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0B" w:rsidRPr="00A04F0B" w:rsidRDefault="00A04F0B" w:rsidP="00A04F0B">
      <w:pPr>
        <w:jc w:val="center"/>
        <w:rPr>
          <w:rFonts w:ascii="Times New Roman" w:eastAsia="Calibri" w:hAnsi="Times New Roman"/>
          <w:b/>
          <w:bCs/>
          <w:color w:val="000000"/>
          <w:lang w:val="nl-NL"/>
        </w:rPr>
      </w:pPr>
      <w:r w:rsidRPr="00A04F0B">
        <w:rPr>
          <w:rFonts w:ascii="Times New Roman" w:eastAsia="Calibri" w:hAnsi="Times New Roman"/>
          <w:b/>
          <w:bCs/>
          <w:color w:val="000000"/>
          <w:lang w:val="nl-NL"/>
        </w:rPr>
        <w:t>Tiếng Việt</w:t>
      </w:r>
    </w:p>
    <w:p w:rsidR="00A04F0B" w:rsidRPr="00A04F0B" w:rsidRDefault="00A04F0B" w:rsidP="00A04F0B">
      <w:pPr>
        <w:jc w:val="center"/>
        <w:rPr>
          <w:rFonts w:ascii="Times New Roman" w:eastAsia="Calibri" w:hAnsi="Times New Roman"/>
          <w:b/>
          <w:bCs/>
          <w:color w:val="000000"/>
          <w:lang w:val="nl-NL"/>
        </w:rPr>
      </w:pPr>
      <w:r w:rsidRPr="00A04F0B">
        <w:rPr>
          <w:rFonts w:ascii="Times New Roman" w:eastAsia="Calibri" w:hAnsi="Times New Roman"/>
          <w:b/>
          <w:lang w:val="nl-NL"/>
        </w:rPr>
        <w:t xml:space="preserve">BÀI 26 </w:t>
      </w:r>
      <w:r w:rsidRPr="00A04F0B">
        <w:rPr>
          <w:rFonts w:ascii="Times New Roman" w:eastAsia="Calibri" w:hAnsi="Times New Roman"/>
          <w:b/>
          <w:bCs/>
          <w:color w:val="000000"/>
          <w:lang w:val="nl-NL"/>
        </w:rPr>
        <w:t>ĐỌC MỞ RỘNG</w:t>
      </w:r>
      <w:r>
        <w:rPr>
          <w:rFonts w:ascii="Times New Roman" w:eastAsia="Calibri" w:hAnsi="Times New Roman"/>
          <w:b/>
          <w:bCs/>
          <w:color w:val="000000"/>
          <w:lang w:val="nl-NL"/>
        </w:rPr>
        <w:t xml:space="preserve"> </w:t>
      </w:r>
      <w:r w:rsidRPr="00A04F0B">
        <w:rPr>
          <w:rFonts w:ascii="Times New Roman" w:eastAsia="Calibri" w:hAnsi="Times New Roman"/>
          <w:b/>
          <w:lang w:val="nl-NL"/>
        </w:rPr>
        <w:t>(TIẾT 4)</w:t>
      </w:r>
    </w:p>
    <w:p w:rsidR="00A04F0B" w:rsidRPr="00A04F0B" w:rsidRDefault="00A04F0B" w:rsidP="00A04F0B">
      <w:pPr>
        <w:jc w:val="center"/>
        <w:rPr>
          <w:rFonts w:ascii="Times New Roman" w:eastAsia="Calibri" w:hAnsi="Times New Roman"/>
          <w:b/>
          <w:bCs/>
          <w:color w:val="000000"/>
          <w:lang w:val="nl-NL"/>
        </w:rPr>
      </w:pPr>
      <w:bookmarkStart w:id="0" w:name="_GoBack"/>
      <w:bookmarkEnd w:id="0"/>
    </w:p>
    <w:p w:rsidR="00A04F0B" w:rsidRPr="00A04F0B" w:rsidRDefault="00A04F0B" w:rsidP="00A04F0B">
      <w:pPr>
        <w:jc w:val="both"/>
        <w:rPr>
          <w:rFonts w:ascii="Times New Roman" w:eastAsia="Calibri" w:hAnsi="Times New Roman"/>
          <w:b/>
          <w:lang w:val="vi-VN"/>
        </w:rPr>
      </w:pPr>
      <w:r w:rsidRPr="00A04F0B">
        <w:rPr>
          <w:rFonts w:ascii="Times New Roman" w:eastAsia="Calibri" w:hAnsi="Times New Roman"/>
          <w:b/>
          <w:lang w:val="vi-VN"/>
        </w:rPr>
        <w:t>I. YÊU CẦU CẦN ĐẠT</w:t>
      </w:r>
    </w:p>
    <w:p w:rsidR="00A04F0B" w:rsidRPr="00A04F0B" w:rsidRDefault="00A04F0B" w:rsidP="00A04F0B">
      <w:pPr>
        <w:contextualSpacing/>
        <w:jc w:val="both"/>
        <w:rPr>
          <w:rFonts w:ascii="Times New Roman" w:eastAsia="Calibri" w:hAnsi="Times New Roman"/>
          <w:lang w:val="vi-VN"/>
        </w:rPr>
      </w:pPr>
      <w:r w:rsidRPr="00A04F0B">
        <w:rPr>
          <w:rFonts w:ascii="Times New Roman" w:eastAsia="Calibri" w:hAnsi="Times New Roman"/>
          <w:lang w:val="nl-NL"/>
        </w:rPr>
        <w:t xml:space="preserve">- Đọc câu chuyện viết về một người làm việc trong lĩnh vực nghệ thuật, viết phiếu đọc sách và trao đổi với bạn hoặc người thân về câu chuyện đã đọc. </w:t>
      </w:r>
    </w:p>
    <w:p w:rsidR="00A04F0B" w:rsidRPr="00A04F0B" w:rsidRDefault="00A04F0B" w:rsidP="00A04F0B">
      <w:pPr>
        <w:contextualSpacing/>
        <w:jc w:val="both"/>
        <w:rPr>
          <w:rFonts w:ascii="Times New Roman" w:eastAsia="Calibri" w:hAnsi="Times New Roman"/>
          <w:lang w:val="vi-VN"/>
        </w:rPr>
      </w:pPr>
      <w:r w:rsidRPr="00A04F0B">
        <w:rPr>
          <w:rFonts w:ascii="Times New Roman" w:eastAsia="Calibri" w:hAnsi="Times New Roman"/>
          <w:lang w:val="vi-VN"/>
        </w:rPr>
        <w:t>- Rèn luyện thói quen đọc sách và biết thể hiện suy nghĩ, cảm xúc của mình về câu chuyện</w:t>
      </w:r>
    </w:p>
    <w:p w:rsidR="00A04F0B" w:rsidRPr="00A04F0B" w:rsidRDefault="00A04F0B" w:rsidP="00A04F0B">
      <w:pPr>
        <w:jc w:val="both"/>
        <w:rPr>
          <w:rFonts w:ascii="Times New Roman" w:eastAsia="Calibri" w:hAnsi="Times New Roman"/>
          <w:lang w:val="vi-VN"/>
        </w:rPr>
      </w:pPr>
      <w:r w:rsidRPr="00A04F0B">
        <w:rPr>
          <w:rFonts w:ascii="Times New Roman" w:eastAsia="Calibri" w:hAnsi="Times New Roman"/>
          <w:lang w:val="fr-FR"/>
        </w:rPr>
        <w:t xml:space="preserve">- Biết </w:t>
      </w:r>
      <w:r w:rsidRPr="00A04F0B">
        <w:rPr>
          <w:rFonts w:ascii="Times New Roman" w:eastAsia="Calibri" w:hAnsi="Times New Roman"/>
          <w:lang w:val="vi-VN"/>
        </w:rPr>
        <w:t>yêu quý, trân trọng những tác phẩm nghệ thuật, người làm nghệ thuật</w:t>
      </w:r>
    </w:p>
    <w:p w:rsidR="00A04F0B" w:rsidRPr="00A04F0B" w:rsidRDefault="00A04F0B" w:rsidP="00A04F0B">
      <w:pPr>
        <w:jc w:val="both"/>
        <w:rPr>
          <w:rFonts w:ascii="Times New Roman" w:eastAsia="Calibri" w:hAnsi="Times New Roman"/>
          <w:b/>
          <w:color w:val="000000"/>
          <w:lang w:val="vi-VN"/>
        </w:rPr>
      </w:pPr>
      <w:r w:rsidRPr="00A04F0B">
        <w:rPr>
          <w:rFonts w:ascii="Times New Roman" w:eastAsia="Calibri" w:hAnsi="Times New Roman"/>
          <w:b/>
          <w:color w:val="000000"/>
          <w:lang w:val="fr-FR"/>
        </w:rPr>
        <w:t>II. ĐỒ</w:t>
      </w:r>
      <w:r w:rsidRPr="00A04F0B">
        <w:rPr>
          <w:rFonts w:ascii="Times New Roman" w:eastAsia="Calibri" w:hAnsi="Times New Roman"/>
          <w:b/>
          <w:color w:val="000000"/>
          <w:lang w:val="vi-VN"/>
        </w:rPr>
        <w:t xml:space="preserve"> DÙNG DẠY HỌC</w:t>
      </w:r>
    </w:p>
    <w:p w:rsidR="00A04F0B" w:rsidRPr="00A04F0B" w:rsidRDefault="00A04F0B" w:rsidP="00A04F0B">
      <w:pPr>
        <w:contextualSpacing/>
        <w:jc w:val="both"/>
        <w:rPr>
          <w:rFonts w:ascii="Times New Roman" w:eastAsia="Calibri" w:hAnsi="Times New Roman"/>
          <w:color w:val="000000"/>
          <w:lang w:val="vi-VN"/>
        </w:rPr>
      </w:pPr>
      <w:r w:rsidRPr="00A04F0B">
        <w:rPr>
          <w:rFonts w:ascii="Times New Roman" w:eastAsia="Calibri" w:hAnsi="Times New Roman"/>
          <w:color w:val="000000"/>
          <w:lang w:val="vi-VN"/>
        </w:rPr>
        <w:t>- GV: Phiếu đọc sách mẫu, video</w:t>
      </w:r>
    </w:p>
    <w:p w:rsidR="00A04F0B" w:rsidRPr="00A04F0B" w:rsidRDefault="00A04F0B" w:rsidP="00A04F0B">
      <w:pPr>
        <w:contextualSpacing/>
        <w:jc w:val="both"/>
        <w:rPr>
          <w:rFonts w:ascii="Times New Roman" w:eastAsia="Calibri" w:hAnsi="Times New Roman"/>
          <w:color w:val="000000"/>
          <w:lang w:val="vi-VN"/>
        </w:rPr>
      </w:pPr>
      <w:r w:rsidRPr="00A04F0B">
        <w:rPr>
          <w:rFonts w:ascii="Times New Roman" w:eastAsia="Calibri" w:hAnsi="Times New Roman"/>
          <w:color w:val="000000"/>
          <w:lang w:val="vi-VN"/>
        </w:rPr>
        <w:t>- HS: Sưu tầm bài đọc, câu chuyện về người làm việc trong lĩnh vực nghệ thuật, giấy A4, dụng cụ học tập</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III. CÁC HOẠT ĐỘNG DẠY HỌC CHỦ YẾU</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1. Mở đầu</w:t>
      </w:r>
    </w:p>
    <w:p w:rsidR="00A04F0B" w:rsidRPr="00A04F0B" w:rsidRDefault="00A04F0B" w:rsidP="00A04F0B">
      <w:pPr>
        <w:jc w:val="both"/>
        <w:rPr>
          <w:rFonts w:ascii="Times New Roman" w:eastAsia="Calibri" w:hAnsi="Times New Roman"/>
          <w:lang w:val="fr-FR"/>
        </w:rPr>
      </w:pPr>
      <w:r w:rsidRPr="00A04F0B">
        <w:rPr>
          <w:rFonts w:ascii="Times New Roman" w:eastAsia="Calibri" w:hAnsi="Times New Roman"/>
          <w:lang w:val="fr-FR"/>
        </w:rPr>
        <w:t>- HS xem video Gala xiếc chào xuân</w:t>
      </w:r>
    </w:p>
    <w:p w:rsidR="00A04F0B" w:rsidRPr="00A04F0B" w:rsidRDefault="00A04F0B" w:rsidP="00A04F0B">
      <w:pPr>
        <w:jc w:val="both"/>
        <w:rPr>
          <w:rFonts w:ascii="Times New Roman" w:eastAsia="Calibri" w:hAnsi="Times New Roman"/>
          <w:lang w:val="fr-FR"/>
        </w:rPr>
      </w:pPr>
      <w:r w:rsidRPr="00A04F0B">
        <w:rPr>
          <w:rFonts w:ascii="Times New Roman" w:eastAsia="Calibri" w:hAnsi="Times New Roman"/>
          <w:lang w:val="fr-FR"/>
        </w:rPr>
        <w:t xml:space="preserve"> </w:t>
      </w:r>
      <w:hyperlink r:id="rId8" w:history="1">
        <w:r w:rsidRPr="00A04F0B">
          <w:rPr>
            <w:rFonts w:ascii="Times New Roman" w:eastAsia="Calibri" w:hAnsi="Times New Roman"/>
            <w:color w:val="0000FF"/>
            <w:u w:val="single"/>
            <w:lang w:val="fr-FR"/>
          </w:rPr>
          <w:t>https://www.facebook.com/watch/?v=273263174356126</w:t>
        </w:r>
      </w:hyperlink>
    </w:p>
    <w:p w:rsidR="00A04F0B" w:rsidRPr="00A04F0B" w:rsidRDefault="00A04F0B" w:rsidP="00A04F0B">
      <w:pPr>
        <w:jc w:val="both"/>
        <w:rPr>
          <w:rFonts w:ascii="Times New Roman" w:eastAsia="Calibri" w:hAnsi="Times New Roman"/>
          <w:lang w:val="fr-FR"/>
        </w:rPr>
      </w:pPr>
      <w:r w:rsidRPr="00A04F0B">
        <w:rPr>
          <w:rFonts w:ascii="Times New Roman" w:eastAsia="Calibri" w:hAnsi="Times New Roman"/>
          <w:lang w:val="fr-FR"/>
        </w:rPr>
        <w:t xml:space="preserve"> </w:t>
      </w:r>
    </w:p>
    <w:p w:rsidR="00A04F0B" w:rsidRPr="00A04F0B" w:rsidRDefault="00A04F0B" w:rsidP="00A04F0B">
      <w:pPr>
        <w:jc w:val="both"/>
        <w:rPr>
          <w:rFonts w:ascii="Times New Roman" w:eastAsia="Calibri" w:hAnsi="Times New Roman"/>
          <w:lang w:val="fr-FR"/>
        </w:rPr>
      </w:pPr>
      <w:r w:rsidRPr="00A04F0B">
        <w:rPr>
          <w:rFonts w:ascii="Times New Roman" w:eastAsia="Calibri" w:hAnsi="Times New Roman"/>
          <w:lang w:val="fr-FR"/>
        </w:rPr>
        <w:t>+ Nội dung video nói về điều gì?</w:t>
      </w:r>
    </w:p>
    <w:p w:rsidR="00A04F0B" w:rsidRPr="00A04F0B" w:rsidRDefault="00A04F0B" w:rsidP="00A04F0B">
      <w:pPr>
        <w:jc w:val="both"/>
        <w:rPr>
          <w:rFonts w:ascii="Times New Roman" w:eastAsia="Calibri" w:hAnsi="Times New Roman"/>
          <w:lang w:val="fr-FR"/>
        </w:rPr>
      </w:pPr>
      <w:r w:rsidRPr="00A04F0B">
        <w:rPr>
          <w:rFonts w:ascii="Times New Roman" w:eastAsia="Calibri" w:hAnsi="Times New Roman"/>
          <w:lang w:val="fr-FR"/>
        </w:rPr>
        <w:t xml:space="preserve"> Dự kiến: Các diễn viên đang biểu diễn các tiết mục xiếc</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GV giới thiệu, dẫn dắt vào bài.</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2. Luyện tập thực hành</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 xml:space="preserve">*Hoạt động 1: </w:t>
      </w:r>
      <w:r w:rsidRPr="00A04F0B">
        <w:rPr>
          <w:rFonts w:ascii="Times New Roman" w:eastAsia="Calibri" w:hAnsi="Times New Roman"/>
          <w:b/>
          <w:color w:val="000000"/>
          <w:lang w:val="vi-VN"/>
        </w:rPr>
        <w:t xml:space="preserve">( Cả lớp) </w:t>
      </w:r>
      <w:r w:rsidRPr="00A04F0B">
        <w:rPr>
          <w:rFonts w:ascii="Times New Roman" w:eastAsia="Calibri" w:hAnsi="Times New Roman"/>
          <w:b/>
          <w:color w:val="000000"/>
          <w:lang w:val="fr-FR"/>
        </w:rPr>
        <w:t xml:space="preserve">Đọc câu chuyện viết về một người làm việc trong lĩnh vực nghệ thuật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nêu yêu cầu của bài tập 1</w:t>
      </w:r>
    </w:p>
    <w:p w:rsidR="00A04F0B" w:rsidRPr="00A04F0B" w:rsidRDefault="00A04F0B" w:rsidP="00A04F0B">
      <w:pPr>
        <w:jc w:val="both"/>
        <w:rPr>
          <w:rFonts w:ascii="Times New Roman" w:eastAsia="Calibri" w:hAnsi="Times New Roman"/>
          <w:bCs/>
          <w:color w:val="000000"/>
          <w:lang w:val="fr-FR"/>
        </w:rPr>
      </w:pPr>
      <w:r w:rsidRPr="00A04F0B">
        <w:rPr>
          <w:rFonts w:ascii="Times New Roman" w:eastAsia="Calibri" w:hAnsi="Times New Roman"/>
          <w:color w:val="000000"/>
          <w:lang w:val="fr-FR"/>
        </w:rPr>
        <w:t xml:space="preserve">- HS xem GV giới thiệu về một số </w:t>
      </w:r>
      <w:r w:rsidRPr="00A04F0B">
        <w:rPr>
          <w:rFonts w:ascii="Times New Roman" w:eastAsia="Calibri" w:hAnsi="Times New Roman"/>
          <w:bCs/>
          <w:color w:val="000000"/>
          <w:lang w:val="fr-FR"/>
        </w:rPr>
        <w:t xml:space="preserve">câu chuyện viết về một người làm việc trong lĩnh vực nghệ thuật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xml:space="preserve">- HS hoạt động nhóm đôi chia sẻ cách tìm câu chuyện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giới thiệu cuốn sách và các bài mình đã chuẩn bị theo gợi ý trong SHS ( hoặc các bài khác mà yêu thích).</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Một số HS giới thiệu trước lớp.</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khác lắng nghe bạn.</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GV nhận xét, tuyên dương HS đã chuẩn bị câu chuyện theo đúng chủ đề.</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 xml:space="preserve">*Hoạt động 2: </w:t>
      </w:r>
      <w:r w:rsidRPr="00A04F0B">
        <w:rPr>
          <w:rFonts w:ascii="Times New Roman" w:eastAsia="Calibri" w:hAnsi="Times New Roman"/>
          <w:b/>
          <w:color w:val="000000"/>
          <w:lang w:val="vi-VN"/>
        </w:rPr>
        <w:t xml:space="preserve">( Cá nhân ) </w:t>
      </w:r>
      <w:r w:rsidRPr="00A04F0B">
        <w:rPr>
          <w:rFonts w:ascii="Times New Roman" w:eastAsia="Calibri" w:hAnsi="Times New Roman"/>
          <w:b/>
          <w:color w:val="000000"/>
          <w:lang w:val="fr-FR"/>
        </w:rPr>
        <w:t>Viết vào phiếu đọc sách theo mẫu</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đọc yêu cầu bài tập 2</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xem mẫu phiếu đọc sách.</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chuẩn bị phiếu theo mẫu hoặc phiếu các em tự sáng tạo và hoàn thiện theo yêu cầu trong phiếu.</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xml:space="preserve">- HS làm việc cá nhân theo hướng dẫn: </w:t>
      </w:r>
    </w:p>
    <w:p w:rsidR="00A04F0B" w:rsidRPr="00A04F0B" w:rsidRDefault="00A04F0B" w:rsidP="00A04F0B">
      <w:pPr>
        <w:jc w:val="both"/>
        <w:rPr>
          <w:rFonts w:ascii="Times New Roman" w:eastAsia="Calibri" w:hAnsi="Times New Roman"/>
          <w:bCs/>
          <w:color w:val="000000"/>
          <w:lang w:val="fr-FR"/>
        </w:rPr>
      </w:pPr>
      <w:r w:rsidRPr="00A04F0B">
        <w:rPr>
          <w:rFonts w:ascii="Times New Roman" w:eastAsia="Calibri" w:hAnsi="Times New Roman"/>
          <w:color w:val="000000"/>
          <w:lang w:val="fr-FR"/>
        </w:rPr>
        <w:t xml:space="preserve">+ Nhớ lại hoặc đọc lại câu chuyện về </w:t>
      </w:r>
      <w:r w:rsidRPr="00A04F0B">
        <w:rPr>
          <w:rFonts w:ascii="Times New Roman" w:eastAsia="Calibri" w:hAnsi="Times New Roman"/>
          <w:bCs/>
          <w:color w:val="000000"/>
          <w:lang w:val="fr-FR"/>
        </w:rPr>
        <w:t xml:space="preserve">viết về một người làm việc trong lĩnh vực nghệ thuật </w:t>
      </w:r>
      <w:r w:rsidRPr="00A04F0B">
        <w:rPr>
          <w:rFonts w:ascii="Times New Roman" w:eastAsia="Calibri" w:hAnsi="Times New Roman"/>
          <w:color w:val="000000"/>
          <w:lang w:val="fr-FR"/>
        </w:rPr>
        <w:t xml:space="preserve">em đã chuẩn bị.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xml:space="preserve">+ Viết phiếu đọc sách theo mẫu trong sách, khuyến khích HS sáng tạo.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ghi chép các thông tin cơ bản vào phiếu đọc sách của mình.</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chia sẻ với bạn về các thông tin trong phiếu và những lí do yêu thích về bài đọc.</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GV quan sát, hỗ trợ HS còn khó khăn.</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xml:space="preserve">- 1 – 2 HS trình bày bài làm của mình, các HS khác theo dõi và nhận xét.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lastRenderedPageBreak/>
        <w:t xml:space="preserve">- HS nghe GV nhận xét, đánh giá . </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 xml:space="preserve">Bài 3: </w:t>
      </w:r>
      <w:r w:rsidRPr="00A04F0B">
        <w:rPr>
          <w:rFonts w:ascii="Times New Roman" w:eastAsia="Calibri" w:hAnsi="Times New Roman"/>
          <w:b/>
          <w:color w:val="000000"/>
          <w:lang w:val="vi-VN"/>
        </w:rPr>
        <w:t>( Nhóm 4)</w:t>
      </w:r>
      <w:r w:rsidRPr="00A04F0B">
        <w:rPr>
          <w:rFonts w:ascii="Times New Roman" w:eastAsia="Calibri" w:hAnsi="Times New Roman"/>
          <w:b/>
          <w:color w:val="000000"/>
          <w:lang w:val="fr-FR"/>
        </w:rPr>
        <w:t xml:space="preserve"> Trao đổi với bạn về câu chuyện đã đọc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đọc yêu cầu bài tập và gợi ý</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Trao đổi với bạn về bài đã đọc dựa vào những gợi ý sau:</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Tên câu chuyện, tên tác giả</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Nhân vật chính trong câu chuyện (Tên, nghề nghiệp, đóng góp trong hoạt động nghệ thuật,…)</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Kể tóm tắt câu chuyện</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Sự việc đáng nhớ, gây xúc động…</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Ý nghĩa, bài học bổ ích rút ra từ câu chuyện.</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xml:space="preserve">- Chia sẻ những điều em học tập được về cách đọc . </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HS thảo luận nhóm 4 trao đổi với các bạn về các bài đã đọc.</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Lần lượt HS trong nhóm chia sẻ về các bài đã đọc của mình.</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Nhóm nhận xét, bổ sung.</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Một số HS chia sẻ trước lớp.</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xml:space="preserve">- GV nhận xét, đánh giá hoạt động của HS. </w:t>
      </w:r>
    </w:p>
    <w:p w:rsidR="00A04F0B" w:rsidRPr="00A04F0B" w:rsidRDefault="00A04F0B" w:rsidP="00A04F0B">
      <w:pPr>
        <w:jc w:val="both"/>
        <w:rPr>
          <w:rFonts w:ascii="Times New Roman" w:eastAsia="Calibri" w:hAnsi="Times New Roman"/>
          <w:b/>
          <w:color w:val="000000"/>
          <w:lang w:val="fr-FR"/>
        </w:rPr>
      </w:pPr>
      <w:r w:rsidRPr="00A04F0B">
        <w:rPr>
          <w:rFonts w:ascii="Times New Roman" w:eastAsia="Calibri" w:hAnsi="Times New Roman"/>
          <w:b/>
          <w:color w:val="000000"/>
          <w:lang w:val="fr-FR"/>
        </w:rPr>
        <w:t>3. Vận dụng, trải nghiệm</w:t>
      </w:r>
    </w:p>
    <w:p w:rsidR="00A04F0B" w:rsidRPr="00A04F0B" w:rsidRDefault="00A04F0B" w:rsidP="00A04F0B">
      <w:pPr>
        <w:jc w:val="both"/>
        <w:rPr>
          <w:rFonts w:ascii="Times New Roman" w:eastAsia="Calibri" w:hAnsi="Times New Roman"/>
          <w:color w:val="000000"/>
          <w:lang w:val="fr-FR"/>
        </w:rPr>
      </w:pPr>
      <w:r w:rsidRPr="00A04F0B">
        <w:rPr>
          <w:rFonts w:ascii="Times New Roman" w:eastAsia="Calibri" w:hAnsi="Times New Roman"/>
          <w:color w:val="000000"/>
          <w:lang w:val="fr-FR"/>
        </w:rPr>
        <w:t>- Trao đổi với người thân về một người làm nghệ thuật hoặc ý nghĩa của những tác phẩm của nghệ thuật đối với cuộc sống theo hướng dẫn trong SHS.</w:t>
      </w:r>
    </w:p>
    <w:p w:rsidR="00A04F0B" w:rsidRPr="00A04F0B" w:rsidRDefault="00A04F0B" w:rsidP="00A04F0B">
      <w:pPr>
        <w:spacing w:line="276" w:lineRule="auto"/>
        <w:jc w:val="both"/>
        <w:rPr>
          <w:rFonts w:ascii="Times New Roman" w:hAnsi="Times New Roman"/>
          <w:b/>
          <w:lang w:val="nl-NL"/>
        </w:rPr>
      </w:pPr>
      <w:r w:rsidRPr="00A04F0B">
        <w:rPr>
          <w:rFonts w:ascii="Times New Roman" w:hAnsi="Times New Roman"/>
          <w:b/>
          <w:lang w:val="nl-NL"/>
        </w:rPr>
        <w:t>IV. ĐIỀU CHỈNH SAU BÀI DẠY</w:t>
      </w:r>
    </w:p>
    <w:p w:rsidR="005A57E4" w:rsidRPr="00A04F0B" w:rsidRDefault="00A04F0B" w:rsidP="00A04F0B">
      <w:pPr>
        <w:rPr>
          <w:rFonts w:ascii="Times New Roman" w:hAnsi="Times New Roman"/>
        </w:rPr>
      </w:pPr>
      <w:r w:rsidRPr="00A04F0B">
        <w:rPr>
          <w:rFonts w:ascii="Times New Roman" w:hAnsi="Times New Roman"/>
          <w:lang w:val="nl-NL"/>
        </w:rPr>
        <w:t>..................................................................................................................................................................................................................................................................................</w:t>
      </w:r>
    </w:p>
    <w:sectPr w:rsidR="005A57E4" w:rsidRPr="00A04F0B" w:rsidSect="00AA2631">
      <w:footerReference w:type="even" r:id="rId9"/>
      <w:footerReference w:type="default" r:id="rId10"/>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CC" w:rsidRDefault="007B23CC" w:rsidP="005704AD">
      <w:r>
        <w:separator/>
      </w:r>
    </w:p>
  </w:endnote>
  <w:endnote w:type="continuationSeparator" w:id="0">
    <w:p w:rsidR="007B23CC" w:rsidRDefault="007B23C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B23CC">
    <w:pPr>
      <w:pStyle w:val="Footer"/>
    </w:pPr>
  </w:p>
  <w:p w:rsidR="00ED6C39" w:rsidRDefault="007B23CC"/>
  <w:p w:rsidR="00ED6C39" w:rsidRDefault="007B23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A04F0B">
      <w:rPr>
        <w:rStyle w:val="PageNumber"/>
        <w:noProof/>
      </w:rPr>
      <w:t>2</w:t>
    </w:r>
    <w:r w:rsidRPr="00FC27B4">
      <w:rPr>
        <w:rStyle w:val="PageNumber"/>
      </w:rPr>
      <w:fldChar w:fldCharType="end"/>
    </w:r>
  </w:p>
  <w:p w:rsidR="00ED6C39" w:rsidRDefault="007B23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CC" w:rsidRDefault="007B23CC" w:rsidP="005704AD">
      <w:r>
        <w:separator/>
      </w:r>
    </w:p>
  </w:footnote>
  <w:footnote w:type="continuationSeparator" w:id="0">
    <w:p w:rsidR="007B23CC" w:rsidRDefault="007B23C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02D1"/>
    <w:rsid w:val="000B39C4"/>
    <w:rsid w:val="000D6377"/>
    <w:rsid w:val="000F2A6F"/>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B23CC"/>
    <w:rsid w:val="007C312B"/>
    <w:rsid w:val="007C7C4E"/>
    <w:rsid w:val="007C7CF0"/>
    <w:rsid w:val="007E0E21"/>
    <w:rsid w:val="007E62C0"/>
    <w:rsid w:val="007F46B7"/>
    <w:rsid w:val="0080352B"/>
    <w:rsid w:val="00823D67"/>
    <w:rsid w:val="008460F6"/>
    <w:rsid w:val="008638FC"/>
    <w:rsid w:val="0088197D"/>
    <w:rsid w:val="00890A25"/>
    <w:rsid w:val="008C4A02"/>
    <w:rsid w:val="00913DF4"/>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27326317435612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126</cp:revision>
  <dcterms:created xsi:type="dcterms:W3CDTF">2024-11-13T02:54:00Z</dcterms:created>
  <dcterms:modified xsi:type="dcterms:W3CDTF">2025-01-06T01:40:00Z</dcterms:modified>
</cp:coreProperties>
</file>