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1ED" w:rsidRPr="00B161ED" w:rsidRDefault="00B161ED" w:rsidP="00B161ED">
      <w:pPr>
        <w:jc w:val="center"/>
        <w:rPr>
          <w:rFonts w:ascii="Times New Roman" w:hAnsi="Times New Roman"/>
          <w:b/>
          <w:lang w:val="nl-NL"/>
        </w:rPr>
      </w:pPr>
      <w:r w:rsidRPr="00B161ED">
        <w:rPr>
          <w:rFonts w:ascii="Times New Roman" w:hAnsi="Times New Roman"/>
          <w:b/>
          <w:lang w:val="vi-VN"/>
        </w:rPr>
        <w:t>T</w:t>
      </w:r>
      <w:r w:rsidRPr="00B161ED">
        <w:rPr>
          <w:rFonts w:ascii="Times New Roman" w:hAnsi="Times New Roman"/>
          <w:b/>
          <w:lang w:val="nl-NL"/>
        </w:rPr>
        <w:t>oán</w:t>
      </w:r>
    </w:p>
    <w:p w:rsidR="00B161ED" w:rsidRPr="00B161ED" w:rsidRDefault="00B161ED" w:rsidP="00B161ED">
      <w:pPr>
        <w:spacing w:line="276" w:lineRule="auto"/>
        <w:jc w:val="center"/>
        <w:rPr>
          <w:rFonts w:ascii="Times New Roman" w:eastAsia="Calibri" w:hAnsi="Times New Roman"/>
          <w:b/>
          <w:lang w:val="nl-NL"/>
        </w:rPr>
      </w:pPr>
      <w:bookmarkStart w:id="0" w:name="_GoBack"/>
      <w:r w:rsidRPr="00B161ED">
        <w:rPr>
          <w:rFonts w:ascii="Times New Roman" w:eastAsia="Calibri" w:hAnsi="Times New Roman"/>
          <w:b/>
          <w:lang w:val="nl-NL"/>
        </w:rPr>
        <w:t>BÀI 27: ĐƯỜNG TRÒN. CHU VI VÀ DIỆN TÍCH HÌNH TRÒN (TIẾT 4)</w:t>
      </w:r>
    </w:p>
    <w:bookmarkEnd w:id="0"/>
    <w:p w:rsidR="00B161ED" w:rsidRPr="00B161ED" w:rsidRDefault="00B161ED" w:rsidP="00B161ED">
      <w:pPr>
        <w:spacing w:line="276" w:lineRule="auto"/>
        <w:rPr>
          <w:rFonts w:ascii="Times New Roman" w:hAnsi="Times New Roman"/>
          <w:b/>
          <w:bCs/>
          <w:lang w:val="nl-NL"/>
        </w:rPr>
      </w:pPr>
      <w:r w:rsidRPr="00B161ED">
        <w:rPr>
          <w:rFonts w:ascii="Times New Roman" w:hAnsi="Times New Roman"/>
          <w:b/>
          <w:bCs/>
          <w:lang w:val="nl-NL"/>
        </w:rPr>
        <w:t>I. YÊU CẦU CẦN ĐẠT</w:t>
      </w:r>
    </w:p>
    <w:p w:rsidR="00B161ED" w:rsidRPr="00B161ED" w:rsidRDefault="00B161ED" w:rsidP="00B161ED">
      <w:pPr>
        <w:spacing w:line="276" w:lineRule="auto"/>
        <w:jc w:val="both"/>
        <w:rPr>
          <w:rFonts w:ascii="Times New Roman" w:eastAsia="Calibri" w:hAnsi="Times New Roman"/>
          <w:lang w:val="nl-NL"/>
        </w:rPr>
      </w:pPr>
      <w:r w:rsidRPr="00B161ED">
        <w:rPr>
          <w:rFonts w:ascii="Times New Roman" w:eastAsia="Calibri" w:hAnsi="Times New Roman"/>
          <w:lang w:val="nl-NL"/>
        </w:rPr>
        <w:t>- Tính được diện tích hình tròn;</w:t>
      </w:r>
    </w:p>
    <w:p w:rsidR="00B161ED" w:rsidRPr="00B161ED" w:rsidRDefault="00B161ED" w:rsidP="00B161ED">
      <w:pPr>
        <w:spacing w:line="276" w:lineRule="auto"/>
        <w:jc w:val="both"/>
        <w:rPr>
          <w:rFonts w:ascii="Times New Roman" w:eastAsia="Calibri" w:hAnsi="Times New Roman"/>
          <w:lang w:val="nl-NL"/>
        </w:rPr>
      </w:pPr>
      <w:r w:rsidRPr="00B161ED">
        <w:rPr>
          <w:rFonts w:ascii="Times New Roman" w:eastAsia="Calibri" w:hAnsi="Times New Roman"/>
          <w:lang w:val="nl-NL"/>
        </w:rPr>
        <w:t>- Áp dụng được công thức tính diện tích hình tròn trong một số tình huống thực tế.</w:t>
      </w:r>
    </w:p>
    <w:p w:rsidR="00B161ED" w:rsidRPr="00B161ED" w:rsidRDefault="00B161ED" w:rsidP="00B161ED">
      <w:pPr>
        <w:spacing w:line="276" w:lineRule="auto"/>
        <w:jc w:val="both"/>
        <w:rPr>
          <w:rFonts w:ascii="Times New Roman" w:hAnsi="Times New Roman"/>
          <w:lang w:val="nl-NL"/>
        </w:rPr>
      </w:pPr>
      <w:r w:rsidRPr="00B161ED">
        <w:rPr>
          <w:rFonts w:ascii="Times New Roman" w:eastAsia="Calibri" w:hAnsi="Times New Roman"/>
          <w:lang w:val="nl-NL"/>
        </w:rPr>
        <w:t>- Ham học hỏi tìm tòi để hoàn thành tốt nội dung học tập.</w:t>
      </w:r>
    </w:p>
    <w:p w:rsidR="00B161ED" w:rsidRPr="00B161ED" w:rsidRDefault="00B161ED" w:rsidP="00B161ED">
      <w:pPr>
        <w:spacing w:line="276" w:lineRule="auto"/>
        <w:jc w:val="both"/>
        <w:rPr>
          <w:rFonts w:ascii="Times New Roman" w:hAnsi="Times New Roman"/>
          <w:b/>
          <w:lang w:val="nl-NL"/>
        </w:rPr>
      </w:pPr>
      <w:r w:rsidRPr="00B161ED">
        <w:rPr>
          <w:rFonts w:ascii="Times New Roman" w:hAnsi="Times New Roman"/>
          <w:b/>
          <w:lang w:val="nl-NL"/>
        </w:rPr>
        <w:t>II. ĐỒ DÙNG DẠY HỌC</w:t>
      </w:r>
    </w:p>
    <w:p w:rsidR="00B161ED" w:rsidRPr="00B161ED" w:rsidRDefault="00B161ED" w:rsidP="00B161ED">
      <w:pPr>
        <w:spacing w:line="276" w:lineRule="auto"/>
        <w:jc w:val="both"/>
        <w:rPr>
          <w:rFonts w:ascii="Times New Roman" w:hAnsi="Times New Roman"/>
          <w:lang w:val="nl-NL"/>
        </w:rPr>
      </w:pPr>
      <w:r w:rsidRPr="00B161ED">
        <w:rPr>
          <w:rFonts w:ascii="Times New Roman" w:hAnsi="Times New Roman"/>
          <w:lang w:val="nl-NL"/>
        </w:rPr>
        <w:t>- GV: Video, PBT (Bài 1)</w:t>
      </w:r>
    </w:p>
    <w:p w:rsidR="00B161ED" w:rsidRPr="00B161ED" w:rsidRDefault="00B161ED" w:rsidP="00B161ED">
      <w:pPr>
        <w:spacing w:line="276" w:lineRule="auto"/>
        <w:rPr>
          <w:rFonts w:ascii="Times New Roman" w:hAnsi="Times New Roman"/>
          <w:lang w:val="nl-NL"/>
        </w:rPr>
      </w:pPr>
      <w:r w:rsidRPr="00B161ED">
        <w:rPr>
          <w:rFonts w:ascii="Times New Roman" w:hAnsi="Times New Roman"/>
          <w:b/>
          <w:lang w:val="nl-NL"/>
        </w:rPr>
        <w:t>III. CÁC HOẠT ĐỘNG DẠY HỌC</w:t>
      </w:r>
    </w:p>
    <w:p w:rsidR="00B161ED" w:rsidRPr="00B161ED" w:rsidRDefault="00B161ED" w:rsidP="00B161ED">
      <w:pPr>
        <w:spacing w:line="276" w:lineRule="auto"/>
        <w:jc w:val="both"/>
        <w:rPr>
          <w:rFonts w:ascii="Times New Roman" w:hAnsi="Times New Roman"/>
          <w:bCs/>
          <w:i/>
          <w:lang w:val="nl-NL"/>
        </w:rPr>
      </w:pPr>
      <w:r w:rsidRPr="00B161ED">
        <w:rPr>
          <w:rFonts w:ascii="Times New Roman" w:hAnsi="Times New Roman"/>
          <w:b/>
          <w:bCs/>
          <w:lang w:val="nl-NL"/>
        </w:rPr>
        <w:t>1. Hoạt động mở đầu</w:t>
      </w:r>
    </w:p>
    <w:p w:rsidR="00B161ED" w:rsidRPr="00B161ED" w:rsidRDefault="00B161ED" w:rsidP="00B161ED">
      <w:pPr>
        <w:spacing w:line="276" w:lineRule="auto"/>
        <w:jc w:val="both"/>
        <w:outlineLvl w:val="0"/>
        <w:rPr>
          <w:rFonts w:ascii="Times New Roman" w:eastAsia="Calibri" w:hAnsi="Times New Roman"/>
          <w:bCs/>
          <w:lang w:val="nl-NL"/>
        </w:rPr>
      </w:pPr>
      <w:r w:rsidRPr="00B161ED">
        <w:rPr>
          <w:rFonts w:ascii="Times New Roman" w:eastAsia="Calibri" w:hAnsi="Times New Roman"/>
          <w:bCs/>
          <w:lang w:val="nl-NL"/>
        </w:rPr>
        <w:t xml:space="preserve">- HS hát và vận động theo nhạc bài hát “Lớp chúng ta đoàn kết” </w:t>
      </w:r>
    </w:p>
    <w:p w:rsidR="00B161ED" w:rsidRPr="00B161ED" w:rsidRDefault="00B161ED" w:rsidP="00B161ED">
      <w:pPr>
        <w:spacing w:line="276" w:lineRule="auto"/>
        <w:jc w:val="both"/>
        <w:outlineLvl w:val="0"/>
        <w:rPr>
          <w:rFonts w:ascii="Times New Roman" w:eastAsia="Calibri" w:hAnsi="Times New Roman"/>
          <w:bCs/>
          <w:lang w:val="nl-NL"/>
        </w:rPr>
      </w:pPr>
      <w:hyperlink r:id="rId8" w:history="1">
        <w:r w:rsidRPr="00B161ED">
          <w:rPr>
            <w:rFonts w:ascii="Times New Roman" w:eastAsia="Calibri" w:hAnsi="Times New Roman"/>
            <w:bCs/>
            <w:color w:val="0000FF"/>
            <w:u w:val="single"/>
            <w:lang w:val="nl-NL"/>
          </w:rPr>
          <w:t>https://youtu.be/69Gw3tnfwGU?si=LYz36SPk uuRh-GeT</w:t>
        </w:r>
      </w:hyperlink>
    </w:p>
    <w:p w:rsidR="00B161ED" w:rsidRPr="00B161ED" w:rsidRDefault="00B161ED" w:rsidP="00B161ED">
      <w:pPr>
        <w:spacing w:line="276" w:lineRule="auto"/>
        <w:jc w:val="both"/>
        <w:outlineLvl w:val="0"/>
        <w:rPr>
          <w:rFonts w:ascii="Times New Roman" w:eastAsia="Calibri" w:hAnsi="Times New Roman"/>
          <w:bCs/>
          <w:lang w:val="nl-NL"/>
        </w:rPr>
      </w:pPr>
      <w:r w:rsidRPr="00B161ED">
        <w:rPr>
          <w:rFonts w:ascii="Times New Roman" w:eastAsia="Calibri" w:hAnsi="Times New Roman"/>
          <w:bCs/>
          <w:lang w:val="nl-NL"/>
        </w:rPr>
        <w:t>- GV Nhận xét, tuyên dương.</w:t>
      </w:r>
    </w:p>
    <w:p w:rsidR="00B161ED" w:rsidRPr="00B161ED" w:rsidRDefault="00B161ED" w:rsidP="00B161ED">
      <w:pPr>
        <w:spacing w:line="276" w:lineRule="auto"/>
        <w:jc w:val="both"/>
        <w:outlineLvl w:val="0"/>
        <w:rPr>
          <w:rFonts w:ascii="Times New Roman" w:eastAsia="Calibri" w:hAnsi="Times New Roman"/>
          <w:bCs/>
          <w:lang w:val="nl-NL"/>
        </w:rPr>
      </w:pPr>
      <w:r w:rsidRPr="00B161ED">
        <w:rPr>
          <w:rFonts w:ascii="Times New Roman" w:eastAsia="Calibri" w:hAnsi="Times New Roman"/>
          <w:bCs/>
          <w:lang w:val="nl-NL"/>
        </w:rPr>
        <w:t>- HS quan sát tranh và nêu ND tranh</w:t>
      </w:r>
    </w:p>
    <w:p w:rsidR="00B161ED" w:rsidRPr="00B161ED" w:rsidRDefault="00B161ED" w:rsidP="00B161ED">
      <w:pPr>
        <w:spacing w:line="276" w:lineRule="auto"/>
        <w:jc w:val="both"/>
        <w:outlineLvl w:val="0"/>
        <w:rPr>
          <w:rFonts w:ascii="Times New Roman" w:eastAsia="Calibri" w:hAnsi="Times New Roman"/>
          <w:bCs/>
          <w:lang w:val="nl-NL"/>
        </w:rPr>
      </w:pPr>
      <w:r w:rsidRPr="00B161ED">
        <w:rPr>
          <w:rFonts w:ascii="Times New Roman" w:eastAsia="Calibri" w:hAnsi="Times New Roman"/>
          <w:bCs/>
          <w:lang w:val="nl-NL"/>
        </w:rPr>
        <w:t>? Bức tranh nêu nội dung gì?</w:t>
      </w:r>
    </w:p>
    <w:p w:rsidR="00B161ED" w:rsidRPr="00B161ED" w:rsidRDefault="00B161ED" w:rsidP="00B161ED">
      <w:pPr>
        <w:spacing w:line="276" w:lineRule="auto"/>
        <w:jc w:val="both"/>
        <w:outlineLvl w:val="0"/>
        <w:rPr>
          <w:rFonts w:ascii="Times New Roman" w:eastAsia="Calibri" w:hAnsi="Times New Roman"/>
          <w:bCs/>
          <w:lang w:val="nl-NL"/>
        </w:rPr>
      </w:pPr>
      <w:r w:rsidRPr="00B161ED">
        <w:rPr>
          <w:rFonts w:ascii="Times New Roman" w:eastAsia="Calibri" w:hAnsi="Times New Roman"/>
          <w:bCs/>
          <w:lang w:val="nl-NL"/>
        </w:rPr>
        <w:t>? Bạn Mai đã có thắc mắc điều gì?</w:t>
      </w:r>
    </w:p>
    <w:p w:rsidR="00B161ED" w:rsidRPr="00B161ED" w:rsidRDefault="00B161ED" w:rsidP="00B161ED">
      <w:pPr>
        <w:spacing w:line="276" w:lineRule="auto"/>
        <w:jc w:val="both"/>
        <w:outlineLvl w:val="0"/>
        <w:rPr>
          <w:rFonts w:ascii="Times New Roman" w:eastAsia="Calibri" w:hAnsi="Times New Roman"/>
          <w:bCs/>
          <w:lang w:val="nl-NL"/>
        </w:rPr>
      </w:pPr>
      <w:r w:rsidRPr="00B161ED">
        <w:rPr>
          <w:rFonts w:ascii="Times New Roman" w:eastAsia="Calibri" w:hAnsi="Times New Roman"/>
          <w:bCs/>
          <w:lang w:val="nl-NL"/>
        </w:rPr>
        <w:t>- HS nghe GV dẫn dắt vào bài mới:</w:t>
      </w:r>
    </w:p>
    <w:p w:rsidR="00B161ED" w:rsidRPr="00B161ED" w:rsidRDefault="00B161ED" w:rsidP="00B161ED">
      <w:pPr>
        <w:spacing w:line="276" w:lineRule="auto"/>
        <w:jc w:val="both"/>
        <w:outlineLvl w:val="0"/>
        <w:rPr>
          <w:rFonts w:ascii="Times New Roman" w:eastAsia="Calibri" w:hAnsi="Times New Roman"/>
          <w:bCs/>
          <w:lang w:val="nl-NL"/>
        </w:rPr>
      </w:pPr>
      <w:r w:rsidRPr="00B161ED">
        <w:rPr>
          <w:rFonts w:ascii="Times New Roman" w:eastAsia="Calibri" w:hAnsi="Times New Roman"/>
          <w:bCs/>
          <w:lang w:val="nl-NL"/>
        </w:rPr>
        <w:t>Vậy để giải thích được điều thắc mắc của Mai chúng ta sẽ làm như thế nào? Bài học ngày hôm nay cô cùng các con sẽ cùng giải thích điều ấy.</w:t>
      </w:r>
    </w:p>
    <w:p w:rsidR="00B161ED" w:rsidRPr="00B161ED" w:rsidRDefault="00B161ED" w:rsidP="00B161ED">
      <w:pPr>
        <w:spacing w:line="276" w:lineRule="auto"/>
        <w:jc w:val="both"/>
        <w:rPr>
          <w:rFonts w:ascii="Times New Roman" w:hAnsi="Times New Roman"/>
          <w:b/>
          <w:bCs/>
          <w:iCs/>
          <w:lang w:val="nl-NL"/>
        </w:rPr>
      </w:pPr>
      <w:r w:rsidRPr="00B161ED">
        <w:rPr>
          <w:rFonts w:ascii="Times New Roman" w:hAnsi="Times New Roman"/>
          <w:b/>
          <w:bCs/>
          <w:iCs/>
          <w:lang w:val="nl-NL"/>
        </w:rPr>
        <w:t xml:space="preserve">2. Hoạt động hình thành kiến thức </w:t>
      </w:r>
    </w:p>
    <w:p w:rsidR="00B161ED" w:rsidRPr="00B161ED" w:rsidRDefault="00B161ED" w:rsidP="00B161ED">
      <w:pPr>
        <w:spacing w:line="276" w:lineRule="auto"/>
        <w:jc w:val="both"/>
        <w:rPr>
          <w:rFonts w:ascii="Times New Roman" w:hAnsi="Times New Roman"/>
          <w:b/>
          <w:bCs/>
          <w:i/>
          <w:iCs/>
          <w:lang w:val="nl-NL"/>
        </w:rPr>
      </w:pPr>
      <w:r w:rsidRPr="00B161ED">
        <w:rPr>
          <w:rFonts w:ascii="Times New Roman" w:hAnsi="Times New Roman"/>
          <w:b/>
          <w:bCs/>
          <w:i/>
          <w:iCs/>
          <w:lang w:val="nl-NL"/>
        </w:rPr>
        <w:t>a. Diện tích hình tròn</w:t>
      </w:r>
    </w:p>
    <w:p w:rsidR="00B161ED" w:rsidRPr="00B161ED" w:rsidRDefault="00B161ED" w:rsidP="00B161ED">
      <w:pPr>
        <w:spacing w:line="276" w:lineRule="auto"/>
        <w:jc w:val="both"/>
        <w:rPr>
          <w:rFonts w:ascii="Times New Roman" w:hAnsi="Times New Roman"/>
          <w:b/>
          <w:bCs/>
          <w:iCs/>
          <w:lang w:val="nl-NL"/>
        </w:rPr>
      </w:pPr>
      <w:r w:rsidRPr="00B161ED">
        <w:rPr>
          <w:rFonts w:ascii="Times New Roman" w:hAnsi="Times New Roman"/>
          <w:bCs/>
          <w:i/>
          <w:iCs/>
          <w:lang w:val="nl-NL"/>
        </w:rPr>
        <w:t>-</w:t>
      </w:r>
      <w:r w:rsidRPr="00B161ED">
        <w:rPr>
          <w:rFonts w:ascii="Times New Roman" w:hAnsi="Times New Roman"/>
          <w:bCs/>
          <w:iCs/>
          <w:lang w:val="nl-NL"/>
        </w:rPr>
        <w:t xml:space="preserve"> HS xem video sau: </w:t>
      </w:r>
      <w:hyperlink r:id="rId9" w:history="1">
        <w:r w:rsidRPr="00B161ED">
          <w:rPr>
            <w:rFonts w:ascii="Times New Roman" w:hAnsi="Times New Roman"/>
            <w:b/>
            <w:bCs/>
            <w:iCs/>
            <w:color w:val="0000FF"/>
            <w:u w:val="single"/>
            <w:lang w:val="nl-NL"/>
          </w:rPr>
          <w:t>https://www.youtube.com/watch?v=P3ZCahY-uOc</w:t>
        </w:r>
      </w:hyperlink>
    </w:p>
    <w:p w:rsidR="00B161ED" w:rsidRPr="00B161ED" w:rsidRDefault="00B161ED" w:rsidP="00B161ED">
      <w:pPr>
        <w:widowControl w:val="0"/>
        <w:tabs>
          <w:tab w:val="left" w:pos="572"/>
        </w:tabs>
        <w:spacing w:line="276" w:lineRule="auto"/>
        <w:jc w:val="both"/>
        <w:rPr>
          <w:rFonts w:ascii="Times New Roman" w:hAnsi="Times New Roman"/>
          <w:color w:val="000000"/>
          <w:lang w:val="vi-VN" w:eastAsia="vi-VN" w:bidi="vi-VN"/>
        </w:rPr>
      </w:pPr>
      <w:r w:rsidRPr="00B161ED">
        <w:rPr>
          <w:rFonts w:ascii="Times New Roman" w:hAnsi="Times New Roman"/>
          <w:color w:val="000000"/>
          <w:lang w:val="nl-NL" w:eastAsia="vi-VN" w:bidi="vi-VN"/>
        </w:rPr>
        <w:t xml:space="preserve">- </w:t>
      </w:r>
      <w:r w:rsidRPr="00B161ED">
        <w:rPr>
          <w:rFonts w:ascii="Times New Roman" w:hAnsi="Times New Roman"/>
          <w:color w:val="000000"/>
          <w:lang w:val="vi-VN" w:eastAsia="vi-VN" w:bidi="vi-VN"/>
        </w:rPr>
        <w:t xml:space="preserve">GV </w:t>
      </w:r>
      <w:r w:rsidRPr="00B161ED">
        <w:rPr>
          <w:rFonts w:ascii="Times New Roman" w:hAnsi="Times New Roman"/>
          <w:color w:val="000000"/>
          <w:lang w:val="nl-NL" w:eastAsia="vi-VN" w:bidi="vi-VN"/>
        </w:rPr>
        <w:t xml:space="preserve">giải thích thêm: </w:t>
      </w:r>
      <w:r w:rsidRPr="00B161ED">
        <w:rPr>
          <w:rFonts w:ascii="Times New Roman" w:hAnsi="Times New Roman"/>
          <w:i/>
          <w:color w:val="000000"/>
          <w:lang w:val="vi-VN" w:eastAsia="vi-VN" w:bidi="vi-VN"/>
        </w:rPr>
        <w:t>Hình tròn cắt ra thành càng nhiều ph</w:t>
      </w:r>
      <w:r w:rsidRPr="00B161ED">
        <w:rPr>
          <w:rFonts w:ascii="Times New Roman" w:hAnsi="Times New Roman"/>
          <w:i/>
          <w:color w:val="000000"/>
          <w:lang w:val="nl-NL" w:eastAsia="vi-VN" w:bidi="vi-VN"/>
        </w:rPr>
        <w:t>ầ</w:t>
      </w:r>
      <w:r w:rsidRPr="00B161ED">
        <w:rPr>
          <w:rFonts w:ascii="Times New Roman" w:hAnsi="Times New Roman"/>
          <w:i/>
          <w:color w:val="000000"/>
          <w:lang w:val="vi-VN" w:eastAsia="vi-VN" w:bidi="vi-VN"/>
        </w:rPr>
        <w:t>n bằng nhau thì hình xếp được càng giống với hình chữ nhật có chiều rộng là bán kính hình tròn và chiếu dài là n</w:t>
      </w:r>
      <w:r w:rsidRPr="00B161ED">
        <w:rPr>
          <w:rFonts w:ascii="Times New Roman" w:hAnsi="Times New Roman"/>
          <w:i/>
          <w:color w:val="000000"/>
          <w:lang w:val="nl-NL" w:eastAsia="vi-VN" w:bidi="vi-VN"/>
        </w:rPr>
        <w:t>ửa</w:t>
      </w:r>
      <w:r w:rsidRPr="00B161ED">
        <w:rPr>
          <w:rFonts w:ascii="Times New Roman" w:hAnsi="Times New Roman"/>
          <w:i/>
          <w:color w:val="000000"/>
          <w:lang w:val="vi-VN" w:eastAsia="vi-VN" w:bidi="vi-VN"/>
        </w:rPr>
        <w:t xml:space="preserve"> chu vi hình tròn nhân (bằng 3,14 nhân với bán kính hình tròn).</w:t>
      </w:r>
      <w:r w:rsidRPr="00B161ED">
        <w:rPr>
          <w:rFonts w:ascii="Times New Roman" w:hAnsi="Times New Roman"/>
          <w:color w:val="000000"/>
          <w:lang w:val="vi-VN" w:eastAsia="vi-VN" w:bidi="vi-VN"/>
        </w:rPr>
        <w:t xml:space="preserve"> </w:t>
      </w:r>
    </w:p>
    <w:p w:rsidR="00B161ED" w:rsidRPr="00B161ED" w:rsidRDefault="00B161ED" w:rsidP="00B161ED">
      <w:pPr>
        <w:widowControl w:val="0"/>
        <w:tabs>
          <w:tab w:val="left" w:pos="572"/>
        </w:tabs>
        <w:spacing w:line="276" w:lineRule="auto"/>
        <w:jc w:val="both"/>
        <w:rPr>
          <w:rFonts w:ascii="Times New Roman" w:hAnsi="Times New Roman"/>
          <w:color w:val="000000"/>
          <w:lang w:val="vi-VN" w:eastAsia="vi-VN" w:bidi="vi-VN"/>
        </w:rPr>
      </w:pPr>
      <w:r w:rsidRPr="00B161ED">
        <w:rPr>
          <w:rFonts w:ascii="Times New Roman" w:hAnsi="Times New Roman"/>
          <w:color w:val="000000"/>
          <w:lang w:val="vi-VN" w:eastAsia="vi-VN" w:bidi="vi-VN"/>
        </w:rPr>
        <w:t>Diện tích hình tròn = Diện tích hình chữ nhật xếp được = Chiều dài x Chiều rộng = 3,14 × r × r</w:t>
      </w:r>
    </w:p>
    <w:p w:rsidR="00B161ED" w:rsidRPr="00B161ED" w:rsidRDefault="00B161ED" w:rsidP="00B161ED">
      <w:pPr>
        <w:widowControl w:val="0"/>
        <w:tabs>
          <w:tab w:val="left" w:pos="572"/>
        </w:tabs>
        <w:spacing w:line="276" w:lineRule="auto"/>
        <w:jc w:val="both"/>
        <w:rPr>
          <w:rFonts w:ascii="Times New Roman" w:hAnsi="Times New Roman"/>
          <w:color w:val="000000"/>
          <w:lang w:val="vi-VN" w:eastAsia="vi-VN" w:bidi="vi-VN"/>
        </w:rPr>
      </w:pPr>
      <w:r w:rsidRPr="00B161ED">
        <w:rPr>
          <w:rFonts w:ascii="Times New Roman" w:hAnsi="Times New Roman"/>
          <w:color w:val="000000"/>
          <w:lang w:val="vi-VN" w:eastAsia="vi-VN" w:bidi="vi-VN"/>
        </w:rPr>
        <w:t>? Muốn tính diện tích hình tròn ta làm thế nào?</w:t>
      </w:r>
    </w:p>
    <w:p w:rsidR="00B161ED" w:rsidRPr="00B161ED" w:rsidRDefault="00B161ED" w:rsidP="00B161ED">
      <w:pPr>
        <w:widowControl w:val="0"/>
        <w:tabs>
          <w:tab w:val="left" w:pos="572"/>
        </w:tabs>
        <w:spacing w:line="276" w:lineRule="auto"/>
        <w:jc w:val="both"/>
        <w:rPr>
          <w:rFonts w:ascii="Times New Roman" w:hAnsi="Times New Roman"/>
          <w:color w:val="000000"/>
          <w:lang w:val="vi-VN" w:eastAsia="vi-VN" w:bidi="vi-VN"/>
        </w:rPr>
      </w:pPr>
      <w:r w:rsidRPr="00B161ED">
        <w:rPr>
          <w:rFonts w:ascii="Times New Roman" w:hAnsi="Times New Roman"/>
          <w:color w:val="000000"/>
          <w:lang w:val="vi-VN" w:eastAsia="vi-VN" w:bidi="vi-VN"/>
        </w:rPr>
        <w:t>- GV nhận xét và chốt: Muốn tính diện tích hình tròn ta lấy 3,14 nhân với bán kính rồi nhân với bán kính.</w:t>
      </w:r>
    </w:p>
    <w:p w:rsidR="00B161ED" w:rsidRPr="00B161ED" w:rsidRDefault="00B161ED" w:rsidP="00B161ED">
      <w:pPr>
        <w:spacing w:line="276" w:lineRule="auto"/>
        <w:jc w:val="both"/>
        <w:rPr>
          <w:rFonts w:ascii="Times New Roman" w:hAnsi="Times New Roman"/>
          <w:b/>
          <w:bCs/>
          <w:iCs/>
          <w:lang w:val="nl-NL"/>
        </w:rPr>
      </w:pPr>
      <w:r w:rsidRPr="00B161ED">
        <w:rPr>
          <w:rFonts w:ascii="Times New Roman" w:hAnsi="Times New Roman"/>
          <w:b/>
          <w:bCs/>
          <w:iCs/>
          <w:lang w:val="nl-NL"/>
        </w:rPr>
        <w:t>b. Ví dụ</w:t>
      </w:r>
    </w:p>
    <w:p w:rsidR="00B161ED" w:rsidRPr="00B161ED" w:rsidRDefault="00B161ED" w:rsidP="00B161ED">
      <w:pPr>
        <w:spacing w:line="276" w:lineRule="auto"/>
        <w:jc w:val="both"/>
        <w:rPr>
          <w:rFonts w:ascii="Times New Roman" w:hAnsi="Times New Roman"/>
          <w:bCs/>
          <w:iCs/>
          <w:lang w:val="nl-NL"/>
        </w:rPr>
      </w:pPr>
      <w:r w:rsidRPr="00B161ED">
        <w:rPr>
          <w:rFonts w:ascii="Times New Roman" w:hAnsi="Times New Roman"/>
          <w:bCs/>
          <w:iCs/>
          <w:lang w:val="nl-NL"/>
        </w:rPr>
        <w:t>- HS đọc ví dụ: Cho bán kính hình tròn là 10cm. Hãy tính diện tích hình tròn?</w:t>
      </w:r>
    </w:p>
    <w:p w:rsidR="00B161ED" w:rsidRPr="00B161ED" w:rsidRDefault="00B161ED" w:rsidP="00B161ED">
      <w:pPr>
        <w:spacing w:line="276" w:lineRule="auto"/>
        <w:jc w:val="both"/>
        <w:rPr>
          <w:rFonts w:ascii="Times New Roman" w:hAnsi="Times New Roman"/>
          <w:bCs/>
          <w:iCs/>
          <w:lang w:val="nl-NL"/>
        </w:rPr>
      </w:pPr>
      <w:r w:rsidRPr="00B161ED">
        <w:rPr>
          <w:rFonts w:ascii="Times New Roman" w:hAnsi="Times New Roman"/>
          <w:bCs/>
          <w:iCs/>
          <w:lang w:val="nl-NL"/>
        </w:rPr>
        <w:t>+ Bài toán cho biết gì?</w:t>
      </w:r>
    </w:p>
    <w:p w:rsidR="00B161ED" w:rsidRPr="00B161ED" w:rsidRDefault="00B161ED" w:rsidP="00B161ED">
      <w:pPr>
        <w:spacing w:line="276" w:lineRule="auto"/>
        <w:jc w:val="both"/>
        <w:rPr>
          <w:rFonts w:ascii="Times New Roman" w:hAnsi="Times New Roman"/>
          <w:bCs/>
          <w:iCs/>
          <w:lang w:val="nl-NL"/>
        </w:rPr>
      </w:pPr>
      <w:r w:rsidRPr="00B161ED">
        <w:rPr>
          <w:rFonts w:ascii="Times New Roman" w:hAnsi="Times New Roman"/>
          <w:bCs/>
          <w:iCs/>
          <w:lang w:val="nl-NL"/>
        </w:rPr>
        <w:t>+ Bài toán hỏi gì?</w:t>
      </w:r>
    </w:p>
    <w:p w:rsidR="00B161ED" w:rsidRPr="00B161ED" w:rsidRDefault="00B161ED" w:rsidP="00B161ED">
      <w:pPr>
        <w:spacing w:line="276" w:lineRule="auto"/>
        <w:jc w:val="both"/>
        <w:rPr>
          <w:rFonts w:ascii="Times New Roman" w:hAnsi="Times New Roman"/>
          <w:bCs/>
          <w:iCs/>
          <w:lang w:val="nl-NL"/>
        </w:rPr>
      </w:pPr>
      <w:r w:rsidRPr="00B161ED">
        <w:rPr>
          <w:rFonts w:ascii="Times New Roman" w:hAnsi="Times New Roman"/>
          <w:bCs/>
          <w:iCs/>
          <w:lang w:val="nl-NL"/>
        </w:rPr>
        <w:t>Muốn tính diện tích hình tròn ta làm như thế nào?</w:t>
      </w:r>
    </w:p>
    <w:p w:rsidR="00B161ED" w:rsidRPr="00B161ED" w:rsidRDefault="00B161ED" w:rsidP="00B161ED">
      <w:pPr>
        <w:spacing w:line="276" w:lineRule="auto"/>
        <w:jc w:val="both"/>
        <w:rPr>
          <w:rFonts w:ascii="Times New Roman" w:hAnsi="Times New Roman"/>
          <w:bCs/>
          <w:iCs/>
          <w:lang w:val="nl-NL"/>
        </w:rPr>
      </w:pPr>
      <w:r w:rsidRPr="00B161ED">
        <w:rPr>
          <w:rFonts w:ascii="Times New Roman" w:hAnsi="Times New Roman"/>
          <w:bCs/>
          <w:iCs/>
          <w:lang w:val="nl-NL"/>
        </w:rPr>
        <w:t>- HS nêu cách giải</w:t>
      </w:r>
    </w:p>
    <w:p w:rsidR="00B161ED" w:rsidRPr="00B161ED" w:rsidRDefault="00B161ED" w:rsidP="00B161ED">
      <w:pPr>
        <w:spacing w:line="276" w:lineRule="auto"/>
        <w:jc w:val="center"/>
        <w:rPr>
          <w:rFonts w:ascii="Times New Roman" w:hAnsi="Times New Roman"/>
          <w:bCs/>
          <w:iCs/>
          <w:lang w:val="nl-NL"/>
        </w:rPr>
      </w:pPr>
      <w:r w:rsidRPr="00B161ED">
        <w:rPr>
          <w:rFonts w:ascii="Times New Roman" w:hAnsi="Times New Roman"/>
          <w:bCs/>
          <w:iCs/>
          <w:lang w:val="nl-NL"/>
        </w:rPr>
        <w:t>Bài giải</w:t>
      </w:r>
    </w:p>
    <w:p w:rsidR="00B161ED" w:rsidRPr="00B161ED" w:rsidRDefault="00B161ED" w:rsidP="00B161ED">
      <w:pPr>
        <w:spacing w:line="276" w:lineRule="auto"/>
        <w:jc w:val="center"/>
        <w:rPr>
          <w:rFonts w:ascii="Times New Roman" w:hAnsi="Times New Roman"/>
          <w:bCs/>
          <w:iCs/>
          <w:lang w:val="nl-NL"/>
        </w:rPr>
      </w:pPr>
      <w:r w:rsidRPr="00B161ED">
        <w:rPr>
          <w:rFonts w:ascii="Times New Roman" w:hAnsi="Times New Roman"/>
          <w:bCs/>
          <w:iCs/>
          <w:lang w:val="nl-NL"/>
        </w:rPr>
        <w:t>Diện tích hình tròn là:</w:t>
      </w:r>
    </w:p>
    <w:p w:rsidR="00B161ED" w:rsidRPr="00B161ED" w:rsidRDefault="00B161ED" w:rsidP="00B161ED">
      <w:pPr>
        <w:spacing w:line="276" w:lineRule="auto"/>
        <w:jc w:val="center"/>
        <w:rPr>
          <w:rFonts w:ascii="Times New Roman" w:hAnsi="Times New Roman"/>
          <w:bCs/>
          <w:iCs/>
          <w:lang w:val="nl-NL"/>
        </w:rPr>
      </w:pPr>
      <w:r w:rsidRPr="00B161ED">
        <w:rPr>
          <w:rFonts w:ascii="Times New Roman" w:hAnsi="Times New Roman"/>
          <w:bCs/>
          <w:iCs/>
          <w:lang w:val="nl-NL"/>
        </w:rPr>
        <w:t>3,14 × 10 × 10 = 314 (cm</w:t>
      </w:r>
      <w:r w:rsidRPr="00B161ED">
        <w:rPr>
          <w:rFonts w:ascii="Times New Roman" w:hAnsi="Times New Roman"/>
          <w:bCs/>
          <w:iCs/>
          <w:vertAlign w:val="superscript"/>
          <w:lang w:val="nl-NL"/>
        </w:rPr>
        <w:t>2</w:t>
      </w:r>
      <w:r w:rsidRPr="00B161ED">
        <w:rPr>
          <w:rFonts w:ascii="Times New Roman" w:hAnsi="Times New Roman"/>
          <w:bCs/>
          <w:iCs/>
          <w:lang w:val="nl-NL"/>
        </w:rPr>
        <w:t>)</w:t>
      </w:r>
    </w:p>
    <w:p w:rsidR="00B161ED" w:rsidRPr="00B161ED" w:rsidRDefault="00B161ED" w:rsidP="00B161ED">
      <w:pPr>
        <w:spacing w:line="276" w:lineRule="auto"/>
        <w:jc w:val="center"/>
        <w:rPr>
          <w:rFonts w:ascii="Times New Roman" w:hAnsi="Times New Roman"/>
          <w:bCs/>
          <w:iCs/>
          <w:vertAlign w:val="superscript"/>
          <w:lang w:val="nl-NL"/>
        </w:rPr>
      </w:pPr>
      <w:r w:rsidRPr="00B161ED">
        <w:rPr>
          <w:rFonts w:ascii="Times New Roman" w:hAnsi="Times New Roman"/>
          <w:bCs/>
          <w:iCs/>
          <w:lang w:val="nl-NL"/>
        </w:rPr>
        <w:t xml:space="preserve">                                Đáp số: 314 cm</w:t>
      </w:r>
      <w:r w:rsidRPr="00B161ED">
        <w:rPr>
          <w:rFonts w:ascii="Times New Roman" w:hAnsi="Times New Roman"/>
          <w:bCs/>
          <w:iCs/>
          <w:vertAlign w:val="superscript"/>
          <w:lang w:val="nl-NL"/>
        </w:rPr>
        <w:t>2</w:t>
      </w:r>
    </w:p>
    <w:p w:rsidR="00B161ED" w:rsidRPr="00B161ED" w:rsidRDefault="00B161ED" w:rsidP="00B161ED">
      <w:pPr>
        <w:spacing w:line="276" w:lineRule="auto"/>
        <w:jc w:val="both"/>
        <w:rPr>
          <w:rFonts w:ascii="Times New Roman" w:hAnsi="Times New Roman"/>
          <w:bCs/>
          <w:iCs/>
          <w:lang w:val="nl-NL"/>
        </w:rPr>
      </w:pPr>
      <w:r w:rsidRPr="00B161ED">
        <w:rPr>
          <w:rFonts w:ascii="Times New Roman" w:hAnsi="Times New Roman"/>
          <w:bCs/>
          <w:iCs/>
          <w:lang w:val="nl-NL"/>
        </w:rPr>
        <w:lastRenderedPageBreak/>
        <w:t>- HS nhận xét bài bạn</w:t>
      </w:r>
    </w:p>
    <w:p w:rsidR="00B161ED" w:rsidRPr="00B161ED" w:rsidRDefault="00B161ED" w:rsidP="00B161ED">
      <w:pPr>
        <w:spacing w:line="276" w:lineRule="auto"/>
        <w:jc w:val="both"/>
        <w:rPr>
          <w:rFonts w:ascii="Times New Roman" w:hAnsi="Times New Roman"/>
          <w:bCs/>
          <w:iCs/>
          <w:lang w:val="nl-NL"/>
        </w:rPr>
      </w:pPr>
      <w:r w:rsidRPr="00B161ED">
        <w:rPr>
          <w:rFonts w:ascii="Times New Roman" w:hAnsi="Times New Roman"/>
          <w:bCs/>
          <w:iCs/>
          <w:lang w:val="nl-NL"/>
        </w:rPr>
        <w:t>- GV nhận xét và chốt quy tắc tính diện tích hình tròn:</w:t>
      </w:r>
    </w:p>
    <w:p w:rsidR="00B161ED" w:rsidRPr="00B161ED" w:rsidRDefault="00B161ED" w:rsidP="00B161ED">
      <w:pPr>
        <w:widowControl w:val="0"/>
        <w:tabs>
          <w:tab w:val="left" w:pos="572"/>
        </w:tabs>
        <w:spacing w:line="276" w:lineRule="auto"/>
        <w:jc w:val="both"/>
        <w:rPr>
          <w:rFonts w:ascii="Times New Roman" w:hAnsi="Times New Roman"/>
          <w:i/>
          <w:color w:val="000000"/>
          <w:lang w:val="nl-NL" w:eastAsia="vi-VN" w:bidi="vi-VN"/>
        </w:rPr>
      </w:pPr>
      <w:r w:rsidRPr="00B161ED">
        <w:rPr>
          <w:rFonts w:ascii="Times New Roman" w:hAnsi="Times New Roman"/>
          <w:i/>
          <w:color w:val="000000"/>
          <w:lang w:val="nl-NL" w:eastAsia="vi-VN" w:bidi="vi-VN"/>
        </w:rPr>
        <w:t>Muốn tính diện tích hình tròn ta lấy số 3,14 nhận với bán kính rồi nhân với bán kính:</w:t>
      </w:r>
    </w:p>
    <w:p w:rsidR="00B161ED" w:rsidRPr="00B161ED" w:rsidRDefault="00B161ED" w:rsidP="00B161ED">
      <w:pPr>
        <w:widowControl w:val="0"/>
        <w:tabs>
          <w:tab w:val="left" w:pos="572"/>
        </w:tabs>
        <w:spacing w:line="276" w:lineRule="auto"/>
        <w:jc w:val="center"/>
        <w:rPr>
          <w:rFonts w:ascii="Times New Roman" w:hAnsi="Times New Roman"/>
          <w:i/>
          <w:color w:val="000000"/>
          <w:lang w:val="nl-NL" w:eastAsia="vi-VN" w:bidi="vi-VN"/>
        </w:rPr>
      </w:pPr>
      <w:r w:rsidRPr="00B161ED">
        <w:rPr>
          <w:rFonts w:ascii="Times New Roman" w:hAnsi="Times New Roman"/>
          <w:i/>
          <w:color w:val="000000"/>
          <w:lang w:val="nl-NL" w:eastAsia="vi-VN" w:bidi="vi-VN"/>
        </w:rPr>
        <w:t>S = 3,14 × r × r</w:t>
      </w:r>
    </w:p>
    <w:p w:rsidR="00B161ED" w:rsidRPr="00B161ED" w:rsidRDefault="00B161ED" w:rsidP="00B161ED">
      <w:pPr>
        <w:widowControl w:val="0"/>
        <w:tabs>
          <w:tab w:val="left" w:pos="572"/>
        </w:tabs>
        <w:spacing w:line="276" w:lineRule="auto"/>
        <w:rPr>
          <w:rFonts w:ascii="Times New Roman" w:hAnsi="Times New Roman"/>
          <w:i/>
          <w:color w:val="000000"/>
          <w:lang w:val="nl-NL" w:eastAsia="vi-VN" w:bidi="vi-VN"/>
        </w:rPr>
      </w:pPr>
      <w:r w:rsidRPr="00B161ED">
        <w:rPr>
          <w:rFonts w:ascii="Times New Roman" w:hAnsi="Times New Roman"/>
          <w:i/>
          <w:color w:val="000000"/>
          <w:lang w:val="nl-NL" w:eastAsia="vi-VN" w:bidi="vi-VN"/>
        </w:rPr>
        <w:t>Trong đó: S là diện tích hình tròn, r là bán kính hình tròn.</w:t>
      </w:r>
    </w:p>
    <w:p w:rsidR="00B161ED" w:rsidRPr="00B161ED" w:rsidRDefault="00B161ED" w:rsidP="00B161ED">
      <w:pPr>
        <w:widowControl w:val="0"/>
        <w:tabs>
          <w:tab w:val="left" w:pos="572"/>
        </w:tabs>
        <w:spacing w:line="276" w:lineRule="auto"/>
        <w:jc w:val="both"/>
        <w:rPr>
          <w:rFonts w:ascii="Times New Roman" w:hAnsi="Times New Roman"/>
          <w:color w:val="000000"/>
          <w:lang w:val="nl-NL" w:eastAsia="vi-VN" w:bidi="vi-VN"/>
        </w:rPr>
      </w:pPr>
      <w:r w:rsidRPr="00B161ED">
        <w:rPr>
          <w:rFonts w:ascii="Times New Roman" w:eastAsia="Calibri" w:hAnsi="Times New Roman"/>
          <w:noProof/>
          <w:lang w:val="nl-NL"/>
        </w:rPr>
        <w:t>- 3-4 HS đọc lại quy tắc.</w:t>
      </w:r>
    </w:p>
    <w:p w:rsidR="00B161ED" w:rsidRPr="00B161ED" w:rsidRDefault="00B161ED" w:rsidP="00B161ED">
      <w:pPr>
        <w:spacing w:line="276" w:lineRule="auto"/>
        <w:jc w:val="both"/>
        <w:rPr>
          <w:rFonts w:ascii="Times New Roman" w:eastAsia="SimSun" w:hAnsi="Times New Roman"/>
          <w:b/>
          <w:lang w:val="nl-NL" w:eastAsia="zh-CN"/>
        </w:rPr>
      </w:pPr>
      <w:r w:rsidRPr="00B161ED">
        <w:rPr>
          <w:rFonts w:ascii="Times New Roman" w:eastAsia="SimSun" w:hAnsi="Times New Roman"/>
          <w:b/>
          <w:lang w:val="nl-NL" w:eastAsia="zh-CN"/>
        </w:rPr>
        <w:t>3. Luyện tập, thực hành</w:t>
      </w:r>
    </w:p>
    <w:p w:rsidR="00B161ED" w:rsidRPr="00B161ED" w:rsidRDefault="00B161ED" w:rsidP="00B161ED">
      <w:pPr>
        <w:spacing w:line="276" w:lineRule="auto"/>
        <w:jc w:val="both"/>
        <w:rPr>
          <w:rFonts w:ascii="Times New Roman" w:eastAsia="SimSun" w:hAnsi="Times New Roman"/>
          <w:b/>
          <w:lang w:val="nl-NL" w:eastAsia="zh-CN"/>
        </w:rPr>
      </w:pPr>
      <w:r w:rsidRPr="00B161ED">
        <w:rPr>
          <w:rFonts w:ascii="Times New Roman" w:eastAsia="SimSun" w:hAnsi="Times New Roman"/>
          <w:b/>
          <w:lang w:val="nl-NL" w:eastAsia="zh-CN"/>
        </w:rPr>
        <w:t>Bài 1. Hoàn thành bảng sau (theo mẫu). (cá nhân)</w:t>
      </w:r>
    </w:p>
    <w:p w:rsidR="00B161ED" w:rsidRPr="00B161ED" w:rsidRDefault="00B161ED" w:rsidP="00B161ED">
      <w:pPr>
        <w:spacing w:line="276" w:lineRule="auto"/>
        <w:jc w:val="both"/>
        <w:rPr>
          <w:rFonts w:ascii="Times New Roman" w:eastAsia="SimSun" w:hAnsi="Times New Roman"/>
          <w:lang w:val="nl-NL" w:eastAsia="zh-CN"/>
        </w:rPr>
      </w:pPr>
      <w:r w:rsidRPr="00B161ED">
        <w:rPr>
          <w:rFonts w:ascii="Times New Roman" w:eastAsia="SimSun" w:hAnsi="Times New Roman"/>
          <w:lang w:val="nl-NL" w:eastAsia="zh-CN"/>
        </w:rPr>
        <w:t>- HS đọc yêu cầu bài tập.</w:t>
      </w:r>
    </w:p>
    <w:p w:rsidR="00B161ED" w:rsidRPr="00B161ED" w:rsidRDefault="00B161ED" w:rsidP="00B161ED">
      <w:pPr>
        <w:spacing w:line="276" w:lineRule="auto"/>
        <w:jc w:val="both"/>
        <w:rPr>
          <w:rFonts w:ascii="Times New Roman" w:eastAsia="SimSun" w:hAnsi="Times New Roman"/>
          <w:lang w:val="nl-NL" w:eastAsia="zh-CN"/>
        </w:rPr>
      </w:pPr>
      <w:r w:rsidRPr="00B161ED">
        <w:rPr>
          <w:rFonts w:ascii="Times New Roman" w:eastAsia="SimSun" w:hAnsi="Times New Roman"/>
          <w:lang w:val="nl-NL" w:eastAsia="zh-CN"/>
        </w:rPr>
        <w:t xml:space="preserve">- HS tính diện tích hình tròn vào PBT. </w:t>
      </w:r>
    </w:p>
    <w:p w:rsidR="00B161ED" w:rsidRPr="00B161ED" w:rsidRDefault="00B161ED" w:rsidP="00B161ED">
      <w:pPr>
        <w:spacing w:line="276" w:lineRule="auto"/>
        <w:jc w:val="both"/>
        <w:rPr>
          <w:rFonts w:ascii="Times New Roman" w:eastAsia="SimSun" w:hAnsi="Times New Roman"/>
          <w:lang w:val="nl-NL" w:eastAsia="zh-CN"/>
        </w:rPr>
      </w:pPr>
      <w:r w:rsidRPr="00B161ED">
        <w:rPr>
          <w:rFonts w:ascii="Times New Roman" w:eastAsia="SimSun" w:hAnsi="Times New Roman"/>
          <w:lang w:val="nl-NL" w:eastAsia="zh-CN"/>
        </w:rPr>
        <w:t>- GV chụp một số bài làm của HS, chia sẻ trước lớp.</w:t>
      </w:r>
    </w:p>
    <w:p w:rsidR="00B161ED" w:rsidRPr="00B161ED" w:rsidRDefault="00B161ED" w:rsidP="00B161ED">
      <w:pPr>
        <w:spacing w:line="276" w:lineRule="auto"/>
        <w:jc w:val="both"/>
        <w:rPr>
          <w:rFonts w:ascii="Times New Roman" w:eastAsia="SimSun" w:hAnsi="Times New Roman"/>
          <w:lang w:val="nl-NL" w:eastAsia="zh-CN"/>
        </w:rPr>
      </w:pPr>
      <w:r w:rsidRPr="00B161ED">
        <w:rPr>
          <w:rFonts w:ascii="Times New Roman" w:eastAsia="SimSun" w:hAnsi="Times New Roman"/>
          <w:lang w:val="nl-NL" w:eastAsia="zh-CN"/>
        </w:rPr>
        <w:t>- GV nhận xét tuyên dương (sửa sai)</w:t>
      </w:r>
    </w:p>
    <w:p w:rsidR="00B161ED" w:rsidRPr="00B161ED" w:rsidRDefault="00B161ED" w:rsidP="00B161ED">
      <w:pPr>
        <w:spacing w:line="276" w:lineRule="auto"/>
        <w:jc w:val="both"/>
        <w:rPr>
          <w:rFonts w:ascii="Times New Roman" w:eastAsia="SimSun" w:hAnsi="Times New Roman"/>
          <w:lang w:val="nl-NL" w:eastAsia="zh-CN"/>
        </w:rPr>
      </w:pPr>
      <w:r w:rsidRPr="00B161ED">
        <w:rPr>
          <w:rFonts w:ascii="Times New Roman" w:eastAsia="SimSun" w:hAnsi="Times New Roman"/>
          <w:lang w:val="nl-NL" w:eastAsia="zh-CN"/>
        </w:rPr>
        <w:t>* Dự kiến bài làm của HS.</w:t>
      </w:r>
    </w:p>
    <w:tbl>
      <w:tblPr>
        <w:tblpPr w:leftFromText="180" w:rightFromText="180" w:vertAnchor="text" w:horzAnchor="margin" w:tblpY="243"/>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9"/>
        <w:gridCol w:w="6476"/>
      </w:tblGrid>
      <w:tr w:rsidR="00B161ED" w:rsidRPr="00B161ED" w:rsidTr="00DD7BDD">
        <w:trPr>
          <w:trHeight w:val="503"/>
        </w:trPr>
        <w:tc>
          <w:tcPr>
            <w:tcW w:w="2819" w:type="dxa"/>
            <w:shd w:val="clear" w:color="auto" w:fill="auto"/>
          </w:tcPr>
          <w:p w:rsidR="00B161ED" w:rsidRPr="00B161ED" w:rsidRDefault="00B161ED" w:rsidP="00DD7BDD">
            <w:pPr>
              <w:widowControl w:val="0"/>
              <w:autoSpaceDE w:val="0"/>
              <w:autoSpaceDN w:val="0"/>
              <w:spacing w:line="276" w:lineRule="auto"/>
              <w:ind w:left="12"/>
              <w:jc w:val="center"/>
              <w:rPr>
                <w:rFonts w:ascii="Times New Roman" w:eastAsia="Calibri" w:hAnsi="Times New Roman"/>
                <w:b/>
                <w:lang w:val="vi"/>
              </w:rPr>
            </w:pPr>
            <w:r w:rsidRPr="00B161ED">
              <w:rPr>
                <w:rFonts w:ascii="Times New Roman" w:eastAsia="Calibri" w:hAnsi="Times New Roman"/>
                <w:b/>
                <w:color w:val="231F20"/>
                <w:spacing w:val="-2"/>
                <w:lang w:val="vi"/>
              </w:rPr>
              <w:t>Bán</w:t>
            </w:r>
            <w:r w:rsidRPr="00B161ED">
              <w:rPr>
                <w:rFonts w:ascii="Times New Roman" w:eastAsia="Calibri" w:hAnsi="Times New Roman"/>
                <w:b/>
                <w:color w:val="231F20"/>
                <w:spacing w:val="-9"/>
                <w:lang w:val="vi"/>
              </w:rPr>
              <w:t xml:space="preserve"> </w:t>
            </w:r>
            <w:r w:rsidRPr="00B161ED">
              <w:rPr>
                <w:rFonts w:ascii="Times New Roman" w:eastAsia="Calibri" w:hAnsi="Times New Roman"/>
                <w:b/>
                <w:color w:val="231F20"/>
                <w:spacing w:val="-2"/>
                <w:lang w:val="vi"/>
              </w:rPr>
              <w:t>kính</w:t>
            </w:r>
            <w:r w:rsidRPr="00B161ED">
              <w:rPr>
                <w:rFonts w:ascii="Times New Roman" w:eastAsia="Calibri" w:hAnsi="Times New Roman"/>
                <w:b/>
                <w:color w:val="231F20"/>
                <w:spacing w:val="-9"/>
                <w:lang w:val="vi"/>
              </w:rPr>
              <w:t xml:space="preserve"> </w:t>
            </w:r>
            <w:r w:rsidRPr="00B161ED">
              <w:rPr>
                <w:rFonts w:ascii="Times New Roman" w:eastAsia="Calibri" w:hAnsi="Times New Roman"/>
                <w:b/>
                <w:color w:val="231F20"/>
                <w:spacing w:val="-2"/>
                <w:lang w:val="vi"/>
              </w:rPr>
              <w:t>hình</w:t>
            </w:r>
            <w:r w:rsidRPr="00B161ED">
              <w:rPr>
                <w:rFonts w:ascii="Times New Roman" w:eastAsia="Calibri" w:hAnsi="Times New Roman"/>
                <w:b/>
                <w:color w:val="231F20"/>
                <w:spacing w:val="-9"/>
                <w:lang w:val="vi"/>
              </w:rPr>
              <w:t xml:space="preserve"> </w:t>
            </w:r>
            <w:r w:rsidRPr="00B161ED">
              <w:rPr>
                <w:rFonts w:ascii="Times New Roman" w:eastAsia="Calibri" w:hAnsi="Times New Roman"/>
                <w:b/>
                <w:color w:val="231F20"/>
                <w:spacing w:val="-4"/>
                <w:lang w:val="vi"/>
              </w:rPr>
              <w:t>tròn</w:t>
            </w:r>
          </w:p>
        </w:tc>
        <w:tc>
          <w:tcPr>
            <w:tcW w:w="6476" w:type="dxa"/>
            <w:shd w:val="clear" w:color="auto" w:fill="auto"/>
          </w:tcPr>
          <w:p w:rsidR="00B161ED" w:rsidRPr="00B161ED" w:rsidRDefault="00B161ED" w:rsidP="00DD7BDD">
            <w:pPr>
              <w:widowControl w:val="0"/>
              <w:autoSpaceDE w:val="0"/>
              <w:autoSpaceDN w:val="0"/>
              <w:spacing w:line="276" w:lineRule="auto"/>
              <w:ind w:left="12"/>
              <w:jc w:val="center"/>
              <w:rPr>
                <w:rFonts w:ascii="Times New Roman" w:eastAsia="Calibri" w:hAnsi="Times New Roman"/>
                <w:b/>
                <w:lang w:val="vi"/>
              </w:rPr>
            </w:pPr>
            <w:r w:rsidRPr="00B161ED">
              <w:rPr>
                <w:rFonts w:ascii="Times New Roman" w:eastAsia="Calibri" w:hAnsi="Times New Roman"/>
                <w:b/>
                <w:color w:val="231F20"/>
                <w:lang w:val="vi"/>
              </w:rPr>
              <w:t>Diện</w:t>
            </w:r>
            <w:r w:rsidRPr="00B161ED">
              <w:rPr>
                <w:rFonts w:ascii="Times New Roman" w:eastAsia="Calibri" w:hAnsi="Times New Roman"/>
                <w:b/>
                <w:color w:val="231F20"/>
                <w:spacing w:val="-7"/>
                <w:lang w:val="vi"/>
              </w:rPr>
              <w:t xml:space="preserve"> </w:t>
            </w:r>
            <w:r w:rsidRPr="00B161ED">
              <w:rPr>
                <w:rFonts w:ascii="Times New Roman" w:eastAsia="Calibri" w:hAnsi="Times New Roman"/>
                <w:b/>
                <w:color w:val="231F20"/>
                <w:lang w:val="vi"/>
              </w:rPr>
              <w:t>tích</w:t>
            </w:r>
            <w:r w:rsidRPr="00B161ED">
              <w:rPr>
                <w:rFonts w:ascii="Times New Roman" w:eastAsia="Calibri" w:hAnsi="Times New Roman"/>
                <w:b/>
                <w:color w:val="231F20"/>
                <w:spacing w:val="-6"/>
                <w:lang w:val="vi"/>
              </w:rPr>
              <w:t xml:space="preserve"> </w:t>
            </w:r>
            <w:r w:rsidRPr="00B161ED">
              <w:rPr>
                <w:rFonts w:ascii="Times New Roman" w:eastAsia="Calibri" w:hAnsi="Times New Roman"/>
                <w:b/>
                <w:color w:val="231F20"/>
                <w:lang w:val="vi"/>
              </w:rPr>
              <w:t>hình</w:t>
            </w:r>
            <w:r w:rsidRPr="00B161ED">
              <w:rPr>
                <w:rFonts w:ascii="Times New Roman" w:eastAsia="Calibri" w:hAnsi="Times New Roman"/>
                <w:b/>
                <w:color w:val="231F20"/>
                <w:spacing w:val="-6"/>
                <w:lang w:val="vi"/>
              </w:rPr>
              <w:t xml:space="preserve"> </w:t>
            </w:r>
            <w:r w:rsidRPr="00B161ED">
              <w:rPr>
                <w:rFonts w:ascii="Times New Roman" w:eastAsia="Calibri" w:hAnsi="Times New Roman"/>
                <w:b/>
                <w:color w:val="231F20"/>
                <w:spacing w:val="-4"/>
                <w:lang w:val="vi"/>
              </w:rPr>
              <w:t>tròn</w:t>
            </w:r>
          </w:p>
        </w:tc>
      </w:tr>
      <w:tr w:rsidR="00B161ED" w:rsidRPr="00B161ED" w:rsidTr="00DD7BDD">
        <w:trPr>
          <w:trHeight w:val="650"/>
        </w:trPr>
        <w:tc>
          <w:tcPr>
            <w:tcW w:w="2819" w:type="dxa"/>
            <w:shd w:val="clear" w:color="auto" w:fill="auto"/>
          </w:tcPr>
          <w:p w:rsidR="00B161ED" w:rsidRPr="00B161ED" w:rsidRDefault="00B161ED" w:rsidP="00DD7BDD">
            <w:pPr>
              <w:widowControl w:val="0"/>
              <w:autoSpaceDE w:val="0"/>
              <w:autoSpaceDN w:val="0"/>
              <w:spacing w:line="276" w:lineRule="auto"/>
              <w:ind w:left="12"/>
              <w:jc w:val="center"/>
              <w:rPr>
                <w:rFonts w:ascii="Times New Roman" w:eastAsia="Calibri" w:hAnsi="Times New Roman"/>
                <w:lang w:val="vi"/>
              </w:rPr>
            </w:pPr>
            <w:r w:rsidRPr="00B161ED">
              <w:rPr>
                <w:rFonts w:ascii="Times New Roman" w:eastAsia="Calibri" w:hAnsi="Times New Roman"/>
                <w:color w:val="231F20"/>
                <w:lang w:val="vi"/>
              </w:rPr>
              <w:t>2</w:t>
            </w:r>
            <w:r w:rsidRPr="00B161ED">
              <w:rPr>
                <w:rFonts w:ascii="Times New Roman" w:eastAsia="Calibri" w:hAnsi="Times New Roman"/>
                <w:color w:val="231F20"/>
                <w:spacing w:val="-11"/>
                <w:lang w:val="vi"/>
              </w:rPr>
              <w:t xml:space="preserve"> </w:t>
            </w:r>
            <w:r w:rsidRPr="00B161ED">
              <w:rPr>
                <w:rFonts w:ascii="Times New Roman" w:eastAsia="Calibri" w:hAnsi="Times New Roman"/>
                <w:color w:val="231F20"/>
                <w:spacing w:val="-7"/>
                <w:lang w:val="vi"/>
              </w:rPr>
              <w:t>cm</w:t>
            </w:r>
          </w:p>
        </w:tc>
        <w:tc>
          <w:tcPr>
            <w:tcW w:w="6476" w:type="dxa"/>
            <w:shd w:val="clear" w:color="auto" w:fill="auto"/>
          </w:tcPr>
          <w:p w:rsidR="00B161ED" w:rsidRPr="00B161ED" w:rsidRDefault="00B161ED" w:rsidP="00DD7BDD">
            <w:pPr>
              <w:widowControl w:val="0"/>
              <w:autoSpaceDE w:val="0"/>
              <w:autoSpaceDN w:val="0"/>
              <w:spacing w:line="276" w:lineRule="auto"/>
              <w:ind w:left="12"/>
              <w:rPr>
                <w:rFonts w:ascii="Times New Roman" w:eastAsia="Calibri" w:hAnsi="Times New Roman"/>
                <w:lang w:val="vi"/>
              </w:rPr>
            </w:pPr>
            <w:r w:rsidRPr="00B161ED">
              <w:rPr>
                <w:rFonts w:ascii="Times New Roman" w:eastAsia="Calibri" w:hAnsi="Times New Roman"/>
                <w:color w:val="231F20"/>
              </w:rPr>
              <w:t xml:space="preserve"> </w:t>
            </w:r>
            <w:r w:rsidRPr="00B161ED">
              <w:rPr>
                <w:rFonts w:ascii="Times New Roman" w:eastAsia="Calibri" w:hAnsi="Times New Roman"/>
                <w:color w:val="231F20"/>
                <w:lang w:val="vi"/>
              </w:rPr>
              <w:t>3,14</w:t>
            </w:r>
            <w:r w:rsidRPr="00B161ED">
              <w:rPr>
                <w:rFonts w:ascii="Times New Roman" w:eastAsia="Calibri" w:hAnsi="Times New Roman"/>
                <w:color w:val="231F20"/>
                <w:spacing w:val="10"/>
                <w:lang w:val="vi"/>
              </w:rPr>
              <w:t xml:space="preserve"> </w:t>
            </w:r>
            <w:r w:rsidRPr="00B161ED">
              <w:rPr>
                <w:rFonts w:ascii="Times New Roman" w:eastAsia="Calibri" w:hAnsi="Times New Roman"/>
                <w:color w:val="231F20"/>
                <w:lang w:val="vi"/>
              </w:rPr>
              <w:t>×</w:t>
            </w:r>
            <w:r w:rsidRPr="00B161ED">
              <w:rPr>
                <w:rFonts w:ascii="Times New Roman" w:eastAsia="Calibri" w:hAnsi="Times New Roman"/>
                <w:color w:val="231F20"/>
                <w:spacing w:val="20"/>
                <w:lang w:val="vi"/>
              </w:rPr>
              <w:t xml:space="preserve"> </w:t>
            </w:r>
            <w:r w:rsidRPr="00B161ED">
              <w:rPr>
                <w:rFonts w:ascii="Times New Roman" w:eastAsia="Calibri" w:hAnsi="Times New Roman"/>
                <w:color w:val="231F20"/>
                <w:lang w:val="vi"/>
              </w:rPr>
              <w:t>2</w:t>
            </w:r>
            <w:r w:rsidRPr="00B161ED">
              <w:rPr>
                <w:rFonts w:ascii="Times New Roman" w:eastAsia="Calibri" w:hAnsi="Times New Roman"/>
                <w:color w:val="231F20"/>
                <w:spacing w:val="10"/>
                <w:lang w:val="vi"/>
              </w:rPr>
              <w:t xml:space="preserve"> </w:t>
            </w:r>
            <w:r w:rsidRPr="00B161ED">
              <w:rPr>
                <w:rFonts w:ascii="Times New Roman" w:eastAsia="Calibri" w:hAnsi="Times New Roman"/>
                <w:color w:val="231F20"/>
                <w:lang w:val="vi"/>
              </w:rPr>
              <w:t>×</w:t>
            </w:r>
            <w:r w:rsidRPr="00B161ED">
              <w:rPr>
                <w:rFonts w:ascii="Times New Roman" w:eastAsia="Calibri" w:hAnsi="Times New Roman"/>
                <w:color w:val="231F20"/>
                <w:spacing w:val="21"/>
                <w:lang w:val="vi"/>
              </w:rPr>
              <w:t xml:space="preserve"> </w:t>
            </w:r>
            <w:r w:rsidRPr="00B161ED">
              <w:rPr>
                <w:rFonts w:ascii="Times New Roman" w:eastAsia="Calibri" w:hAnsi="Times New Roman"/>
                <w:color w:val="231F20"/>
                <w:lang w:val="vi"/>
              </w:rPr>
              <w:t>2</w:t>
            </w:r>
            <w:r w:rsidRPr="00B161ED">
              <w:rPr>
                <w:rFonts w:ascii="Times New Roman" w:eastAsia="Calibri" w:hAnsi="Times New Roman"/>
                <w:color w:val="231F20"/>
                <w:spacing w:val="-10"/>
                <w:lang w:val="vi"/>
              </w:rPr>
              <w:t xml:space="preserve"> </w:t>
            </w:r>
            <w:r w:rsidRPr="00B161ED">
              <w:rPr>
                <w:rFonts w:ascii="Times New Roman" w:eastAsia="Calibri" w:hAnsi="Times New Roman"/>
                <w:color w:val="231F20"/>
                <w:lang w:val="vi"/>
              </w:rPr>
              <w:t>=</w:t>
            </w:r>
            <w:r w:rsidRPr="00B161ED">
              <w:rPr>
                <w:rFonts w:ascii="Times New Roman" w:eastAsia="Calibri" w:hAnsi="Times New Roman"/>
                <w:color w:val="231F20"/>
                <w:spacing w:val="-10"/>
                <w:lang w:val="vi"/>
              </w:rPr>
              <w:t xml:space="preserve"> </w:t>
            </w:r>
            <w:r w:rsidRPr="00B161ED">
              <w:rPr>
                <w:rFonts w:ascii="Times New Roman" w:eastAsia="Calibri" w:hAnsi="Times New Roman"/>
                <w:color w:val="231F20"/>
                <w:lang w:val="vi"/>
              </w:rPr>
              <w:t>12,56</w:t>
            </w:r>
            <w:r w:rsidRPr="00B161ED">
              <w:rPr>
                <w:rFonts w:ascii="Times New Roman" w:eastAsia="Calibri" w:hAnsi="Times New Roman"/>
                <w:color w:val="231F20"/>
                <w:spacing w:val="-10"/>
                <w:lang w:val="vi"/>
              </w:rPr>
              <w:t xml:space="preserve"> </w:t>
            </w:r>
            <w:r w:rsidRPr="00B161ED">
              <w:rPr>
                <w:rFonts w:ascii="Times New Roman" w:eastAsia="Calibri" w:hAnsi="Times New Roman"/>
                <w:color w:val="231F20"/>
                <w:spacing w:val="-4"/>
                <w:lang w:val="vi"/>
              </w:rPr>
              <w:t>(cm</w:t>
            </w:r>
            <w:r w:rsidRPr="00B161ED">
              <w:rPr>
                <w:rFonts w:ascii="Times New Roman" w:eastAsia="Calibri" w:hAnsi="Times New Roman"/>
                <w:color w:val="231F20"/>
                <w:spacing w:val="-4"/>
                <w:vertAlign w:val="superscript"/>
                <w:lang w:val="vi"/>
              </w:rPr>
              <w:t>2</w:t>
            </w:r>
            <w:r w:rsidRPr="00B161ED">
              <w:rPr>
                <w:rFonts w:ascii="Times New Roman" w:eastAsia="Calibri" w:hAnsi="Times New Roman"/>
                <w:color w:val="231F20"/>
                <w:spacing w:val="-4"/>
                <w:lang w:val="vi"/>
              </w:rPr>
              <w:t>)</w:t>
            </w:r>
          </w:p>
        </w:tc>
      </w:tr>
      <w:tr w:rsidR="00B161ED" w:rsidRPr="00B161ED" w:rsidTr="00DD7BDD">
        <w:trPr>
          <w:trHeight w:val="354"/>
        </w:trPr>
        <w:tc>
          <w:tcPr>
            <w:tcW w:w="2819" w:type="dxa"/>
            <w:shd w:val="clear" w:color="auto" w:fill="auto"/>
          </w:tcPr>
          <w:p w:rsidR="00B161ED" w:rsidRPr="00B161ED" w:rsidRDefault="00B161ED" w:rsidP="00DD7BDD">
            <w:pPr>
              <w:widowControl w:val="0"/>
              <w:autoSpaceDE w:val="0"/>
              <w:autoSpaceDN w:val="0"/>
              <w:spacing w:line="276" w:lineRule="auto"/>
              <w:ind w:left="12"/>
              <w:jc w:val="center"/>
              <w:rPr>
                <w:rFonts w:ascii="Times New Roman" w:eastAsia="Calibri" w:hAnsi="Times New Roman"/>
                <w:lang w:val="vi"/>
              </w:rPr>
            </w:pPr>
            <w:r w:rsidRPr="00B161ED">
              <w:rPr>
                <w:rFonts w:ascii="Times New Roman" w:eastAsia="Calibri" w:hAnsi="Times New Roman"/>
                <w:color w:val="231F20"/>
                <w:lang w:val="vi"/>
              </w:rPr>
              <w:t>5</w:t>
            </w:r>
            <w:r w:rsidRPr="00B161ED">
              <w:rPr>
                <w:rFonts w:ascii="Times New Roman" w:eastAsia="Calibri" w:hAnsi="Times New Roman"/>
                <w:color w:val="231F20"/>
                <w:spacing w:val="-11"/>
                <w:lang w:val="vi"/>
              </w:rPr>
              <w:t xml:space="preserve"> </w:t>
            </w:r>
            <w:r w:rsidRPr="00B161ED">
              <w:rPr>
                <w:rFonts w:ascii="Times New Roman" w:eastAsia="Calibri" w:hAnsi="Times New Roman"/>
                <w:color w:val="231F20"/>
                <w:spacing w:val="-7"/>
                <w:lang w:val="vi"/>
              </w:rPr>
              <w:t>mm</w:t>
            </w:r>
          </w:p>
        </w:tc>
        <w:tc>
          <w:tcPr>
            <w:tcW w:w="6476" w:type="dxa"/>
            <w:shd w:val="clear" w:color="auto" w:fill="auto"/>
          </w:tcPr>
          <w:p w:rsidR="00B161ED" w:rsidRPr="00B161ED" w:rsidRDefault="00B161ED" w:rsidP="00DD7BDD">
            <w:pPr>
              <w:widowControl w:val="0"/>
              <w:autoSpaceDE w:val="0"/>
              <w:autoSpaceDN w:val="0"/>
              <w:spacing w:line="276" w:lineRule="auto"/>
              <w:ind w:left="12"/>
              <w:rPr>
                <w:rFonts w:ascii="Times New Roman" w:eastAsia="Calibri" w:hAnsi="Times New Roman"/>
                <w:lang w:val="vi"/>
              </w:rPr>
            </w:pPr>
            <w:r w:rsidRPr="00B161ED">
              <w:rPr>
                <w:rFonts w:ascii="Times New Roman" w:eastAsia="Calibri" w:hAnsi="Times New Roman"/>
                <w:color w:val="231F20"/>
                <w:lang w:val="vi"/>
              </w:rPr>
              <w:t>3,14</w:t>
            </w:r>
            <w:r w:rsidRPr="00B161ED">
              <w:rPr>
                <w:rFonts w:ascii="Times New Roman" w:eastAsia="Calibri" w:hAnsi="Times New Roman"/>
                <w:color w:val="231F20"/>
                <w:spacing w:val="11"/>
                <w:lang w:val="vi"/>
              </w:rPr>
              <w:t xml:space="preserve"> </w:t>
            </w:r>
            <w:r w:rsidRPr="00B161ED">
              <w:rPr>
                <w:rFonts w:ascii="Times New Roman" w:eastAsia="Calibri" w:hAnsi="Times New Roman"/>
                <w:color w:val="231F20"/>
                <w:lang w:val="vi"/>
              </w:rPr>
              <w:t>×</w:t>
            </w:r>
            <w:r w:rsidRPr="00B161ED">
              <w:rPr>
                <w:rFonts w:ascii="Times New Roman" w:eastAsia="Calibri" w:hAnsi="Times New Roman"/>
                <w:color w:val="231F20"/>
                <w:spacing w:val="21"/>
                <w:lang w:val="vi"/>
              </w:rPr>
              <w:t xml:space="preserve"> </w:t>
            </w:r>
            <w:r w:rsidRPr="00B161ED">
              <w:rPr>
                <w:rFonts w:ascii="Times New Roman" w:eastAsia="Calibri" w:hAnsi="Times New Roman"/>
                <w:color w:val="231F20"/>
                <w:lang w:val="vi"/>
              </w:rPr>
              <w:t>5</w:t>
            </w:r>
            <w:r w:rsidRPr="00B161ED">
              <w:rPr>
                <w:rFonts w:ascii="Times New Roman" w:eastAsia="Calibri" w:hAnsi="Times New Roman"/>
                <w:color w:val="231F20"/>
                <w:spacing w:val="12"/>
                <w:lang w:val="vi"/>
              </w:rPr>
              <w:t xml:space="preserve"> </w:t>
            </w:r>
            <w:r w:rsidRPr="00B161ED">
              <w:rPr>
                <w:rFonts w:ascii="Times New Roman" w:eastAsia="Calibri" w:hAnsi="Times New Roman"/>
                <w:color w:val="231F20"/>
                <w:lang w:val="vi"/>
              </w:rPr>
              <w:t>×</w:t>
            </w:r>
            <w:r w:rsidRPr="00B161ED">
              <w:rPr>
                <w:rFonts w:ascii="Times New Roman" w:eastAsia="Calibri" w:hAnsi="Times New Roman"/>
                <w:color w:val="231F20"/>
                <w:spacing w:val="21"/>
                <w:lang w:val="vi"/>
              </w:rPr>
              <w:t xml:space="preserve"> </w:t>
            </w:r>
            <w:r w:rsidRPr="00B161ED">
              <w:rPr>
                <w:rFonts w:ascii="Times New Roman" w:eastAsia="Calibri" w:hAnsi="Times New Roman"/>
                <w:color w:val="231F20"/>
                <w:lang w:val="vi"/>
              </w:rPr>
              <w:t>5</w:t>
            </w:r>
            <w:r w:rsidRPr="00B161ED">
              <w:rPr>
                <w:rFonts w:ascii="Times New Roman" w:eastAsia="Calibri" w:hAnsi="Times New Roman"/>
                <w:color w:val="231F20"/>
                <w:spacing w:val="-9"/>
                <w:lang w:val="vi"/>
              </w:rPr>
              <w:t xml:space="preserve"> </w:t>
            </w:r>
            <w:r w:rsidRPr="00B161ED">
              <w:rPr>
                <w:rFonts w:ascii="Times New Roman" w:eastAsia="Calibri" w:hAnsi="Times New Roman"/>
                <w:color w:val="231F20"/>
                <w:lang w:val="vi"/>
              </w:rPr>
              <w:t>=</w:t>
            </w:r>
            <w:r w:rsidRPr="00B161ED">
              <w:rPr>
                <w:rFonts w:ascii="Times New Roman" w:eastAsia="Calibri" w:hAnsi="Times New Roman"/>
                <w:color w:val="231F20"/>
                <w:spacing w:val="-10"/>
                <w:lang w:val="vi"/>
              </w:rPr>
              <w:t xml:space="preserve"> </w:t>
            </w:r>
            <w:r w:rsidRPr="00B161ED">
              <w:rPr>
                <w:rFonts w:ascii="Times New Roman" w:eastAsia="Calibri" w:hAnsi="Times New Roman"/>
                <w:color w:val="231F20"/>
                <w:lang w:val="vi"/>
              </w:rPr>
              <w:t>78,5</w:t>
            </w:r>
            <w:r w:rsidRPr="00B161ED">
              <w:rPr>
                <w:rFonts w:ascii="Times New Roman" w:eastAsia="Calibri" w:hAnsi="Times New Roman"/>
                <w:color w:val="231F20"/>
                <w:spacing w:val="-9"/>
                <w:lang w:val="vi"/>
              </w:rPr>
              <w:t xml:space="preserve"> </w:t>
            </w:r>
            <w:r w:rsidRPr="00B161ED">
              <w:rPr>
                <w:rFonts w:ascii="Times New Roman" w:eastAsia="Calibri" w:hAnsi="Times New Roman"/>
                <w:color w:val="231F20"/>
                <w:spacing w:val="-4"/>
                <w:lang w:val="vi"/>
              </w:rPr>
              <w:t>(mm</w:t>
            </w:r>
            <w:r w:rsidRPr="00B161ED">
              <w:rPr>
                <w:rFonts w:ascii="Times New Roman" w:eastAsia="Calibri" w:hAnsi="Times New Roman"/>
                <w:color w:val="231F20"/>
                <w:spacing w:val="-4"/>
                <w:vertAlign w:val="superscript"/>
                <w:lang w:val="vi"/>
              </w:rPr>
              <w:t>2</w:t>
            </w:r>
            <w:r w:rsidRPr="00B161ED">
              <w:rPr>
                <w:rFonts w:ascii="Times New Roman" w:eastAsia="Calibri" w:hAnsi="Times New Roman"/>
                <w:color w:val="231F20"/>
                <w:spacing w:val="-4"/>
                <w:lang w:val="vi"/>
              </w:rPr>
              <w:t>)</w:t>
            </w:r>
          </w:p>
        </w:tc>
      </w:tr>
      <w:tr w:rsidR="00B161ED" w:rsidRPr="00B161ED" w:rsidTr="00DD7BDD">
        <w:trPr>
          <w:trHeight w:val="650"/>
        </w:trPr>
        <w:tc>
          <w:tcPr>
            <w:tcW w:w="2819" w:type="dxa"/>
            <w:shd w:val="clear" w:color="auto" w:fill="auto"/>
          </w:tcPr>
          <w:p w:rsidR="00B161ED" w:rsidRPr="00B161ED" w:rsidRDefault="00B161ED" w:rsidP="00DD7BDD">
            <w:pPr>
              <w:widowControl w:val="0"/>
              <w:autoSpaceDE w:val="0"/>
              <w:autoSpaceDN w:val="0"/>
              <w:spacing w:line="276" w:lineRule="auto"/>
              <w:ind w:left="12"/>
              <w:jc w:val="center"/>
              <w:rPr>
                <w:rFonts w:ascii="Times New Roman" w:eastAsia="Calibri" w:hAnsi="Times New Roman"/>
                <w:lang w:val="vi"/>
              </w:rPr>
            </w:pPr>
            <w:r w:rsidRPr="00B161ED">
              <w:rPr>
                <w:rFonts w:ascii="Times New Roman" w:eastAsia="Calibri" w:hAnsi="Times New Roman"/>
                <w:color w:val="231F20"/>
                <w:lang w:val="vi"/>
              </w:rPr>
              <w:t>3</w:t>
            </w:r>
            <w:r w:rsidRPr="00B161ED">
              <w:rPr>
                <w:rFonts w:ascii="Times New Roman" w:eastAsia="Calibri" w:hAnsi="Times New Roman"/>
                <w:color w:val="231F20"/>
                <w:spacing w:val="-11"/>
                <w:lang w:val="vi"/>
              </w:rPr>
              <w:t xml:space="preserve"> </w:t>
            </w:r>
            <w:r w:rsidRPr="00B161ED">
              <w:rPr>
                <w:rFonts w:ascii="Times New Roman" w:eastAsia="Calibri" w:hAnsi="Times New Roman"/>
                <w:color w:val="231F20"/>
                <w:spacing w:val="-7"/>
                <w:lang w:val="vi"/>
              </w:rPr>
              <w:t>dm</w:t>
            </w:r>
          </w:p>
        </w:tc>
        <w:tc>
          <w:tcPr>
            <w:tcW w:w="6476" w:type="dxa"/>
            <w:shd w:val="clear" w:color="auto" w:fill="auto"/>
          </w:tcPr>
          <w:p w:rsidR="00B161ED" w:rsidRPr="00B161ED" w:rsidRDefault="00B161ED" w:rsidP="00DD7BDD">
            <w:pPr>
              <w:widowControl w:val="0"/>
              <w:autoSpaceDE w:val="0"/>
              <w:autoSpaceDN w:val="0"/>
              <w:spacing w:line="276" w:lineRule="auto"/>
              <w:ind w:left="12"/>
              <w:rPr>
                <w:rFonts w:ascii="Times New Roman" w:eastAsia="Calibri" w:hAnsi="Times New Roman"/>
                <w:lang w:val="vi"/>
              </w:rPr>
            </w:pPr>
            <w:r w:rsidRPr="00B161ED">
              <w:rPr>
                <w:rFonts w:ascii="Times New Roman" w:eastAsia="Calibri" w:hAnsi="Times New Roman"/>
                <w:color w:val="231F20"/>
                <w:lang w:val="vi"/>
              </w:rPr>
              <w:t>3,14</w:t>
            </w:r>
            <w:r w:rsidRPr="00B161ED">
              <w:rPr>
                <w:rFonts w:ascii="Times New Roman" w:eastAsia="Calibri" w:hAnsi="Times New Roman"/>
                <w:color w:val="231F20"/>
                <w:spacing w:val="10"/>
                <w:lang w:val="vi"/>
              </w:rPr>
              <w:t xml:space="preserve"> </w:t>
            </w:r>
            <w:r w:rsidRPr="00B161ED">
              <w:rPr>
                <w:rFonts w:ascii="Times New Roman" w:eastAsia="Calibri" w:hAnsi="Times New Roman"/>
                <w:color w:val="231F20"/>
                <w:lang w:val="vi"/>
              </w:rPr>
              <w:t>×</w:t>
            </w:r>
            <w:r w:rsidRPr="00B161ED">
              <w:rPr>
                <w:rFonts w:ascii="Times New Roman" w:eastAsia="Calibri" w:hAnsi="Times New Roman"/>
                <w:color w:val="231F20"/>
                <w:spacing w:val="20"/>
                <w:lang w:val="vi"/>
              </w:rPr>
              <w:t xml:space="preserve"> </w:t>
            </w:r>
            <w:r w:rsidRPr="00B161ED">
              <w:rPr>
                <w:rFonts w:ascii="Times New Roman" w:eastAsia="Calibri" w:hAnsi="Times New Roman"/>
                <w:color w:val="231F20"/>
                <w:lang w:val="vi"/>
              </w:rPr>
              <w:t>3</w:t>
            </w:r>
            <w:r w:rsidRPr="00B161ED">
              <w:rPr>
                <w:rFonts w:ascii="Times New Roman" w:eastAsia="Calibri" w:hAnsi="Times New Roman"/>
                <w:color w:val="231F20"/>
                <w:spacing w:val="10"/>
                <w:lang w:val="vi"/>
              </w:rPr>
              <w:t xml:space="preserve"> </w:t>
            </w:r>
            <w:r w:rsidRPr="00B161ED">
              <w:rPr>
                <w:rFonts w:ascii="Times New Roman" w:eastAsia="Calibri" w:hAnsi="Times New Roman"/>
                <w:color w:val="231F20"/>
                <w:lang w:val="vi"/>
              </w:rPr>
              <w:t>×</w:t>
            </w:r>
            <w:r w:rsidRPr="00B161ED">
              <w:rPr>
                <w:rFonts w:ascii="Times New Roman" w:eastAsia="Calibri" w:hAnsi="Times New Roman"/>
                <w:color w:val="231F20"/>
                <w:spacing w:val="21"/>
                <w:lang w:val="vi"/>
              </w:rPr>
              <w:t xml:space="preserve"> </w:t>
            </w:r>
            <w:r w:rsidRPr="00B161ED">
              <w:rPr>
                <w:rFonts w:ascii="Times New Roman" w:eastAsia="Calibri" w:hAnsi="Times New Roman"/>
                <w:color w:val="231F20"/>
                <w:lang w:val="vi"/>
              </w:rPr>
              <w:t>3</w:t>
            </w:r>
            <w:r w:rsidRPr="00B161ED">
              <w:rPr>
                <w:rFonts w:ascii="Times New Roman" w:eastAsia="Calibri" w:hAnsi="Times New Roman"/>
                <w:color w:val="231F20"/>
                <w:spacing w:val="-10"/>
                <w:lang w:val="vi"/>
              </w:rPr>
              <w:t xml:space="preserve"> </w:t>
            </w:r>
            <w:r w:rsidRPr="00B161ED">
              <w:rPr>
                <w:rFonts w:ascii="Times New Roman" w:eastAsia="Calibri" w:hAnsi="Times New Roman"/>
                <w:color w:val="231F20"/>
                <w:lang w:val="vi"/>
              </w:rPr>
              <w:t>=</w:t>
            </w:r>
            <w:r w:rsidRPr="00B161ED">
              <w:rPr>
                <w:rFonts w:ascii="Times New Roman" w:eastAsia="Calibri" w:hAnsi="Times New Roman"/>
                <w:color w:val="231F20"/>
                <w:spacing w:val="-10"/>
                <w:lang w:val="vi"/>
              </w:rPr>
              <w:t xml:space="preserve"> </w:t>
            </w:r>
            <w:r w:rsidRPr="00B161ED">
              <w:rPr>
                <w:rFonts w:ascii="Times New Roman" w:eastAsia="Calibri" w:hAnsi="Times New Roman"/>
                <w:color w:val="231F20"/>
                <w:lang w:val="vi"/>
              </w:rPr>
              <w:t>28,26</w:t>
            </w:r>
            <w:r w:rsidRPr="00B161ED">
              <w:rPr>
                <w:rFonts w:ascii="Times New Roman" w:eastAsia="Calibri" w:hAnsi="Times New Roman"/>
                <w:color w:val="231F20"/>
                <w:spacing w:val="-10"/>
                <w:lang w:val="vi"/>
              </w:rPr>
              <w:t xml:space="preserve"> </w:t>
            </w:r>
            <w:r w:rsidRPr="00B161ED">
              <w:rPr>
                <w:rFonts w:ascii="Times New Roman" w:eastAsia="Calibri" w:hAnsi="Times New Roman"/>
                <w:color w:val="231F20"/>
                <w:spacing w:val="-4"/>
                <w:lang w:val="vi"/>
              </w:rPr>
              <w:t>(dm</w:t>
            </w:r>
            <w:r w:rsidRPr="00B161ED">
              <w:rPr>
                <w:rFonts w:ascii="Times New Roman" w:eastAsia="Calibri" w:hAnsi="Times New Roman"/>
                <w:color w:val="231F20"/>
                <w:spacing w:val="-4"/>
                <w:vertAlign w:val="superscript"/>
                <w:lang w:val="vi"/>
              </w:rPr>
              <w:t>2</w:t>
            </w:r>
            <w:r w:rsidRPr="00B161ED">
              <w:rPr>
                <w:rFonts w:ascii="Times New Roman" w:eastAsia="Calibri" w:hAnsi="Times New Roman"/>
                <w:color w:val="231F20"/>
                <w:spacing w:val="-4"/>
                <w:lang w:val="vi"/>
              </w:rPr>
              <w:t>)</w:t>
            </w:r>
          </w:p>
        </w:tc>
      </w:tr>
      <w:tr w:rsidR="00B161ED" w:rsidRPr="00B161ED" w:rsidTr="00DD7BDD">
        <w:trPr>
          <w:trHeight w:val="485"/>
        </w:trPr>
        <w:tc>
          <w:tcPr>
            <w:tcW w:w="2819" w:type="dxa"/>
            <w:shd w:val="clear" w:color="auto" w:fill="auto"/>
          </w:tcPr>
          <w:p w:rsidR="00B161ED" w:rsidRPr="00B161ED" w:rsidRDefault="00B161ED" w:rsidP="00DD7BDD">
            <w:pPr>
              <w:widowControl w:val="0"/>
              <w:autoSpaceDE w:val="0"/>
              <w:autoSpaceDN w:val="0"/>
              <w:spacing w:line="276" w:lineRule="auto"/>
              <w:ind w:left="12"/>
              <w:jc w:val="center"/>
              <w:rPr>
                <w:rFonts w:ascii="Times New Roman" w:eastAsia="Calibri" w:hAnsi="Times New Roman"/>
                <w:lang w:val="vi"/>
              </w:rPr>
            </w:pPr>
            <w:r w:rsidRPr="00B161ED">
              <w:rPr>
                <w:rFonts w:ascii="Times New Roman" w:eastAsia="Calibri" w:hAnsi="Times New Roman"/>
                <w:color w:val="231F20"/>
                <w:lang w:val="vi"/>
              </w:rPr>
              <w:t>4</w:t>
            </w:r>
            <w:r w:rsidRPr="00B161ED">
              <w:rPr>
                <w:rFonts w:ascii="Times New Roman" w:eastAsia="Calibri" w:hAnsi="Times New Roman"/>
                <w:color w:val="231F20"/>
                <w:spacing w:val="-11"/>
                <w:lang w:val="vi"/>
              </w:rPr>
              <w:t xml:space="preserve"> </w:t>
            </w:r>
            <w:r w:rsidRPr="00B161ED">
              <w:rPr>
                <w:rFonts w:ascii="Times New Roman" w:eastAsia="Calibri" w:hAnsi="Times New Roman"/>
                <w:color w:val="231F20"/>
                <w:spacing w:val="-7"/>
                <w:lang w:val="vi"/>
              </w:rPr>
              <w:t>km</w:t>
            </w:r>
          </w:p>
        </w:tc>
        <w:tc>
          <w:tcPr>
            <w:tcW w:w="6476" w:type="dxa"/>
            <w:shd w:val="clear" w:color="auto" w:fill="auto"/>
          </w:tcPr>
          <w:p w:rsidR="00B161ED" w:rsidRPr="00B161ED" w:rsidRDefault="00B161ED" w:rsidP="00DD7BDD">
            <w:pPr>
              <w:widowControl w:val="0"/>
              <w:autoSpaceDE w:val="0"/>
              <w:autoSpaceDN w:val="0"/>
              <w:spacing w:line="276" w:lineRule="auto"/>
              <w:ind w:left="12"/>
              <w:rPr>
                <w:rFonts w:ascii="Times New Roman" w:eastAsia="Calibri" w:hAnsi="Times New Roman"/>
                <w:lang w:val="vi"/>
              </w:rPr>
            </w:pPr>
            <w:r w:rsidRPr="00B161ED">
              <w:rPr>
                <w:rFonts w:ascii="Times New Roman" w:eastAsia="Calibri" w:hAnsi="Times New Roman"/>
                <w:color w:val="231F20"/>
                <w:lang w:val="vi"/>
              </w:rPr>
              <w:t>3,14</w:t>
            </w:r>
            <w:r w:rsidRPr="00B161ED">
              <w:rPr>
                <w:rFonts w:ascii="Times New Roman" w:eastAsia="Calibri" w:hAnsi="Times New Roman"/>
                <w:color w:val="231F20"/>
                <w:spacing w:val="10"/>
                <w:lang w:val="vi"/>
              </w:rPr>
              <w:t xml:space="preserve"> </w:t>
            </w:r>
            <w:r w:rsidRPr="00B161ED">
              <w:rPr>
                <w:rFonts w:ascii="Times New Roman" w:eastAsia="Calibri" w:hAnsi="Times New Roman"/>
                <w:color w:val="231F20"/>
                <w:lang w:val="vi"/>
              </w:rPr>
              <w:t>×</w:t>
            </w:r>
            <w:r w:rsidRPr="00B161ED">
              <w:rPr>
                <w:rFonts w:ascii="Times New Roman" w:eastAsia="Calibri" w:hAnsi="Times New Roman"/>
                <w:color w:val="231F20"/>
                <w:spacing w:val="20"/>
                <w:lang w:val="vi"/>
              </w:rPr>
              <w:t xml:space="preserve"> </w:t>
            </w:r>
            <w:r w:rsidRPr="00B161ED">
              <w:rPr>
                <w:rFonts w:ascii="Times New Roman" w:eastAsia="Calibri" w:hAnsi="Times New Roman"/>
                <w:color w:val="231F20"/>
                <w:lang w:val="vi"/>
              </w:rPr>
              <w:t>4</w:t>
            </w:r>
            <w:r w:rsidRPr="00B161ED">
              <w:rPr>
                <w:rFonts w:ascii="Times New Roman" w:eastAsia="Calibri" w:hAnsi="Times New Roman"/>
                <w:color w:val="231F20"/>
                <w:spacing w:val="10"/>
                <w:lang w:val="vi"/>
              </w:rPr>
              <w:t xml:space="preserve"> </w:t>
            </w:r>
            <w:r w:rsidRPr="00B161ED">
              <w:rPr>
                <w:rFonts w:ascii="Times New Roman" w:eastAsia="Calibri" w:hAnsi="Times New Roman"/>
                <w:color w:val="231F20"/>
                <w:lang w:val="vi"/>
              </w:rPr>
              <w:t>×</w:t>
            </w:r>
            <w:r w:rsidRPr="00B161ED">
              <w:rPr>
                <w:rFonts w:ascii="Times New Roman" w:eastAsia="Calibri" w:hAnsi="Times New Roman"/>
                <w:color w:val="231F20"/>
                <w:spacing w:val="21"/>
                <w:lang w:val="vi"/>
              </w:rPr>
              <w:t xml:space="preserve"> </w:t>
            </w:r>
            <w:r w:rsidRPr="00B161ED">
              <w:rPr>
                <w:rFonts w:ascii="Times New Roman" w:eastAsia="Calibri" w:hAnsi="Times New Roman"/>
                <w:color w:val="231F20"/>
                <w:lang w:val="vi"/>
              </w:rPr>
              <w:t>4</w:t>
            </w:r>
            <w:r w:rsidRPr="00B161ED">
              <w:rPr>
                <w:rFonts w:ascii="Times New Roman" w:eastAsia="Calibri" w:hAnsi="Times New Roman"/>
                <w:color w:val="231F20"/>
                <w:spacing w:val="-10"/>
                <w:lang w:val="vi"/>
              </w:rPr>
              <w:t xml:space="preserve"> </w:t>
            </w:r>
            <w:r w:rsidRPr="00B161ED">
              <w:rPr>
                <w:rFonts w:ascii="Times New Roman" w:eastAsia="Calibri" w:hAnsi="Times New Roman"/>
                <w:color w:val="231F20"/>
                <w:lang w:val="vi"/>
              </w:rPr>
              <w:t>=</w:t>
            </w:r>
            <w:r w:rsidRPr="00B161ED">
              <w:rPr>
                <w:rFonts w:ascii="Times New Roman" w:eastAsia="Calibri" w:hAnsi="Times New Roman"/>
                <w:color w:val="231F20"/>
                <w:spacing w:val="-10"/>
                <w:lang w:val="vi"/>
              </w:rPr>
              <w:t xml:space="preserve"> </w:t>
            </w:r>
            <w:r w:rsidRPr="00B161ED">
              <w:rPr>
                <w:rFonts w:ascii="Times New Roman" w:eastAsia="Calibri" w:hAnsi="Times New Roman"/>
                <w:color w:val="231F20"/>
                <w:lang w:val="vi"/>
              </w:rPr>
              <w:t>50,24</w:t>
            </w:r>
            <w:r w:rsidRPr="00B161ED">
              <w:rPr>
                <w:rFonts w:ascii="Times New Roman" w:eastAsia="Calibri" w:hAnsi="Times New Roman"/>
                <w:color w:val="231F20"/>
                <w:spacing w:val="-10"/>
                <w:lang w:val="vi"/>
              </w:rPr>
              <w:t xml:space="preserve"> </w:t>
            </w:r>
            <w:r w:rsidRPr="00B161ED">
              <w:rPr>
                <w:rFonts w:ascii="Times New Roman" w:eastAsia="Calibri" w:hAnsi="Times New Roman"/>
                <w:color w:val="231F20"/>
                <w:spacing w:val="-4"/>
                <w:lang w:val="vi"/>
              </w:rPr>
              <w:t>(km</w:t>
            </w:r>
            <w:r w:rsidRPr="00B161ED">
              <w:rPr>
                <w:rFonts w:ascii="Times New Roman" w:eastAsia="Calibri" w:hAnsi="Times New Roman"/>
                <w:color w:val="231F20"/>
                <w:spacing w:val="-4"/>
                <w:vertAlign w:val="superscript"/>
                <w:lang w:val="vi"/>
              </w:rPr>
              <w:t>2</w:t>
            </w:r>
            <w:r w:rsidRPr="00B161ED">
              <w:rPr>
                <w:rFonts w:ascii="Times New Roman" w:eastAsia="Calibri" w:hAnsi="Times New Roman"/>
                <w:color w:val="231F20"/>
                <w:spacing w:val="-4"/>
                <w:lang w:val="vi"/>
              </w:rPr>
              <w:t>)</w:t>
            </w:r>
          </w:p>
        </w:tc>
      </w:tr>
    </w:tbl>
    <w:p w:rsidR="00B161ED" w:rsidRPr="00B161ED" w:rsidRDefault="00B161ED" w:rsidP="00B161ED">
      <w:pPr>
        <w:spacing w:line="276" w:lineRule="auto"/>
        <w:jc w:val="both"/>
        <w:rPr>
          <w:rFonts w:ascii="Times New Roman" w:eastAsia="SimSun" w:hAnsi="Times New Roman"/>
          <w:lang w:eastAsia="zh-CN"/>
        </w:rPr>
      </w:pPr>
      <w:r w:rsidRPr="00B161ED">
        <w:rPr>
          <w:rFonts w:ascii="Times New Roman" w:eastAsia="SimSun" w:hAnsi="Times New Roman"/>
          <w:b/>
          <w:lang w:eastAsia="zh-CN"/>
        </w:rPr>
        <w:t>Bài 2. Số?</w:t>
      </w:r>
      <w:r w:rsidRPr="00B161ED">
        <w:rPr>
          <w:rFonts w:ascii="Times New Roman" w:eastAsia="SimSun" w:hAnsi="Times New Roman"/>
          <w:lang w:eastAsia="zh-CN"/>
        </w:rPr>
        <w:t xml:space="preserve"> (cá nhân)</w:t>
      </w:r>
    </w:p>
    <w:p w:rsidR="00B161ED" w:rsidRPr="00B161ED" w:rsidRDefault="00B161ED" w:rsidP="00B161ED">
      <w:pPr>
        <w:spacing w:line="276" w:lineRule="auto"/>
        <w:jc w:val="both"/>
        <w:rPr>
          <w:rFonts w:ascii="Times New Roman" w:eastAsia="SimSun" w:hAnsi="Times New Roman"/>
          <w:lang w:eastAsia="zh-CN"/>
        </w:rPr>
      </w:pPr>
      <w:r w:rsidRPr="00B161ED">
        <w:rPr>
          <w:rFonts w:ascii="Times New Roman" w:eastAsia="SimSun" w:hAnsi="Times New Roman"/>
          <w:lang w:eastAsia="zh-CN"/>
        </w:rPr>
        <w:t>- HS đọc yêu cầu bài, khai thác bài toán.</w:t>
      </w:r>
    </w:p>
    <w:p w:rsidR="00B161ED" w:rsidRPr="00B161ED" w:rsidRDefault="00B161ED" w:rsidP="00B161ED">
      <w:pPr>
        <w:spacing w:line="276" w:lineRule="auto"/>
        <w:jc w:val="both"/>
        <w:rPr>
          <w:rFonts w:ascii="Times New Roman" w:eastAsia="SimSun" w:hAnsi="Times New Roman"/>
          <w:lang w:eastAsia="zh-CN"/>
        </w:rPr>
      </w:pPr>
      <w:r w:rsidRPr="00B161ED">
        <w:rPr>
          <w:rFonts w:ascii="Times New Roman" w:eastAsia="SimSun" w:hAnsi="Times New Roman"/>
          <w:lang w:eastAsia="zh-CN"/>
        </w:rPr>
        <w:t>- HS làm bài tập cá nhân vào vở.</w:t>
      </w:r>
    </w:p>
    <w:p w:rsidR="00B161ED" w:rsidRPr="00B161ED" w:rsidRDefault="00B161ED" w:rsidP="00B161ED">
      <w:pPr>
        <w:spacing w:line="276" w:lineRule="auto"/>
        <w:jc w:val="both"/>
        <w:rPr>
          <w:rFonts w:ascii="Times New Roman" w:eastAsia="Calibri" w:hAnsi="Times New Roman"/>
        </w:rPr>
      </w:pPr>
      <w:r w:rsidRPr="00B161ED">
        <w:rPr>
          <w:rFonts w:ascii="Times New Roman" w:eastAsia="Calibri" w:hAnsi="Times New Roman"/>
        </w:rPr>
        <w:t>- GV đánh giá, nhận xét và tuyên dương.</w:t>
      </w:r>
    </w:p>
    <w:p w:rsidR="00B161ED" w:rsidRPr="00B161ED" w:rsidRDefault="00B161ED" w:rsidP="00B161ED">
      <w:pPr>
        <w:spacing w:line="276" w:lineRule="auto"/>
        <w:jc w:val="both"/>
        <w:rPr>
          <w:rFonts w:ascii="Times New Roman" w:eastAsia="SimSun" w:hAnsi="Times New Roman"/>
          <w:lang w:eastAsia="zh-CN"/>
        </w:rPr>
      </w:pPr>
      <w:r w:rsidRPr="00B161ED">
        <w:rPr>
          <w:rFonts w:ascii="Times New Roman" w:hAnsi="Times New Roman"/>
          <w:noProof/>
        </w:rPr>
        <mc:AlternateContent>
          <mc:Choice Requires="wps">
            <w:drawing>
              <wp:anchor distT="0" distB="0" distL="114300" distR="114300" simplePos="0" relativeHeight="251659264" behindDoc="0" locked="0" layoutInCell="1" allowOverlap="1" wp14:anchorId="6D692B2C" wp14:editId="76AA3B28">
                <wp:simplePos x="0" y="0"/>
                <wp:positionH relativeFrom="column">
                  <wp:posOffset>1883410</wp:posOffset>
                </wp:positionH>
                <wp:positionV relativeFrom="paragraph">
                  <wp:posOffset>207645</wp:posOffset>
                </wp:positionV>
                <wp:extent cx="787400" cy="309880"/>
                <wp:effectExtent l="0" t="0" r="1270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0" cy="309880"/>
                        </a:xfrm>
                        <a:prstGeom prst="rect">
                          <a:avLst/>
                        </a:prstGeom>
                        <a:solidFill>
                          <a:sysClr val="window" lastClr="FFFFFF"/>
                        </a:solidFill>
                        <a:ln w="25400" cap="flat" cmpd="sng" algn="ctr">
                          <a:solidFill>
                            <a:srgbClr val="F79646"/>
                          </a:solidFill>
                          <a:prstDash val="solid"/>
                        </a:ln>
                        <a:effectLst/>
                      </wps:spPr>
                      <wps:txbx>
                        <w:txbxContent>
                          <w:p w:rsidR="00B161ED" w:rsidRDefault="00B161ED" w:rsidP="00B161ED">
                            <w:pPr>
                              <w:jc w:val="center"/>
                            </w:pPr>
                            <w:r>
                              <w:rPr>
                                <w:color w:val="231F20"/>
                              </w:rPr>
                              <w:t>125 600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48.3pt;margin-top:16.35pt;width:62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" fillcolor="window" strokecolor="#f79646" strokeweight="2pt">
                <v:path arrowok="t"/>
                <v:textbox>
                  <w:txbxContent>
                    <w:p w:rsidR="00B161ED" w:rsidRDefault="00B161ED" w:rsidP="00B161ED">
                      <w:pPr>
                        <w:jc w:val="center"/>
                      </w:pPr>
                      <w:r>
                        <w:rPr>
                          <w:color w:val="231F20"/>
                        </w:rPr>
                        <w:t>125 600</w:t>
                      </w:r>
                    </w:p>
                  </w:txbxContent>
                </v:textbox>
              </v:rect>
            </w:pict>
          </mc:Fallback>
        </mc:AlternateContent>
      </w:r>
      <w:r w:rsidRPr="00B161ED">
        <w:rPr>
          <w:rFonts w:ascii="Times New Roman" w:eastAsia="SimSun" w:hAnsi="Times New Roman"/>
          <w:lang w:eastAsia="zh-CN"/>
        </w:rPr>
        <w:t>*Đáp án: Bãi thả khí cầu của một công ty có dạng hình tròn bán kính 200m. Diện tích bãi thả khí cầu đó là                     m</w:t>
      </w:r>
      <w:r w:rsidRPr="00B161ED">
        <w:rPr>
          <w:rFonts w:ascii="Times New Roman" w:eastAsia="SimSun" w:hAnsi="Times New Roman"/>
          <w:vertAlign w:val="superscript"/>
          <w:lang w:eastAsia="zh-CN"/>
        </w:rPr>
        <w:t>2</w:t>
      </w:r>
      <w:r w:rsidRPr="00B161ED">
        <w:rPr>
          <w:rFonts w:ascii="Times New Roman" w:eastAsia="SimSun" w:hAnsi="Times New Roman"/>
          <w:lang w:eastAsia="zh-CN"/>
        </w:rPr>
        <w:t>.</w:t>
      </w:r>
    </w:p>
    <w:p w:rsidR="00B161ED" w:rsidRPr="00B161ED" w:rsidRDefault="00B161ED" w:rsidP="00B161ED">
      <w:pPr>
        <w:spacing w:line="276" w:lineRule="auto"/>
        <w:rPr>
          <w:rFonts w:ascii="Times New Roman" w:hAnsi="Times New Roman"/>
          <w:b/>
        </w:rPr>
      </w:pPr>
    </w:p>
    <w:p w:rsidR="00B161ED" w:rsidRPr="00B161ED" w:rsidRDefault="00B161ED" w:rsidP="00B161ED">
      <w:pPr>
        <w:spacing w:line="276" w:lineRule="auto"/>
        <w:jc w:val="both"/>
        <w:rPr>
          <w:rFonts w:ascii="Times New Roman" w:eastAsia="SimSun" w:hAnsi="Times New Roman"/>
          <w:b/>
          <w:lang w:eastAsia="zh-CN"/>
        </w:rPr>
      </w:pPr>
      <w:r w:rsidRPr="00B161ED">
        <w:rPr>
          <w:rFonts w:ascii="Times New Roman" w:eastAsia="SimSun" w:hAnsi="Times New Roman"/>
          <w:b/>
          <w:lang w:eastAsia="zh-CN"/>
        </w:rPr>
        <w:t>Bài 3: Tính điện tích một tấm thảm hình tròn có đường kính 20dm ( Nhóm đôi)</w:t>
      </w:r>
    </w:p>
    <w:p w:rsidR="00B161ED" w:rsidRPr="00B161ED" w:rsidRDefault="00B161ED" w:rsidP="00B161ED">
      <w:pPr>
        <w:spacing w:line="276" w:lineRule="auto"/>
        <w:jc w:val="both"/>
        <w:rPr>
          <w:rFonts w:ascii="Times New Roman" w:eastAsia="SimSun" w:hAnsi="Times New Roman"/>
          <w:lang w:eastAsia="zh-CN"/>
        </w:rPr>
      </w:pPr>
      <w:r w:rsidRPr="00B161ED">
        <w:rPr>
          <w:rFonts w:ascii="Times New Roman" w:eastAsia="SimSun" w:hAnsi="Times New Roman"/>
          <w:lang w:eastAsia="zh-CN"/>
        </w:rPr>
        <w:t>- HS phân tích bài toán.</w:t>
      </w:r>
    </w:p>
    <w:p w:rsidR="00B161ED" w:rsidRPr="00B161ED" w:rsidRDefault="00B161ED" w:rsidP="00B161ED">
      <w:pPr>
        <w:spacing w:line="276" w:lineRule="auto"/>
        <w:jc w:val="both"/>
        <w:rPr>
          <w:rFonts w:ascii="Times New Roman" w:eastAsia="SimSun" w:hAnsi="Times New Roman"/>
          <w:lang w:eastAsia="zh-CN"/>
        </w:rPr>
      </w:pPr>
      <w:r w:rsidRPr="00B161ED">
        <w:rPr>
          <w:rFonts w:ascii="Times New Roman" w:eastAsia="SimSun" w:hAnsi="Times New Roman"/>
          <w:lang w:eastAsia="zh-CN"/>
        </w:rPr>
        <w:t>- HS thảo luận nhóm đôi, thống nhất cách làm và làm vào vở.</w:t>
      </w:r>
    </w:p>
    <w:p w:rsidR="00B161ED" w:rsidRPr="00B161ED" w:rsidRDefault="00B161ED" w:rsidP="00B161ED">
      <w:pPr>
        <w:spacing w:line="276" w:lineRule="auto"/>
        <w:jc w:val="both"/>
        <w:rPr>
          <w:rFonts w:ascii="Times New Roman" w:eastAsia="SimSun" w:hAnsi="Times New Roman"/>
          <w:lang w:eastAsia="zh-CN"/>
        </w:rPr>
      </w:pPr>
      <w:r w:rsidRPr="00B161ED">
        <w:rPr>
          <w:rFonts w:ascii="Times New Roman" w:eastAsia="SimSun" w:hAnsi="Times New Roman"/>
          <w:lang w:eastAsia="zh-CN"/>
        </w:rPr>
        <w:t>- HS chia sẻ bài làm trước lớp.</w:t>
      </w:r>
    </w:p>
    <w:p w:rsidR="00B161ED" w:rsidRPr="00B161ED" w:rsidRDefault="00B161ED" w:rsidP="00B161ED">
      <w:pPr>
        <w:spacing w:line="276" w:lineRule="auto"/>
        <w:jc w:val="both"/>
        <w:rPr>
          <w:rFonts w:ascii="Times New Roman" w:eastAsia="SimSun" w:hAnsi="Times New Roman"/>
          <w:lang w:eastAsia="zh-CN"/>
        </w:rPr>
      </w:pPr>
      <w:r w:rsidRPr="00B161ED">
        <w:rPr>
          <w:rFonts w:ascii="Times New Roman" w:eastAsia="SimSun" w:hAnsi="Times New Roman"/>
          <w:lang w:eastAsia="zh-CN"/>
        </w:rPr>
        <w:t>- GV nhận xét chốt, tuyên dương.</w:t>
      </w:r>
    </w:p>
    <w:p w:rsidR="00B161ED" w:rsidRPr="00B161ED" w:rsidRDefault="00B161ED" w:rsidP="00B161ED">
      <w:pPr>
        <w:spacing w:line="276" w:lineRule="auto"/>
        <w:jc w:val="center"/>
        <w:rPr>
          <w:rFonts w:ascii="Times New Roman" w:eastAsia="Calibri" w:hAnsi="Times New Roman"/>
        </w:rPr>
      </w:pPr>
      <w:r w:rsidRPr="00B161ED">
        <w:rPr>
          <w:rFonts w:ascii="Times New Roman" w:eastAsia="Calibri" w:hAnsi="Times New Roman"/>
        </w:rPr>
        <w:t>Bài giải</w:t>
      </w:r>
    </w:p>
    <w:p w:rsidR="00B161ED" w:rsidRPr="00B161ED" w:rsidRDefault="00B161ED" w:rsidP="00B161ED">
      <w:pPr>
        <w:spacing w:line="276" w:lineRule="auto"/>
        <w:jc w:val="center"/>
        <w:rPr>
          <w:rFonts w:ascii="Times New Roman" w:eastAsia="Calibri" w:hAnsi="Times New Roman"/>
        </w:rPr>
      </w:pPr>
      <w:r w:rsidRPr="00B161ED">
        <w:rPr>
          <w:rFonts w:ascii="Times New Roman" w:eastAsia="Calibri" w:hAnsi="Times New Roman"/>
        </w:rPr>
        <w:t>Bán kính của tấm thảm là:</w:t>
      </w:r>
    </w:p>
    <w:p w:rsidR="00B161ED" w:rsidRPr="00B161ED" w:rsidRDefault="00B161ED" w:rsidP="00B161ED">
      <w:pPr>
        <w:spacing w:line="276" w:lineRule="auto"/>
        <w:jc w:val="center"/>
        <w:rPr>
          <w:rFonts w:ascii="Times New Roman" w:eastAsia="Calibri" w:hAnsi="Times New Roman"/>
        </w:rPr>
      </w:pPr>
      <w:r w:rsidRPr="00B161ED">
        <w:rPr>
          <w:rFonts w:ascii="Times New Roman" w:eastAsia="Calibri" w:hAnsi="Times New Roman"/>
        </w:rPr>
        <w:t>20 : 2 = 10 (dm)</w:t>
      </w:r>
    </w:p>
    <w:p w:rsidR="00B161ED" w:rsidRPr="00B161ED" w:rsidRDefault="00B161ED" w:rsidP="00B161ED">
      <w:pPr>
        <w:spacing w:line="276" w:lineRule="auto"/>
        <w:jc w:val="center"/>
        <w:rPr>
          <w:rFonts w:ascii="Times New Roman" w:eastAsia="Calibri" w:hAnsi="Times New Roman"/>
        </w:rPr>
      </w:pPr>
      <w:r w:rsidRPr="00B161ED">
        <w:rPr>
          <w:rFonts w:ascii="Times New Roman" w:eastAsia="Calibri" w:hAnsi="Times New Roman"/>
        </w:rPr>
        <w:t>Diện tích của tấm thảm là:</w:t>
      </w:r>
    </w:p>
    <w:p w:rsidR="00B161ED" w:rsidRPr="00B161ED" w:rsidRDefault="00B161ED" w:rsidP="00B161ED">
      <w:pPr>
        <w:spacing w:line="276" w:lineRule="auto"/>
        <w:jc w:val="center"/>
        <w:rPr>
          <w:rFonts w:ascii="Times New Roman" w:eastAsia="Calibri" w:hAnsi="Times New Roman"/>
        </w:rPr>
      </w:pPr>
      <w:r w:rsidRPr="00B161ED">
        <w:rPr>
          <w:rFonts w:ascii="Times New Roman" w:eastAsia="Calibri" w:hAnsi="Times New Roman"/>
        </w:rPr>
        <w:t>3,14 × 10 × 10 = 314 (dm</w:t>
      </w:r>
      <w:r w:rsidRPr="00B161ED">
        <w:rPr>
          <w:rFonts w:ascii="Times New Roman" w:eastAsia="Calibri" w:hAnsi="Times New Roman"/>
          <w:vertAlign w:val="superscript"/>
        </w:rPr>
        <w:t>2</w:t>
      </w:r>
      <w:r w:rsidRPr="00B161ED">
        <w:rPr>
          <w:rFonts w:ascii="Times New Roman" w:eastAsia="Calibri" w:hAnsi="Times New Roman"/>
        </w:rPr>
        <w:t>)</w:t>
      </w:r>
    </w:p>
    <w:p w:rsidR="00B161ED" w:rsidRPr="00B161ED" w:rsidRDefault="00B161ED" w:rsidP="00B161ED">
      <w:pPr>
        <w:spacing w:line="276" w:lineRule="auto"/>
        <w:jc w:val="center"/>
        <w:rPr>
          <w:rFonts w:ascii="Times New Roman" w:eastAsia="Calibri" w:hAnsi="Times New Roman"/>
        </w:rPr>
      </w:pPr>
      <w:r w:rsidRPr="00B161ED">
        <w:rPr>
          <w:rFonts w:ascii="Times New Roman" w:eastAsia="Calibri" w:hAnsi="Times New Roman"/>
        </w:rPr>
        <w:t>Đáp số: 314 dm</w:t>
      </w:r>
      <w:r w:rsidRPr="00B161ED">
        <w:rPr>
          <w:rFonts w:ascii="Times New Roman" w:eastAsia="Calibri" w:hAnsi="Times New Roman"/>
          <w:vertAlign w:val="superscript"/>
        </w:rPr>
        <w:t>2</w:t>
      </w:r>
      <w:r w:rsidRPr="00B161ED">
        <w:rPr>
          <w:rFonts w:ascii="Times New Roman" w:eastAsia="Calibri" w:hAnsi="Times New Roman"/>
        </w:rPr>
        <w:t>.</w:t>
      </w:r>
    </w:p>
    <w:p w:rsidR="00B161ED" w:rsidRPr="00B161ED" w:rsidRDefault="00B161ED" w:rsidP="00B161ED">
      <w:pPr>
        <w:spacing w:line="276" w:lineRule="auto"/>
        <w:rPr>
          <w:rFonts w:ascii="Times New Roman" w:hAnsi="Times New Roman"/>
          <w:b/>
          <w:lang w:val="nl-NL"/>
        </w:rPr>
      </w:pPr>
      <w:r w:rsidRPr="00B161ED">
        <w:rPr>
          <w:rFonts w:ascii="Times New Roman" w:hAnsi="Times New Roman"/>
          <w:b/>
          <w:lang w:val="nl-NL"/>
        </w:rPr>
        <w:t>4. Vận dụng trải nghiệm</w:t>
      </w:r>
    </w:p>
    <w:p w:rsidR="00B161ED" w:rsidRPr="00B161ED" w:rsidRDefault="00B161ED" w:rsidP="00B161ED">
      <w:pPr>
        <w:spacing w:line="276" w:lineRule="auto"/>
        <w:rPr>
          <w:rFonts w:ascii="Times New Roman" w:hAnsi="Times New Roman"/>
          <w:lang w:val="nl-NL"/>
        </w:rPr>
      </w:pPr>
      <w:r w:rsidRPr="00B161ED">
        <w:rPr>
          <w:rFonts w:ascii="Times New Roman" w:hAnsi="Times New Roman"/>
          <w:lang w:val="nl-NL"/>
        </w:rPr>
        <w:t>- Em chia sẻ cách tính diện tích hình tròn với người thân</w:t>
      </w:r>
    </w:p>
    <w:p w:rsidR="00B161ED" w:rsidRPr="00B161ED" w:rsidRDefault="00B161ED" w:rsidP="00B161ED">
      <w:pPr>
        <w:spacing w:line="276" w:lineRule="auto"/>
        <w:jc w:val="both"/>
        <w:outlineLvl w:val="0"/>
        <w:rPr>
          <w:rFonts w:ascii="Times New Roman" w:hAnsi="Times New Roman"/>
          <w:lang w:val="nl-NL"/>
        </w:rPr>
      </w:pPr>
      <w:r w:rsidRPr="00B161ED">
        <w:rPr>
          <w:rFonts w:ascii="Times New Roman" w:hAnsi="Times New Roman"/>
          <w:b/>
          <w:bCs/>
          <w:lang w:val="nl-NL"/>
        </w:rPr>
        <w:lastRenderedPageBreak/>
        <w:t>IV. ĐIỀU CHỈNH SAU BÀI DẠY </w:t>
      </w:r>
    </w:p>
    <w:p w:rsidR="004F5463" w:rsidRPr="00B161ED" w:rsidRDefault="00B161ED" w:rsidP="00B161ED">
      <w:pPr>
        <w:rPr>
          <w:rFonts w:ascii="Times New Roman" w:hAnsi="Times New Roman"/>
        </w:rPr>
      </w:pPr>
      <w:r w:rsidRPr="00B161ED">
        <w:rPr>
          <w:rFonts w:ascii="Times New Roman" w:hAnsi="Times New Roman"/>
          <w:lang w:val="nl-NL"/>
        </w:rPr>
        <w:t>..........................................................................................................................................................................................................................................................................</w:t>
      </w:r>
      <w:r w:rsidRPr="00B161ED">
        <w:rPr>
          <w:rFonts w:ascii="Times New Roman" w:eastAsia="Calibri" w:hAnsi="Times New Roman"/>
          <w:b/>
          <w:lang w:val="nl-NL"/>
        </w:rPr>
        <w:t xml:space="preserve"> </w:t>
      </w:r>
      <w:r w:rsidRPr="00B161ED">
        <w:rPr>
          <w:rFonts w:ascii="Times New Roman" w:hAnsi="Times New Roman"/>
          <w:b/>
          <w:lang w:val="vi-VN"/>
        </w:rPr>
        <w:t xml:space="preserve">             </w:t>
      </w:r>
    </w:p>
    <w:sectPr w:rsidR="004F5463" w:rsidRPr="00B161ED" w:rsidSect="00AA2631">
      <w:footerReference w:type="even" r:id="rId10"/>
      <w:footerReference w:type="default" r:id="rId11"/>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072" w:rsidRDefault="00D60072" w:rsidP="005704AD">
      <w:r>
        <w:separator/>
      </w:r>
    </w:p>
  </w:endnote>
  <w:endnote w:type="continuationSeparator" w:id="0">
    <w:p w:rsidR="00D60072" w:rsidRDefault="00D60072"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D60072">
    <w:pPr>
      <w:pStyle w:val="Footer"/>
    </w:pPr>
  </w:p>
  <w:p w:rsidR="00ED6C39" w:rsidRDefault="00D60072"/>
  <w:p w:rsidR="00ED6C39" w:rsidRDefault="00D600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B161ED">
      <w:rPr>
        <w:rStyle w:val="PageNumber"/>
        <w:noProof/>
      </w:rPr>
      <w:t>1</w:t>
    </w:r>
    <w:r w:rsidRPr="00FC27B4">
      <w:rPr>
        <w:rStyle w:val="PageNumber"/>
      </w:rPr>
      <w:fldChar w:fldCharType="end"/>
    </w:r>
  </w:p>
  <w:p w:rsidR="00ED6C39" w:rsidRDefault="00D600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072" w:rsidRDefault="00D60072" w:rsidP="005704AD">
      <w:r>
        <w:separator/>
      </w:r>
    </w:p>
  </w:footnote>
  <w:footnote w:type="continuationSeparator" w:id="0">
    <w:p w:rsidR="00D60072" w:rsidRDefault="00D60072"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0FD023"/>
    <w:multiLevelType w:val="singleLevel"/>
    <w:tmpl w:val="090FD023"/>
    <w:lvl w:ilvl="0">
      <w:start w:val="1"/>
      <w:numFmt w:val="lowerLetter"/>
      <w:lvlText w:val="%1)"/>
      <w:lvlJc w:val="left"/>
      <w:pPr>
        <w:tabs>
          <w:tab w:val="left" w:pos="312"/>
        </w:tabs>
      </w:pPr>
    </w:lvl>
  </w:abstractNum>
  <w:abstractNum w:abstractNumId="5">
    <w:nsid w:val="0C919F65"/>
    <w:multiLevelType w:val="singleLevel"/>
    <w:tmpl w:val="0C919F65"/>
    <w:lvl w:ilvl="0">
      <w:start w:val="1"/>
      <w:numFmt w:val="lowerLetter"/>
      <w:suff w:val="space"/>
      <w:lvlText w:val="%1."/>
      <w:lvlJc w:val="left"/>
    </w:lvl>
  </w:abstractNum>
  <w:abstractNum w:abstractNumId="6">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DD98A20"/>
    <w:multiLevelType w:val="singleLevel"/>
    <w:tmpl w:val="3DD98A20"/>
    <w:lvl w:ilvl="0">
      <w:start w:val="1"/>
      <w:numFmt w:val="lowerLetter"/>
      <w:suff w:val="space"/>
      <w:lvlText w:val="%1."/>
      <w:lvlJc w:val="left"/>
    </w:lvl>
  </w:abstractNum>
  <w:abstractNum w:abstractNumId="9">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B0F9E8"/>
    <w:multiLevelType w:val="singleLevel"/>
    <w:tmpl w:val="5FB0F9E8"/>
    <w:lvl w:ilvl="0">
      <w:start w:val="1"/>
      <w:numFmt w:val="lowerLetter"/>
      <w:lvlText w:val="%1)"/>
      <w:lvlJc w:val="left"/>
      <w:pPr>
        <w:tabs>
          <w:tab w:val="left" w:pos="312"/>
        </w:tabs>
        <w:ind w:left="70" w:firstLine="0"/>
      </w:pPr>
    </w:lvl>
  </w:abstractNum>
  <w:abstractNum w:abstractNumId="13">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14">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17"/>
  </w:num>
  <w:num w:numId="5">
    <w:abstractNumId w:val="5"/>
  </w:num>
  <w:num w:numId="6">
    <w:abstractNumId w:val="0"/>
  </w:num>
  <w:num w:numId="7">
    <w:abstractNumId w:val="18"/>
  </w:num>
  <w:num w:numId="8">
    <w:abstractNumId w:val="16"/>
  </w:num>
  <w:num w:numId="9">
    <w:abstractNumId w:val="7"/>
  </w:num>
  <w:num w:numId="10">
    <w:abstractNumId w:val="1"/>
  </w:num>
  <w:num w:numId="11">
    <w:abstractNumId w:val="11"/>
  </w:num>
  <w:num w:numId="12">
    <w:abstractNumId w:val="9"/>
  </w:num>
  <w:num w:numId="13">
    <w:abstractNumId w:val="14"/>
  </w:num>
  <w:num w:numId="14">
    <w:abstractNumId w:val="2"/>
  </w:num>
  <w:num w:numId="15">
    <w:abstractNumId w:val="15"/>
  </w:num>
  <w:num w:numId="16">
    <w:abstractNumId w:val="6"/>
  </w:num>
  <w:num w:numId="17">
    <w:abstractNumId w:val="13"/>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79E"/>
    <w:rsid w:val="000B39C4"/>
    <w:rsid w:val="000D6377"/>
    <w:rsid w:val="001133CE"/>
    <w:rsid w:val="001659F7"/>
    <w:rsid w:val="00202E0C"/>
    <w:rsid w:val="002201C9"/>
    <w:rsid w:val="00244059"/>
    <w:rsid w:val="00273B7E"/>
    <w:rsid w:val="00274C35"/>
    <w:rsid w:val="002B3230"/>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C17C8"/>
    <w:rsid w:val="004D6DE1"/>
    <w:rsid w:val="004F5463"/>
    <w:rsid w:val="00506330"/>
    <w:rsid w:val="005157B2"/>
    <w:rsid w:val="00522285"/>
    <w:rsid w:val="00552255"/>
    <w:rsid w:val="005704AD"/>
    <w:rsid w:val="00575433"/>
    <w:rsid w:val="005919FA"/>
    <w:rsid w:val="00592410"/>
    <w:rsid w:val="005D031E"/>
    <w:rsid w:val="005D1B26"/>
    <w:rsid w:val="005E2504"/>
    <w:rsid w:val="005F3E1A"/>
    <w:rsid w:val="005F4DF3"/>
    <w:rsid w:val="006220A0"/>
    <w:rsid w:val="0066399F"/>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90A25"/>
    <w:rsid w:val="008C4A02"/>
    <w:rsid w:val="00913DF4"/>
    <w:rsid w:val="00977730"/>
    <w:rsid w:val="009A5FEB"/>
    <w:rsid w:val="009A6B66"/>
    <w:rsid w:val="009D7154"/>
    <w:rsid w:val="009E0BC3"/>
    <w:rsid w:val="009E7F4C"/>
    <w:rsid w:val="00A053FA"/>
    <w:rsid w:val="00A130B1"/>
    <w:rsid w:val="00A17753"/>
    <w:rsid w:val="00A25BEF"/>
    <w:rsid w:val="00A51300"/>
    <w:rsid w:val="00A5467D"/>
    <w:rsid w:val="00A604BE"/>
    <w:rsid w:val="00A833C8"/>
    <w:rsid w:val="00AC06FD"/>
    <w:rsid w:val="00AC2AD5"/>
    <w:rsid w:val="00AD1C18"/>
    <w:rsid w:val="00AE02FD"/>
    <w:rsid w:val="00AE6500"/>
    <w:rsid w:val="00B161ED"/>
    <w:rsid w:val="00B22498"/>
    <w:rsid w:val="00B454C0"/>
    <w:rsid w:val="00B5099A"/>
    <w:rsid w:val="00B665EF"/>
    <w:rsid w:val="00BA6AE0"/>
    <w:rsid w:val="00BC38E5"/>
    <w:rsid w:val="00BF1252"/>
    <w:rsid w:val="00C40254"/>
    <w:rsid w:val="00C50ECB"/>
    <w:rsid w:val="00C969DF"/>
    <w:rsid w:val="00C97971"/>
    <w:rsid w:val="00CC436C"/>
    <w:rsid w:val="00CE3725"/>
    <w:rsid w:val="00D333AA"/>
    <w:rsid w:val="00D60072"/>
    <w:rsid w:val="00D800D2"/>
    <w:rsid w:val="00DB1204"/>
    <w:rsid w:val="00DB547E"/>
    <w:rsid w:val="00DB7D97"/>
    <w:rsid w:val="00DC4316"/>
    <w:rsid w:val="00DF0C57"/>
    <w:rsid w:val="00E41194"/>
    <w:rsid w:val="00E547E7"/>
    <w:rsid w:val="00E74381"/>
    <w:rsid w:val="00E95445"/>
    <w:rsid w:val="00E96EE2"/>
    <w:rsid w:val="00EB3E87"/>
    <w:rsid w:val="00EB4943"/>
    <w:rsid w:val="00EC192E"/>
    <w:rsid w:val="00EC3EA4"/>
    <w:rsid w:val="00ED019B"/>
    <w:rsid w:val="00ED51D0"/>
    <w:rsid w:val="00ED56FD"/>
    <w:rsid w:val="00F13996"/>
    <w:rsid w:val="00F13C6F"/>
    <w:rsid w:val="00F21EE3"/>
    <w:rsid w:val="00F331D4"/>
    <w:rsid w:val="00F41D33"/>
    <w:rsid w:val="00F60AF9"/>
    <w:rsid w:val="00FB6EB8"/>
    <w:rsid w:val="00FD64EE"/>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9Gw3tnfwGU?si=LYz36SPk%20uuRh-G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P3ZCahY-u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117</cp:revision>
  <dcterms:created xsi:type="dcterms:W3CDTF">2024-11-13T02:54:00Z</dcterms:created>
  <dcterms:modified xsi:type="dcterms:W3CDTF">2025-01-02T03:54:00Z</dcterms:modified>
</cp:coreProperties>
</file>