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F9" w:rsidRPr="00F60AF9" w:rsidRDefault="00F60AF9" w:rsidP="00F60AF9">
      <w:pPr>
        <w:widowControl w:val="0"/>
        <w:autoSpaceDE w:val="0"/>
        <w:autoSpaceDN w:val="0"/>
        <w:rPr>
          <w:rFonts w:ascii="Times New Roman" w:hAnsi="Times New Roman"/>
          <w:b/>
          <w:bCs/>
          <w:lang w:val="nl-NL"/>
        </w:rPr>
      </w:pPr>
      <w:r w:rsidRPr="00F60AF9">
        <w:rPr>
          <w:rFonts w:ascii="Times New Roman" w:hAnsi="Times New Roman"/>
          <w:b/>
          <w:bCs/>
          <w:lang w:val="nl-NL"/>
        </w:rPr>
        <w:t xml:space="preserve">      </w:t>
      </w:r>
      <w:r w:rsidRPr="00F60AF9">
        <w:rPr>
          <w:rFonts w:ascii="Times New Roman" w:hAnsi="Times New Roman"/>
          <w:lang w:val="nl-NL"/>
        </w:rPr>
        <w:t xml:space="preserve">                                    </w:t>
      </w:r>
      <w:r w:rsidRPr="00F60AF9">
        <w:rPr>
          <w:rFonts w:ascii="Times New Roman" w:hAnsi="Times New Roman"/>
          <w:b/>
          <w:bCs/>
          <w:lang w:val="nl-NL"/>
        </w:rPr>
        <w:t>Khoa học</w:t>
      </w:r>
    </w:p>
    <w:p w:rsidR="00F60AF9" w:rsidRPr="00F60AF9" w:rsidRDefault="00F60AF9" w:rsidP="00F60AF9">
      <w:pPr>
        <w:jc w:val="center"/>
        <w:rPr>
          <w:rFonts w:ascii="Times New Roman" w:hAnsi="Times New Roman"/>
          <w:b/>
          <w:bCs/>
          <w:lang w:val="nl-NL"/>
        </w:rPr>
      </w:pPr>
      <w:bookmarkStart w:id="0" w:name="_GoBack"/>
      <w:r w:rsidRPr="00F60AF9">
        <w:rPr>
          <w:rFonts w:ascii="Times New Roman" w:hAnsi="Times New Roman"/>
          <w:b/>
          <w:bCs/>
          <w:lang w:val="nl-NL"/>
        </w:rPr>
        <w:t>BÀI 14: SỰ PHÁT TRIỂN CỦA CÂY CON (Tiết 1)</w:t>
      </w:r>
    </w:p>
    <w:bookmarkEnd w:id="0"/>
    <w:p w:rsidR="00F60AF9" w:rsidRPr="00F60AF9" w:rsidRDefault="00F60AF9" w:rsidP="00F60AF9">
      <w:pPr>
        <w:ind w:firstLine="566"/>
        <w:jc w:val="both"/>
        <w:rPr>
          <w:rFonts w:ascii="Times New Roman" w:hAnsi="Times New Roman"/>
          <w:b/>
          <w:u w:val="single"/>
          <w:lang w:val="nl-NL"/>
        </w:rPr>
      </w:pPr>
      <w:r w:rsidRPr="00F60AF9">
        <w:rPr>
          <w:rFonts w:ascii="Times New Roman" w:hAnsi="Times New Roman"/>
          <w:b/>
          <w:u w:val="single"/>
          <w:lang w:val="nl-NL"/>
        </w:rPr>
        <w:t xml:space="preserve">I. YÊU CẦU CẦN ĐẠT </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 Vẽ sơ đồ (hoặc sử dụng sợ đồ đã cho), ghi chú được tên các bộ phận của hạt. (2)</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 Sử dụng sơ đồ đã cho, ghi chú được tên một số giai đoạn phát triển chính các cây con mọc lên từ hạt và cây con mọc lên từ một số bộ phận của cây mẹ. (2)</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 Nêu được ví dụ về cây con mọc ra từ thân, rễ, lá của một số thực vật có hoa. (1)</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 Trình bày được sự lớn lên của cây con. (1)</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 Thực hành: Trồng cây bằng hạt và  trồng cây bằng thân (hoặc lá, rễ) (2)</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 xml:space="preserve">- Góp phần Hình thành và phát triển năng lực: </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 Tự chủ, tự học: Tích cực, chủ động hoàn thành các nhiệm vụ được giao, chia sẻ nội dung tìm hiểu về sự phát triển của cây con.</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 Giải quyết vấn đề và sáng tạo: Thực hiện tốt và có sáng tạo trong thực hiện các hoạt động của bài học để nắm chắc kiến thức.</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 Giao tiếp và hợp tác: Tự tin trình bày ý kiến thảo luận, hợp tác với bạn trong các hoạt động nhóm.</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 xml:space="preserve">- Góp phần Hình thành và phát triển phẩm chất: </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 Chăm chỉ: Có tinh thần chăm chỉ rèn luyện để nắm vững nội dung yêu cầu cần đạt của bài học.</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 Trách nhiệm: Có ý thức trách nhiệm giữ vệ sinh, chăm chỉ trong các hoạt động trồng cây.</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*GDBVMT: Nêu một số việc làm góp phần chăm sóc và bảo vệ cây xanh</w:t>
      </w:r>
    </w:p>
    <w:p w:rsidR="00F60AF9" w:rsidRPr="00F60AF9" w:rsidRDefault="00F60AF9" w:rsidP="00F60AF9">
      <w:pPr>
        <w:jc w:val="both"/>
        <w:rPr>
          <w:rFonts w:ascii="Times New Roman" w:hAnsi="Times New Roman"/>
          <w:b/>
          <w:u w:val="single"/>
          <w:lang w:val="nl-NL"/>
        </w:rPr>
      </w:pPr>
      <w:r w:rsidRPr="00F60AF9">
        <w:rPr>
          <w:rFonts w:ascii="Times New Roman" w:hAnsi="Times New Roman"/>
          <w:b/>
          <w:u w:val="single"/>
          <w:lang w:val="nl-NL"/>
        </w:rPr>
        <w:t>II. ĐỒ DÙNG DẠY HỌC</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 xml:space="preserve">- GV: Video bài hát: </w:t>
      </w:r>
      <w:r w:rsidRPr="00F60AF9">
        <w:rPr>
          <w:rFonts w:ascii="Times New Roman" w:hAnsi="Times New Roman"/>
          <w:i/>
          <w:lang w:val="nl-NL"/>
        </w:rPr>
        <w:t>Em yêu cây xanh</w:t>
      </w:r>
      <w:r w:rsidRPr="00F60AF9">
        <w:rPr>
          <w:rFonts w:ascii="Times New Roman" w:hAnsi="Times New Roman"/>
          <w:lang w:val="nl-NL"/>
        </w:rPr>
        <w:t xml:space="preserve">  </w:t>
      </w:r>
    </w:p>
    <w:p w:rsidR="00F60AF9" w:rsidRPr="00F60AF9" w:rsidRDefault="00F60AF9" w:rsidP="00F60AF9">
      <w:pPr>
        <w:jc w:val="both"/>
        <w:rPr>
          <w:rFonts w:ascii="Times New Roman" w:hAnsi="Times New Roman"/>
          <w:bCs/>
          <w:lang w:val="nl-NL"/>
        </w:rPr>
      </w:pPr>
      <w:hyperlink r:id="rId8" w:history="1">
        <w:r w:rsidRPr="00F60AF9">
          <w:rPr>
            <w:rStyle w:val="Hyperlink"/>
            <w:rFonts w:ascii="Times New Roman" w:hAnsi="Times New Roman"/>
            <w:bCs/>
            <w:lang w:val="nl-NL"/>
          </w:rPr>
          <w:t>https://www.youtube.com/watch?v=IpSFUbhPThQ</w:t>
        </w:r>
      </w:hyperlink>
      <w:r w:rsidRPr="00F60AF9">
        <w:rPr>
          <w:rFonts w:ascii="Times New Roman" w:hAnsi="Times New Roman"/>
          <w:bCs/>
          <w:lang w:val="nl-NL"/>
        </w:rPr>
        <w:t xml:space="preserve"> </w:t>
      </w:r>
      <w:r w:rsidRPr="00F60AF9">
        <w:rPr>
          <w:rFonts w:ascii="Times New Roman" w:hAnsi="Times New Roman"/>
          <w:lang w:val="nl-NL"/>
        </w:rPr>
        <w:t xml:space="preserve">(HĐMĐ, tiết 2); </w:t>
      </w:r>
    </w:p>
    <w:p w:rsidR="00F60AF9" w:rsidRPr="00F60AF9" w:rsidRDefault="00F60AF9" w:rsidP="00F60AF9">
      <w:pPr>
        <w:jc w:val="both"/>
        <w:rPr>
          <w:rFonts w:ascii="Times New Roman" w:hAnsi="Times New Roman"/>
          <w:lang w:val="nl-NL"/>
        </w:rPr>
      </w:pPr>
      <w:r w:rsidRPr="00F60AF9">
        <w:rPr>
          <w:rFonts w:ascii="Times New Roman" w:hAnsi="Times New Roman"/>
          <w:lang w:val="nl-NL"/>
        </w:rPr>
        <w:t>- HS: hạt đậu (HĐ1.2, tiết 1); Một số loại hạt (đậu, ngô, thóc, hướng dương,…), một số đoạn thân (cành) cây như rau muống, rau khoai lang, sắn (khoai mì),....; chậu chứa đất trồng cây. Dụng cụ trồng cây. (HĐ 3.1, tiết 3)</w:t>
      </w:r>
    </w:p>
    <w:p w:rsidR="00F60AF9" w:rsidRPr="00F60AF9" w:rsidRDefault="00F60AF9" w:rsidP="00F60AF9">
      <w:pPr>
        <w:jc w:val="both"/>
        <w:rPr>
          <w:rFonts w:ascii="Times New Roman" w:hAnsi="Times New Roman"/>
          <w:b/>
          <w:u w:val="single"/>
          <w:lang w:val="nl-NL"/>
        </w:rPr>
      </w:pPr>
      <w:r w:rsidRPr="00F60AF9">
        <w:rPr>
          <w:rFonts w:ascii="Times New Roman" w:hAnsi="Times New Roman"/>
          <w:b/>
          <w:u w:val="single"/>
          <w:lang w:val="nl-NL"/>
        </w:rPr>
        <w:t xml:space="preserve">III. CÁC HOẠT ĐỘNG DẠY HỌC CHỦ YẾU </w:t>
      </w:r>
    </w:p>
    <w:p w:rsidR="00F60AF9" w:rsidRPr="00F60AF9" w:rsidRDefault="00F60AF9" w:rsidP="00F60AF9">
      <w:pPr>
        <w:ind w:firstLine="566"/>
        <w:jc w:val="both"/>
        <w:rPr>
          <w:rFonts w:ascii="Times New Roman" w:hAnsi="Times New Roman"/>
          <w:b/>
          <w:lang w:val="nl-NL"/>
        </w:rPr>
      </w:pPr>
      <w:r w:rsidRPr="00F60AF9">
        <w:rPr>
          <w:rFonts w:ascii="Times New Roman" w:hAnsi="Times New Roman"/>
          <w:b/>
          <w:bCs/>
          <w:color w:val="FF0000"/>
          <w:u w:val="single"/>
          <w:lang w:val="nl-NL"/>
        </w:rPr>
        <w:t>TIẾT 1:</w:t>
      </w:r>
    </w:p>
    <w:p w:rsidR="00F60AF9" w:rsidRPr="00F60AF9" w:rsidRDefault="00F60AF9" w:rsidP="00F60AF9">
      <w:pPr>
        <w:jc w:val="both"/>
        <w:rPr>
          <w:rFonts w:ascii="Times New Roman" w:hAnsi="Times New Roman"/>
          <w:b/>
          <w:lang w:val="nl-NL"/>
        </w:rPr>
      </w:pPr>
      <w:bookmarkStart w:id="1" w:name="_Hlk182749606"/>
      <w:r w:rsidRPr="00F60AF9">
        <w:rPr>
          <w:rFonts w:ascii="Times New Roman" w:hAnsi="Times New Roman"/>
          <w:b/>
          <w:lang w:val="nl-NL"/>
        </w:rPr>
        <w:t>* Hoạt động Mở đầu</w:t>
      </w:r>
    </w:p>
    <w:p w:rsidR="00F60AF9" w:rsidRPr="00F60AF9" w:rsidRDefault="00F60AF9" w:rsidP="00F60AF9">
      <w:pPr>
        <w:jc w:val="both"/>
        <w:outlineLvl w:val="0"/>
        <w:rPr>
          <w:rFonts w:ascii="Times New Roman" w:hAnsi="Times New Roman"/>
          <w:b/>
          <w:lang w:val="nl-NL"/>
        </w:rPr>
      </w:pPr>
      <w:r w:rsidRPr="00F60AF9">
        <w:rPr>
          <w:rFonts w:ascii="Times New Roman" w:hAnsi="Times New Roman"/>
          <w:b/>
          <w:lang w:val="nl-NL"/>
        </w:rPr>
        <w:t xml:space="preserve">+ Khởi động: </w:t>
      </w:r>
    </w:p>
    <w:p w:rsidR="00F60AF9" w:rsidRPr="00F60AF9" w:rsidRDefault="00F60AF9" w:rsidP="00F60AF9">
      <w:pPr>
        <w:pStyle w:val="NormalWeb"/>
        <w:spacing w:before="0" w:beforeAutospacing="0" w:after="0" w:afterAutospacing="0"/>
        <w:ind w:firstLine="567"/>
        <w:rPr>
          <w:sz w:val="28"/>
          <w:szCs w:val="28"/>
          <w:lang w:val="nl-NL"/>
        </w:rPr>
      </w:pPr>
      <w:r w:rsidRPr="00F60AF9">
        <w:rPr>
          <w:sz w:val="28"/>
          <w:szCs w:val="28"/>
          <w:lang w:val="nl-NL"/>
        </w:rPr>
        <w:t>- HS chơi trò chơi “Ai nhanh hơn”.</w:t>
      </w:r>
    </w:p>
    <w:p w:rsidR="00F60AF9" w:rsidRPr="00F60AF9" w:rsidRDefault="00F60AF9" w:rsidP="00F60AF9">
      <w:pPr>
        <w:pStyle w:val="NormalWeb"/>
        <w:spacing w:before="0" w:beforeAutospacing="0" w:after="0" w:afterAutospacing="0"/>
        <w:ind w:firstLine="567"/>
        <w:rPr>
          <w:sz w:val="28"/>
          <w:szCs w:val="28"/>
          <w:lang w:val="nl-NL"/>
        </w:rPr>
      </w:pPr>
      <w:r w:rsidRPr="00F60AF9">
        <w:rPr>
          <w:sz w:val="28"/>
          <w:szCs w:val="28"/>
          <w:lang w:val="nl-NL"/>
        </w:rPr>
        <w:t>- HS nghe GV nêu luật chơi và cách chơi.</w:t>
      </w:r>
    </w:p>
    <w:p w:rsidR="00F60AF9" w:rsidRPr="00F60AF9" w:rsidRDefault="00F60AF9" w:rsidP="00F60AF9">
      <w:pPr>
        <w:pStyle w:val="NormalWeb"/>
        <w:spacing w:before="0" w:beforeAutospacing="0" w:after="0" w:afterAutospacing="0"/>
        <w:ind w:firstLine="567"/>
        <w:rPr>
          <w:sz w:val="28"/>
          <w:szCs w:val="28"/>
          <w:lang w:val="nl-NL"/>
        </w:rPr>
      </w:pPr>
      <w:r w:rsidRPr="00F60AF9">
        <w:rPr>
          <w:sz w:val="28"/>
          <w:szCs w:val="28"/>
          <w:lang w:val="nl-NL"/>
        </w:rPr>
        <w:t>+ Câu 1: Cơ quan sinh sản của thực vật có hoa là:</w:t>
      </w:r>
    </w:p>
    <w:p w:rsidR="00F60AF9" w:rsidRPr="00F60AF9" w:rsidRDefault="00F60AF9" w:rsidP="00F60AF9">
      <w:pPr>
        <w:pStyle w:val="NormalWeb"/>
        <w:spacing w:before="0" w:beforeAutospacing="0" w:after="0" w:afterAutospacing="0"/>
        <w:ind w:firstLine="567"/>
        <w:rPr>
          <w:sz w:val="28"/>
          <w:szCs w:val="28"/>
          <w:lang w:val="pt-BR"/>
        </w:rPr>
      </w:pPr>
      <w:r w:rsidRPr="00F60AF9">
        <w:rPr>
          <w:sz w:val="28"/>
          <w:szCs w:val="28"/>
          <w:lang w:val="nl-NL"/>
        </w:rPr>
        <w:t xml:space="preserve">    </w:t>
      </w:r>
      <w:r w:rsidRPr="00F60AF9">
        <w:rPr>
          <w:sz w:val="28"/>
          <w:szCs w:val="28"/>
          <w:lang w:val="pt-BR"/>
        </w:rPr>
        <w:t>A. Gốc          B. Rễ                 C. Lá               D. Hoa</w:t>
      </w:r>
    </w:p>
    <w:p w:rsidR="00F60AF9" w:rsidRPr="00F60AF9" w:rsidRDefault="00F60AF9" w:rsidP="00F60AF9">
      <w:pPr>
        <w:pStyle w:val="NormalWeb"/>
        <w:spacing w:before="0" w:beforeAutospacing="0" w:after="0" w:afterAutospacing="0"/>
        <w:ind w:firstLine="567"/>
        <w:rPr>
          <w:sz w:val="28"/>
          <w:szCs w:val="28"/>
          <w:lang w:val="pt-BR"/>
        </w:rPr>
      </w:pPr>
      <w:r w:rsidRPr="00F60AF9">
        <w:rPr>
          <w:sz w:val="28"/>
          <w:szCs w:val="28"/>
          <w:lang w:val="pt-BR"/>
        </w:rPr>
        <w:t>+ Câu 2: Tế bào dục đực của thực vật có hoa gọi là gì?</w:t>
      </w:r>
    </w:p>
    <w:p w:rsidR="00F60AF9" w:rsidRPr="00F60AF9" w:rsidRDefault="00F60AF9" w:rsidP="00F60AF9">
      <w:pPr>
        <w:pStyle w:val="NormalWeb"/>
        <w:spacing w:before="0" w:beforeAutospacing="0" w:after="0" w:afterAutospacing="0"/>
        <w:ind w:firstLine="567"/>
        <w:rPr>
          <w:sz w:val="28"/>
          <w:szCs w:val="28"/>
          <w:lang w:val="pt-BR"/>
        </w:rPr>
      </w:pPr>
      <w:r w:rsidRPr="00F60AF9">
        <w:rPr>
          <w:sz w:val="28"/>
          <w:szCs w:val="28"/>
          <w:lang w:val="pt-BR"/>
        </w:rPr>
        <w:t xml:space="preserve">    A. Nhụy        B. Nhị               C. Noãn           D. Phôi</w:t>
      </w:r>
    </w:p>
    <w:p w:rsidR="00F60AF9" w:rsidRPr="00F60AF9" w:rsidRDefault="00F60AF9" w:rsidP="00F60AF9">
      <w:pPr>
        <w:pStyle w:val="NormalWeb"/>
        <w:spacing w:before="0" w:beforeAutospacing="0" w:after="0" w:afterAutospacing="0"/>
        <w:ind w:firstLine="567"/>
        <w:rPr>
          <w:sz w:val="28"/>
          <w:szCs w:val="28"/>
          <w:lang w:val="pt-BR"/>
        </w:rPr>
      </w:pPr>
      <w:r w:rsidRPr="00F60AF9">
        <w:rPr>
          <w:sz w:val="28"/>
          <w:szCs w:val="28"/>
          <w:lang w:val="pt-BR"/>
        </w:rPr>
        <w:t>+ Câu 3: Tế bào dục cái của thực vật có hoa gọi là gì?</w:t>
      </w:r>
    </w:p>
    <w:p w:rsidR="00F60AF9" w:rsidRPr="00F60AF9" w:rsidRDefault="00F60AF9" w:rsidP="00F60AF9">
      <w:pPr>
        <w:pStyle w:val="NormalWeb"/>
        <w:spacing w:before="0" w:beforeAutospacing="0" w:after="0" w:afterAutospacing="0"/>
        <w:ind w:firstLine="567"/>
        <w:rPr>
          <w:sz w:val="28"/>
          <w:szCs w:val="28"/>
          <w:lang w:val="pt-BR"/>
        </w:rPr>
      </w:pPr>
      <w:r w:rsidRPr="00F60AF9">
        <w:rPr>
          <w:sz w:val="28"/>
          <w:szCs w:val="28"/>
          <w:lang w:val="pt-BR"/>
        </w:rPr>
        <w:t xml:space="preserve">    A. Nhụy         B. Nhị              C. Noãn            D. Phôi</w:t>
      </w:r>
    </w:p>
    <w:p w:rsidR="00F60AF9" w:rsidRPr="00F60AF9" w:rsidRDefault="00F60AF9" w:rsidP="00F60AF9">
      <w:pPr>
        <w:pStyle w:val="NormalWeb"/>
        <w:spacing w:before="0" w:beforeAutospacing="0" w:after="0" w:afterAutospacing="0"/>
        <w:ind w:firstLine="567"/>
        <w:rPr>
          <w:sz w:val="28"/>
          <w:szCs w:val="28"/>
          <w:lang w:val="pt-BR"/>
        </w:rPr>
      </w:pPr>
      <w:r w:rsidRPr="00F60AF9">
        <w:rPr>
          <w:sz w:val="28"/>
          <w:szCs w:val="28"/>
          <w:lang w:val="pt-BR"/>
        </w:rPr>
        <w:t>+ Câu 4: Hoa của cây nào dưới đây là hoa lưỡng tính:</w:t>
      </w:r>
    </w:p>
    <w:p w:rsidR="00F60AF9" w:rsidRPr="00F60AF9" w:rsidRDefault="00F60AF9" w:rsidP="00F60AF9">
      <w:pPr>
        <w:pStyle w:val="NormalWeb"/>
        <w:spacing w:before="0" w:beforeAutospacing="0" w:after="0" w:afterAutospacing="0"/>
        <w:ind w:firstLine="567"/>
        <w:rPr>
          <w:sz w:val="28"/>
          <w:szCs w:val="28"/>
          <w:lang w:val="pt-BR"/>
        </w:rPr>
      </w:pPr>
      <w:r w:rsidRPr="00F60AF9">
        <w:rPr>
          <w:sz w:val="28"/>
          <w:szCs w:val="28"/>
          <w:lang w:val="pt-BR"/>
        </w:rPr>
        <w:t xml:space="preserve">     A. Hoa bí       B. Hoa mướp    C. Hoa bưởi    D. Hoa bầu</w:t>
      </w:r>
    </w:p>
    <w:p w:rsidR="00F60AF9" w:rsidRPr="00F60AF9" w:rsidRDefault="00F60AF9" w:rsidP="00F60AF9">
      <w:pPr>
        <w:pStyle w:val="NormalWeb"/>
        <w:spacing w:before="0" w:beforeAutospacing="0" w:after="0" w:afterAutospacing="0"/>
        <w:ind w:firstLine="567"/>
        <w:rPr>
          <w:sz w:val="28"/>
          <w:szCs w:val="28"/>
          <w:lang w:val="pt-BR"/>
        </w:rPr>
      </w:pPr>
      <w:r w:rsidRPr="00F60AF9">
        <w:rPr>
          <w:sz w:val="28"/>
          <w:szCs w:val="28"/>
          <w:lang w:val="pt-BR"/>
        </w:rPr>
        <w:t xml:space="preserve">Dự kiến đáp án: Câu 1: D. Hoa; Câu 2: B. Nhị; Câu 3: A. Nhụy; </w:t>
      </w:r>
    </w:p>
    <w:p w:rsidR="00F60AF9" w:rsidRPr="00F60AF9" w:rsidRDefault="00F60AF9" w:rsidP="00F60AF9">
      <w:pPr>
        <w:pStyle w:val="NormalWeb"/>
        <w:spacing w:before="0" w:beforeAutospacing="0" w:after="0" w:afterAutospacing="0"/>
        <w:ind w:firstLine="567"/>
        <w:rPr>
          <w:sz w:val="28"/>
          <w:szCs w:val="28"/>
          <w:lang w:val="pt-BR"/>
        </w:rPr>
      </w:pPr>
      <w:r w:rsidRPr="00F60AF9">
        <w:rPr>
          <w:sz w:val="28"/>
          <w:szCs w:val="28"/>
          <w:lang w:val="pt-BR"/>
        </w:rPr>
        <w:t>Câu 4: C. Hoa bưởi</w:t>
      </w:r>
    </w:p>
    <w:p w:rsidR="00F60AF9" w:rsidRPr="00F60AF9" w:rsidRDefault="00F60AF9" w:rsidP="00F60AF9">
      <w:pPr>
        <w:pStyle w:val="NormalWeb"/>
        <w:spacing w:before="0" w:beforeAutospacing="0" w:after="0" w:afterAutospacing="0"/>
        <w:ind w:firstLine="567"/>
        <w:rPr>
          <w:sz w:val="28"/>
          <w:szCs w:val="28"/>
          <w:lang w:val="pt-BR"/>
        </w:rPr>
      </w:pPr>
      <w:r w:rsidRPr="00F60AF9">
        <w:rPr>
          <w:sz w:val="28"/>
          <w:szCs w:val="28"/>
          <w:lang w:val="pt-BR"/>
        </w:rPr>
        <w:t>- HS, GV nhận xét tuyên dương.</w:t>
      </w:r>
    </w:p>
    <w:p w:rsidR="00F60AF9" w:rsidRPr="00F60AF9" w:rsidRDefault="00F60AF9" w:rsidP="00F60AF9">
      <w:pPr>
        <w:tabs>
          <w:tab w:val="left" w:pos="1690"/>
        </w:tabs>
        <w:ind w:firstLine="566"/>
        <w:jc w:val="both"/>
        <w:rPr>
          <w:rFonts w:ascii="Times New Roman" w:hAnsi="Times New Roman"/>
          <w:lang w:val="pt-BR"/>
        </w:rPr>
      </w:pPr>
      <w:r w:rsidRPr="00F60AF9">
        <w:rPr>
          <w:rFonts w:ascii="Times New Roman" w:hAnsi="Times New Roman"/>
          <w:b/>
          <w:lang w:val="pt-BR"/>
        </w:rPr>
        <w:t xml:space="preserve">* Kết nối: </w:t>
      </w:r>
      <w:r w:rsidRPr="00F60AF9">
        <w:rPr>
          <w:rFonts w:ascii="Times New Roman" w:hAnsi="Times New Roman"/>
          <w:lang w:val="pt-BR"/>
        </w:rPr>
        <w:t>HS nghe GV kết nối vào bài.</w:t>
      </w:r>
    </w:p>
    <w:p w:rsidR="00F60AF9" w:rsidRPr="00F60AF9" w:rsidRDefault="00F60AF9" w:rsidP="00F60AF9">
      <w:pPr>
        <w:tabs>
          <w:tab w:val="left" w:pos="1690"/>
        </w:tabs>
        <w:ind w:firstLine="566"/>
        <w:jc w:val="both"/>
        <w:rPr>
          <w:rFonts w:ascii="Times New Roman" w:hAnsi="Times New Roman"/>
          <w:lang w:val="pt-BR"/>
        </w:rPr>
      </w:pPr>
      <w:r w:rsidRPr="00F60AF9">
        <w:rPr>
          <w:rFonts w:ascii="Times New Roman" w:hAnsi="Times New Roman"/>
          <w:lang w:val="pt-BR"/>
        </w:rPr>
        <w:lastRenderedPageBreak/>
        <w:t>- GV ghi bảng, HS ghi tên bài vào vở.</w:t>
      </w:r>
    </w:p>
    <w:p w:rsidR="00F60AF9" w:rsidRPr="00F60AF9" w:rsidRDefault="00F60AF9" w:rsidP="00F60AF9">
      <w:pPr>
        <w:ind w:firstLine="566"/>
        <w:jc w:val="both"/>
        <w:rPr>
          <w:rFonts w:ascii="Times New Roman" w:hAnsi="Times New Roman"/>
          <w:lang w:val="pt-BR"/>
        </w:rPr>
      </w:pPr>
      <w:bookmarkStart w:id="2" w:name="_heading=h.gjdgxs" w:colFirst="0" w:colLast="0"/>
      <w:bookmarkEnd w:id="2"/>
      <w:r w:rsidRPr="00F60AF9">
        <w:rPr>
          <w:rFonts w:ascii="Times New Roman" w:hAnsi="Times New Roman"/>
          <w:lang w:val="pt-BR"/>
        </w:rPr>
        <w:t>- HS nghe GV nêu yêu cầu cần đạt của tiết học.</w:t>
      </w:r>
    </w:p>
    <w:bookmarkEnd w:id="1"/>
    <w:p w:rsidR="00F60AF9" w:rsidRPr="00F60AF9" w:rsidRDefault="00F60AF9" w:rsidP="00F60AF9">
      <w:pPr>
        <w:jc w:val="both"/>
        <w:rPr>
          <w:rFonts w:ascii="Times New Roman" w:hAnsi="Times New Roman"/>
          <w:b/>
          <w:bCs/>
          <w:lang w:val="pt-BR"/>
        </w:rPr>
      </w:pPr>
      <w:r w:rsidRPr="00F60AF9">
        <w:rPr>
          <w:rFonts w:ascii="Times New Roman" w:hAnsi="Times New Roman"/>
          <w:b/>
          <w:lang w:val="pt-BR"/>
        </w:rPr>
        <w:t xml:space="preserve">Hoạt động 1: </w:t>
      </w:r>
      <w:r w:rsidRPr="00F60AF9">
        <w:rPr>
          <w:rFonts w:ascii="Times New Roman" w:hAnsi="Times New Roman"/>
          <w:b/>
          <w:bCs/>
          <w:lang w:val="pt-BR"/>
        </w:rPr>
        <w:t>Cây con mọc lên từ hạt.</w:t>
      </w:r>
    </w:p>
    <w:p w:rsidR="00F60AF9" w:rsidRPr="00F60AF9" w:rsidRDefault="00F60AF9" w:rsidP="00F60AF9">
      <w:pPr>
        <w:jc w:val="both"/>
        <w:rPr>
          <w:rFonts w:ascii="Times New Roman" w:hAnsi="Times New Roman"/>
          <w:b/>
          <w:lang w:val="pt-BR"/>
        </w:rPr>
      </w:pPr>
      <w:r w:rsidRPr="00F60AF9">
        <w:rPr>
          <w:rFonts w:ascii="Times New Roman" w:hAnsi="Times New Roman"/>
          <w:b/>
          <w:bCs/>
          <w:lang w:val="pt-BR"/>
        </w:rPr>
        <w:t xml:space="preserve">1. </w:t>
      </w:r>
      <w:r w:rsidRPr="00F60AF9">
        <w:rPr>
          <w:rFonts w:ascii="Times New Roman" w:hAnsi="Times New Roman"/>
          <w:b/>
          <w:lang w:val="pt-BR"/>
        </w:rPr>
        <w:t>Hoạt động Hình thành kiến thức mới</w:t>
      </w:r>
    </w:p>
    <w:p w:rsidR="00F60AF9" w:rsidRPr="00F60AF9" w:rsidRDefault="00F60AF9" w:rsidP="00F60AF9">
      <w:pPr>
        <w:jc w:val="both"/>
        <w:rPr>
          <w:rFonts w:ascii="Times New Roman" w:hAnsi="Times New Roman"/>
          <w:b/>
          <w:bCs/>
          <w:lang w:val="pt-BR"/>
        </w:rPr>
      </w:pPr>
      <w:r w:rsidRPr="00F60AF9">
        <w:rPr>
          <w:rFonts w:ascii="Times New Roman" w:hAnsi="Times New Roman"/>
          <w:b/>
          <w:bCs/>
          <w:color w:val="000000"/>
          <w:lang w:val="pt-BR"/>
        </w:rPr>
        <w:t>HĐ1.1. Quan sát hình 2 và trả lời câu hỏi (Cá nhân)</w:t>
      </w:r>
    </w:p>
    <w:p w:rsidR="00F60AF9" w:rsidRPr="00F60AF9" w:rsidRDefault="00F60AF9" w:rsidP="00F60AF9">
      <w:pPr>
        <w:tabs>
          <w:tab w:val="left" w:pos="1690"/>
        </w:tabs>
        <w:ind w:firstLine="566"/>
        <w:jc w:val="both"/>
        <w:rPr>
          <w:rFonts w:ascii="Times New Roman" w:hAnsi="Times New Roman"/>
          <w:lang w:val="sv-SE"/>
        </w:rPr>
      </w:pPr>
      <w:r w:rsidRPr="00F60AF9">
        <w:rPr>
          <w:rFonts w:ascii="Times New Roman" w:hAnsi="Times New Roman"/>
          <w:lang w:val="sv-SE"/>
        </w:rPr>
        <w:t xml:space="preserve">- HS đọc khung thông tin (SGK trang 52) </w:t>
      </w:r>
    </w:p>
    <w:p w:rsidR="00F60AF9" w:rsidRPr="00F60AF9" w:rsidRDefault="00F60AF9" w:rsidP="00F60AF9">
      <w:pPr>
        <w:tabs>
          <w:tab w:val="left" w:pos="1690"/>
        </w:tabs>
        <w:ind w:firstLine="566"/>
        <w:jc w:val="both"/>
        <w:rPr>
          <w:rFonts w:ascii="Times New Roman" w:hAnsi="Times New Roman"/>
          <w:lang w:val="sv-SE"/>
        </w:rPr>
      </w:pPr>
      <w:r w:rsidRPr="00F60AF9">
        <w:rPr>
          <w:rFonts w:ascii="Times New Roman" w:hAnsi="Times New Roman"/>
          <w:bCs/>
          <w:lang w:val="sv-SE"/>
        </w:rPr>
        <w:t xml:space="preserve">- </w:t>
      </w:r>
      <w:r w:rsidRPr="00F60AF9">
        <w:rPr>
          <w:rFonts w:ascii="Times New Roman" w:hAnsi="Times New Roman"/>
          <w:lang w:val="sv-SE"/>
        </w:rPr>
        <w:t>HS làm việc cá nhân: Quan sát hình 2 và cho biết:</w:t>
      </w:r>
    </w:p>
    <w:p w:rsidR="00F60AF9" w:rsidRPr="00F60AF9" w:rsidRDefault="00F60AF9" w:rsidP="00F60AF9">
      <w:pPr>
        <w:tabs>
          <w:tab w:val="left" w:pos="1690"/>
        </w:tabs>
        <w:ind w:firstLine="566"/>
        <w:jc w:val="both"/>
        <w:rPr>
          <w:rFonts w:ascii="Times New Roman" w:hAnsi="Times New Roman"/>
          <w:lang w:val="sv-SE"/>
        </w:rPr>
      </w:pPr>
      <w:r w:rsidRPr="00F60AF9">
        <w:rPr>
          <w:rFonts w:ascii="Times New Roman" w:hAnsi="Times New Roman"/>
          <w:lang w:val="sv-SE"/>
        </w:rPr>
        <w:t>+ Hạt đậu gồm những bộ phận nào?</w:t>
      </w:r>
    </w:p>
    <w:p w:rsidR="00F60AF9" w:rsidRPr="00F60AF9" w:rsidRDefault="00F60AF9" w:rsidP="00F60AF9">
      <w:pPr>
        <w:tabs>
          <w:tab w:val="left" w:pos="1690"/>
        </w:tabs>
        <w:ind w:firstLine="566"/>
        <w:jc w:val="both"/>
        <w:rPr>
          <w:rFonts w:ascii="Times New Roman" w:hAnsi="Times New Roman"/>
          <w:lang w:val="sv-SE"/>
        </w:rPr>
      </w:pPr>
      <w:r w:rsidRPr="00F60AF9">
        <w:rPr>
          <w:rFonts w:ascii="Times New Roman" w:hAnsi="Times New Roman"/>
          <w:lang w:val="sv-SE"/>
        </w:rPr>
        <w:t>+ Bộ phận nào của hạt sẽ mọc thành cây?</w:t>
      </w:r>
    </w:p>
    <w:p w:rsidR="00F60AF9" w:rsidRPr="00F60AF9" w:rsidRDefault="00F60AF9" w:rsidP="00F60AF9">
      <w:pPr>
        <w:tabs>
          <w:tab w:val="left" w:pos="1690"/>
        </w:tabs>
        <w:ind w:firstLine="566"/>
        <w:jc w:val="both"/>
        <w:rPr>
          <w:rFonts w:ascii="Times New Roman" w:hAnsi="Times New Roman"/>
          <w:lang w:val="sv-SE"/>
        </w:rPr>
      </w:pPr>
      <w:r w:rsidRPr="00F60AF9">
        <w:rPr>
          <w:rFonts w:ascii="Times New Roman" w:hAnsi="Times New Roman"/>
          <w:lang w:val="sv-SE"/>
        </w:rPr>
        <w:t>- Đại diện 2-3 HS chia sẻ trước lớp.</w:t>
      </w:r>
    </w:p>
    <w:p w:rsidR="00F60AF9" w:rsidRPr="00F60AF9" w:rsidRDefault="00F60AF9" w:rsidP="00F60AF9">
      <w:pPr>
        <w:tabs>
          <w:tab w:val="left" w:pos="1690"/>
        </w:tabs>
        <w:ind w:firstLine="566"/>
        <w:jc w:val="both"/>
        <w:rPr>
          <w:rFonts w:ascii="Times New Roman" w:eastAsia="SimSun" w:hAnsi="Times New Roman"/>
          <w:bCs/>
          <w:lang w:val="sv-SE" w:eastAsia="zh-CN"/>
        </w:rPr>
      </w:pPr>
      <w:r w:rsidRPr="00F60AF9">
        <w:rPr>
          <w:rFonts w:ascii="Times New Roman" w:eastAsia="SimSun" w:hAnsi="Times New Roman"/>
          <w:bCs/>
          <w:lang w:val="sv-SE" w:eastAsia="zh-CN"/>
        </w:rPr>
        <w:t>+ Hạt đậu gồm 3 bộ phận là: vỏ hạt, chất dinh dưỡng dự trữ, phôi.</w:t>
      </w:r>
    </w:p>
    <w:p w:rsidR="00F60AF9" w:rsidRPr="00F60AF9" w:rsidRDefault="00F60AF9" w:rsidP="00F60AF9">
      <w:pPr>
        <w:tabs>
          <w:tab w:val="left" w:pos="1690"/>
        </w:tabs>
        <w:ind w:firstLine="566"/>
        <w:jc w:val="both"/>
        <w:rPr>
          <w:rFonts w:ascii="Times New Roman" w:eastAsia="SimSun" w:hAnsi="Times New Roman"/>
          <w:bCs/>
          <w:lang w:val="sv-SE" w:eastAsia="zh-CN"/>
        </w:rPr>
      </w:pPr>
      <w:r w:rsidRPr="00F60AF9">
        <w:rPr>
          <w:rFonts w:ascii="Times New Roman" w:eastAsia="SimSun" w:hAnsi="Times New Roman"/>
          <w:bCs/>
          <w:lang w:val="sv-SE" w:eastAsia="zh-CN"/>
        </w:rPr>
        <w:t>+ Phôi của hạt đậu mọc thành cây.</w:t>
      </w:r>
    </w:p>
    <w:p w:rsidR="00F60AF9" w:rsidRPr="00F60AF9" w:rsidRDefault="00F60AF9" w:rsidP="00F60AF9">
      <w:pPr>
        <w:tabs>
          <w:tab w:val="left" w:pos="1690"/>
        </w:tabs>
        <w:ind w:firstLine="566"/>
        <w:jc w:val="both"/>
        <w:rPr>
          <w:rFonts w:ascii="Times New Roman" w:hAnsi="Times New Roman"/>
          <w:lang w:val="sv-SE"/>
        </w:rPr>
      </w:pPr>
      <w:r w:rsidRPr="00F60AF9">
        <w:rPr>
          <w:rFonts w:ascii="Times New Roman" w:hAnsi="Times New Roman"/>
          <w:lang w:val="sv-SE"/>
        </w:rPr>
        <w:t>- HS nhận xét.</w:t>
      </w:r>
    </w:p>
    <w:p w:rsidR="00F60AF9" w:rsidRPr="00F60AF9" w:rsidRDefault="00F60AF9" w:rsidP="00F60AF9">
      <w:pPr>
        <w:tabs>
          <w:tab w:val="left" w:pos="1690"/>
        </w:tabs>
        <w:ind w:firstLine="566"/>
        <w:jc w:val="both"/>
        <w:rPr>
          <w:rFonts w:ascii="Times New Roman" w:hAnsi="Times New Roman"/>
          <w:bCs/>
          <w:iCs/>
          <w:lang w:val="sv-SE"/>
        </w:rPr>
      </w:pPr>
      <w:r w:rsidRPr="00F60AF9">
        <w:rPr>
          <w:rFonts w:ascii="Times New Roman" w:hAnsi="Times New Roman"/>
          <w:lang w:val="sv-SE"/>
        </w:rPr>
        <w:t xml:space="preserve">- HS nghe GV nhận xét, kết luận: </w:t>
      </w:r>
      <w:r w:rsidRPr="00F60AF9">
        <w:rPr>
          <w:rFonts w:ascii="Times New Roman" w:hAnsi="Times New Roman"/>
          <w:bCs/>
          <w:iCs/>
          <w:lang w:val="sv-SE"/>
        </w:rPr>
        <w:t>Hạt thường gồm vỏ hạt, chất dinh dưỡng dự trữ và phôi (mầm cây).</w:t>
      </w:r>
    </w:p>
    <w:p w:rsidR="00F60AF9" w:rsidRPr="00F60AF9" w:rsidRDefault="00F60AF9" w:rsidP="00F60AF9">
      <w:pPr>
        <w:tabs>
          <w:tab w:val="left" w:pos="1690"/>
        </w:tabs>
        <w:jc w:val="both"/>
        <w:rPr>
          <w:rFonts w:ascii="Times New Roman" w:hAnsi="Times New Roman"/>
          <w:b/>
          <w:bCs/>
          <w:color w:val="000000"/>
          <w:lang w:val="sv-SE"/>
        </w:rPr>
      </w:pPr>
      <w:r w:rsidRPr="00F60AF9">
        <w:rPr>
          <w:rFonts w:ascii="Times New Roman" w:hAnsi="Times New Roman"/>
          <w:b/>
          <w:bCs/>
          <w:color w:val="000000"/>
          <w:lang w:val="sv-SE"/>
        </w:rPr>
        <w:t>HĐ1.2. Vẽ sơ đồ các bộ phận của hạt. (Nhóm 6)</w:t>
      </w:r>
    </w:p>
    <w:p w:rsidR="00F60AF9" w:rsidRPr="00F60AF9" w:rsidRDefault="00F60AF9" w:rsidP="00F60AF9">
      <w:pPr>
        <w:tabs>
          <w:tab w:val="left" w:pos="1690"/>
        </w:tabs>
        <w:ind w:firstLine="566"/>
        <w:jc w:val="both"/>
        <w:rPr>
          <w:rFonts w:ascii="Times New Roman" w:hAnsi="Times New Roman"/>
          <w:color w:val="000000"/>
          <w:lang w:val="sv-SE"/>
        </w:rPr>
      </w:pPr>
      <w:r w:rsidRPr="00F60AF9">
        <w:rPr>
          <w:rFonts w:ascii="Times New Roman" w:hAnsi="Times New Roman"/>
          <w:color w:val="000000"/>
          <w:lang w:val="sv-SE"/>
        </w:rPr>
        <w:t>- 1 HS đọc yêu cầu.</w:t>
      </w:r>
    </w:p>
    <w:p w:rsidR="00F60AF9" w:rsidRPr="00F60AF9" w:rsidRDefault="00F60AF9" w:rsidP="00F60AF9">
      <w:pPr>
        <w:tabs>
          <w:tab w:val="left" w:pos="1690"/>
        </w:tabs>
        <w:ind w:firstLine="566"/>
        <w:jc w:val="both"/>
        <w:rPr>
          <w:rFonts w:ascii="Times New Roman" w:hAnsi="Times New Roman"/>
          <w:color w:val="000000"/>
          <w:lang w:val="sv-SE"/>
        </w:rPr>
      </w:pPr>
      <w:r w:rsidRPr="00F60AF9">
        <w:rPr>
          <w:rFonts w:ascii="Times New Roman" w:hAnsi="Times New Roman"/>
          <w:color w:val="000000"/>
          <w:lang w:val="sv-SE"/>
        </w:rPr>
        <w:t>- HS thảo luận nhóm 6, mỗi nhóm 1 đĩa có các hạt đậu (các em đã chuẩn bị và ngâm trong nước 6 tiếng). Các nhóm thực hiện nhiệm vụ sau:</w:t>
      </w:r>
    </w:p>
    <w:p w:rsidR="00F60AF9" w:rsidRPr="00F60AF9" w:rsidRDefault="00F60AF9" w:rsidP="00F60AF9">
      <w:pPr>
        <w:tabs>
          <w:tab w:val="left" w:pos="1690"/>
        </w:tabs>
        <w:ind w:firstLine="566"/>
        <w:jc w:val="both"/>
        <w:rPr>
          <w:rFonts w:ascii="Times New Roman" w:hAnsi="Times New Roman"/>
          <w:color w:val="000000"/>
          <w:lang w:val="sv-SE"/>
        </w:rPr>
      </w:pPr>
      <w:r w:rsidRPr="00F60AF9">
        <w:rPr>
          <w:rFonts w:ascii="Times New Roman" w:hAnsi="Times New Roman"/>
          <w:color w:val="000000"/>
          <w:lang w:val="sv-SE"/>
        </w:rPr>
        <w:t>+ Quan sát bên ngoài hạt</w:t>
      </w:r>
    </w:p>
    <w:p w:rsidR="00F60AF9" w:rsidRPr="00F60AF9" w:rsidRDefault="00F60AF9" w:rsidP="00F60AF9">
      <w:pPr>
        <w:tabs>
          <w:tab w:val="left" w:pos="1690"/>
        </w:tabs>
        <w:ind w:firstLine="566"/>
        <w:jc w:val="both"/>
        <w:rPr>
          <w:rFonts w:ascii="Times New Roman" w:hAnsi="Times New Roman"/>
          <w:color w:val="000000"/>
          <w:lang w:val="sv-SE"/>
        </w:rPr>
      </w:pPr>
      <w:r w:rsidRPr="00F60AF9">
        <w:rPr>
          <w:rFonts w:ascii="Times New Roman" w:hAnsi="Times New Roman"/>
          <w:color w:val="000000"/>
          <w:lang w:val="sv-SE"/>
        </w:rPr>
        <w:t>+ Tách đôi hạt theo đường rãnh</w:t>
      </w:r>
    </w:p>
    <w:p w:rsidR="00F60AF9" w:rsidRPr="00F60AF9" w:rsidRDefault="00F60AF9" w:rsidP="00F60AF9">
      <w:pPr>
        <w:tabs>
          <w:tab w:val="left" w:pos="1690"/>
        </w:tabs>
        <w:ind w:firstLine="566"/>
        <w:jc w:val="both"/>
        <w:rPr>
          <w:rFonts w:ascii="Times New Roman" w:hAnsi="Times New Roman"/>
          <w:color w:val="000000"/>
          <w:lang w:val="sv-SE"/>
        </w:rPr>
      </w:pPr>
      <w:r w:rsidRPr="00F60AF9">
        <w:rPr>
          <w:rFonts w:ascii="Times New Roman" w:hAnsi="Times New Roman"/>
          <w:color w:val="000000"/>
          <w:lang w:val="sv-SE"/>
        </w:rPr>
        <w:t>+ Chỉ và nói tên các bộ phận của hạt</w:t>
      </w:r>
    </w:p>
    <w:p w:rsidR="00F60AF9" w:rsidRPr="00F60AF9" w:rsidRDefault="00F60AF9" w:rsidP="00F60AF9">
      <w:pPr>
        <w:tabs>
          <w:tab w:val="left" w:pos="1690"/>
        </w:tabs>
        <w:ind w:firstLine="566"/>
        <w:jc w:val="both"/>
        <w:rPr>
          <w:rFonts w:ascii="Times New Roman" w:hAnsi="Times New Roman"/>
          <w:color w:val="000000"/>
          <w:lang w:val="sv-SE"/>
        </w:rPr>
      </w:pPr>
      <w:r w:rsidRPr="00F60AF9">
        <w:rPr>
          <w:rFonts w:ascii="Times New Roman" w:hAnsi="Times New Roman"/>
          <w:color w:val="000000"/>
          <w:lang w:val="sv-SE"/>
        </w:rPr>
        <w:t>+ Vẽ vào giấy A4 và ghi chú các bộ phận của hạt quan sát được.</w:t>
      </w:r>
    </w:p>
    <w:p w:rsidR="00F60AF9" w:rsidRPr="00F60AF9" w:rsidRDefault="00F60AF9" w:rsidP="00F60AF9">
      <w:pPr>
        <w:tabs>
          <w:tab w:val="left" w:pos="1690"/>
        </w:tabs>
        <w:ind w:firstLine="566"/>
        <w:jc w:val="both"/>
        <w:rPr>
          <w:rFonts w:ascii="Times New Roman" w:hAnsi="Times New Roman"/>
          <w:lang w:val="sv-SE"/>
        </w:rPr>
      </w:pPr>
      <w:r w:rsidRPr="00F60AF9">
        <w:rPr>
          <w:rFonts w:ascii="Times New Roman" w:hAnsi="Times New Roman"/>
          <w:lang w:val="sv-SE"/>
        </w:rPr>
        <w:t>- Đại diện 2-3 nhóm chia sẻ trước lớp.</w:t>
      </w:r>
    </w:p>
    <w:p w:rsidR="00F60AF9" w:rsidRPr="00F60AF9" w:rsidRDefault="00F60AF9" w:rsidP="00F60AF9">
      <w:pPr>
        <w:tabs>
          <w:tab w:val="left" w:pos="1690"/>
        </w:tabs>
        <w:ind w:firstLine="566"/>
        <w:jc w:val="both"/>
        <w:rPr>
          <w:rFonts w:ascii="Times New Roman" w:hAnsi="Times New Roman"/>
          <w:color w:val="000000"/>
          <w:lang w:val="sv-SE"/>
        </w:rPr>
      </w:pPr>
      <w:r w:rsidRPr="00F60AF9">
        <w:rPr>
          <w:rFonts w:ascii="Times New Roman" w:hAnsi="Times New Roman"/>
          <w:noProof/>
        </w:rPr>
        <mc:AlternateContent>
          <mc:Choice Requires="wpg">
            <w:drawing>
              <wp:anchor distT="0" distB="0" distL="114300" distR="114300" simplePos="0" relativeHeight="251659264" behindDoc="0" locked="0" layoutInCell="1" allowOverlap="1" wp14:anchorId="03536556" wp14:editId="316350C9">
                <wp:simplePos x="0" y="0"/>
                <wp:positionH relativeFrom="column">
                  <wp:posOffset>975360</wp:posOffset>
                </wp:positionH>
                <wp:positionV relativeFrom="paragraph">
                  <wp:posOffset>153670</wp:posOffset>
                </wp:positionV>
                <wp:extent cx="3629025" cy="11430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29025" cy="1143000"/>
                          <a:chOff x="82416" y="0"/>
                          <a:chExt cx="2101016" cy="1566407"/>
                        </a:xfrm>
                      </wpg:grpSpPr>
                      <wps:wsp>
                        <wps:cNvPr id="8" name="Rectangle 8"/>
                        <wps:cNvSpPr/>
                        <wps:spPr>
                          <a:xfrm>
                            <a:off x="82416" y="472440"/>
                            <a:ext cx="626244" cy="426721"/>
                          </a:xfrm>
                          <a:prstGeom prst="rect">
                            <a:avLst/>
                          </a:prstGeom>
                          <a:solidFill>
                            <a:sysClr val="window" lastClr="FFFFFF"/>
                          </a:solidFill>
                          <a:ln w="12700" cap="flat" cmpd="sng" algn="ctr">
                            <a:solidFill>
                              <a:srgbClr val="4EA72E"/>
                            </a:solidFill>
                            <a:prstDash val="solid"/>
                            <a:miter lim="800000"/>
                          </a:ln>
                          <a:effectLst/>
                        </wps:spPr>
                        <wps:txbx>
                          <w:txbxContent>
                            <w:p w:rsidR="00F60AF9" w:rsidRPr="00F0344C" w:rsidRDefault="00F60AF9" w:rsidP="00F60AF9">
                              <w:pPr>
                                <w:jc w:val="center"/>
                              </w:pPr>
                              <w:r w:rsidRPr="00F0344C">
                                <w:t>Hạt đậu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975360" y="0"/>
                            <a:ext cx="656623" cy="417709"/>
                          </a:xfrm>
                          <a:prstGeom prst="rect">
                            <a:avLst/>
                          </a:prstGeom>
                          <a:solidFill>
                            <a:sysClr val="window" lastClr="FFFFFF"/>
                          </a:solidFill>
                          <a:ln w="12700" cap="flat" cmpd="sng" algn="ctr">
                            <a:solidFill>
                              <a:srgbClr val="4EA72E"/>
                            </a:solidFill>
                            <a:prstDash val="solid"/>
                            <a:miter lim="800000"/>
                          </a:ln>
                          <a:effectLst/>
                        </wps:spPr>
                        <wps:txbx>
                          <w:txbxContent>
                            <w:p w:rsidR="00F60AF9" w:rsidRPr="00F0344C" w:rsidRDefault="00F60AF9" w:rsidP="00F60AF9">
                              <w:pPr>
                                <w:jc w:val="center"/>
                              </w:pPr>
                              <w:r w:rsidRPr="00F0344C">
                                <w:t>Vỏ hạt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013461" y="525780"/>
                            <a:ext cx="1169971" cy="487680"/>
                          </a:xfrm>
                          <a:prstGeom prst="rect">
                            <a:avLst/>
                          </a:prstGeom>
                          <a:solidFill>
                            <a:sysClr val="window" lastClr="FFFFFF"/>
                          </a:solidFill>
                          <a:ln w="12700" cap="flat" cmpd="sng" algn="ctr">
                            <a:solidFill>
                              <a:srgbClr val="4EA72E"/>
                            </a:solidFill>
                            <a:prstDash val="solid"/>
                            <a:miter lim="800000"/>
                          </a:ln>
                          <a:effectLst/>
                        </wps:spPr>
                        <wps:txbx>
                          <w:txbxContent>
                            <w:p w:rsidR="00F60AF9" w:rsidRPr="00F0344C" w:rsidRDefault="00F60AF9" w:rsidP="00F60AF9">
                              <w:pPr>
                                <w:jc w:val="center"/>
                              </w:pPr>
                              <w:r w:rsidRPr="00F0344C">
                                <w:t>Chất dinh dưỡng dự trữ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028699" y="1143000"/>
                            <a:ext cx="614312" cy="423407"/>
                          </a:xfrm>
                          <a:prstGeom prst="rect">
                            <a:avLst/>
                          </a:prstGeom>
                          <a:solidFill>
                            <a:sysClr val="window" lastClr="FFFFFF"/>
                          </a:solidFill>
                          <a:ln w="12700" cap="flat" cmpd="sng" algn="ctr">
                            <a:solidFill>
                              <a:srgbClr val="4EA72E"/>
                            </a:solidFill>
                            <a:prstDash val="solid"/>
                            <a:miter lim="800000"/>
                          </a:ln>
                          <a:effectLst/>
                        </wps:spPr>
                        <wps:txbx>
                          <w:txbxContent>
                            <w:p w:rsidR="00F60AF9" w:rsidRPr="00F0344C" w:rsidRDefault="00F60AF9" w:rsidP="00F60AF9">
                              <w:pPr>
                                <w:jc w:val="center"/>
                              </w:pPr>
                              <w:r w:rsidRPr="00F0344C">
                                <w:t xml:space="preserve">Phôi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flipV="1">
                            <a:off x="723900" y="259080"/>
                            <a:ext cx="266700" cy="281940"/>
                          </a:xfrm>
                          <a:prstGeom prst="straightConnector1">
                            <a:avLst/>
                          </a:prstGeom>
                          <a:noFill/>
                          <a:ln w="6350" cap="flat" cmpd="sng" algn="ctr">
                            <a:solidFill>
                              <a:srgbClr val="156082"/>
                            </a:solidFill>
                            <a:prstDash val="solid"/>
                            <a:miter lim="800000"/>
                            <a:tailEnd type="triangle"/>
                          </a:ln>
                          <a:effectLst/>
                        </wps:spPr>
                        <wps:bodyPr/>
                      </wps:wsp>
                      <wps:wsp>
                        <wps:cNvPr id="13" name="Straight Arrow Connector 13"/>
                        <wps:cNvCnPr>
                          <a:stCxn id="8" idx="3"/>
                        </wps:cNvCnPr>
                        <wps:spPr>
                          <a:xfrm>
                            <a:off x="708660" y="685800"/>
                            <a:ext cx="320040" cy="67945"/>
                          </a:xfrm>
                          <a:prstGeom prst="straightConnector1">
                            <a:avLst/>
                          </a:prstGeom>
                          <a:noFill/>
                          <a:ln w="6350" cap="flat" cmpd="sng" algn="ctr">
                            <a:solidFill>
                              <a:srgbClr val="156082"/>
                            </a:solidFill>
                            <a:prstDash val="solid"/>
                            <a:miter lim="800000"/>
                            <a:tailEnd type="triangle"/>
                          </a:ln>
                          <a:effectLst/>
                        </wps:spPr>
                        <wps:bodyPr/>
                      </wps:wsp>
                      <wps:wsp>
                        <wps:cNvPr id="14" name="Straight Arrow Connector 14"/>
                        <wps:cNvCnPr/>
                        <wps:spPr>
                          <a:xfrm>
                            <a:off x="716280" y="861060"/>
                            <a:ext cx="304800" cy="441960"/>
                          </a:xfrm>
                          <a:prstGeom prst="straightConnector1">
                            <a:avLst/>
                          </a:prstGeom>
                          <a:noFill/>
                          <a:ln w="6350" cap="flat" cmpd="sng" algn="ctr">
                            <a:solidFill>
                              <a:srgbClr val="156082"/>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76.8pt;margin-top:12.1pt;width:285.75pt;height:90pt;z-index:251659264;mso-width-relative:margin;mso-height-relative:margin" coordorigin="824" coordsize="21010,1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">
                <v:rect id="Rectangle 8" o:spid="_x0000_s1027" style="position:absolute;left:824;top:4724;width:6262;height:4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n478A&#10;AADaAAAADwAAAGRycy9kb3ducmV2LnhtbERPO2/CMBDekfofrKvUDRwYoihgEAJVSocOPAbGU3wk&#10;EfE5xG6S/ntuqNTx0/fe7CbXqoH60Hg2sFwkoIhLbxuuDFwvn/MMVIjIFlvPZOCXAuy2b7MN5taP&#10;fKLhHCslIRxyNFDH2OVah7Imh2HhO2Lh7r53GAX2lbY9jhLuWr1KklQ7bFgaauzoUFP5OP84mUHZ&#10;0Wa351eSTsXqPnwXaTkWxny8T/s1qEhT/Bf/uQtrQLbKFfGD3r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OOfjvwAAANoAAAAPAAAAAAAAAAAAAAAAAJgCAABkcnMvZG93bnJl&#10;di54bWxQSwUGAAAAAAQABAD1AAAAhAMAAAAA&#10;" fillcolor="window" strokecolor="#4ea72e" strokeweight="1pt">
                  <v:textbox>
                    <w:txbxContent>
                      <w:p w:rsidR="00F60AF9" w:rsidRPr="00F0344C" w:rsidRDefault="00F60AF9" w:rsidP="00F60AF9">
                        <w:pPr>
                          <w:jc w:val="center"/>
                        </w:pPr>
                        <w:r w:rsidRPr="00F0344C">
                          <w:t>Hạt đậu</w:t>
                        </w:r>
                      </w:p>
                    </w:txbxContent>
                  </v:textbox>
                </v:rect>
                <v:rect id="Rectangle 9" o:spid="_x0000_s1028" style="position:absolute;left:9753;width:6566;height:4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RCeL8A&#10;AADaAAAADwAAAGRycy9kb3ducmV2LnhtbERPTYvCMBC9C/6HMII3m+qh1K5RlhWhHvag7mGPQzO2&#10;ZZtJbWJb//1GEDw+3vdmN5pG9NS52rKCZRSDIC6srrlU8HM5LFIQziNrbCyTggc52G2nkw1m2g58&#10;ov7sSxFC2GWooPK+zaR0RUUGXWRb4sBdbWfQB9iVUnc4hHDTyFUcJ9JgzaGhwpa+Kir+zncTZlC6&#10;1+nv7RgnY7669t95Ugy5UvPZ+PkBwtPo3+KXO9cK1vC8Evwg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dEJ4vwAAANoAAAAPAAAAAAAAAAAAAAAAAJgCAABkcnMvZG93bnJl&#10;di54bWxQSwUGAAAAAAQABAD1AAAAhAMAAAAA&#10;" fillcolor="window" strokecolor="#4ea72e" strokeweight="1pt">
                  <v:textbox>
                    <w:txbxContent>
                      <w:p w:rsidR="00F60AF9" w:rsidRPr="00F0344C" w:rsidRDefault="00F60AF9" w:rsidP="00F60AF9">
                        <w:pPr>
                          <w:jc w:val="center"/>
                        </w:pPr>
                        <w:r w:rsidRPr="00F0344C">
                          <w:t>Vỏ hạt</w:t>
                        </w:r>
                      </w:p>
                    </w:txbxContent>
                  </v:textbox>
                </v:rect>
                <v:rect id="Rectangle 10" o:spid="_x0000_s1029" style="position:absolute;left:10134;top:5257;width:11700;height:4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IUMMA&#10;AADbAAAADwAAAGRycy9kb3ducmV2LnhtbESPMW+DQAyF90r9DydX6laOZECI5kBRokp06NC0Q0eL&#10;cwCF8xHuCvTf10OkbH7y+56fd9XqBjXTFHrPBjZJCoq48bbn1sD319tLDipEZIuDZzLwRwGq8vFh&#10;h4X1C3/SfIqtkhAOBRroYhwLrUPTkcOQ+JFYdmc/OYwip1bbCRcJd4PepmmmHfYsFzoc6dBRczn9&#10;OqlB+dHmP9f3NFvr7Xn+qLNmqY15flr3r6AirfFuvtG1FU7ayy8yg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NIUMMAAADbAAAADwAAAAAAAAAAAAAAAACYAgAAZHJzL2Rv&#10;d25yZXYueG1sUEsFBgAAAAAEAAQA9QAAAIgDAAAAAA==&#10;" fillcolor="window" strokecolor="#4ea72e" strokeweight="1pt">
                  <v:textbox>
                    <w:txbxContent>
                      <w:p w:rsidR="00F60AF9" w:rsidRPr="00F0344C" w:rsidRDefault="00F60AF9" w:rsidP="00F60AF9">
                        <w:pPr>
                          <w:jc w:val="center"/>
                        </w:pPr>
                        <w:r w:rsidRPr="00F0344C">
                          <w:t>Chất dinh dưỡng dự trữ</w:t>
                        </w:r>
                      </w:p>
                    </w:txbxContent>
                  </v:textbox>
                </v:rect>
                <v:rect id="Rectangle 11" o:spid="_x0000_s1030" style="position:absolute;left:10286;top:11430;width:6144;height:42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y8MA&#10;AADbAAAADwAAAGRycy9kb3ducmV2LnhtbESPQYvCMBCF74L/IYywN03roZSusYgi1IMH3T3scWjG&#10;tthMahPb+u83wsLeZnjve/Nmk0+mFQP1rrGsIF5FIIhLqxuuFHx/HZcpCOeRNbaWScGLHOTb+WyD&#10;mbYjX2i4+kqEEHYZKqi97zIpXVmTQbeyHXHQbrY36MPaV1L3OIZw08p1FCXSYMPhQo0d7Wsq79en&#10;CTUoPej053GKkqlY34ZzkZRjodTHYtp9gvA0+X/zH13owMXw/iUM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ty8MAAADbAAAADwAAAAAAAAAAAAAAAACYAgAAZHJzL2Rv&#10;d25yZXYueG1sUEsFBgAAAAAEAAQA9QAAAIgDAAAAAA==&#10;" fillcolor="window" strokecolor="#4ea72e" strokeweight="1pt">
                  <v:textbox>
                    <w:txbxContent>
                      <w:p w:rsidR="00F60AF9" w:rsidRPr="00F0344C" w:rsidRDefault="00F60AF9" w:rsidP="00F60AF9">
                        <w:pPr>
                          <w:jc w:val="center"/>
                        </w:pPr>
                        <w:r w:rsidRPr="00F0344C">
                          <w:t xml:space="preserve">Phôi </w:t>
                        </w:r>
                      </w:p>
                    </w:txbxContent>
                  </v:textbox>
                </v:rect>
                <v:shapetype id="_x0000_t32" coordsize="21600,21600" o:spt="32" o:oned="t" path="m,l21600,21600e" filled="f">
                  <v:path arrowok="t" fillok="f" o:connecttype="none"/>
                  <o:lock v:ext="edit" shapetype="t"/>
                </v:shapetype>
                <v:shape id="Straight Arrow Connector 12" o:spid="_x0000_s1031" type="#_x0000_t32" style="position:absolute;left:7239;top:2590;width:2667;height:28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5fJr4AAADbAAAADwAAAGRycy9kb3ducmV2LnhtbERPy6rCMBDdC/5DGMGdplfFR69RRBDv&#10;1scHjM3Y1DaT0kStf38jCO7mcJ6zXLe2Eg9qfOFYwc8wAUGcOV1wruB82g3mIHxA1lg5JgUv8rBe&#10;dTtLTLV78oEex5CLGMI+RQUmhDqV0meGLPqhq4kjd3WNxRBhk0vd4DOG20qOkmQqLRYcGwzWtDWU&#10;lce7VRB2flrdTLk3t/llshiXk5ebOaX6vXbzCyJQG77ij/tPx/kjeP8SD5Cr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vl8mvgAAANsAAAAPAAAAAAAAAAAAAAAAAKEC&#10;AABkcnMvZG93bnJldi54bWxQSwUGAAAAAAQABAD5AAAAjAMAAAAA&#10;" strokecolor="#156082" strokeweight=".5pt">
                  <v:stroke endarrow="block" joinstyle="miter"/>
                </v:shape>
                <v:shape id="Straight Arrow Connector 13" o:spid="_x0000_s1032" type="#_x0000_t32" style="position:absolute;left:7086;top:6858;width:3201;height:6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uP0sAAAADbAAAADwAAAGRycy9kb3ducmV2LnhtbERPS4vCMBC+C/sfwix409QHrluNsgiC&#10;Fw9a2b0Ozdh0bSalibb+eyMI3ubje85y3dlK3KjxpWMFo2ECgjh3uuRCwSnbDuYgfEDWWDkmBXfy&#10;sF599JaYatfygW7HUIgYwj5FBSaEOpXS54Ys+qGriSN3do3FEGFTSN1gG8NtJcdJMpMWS44NBmva&#10;GMovx6tVcBlPfv++Rl02/w9ZsTetzqbJt1L9z+5nASJQF97il3un4/wJPH+J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bj9LAAAAA2wAAAA8AAAAAAAAAAAAAAAAA&#10;oQIAAGRycy9kb3ducmV2LnhtbFBLBQYAAAAABAAEAPkAAACOAwAAAAA=&#10;" strokecolor="#156082" strokeweight=".5pt">
                  <v:stroke endarrow="block" joinstyle="miter"/>
                </v:shape>
                <v:shape id="Straight Arrow Connector 14" o:spid="_x0000_s1033" type="#_x0000_t32" style="position:absolute;left:7162;top:8610;width:3048;height:4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IXpsIAAADbAAAADwAAAGRycy9kb3ducmV2LnhtbERPTWvCQBC9C/0PyxR6041psDa6hiIU&#10;eulBI+11yI7Z1OxsyK5J+u+7BcHbPN7nbIvJtmKg3jeOFSwXCQjiyumGawWn8n2+BuEDssbWMSn4&#10;JQ/F7mG2xVy7kQ80HEMtYgj7HBWYELpcSl8ZsugXriOO3Nn1FkOEfS11j2MMt61Mk2QlLTYcGwx2&#10;tDdUXY5Xq+CSPn99vyyncv0TyvrTjLrMklelnh6ntw2IQFO4i2/uDx3nZ/D/Szx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IXpsIAAADbAAAADwAAAAAAAAAAAAAA&#10;AAChAgAAZHJzL2Rvd25yZXYueG1sUEsFBgAAAAAEAAQA+QAAAJADAAAAAA==&#10;" strokecolor="#156082" strokeweight=".5pt">
                  <v:stroke endarrow="block" joinstyle="miter"/>
                </v:shape>
              </v:group>
            </w:pict>
          </mc:Fallback>
        </mc:AlternateContent>
      </w:r>
    </w:p>
    <w:p w:rsidR="00F60AF9" w:rsidRPr="00F60AF9" w:rsidRDefault="00F60AF9" w:rsidP="00F60AF9">
      <w:pPr>
        <w:tabs>
          <w:tab w:val="left" w:pos="1690"/>
        </w:tabs>
        <w:ind w:firstLine="566"/>
        <w:jc w:val="both"/>
        <w:rPr>
          <w:rFonts w:ascii="Times New Roman" w:hAnsi="Times New Roman"/>
          <w:color w:val="000000"/>
          <w:lang w:val="sv-SE"/>
        </w:rPr>
      </w:pPr>
    </w:p>
    <w:p w:rsidR="00F60AF9" w:rsidRPr="00F60AF9" w:rsidRDefault="00F60AF9" w:rsidP="00F60AF9">
      <w:pPr>
        <w:tabs>
          <w:tab w:val="left" w:pos="1690"/>
        </w:tabs>
        <w:ind w:firstLine="566"/>
        <w:jc w:val="both"/>
        <w:rPr>
          <w:rFonts w:ascii="Times New Roman" w:hAnsi="Times New Roman"/>
          <w:color w:val="000000"/>
          <w:lang w:val="sv-SE"/>
        </w:rPr>
      </w:pPr>
    </w:p>
    <w:p w:rsidR="00F60AF9" w:rsidRPr="00F60AF9" w:rsidRDefault="00F60AF9" w:rsidP="00F60AF9">
      <w:pPr>
        <w:tabs>
          <w:tab w:val="left" w:pos="1690"/>
        </w:tabs>
        <w:ind w:firstLine="566"/>
        <w:jc w:val="both"/>
        <w:rPr>
          <w:rFonts w:ascii="Times New Roman" w:hAnsi="Times New Roman"/>
          <w:color w:val="000000"/>
          <w:lang w:val="sv-SE"/>
        </w:rPr>
      </w:pPr>
      <w:r w:rsidRPr="00F60AF9">
        <w:rPr>
          <w:rFonts w:ascii="Times New Roman" w:hAnsi="Times New Roman"/>
          <w:color w:val="000000"/>
          <w:lang w:val="sv-SE"/>
        </w:rPr>
        <w:t xml:space="preserve">  </w:t>
      </w:r>
    </w:p>
    <w:p w:rsidR="00F60AF9" w:rsidRPr="00F60AF9" w:rsidRDefault="00F60AF9" w:rsidP="00F60AF9">
      <w:pPr>
        <w:tabs>
          <w:tab w:val="left" w:pos="1690"/>
        </w:tabs>
        <w:ind w:firstLine="566"/>
        <w:jc w:val="both"/>
        <w:rPr>
          <w:rFonts w:ascii="Times New Roman" w:hAnsi="Times New Roman"/>
          <w:color w:val="000000"/>
          <w:lang w:val="sv-SE"/>
        </w:rPr>
      </w:pPr>
    </w:p>
    <w:p w:rsidR="00F60AF9" w:rsidRPr="00F60AF9" w:rsidRDefault="00F60AF9" w:rsidP="00F60AF9">
      <w:pPr>
        <w:tabs>
          <w:tab w:val="left" w:pos="1690"/>
        </w:tabs>
        <w:ind w:firstLine="566"/>
        <w:jc w:val="both"/>
        <w:rPr>
          <w:rFonts w:ascii="Times New Roman" w:hAnsi="Times New Roman"/>
          <w:lang w:val="sv-SE"/>
        </w:rPr>
      </w:pPr>
    </w:p>
    <w:p w:rsidR="00F60AF9" w:rsidRPr="00F60AF9" w:rsidRDefault="00F60AF9" w:rsidP="00F60AF9">
      <w:pPr>
        <w:tabs>
          <w:tab w:val="left" w:pos="1690"/>
        </w:tabs>
        <w:ind w:firstLine="566"/>
        <w:jc w:val="both"/>
        <w:rPr>
          <w:rFonts w:ascii="Times New Roman" w:hAnsi="Times New Roman"/>
          <w:lang w:val="sv-SE"/>
        </w:rPr>
      </w:pPr>
    </w:p>
    <w:p w:rsidR="00F60AF9" w:rsidRPr="00F60AF9" w:rsidRDefault="00F60AF9" w:rsidP="00F60AF9">
      <w:pPr>
        <w:tabs>
          <w:tab w:val="left" w:pos="1690"/>
        </w:tabs>
        <w:ind w:firstLine="566"/>
        <w:jc w:val="both"/>
        <w:rPr>
          <w:rFonts w:ascii="Times New Roman" w:hAnsi="Times New Roman"/>
          <w:lang w:val="sv-SE"/>
        </w:rPr>
      </w:pPr>
      <w:r w:rsidRPr="00F60AF9">
        <w:rPr>
          <w:rFonts w:ascii="Times New Roman" w:hAnsi="Times New Roman"/>
          <w:lang w:val="sv-SE"/>
        </w:rPr>
        <w:t>- HS, GV nhận xét.</w:t>
      </w:r>
    </w:p>
    <w:p w:rsidR="00F60AF9" w:rsidRPr="00F60AF9" w:rsidRDefault="00F60AF9" w:rsidP="00F60AF9">
      <w:pPr>
        <w:tabs>
          <w:tab w:val="left" w:pos="1690"/>
        </w:tabs>
        <w:jc w:val="both"/>
        <w:rPr>
          <w:rFonts w:ascii="Times New Roman" w:hAnsi="Times New Roman"/>
          <w:b/>
          <w:bCs/>
          <w:color w:val="000000"/>
          <w:lang w:val="sv-SE"/>
        </w:rPr>
      </w:pPr>
      <w:r w:rsidRPr="00F60AF9">
        <w:rPr>
          <w:rFonts w:ascii="Times New Roman" w:hAnsi="Times New Roman"/>
          <w:b/>
          <w:bCs/>
          <w:color w:val="000000"/>
          <w:lang w:val="sv-SE"/>
        </w:rPr>
        <w:t>HĐ1.3. Quan sát hình 3, đọc thông tin và thực hiện: (Cá nhân)</w:t>
      </w:r>
    </w:p>
    <w:p w:rsidR="00F60AF9" w:rsidRPr="00F60AF9" w:rsidRDefault="00F60AF9" w:rsidP="00F60AF9">
      <w:pPr>
        <w:tabs>
          <w:tab w:val="left" w:pos="1690"/>
        </w:tabs>
        <w:ind w:firstLine="566"/>
        <w:jc w:val="both"/>
        <w:rPr>
          <w:rFonts w:ascii="Times New Roman" w:hAnsi="Times New Roman"/>
          <w:color w:val="000000"/>
          <w:lang w:val="sv-SE"/>
        </w:rPr>
      </w:pPr>
      <w:r w:rsidRPr="00F60AF9">
        <w:rPr>
          <w:rFonts w:ascii="Times New Roman" w:hAnsi="Times New Roman"/>
          <w:color w:val="000000"/>
          <w:lang w:val="sv-SE"/>
        </w:rPr>
        <w:t>- 1 HS đọc yêu cầu.</w:t>
      </w:r>
    </w:p>
    <w:p w:rsidR="00F60AF9" w:rsidRPr="00F60AF9" w:rsidRDefault="00F60AF9" w:rsidP="00F60AF9">
      <w:pPr>
        <w:tabs>
          <w:tab w:val="left" w:pos="1690"/>
        </w:tabs>
        <w:ind w:firstLine="566"/>
        <w:jc w:val="both"/>
        <w:rPr>
          <w:rFonts w:ascii="Times New Roman" w:hAnsi="Times New Roman"/>
          <w:color w:val="000000"/>
          <w:lang w:val="sv-SE"/>
        </w:rPr>
      </w:pPr>
      <w:r w:rsidRPr="00F60AF9">
        <w:rPr>
          <w:rFonts w:ascii="Times New Roman" w:hAnsi="Times New Roman"/>
          <w:color w:val="000000"/>
          <w:lang w:val="sv-SE"/>
        </w:rPr>
        <w:t>- HS suy nghĩ cá nhân trả lời câu hỏi:</w:t>
      </w:r>
    </w:p>
    <w:p w:rsidR="00F60AF9" w:rsidRPr="00F60AF9" w:rsidRDefault="00F60AF9" w:rsidP="00F60AF9">
      <w:pPr>
        <w:tabs>
          <w:tab w:val="left" w:pos="1690"/>
        </w:tabs>
        <w:ind w:firstLine="566"/>
        <w:jc w:val="both"/>
        <w:rPr>
          <w:rFonts w:ascii="Times New Roman" w:hAnsi="Times New Roman"/>
          <w:color w:val="000000"/>
          <w:lang w:val="sv-SE"/>
        </w:rPr>
      </w:pPr>
      <w:r w:rsidRPr="00F60AF9">
        <w:rPr>
          <w:rFonts w:ascii="Times New Roman" w:hAnsi="Times New Roman"/>
          <w:color w:val="000000"/>
          <w:lang w:val="sv-SE"/>
        </w:rPr>
        <w:t>+ Nêu tên các giai đoạn phát triển chính của cây mọc lên từ hạt.</w:t>
      </w:r>
    </w:p>
    <w:p w:rsidR="00F60AF9" w:rsidRPr="00F60AF9" w:rsidRDefault="00F60AF9" w:rsidP="00F60AF9">
      <w:pPr>
        <w:tabs>
          <w:tab w:val="left" w:pos="1690"/>
        </w:tabs>
        <w:ind w:firstLine="566"/>
        <w:jc w:val="both"/>
        <w:rPr>
          <w:rFonts w:ascii="Times New Roman" w:hAnsi="Times New Roman"/>
          <w:color w:val="000000"/>
          <w:lang w:val="sv-SE"/>
        </w:rPr>
      </w:pPr>
      <w:r w:rsidRPr="00F60AF9">
        <w:rPr>
          <w:rFonts w:ascii="Times New Roman" w:hAnsi="Times New Roman"/>
          <w:color w:val="000000"/>
          <w:lang w:val="sv-SE"/>
        </w:rPr>
        <w:t>+ Trình bày sự lớn lên của cây đậu con mọc lên từ hạt.</w:t>
      </w:r>
    </w:p>
    <w:p w:rsidR="00F60AF9" w:rsidRPr="00F60AF9" w:rsidRDefault="00F60AF9" w:rsidP="00F60AF9">
      <w:pPr>
        <w:tabs>
          <w:tab w:val="left" w:pos="1690"/>
        </w:tabs>
        <w:ind w:firstLine="566"/>
        <w:jc w:val="both"/>
        <w:rPr>
          <w:rFonts w:ascii="Times New Roman" w:hAnsi="Times New Roman"/>
        </w:rPr>
      </w:pPr>
      <w:r w:rsidRPr="00F60AF9">
        <w:rPr>
          <w:rFonts w:ascii="Times New Roman" w:hAnsi="Times New Roman"/>
        </w:rPr>
        <w:t>- 1-2 HS chia sẻ trước lớp.</w:t>
      </w:r>
    </w:p>
    <w:p w:rsidR="00F60AF9" w:rsidRPr="00F60AF9" w:rsidRDefault="00F60AF9" w:rsidP="00F60AF9">
      <w:pPr>
        <w:tabs>
          <w:tab w:val="left" w:pos="1690"/>
        </w:tabs>
        <w:ind w:firstLine="566"/>
        <w:jc w:val="both"/>
        <w:rPr>
          <w:rFonts w:ascii="Times New Roman" w:hAnsi="Times New Roman"/>
          <w:bCs/>
        </w:rPr>
      </w:pPr>
      <w:r w:rsidRPr="00F60AF9">
        <w:rPr>
          <w:rFonts w:ascii="Times New Roman" w:hAnsi="Times New Roman"/>
        </w:rPr>
        <w:t xml:space="preserve">+ </w:t>
      </w:r>
      <w:r w:rsidRPr="00F60AF9">
        <w:rPr>
          <w:rFonts w:ascii="Times New Roman" w:hAnsi="Times New Roman"/>
          <w:bCs/>
        </w:rPr>
        <w:t>Các giai đoạn phát triển chính của cây đậu là: nảy mầm; cây con; cây trưởng thành.</w:t>
      </w:r>
    </w:p>
    <w:p w:rsidR="00F60AF9" w:rsidRPr="00F60AF9" w:rsidRDefault="00F60AF9" w:rsidP="00F60AF9">
      <w:pPr>
        <w:tabs>
          <w:tab w:val="left" w:pos="1690"/>
        </w:tabs>
        <w:ind w:firstLine="566"/>
        <w:jc w:val="both"/>
        <w:rPr>
          <w:rFonts w:ascii="Times New Roman" w:hAnsi="Times New Roman"/>
        </w:rPr>
      </w:pPr>
      <w:r w:rsidRPr="00F60AF9">
        <w:rPr>
          <w:rFonts w:ascii="Times New Roman" w:hAnsi="Times New Roman"/>
        </w:rPr>
        <w:t>+ Sự phát triển của cây trải qua các bao gồm: nảy mầm (hoặc nảy chồi) hình thành cây con, giai đoạn cây con phát triển ra nhiều cành, lá, rễ mới thành cây trưởng thành. Giai đoạn cây trưởng thành đánh dấu bởi sự hình thành hoa, quả.</w:t>
      </w:r>
    </w:p>
    <w:p w:rsidR="00F60AF9" w:rsidRPr="00F60AF9" w:rsidRDefault="00F60AF9" w:rsidP="00F60AF9">
      <w:pPr>
        <w:tabs>
          <w:tab w:val="left" w:pos="1690"/>
        </w:tabs>
        <w:ind w:firstLine="566"/>
        <w:jc w:val="both"/>
        <w:rPr>
          <w:rFonts w:ascii="Times New Roman" w:hAnsi="Times New Roman"/>
        </w:rPr>
      </w:pPr>
      <w:r w:rsidRPr="00F60AF9">
        <w:rPr>
          <w:rFonts w:ascii="Times New Roman" w:hAnsi="Times New Roman"/>
        </w:rPr>
        <w:t>- HS, GV nhận xét.</w:t>
      </w:r>
    </w:p>
    <w:p w:rsidR="00F60AF9" w:rsidRPr="00F60AF9" w:rsidRDefault="00F60AF9" w:rsidP="00F60AF9">
      <w:pPr>
        <w:tabs>
          <w:tab w:val="left" w:pos="1690"/>
        </w:tabs>
        <w:ind w:firstLine="566"/>
        <w:jc w:val="both"/>
        <w:rPr>
          <w:rFonts w:ascii="Times New Roman" w:hAnsi="Times New Roman"/>
          <w:bCs/>
          <w:iCs/>
        </w:rPr>
      </w:pPr>
      <w:r w:rsidRPr="00F60AF9">
        <w:rPr>
          <w:rFonts w:ascii="Times New Roman" w:hAnsi="Times New Roman"/>
        </w:rPr>
        <w:t xml:space="preserve">- HS lắng nghe Gv nhận xét kết luận: </w:t>
      </w:r>
      <w:r w:rsidRPr="00F60AF9">
        <w:rPr>
          <w:rFonts w:ascii="Times New Roman" w:hAnsi="Times New Roman"/>
          <w:bCs/>
          <w:iCs/>
        </w:rPr>
        <w:t>Cây con có thể mọc lên từ hạt. Các giai đoạn phát triển chính của cây gồm: nảy mầm, cây con, cây trưởng thành.</w:t>
      </w:r>
    </w:p>
    <w:p w:rsidR="00F60AF9" w:rsidRPr="00F60AF9" w:rsidRDefault="00F60AF9" w:rsidP="00F60AF9">
      <w:pPr>
        <w:rPr>
          <w:rFonts w:ascii="Times New Roman" w:hAnsi="Times New Roman"/>
          <w:b/>
          <w:bCs/>
          <w:color w:val="000000"/>
        </w:rPr>
      </w:pPr>
      <w:r w:rsidRPr="00F60AF9">
        <w:rPr>
          <w:rFonts w:ascii="Times New Roman" w:hAnsi="Times New Roman"/>
          <w:b/>
          <w:bCs/>
          <w:color w:val="000000"/>
        </w:rPr>
        <w:lastRenderedPageBreak/>
        <w:t>2. Hoạt động Luyện tập, thực hành (Cá nhân)</w:t>
      </w:r>
    </w:p>
    <w:p w:rsidR="00F60AF9" w:rsidRPr="00F60AF9" w:rsidRDefault="00F60AF9" w:rsidP="00F60AF9">
      <w:pPr>
        <w:ind w:firstLine="567"/>
        <w:jc w:val="both"/>
        <w:rPr>
          <w:rFonts w:ascii="Times New Roman" w:hAnsi="Times New Roman"/>
        </w:rPr>
      </w:pPr>
      <w:r w:rsidRPr="00F60AF9">
        <w:rPr>
          <w:rFonts w:ascii="Times New Roman" w:hAnsi="Times New Roman"/>
        </w:rPr>
        <w:t>- 1 HS đọc yêu cầu.</w:t>
      </w:r>
    </w:p>
    <w:p w:rsidR="00F60AF9" w:rsidRPr="00F60AF9" w:rsidRDefault="00F60AF9" w:rsidP="00F60AF9">
      <w:pPr>
        <w:ind w:firstLine="567"/>
        <w:jc w:val="both"/>
        <w:rPr>
          <w:rFonts w:ascii="Times New Roman" w:hAnsi="Times New Roman"/>
        </w:rPr>
      </w:pPr>
      <w:r w:rsidRPr="00F60AF9">
        <w:rPr>
          <w:rFonts w:ascii="Times New Roman" w:hAnsi="Times New Roman"/>
        </w:rPr>
        <w:t xml:space="preserve">- HS làm việc cá nhân thực hiện nhiệm vụ: </w:t>
      </w:r>
    </w:p>
    <w:p w:rsidR="00F60AF9" w:rsidRPr="00F60AF9" w:rsidRDefault="00F60AF9" w:rsidP="00F60AF9">
      <w:pPr>
        <w:ind w:firstLine="567"/>
        <w:rPr>
          <w:rFonts w:ascii="Times New Roman" w:hAnsi="Times New Roman"/>
          <w:color w:val="000000"/>
        </w:rPr>
      </w:pPr>
      <w:r w:rsidRPr="00F60AF9">
        <w:rPr>
          <w:rFonts w:ascii="Times New Roman" w:hAnsi="Times New Roman"/>
          <w:color w:val="000000"/>
        </w:rPr>
        <w:t>1. Kể tên một số cây mọc lên từ hạt mà em biết.</w:t>
      </w:r>
    </w:p>
    <w:p w:rsidR="00F60AF9" w:rsidRPr="00F60AF9" w:rsidRDefault="00F60AF9" w:rsidP="00F60AF9">
      <w:pPr>
        <w:ind w:firstLine="567"/>
        <w:rPr>
          <w:rFonts w:ascii="Times New Roman" w:hAnsi="Times New Roman"/>
          <w:color w:val="000000"/>
        </w:rPr>
      </w:pPr>
      <w:r w:rsidRPr="00F60AF9">
        <w:rPr>
          <w:rFonts w:ascii="Times New Roman" w:hAnsi="Times New Roman"/>
          <w:color w:val="000000"/>
        </w:rPr>
        <w:t>2. Tìm hiểu trong thực tế, sách, báo, Internet,… về sự phát triển của một số cây mọc lên từ hạt mà em biết.</w:t>
      </w:r>
    </w:p>
    <w:p w:rsidR="00F60AF9" w:rsidRPr="00F60AF9" w:rsidRDefault="00F60AF9" w:rsidP="00F60AF9">
      <w:pPr>
        <w:ind w:firstLine="567"/>
        <w:jc w:val="both"/>
        <w:rPr>
          <w:rFonts w:ascii="Times New Roman" w:hAnsi="Times New Roman"/>
        </w:rPr>
      </w:pPr>
      <w:r w:rsidRPr="00F60AF9">
        <w:rPr>
          <w:rFonts w:ascii="Times New Roman" w:hAnsi="Times New Roman"/>
        </w:rPr>
        <w:t>- Đại diện 1-2 HS trả lời câu hỏi. HS khác nhận xét, bổ sung.</w:t>
      </w:r>
    </w:p>
    <w:p w:rsidR="00F60AF9" w:rsidRPr="00F60AF9" w:rsidRDefault="00F60AF9" w:rsidP="00F60AF9">
      <w:pPr>
        <w:ind w:firstLine="567"/>
        <w:jc w:val="both"/>
        <w:rPr>
          <w:rFonts w:ascii="Times New Roman" w:hAnsi="Times New Roman"/>
        </w:rPr>
      </w:pPr>
      <w:r w:rsidRPr="00F60AF9">
        <w:rPr>
          <w:rFonts w:ascii="Times New Roman" w:hAnsi="Times New Roman"/>
        </w:rPr>
        <w:t>1.</w:t>
      </w:r>
      <w:r w:rsidRPr="00F60AF9">
        <w:rPr>
          <w:rFonts w:ascii="Times New Roman" w:eastAsia="Aptos" w:hAnsi="Times New Roman"/>
          <w:lang w:eastAsia="zh-CN"/>
        </w:rPr>
        <w:t xml:space="preserve"> </w:t>
      </w:r>
      <w:r w:rsidRPr="00F60AF9">
        <w:rPr>
          <w:rFonts w:ascii="Times New Roman" w:hAnsi="Times New Roman"/>
        </w:rPr>
        <w:t>Một số cây mọc lên từ hạt mà em biết: Cây đu đủ, cây nhãn, cây mít, cây vải,...</w:t>
      </w:r>
    </w:p>
    <w:p w:rsidR="00F60AF9" w:rsidRPr="00F60AF9" w:rsidRDefault="00F60AF9" w:rsidP="00F60AF9">
      <w:pPr>
        <w:ind w:firstLine="567"/>
        <w:jc w:val="both"/>
        <w:rPr>
          <w:rFonts w:ascii="Times New Roman" w:hAnsi="Times New Roman"/>
        </w:rPr>
      </w:pPr>
      <w:r w:rsidRPr="00F60AF9">
        <w:rPr>
          <w:rFonts w:ascii="Times New Roman" w:hAnsi="Times New Roman"/>
        </w:rPr>
        <w:t>2. Cây đu đủ mọc lên từ hạt nảy mầm → lớn lên → nở hoa → kết trái → trái chín → gieo hạt mọc cây.</w:t>
      </w:r>
    </w:p>
    <w:p w:rsidR="00F60AF9" w:rsidRPr="00F60AF9" w:rsidRDefault="00F60AF9" w:rsidP="00F60AF9">
      <w:pPr>
        <w:ind w:firstLine="567"/>
        <w:jc w:val="both"/>
        <w:rPr>
          <w:rFonts w:ascii="Times New Roman" w:hAnsi="Times New Roman"/>
        </w:rPr>
      </w:pPr>
      <w:r w:rsidRPr="00F60AF9">
        <w:rPr>
          <w:rFonts w:ascii="Times New Roman" w:hAnsi="Times New Roman"/>
        </w:rPr>
        <w:t>- HS, GV nhận xét.</w:t>
      </w:r>
    </w:p>
    <w:p w:rsidR="00F60AF9" w:rsidRPr="00F60AF9" w:rsidRDefault="00F60AF9" w:rsidP="00F60AF9">
      <w:pPr>
        <w:ind w:firstLine="567"/>
        <w:jc w:val="both"/>
        <w:rPr>
          <w:rFonts w:ascii="Times New Roman" w:hAnsi="Times New Roman"/>
        </w:rPr>
      </w:pPr>
      <w:r w:rsidRPr="00F60AF9">
        <w:rPr>
          <w:rFonts w:ascii="Times New Roman" w:hAnsi="Times New Roman"/>
        </w:rPr>
        <w:t>- HS rút ra được ý thứ 1 trong mục “Em đã học” (sgk trang 56): Hạt gồm vỏ hạt, chất dinh dưỡng dự trữ và phôi.</w:t>
      </w:r>
    </w:p>
    <w:p w:rsidR="00F60AF9" w:rsidRPr="00F60AF9" w:rsidRDefault="00F60AF9" w:rsidP="00F60AF9">
      <w:pPr>
        <w:ind w:firstLine="567"/>
        <w:jc w:val="both"/>
        <w:rPr>
          <w:rFonts w:ascii="Times New Roman" w:hAnsi="Times New Roman"/>
        </w:rPr>
      </w:pPr>
      <w:r w:rsidRPr="00F60AF9">
        <w:rPr>
          <w:rFonts w:ascii="Times New Roman" w:hAnsi="Times New Roman"/>
        </w:rPr>
        <w:t>- HS nghe GV nhận xét, kết luận.</w:t>
      </w:r>
    </w:p>
    <w:p w:rsidR="00F60AF9" w:rsidRPr="00F60AF9" w:rsidRDefault="00F60AF9" w:rsidP="00F60AF9">
      <w:pPr>
        <w:jc w:val="both"/>
        <w:rPr>
          <w:rFonts w:ascii="Times New Roman" w:hAnsi="Times New Roman"/>
          <w:color w:val="000000"/>
        </w:rPr>
      </w:pPr>
      <w:r w:rsidRPr="00F60AF9">
        <w:rPr>
          <w:rFonts w:ascii="Times New Roman" w:hAnsi="Times New Roman"/>
          <w:color w:val="000000"/>
        </w:rPr>
        <w:t>*GDBVMT: Nêu một số việc làm góp phần chăm sóc và bảo vệ cây xanh</w:t>
      </w:r>
    </w:p>
    <w:p w:rsidR="00F60AF9" w:rsidRPr="00F60AF9" w:rsidRDefault="00F60AF9" w:rsidP="00F60AF9">
      <w:pPr>
        <w:tabs>
          <w:tab w:val="left" w:pos="4003"/>
        </w:tabs>
        <w:rPr>
          <w:rFonts w:ascii="Times New Roman" w:hAnsi="Times New Roman"/>
          <w:b/>
          <w:u w:val="single"/>
          <w:lang w:val="vi-VN"/>
        </w:rPr>
      </w:pPr>
      <w:r w:rsidRPr="00F60AF9">
        <w:rPr>
          <w:rFonts w:ascii="Times New Roman" w:hAnsi="Times New Roman"/>
          <w:b/>
          <w:u w:val="single"/>
          <w:lang w:val="vi-VN"/>
        </w:rPr>
        <w:t>IV. ĐIỀU CHỈNH SAU BÀI DẠY</w:t>
      </w:r>
    </w:p>
    <w:p w:rsidR="00F60AF9" w:rsidRPr="00F60AF9" w:rsidRDefault="00F60AF9" w:rsidP="00F60AF9">
      <w:pPr>
        <w:tabs>
          <w:tab w:val="left" w:pos="1678"/>
        </w:tabs>
        <w:rPr>
          <w:rFonts w:ascii="Times New Roman" w:hAnsi="Times New Roman"/>
          <w:lang w:val="vi-VN"/>
        </w:rPr>
      </w:pPr>
      <w:r w:rsidRPr="00F60AF9">
        <w:rPr>
          <w:rFonts w:ascii="Times New Roman" w:hAnsi="Times New Roman"/>
          <w:lang w:val="vi-VN"/>
        </w:rPr>
        <w:t>……………………………………………………………………………………………………..…………………………………………………………………………….</w:t>
      </w:r>
    </w:p>
    <w:p w:rsidR="004F5463" w:rsidRPr="00F60AF9" w:rsidRDefault="004F5463" w:rsidP="00F60AF9">
      <w:pPr>
        <w:rPr>
          <w:rFonts w:ascii="Times New Roman" w:hAnsi="Times New Roman"/>
        </w:rPr>
      </w:pPr>
    </w:p>
    <w:sectPr w:rsidR="004F5463" w:rsidRPr="00F60AF9" w:rsidSect="00AA2631">
      <w:footerReference w:type="even" r:id="rId9"/>
      <w:footerReference w:type="default" r:id="rId10"/>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7B2" w:rsidRDefault="005157B2" w:rsidP="005704AD">
      <w:r>
        <w:separator/>
      </w:r>
    </w:p>
  </w:endnote>
  <w:endnote w:type="continuationSeparator" w:id="0">
    <w:p w:rsidR="005157B2" w:rsidRDefault="005157B2"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5157B2">
    <w:pPr>
      <w:pStyle w:val="Footer"/>
    </w:pPr>
  </w:p>
  <w:p w:rsidR="00ED6C39" w:rsidRDefault="005157B2"/>
  <w:p w:rsidR="00ED6C39" w:rsidRDefault="005157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F60AF9">
      <w:rPr>
        <w:rStyle w:val="PageNumber"/>
        <w:noProof/>
      </w:rPr>
      <w:t>1</w:t>
    </w:r>
    <w:r w:rsidRPr="00FC27B4">
      <w:rPr>
        <w:rStyle w:val="PageNumber"/>
      </w:rPr>
      <w:fldChar w:fldCharType="end"/>
    </w:r>
  </w:p>
  <w:p w:rsidR="00ED6C39" w:rsidRDefault="005157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7B2" w:rsidRDefault="005157B2" w:rsidP="005704AD">
      <w:r>
        <w:separator/>
      </w:r>
    </w:p>
  </w:footnote>
  <w:footnote w:type="continuationSeparator" w:id="0">
    <w:p w:rsidR="005157B2" w:rsidRDefault="005157B2"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D98A20"/>
    <w:multiLevelType w:val="singleLevel"/>
    <w:tmpl w:val="3DD98A20"/>
    <w:lvl w:ilvl="0">
      <w:start w:val="1"/>
      <w:numFmt w:val="lowerLetter"/>
      <w:suff w:val="space"/>
      <w:lvlText w:val="%1."/>
      <w:lvlJc w:val="left"/>
    </w:lvl>
  </w:abstractNum>
  <w:abstractNum w:abstractNumId="8">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0F9E8"/>
    <w:multiLevelType w:val="singleLevel"/>
    <w:tmpl w:val="5FB0F9E8"/>
    <w:lvl w:ilvl="0">
      <w:start w:val="1"/>
      <w:numFmt w:val="lowerLetter"/>
      <w:lvlText w:val="%1)"/>
      <w:lvlJc w:val="left"/>
      <w:pPr>
        <w:tabs>
          <w:tab w:val="left" w:pos="312"/>
        </w:tabs>
        <w:ind w:left="70" w:firstLine="0"/>
      </w:pPr>
    </w:lvl>
  </w:abstractNum>
  <w:abstractNum w:abstractNumId="1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12">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6">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5"/>
  </w:num>
  <w:num w:numId="5">
    <w:abstractNumId w:val="4"/>
  </w:num>
  <w:num w:numId="6">
    <w:abstractNumId w:val="0"/>
  </w:num>
  <w:num w:numId="7">
    <w:abstractNumId w:val="16"/>
  </w:num>
  <w:num w:numId="8">
    <w:abstractNumId w:val="14"/>
  </w:num>
  <w:num w:numId="9">
    <w:abstractNumId w:val="6"/>
  </w:num>
  <w:num w:numId="10">
    <w:abstractNumId w:val="1"/>
  </w:num>
  <w:num w:numId="11">
    <w:abstractNumId w:val="9"/>
  </w:num>
  <w:num w:numId="12">
    <w:abstractNumId w:val="8"/>
  </w:num>
  <w:num w:numId="13">
    <w:abstractNumId w:val="12"/>
  </w:num>
  <w:num w:numId="14">
    <w:abstractNumId w:val="2"/>
  </w:num>
  <w:num w:numId="15">
    <w:abstractNumId w:val="1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133CE"/>
    <w:rsid w:val="001659F7"/>
    <w:rsid w:val="00202E0C"/>
    <w:rsid w:val="002201C9"/>
    <w:rsid w:val="00244059"/>
    <w:rsid w:val="00273B7E"/>
    <w:rsid w:val="00274C35"/>
    <w:rsid w:val="002B3230"/>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D6DE1"/>
    <w:rsid w:val="004F5463"/>
    <w:rsid w:val="00506330"/>
    <w:rsid w:val="005157B2"/>
    <w:rsid w:val="00522285"/>
    <w:rsid w:val="00552255"/>
    <w:rsid w:val="005704AD"/>
    <w:rsid w:val="00575433"/>
    <w:rsid w:val="005919FA"/>
    <w:rsid w:val="00592410"/>
    <w:rsid w:val="005D031E"/>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90A25"/>
    <w:rsid w:val="008C4A02"/>
    <w:rsid w:val="00913DF4"/>
    <w:rsid w:val="00977730"/>
    <w:rsid w:val="009A5FEB"/>
    <w:rsid w:val="009A6B66"/>
    <w:rsid w:val="009D7154"/>
    <w:rsid w:val="009E0BC3"/>
    <w:rsid w:val="009E7F4C"/>
    <w:rsid w:val="00A053FA"/>
    <w:rsid w:val="00A130B1"/>
    <w:rsid w:val="00A17753"/>
    <w:rsid w:val="00A25BEF"/>
    <w:rsid w:val="00A51300"/>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547E"/>
    <w:rsid w:val="00DB7D97"/>
    <w:rsid w:val="00DC4316"/>
    <w:rsid w:val="00DF0C57"/>
    <w:rsid w:val="00E41194"/>
    <w:rsid w:val="00E547E7"/>
    <w:rsid w:val="00E74381"/>
    <w:rsid w:val="00E95445"/>
    <w:rsid w:val="00EB3E87"/>
    <w:rsid w:val="00EB4943"/>
    <w:rsid w:val="00EC192E"/>
    <w:rsid w:val="00EC3EA4"/>
    <w:rsid w:val="00ED51D0"/>
    <w:rsid w:val="00ED56FD"/>
    <w:rsid w:val="00F13996"/>
    <w:rsid w:val="00F13C6F"/>
    <w:rsid w:val="00F21EE3"/>
    <w:rsid w:val="00F331D4"/>
    <w:rsid w:val="00F41D33"/>
    <w:rsid w:val="00F60AF9"/>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Normal (Web) Char1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Normal (Web) Char1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pSFUbhPTh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113</cp:revision>
  <dcterms:created xsi:type="dcterms:W3CDTF">2024-11-13T02:54:00Z</dcterms:created>
  <dcterms:modified xsi:type="dcterms:W3CDTF">2025-01-02T03:32:00Z</dcterms:modified>
</cp:coreProperties>
</file>