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BEF" w:rsidRPr="002C2BEF" w:rsidRDefault="002C2BEF" w:rsidP="002C2BEF">
      <w:pPr>
        <w:jc w:val="center"/>
        <w:rPr>
          <w:rFonts w:ascii="Times New Roman" w:hAnsi="Times New Roman"/>
          <w:b/>
          <w:lang w:val="nl-NL"/>
        </w:rPr>
      </w:pPr>
      <w:r w:rsidRPr="002C2BEF">
        <w:rPr>
          <w:rFonts w:ascii="Times New Roman" w:hAnsi="Times New Roman"/>
          <w:b/>
          <w:lang w:val="nl-NL"/>
        </w:rPr>
        <w:t>ĐỌC TO NGHE CHUNG</w:t>
      </w:r>
    </w:p>
    <w:p w:rsidR="002C2BEF" w:rsidRPr="002C2BEF" w:rsidRDefault="002C2BEF" w:rsidP="002C2BEF">
      <w:pPr>
        <w:jc w:val="center"/>
        <w:rPr>
          <w:rFonts w:ascii="Times New Roman" w:hAnsi="Times New Roman"/>
          <w:b/>
          <w:lang w:val="nl-NL"/>
        </w:rPr>
      </w:pPr>
      <w:r w:rsidRPr="002C2BEF">
        <w:rPr>
          <w:rFonts w:ascii="Times New Roman" w:hAnsi="Times New Roman"/>
          <w:b/>
          <w:lang w:val="nl-NL"/>
        </w:rPr>
        <w:t xml:space="preserve">CÂU CHUYỆN: Sơn Tinh, Thủy Tinh </w:t>
      </w:r>
    </w:p>
    <w:p w:rsidR="002C2BEF" w:rsidRPr="002C2BEF" w:rsidRDefault="002C2BEF" w:rsidP="002C2BEF">
      <w:pPr>
        <w:jc w:val="both"/>
        <w:rPr>
          <w:rFonts w:ascii="Times New Roman" w:hAnsi="Times New Roman"/>
          <w:b/>
          <w:bCs/>
          <w:sz w:val="26"/>
          <w:szCs w:val="26"/>
        </w:rPr>
      </w:pPr>
      <w:bookmarkStart w:id="0" w:name="_Hlk125555679"/>
      <w:r w:rsidRPr="002C2BEF">
        <w:rPr>
          <w:rFonts w:ascii="Times New Roman" w:hAnsi="Times New Roman"/>
          <w:b/>
          <w:bCs/>
          <w:sz w:val="26"/>
          <w:szCs w:val="26"/>
        </w:rPr>
        <w:t>I. YÊU CẦU CẦN ĐẠT:</w:t>
      </w:r>
    </w:p>
    <w:bookmarkEnd w:id="0"/>
    <w:p w:rsidR="002C2BEF" w:rsidRPr="002C2BEF" w:rsidRDefault="002C2BEF" w:rsidP="002C2BEF">
      <w:pPr>
        <w:rPr>
          <w:rFonts w:ascii="Times New Roman" w:hAnsi="Times New Roman"/>
        </w:rPr>
      </w:pPr>
      <w:r w:rsidRPr="002C2BEF">
        <w:rPr>
          <w:rFonts w:ascii="Times New Roman" w:hAnsi="Times New Roman"/>
        </w:rPr>
        <w:t>- Nghe đọc, hiểu nội dung và thưởng thức câu chuyện; Hiểu chăm chỉ làm việc ở hiền gặp lành.</w:t>
      </w:r>
    </w:p>
    <w:p w:rsidR="002C2BEF" w:rsidRPr="002C2BEF" w:rsidRDefault="002C2BEF" w:rsidP="002C2BEF">
      <w:pPr>
        <w:rPr>
          <w:rFonts w:ascii="Times New Roman" w:hAnsi="Times New Roman"/>
        </w:rPr>
      </w:pPr>
      <w:r w:rsidRPr="002C2BEF">
        <w:rPr>
          <w:rFonts w:ascii="Times New Roman" w:hAnsi="Times New Roman"/>
        </w:rPr>
        <w:t>- Giúp HS phát triển sự sáng tạo, kỹ năng phân tích.</w:t>
      </w:r>
    </w:p>
    <w:p w:rsidR="002C2BEF" w:rsidRPr="002C2BEF" w:rsidRDefault="002C2BEF" w:rsidP="002C2BEF">
      <w:pPr>
        <w:rPr>
          <w:rFonts w:ascii="Times New Roman" w:hAnsi="Times New Roman"/>
        </w:rPr>
      </w:pPr>
      <w:r w:rsidRPr="002C2BEF">
        <w:rPr>
          <w:rFonts w:ascii="Times New Roman" w:hAnsi="Times New Roman"/>
        </w:rPr>
        <w:t>- Ham thích đọc sách, phát triển thói quen đọc sách. Yêu thích những người siêng năng, chăm chỉ và vâng lời cha mẹ; yêu lao động.</w:t>
      </w:r>
    </w:p>
    <w:p w:rsidR="002C2BEF" w:rsidRPr="002C2BEF" w:rsidRDefault="002C2BEF" w:rsidP="002C2BEF">
      <w:pPr>
        <w:rPr>
          <w:rFonts w:ascii="Times New Roman" w:hAnsi="Times New Roman"/>
          <w:b/>
          <w:bCs/>
          <w:sz w:val="26"/>
          <w:szCs w:val="26"/>
        </w:rPr>
      </w:pPr>
      <w:bookmarkStart w:id="1" w:name="_Hlk125555691"/>
      <w:r w:rsidRPr="002C2BEF">
        <w:rPr>
          <w:rFonts w:ascii="Times New Roman" w:hAnsi="Times New Roman"/>
          <w:b/>
          <w:bCs/>
          <w:sz w:val="26"/>
          <w:szCs w:val="26"/>
        </w:rPr>
        <w:t>II. ĐỒ DÙNG DẠY HỌC</w:t>
      </w:r>
    </w:p>
    <w:bookmarkEnd w:id="1"/>
    <w:p w:rsidR="002C2BEF" w:rsidRPr="002C2BEF" w:rsidRDefault="002C2BEF" w:rsidP="002C2BEF">
      <w:pPr>
        <w:rPr>
          <w:rFonts w:ascii="Times New Roman" w:hAnsi="Times New Roman"/>
        </w:rPr>
      </w:pPr>
      <w:r w:rsidRPr="002C2BEF">
        <w:rPr>
          <w:rFonts w:ascii="Times New Roman" w:hAnsi="Times New Roman"/>
        </w:rPr>
        <w:t>- Truyện: Sọ Dừa.</w:t>
      </w:r>
    </w:p>
    <w:p w:rsidR="002C2BEF" w:rsidRPr="002C2BEF" w:rsidRDefault="002C2BEF" w:rsidP="002C2BEF">
      <w:pPr>
        <w:rPr>
          <w:rFonts w:ascii="Times New Roman" w:hAnsi="Times New Roman"/>
        </w:rPr>
      </w:pPr>
      <w:r w:rsidRPr="002C2BEF">
        <w:rPr>
          <w:rFonts w:ascii="Times New Roman" w:hAnsi="Times New Roman"/>
        </w:rPr>
        <w:t>- Sắp xếp chỗ ngồi dễ quan sát.</w:t>
      </w:r>
    </w:p>
    <w:p w:rsidR="002C2BEF" w:rsidRPr="002C2BEF" w:rsidRDefault="002C2BEF" w:rsidP="002C2BEF">
      <w:pPr>
        <w:jc w:val="both"/>
        <w:rPr>
          <w:rFonts w:ascii="Times New Roman" w:hAnsi="Times New Roman"/>
          <w:b/>
          <w:color w:val="000000"/>
          <w:sz w:val="26"/>
          <w:szCs w:val="26"/>
          <w:lang w:val="nl-NL"/>
        </w:rPr>
      </w:pPr>
      <w:bookmarkStart w:id="2" w:name="_Hlk125555708"/>
      <w:r w:rsidRPr="002C2BEF">
        <w:rPr>
          <w:rFonts w:ascii="Times New Roman" w:hAnsi="Times New Roman"/>
          <w:b/>
          <w:color w:val="000000"/>
          <w:sz w:val="26"/>
          <w:szCs w:val="26"/>
          <w:lang w:val="nl-NL"/>
        </w:rPr>
        <w:t>III. CÁC HOẠT ĐỘNG DẠY – HỌC CHỦ YẾU:</w:t>
      </w:r>
    </w:p>
    <w:bookmarkEnd w:id="2"/>
    <w:p w:rsidR="002C2BEF" w:rsidRPr="002C2BEF" w:rsidRDefault="002C2BEF" w:rsidP="002C2BEF">
      <w:pPr>
        <w:spacing w:line="276" w:lineRule="auto"/>
        <w:rPr>
          <w:rFonts w:ascii="Times New Roman" w:hAnsi="Times New Roman"/>
          <w:b/>
          <w:lang w:val="nl-NL"/>
        </w:rPr>
      </w:pPr>
      <w:r w:rsidRPr="002C2BEF">
        <w:rPr>
          <w:rFonts w:ascii="Times New Roman" w:hAnsi="Times New Roman"/>
          <w:b/>
          <w:lang w:val="nl-NL"/>
        </w:rPr>
        <w:t>1.Giới thiệu</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Ổn định chỗ ngồi cho học sinh trong thư viện. Nhắc các em về nội quy thư viện.</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Giới thiệu với học sinh về hình thức tiết đọc thư viện.</w:t>
      </w:r>
    </w:p>
    <w:p w:rsidR="002C2BEF" w:rsidRPr="002C2BEF" w:rsidRDefault="002C2BEF" w:rsidP="002C2BEF">
      <w:pPr>
        <w:spacing w:line="276" w:lineRule="auto"/>
        <w:rPr>
          <w:rFonts w:ascii="Times New Roman" w:hAnsi="Times New Roman"/>
          <w:b/>
          <w:lang w:val="nl-NL"/>
        </w:rPr>
      </w:pPr>
      <w:r w:rsidRPr="002C2BEF">
        <w:rPr>
          <w:rFonts w:ascii="Times New Roman" w:hAnsi="Times New Roman"/>
          <w:b/>
          <w:lang w:val="nl-NL"/>
        </w:rPr>
        <w:t>2.Trước khi đọc</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Cho HS xem trang bìa của quyển sách</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Đặt 3-4 câu hỏi về trang bìa</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Các em thấy gì trong bức tranh này ?</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Trong bức tranh này, các em thấy có bao nhiêu nhân vật ?</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Các nhân vật trong bức tranh này đang làm gì?</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Theo các em, ai sẽ là nhân vật chính trong câu chuyện?</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Đặt 1-2 câu hỏi để liên hệ đến thực tế cuộc sống của học sinh.</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Các em đã bao giờ thấy con vật đó chưa?</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Em đã thấy con vật đó ở đâu?</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Đặt 1-2 câu hỏi phỏng đoán</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Theo các em điều gì sẽ xảy ra trong câu chuyện?</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Giới thiệu sách?</w:t>
      </w:r>
    </w:p>
    <w:p w:rsidR="002C2BEF" w:rsidRPr="002C2BEF" w:rsidRDefault="002C2BEF" w:rsidP="002C2BEF">
      <w:pPr>
        <w:spacing w:line="276" w:lineRule="auto"/>
        <w:rPr>
          <w:rFonts w:ascii="Times New Roman" w:hAnsi="Times New Roman"/>
          <w:b/>
          <w:lang w:val="nl-NL"/>
        </w:rPr>
      </w:pPr>
      <w:r w:rsidRPr="002C2BEF">
        <w:rPr>
          <w:rFonts w:ascii="Times New Roman" w:hAnsi="Times New Roman"/>
          <w:b/>
          <w:lang w:val="nl-NL"/>
        </w:rPr>
        <w:t>3.Trong khi đọc</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GV đọc chậm, rõ ràng, diễn cảm kết hợp với ngôn ngữ cơ thể.</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Cho HS xem tranh ở một vài đoạn chính trong chuyện.</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Dừng lại 2-3 lần để đặt câu hỏi phỏng đoán</w:t>
      </w:r>
    </w:p>
    <w:p w:rsidR="002C2BEF" w:rsidRPr="002C2BEF" w:rsidRDefault="002C2BEF" w:rsidP="002C2BEF">
      <w:pPr>
        <w:spacing w:line="276" w:lineRule="auto"/>
        <w:rPr>
          <w:rFonts w:ascii="Times New Roman" w:hAnsi="Times New Roman"/>
          <w:b/>
          <w:lang w:val="nl-NL"/>
        </w:rPr>
      </w:pPr>
      <w:r w:rsidRPr="002C2BEF">
        <w:rPr>
          <w:rFonts w:ascii="Times New Roman" w:hAnsi="Times New Roman"/>
          <w:b/>
          <w:lang w:val="nl-NL"/>
        </w:rPr>
        <w:t>4.Sau khi đọc</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Đặt 3-5 câu hỏi để hỏi HS về những thông tin chung trong câu chuyện.</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Trong câu chuyện có bao nhiêu nhân vật? Đó là những nhân vật nào?</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Ai là nhân vật chính trong câu chuyện này?</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Câu chuyện xảy ra ở đâu?</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Đặt câu hỏi và sử dụng tranh trong sách để tóm tắt 3-4 phần chính.</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Điều gì xảy ra ở phần đầu câu chuyện?</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Điều gì sảy ra tiếp theo?</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Điều gì sẽ xảy ra ở phần cuối câu chuyện?</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GV: Chúng ta vừa ôn lại phần chính trong câu chuyện.</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lastRenderedPageBreak/>
        <w:t>- Đặt 1-2 câu hỏi “Tại sao?”</w:t>
      </w:r>
    </w:p>
    <w:p w:rsidR="002C2BEF" w:rsidRPr="002C2BEF" w:rsidRDefault="002C2BEF" w:rsidP="002C2BEF">
      <w:pPr>
        <w:spacing w:line="276" w:lineRule="auto"/>
        <w:rPr>
          <w:rFonts w:ascii="Times New Roman" w:hAnsi="Times New Roman"/>
          <w:b/>
          <w:lang w:val="nl-NL"/>
        </w:rPr>
      </w:pPr>
      <w:r w:rsidRPr="002C2BEF">
        <w:rPr>
          <w:rFonts w:ascii="Times New Roman" w:hAnsi="Times New Roman"/>
          <w:b/>
          <w:lang w:val="nl-NL"/>
        </w:rPr>
        <w:t>* Hoạt động mở rộng: Chúng em biết vẽ</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Vẽ một nhân vật trong câu chuyện mà em thích.</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Viết 2-3 câu nói về nhân vật ấy.</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HS lên trình bày sản phẩm.</w:t>
      </w:r>
    </w:p>
    <w:p w:rsidR="002C2BEF" w:rsidRPr="002C2BEF" w:rsidRDefault="002C2BEF" w:rsidP="002C2BEF">
      <w:pPr>
        <w:spacing w:line="276" w:lineRule="auto"/>
        <w:rPr>
          <w:rFonts w:ascii="Times New Roman" w:hAnsi="Times New Roman"/>
          <w:lang w:val="nl-NL"/>
        </w:rPr>
      </w:pPr>
      <w:r w:rsidRPr="002C2BEF">
        <w:rPr>
          <w:rFonts w:ascii="Times New Roman" w:hAnsi="Times New Roman"/>
          <w:lang w:val="nl-NL"/>
        </w:rPr>
        <w:t>- GV nhận xét tiết học.</w:t>
      </w:r>
    </w:p>
    <w:p w:rsidR="002C2BEF" w:rsidRPr="002C2BEF" w:rsidRDefault="002C2BEF" w:rsidP="002C2BEF">
      <w:pPr>
        <w:rPr>
          <w:rFonts w:ascii="Times New Roman" w:hAnsi="Times New Roman"/>
          <w:b/>
          <w:lang w:val="nl-NL"/>
        </w:rPr>
      </w:pPr>
      <w:r w:rsidRPr="002C2BEF">
        <w:rPr>
          <w:rFonts w:ascii="Times New Roman" w:hAnsi="Times New Roman"/>
          <w:b/>
          <w:lang w:val="nl-NL"/>
        </w:rPr>
        <w:t>IV. ĐIỀU CHỈNH SAU BÀI DẠY</w:t>
      </w:r>
    </w:p>
    <w:p w:rsidR="002C2BEF" w:rsidRPr="002C2BEF" w:rsidRDefault="002C2BEF" w:rsidP="002C2BEF">
      <w:pPr>
        <w:spacing w:line="276" w:lineRule="auto"/>
        <w:jc w:val="both"/>
        <w:rPr>
          <w:rFonts w:ascii="Times New Roman" w:eastAsia="Calibri" w:hAnsi="Times New Roman"/>
          <w:iCs/>
          <w:lang w:val="nl-NL"/>
        </w:rPr>
      </w:pPr>
      <w:r w:rsidRPr="002C2BEF">
        <w:rPr>
          <w:rFonts w:ascii="Times New Roman" w:eastAsia="Calibri" w:hAnsi="Times New Roman"/>
          <w:iCs/>
          <w:lang w:val="nl-NL"/>
        </w:rPr>
        <w:t>…………………………………………………………………………………………………………………………………………………………………………………………</w:t>
      </w:r>
      <w:bookmarkStart w:id="3" w:name="_GoBack"/>
      <w:bookmarkEnd w:id="3"/>
    </w:p>
    <w:p w:rsidR="004F5463" w:rsidRPr="002C2BEF" w:rsidRDefault="004F5463" w:rsidP="002C2BEF">
      <w:pPr>
        <w:rPr>
          <w:rFonts w:ascii="Times New Roman" w:hAnsi="Times New Roman"/>
        </w:rPr>
      </w:pPr>
    </w:p>
    <w:sectPr w:rsidR="004F5463" w:rsidRPr="002C2BEF"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D0" w:rsidRDefault="00ED51D0" w:rsidP="005704AD">
      <w:r>
        <w:separator/>
      </w:r>
    </w:p>
  </w:endnote>
  <w:endnote w:type="continuationSeparator" w:id="0">
    <w:p w:rsidR="00ED51D0" w:rsidRDefault="00ED51D0"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ED51D0">
    <w:pPr>
      <w:pStyle w:val="Footer"/>
    </w:pPr>
  </w:p>
  <w:p w:rsidR="00ED6C39" w:rsidRDefault="00ED51D0"/>
  <w:p w:rsidR="00ED6C39" w:rsidRDefault="00ED51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2C2BEF">
      <w:rPr>
        <w:rStyle w:val="PageNumber"/>
        <w:noProof/>
      </w:rPr>
      <w:t>1</w:t>
    </w:r>
    <w:r w:rsidRPr="00FC27B4">
      <w:rPr>
        <w:rStyle w:val="PageNumber"/>
      </w:rPr>
      <w:fldChar w:fldCharType="end"/>
    </w:r>
  </w:p>
  <w:p w:rsidR="00ED6C39" w:rsidRDefault="00ED51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D0" w:rsidRDefault="00ED51D0" w:rsidP="005704AD">
      <w:r>
        <w:separator/>
      </w:r>
    </w:p>
  </w:footnote>
  <w:footnote w:type="continuationSeparator" w:id="0">
    <w:p w:rsidR="00ED51D0" w:rsidRDefault="00ED51D0"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90FD023"/>
    <w:multiLevelType w:val="singleLevel"/>
    <w:tmpl w:val="090FD023"/>
    <w:lvl w:ilvl="0">
      <w:start w:val="1"/>
      <w:numFmt w:val="lowerLetter"/>
      <w:lvlText w:val="%1)"/>
      <w:lvlJc w:val="left"/>
      <w:pPr>
        <w:tabs>
          <w:tab w:val="left" w:pos="312"/>
        </w:tabs>
      </w:pPr>
    </w:lvl>
  </w:abstractNum>
  <w:abstractNum w:abstractNumId="4">
    <w:nsid w:val="0C919F65"/>
    <w:multiLevelType w:val="singleLevel"/>
    <w:tmpl w:val="0C919F65"/>
    <w:lvl w:ilvl="0">
      <w:start w:val="1"/>
      <w:numFmt w:val="lowerLetter"/>
      <w:suff w:val="space"/>
      <w:lvlText w:val="%1."/>
      <w:lvlJc w:val="left"/>
    </w:lvl>
  </w:abstractNum>
  <w:abstractNum w:abstractNumId="5">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D98A20"/>
    <w:multiLevelType w:val="singleLevel"/>
    <w:tmpl w:val="3DD98A20"/>
    <w:lvl w:ilvl="0">
      <w:start w:val="1"/>
      <w:numFmt w:val="lowerLetter"/>
      <w:suff w:val="space"/>
      <w:lvlText w:val="%1."/>
      <w:lvlJc w:val="left"/>
    </w:lvl>
  </w:abstractNum>
  <w:abstractNum w:abstractNumId="8">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0F9E8"/>
    <w:multiLevelType w:val="singleLevel"/>
    <w:tmpl w:val="5FB0F9E8"/>
    <w:lvl w:ilvl="0">
      <w:start w:val="1"/>
      <w:numFmt w:val="lowerLetter"/>
      <w:lvlText w:val="%1)"/>
      <w:lvlJc w:val="left"/>
      <w:pPr>
        <w:tabs>
          <w:tab w:val="left" w:pos="312"/>
        </w:tabs>
        <w:ind w:left="70" w:firstLine="0"/>
      </w:pPr>
    </w:lvl>
  </w:abstractNum>
  <w:abstractNum w:abstractNumId="1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12">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6">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5"/>
  </w:num>
  <w:num w:numId="5">
    <w:abstractNumId w:val="4"/>
  </w:num>
  <w:num w:numId="6">
    <w:abstractNumId w:val="0"/>
  </w:num>
  <w:num w:numId="7">
    <w:abstractNumId w:val="16"/>
  </w:num>
  <w:num w:numId="8">
    <w:abstractNumId w:val="14"/>
  </w:num>
  <w:num w:numId="9">
    <w:abstractNumId w:val="6"/>
  </w:num>
  <w:num w:numId="10">
    <w:abstractNumId w:val="1"/>
  </w:num>
  <w:num w:numId="11">
    <w:abstractNumId w:val="9"/>
  </w:num>
  <w:num w:numId="12">
    <w:abstractNumId w:val="8"/>
  </w:num>
  <w:num w:numId="13">
    <w:abstractNumId w:val="12"/>
  </w:num>
  <w:num w:numId="14">
    <w:abstractNumId w:val="2"/>
  </w:num>
  <w:num w:numId="15">
    <w:abstractNumId w:val="1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39C4"/>
    <w:rsid w:val="000D6377"/>
    <w:rsid w:val="001133CE"/>
    <w:rsid w:val="001659F7"/>
    <w:rsid w:val="00202E0C"/>
    <w:rsid w:val="002201C9"/>
    <w:rsid w:val="00244059"/>
    <w:rsid w:val="00273B7E"/>
    <w:rsid w:val="00274C35"/>
    <w:rsid w:val="002B3230"/>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D6DE1"/>
    <w:rsid w:val="004F5463"/>
    <w:rsid w:val="00506330"/>
    <w:rsid w:val="00522285"/>
    <w:rsid w:val="00552255"/>
    <w:rsid w:val="005704AD"/>
    <w:rsid w:val="00575433"/>
    <w:rsid w:val="005919FA"/>
    <w:rsid w:val="00592410"/>
    <w:rsid w:val="005D031E"/>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90A25"/>
    <w:rsid w:val="008C4A02"/>
    <w:rsid w:val="00913DF4"/>
    <w:rsid w:val="00977730"/>
    <w:rsid w:val="009A5FEB"/>
    <w:rsid w:val="009A6B66"/>
    <w:rsid w:val="009D7154"/>
    <w:rsid w:val="009E0BC3"/>
    <w:rsid w:val="009E7F4C"/>
    <w:rsid w:val="00A053FA"/>
    <w:rsid w:val="00A130B1"/>
    <w:rsid w:val="00A17753"/>
    <w:rsid w:val="00A25BEF"/>
    <w:rsid w:val="00A51300"/>
    <w:rsid w:val="00A5467D"/>
    <w:rsid w:val="00A604BE"/>
    <w:rsid w:val="00AC06FD"/>
    <w:rsid w:val="00AC2AD5"/>
    <w:rsid w:val="00AD1C18"/>
    <w:rsid w:val="00AE02FD"/>
    <w:rsid w:val="00AE6500"/>
    <w:rsid w:val="00B22498"/>
    <w:rsid w:val="00B454C0"/>
    <w:rsid w:val="00B5099A"/>
    <w:rsid w:val="00B665EF"/>
    <w:rsid w:val="00BA6AE0"/>
    <w:rsid w:val="00BC38E5"/>
    <w:rsid w:val="00BF1252"/>
    <w:rsid w:val="00C40254"/>
    <w:rsid w:val="00C50ECB"/>
    <w:rsid w:val="00C969DF"/>
    <w:rsid w:val="00C97971"/>
    <w:rsid w:val="00CC436C"/>
    <w:rsid w:val="00CE3725"/>
    <w:rsid w:val="00D333AA"/>
    <w:rsid w:val="00D800D2"/>
    <w:rsid w:val="00DB547E"/>
    <w:rsid w:val="00DB7D97"/>
    <w:rsid w:val="00DC4316"/>
    <w:rsid w:val="00DF0C57"/>
    <w:rsid w:val="00E41194"/>
    <w:rsid w:val="00E547E7"/>
    <w:rsid w:val="00E74381"/>
    <w:rsid w:val="00E95445"/>
    <w:rsid w:val="00EB3E87"/>
    <w:rsid w:val="00EB4943"/>
    <w:rsid w:val="00EC192E"/>
    <w:rsid w:val="00EC3EA4"/>
    <w:rsid w:val="00ED51D0"/>
    <w:rsid w:val="00ED56FD"/>
    <w:rsid w:val="00F13996"/>
    <w:rsid w:val="00F13C6F"/>
    <w:rsid w:val="00F21EE3"/>
    <w:rsid w:val="00F331D4"/>
    <w:rsid w:val="00F41D33"/>
    <w:rsid w:val="00FB6EB8"/>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112</cp:revision>
  <dcterms:created xsi:type="dcterms:W3CDTF">2024-11-13T02:54:00Z</dcterms:created>
  <dcterms:modified xsi:type="dcterms:W3CDTF">2025-01-02T03:28:00Z</dcterms:modified>
</cp:coreProperties>
</file>