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FD" w:rsidRPr="00AE02FD" w:rsidRDefault="00AE02FD" w:rsidP="00AE02FD">
      <w:pPr>
        <w:spacing w:line="276" w:lineRule="auto"/>
        <w:jc w:val="center"/>
        <w:rPr>
          <w:rFonts w:ascii="Times New Roman" w:hAnsi="Times New Roman"/>
          <w:b/>
          <w:bCs/>
          <w:color w:val="000000"/>
          <w:lang w:val="vi-VN"/>
        </w:rPr>
      </w:pPr>
      <w:r w:rsidRPr="00AE02FD">
        <w:rPr>
          <w:rFonts w:ascii="Times New Roman" w:hAnsi="Times New Roman"/>
          <w:b/>
          <w:bCs/>
          <w:color w:val="000000"/>
        </w:rPr>
        <w:t xml:space="preserve">BÀI 1: </w:t>
      </w:r>
      <w:r w:rsidRPr="00AE02FD">
        <w:rPr>
          <w:rFonts w:ascii="Times New Roman" w:eastAsia="Calibri" w:hAnsi="Times New Roman"/>
          <w:b/>
          <w:color w:val="000000"/>
        </w:rPr>
        <w:t>THANH ÂM CỦA GIÓ (Tiết 1)</w:t>
      </w:r>
    </w:p>
    <w:p w:rsidR="00AE02FD" w:rsidRPr="00AE02FD" w:rsidRDefault="00AE02FD" w:rsidP="00AE02FD">
      <w:pPr>
        <w:spacing w:line="276" w:lineRule="auto"/>
        <w:jc w:val="both"/>
        <w:rPr>
          <w:rFonts w:ascii="Times New Roman" w:hAnsi="Times New Roman"/>
          <w:b/>
          <w:bCs/>
          <w:color w:val="000000"/>
        </w:rPr>
      </w:pPr>
      <w:r w:rsidRPr="00AE02FD">
        <w:rPr>
          <w:rFonts w:ascii="Times New Roman" w:hAnsi="Times New Roman"/>
          <w:b/>
          <w:bCs/>
          <w:color w:val="000000"/>
        </w:rPr>
        <w:t>I. YÊU CẦU CẦN ĐẠT</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Đọc đúng và diễn cảm toàn bộ câu chuyện Thanh âm của gió. Biết đọc diễn cảm với giọng đọc phù hợp, nhấn giọng vào những từ ngữ cần thiết để thể hiện tâm trạng, cảm xúc của nhân vật; Đọc hiểu: Nhận biết được các sự việc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Hiểu điều tác giả muốn nói qua câu chuyện: </w:t>
      </w:r>
      <w:r w:rsidRPr="00AE02FD">
        <w:rPr>
          <w:rFonts w:ascii="Times New Roman" w:eastAsia="Calibri" w:hAnsi="Times New Roman"/>
          <w:i/>
          <w:iCs/>
          <w:color w:val="000000"/>
        </w:rPr>
        <w:t>Sức sáng tạo của trẻ em là vô tận nên những trò chơi của trẻ em luôn rất thú vị.</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Phát triển năng lực ngôn ngữ, năng lực giao tiếp trong trả lời các câu hỏi và hoạt động nhóm.</w:t>
      </w:r>
    </w:p>
    <w:p w:rsidR="00AE02FD" w:rsidRPr="00AE02FD" w:rsidRDefault="00AE02FD" w:rsidP="00AE02FD">
      <w:pPr>
        <w:spacing w:line="276" w:lineRule="auto"/>
        <w:jc w:val="both"/>
        <w:rPr>
          <w:rFonts w:ascii="Times New Roman" w:hAnsi="Times New Roman"/>
          <w:color w:val="000000"/>
        </w:rPr>
      </w:pPr>
      <w:bookmarkStart w:id="0" w:name="_Hlk171112397"/>
      <w:r w:rsidRPr="00AE02FD">
        <w:rPr>
          <w:rFonts w:ascii="Times New Roman" w:eastAsia="Calibri" w:hAnsi="Times New Roman"/>
          <w:color w:val="000000"/>
        </w:rPr>
        <w:t>- HS phát triển phẩm chất nhân ái: Thông qua bài biết yêu thiên nhiên, yêu quý quê hương nơi mình đang sống.</w:t>
      </w:r>
      <w:bookmarkEnd w:id="0"/>
      <w:r w:rsidRPr="00AE02FD">
        <w:rPr>
          <w:rFonts w:ascii="Times New Roman" w:eastAsia="Calibri" w:hAnsi="Times New Roman"/>
          <w:color w:val="000000"/>
        </w:rPr>
        <w:t xml:space="preserve"> </w:t>
      </w:r>
      <w:r w:rsidRPr="00AE02FD">
        <w:rPr>
          <w:rFonts w:ascii="Times New Roman" w:hAnsi="Times New Roman"/>
          <w:color w:val="000000"/>
        </w:rPr>
        <w:t>Biết sáng tạo trong các trò chơi và hoạt động tập thể. Hoà đồng với bạn bè và có suy nghĩ độc lập, mang cá tính riêng.</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b/>
          <w:color w:val="000000"/>
        </w:rPr>
        <w:t>- GD ĐĐLS:</w:t>
      </w:r>
      <w:r w:rsidRPr="00AE02FD">
        <w:rPr>
          <w:rFonts w:ascii="Times New Roman" w:eastAsia="Calibri" w:hAnsi="Times New Roman"/>
          <w:color w:val="000000"/>
        </w:rPr>
        <w:t xml:space="preserve"> Thông qua bài, HS biết yêu thiên nhiên, yêu quý quê hương nơi mình đang sống.</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b/>
          <w:color w:val="000000"/>
        </w:rPr>
        <w:t>- QCN:</w:t>
      </w:r>
      <w:r w:rsidRPr="00AE02FD">
        <w:rPr>
          <w:rFonts w:ascii="Times New Roman" w:hAnsi="Times New Roman"/>
          <w:color w:val="000000"/>
        </w:rPr>
        <w:t xml:space="preserve"> Quyền vui chơi của trẻ em. (LH)</w:t>
      </w:r>
    </w:p>
    <w:p w:rsidR="00AE02FD" w:rsidRPr="00AE02FD" w:rsidRDefault="00AE02FD" w:rsidP="00AE02FD">
      <w:pPr>
        <w:spacing w:line="276" w:lineRule="auto"/>
        <w:jc w:val="both"/>
        <w:rPr>
          <w:rFonts w:ascii="Times New Roman" w:hAnsi="Times New Roman"/>
          <w:b/>
          <w:bCs/>
          <w:color w:val="000000"/>
        </w:rPr>
      </w:pPr>
      <w:r w:rsidRPr="00AE02FD">
        <w:rPr>
          <w:rFonts w:ascii="Times New Roman" w:hAnsi="Times New Roman"/>
          <w:b/>
          <w:bCs/>
          <w:color w:val="000000"/>
        </w:rPr>
        <w:t>II. ĐỒ DÙNG DẠY HỌC</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lang w:val="nl-NL"/>
        </w:rPr>
        <w:t xml:space="preserve">- GV: </w:t>
      </w:r>
      <w:r w:rsidRPr="00AE02FD">
        <w:rPr>
          <w:rFonts w:ascii="Times New Roman" w:eastAsia="Calibri" w:hAnsi="Times New Roman"/>
          <w:color w:val="000000"/>
        </w:rPr>
        <w:t>Tranh minh hoạ chủ điểm Thế giới tuổi thơ, bài đọc Thanh âm của gió. Tranh minh hoạ một số trò chơi, hoạt động ngoài trời mà HS thường hay thực hiện (đá bóng, đuổi bắt, nhảy dây…). Quạt để HS thực hành chơi bịt tai nghe gió.</w:t>
      </w:r>
    </w:p>
    <w:p w:rsidR="00AE02FD" w:rsidRPr="00AE02FD" w:rsidRDefault="00AE02FD" w:rsidP="00AE02FD">
      <w:pPr>
        <w:spacing w:line="276" w:lineRule="auto"/>
        <w:jc w:val="both"/>
        <w:rPr>
          <w:rFonts w:ascii="Times New Roman" w:hAnsi="Times New Roman"/>
          <w:b/>
          <w:bCs/>
          <w:color w:val="000000"/>
        </w:rPr>
      </w:pPr>
      <w:r w:rsidRPr="00AE02FD">
        <w:rPr>
          <w:rFonts w:ascii="Times New Roman" w:hAnsi="Times New Roman"/>
          <w:b/>
          <w:bCs/>
          <w:color w:val="000000"/>
        </w:rPr>
        <w:t>III. CÁC HOẠT ĐỘNG DẠY HỌC CHỦ YẾU</w:t>
      </w:r>
    </w:p>
    <w:p w:rsidR="00AE02FD" w:rsidRPr="00AE02FD" w:rsidRDefault="00AE02FD" w:rsidP="00AE02FD">
      <w:pPr>
        <w:spacing w:line="276" w:lineRule="auto"/>
        <w:ind w:firstLine="720"/>
        <w:jc w:val="both"/>
        <w:rPr>
          <w:rFonts w:ascii="Times New Roman" w:hAnsi="Times New Roman"/>
          <w:b/>
          <w:bCs/>
          <w:color w:val="000000"/>
        </w:rPr>
      </w:pPr>
      <w:r w:rsidRPr="00AE02FD">
        <w:rPr>
          <w:rFonts w:ascii="Times New Roman" w:hAnsi="Times New Roman"/>
          <w:b/>
          <w:bCs/>
          <w:color w:val="000000"/>
        </w:rPr>
        <w:t>1. Hoạt động Mở đầu</w:t>
      </w:r>
    </w:p>
    <w:p w:rsidR="00AE02FD" w:rsidRPr="00AE02FD" w:rsidRDefault="00AE02FD" w:rsidP="00AE02FD">
      <w:pPr>
        <w:spacing w:line="276" w:lineRule="auto"/>
        <w:rPr>
          <w:rFonts w:ascii="Times New Roman" w:eastAsia="Calibri" w:hAnsi="Times New Roman"/>
          <w:b/>
          <w:i/>
          <w:color w:val="000000"/>
        </w:rPr>
      </w:pPr>
      <w:r w:rsidRPr="00AE02FD">
        <w:rPr>
          <w:rFonts w:ascii="Times New Roman" w:eastAsia="Calibri" w:hAnsi="Times New Roman"/>
          <w:b/>
          <w:i/>
          <w:color w:val="000000"/>
        </w:rPr>
        <w:t>* GV giới thiệu SGK TV lớp 5 và gợi ý câu hỏi cho HS nắm được chủ điểm:</w:t>
      </w:r>
    </w:p>
    <w:p w:rsidR="00AE02FD" w:rsidRPr="00AE02FD" w:rsidRDefault="00AE02FD" w:rsidP="00AE02FD">
      <w:pPr>
        <w:spacing w:line="276" w:lineRule="auto"/>
        <w:jc w:val="both"/>
        <w:rPr>
          <w:rFonts w:ascii="Times New Roman" w:eastAsia="Calibri" w:hAnsi="Times New Roman"/>
          <w:b/>
          <w:i/>
          <w:color w:val="000000"/>
        </w:rPr>
      </w:pPr>
      <w:r w:rsidRPr="00AE02FD">
        <w:rPr>
          <w:rFonts w:ascii="Times New Roman" w:eastAsia="Calibri" w:hAnsi="Times New Roman"/>
          <w:color w:val="000000"/>
        </w:rPr>
        <w:t>- GV giới thiệu về quyển SGK TV5 Tập 1 và yêu cầu:</w:t>
      </w:r>
      <w:r w:rsidRPr="00AE02FD">
        <w:rPr>
          <w:rFonts w:ascii="Times New Roman" w:eastAsia="Calibri" w:hAnsi="Times New Roman"/>
          <w:b/>
          <w:i/>
          <w:color w:val="000000"/>
        </w:rPr>
        <w:t xml:space="preserve"> </w:t>
      </w:r>
      <w:r w:rsidRPr="00AE02FD">
        <w:rPr>
          <w:rFonts w:ascii="Times New Roman" w:eastAsia="Calibri" w:hAnsi="Times New Roman"/>
          <w:color w:val="000000"/>
        </w:rPr>
        <w:t>Các em quan sát bức tranh của chủ điểm và cho biết, bức tranh nói với em điều gì về chủ điểm này?</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HS nói theo cảm nhận của mỗi em (VD: </w:t>
      </w:r>
      <w:r w:rsidRPr="00AE02FD">
        <w:rPr>
          <w:rFonts w:ascii="Times New Roman" w:eastAsia="Calibri" w:hAnsi="Times New Roman"/>
          <w:i/>
          <w:color w:val="000000"/>
        </w:rPr>
        <w:t>hoạt động của các bạn nhỏ và niềm vui của các bạn trong khung cảnh thiên nhiên tươi đẹp</w:t>
      </w:r>
      <w:r w:rsidRPr="00AE02FD">
        <w:rPr>
          <w:rFonts w:ascii="Times New Roman" w:eastAsia="Calibri" w:hAnsi="Times New Roman"/>
          <w:color w:val="000000"/>
        </w:rPr>
        <w:t>).</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giới thiệu chủ điểm: Chủ điểm này nói về lứa tuổi của học sinh tiểu học. Các câu chuyện, bài thơ đều nói về tuổi thơ, tình bạn, kỉ niệm với gia đình, thầy cô, những trò chơi và những phút vui chơi đáng nhớ, trí tưởng tượng bay bổng....</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HS làm việc nhóm đôi: Trao đổi với bạn về những trò chơi hoặc những hoạt động em thường thực hiện khi chơi ngoài trời.</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Đại diện 1-2 nhóm trình bày (HS nêu tên trò chơi, chơi với ai?, chơi ở đâu?, chơi như thế nào? Em thích nhất trò chơi hay hoạt động nào?.....)</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Gợi ý:</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Trò chơi: Đuổi bắt, bắn bi..</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Hoạt động: Thả diều, tập thể dục,…</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bCs/>
          <w:iCs/>
          <w:color w:val="000000"/>
        </w:rPr>
        <w:t xml:space="preserve">- </w:t>
      </w:r>
      <w:r w:rsidRPr="00AE02FD">
        <w:rPr>
          <w:rFonts w:ascii="Times New Roman" w:eastAsia="Calibri" w:hAnsi="Times New Roman"/>
          <w:color w:val="000000"/>
        </w:rPr>
        <w:t xml:space="preserve"> HS quan sát tranh minh họa SGK tr8, trả lời câu hỏi: Bức tranh vẽ cảnh gì?</w:t>
      </w:r>
    </w:p>
    <w:p w:rsidR="00AE02FD" w:rsidRPr="00AE02FD" w:rsidRDefault="00AE02FD" w:rsidP="00AE02FD">
      <w:pPr>
        <w:spacing w:line="276" w:lineRule="auto"/>
        <w:jc w:val="both"/>
        <w:rPr>
          <w:rFonts w:ascii="Times New Roman" w:eastAsia="Calibri" w:hAnsi="Times New Roman"/>
          <w:bCs/>
          <w:iCs/>
          <w:color w:val="000000"/>
        </w:rPr>
      </w:pPr>
      <w:r w:rsidRPr="00AE02FD">
        <w:rPr>
          <w:rFonts w:ascii="Times New Roman" w:eastAsia="Calibri" w:hAnsi="Times New Roman"/>
          <w:color w:val="000000"/>
        </w:rPr>
        <w:t xml:space="preserve">- GV nhận xét, cho HS quan sát tranh một số trò chơi và giới thiệu: </w:t>
      </w:r>
      <w:r w:rsidRPr="00AE02FD">
        <w:rPr>
          <w:rFonts w:ascii="Times New Roman" w:eastAsia="Calibri" w:hAnsi="Times New Roman"/>
          <w:bCs/>
          <w:iCs/>
          <w:color w:val="000000"/>
        </w:rPr>
        <w:t xml:space="preserve">Những trò chơi hay hoạt động ngoài trời mang lại rất nhiều điều hữu ích cho các em. Các em được </w:t>
      </w:r>
      <w:r w:rsidRPr="00AE02FD">
        <w:rPr>
          <w:rFonts w:ascii="Times New Roman" w:eastAsia="Calibri" w:hAnsi="Times New Roman"/>
          <w:bCs/>
          <w:iCs/>
          <w:color w:val="000000"/>
        </w:rPr>
        <w:lastRenderedPageBreak/>
        <w:t>hoà vào thiên nhiên, được vui chơi trong một môi trường trong lành và thoáng đãng. Ngoài ra, khi chơi ngoài trời, các em có thể phát huy sự sáng tạo. Các em sẽ được tìm hiểu về một trò chơi thú vị của các bạn nhỏ qua bài “Thanh âm của gió”</w:t>
      </w:r>
    </w:p>
    <w:p w:rsidR="00AE02FD" w:rsidRPr="00AE02FD" w:rsidRDefault="00AE02FD" w:rsidP="00AE02FD">
      <w:pPr>
        <w:spacing w:line="276" w:lineRule="auto"/>
        <w:ind w:firstLine="720"/>
        <w:jc w:val="both"/>
        <w:rPr>
          <w:rFonts w:ascii="Times New Roman" w:hAnsi="Times New Roman"/>
          <w:b/>
          <w:bCs/>
          <w:color w:val="000000"/>
        </w:rPr>
      </w:pPr>
      <w:r w:rsidRPr="00AE02FD">
        <w:rPr>
          <w:rFonts w:ascii="Times New Roman" w:hAnsi="Times New Roman"/>
          <w:b/>
          <w:bCs/>
          <w:color w:val="000000"/>
        </w:rPr>
        <w:t>2. Hoạt động Hình thành kiến thức mới</w:t>
      </w:r>
    </w:p>
    <w:p w:rsidR="00AE02FD" w:rsidRPr="00AE02FD" w:rsidRDefault="00AE02FD" w:rsidP="00AE02FD">
      <w:pPr>
        <w:widowControl w:val="0"/>
        <w:tabs>
          <w:tab w:val="left" w:pos="487"/>
        </w:tabs>
        <w:spacing w:line="276" w:lineRule="auto"/>
        <w:ind w:right="20"/>
        <w:jc w:val="both"/>
        <w:rPr>
          <w:rFonts w:ascii="Times New Roman" w:hAnsi="Times New Roman"/>
          <w:b/>
          <w:bCs/>
          <w:color w:val="000000"/>
        </w:rPr>
      </w:pPr>
      <w:r w:rsidRPr="00AE02FD">
        <w:rPr>
          <w:rFonts w:ascii="Times New Roman" w:hAnsi="Times New Roman"/>
          <w:b/>
          <w:bCs/>
          <w:color w:val="000000"/>
        </w:rPr>
        <w:tab/>
      </w:r>
      <w:r w:rsidRPr="00AE02FD">
        <w:rPr>
          <w:rFonts w:ascii="Times New Roman" w:hAnsi="Times New Roman"/>
          <w:b/>
          <w:bCs/>
          <w:color w:val="000000"/>
        </w:rPr>
        <w:tab/>
        <w:t xml:space="preserve"> Hoạt động 1: Đọc văn bản</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lang w:val="nl-NL"/>
        </w:rPr>
        <w:t xml:space="preserve">- </w:t>
      </w:r>
      <w:r w:rsidRPr="00AE02FD">
        <w:rPr>
          <w:rFonts w:ascii="Times New Roman" w:hAnsi="Times New Roman"/>
          <w:color w:val="000000"/>
          <w:lang w:val="vi-VN"/>
        </w:rPr>
        <w:t>Đọc mẫu toàn bài (GV hoặc 1 HS đọc tốt)</w:t>
      </w:r>
      <w:r w:rsidRPr="00AE02FD">
        <w:rPr>
          <w:rFonts w:ascii="Times New Roman" w:hAnsi="Times New Roman"/>
          <w:color w:val="000000"/>
        </w:rPr>
        <w:t>. HS đọc thầm theo.</w:t>
      </w:r>
    </w:p>
    <w:p w:rsidR="00AE02FD" w:rsidRPr="00AE02FD" w:rsidRDefault="00AE02FD" w:rsidP="00AE02FD">
      <w:pPr>
        <w:spacing w:line="276" w:lineRule="auto"/>
        <w:rPr>
          <w:rFonts w:ascii="Times New Roman" w:eastAsia="Calibri" w:hAnsi="Times New Roman"/>
          <w:b/>
          <w:color w:val="000000"/>
        </w:rPr>
      </w:pPr>
      <w:r w:rsidRPr="00AE02FD">
        <w:rPr>
          <w:rFonts w:ascii="Times New Roman" w:eastAsia="Calibri" w:hAnsi="Times New Roman"/>
          <w:color w:val="000000"/>
        </w:rPr>
        <w:t>- GV HDHS cách đọc: đọc diễn cảm, nhấn giọng ở những từ ngữ phù hợp: những tình tiết bất ngờ hoặc từ ngữ thể hiện tâm trạng, cảm xúc của nhân vật. Giọng kể chuyện, thay đổi ngữ điệu khi đọc lời nói trực tiếp của các nhân vật; đọc đúng ngữ điệu ngạc nhiên “O”, ngữ điệu đồng tình “Đúng rồi”; ngữ điệu cảm thán Hay lắm!”</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t>- HS chia đoạn: * Gợi ý:</w:t>
      </w:r>
      <w:r w:rsidRPr="00AE02FD">
        <w:rPr>
          <w:rFonts w:ascii="Times New Roman" w:eastAsia="Calibri" w:hAnsi="Times New Roman"/>
          <w:color w:val="000000"/>
        </w:rPr>
        <w:t xml:space="preserve"> 3 đoạn:</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Đoạn 1: Từ đầu đến tìm những viên đá đẹp cho mình.</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Đoạn 2: Tiếp theo đến “cười, cười, cười, cười..”</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Đoạn 3: Còn lại.</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lang w:val="nl-NL"/>
        </w:rPr>
        <w:t xml:space="preserve">- 3 HS đọc nối tiếp theo đoạn trước lớp. </w:t>
      </w:r>
      <w:r w:rsidRPr="00AE02FD">
        <w:rPr>
          <w:rFonts w:ascii="Times New Roman" w:eastAsia="Calibri" w:hAnsi="Times New Roman"/>
          <w:color w:val="000000"/>
        </w:rPr>
        <w:t>Lớp nghe và gạch chân từ khó đọc</w:t>
      </w:r>
    </w:p>
    <w:p w:rsidR="00AE02FD" w:rsidRPr="00AE02FD" w:rsidRDefault="00AE02FD" w:rsidP="00AE02FD">
      <w:pPr>
        <w:spacing w:line="276" w:lineRule="auto"/>
        <w:jc w:val="both"/>
        <w:rPr>
          <w:rFonts w:ascii="Times New Roman" w:eastAsia="Calibri" w:hAnsi="Times New Roman"/>
          <w:i/>
          <w:color w:val="000000"/>
        </w:rPr>
      </w:pPr>
      <w:r w:rsidRPr="00AE02FD">
        <w:rPr>
          <w:rFonts w:ascii="Times New Roman" w:eastAsia="Calibri" w:hAnsi="Times New Roman"/>
          <w:color w:val="000000"/>
        </w:rPr>
        <w:t xml:space="preserve">- HS luyện đọc từ khó: </w:t>
      </w:r>
      <w:r w:rsidRPr="00AE02FD">
        <w:rPr>
          <w:rFonts w:ascii="Times New Roman" w:eastAsia="Calibri" w:hAnsi="Times New Roman"/>
          <w:i/>
          <w:color w:val="000000"/>
        </w:rPr>
        <w:t xml:space="preserve">ngày nào, lên núi, lạ lắm, lần lượt, thung lũng, la lên, lùa trâu,... </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HS nêu và luyện cách ngắt giọng ở những câu dài </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VD câu: Chiều về,/ đàn trâu no cỏ/ đằm mình dưới suối,/ chúng tôi tha thẩn/ tìm những viên đá đẹp cho mình.//</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lang w:val="nl-NL"/>
        </w:rPr>
        <w:t>- HS đọc nối tiếp đoạn trong nhóm.</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lang w:val="nl-NL"/>
        </w:rPr>
        <w:t>- GV nhận xét các nhóm luyện đọc.</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lang w:val="nl-NL"/>
        </w:rPr>
        <w:t>- Đại diện 1-2 nhóm luyện đọc trước lớp.</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và GV nhận xét.</w:t>
      </w:r>
    </w:p>
    <w:p w:rsidR="00AE02FD" w:rsidRPr="00AE02FD" w:rsidRDefault="00AE02FD" w:rsidP="00AE02FD">
      <w:pPr>
        <w:spacing w:line="276" w:lineRule="auto"/>
        <w:ind w:firstLine="720"/>
        <w:jc w:val="both"/>
        <w:rPr>
          <w:rFonts w:ascii="Times New Roman" w:hAnsi="Times New Roman"/>
          <w:b/>
          <w:bCs/>
          <w:color w:val="000000"/>
        </w:rPr>
      </w:pPr>
      <w:r w:rsidRPr="00AE02FD">
        <w:rPr>
          <w:rFonts w:ascii="Times New Roman" w:hAnsi="Times New Roman"/>
          <w:b/>
          <w:bCs/>
          <w:color w:val="000000"/>
        </w:rPr>
        <w:t xml:space="preserve"> Hoạt động 2: Trả lời câu hỏi </w:t>
      </w:r>
    </w:p>
    <w:p w:rsidR="00AE02FD" w:rsidRPr="00AE02FD" w:rsidRDefault="00AE02FD" w:rsidP="00AE02FD">
      <w:pPr>
        <w:spacing w:line="276" w:lineRule="auto"/>
        <w:jc w:val="both"/>
        <w:rPr>
          <w:rFonts w:ascii="Times New Roman" w:eastAsia="Calibri" w:hAnsi="Times New Roman"/>
          <w:b/>
          <w:i/>
          <w:color w:val="000000"/>
        </w:rPr>
      </w:pPr>
      <w:r w:rsidRPr="00AE02FD">
        <w:rPr>
          <w:rFonts w:ascii="Times New Roman" w:eastAsia="Calibri" w:hAnsi="Times New Roman"/>
          <w:b/>
          <w:i/>
          <w:color w:val="000000"/>
        </w:rPr>
        <w:t>* Tìm hiểu những từ ngữ khó hiểu (Nhóm đôi)</w:t>
      </w:r>
    </w:p>
    <w:p w:rsidR="00AE02FD" w:rsidRPr="00AE02FD" w:rsidRDefault="00AE02FD" w:rsidP="00AE02FD">
      <w:pPr>
        <w:spacing w:line="276" w:lineRule="auto"/>
        <w:jc w:val="both"/>
        <w:rPr>
          <w:rFonts w:ascii="Times New Roman" w:eastAsia="Calibri" w:hAnsi="Times New Roman"/>
          <w:bCs/>
          <w:color w:val="000000"/>
        </w:rPr>
      </w:pPr>
      <w:r w:rsidRPr="00AE02FD">
        <w:rPr>
          <w:rFonts w:ascii="Times New Roman" w:eastAsia="Calibri" w:hAnsi="Times New Roman"/>
          <w:color w:val="000000"/>
          <w:lang w:val="nl-NL"/>
        </w:rPr>
        <w:t>- HS</w:t>
      </w:r>
      <w:r w:rsidRPr="00AE02FD">
        <w:rPr>
          <w:rFonts w:ascii="Times New Roman" w:eastAsia="Calibri" w:hAnsi="Times New Roman"/>
          <w:color w:val="000000"/>
        </w:rPr>
        <w:t xml:space="preserve"> tìm hiểu nghĩa của từ ngữ, </w:t>
      </w:r>
      <w:r w:rsidRPr="00AE02FD">
        <w:rPr>
          <w:rFonts w:ascii="Times New Roman" w:eastAsia="Calibri" w:hAnsi="Times New Roman"/>
          <w:bCs/>
          <w:color w:val="000000"/>
        </w:rPr>
        <w:t>còn từ ngữ nào trong bài mà chưa hiểu hoặc cảm thấy khó hiểu, HS có thể hỏi GV giải thích hoặc hướng dẫn tra từ điển để hiểu nghĩa của từ ngữ trong bài.</w:t>
      </w:r>
    </w:p>
    <w:p w:rsidR="00AE02FD" w:rsidRPr="00AE02FD" w:rsidRDefault="00AE02FD" w:rsidP="00AE02FD">
      <w:pPr>
        <w:spacing w:line="276" w:lineRule="auto"/>
        <w:jc w:val="both"/>
        <w:rPr>
          <w:rFonts w:ascii="Times New Roman" w:eastAsia="Calibri" w:hAnsi="Times New Roman"/>
          <w:bCs/>
          <w:color w:val="000000"/>
        </w:rPr>
      </w:pPr>
      <w:r w:rsidRPr="00AE02FD">
        <w:rPr>
          <w:rFonts w:ascii="Times New Roman" w:eastAsia="Calibri" w:hAnsi="Times New Roman"/>
          <w:bCs/>
          <w:color w:val="000000"/>
        </w:rPr>
        <w:t>+ Men theo (bờ suối): di chuyển lần theo phía bên (bờ suối).</w:t>
      </w:r>
    </w:p>
    <w:p w:rsidR="00AE02FD" w:rsidRPr="00AE02FD" w:rsidRDefault="00AE02FD" w:rsidP="00AE02FD">
      <w:pPr>
        <w:spacing w:line="276" w:lineRule="auto"/>
        <w:jc w:val="both"/>
        <w:rPr>
          <w:rFonts w:ascii="Times New Roman" w:eastAsia="Calibri" w:hAnsi="Times New Roman"/>
          <w:bCs/>
          <w:color w:val="000000"/>
        </w:rPr>
      </w:pPr>
      <w:r w:rsidRPr="00AE02FD">
        <w:rPr>
          <w:rFonts w:ascii="Times New Roman" w:eastAsia="Calibri" w:hAnsi="Times New Roman"/>
          <w:bCs/>
          <w:color w:val="000000"/>
        </w:rPr>
        <w:t>+ Đằm mình: ngâm mình lâu trong nước.</w:t>
      </w:r>
    </w:p>
    <w:p w:rsidR="00AE02FD" w:rsidRPr="00AE02FD" w:rsidRDefault="00AE02FD" w:rsidP="00AE02FD">
      <w:pPr>
        <w:spacing w:line="276" w:lineRule="auto"/>
        <w:jc w:val="both"/>
        <w:rPr>
          <w:rFonts w:ascii="Times New Roman" w:eastAsia="Calibri" w:hAnsi="Times New Roman"/>
          <w:bCs/>
          <w:color w:val="000000"/>
        </w:rPr>
      </w:pPr>
      <w:r w:rsidRPr="00AE02FD">
        <w:rPr>
          <w:rFonts w:ascii="Times New Roman" w:eastAsia="Calibri" w:hAnsi="Times New Roman"/>
          <w:bCs/>
          <w:color w:val="000000"/>
        </w:rPr>
        <w:t>+ Thung lũng: vùng đất trũng thấp giữa hai sườn dốc.</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giúp HS tường minh nghĩa của các từ bằng tranh minh hoạ.</w:t>
      </w:r>
    </w:p>
    <w:p w:rsidR="00AE02FD" w:rsidRPr="00AE02FD" w:rsidRDefault="00AE02FD" w:rsidP="00AE02FD">
      <w:pPr>
        <w:spacing w:line="276" w:lineRule="auto"/>
        <w:jc w:val="both"/>
        <w:rPr>
          <w:rFonts w:ascii="Times New Roman" w:eastAsia="Calibri" w:hAnsi="Times New Roman"/>
          <w:b/>
          <w:i/>
          <w:color w:val="000000"/>
        </w:rPr>
      </w:pPr>
      <w:r w:rsidRPr="00AE02FD">
        <w:rPr>
          <w:rFonts w:ascii="Times New Roman" w:eastAsia="Calibri" w:hAnsi="Times New Roman"/>
          <w:b/>
          <w:i/>
          <w:color w:val="000000"/>
        </w:rPr>
        <w:t>* Tổ chức cho HS trả lời các câu hỏi đọc hiểu:</w:t>
      </w:r>
    </w:p>
    <w:p w:rsidR="00AE02FD" w:rsidRPr="00AE02FD" w:rsidRDefault="00AE02FD" w:rsidP="00AE02FD">
      <w:pPr>
        <w:spacing w:line="276" w:lineRule="auto"/>
        <w:ind w:firstLine="720"/>
        <w:jc w:val="both"/>
        <w:rPr>
          <w:rFonts w:ascii="Times New Roman" w:eastAsia="Calibri" w:hAnsi="Times New Roman"/>
          <w:color w:val="000000"/>
        </w:rPr>
      </w:pPr>
      <w:r w:rsidRPr="00AE02FD">
        <w:rPr>
          <w:rFonts w:ascii="Times New Roman" w:hAnsi="Times New Roman"/>
          <w:color w:val="000000"/>
        </w:rPr>
        <w:t xml:space="preserve"> </w:t>
      </w:r>
      <w:r w:rsidRPr="00AE02FD">
        <w:rPr>
          <w:rFonts w:ascii="Times New Roman" w:hAnsi="Times New Roman"/>
          <w:b/>
          <w:color w:val="000000"/>
        </w:rPr>
        <w:t>Câu 1</w:t>
      </w:r>
      <w:r w:rsidRPr="00AE02FD">
        <w:rPr>
          <w:rFonts w:ascii="Times New Roman" w:hAnsi="Times New Roman"/>
          <w:color w:val="000000"/>
        </w:rPr>
        <w:t xml:space="preserve">: (Cá nhân): </w:t>
      </w:r>
      <w:r w:rsidRPr="00AE02FD">
        <w:rPr>
          <w:rFonts w:ascii="Times New Roman" w:eastAsia="Calibri" w:hAnsi="Times New Roman"/>
          <w:color w:val="000000"/>
        </w:rPr>
        <w:t>Khung cảnh thiên nhiên khi các bạn nhỏ đi chăn trâu được miêu tả thế nào?</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nêu câu hỏi và suy nghĩ trả lời câu hỏi.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- 2 – 3 HS chia sẻ trước lớp, lớp nhận xét, trao đổi:</w:t>
      </w:r>
    </w:p>
    <w:p w:rsidR="00AE02FD" w:rsidRPr="00AE02FD" w:rsidRDefault="00AE02FD" w:rsidP="00AE02FD">
      <w:pPr>
        <w:spacing w:line="276" w:lineRule="auto"/>
        <w:ind w:firstLine="720"/>
        <w:jc w:val="both"/>
        <w:rPr>
          <w:rFonts w:ascii="Times New Roman" w:hAnsi="Times New Roman"/>
          <w:i/>
          <w:iCs/>
          <w:color w:val="000000"/>
        </w:rPr>
      </w:pPr>
      <w:r w:rsidRPr="00AE02FD">
        <w:rPr>
          <w:rFonts w:ascii="Times New Roman" w:hAnsi="Times New Roman"/>
          <w:i/>
          <w:color w:val="000000"/>
        </w:rPr>
        <w:t xml:space="preserve">* Dự kiến câu trả lời: </w:t>
      </w:r>
      <w:r w:rsidRPr="00AE02FD">
        <w:rPr>
          <w:rFonts w:ascii="Times New Roman" w:eastAsia="Calibri" w:hAnsi="Times New Roman"/>
          <w:color w:val="000000"/>
        </w:rPr>
        <w:t xml:space="preserve">Khung cảnh thiên nhiên khi các bạn nhỏ đi chăn trâu được miêu tả: </w:t>
      </w:r>
      <w:r w:rsidRPr="00AE02FD">
        <w:rPr>
          <w:rFonts w:ascii="Times New Roman" w:eastAsia="Calibri" w:hAnsi="Times New Roman"/>
          <w:color w:val="000000"/>
          <w:lang w:val="nl-NL"/>
        </w:rPr>
        <w:t xml:space="preserve">Cỏ gần nước tươi tốt nên trâu ăn cỏ men theo bờ suối, rồi mới lên đồi, lên núi. Suối nhỏ, nước trong vắt, nắng chiều xuống đáy làm cát, sỏi ánh lên lấp lánh. </w:t>
      </w:r>
      <w:r w:rsidRPr="00AE02FD">
        <w:rPr>
          <w:rFonts w:ascii="Times New Roman" w:eastAsia="Calibri" w:hAnsi="Times New Roman"/>
          <w:color w:val="000000"/>
          <w:lang w:val="nl-NL"/>
        </w:rPr>
        <w:lastRenderedPageBreak/>
        <w:t>Một bên suối là đồng cỏ rộng, tha hồ cho gió rong chơi. Thỉnh thoảng gió lại vút qua tại chúng tôi như đùa nghịch.</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Nghe GV nhận xét.</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t xml:space="preserve">- HS trả lời thêm câu hỏi: </w:t>
      </w:r>
      <w:r w:rsidRPr="00AE02FD">
        <w:rPr>
          <w:rFonts w:ascii="Times New Roman" w:eastAsia="Calibri" w:hAnsi="Times New Roman"/>
          <w:color w:val="000000"/>
        </w:rPr>
        <w:t xml:space="preserve">Khung cảnh thiên nhiên đó thuộc vùng nào? Nêu cảm nhận của em trước vẻ đẹp khung cảnh thiên nhiên đó? (Gợi ý: </w:t>
      </w:r>
      <w:r w:rsidRPr="00AE02FD">
        <w:rPr>
          <w:rFonts w:ascii="Times New Roman" w:eastAsia="Calibri" w:hAnsi="Times New Roman"/>
          <w:i/>
          <w:color w:val="000000"/>
        </w:rPr>
        <w:t>Khung cảnh thiên nhiên đó thuộc vùng núi. Khung cảnh thật đẹp thanh bình</w:t>
      </w:r>
      <w:r w:rsidRPr="00AE02FD">
        <w:rPr>
          <w:rFonts w:ascii="Times New Roman" w:eastAsia="Calibri" w:hAnsi="Times New Roman"/>
          <w:color w:val="000000"/>
        </w:rPr>
        <w:t>.)</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t xml:space="preserve"> </w:t>
      </w:r>
      <w:r w:rsidRPr="00AE02FD">
        <w:rPr>
          <w:rFonts w:ascii="Times New Roman" w:hAnsi="Times New Roman"/>
          <w:color w:val="000000"/>
        </w:rPr>
        <w:tab/>
      </w:r>
      <w:r w:rsidRPr="00AE02FD">
        <w:rPr>
          <w:rFonts w:ascii="Times New Roman" w:hAnsi="Times New Roman"/>
          <w:b/>
          <w:color w:val="000000"/>
        </w:rPr>
        <w:t>Câu 2</w:t>
      </w:r>
      <w:r w:rsidRPr="00AE02FD">
        <w:rPr>
          <w:rFonts w:ascii="Times New Roman" w:hAnsi="Times New Roman"/>
          <w:color w:val="000000"/>
        </w:rPr>
        <w:t xml:space="preserve">: </w:t>
      </w:r>
      <w:r w:rsidRPr="00AE02FD">
        <w:rPr>
          <w:rFonts w:ascii="Times New Roman" w:eastAsia="Calibri" w:hAnsi="Times New Roman"/>
          <w:color w:val="000000"/>
        </w:rPr>
        <w:t>Em Bống đã phát hiện ra trò chơi gì? Theo em, vì sao các bạn thích trò chơi đó?</w:t>
      </w:r>
      <w:r w:rsidRPr="00AE02FD">
        <w:rPr>
          <w:rFonts w:ascii="Times New Roman" w:hAnsi="Times New Roman"/>
          <w:color w:val="000000"/>
        </w:rPr>
        <w:t xml:space="preserve"> (cặp đôi)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nêu câu hỏi.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suy nghĩ trả lời câu hỏi và trao đổi với bạn bên cạnh.</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xml:space="preserve">- Đại diện cặp chia sẻ trước lớp: </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hAnsi="Times New Roman"/>
          <w:color w:val="000000"/>
        </w:rPr>
        <w:t xml:space="preserve">* Gợi ý: </w:t>
      </w:r>
      <w:r w:rsidRPr="00AE02FD">
        <w:rPr>
          <w:rFonts w:ascii="Times New Roman" w:eastAsia="Calibri" w:hAnsi="Times New Roman"/>
          <w:color w:val="000000"/>
          <w:lang w:val="nl-NL"/>
        </w:rPr>
        <w:t>Em Bống phát hiện ra trò chơi bịt tai nghe gió, chơi bằng cách bịt nhẹ tai lại rồi mở ra và lặp lại.</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rPr>
        <w:t>+ Theo em, các bạn thích trò chơi đó vì:</w:t>
      </w:r>
      <w:r w:rsidRPr="00AE02FD">
        <w:rPr>
          <w:rFonts w:ascii="Times New Roman" w:eastAsia="Calibri" w:hAnsi="Times New Roman"/>
          <w:color w:val="000000"/>
          <w:lang w:val="nl-NL"/>
        </w:rPr>
        <w:t xml:space="preserve"> Bạn nào cũng thích trò chơi vì khi thử bịt tai nghe tiếng gió, mỗi bạn đều nghe thấy gió nói theo một cách riêng. Các bạn được phát huy trí tưởng tượng với một trò chơi nghe tưởng như vô lí nhưng lại có thật (bịt tai cũng nghe được).</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Lớp nhận xét, trao đổi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b/>
          <w:color w:val="000000"/>
        </w:rPr>
        <w:t xml:space="preserve">- </w:t>
      </w:r>
      <w:r w:rsidRPr="00AE02FD">
        <w:rPr>
          <w:rFonts w:ascii="Times New Roman" w:hAnsi="Times New Roman"/>
          <w:color w:val="000000"/>
        </w:rPr>
        <w:t>GV hỏi thêm:</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t xml:space="preserve">+ </w:t>
      </w:r>
      <w:r w:rsidRPr="00AE02FD">
        <w:rPr>
          <w:rFonts w:ascii="Times New Roman" w:eastAsia="Calibri" w:hAnsi="Times New Roman"/>
          <w:color w:val="000000"/>
        </w:rPr>
        <w:t>Các bạn đã nghe thấy gió nói gì? (Gió nói: u..u..; vui...vui…;…)</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Đó là lời gió nói hay do các bạn tưởng tượng ra? (Do các bạn tưởng tượng ra)</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liên hệ HS: Theo em, trẻ em có quyền được vui chơi không?</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chốt quyền được vui chơi của trẻ em và nhắc nhở HS vui chơi lành mạnh.</w:t>
      </w:r>
    </w:p>
    <w:p w:rsidR="00AE02FD" w:rsidRPr="00AE02FD" w:rsidRDefault="00AE02FD" w:rsidP="00AE02FD">
      <w:pPr>
        <w:spacing w:line="276" w:lineRule="auto"/>
        <w:ind w:firstLine="720"/>
        <w:jc w:val="both"/>
        <w:rPr>
          <w:rFonts w:ascii="Times New Roman" w:eastAsia="Calibri" w:hAnsi="Times New Roman"/>
          <w:color w:val="000000"/>
        </w:rPr>
      </w:pPr>
      <w:r w:rsidRPr="00AE02FD">
        <w:rPr>
          <w:rFonts w:ascii="Times New Roman" w:hAnsi="Times New Roman"/>
          <w:b/>
          <w:color w:val="000000"/>
        </w:rPr>
        <w:t xml:space="preserve">Câu 3: </w:t>
      </w:r>
      <w:r w:rsidRPr="00AE02FD">
        <w:rPr>
          <w:rFonts w:ascii="Times New Roman" w:hAnsi="Times New Roman"/>
          <w:color w:val="000000"/>
        </w:rPr>
        <w:t>(Nhóm 4)</w:t>
      </w:r>
      <w:r w:rsidRPr="00AE02FD">
        <w:rPr>
          <w:rFonts w:ascii="Times New Roman" w:hAnsi="Times New Roman"/>
          <w:b/>
          <w:color w:val="000000"/>
        </w:rPr>
        <w:t xml:space="preserve"> </w:t>
      </w:r>
      <w:r w:rsidRPr="00AE02FD">
        <w:rPr>
          <w:rFonts w:ascii="Times New Roman" w:eastAsia="Calibri" w:hAnsi="Times New Roman"/>
          <w:color w:val="000000"/>
        </w:rPr>
        <w:t>Việc bố hưởng ứng trò chơi của hai anh em nói lên điều gì? Chọn câu trả lời dưới đây hoặc nêu ý kiến của em.</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đọc câu hỏi lựa chọn câu trả lời</w:t>
      </w:r>
      <w:r w:rsidRPr="00AE02FD">
        <w:rPr>
          <w:rFonts w:ascii="Times New Roman" w:eastAsia="Calibri" w:hAnsi="Times New Roman"/>
          <w:color w:val="000000"/>
        </w:rPr>
        <w:t xml:space="preserve"> hoặc nêu ý kiến của riêng mình</w:t>
      </w:r>
      <w:r w:rsidRPr="00AE02FD">
        <w:rPr>
          <w:rFonts w:ascii="Times New Roman" w:hAnsi="Times New Roman"/>
          <w:color w:val="000000"/>
        </w:rPr>
        <w:t xml:space="preserve">, chia sẻ với bạn trong nhóm và giải thích vì sao </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Đại diện nhóm chia sẻ trước lớp</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Chọn A: vì bố nói mới nghe kể thôi bố đã thấy thích trò chơi ấy rồi và mai muốn thử ngay, chứng tỏ trò chơi rất hấp dẫn. Trẻ em và người lớn có những mối quan tâm khác nhau, trò chơi khác nhau, vì thế trò chơi này phải hấp dẫn đến mức nào thì bố mới thể hiện sự hứng thú và hưởng ứng như vậy. </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Chọn B vì bố muốn thể hiện sự hưởng ứng, ủng hộ các con thoả sức chơi ở ngoài trời, vừa tốt cho sức khoẻ, vừa tốt cho tinh thần. </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Chọn C vì qua cách bố hưởng ứng trò chơi một cách nhiệt liệt (vừa nghe đã thấy thích, mai sẽ thử ngay) có thể thấy bố là một người rất tâm lí, hiểu con, yêu con và luôn sẵn sàng hoà mình vào với thế giới của con. </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t>- Lớp nhận xét, bổ sung</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Nghe GV nhận xét.</w:t>
      </w:r>
    </w:p>
    <w:p w:rsidR="00AE02FD" w:rsidRPr="00AE02FD" w:rsidRDefault="00AE02FD" w:rsidP="00AE02FD">
      <w:pPr>
        <w:spacing w:line="276" w:lineRule="auto"/>
        <w:ind w:firstLine="720"/>
        <w:jc w:val="both"/>
        <w:rPr>
          <w:rFonts w:ascii="Times New Roman" w:eastAsia="Calibri" w:hAnsi="Times New Roman"/>
          <w:color w:val="000000"/>
        </w:rPr>
      </w:pPr>
      <w:r w:rsidRPr="00AE02FD">
        <w:rPr>
          <w:rFonts w:ascii="Times New Roman" w:hAnsi="Times New Roman"/>
          <w:b/>
          <w:color w:val="000000"/>
        </w:rPr>
        <w:t>Câu 4: (Cặp đôi)</w:t>
      </w:r>
      <w:r w:rsidRPr="00AE02FD">
        <w:rPr>
          <w:rFonts w:ascii="Times New Roman" w:hAnsi="Times New Roman"/>
          <w:color w:val="000000"/>
        </w:rPr>
        <w:t xml:space="preserve"> </w:t>
      </w:r>
      <w:r w:rsidRPr="00AE02FD">
        <w:rPr>
          <w:rFonts w:ascii="Times New Roman" w:eastAsia="Calibri" w:hAnsi="Times New Roman"/>
          <w:color w:val="000000"/>
        </w:rPr>
        <w:t>Tưởng tượng em cũng tham gia vào trò chơi bịt tai nghe gió, nói với các bạn điều em nghe thấy.</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hAnsi="Times New Roman"/>
          <w:color w:val="000000"/>
        </w:rPr>
        <w:lastRenderedPageBreak/>
        <w:t xml:space="preserve">- </w:t>
      </w:r>
      <w:r w:rsidRPr="00AE02FD">
        <w:rPr>
          <w:rFonts w:ascii="Times New Roman" w:eastAsia="Calibri" w:hAnsi="Times New Roman"/>
          <w:color w:val="000000"/>
        </w:rPr>
        <w:t>Thực hành theo cặp đôi: 1 HS dùng quạt tạo ra gió, 1 HS bịt tai nghe gió, nói với bạn điều mình nghe thấy</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Đại diện cặp chia sẻ trước lớp, lớp nhận xét bổ sung</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xml:space="preserve">- HS trao đổi cặp đôi và trả lời câu hỏi: </w:t>
      </w:r>
      <w:r w:rsidRPr="00AE02FD">
        <w:rPr>
          <w:rFonts w:ascii="Times New Roman" w:eastAsia="Calibri" w:hAnsi="Times New Roman"/>
          <w:iCs/>
          <w:color w:val="000000"/>
        </w:rPr>
        <w:t>Từ câu chuyện Thanh âm của gió, em có nhận xét gì về trí tưởng tượng của các bạn nhỏ?</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nhận xét, khích lệ HS và kết luận: Trí tưởng tượng của trẻ thơ luôn rất phong phú và thú vị, là chìa khóa để trẻ em tiến đến và khám phá thế giới xung quanh với tất cả những ngây thơ, hồn nhiên nhất. Các em hãy luôn phát huy tối đa trí tưởng tượng và sáng tạo của bản thân nhé!</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lang w:val="nl-NL"/>
        </w:rPr>
        <w:t xml:space="preserve">- HS nêu </w:t>
      </w:r>
      <w:r w:rsidRPr="00AE02FD">
        <w:rPr>
          <w:rFonts w:ascii="Times New Roman" w:eastAsia="Calibri" w:hAnsi="Times New Roman"/>
          <w:color w:val="000000"/>
        </w:rPr>
        <w:t>cảm xúc, suy nghĩ của mình khi đọc bài đọc</w:t>
      </w:r>
      <w:r w:rsidRPr="00AE02FD">
        <w:rPr>
          <w:rFonts w:ascii="Times New Roman" w:eastAsia="Calibri" w:hAnsi="Times New Roman"/>
          <w:color w:val="000000"/>
          <w:lang w:val="nl-NL"/>
        </w:rPr>
        <w:t>.</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VD: + Bài đọc Thanh âm của gió là câu chuyện về sự ngạc nhiên, thích thú của các bạn nhỏ trước tiếng gió thổi trong một khung cảnh làng quê thanh bình, yên ả.</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Đọc câu chuyện Thanh âm của gió, em thấy rất thú vị vì em biết thêm một trò chơi độc đáo: bịt tai nghe gió.</w:t>
      </w:r>
      <w:r w:rsidRPr="00AE02FD">
        <w:rPr>
          <w:rFonts w:ascii="Times New Roman" w:hAnsi="Times New Roman"/>
          <w:color w:val="000000"/>
        </w:rPr>
        <w:t xml:space="preserve"> N</w:t>
      </w:r>
      <w:r w:rsidRPr="00AE02FD">
        <w:rPr>
          <w:rFonts w:ascii="Times New Roman" w:eastAsia="Calibri" w:hAnsi="Times New Roman"/>
          <w:color w:val="000000"/>
        </w:rPr>
        <w:t>ếu chỉ nghe tên trò chơi thôi chắc là ai cũng sẽ thấy thật vô lí: đã bịt tai, làm sao còn nghe thấy được. Nhưng quả thật khi đọc câu chuyện và làm thử giống các nhân vật trong bài, em cảm nhận được sự sáng tạo và ngộ nghĩnh của trò chơi này.</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Các bạn nhỏ có trí tưởng tượng thật phong phú và đáng yêu. Các bạn đã sáng tạo ra trò chơi độc đáo “ bịt tai nghe gió nói” biến tiếng gió vi vu không ý nghĩa trở thành bao điều thú vị nhờ trí tưởng tượng vô tận của mỗi bạn.</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HS ghi lại những cảm nhận đó vào vở, đổi vở cho bạn chỉnh sửa.</w:t>
      </w:r>
    </w:p>
    <w:p w:rsidR="00AE02FD" w:rsidRPr="00AE02FD" w:rsidRDefault="00AE02FD" w:rsidP="00AE02FD">
      <w:pPr>
        <w:spacing w:line="276" w:lineRule="auto"/>
        <w:jc w:val="both"/>
        <w:rPr>
          <w:rFonts w:ascii="Times New Roman" w:eastAsia="Calibri" w:hAnsi="Times New Roman"/>
          <w:color w:val="000000"/>
        </w:rPr>
      </w:pPr>
      <w:r w:rsidRPr="00AE02FD">
        <w:rPr>
          <w:rFonts w:ascii="Times New Roman" w:eastAsia="Calibri" w:hAnsi="Times New Roman"/>
          <w:color w:val="000000"/>
        </w:rPr>
        <w:t>- GV hướng dẫn để HS thấy được:</w:t>
      </w:r>
      <w:r w:rsidRPr="00AE02FD">
        <w:rPr>
          <w:rFonts w:ascii="Times New Roman" w:eastAsia="Calibri" w:hAnsi="Times New Roman"/>
          <w:b/>
          <w:i/>
          <w:color w:val="000000"/>
        </w:rPr>
        <w:t xml:space="preserve">  </w:t>
      </w:r>
      <w:r w:rsidRPr="00AE02FD">
        <w:rPr>
          <w:rFonts w:ascii="Times New Roman" w:eastAsia="Calibri" w:hAnsi="Times New Roman"/>
          <w:color w:val="000000"/>
        </w:rPr>
        <w:t>Bài đọc Thanh âm của gió là câu chuyện về sự ngạc nhiên, thích thú của các bạn nhỏ trước tiếng gió thổi trong một khung cảnh làng quê thanh bình, yên ả.</w:t>
      </w:r>
    </w:p>
    <w:p w:rsidR="00AE02FD" w:rsidRPr="00AE02FD" w:rsidRDefault="00AE02FD" w:rsidP="00AE02FD">
      <w:pPr>
        <w:spacing w:line="276" w:lineRule="auto"/>
        <w:jc w:val="both"/>
        <w:rPr>
          <w:rFonts w:ascii="Times New Roman" w:hAnsi="Times New Roman"/>
          <w:color w:val="000000"/>
        </w:rPr>
      </w:pPr>
      <w:r w:rsidRPr="00AE02FD">
        <w:rPr>
          <w:rFonts w:ascii="Times New Roman" w:eastAsia="Calibri" w:hAnsi="Times New Roman"/>
          <w:color w:val="000000"/>
        </w:rPr>
        <w:t xml:space="preserve">- </w:t>
      </w:r>
      <w:r w:rsidRPr="00AE02FD">
        <w:rPr>
          <w:rFonts w:ascii="Times New Roman" w:hAnsi="Times New Roman"/>
          <w:b/>
          <w:i/>
          <w:color w:val="000000"/>
        </w:rPr>
        <w:t>GDĐĐLS</w:t>
      </w:r>
      <w:r w:rsidRPr="00AE02FD">
        <w:rPr>
          <w:rFonts w:ascii="Times New Roman" w:hAnsi="Times New Roman"/>
          <w:color w:val="000000"/>
        </w:rPr>
        <w:t xml:space="preserve">: </w:t>
      </w:r>
      <w:r w:rsidRPr="00AE02FD">
        <w:rPr>
          <w:rFonts w:ascii="Times New Roman" w:eastAsia="Calibri" w:hAnsi="Times New Roman"/>
          <w:color w:val="000000"/>
        </w:rPr>
        <w:t xml:space="preserve">GV cho HS liên hệ, </w:t>
      </w:r>
      <w:r w:rsidRPr="00AE02FD">
        <w:rPr>
          <w:rFonts w:ascii="Times New Roman" w:hAnsi="Times New Roman"/>
          <w:color w:val="000000"/>
        </w:rPr>
        <w:t xml:space="preserve">giáo dục tình yêu thiên nhiên, bảo vệ thiên nhiên: </w:t>
      </w:r>
      <w:r w:rsidRPr="00AE02FD">
        <w:rPr>
          <w:rFonts w:ascii="Times New Roman" w:eastAsia="Calibri" w:hAnsi="Times New Roman"/>
          <w:color w:val="000000"/>
          <w:lang w:val="nl-NL"/>
        </w:rPr>
        <w:t>Thiên nhiên đem lại vẻ đẹp cho con người, vậy em cần làm gì để bảo vệ thiên nhiên?</w:t>
      </w:r>
    </w:p>
    <w:p w:rsidR="00AE02FD" w:rsidRPr="00AE02FD" w:rsidRDefault="00AE02FD" w:rsidP="00AE02FD">
      <w:pPr>
        <w:spacing w:line="276" w:lineRule="auto"/>
        <w:ind w:firstLine="720"/>
        <w:jc w:val="both"/>
        <w:rPr>
          <w:rFonts w:ascii="Times New Roman" w:hAnsi="Times New Roman"/>
          <w:color w:val="000000"/>
        </w:rPr>
      </w:pPr>
      <w:r w:rsidRPr="00AE02FD">
        <w:rPr>
          <w:rFonts w:ascii="Times New Roman" w:hAnsi="Times New Roman"/>
          <w:b/>
          <w:bCs/>
          <w:color w:val="000000"/>
        </w:rPr>
        <w:t>3. Hoạt động Luyện tập, thực hành</w:t>
      </w:r>
    </w:p>
    <w:p w:rsidR="00AE02FD" w:rsidRPr="00AE02FD" w:rsidRDefault="00AE02FD" w:rsidP="00AE02FD">
      <w:pPr>
        <w:spacing w:line="276" w:lineRule="auto"/>
        <w:jc w:val="both"/>
        <w:rPr>
          <w:rFonts w:ascii="Times New Roman" w:hAnsi="Times New Roman"/>
          <w:b/>
          <w:bCs/>
          <w:color w:val="000000"/>
        </w:rPr>
      </w:pPr>
      <w:r w:rsidRPr="00AE02FD">
        <w:rPr>
          <w:rFonts w:ascii="Times New Roman" w:hAnsi="Times New Roman"/>
          <w:b/>
          <w:bCs/>
          <w:color w:val="000000"/>
        </w:rPr>
        <w:t xml:space="preserve"> </w:t>
      </w:r>
      <w:r w:rsidRPr="00AE02FD">
        <w:rPr>
          <w:rFonts w:ascii="Times New Roman" w:hAnsi="Times New Roman"/>
          <w:b/>
          <w:bCs/>
          <w:color w:val="000000"/>
        </w:rPr>
        <w:tab/>
        <w:t xml:space="preserve"> Hoạt động 3: Luyện đọc lại.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xml:space="preserve">- 3 HS đọc nối tiếp đoạn trước lớp. </w:t>
      </w:r>
    </w:p>
    <w:p w:rsidR="00AE02FD" w:rsidRPr="00AE02FD" w:rsidRDefault="00AE02FD" w:rsidP="00AE02FD">
      <w:pPr>
        <w:spacing w:line="276" w:lineRule="auto"/>
        <w:jc w:val="both"/>
        <w:rPr>
          <w:rFonts w:ascii="Times New Roman" w:eastAsia="Calibri" w:hAnsi="Times New Roman"/>
          <w:color w:val="000000"/>
          <w:lang w:val="nl-NL"/>
        </w:rPr>
      </w:pPr>
      <w:r w:rsidRPr="00AE02FD">
        <w:rPr>
          <w:rFonts w:ascii="Times New Roman" w:eastAsia="Calibri" w:hAnsi="Times New Roman"/>
          <w:color w:val="000000"/>
          <w:lang w:val="nl-NL"/>
        </w:rPr>
        <w:t>- HS trả lời câu hỏi: Để đọc hay bài này các em cần chú ý điều gì?</w:t>
      </w:r>
    </w:p>
    <w:p w:rsidR="00AE02FD" w:rsidRPr="00AE02FD" w:rsidRDefault="00AE02FD" w:rsidP="00AE02FD">
      <w:pPr>
        <w:jc w:val="both"/>
        <w:rPr>
          <w:rFonts w:ascii="Times New Roman" w:eastAsia="Calibri" w:hAnsi="Times New Roman"/>
          <w:color w:val="000000"/>
          <w:lang w:val="nl-NL"/>
        </w:rPr>
      </w:pPr>
      <w:r w:rsidRPr="00AE02FD">
        <w:rPr>
          <w:rFonts w:ascii="Times New Roman" w:eastAsia="Calibri" w:hAnsi="Times New Roman"/>
          <w:color w:val="000000"/>
          <w:lang w:val="nl-NL"/>
        </w:rPr>
        <w:t>(Gợi ý: Giọng đọc thể hiện cảm xúc hồn nhiên, thích thú của các bạn nhỏ khi phát hiện ra tiếng gió có điều khác lạ.</w:t>
      </w:r>
      <w:r w:rsidRPr="00AE02FD">
        <w:rPr>
          <w:rFonts w:ascii="Times New Roman" w:hAnsi="Times New Roman"/>
          <w:color w:val="000000"/>
        </w:rPr>
        <w:t xml:space="preserve"> Thay đổi ngữ điệu khi đọc lời nói trực tiếp của các nhân vật; đọc đúng ngữ điệu ngạc nhiên “Ơ”, ngữ điệu đồng tình “Đúng rồi”; ngữ điệu cảm thán“hay lắm”</w:t>
      </w:r>
      <w:r w:rsidRPr="00AE02FD">
        <w:rPr>
          <w:rFonts w:ascii="Times New Roman" w:eastAsia="Calibri" w:hAnsi="Times New Roman"/>
          <w:color w:val="000000"/>
          <w:lang w:val="nl-NL"/>
        </w:rPr>
        <w:t>)</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luyện đọc cặp đôi.</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Đại diện một số nhóm đọc diễn cảm trước lớp.</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 HS cùng GV nhận xét, tuyên dương.</w:t>
      </w:r>
    </w:p>
    <w:p w:rsidR="00AE02FD" w:rsidRPr="00AE02FD" w:rsidRDefault="00AE02FD" w:rsidP="00AE02FD">
      <w:pPr>
        <w:spacing w:line="276" w:lineRule="auto"/>
        <w:ind w:firstLine="720"/>
        <w:rPr>
          <w:rFonts w:ascii="Times New Roman" w:hAnsi="Times New Roman"/>
          <w:b/>
          <w:bCs/>
          <w:color w:val="000000"/>
        </w:rPr>
      </w:pPr>
      <w:r w:rsidRPr="00AE02FD">
        <w:rPr>
          <w:rFonts w:ascii="Times New Roman" w:hAnsi="Times New Roman"/>
          <w:b/>
          <w:bCs/>
          <w:color w:val="000000"/>
        </w:rPr>
        <w:t>4. Hoạt động Vận dụng, trải nghiệm</w:t>
      </w:r>
    </w:p>
    <w:p w:rsidR="00AE02FD" w:rsidRDefault="00AE02FD" w:rsidP="00AE02FD">
      <w:pPr>
        <w:tabs>
          <w:tab w:val="center" w:pos="5400"/>
          <w:tab w:val="left" w:pos="7635"/>
        </w:tabs>
        <w:spacing w:line="276" w:lineRule="auto"/>
        <w:outlineLvl w:val="0"/>
        <w:rPr>
          <w:rFonts w:ascii="Times New Roman" w:hAnsi="Times New Roman"/>
          <w:b/>
          <w:color w:val="000000"/>
        </w:rPr>
      </w:pPr>
      <w:r w:rsidRPr="00AE02FD">
        <w:rPr>
          <w:rFonts w:ascii="Times New Roman" w:eastAsia="Calibri" w:hAnsi="Times New Roman"/>
          <w:bCs/>
          <w:color w:val="000000"/>
          <w:lang w:val="nl-NL"/>
        </w:rPr>
        <w:t>- Cùng người thân chơi trò chơi bịt tai nghe gió nói và viết lại lời gió nói với người thân</w:t>
      </w:r>
      <w:r w:rsidRPr="00AE02FD">
        <w:rPr>
          <w:rFonts w:ascii="Times New Roman" w:hAnsi="Times New Roman"/>
          <w:b/>
          <w:color w:val="000000"/>
          <w:lang w:val="vi-VN"/>
        </w:rPr>
        <w:t xml:space="preserve"> </w:t>
      </w:r>
    </w:p>
    <w:p w:rsidR="00AE02FD" w:rsidRDefault="00AE02FD" w:rsidP="00AE02FD">
      <w:pPr>
        <w:tabs>
          <w:tab w:val="center" w:pos="5400"/>
          <w:tab w:val="left" w:pos="7635"/>
        </w:tabs>
        <w:spacing w:line="276" w:lineRule="auto"/>
        <w:outlineLvl w:val="0"/>
        <w:rPr>
          <w:rFonts w:ascii="Times New Roman" w:hAnsi="Times New Roman"/>
          <w:b/>
          <w:color w:val="000000"/>
        </w:rPr>
      </w:pPr>
    </w:p>
    <w:p w:rsidR="00AE02FD" w:rsidRPr="00AE02FD" w:rsidRDefault="00AE02FD" w:rsidP="00AE02FD">
      <w:pPr>
        <w:tabs>
          <w:tab w:val="center" w:pos="5400"/>
          <w:tab w:val="left" w:pos="7635"/>
        </w:tabs>
        <w:spacing w:line="276" w:lineRule="auto"/>
        <w:outlineLvl w:val="0"/>
        <w:rPr>
          <w:rFonts w:ascii="Times New Roman" w:hAnsi="Times New Roman"/>
          <w:color w:val="000000"/>
        </w:rPr>
      </w:pPr>
      <w:bookmarkStart w:id="1" w:name="_GoBack"/>
      <w:bookmarkEnd w:id="1"/>
      <w:r w:rsidRPr="00AE02FD">
        <w:rPr>
          <w:rFonts w:ascii="Times New Roman" w:hAnsi="Times New Roman"/>
          <w:b/>
          <w:color w:val="000000"/>
          <w:lang w:val="vi-VN"/>
        </w:rPr>
        <w:lastRenderedPageBreak/>
        <w:t xml:space="preserve">IV. </w:t>
      </w:r>
      <w:r w:rsidRPr="00AE02FD">
        <w:rPr>
          <w:rFonts w:ascii="Times New Roman" w:hAnsi="Times New Roman"/>
          <w:b/>
          <w:color w:val="000000"/>
        </w:rPr>
        <w:t>ĐIỀU CHỈNH SAU BÀI DẠY:</w:t>
      </w:r>
    </w:p>
    <w:p w:rsidR="00AE02FD" w:rsidRPr="00AE02FD" w:rsidRDefault="00AE02FD" w:rsidP="00AE02FD">
      <w:pPr>
        <w:spacing w:line="276" w:lineRule="auto"/>
        <w:jc w:val="both"/>
        <w:rPr>
          <w:rFonts w:ascii="Times New Roman" w:hAnsi="Times New Roman"/>
          <w:color w:val="000000"/>
        </w:rPr>
      </w:pPr>
      <w:r w:rsidRPr="00AE02FD">
        <w:rPr>
          <w:rFonts w:ascii="Times New Roman" w:hAnsi="Times New Roman"/>
          <w:color w:val="000000"/>
        </w:rPr>
        <w:t>…………………………………………………………………………..………………………………………………………………………………………………….……</w:t>
      </w:r>
    </w:p>
    <w:p w:rsidR="007C7C4E" w:rsidRPr="00AE02FD" w:rsidRDefault="007C7C4E" w:rsidP="00AE02FD">
      <w:pPr>
        <w:rPr>
          <w:rFonts w:ascii="Times New Roman" w:hAnsi="Times New Roman"/>
        </w:rPr>
      </w:pPr>
    </w:p>
    <w:sectPr w:rsidR="007C7C4E" w:rsidRPr="00AE02FD"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5FB0F9E8"/>
    <w:multiLevelType w:val="singleLevel"/>
    <w:tmpl w:val="5FB0F9E8"/>
    <w:lvl w:ilvl="0">
      <w:start w:val="1"/>
      <w:numFmt w:val="lowerLetter"/>
      <w:lvlText w:val="%1)"/>
      <w:lvlJc w:val="left"/>
      <w:pPr>
        <w:tabs>
          <w:tab w:val="left" w:pos="312"/>
        </w:tabs>
        <w:ind w:left="70" w:firstLine="0"/>
      </w:pPr>
    </w:lvl>
  </w:abstractNum>
  <w:abstractNum w:abstractNumId="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3"/>
  </w:num>
  <w:num w:numId="6">
    <w:abstractNumId w:val="0"/>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AE02FD"/>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56</cp:revision>
  <dcterms:created xsi:type="dcterms:W3CDTF">2024-11-13T02:54:00Z</dcterms:created>
  <dcterms:modified xsi:type="dcterms:W3CDTF">2024-12-19T01:16:00Z</dcterms:modified>
</cp:coreProperties>
</file>