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50" w:rsidRDefault="00363950" w:rsidP="00363950">
      <w:pPr>
        <w:spacing w:line="276" w:lineRule="auto"/>
        <w:rPr>
          <w:rFonts w:ascii="Times New Roman" w:hAnsi="Times New Roman"/>
          <w:b/>
          <w:sz w:val="24"/>
          <w:szCs w:val="24"/>
          <w:lang w:val="nl-NL"/>
        </w:rPr>
      </w:pPr>
      <w:r w:rsidRPr="006C7047">
        <w:rPr>
          <w:rFonts w:ascii="Times New Roman" w:hAnsi="Times New Roman"/>
          <w:i/>
          <w:iCs/>
          <w:sz w:val="24"/>
          <w:szCs w:val="24"/>
        </w:rPr>
        <w:t>:</w:t>
      </w:r>
      <w:r w:rsidRPr="002E72AF">
        <w:rPr>
          <w:rFonts w:ascii="Times New Roman" w:hAnsi="Times New Roman"/>
          <w:sz w:val="40"/>
          <w:szCs w:val="40"/>
          <w:lang w:val="nl-NL"/>
        </w:rPr>
        <w:t xml:space="preserve">                                  </w:t>
      </w:r>
      <w:r>
        <w:rPr>
          <w:rFonts w:ascii="Times New Roman" w:hAnsi="Times New Roman"/>
          <w:sz w:val="40"/>
          <w:szCs w:val="40"/>
          <w:lang w:val="nl-NL"/>
        </w:rPr>
        <w:t xml:space="preserve">  </w:t>
      </w:r>
      <w:r w:rsidRPr="002E72AF">
        <w:rPr>
          <w:rFonts w:ascii="Times New Roman" w:hAnsi="Times New Roman"/>
          <w:sz w:val="40"/>
          <w:szCs w:val="40"/>
          <w:lang w:val="nl-NL"/>
        </w:rPr>
        <w:t xml:space="preserve">  </w:t>
      </w:r>
      <w:r w:rsidRPr="00A7581D">
        <w:rPr>
          <w:rFonts w:ascii="Times New Roman" w:hAnsi="Times New Roman"/>
          <w:b/>
          <w:sz w:val="24"/>
          <w:szCs w:val="24"/>
          <w:lang w:val="nl-NL"/>
        </w:rPr>
        <w:t>TOÁN</w:t>
      </w:r>
    </w:p>
    <w:p w:rsidR="00363950" w:rsidRPr="00F91A14" w:rsidRDefault="00363950" w:rsidP="00363950">
      <w:pPr>
        <w:spacing w:line="288" w:lineRule="auto"/>
        <w:ind w:left="720" w:hanging="720"/>
        <w:jc w:val="center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F91A14">
        <w:rPr>
          <w:rFonts w:ascii="Times New Roman" w:hAnsi="Times New Roman"/>
          <w:b/>
          <w:sz w:val="24"/>
          <w:szCs w:val="24"/>
          <w:lang w:val="nl-NL"/>
        </w:rPr>
        <w:t xml:space="preserve">Bài 4: </w:t>
      </w:r>
      <w:r w:rsidRPr="00F91A14">
        <w:rPr>
          <w:rFonts w:ascii="Times New Roman" w:hAnsi="Times New Roman"/>
          <w:b/>
          <w:bCs/>
          <w:sz w:val="24"/>
          <w:szCs w:val="24"/>
          <w:lang w:val="nl-NL"/>
        </w:rPr>
        <w:t xml:space="preserve">PHÂN SỐ THẬP PHÂN </w:t>
      </w:r>
    </w:p>
    <w:p w:rsidR="00363950" w:rsidRPr="00F91A14" w:rsidRDefault="00363950" w:rsidP="00363950">
      <w:pPr>
        <w:tabs>
          <w:tab w:val="center" w:pos="4961"/>
        </w:tabs>
        <w:spacing w:line="288" w:lineRule="auto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F91A14">
        <w:rPr>
          <w:rFonts w:ascii="Times New Roman" w:hAnsi="Times New Roman"/>
          <w:b/>
          <w:bCs/>
          <w:sz w:val="24"/>
          <w:szCs w:val="24"/>
          <w:lang w:val="nl-NL"/>
        </w:rPr>
        <w:t>I. YÊU CẦU CẦN ĐẠT: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ab/>
      </w:r>
    </w:p>
    <w:p w:rsidR="00363950" w:rsidRPr="00FD1A9C" w:rsidRDefault="00363950" w:rsidP="00363950">
      <w:pPr>
        <w:spacing w:line="288" w:lineRule="auto"/>
        <w:jc w:val="both"/>
        <w:rPr>
          <w:rFonts w:ascii="Times New Roman" w:hAnsi="Times New Roman"/>
        </w:rPr>
      </w:pPr>
      <w:r w:rsidRPr="00FD1A9C">
        <w:rPr>
          <w:rFonts w:ascii="Times New Roman" w:hAnsi="Times New Roman"/>
          <w:b/>
          <w:bCs/>
          <w:sz w:val="24"/>
          <w:lang w:val="nl-NL"/>
        </w:rPr>
        <w:t xml:space="preserve">- </w:t>
      </w:r>
      <w:r w:rsidRPr="00FD1A9C">
        <w:rPr>
          <w:rFonts w:ascii="Times New Roman" w:hAnsi="Times New Roman"/>
        </w:rPr>
        <w:t>Nhận biết được phân số thập phân (Phân số có mẫu số là 10, 100, 1000…)</w:t>
      </w:r>
    </w:p>
    <w:p w:rsidR="00363950" w:rsidRPr="00FD1A9C" w:rsidRDefault="00363950" w:rsidP="00363950">
      <w:pPr>
        <w:spacing w:line="288" w:lineRule="auto"/>
        <w:jc w:val="both"/>
        <w:rPr>
          <w:rFonts w:ascii="Times New Roman" w:hAnsi="Times New Roman"/>
        </w:rPr>
      </w:pPr>
      <w:r w:rsidRPr="00FD1A9C">
        <w:rPr>
          <w:rFonts w:ascii="Times New Roman" w:hAnsi="Times New Roman"/>
        </w:rPr>
        <w:t>- Nhận biết được thứ tự của các phân số thập phân trên tia số, xác định được phân số thập phân còn thiếu trên tia số.</w:t>
      </w:r>
    </w:p>
    <w:p w:rsidR="00363950" w:rsidRDefault="00363950" w:rsidP="00363950">
      <w:pPr>
        <w:spacing w:line="288" w:lineRule="auto"/>
        <w:jc w:val="both"/>
        <w:rPr>
          <w:rFonts w:ascii="Times New Roman" w:hAnsi="Times New Roman"/>
        </w:rPr>
      </w:pPr>
      <w:r w:rsidRPr="00FD1A9C">
        <w:rPr>
          <w:rFonts w:ascii="Times New Roman" w:hAnsi="Times New Roman"/>
          <w:b/>
          <w:bCs/>
          <w:sz w:val="24"/>
          <w:lang w:val="nl-NL"/>
        </w:rPr>
        <w:t xml:space="preserve">- </w:t>
      </w:r>
      <w:r w:rsidRPr="00FD1A9C">
        <w:rPr>
          <w:rFonts w:ascii="Times New Roman" w:hAnsi="Times New Roman"/>
        </w:rPr>
        <w:t>Vận dụng được tính chất cơ bản của phân số để chu</w:t>
      </w:r>
      <w:r>
        <w:rPr>
          <w:rFonts w:ascii="Times New Roman" w:hAnsi="Times New Roman"/>
        </w:rPr>
        <w:t>y</w:t>
      </w:r>
      <w:r w:rsidRPr="00FD1A9C">
        <w:rPr>
          <w:rFonts w:ascii="Times New Roman" w:hAnsi="Times New Roman"/>
        </w:rPr>
        <w:t xml:space="preserve">ển một số phân số thành phân số </w:t>
      </w:r>
    </w:p>
    <w:p w:rsidR="00363950" w:rsidRDefault="00363950" w:rsidP="00363950">
      <w:pPr>
        <w:spacing w:line="288" w:lineRule="auto"/>
        <w:jc w:val="both"/>
        <w:rPr>
          <w:rFonts w:ascii="Times New Roman" w:hAnsi="Times New Roman"/>
        </w:rPr>
      </w:pPr>
      <w:r w:rsidRPr="00FD1A9C">
        <w:rPr>
          <w:rFonts w:ascii="Times New Roman" w:hAnsi="Times New Roman"/>
        </w:rPr>
        <w:t>thập phân.</w:t>
      </w:r>
    </w:p>
    <w:p w:rsidR="00363950" w:rsidRPr="00A7581D" w:rsidRDefault="00363950" w:rsidP="00363950">
      <w:pPr>
        <w:pStyle w:val="ListParagraph"/>
        <w:spacing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HS phát triển NL tư duy và lập luận toán học, NL giáo tiếp toán học. Thông qua các bài toán thực tế, HS phát triển NL giải quyết vấn đề</w:t>
      </w:r>
      <w:r w:rsidRPr="00A7581D">
        <w:rPr>
          <w:rFonts w:ascii="Times New Roman" w:hAnsi="Times New Roman"/>
        </w:rPr>
        <w:t>.</w:t>
      </w:r>
    </w:p>
    <w:p w:rsidR="00363950" w:rsidRPr="00FD1A9C" w:rsidRDefault="00363950" w:rsidP="00363950">
      <w:pPr>
        <w:spacing w:line="288" w:lineRule="auto"/>
        <w:jc w:val="both"/>
        <w:rPr>
          <w:rFonts w:ascii="Times New Roman" w:hAnsi="Times New Roman"/>
          <w:b/>
        </w:rPr>
      </w:pPr>
      <w:r w:rsidRPr="00FD1A9C">
        <w:rPr>
          <w:rFonts w:ascii="Times New Roman" w:hAnsi="Times New Roman"/>
        </w:rPr>
        <w:t>- HS</w:t>
      </w:r>
      <w:r w:rsidRPr="00FD1A9C">
        <w:rPr>
          <w:rFonts w:ascii="Times New Roman" w:hAnsi="Times New Roman"/>
          <w:b/>
        </w:rPr>
        <w:t xml:space="preserve"> </w:t>
      </w:r>
      <w:r w:rsidRPr="00FD1A9C">
        <w:rPr>
          <w:rFonts w:ascii="Times New Roman" w:hAnsi="Times New Roman"/>
        </w:rPr>
        <w:t>có ý thức tự giác trong học tập.</w:t>
      </w:r>
    </w:p>
    <w:p w:rsidR="00363950" w:rsidRPr="00FD1A9C" w:rsidRDefault="00363950" w:rsidP="00363950">
      <w:pPr>
        <w:spacing w:line="288" w:lineRule="auto"/>
        <w:jc w:val="both"/>
        <w:rPr>
          <w:rFonts w:ascii="Times New Roman" w:hAnsi="Times New Roman"/>
          <w:b/>
          <w:sz w:val="24"/>
        </w:rPr>
      </w:pPr>
      <w:r w:rsidRPr="00FD1A9C">
        <w:rPr>
          <w:rFonts w:ascii="Times New Roman" w:hAnsi="Times New Roman"/>
          <w:b/>
          <w:bCs/>
          <w:sz w:val="24"/>
          <w:lang w:val="nl-NL"/>
        </w:rPr>
        <w:t xml:space="preserve">II. </w:t>
      </w:r>
      <w:r w:rsidRPr="00FD1A9C">
        <w:rPr>
          <w:rFonts w:ascii="Times New Roman" w:hAnsi="Times New Roman"/>
          <w:b/>
          <w:sz w:val="24"/>
        </w:rPr>
        <w:t xml:space="preserve">II. ĐỒ DÙNG DẠY HỌC </w:t>
      </w:r>
    </w:p>
    <w:p w:rsidR="00363950" w:rsidRDefault="00363950" w:rsidP="00363950">
      <w:pPr>
        <w:spacing w:line="288" w:lineRule="auto"/>
        <w:jc w:val="both"/>
        <w:rPr>
          <w:rFonts w:ascii="Times New Roman" w:hAnsi="Times New Roman"/>
        </w:rPr>
      </w:pPr>
      <w:r w:rsidRPr="00FD1A9C">
        <w:rPr>
          <w:rFonts w:ascii="Times New Roman" w:hAnsi="Times New Roman"/>
        </w:rPr>
        <w:t>- GV: Bảng phụ, PBT</w:t>
      </w:r>
    </w:p>
    <w:p w:rsidR="00363950" w:rsidRPr="00FD1A9C" w:rsidRDefault="00363950" w:rsidP="00363950">
      <w:p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HS: </w:t>
      </w:r>
    </w:p>
    <w:p w:rsidR="00363950" w:rsidRPr="00FD1A9C" w:rsidRDefault="00363950" w:rsidP="00363950">
      <w:pPr>
        <w:spacing w:line="288" w:lineRule="auto"/>
        <w:jc w:val="both"/>
        <w:outlineLvl w:val="0"/>
        <w:rPr>
          <w:rFonts w:ascii="Times New Roman" w:hAnsi="Times New Roman"/>
          <w:b/>
          <w:sz w:val="24"/>
        </w:rPr>
      </w:pPr>
      <w:r w:rsidRPr="00FD1A9C">
        <w:rPr>
          <w:rFonts w:ascii="Times New Roman" w:hAnsi="Times New Roman"/>
          <w:b/>
          <w:sz w:val="24"/>
        </w:rPr>
        <w:t>III. HOẠT ĐỘNG DẠY HỌC</w:t>
      </w:r>
    </w:p>
    <w:p w:rsidR="00363950" w:rsidRPr="00FD1A9C" w:rsidRDefault="00363950" w:rsidP="00363950">
      <w:pPr>
        <w:spacing w:line="288" w:lineRule="auto"/>
        <w:jc w:val="both"/>
        <w:outlineLvl w:val="0"/>
        <w:rPr>
          <w:rFonts w:ascii="Times New Roman" w:hAnsi="Times New Roman"/>
          <w:b/>
        </w:rPr>
      </w:pPr>
      <w:r w:rsidRPr="00FD1A9C">
        <w:rPr>
          <w:rFonts w:ascii="Times New Roman" w:hAnsi="Times New Roman"/>
          <w:b/>
        </w:rPr>
        <w:t xml:space="preserve">1. Hoạt động </w:t>
      </w:r>
      <w:r>
        <w:rPr>
          <w:rFonts w:ascii="Times New Roman" w:hAnsi="Times New Roman"/>
          <w:b/>
        </w:rPr>
        <w:t>M</w:t>
      </w:r>
      <w:r w:rsidRPr="00FD1A9C">
        <w:rPr>
          <w:rFonts w:ascii="Times New Roman" w:hAnsi="Times New Roman"/>
          <w:b/>
        </w:rPr>
        <w:t>ở đầu</w:t>
      </w:r>
    </w:p>
    <w:p w:rsidR="00363950" w:rsidRPr="00FD1A9C" w:rsidRDefault="00363950" w:rsidP="00363950">
      <w:pPr>
        <w:spacing w:line="288" w:lineRule="auto"/>
        <w:jc w:val="both"/>
        <w:outlineLvl w:val="0"/>
        <w:rPr>
          <w:rFonts w:ascii="Times New Roman" w:hAnsi="Times New Roman"/>
        </w:rPr>
      </w:pPr>
      <w:r w:rsidRPr="00FD1A9C">
        <w:rPr>
          <w:rFonts w:ascii="Times New Roman" w:hAnsi="Times New Roman"/>
          <w:b/>
          <w:bCs/>
          <w:sz w:val="24"/>
          <w:lang w:val="nl-NL"/>
        </w:rPr>
        <w:t xml:space="preserve">- </w:t>
      </w:r>
      <w:r w:rsidRPr="00FD1A9C">
        <w:rPr>
          <w:rFonts w:ascii="Times New Roman" w:hAnsi="Times New Roman"/>
        </w:rPr>
        <w:t>HS chơi trò chơi: “</w:t>
      </w:r>
      <w:r w:rsidRPr="005F7B0F">
        <w:rPr>
          <w:rFonts w:ascii="Times New Roman" w:hAnsi="Times New Roman"/>
          <w:i/>
          <w:iCs/>
        </w:rPr>
        <w:t>Ai nhanh, ai đúng</w:t>
      </w:r>
      <w:r w:rsidRPr="00FD1A9C">
        <w:rPr>
          <w:rFonts w:ascii="Times New Roman" w:hAnsi="Times New Roman"/>
        </w:rPr>
        <w:t>”</w:t>
      </w:r>
    </w:p>
    <w:p w:rsidR="00363950" w:rsidRPr="00FD1A9C" w:rsidRDefault="00363950" w:rsidP="00363950">
      <w:pPr>
        <w:spacing w:line="288" w:lineRule="auto"/>
        <w:jc w:val="both"/>
        <w:outlineLvl w:val="0"/>
        <w:rPr>
          <w:rFonts w:ascii="Times New Roman" w:hAnsi="Times New Roman"/>
        </w:rPr>
      </w:pPr>
      <w:r w:rsidRPr="00FD1A9C">
        <w:rPr>
          <w:rFonts w:ascii="Times New Roman" w:hAnsi="Times New Roman"/>
        </w:rPr>
        <w:t>- GV đưa hình ảnh các hình vẽ. HS quan sát hình nêu phân số chỉ số phần đã tô màu của mỗi hình.</w:t>
      </w:r>
    </w:p>
    <w:p w:rsidR="00363950" w:rsidRPr="00FD1A9C" w:rsidRDefault="00363950" w:rsidP="00363950">
      <w:pPr>
        <w:spacing w:line="288" w:lineRule="auto"/>
        <w:jc w:val="both"/>
        <w:outlineLvl w:val="0"/>
        <w:rPr>
          <w:rFonts w:ascii="Times New Roman" w:hAnsi="Times New Roman"/>
        </w:rPr>
      </w:pPr>
      <w:r w:rsidRPr="00FD1A9C">
        <w:rPr>
          <w:rFonts w:ascii="Times New Roman" w:hAnsi="Times New Roman"/>
        </w:rPr>
        <w:t xml:space="preserve">Ví dụ: </w:t>
      </w:r>
      <w:r w:rsidRPr="00FD1A9C">
        <w:rPr>
          <w:rFonts w:ascii="Times New Roman" w:hAnsi="Times New Roman"/>
          <w:position w:val="-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5" o:title=""/>
          </v:shape>
          <o:OLEObject Type="Embed" ProgID="Equation.DSMT4" ShapeID="_x0000_i1025" DrawAspect="Content" ObjectID="_1792999409" r:id="rId6"/>
        </w:object>
      </w:r>
      <w:r w:rsidRPr="00FD1A9C">
        <w:rPr>
          <w:rFonts w:ascii="Times New Roman" w:hAnsi="Times New Roman"/>
        </w:rPr>
        <w:t xml:space="preserve">; </w:t>
      </w:r>
      <w:r w:rsidRPr="00FD1A9C">
        <w:rPr>
          <w:rFonts w:ascii="Times New Roman" w:hAnsi="Times New Roman"/>
          <w:position w:val="-24"/>
        </w:rPr>
        <w:object w:dxaOrig="440" w:dyaOrig="620">
          <v:shape id="_x0000_i1026" type="#_x0000_t75" style="width:21.75pt;height:30.75pt" o:ole="">
            <v:imagedata r:id="rId7" o:title=""/>
          </v:shape>
          <o:OLEObject Type="Embed" ProgID="Equation.DSMT4" ShapeID="_x0000_i1026" DrawAspect="Content" ObjectID="_1792999410" r:id="rId8"/>
        </w:object>
      </w:r>
      <w:r w:rsidRPr="00FD1A9C">
        <w:rPr>
          <w:rFonts w:ascii="Times New Roman" w:hAnsi="Times New Roman"/>
        </w:rPr>
        <w:t xml:space="preserve">; </w:t>
      </w:r>
      <w:r w:rsidRPr="00FD1A9C">
        <w:rPr>
          <w:rFonts w:ascii="Times New Roman" w:hAnsi="Times New Roman"/>
          <w:position w:val="-24"/>
        </w:rPr>
        <w:object w:dxaOrig="560" w:dyaOrig="620">
          <v:shape id="_x0000_i1027" type="#_x0000_t75" style="width:27.75pt;height:30.75pt" o:ole="">
            <v:imagedata r:id="rId9" o:title=""/>
          </v:shape>
          <o:OLEObject Type="Embed" ProgID="Equation.DSMT4" ShapeID="_x0000_i1027" DrawAspect="Content" ObjectID="_1792999411" r:id="rId10"/>
        </w:object>
      </w:r>
      <w:r w:rsidRPr="00FD1A9C">
        <w:rPr>
          <w:rFonts w:ascii="Times New Roman" w:hAnsi="Times New Roman"/>
        </w:rPr>
        <w:t>…</w:t>
      </w:r>
    </w:p>
    <w:p w:rsidR="00363950" w:rsidRPr="00FD1A9C" w:rsidRDefault="00363950" w:rsidP="00363950">
      <w:pPr>
        <w:spacing w:line="288" w:lineRule="auto"/>
        <w:jc w:val="both"/>
        <w:outlineLvl w:val="0"/>
        <w:rPr>
          <w:rFonts w:ascii="Times New Roman" w:hAnsi="Times New Roman"/>
        </w:rPr>
      </w:pPr>
      <w:r w:rsidRPr="00FD1A9C">
        <w:rPr>
          <w:rFonts w:ascii="Times New Roman" w:hAnsi="Times New Roman"/>
        </w:rPr>
        <w:t>- HS nghe GV nhận xét, dẫn dắt vào bài mới.</w:t>
      </w:r>
    </w:p>
    <w:p w:rsidR="00363950" w:rsidRPr="00FD1A9C" w:rsidRDefault="00363950" w:rsidP="00363950">
      <w:pPr>
        <w:spacing w:line="288" w:lineRule="auto"/>
        <w:jc w:val="both"/>
        <w:outlineLvl w:val="0"/>
        <w:rPr>
          <w:rFonts w:ascii="Times New Roman" w:hAnsi="Times New Roman"/>
          <w:b/>
        </w:rPr>
      </w:pPr>
      <w:r w:rsidRPr="00FD1A9C">
        <w:rPr>
          <w:rFonts w:ascii="Times New Roman" w:hAnsi="Times New Roman"/>
          <w:b/>
          <w:bCs/>
          <w:sz w:val="24"/>
          <w:lang w:val="nl-NL"/>
        </w:rPr>
        <w:t xml:space="preserve">2. </w:t>
      </w:r>
      <w:r w:rsidRPr="00FD1A9C">
        <w:rPr>
          <w:rFonts w:ascii="Times New Roman" w:hAnsi="Times New Roman"/>
          <w:b/>
        </w:rPr>
        <w:t xml:space="preserve">Hoạt động </w:t>
      </w:r>
      <w:r>
        <w:rPr>
          <w:rFonts w:ascii="Times New Roman" w:hAnsi="Times New Roman"/>
          <w:b/>
        </w:rPr>
        <w:t>H</w:t>
      </w:r>
      <w:r w:rsidRPr="00FD1A9C">
        <w:rPr>
          <w:rFonts w:ascii="Times New Roman" w:hAnsi="Times New Roman"/>
          <w:b/>
        </w:rPr>
        <w:t>ình thành kiến thức mới.</w:t>
      </w:r>
    </w:p>
    <w:p w:rsidR="00363950" w:rsidRPr="00FD1A9C" w:rsidRDefault="00363950" w:rsidP="00363950">
      <w:pPr>
        <w:spacing w:line="288" w:lineRule="auto"/>
        <w:jc w:val="both"/>
        <w:outlineLvl w:val="0"/>
        <w:rPr>
          <w:rFonts w:ascii="Times New Roman" w:hAnsi="Times New Roman"/>
        </w:rPr>
      </w:pPr>
      <w:r w:rsidRPr="00FD1A9C">
        <w:rPr>
          <w:rFonts w:ascii="Times New Roman" w:hAnsi="Times New Roman"/>
        </w:rPr>
        <w:t xml:space="preserve">- HS quan sát bảng </w:t>
      </w:r>
      <w:r w:rsidRPr="00FD1A9C">
        <w:rPr>
          <w:rFonts w:ascii="Times New Roman" w:hAnsi="Times New Roman"/>
          <w:position w:val="-24"/>
        </w:rPr>
        <w:object w:dxaOrig="320" w:dyaOrig="620">
          <v:shape id="_x0000_i1028" type="#_x0000_t75" style="width:15.75pt;height:30.75pt" o:ole="">
            <v:imagedata r:id="rId5" o:title=""/>
          </v:shape>
          <o:OLEObject Type="Embed" ProgID="Equation.DSMT4" ShapeID="_x0000_i1028" DrawAspect="Content" ObjectID="_1792999412" r:id="rId11"/>
        </w:object>
      </w:r>
      <w:r w:rsidRPr="00FD1A9C">
        <w:rPr>
          <w:rFonts w:ascii="Times New Roman" w:hAnsi="Times New Roman"/>
        </w:rPr>
        <w:t xml:space="preserve">; </w:t>
      </w:r>
      <w:r w:rsidRPr="00FD1A9C">
        <w:rPr>
          <w:rFonts w:ascii="Times New Roman" w:hAnsi="Times New Roman"/>
          <w:position w:val="-24"/>
        </w:rPr>
        <w:object w:dxaOrig="440" w:dyaOrig="620">
          <v:shape id="_x0000_i1029" type="#_x0000_t75" style="width:21.75pt;height:30.75pt" o:ole="">
            <v:imagedata r:id="rId7" o:title=""/>
          </v:shape>
          <o:OLEObject Type="Embed" ProgID="Equation.DSMT4" ShapeID="_x0000_i1029" DrawAspect="Content" ObjectID="_1792999413" r:id="rId12"/>
        </w:object>
      </w:r>
      <w:r w:rsidRPr="00FD1A9C">
        <w:rPr>
          <w:rFonts w:ascii="Times New Roman" w:hAnsi="Times New Roman"/>
        </w:rPr>
        <w:t xml:space="preserve">; </w:t>
      </w:r>
      <w:r w:rsidRPr="00FD1A9C">
        <w:rPr>
          <w:rFonts w:ascii="Times New Roman" w:hAnsi="Times New Roman"/>
          <w:position w:val="-24"/>
        </w:rPr>
        <w:object w:dxaOrig="560" w:dyaOrig="620">
          <v:shape id="_x0000_i1030" type="#_x0000_t75" style="width:27.75pt;height:30.75pt" o:ole="">
            <v:imagedata r:id="rId9" o:title=""/>
          </v:shape>
          <o:OLEObject Type="Embed" ProgID="Equation.DSMT4" ShapeID="_x0000_i1030" DrawAspect="Content" ObjectID="_1792999414" r:id="rId13"/>
        </w:object>
      </w:r>
      <w:r w:rsidRPr="00FD1A9C">
        <w:rPr>
          <w:rFonts w:ascii="Times New Roman" w:hAnsi="Times New Roman"/>
        </w:rPr>
        <w:t xml:space="preserve"> và trả lời câu hỏi:</w:t>
      </w:r>
    </w:p>
    <w:p w:rsidR="00363950" w:rsidRPr="00FD1A9C" w:rsidRDefault="00363950" w:rsidP="00363950">
      <w:pPr>
        <w:spacing w:line="288" w:lineRule="auto"/>
        <w:jc w:val="both"/>
        <w:outlineLvl w:val="0"/>
        <w:rPr>
          <w:rFonts w:ascii="Times New Roman" w:hAnsi="Times New Roman"/>
        </w:rPr>
      </w:pPr>
      <w:r w:rsidRPr="00FD1A9C">
        <w:rPr>
          <w:rFonts w:ascii="Times New Roman" w:hAnsi="Times New Roman"/>
        </w:rPr>
        <w:t>?  H</w:t>
      </w:r>
      <w:r>
        <w:rPr>
          <w:rFonts w:ascii="Times New Roman" w:hAnsi="Times New Roman"/>
        </w:rPr>
        <w:t>S</w:t>
      </w:r>
      <w:r w:rsidRPr="00FD1A9C">
        <w:rPr>
          <w:rFonts w:ascii="Times New Roman" w:hAnsi="Times New Roman"/>
        </w:rPr>
        <w:t xml:space="preserve"> nhận xét các mẫu số của các phân số trên?</w:t>
      </w:r>
    </w:p>
    <w:p w:rsidR="00363950" w:rsidRPr="00FD1A9C" w:rsidRDefault="00363950" w:rsidP="00363950">
      <w:pPr>
        <w:spacing w:line="288" w:lineRule="auto"/>
        <w:jc w:val="both"/>
        <w:outlineLvl w:val="0"/>
        <w:rPr>
          <w:rFonts w:ascii="Times New Roman" w:hAnsi="Times New Roman"/>
        </w:rPr>
      </w:pPr>
      <w:r w:rsidRPr="00FD1A9C">
        <w:rPr>
          <w:rFonts w:ascii="Times New Roman" w:hAnsi="Times New Roman"/>
        </w:rPr>
        <w:t>(Các phân số này có mẫu số là 10,100,1000)</w:t>
      </w:r>
    </w:p>
    <w:p w:rsidR="00363950" w:rsidRPr="00FD1A9C" w:rsidRDefault="00363950" w:rsidP="00363950">
      <w:pPr>
        <w:spacing w:line="288" w:lineRule="auto"/>
        <w:jc w:val="both"/>
        <w:outlineLvl w:val="0"/>
        <w:rPr>
          <w:rFonts w:ascii="Times New Roman" w:hAnsi="Times New Roman"/>
        </w:rPr>
      </w:pPr>
      <w:r w:rsidRPr="00FD1A9C">
        <w:rPr>
          <w:rFonts w:ascii="Times New Roman" w:hAnsi="Times New Roman"/>
        </w:rPr>
        <w:t xml:space="preserve">- HS nghe GV giới thiệu: </w:t>
      </w:r>
      <w:r w:rsidRPr="00FD1A9C">
        <w:rPr>
          <w:rFonts w:ascii="Times New Roman" w:hAnsi="Times New Roman"/>
          <w:noProof/>
          <w:position w:val="-24"/>
        </w:rPr>
        <w:drawing>
          <wp:inline distT="0" distB="0" distL="0" distR="0" wp14:anchorId="46B6DC7A" wp14:editId="703515CD">
            <wp:extent cx="200025" cy="390525"/>
            <wp:effectExtent l="0" t="0" r="0" b="0"/>
            <wp:docPr id="3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A9C">
        <w:rPr>
          <w:rFonts w:ascii="Times New Roman" w:hAnsi="Times New Roman"/>
        </w:rPr>
        <w:t xml:space="preserve">; </w:t>
      </w:r>
      <w:r w:rsidRPr="00FD1A9C">
        <w:rPr>
          <w:rFonts w:ascii="Times New Roman" w:hAnsi="Times New Roman"/>
          <w:position w:val="-24"/>
        </w:rPr>
        <w:object w:dxaOrig="440" w:dyaOrig="620">
          <v:shape id="_x0000_i1031" type="#_x0000_t75" style="width:21.75pt;height:30.75pt" o:ole="">
            <v:imagedata r:id="rId7" o:title=""/>
          </v:shape>
          <o:OLEObject Type="Embed" ProgID="Equation.DSMT4" ShapeID="_x0000_i1031" DrawAspect="Content" ObjectID="_1792999415" r:id="rId15"/>
        </w:object>
      </w:r>
      <w:r w:rsidRPr="00FD1A9C">
        <w:rPr>
          <w:rFonts w:ascii="Times New Roman" w:hAnsi="Times New Roman"/>
        </w:rPr>
        <w:t xml:space="preserve">; </w:t>
      </w:r>
      <w:r w:rsidRPr="00FD1A9C">
        <w:rPr>
          <w:rFonts w:ascii="Times New Roman" w:hAnsi="Times New Roman"/>
          <w:position w:val="-24"/>
        </w:rPr>
        <w:object w:dxaOrig="560" w:dyaOrig="620">
          <v:shape id="_x0000_i1032" type="#_x0000_t75" style="width:27.75pt;height:30.75pt" o:ole="">
            <v:imagedata r:id="rId9" o:title=""/>
          </v:shape>
          <o:OLEObject Type="Embed" ProgID="Equation.DSMT4" ShapeID="_x0000_i1032" DrawAspect="Content" ObjectID="_1792999416" r:id="rId16"/>
        </w:object>
      </w:r>
      <w:r w:rsidRPr="00FD1A9C">
        <w:rPr>
          <w:rFonts w:ascii="Times New Roman" w:hAnsi="Times New Roman"/>
        </w:rPr>
        <w:t>là những phân số thập phân.</w:t>
      </w:r>
    </w:p>
    <w:p w:rsidR="00363950" w:rsidRPr="00FD1A9C" w:rsidRDefault="00363950" w:rsidP="00363950">
      <w:pPr>
        <w:spacing w:line="288" w:lineRule="auto"/>
        <w:jc w:val="both"/>
        <w:outlineLvl w:val="0"/>
        <w:rPr>
          <w:rFonts w:ascii="Times New Roman" w:hAnsi="Times New Roman"/>
        </w:rPr>
      </w:pPr>
      <w:r w:rsidRPr="00FD1A9C">
        <w:rPr>
          <w:rFonts w:ascii="Times New Roman" w:hAnsi="Times New Roman"/>
        </w:rPr>
        <w:t>? Phân số thập phân là những phân số như thế nào?</w:t>
      </w:r>
    </w:p>
    <w:p w:rsidR="00363950" w:rsidRPr="00FD1A9C" w:rsidRDefault="00363950" w:rsidP="00363950">
      <w:pPr>
        <w:spacing w:line="288" w:lineRule="auto"/>
        <w:jc w:val="both"/>
        <w:outlineLvl w:val="0"/>
        <w:rPr>
          <w:rFonts w:ascii="Times New Roman" w:hAnsi="Times New Roman"/>
        </w:rPr>
      </w:pPr>
      <w:r w:rsidRPr="00FD1A9C">
        <w:rPr>
          <w:rFonts w:ascii="Times New Roman" w:hAnsi="Times New Roman"/>
        </w:rPr>
        <w:t>(Phân số thập phân là những phân số có mẫu số là 10,100,1000…)</w:t>
      </w:r>
    </w:p>
    <w:p w:rsidR="00363950" w:rsidRPr="00FD1A9C" w:rsidRDefault="00363950" w:rsidP="00363950">
      <w:pPr>
        <w:spacing w:line="288" w:lineRule="auto"/>
        <w:jc w:val="both"/>
        <w:outlineLvl w:val="0"/>
        <w:rPr>
          <w:rFonts w:ascii="Times New Roman" w:hAnsi="Times New Roman"/>
        </w:rPr>
      </w:pPr>
      <w:r w:rsidRPr="00FD1A9C">
        <w:rPr>
          <w:rFonts w:ascii="Times New Roman" w:hAnsi="Times New Roman"/>
        </w:rPr>
        <w:t>- 2 -</w:t>
      </w:r>
      <w:r>
        <w:rPr>
          <w:rFonts w:ascii="Times New Roman" w:hAnsi="Times New Roman"/>
        </w:rPr>
        <w:t xml:space="preserve"> </w:t>
      </w:r>
      <w:r w:rsidRPr="00FD1A9C">
        <w:rPr>
          <w:rFonts w:ascii="Times New Roman" w:hAnsi="Times New Roman"/>
        </w:rPr>
        <w:t>3 HS nhắc lại.</w:t>
      </w:r>
    </w:p>
    <w:p w:rsidR="00363950" w:rsidRPr="00FD1A9C" w:rsidRDefault="00363950" w:rsidP="00363950">
      <w:pPr>
        <w:spacing w:line="288" w:lineRule="auto"/>
        <w:jc w:val="both"/>
        <w:outlineLvl w:val="0"/>
        <w:rPr>
          <w:rFonts w:ascii="Times New Roman" w:hAnsi="Times New Roman"/>
        </w:rPr>
      </w:pPr>
      <w:r w:rsidRPr="00FD1A9C">
        <w:rPr>
          <w:rFonts w:ascii="Times New Roman" w:hAnsi="Times New Roman"/>
        </w:rPr>
        <w:t>- HS l</w:t>
      </w:r>
      <w:r>
        <w:rPr>
          <w:rFonts w:ascii="Times New Roman" w:hAnsi="Times New Roman"/>
        </w:rPr>
        <w:t>ấ</w:t>
      </w:r>
      <w:r w:rsidRPr="00FD1A9C">
        <w:rPr>
          <w:rFonts w:ascii="Times New Roman" w:hAnsi="Times New Roman"/>
        </w:rPr>
        <w:t>y ví dụ về phân số thập phân.</w:t>
      </w:r>
    </w:p>
    <w:p w:rsidR="00363950" w:rsidRPr="00FD1A9C" w:rsidRDefault="00363950" w:rsidP="00363950">
      <w:pPr>
        <w:spacing w:line="276" w:lineRule="auto"/>
        <w:jc w:val="both"/>
        <w:outlineLvl w:val="0"/>
        <w:rPr>
          <w:rFonts w:ascii="Times New Roman" w:hAnsi="Times New Roman"/>
          <w:b/>
        </w:rPr>
      </w:pPr>
      <w:r w:rsidRPr="00FD1A9C">
        <w:rPr>
          <w:rFonts w:ascii="Times New Roman" w:hAnsi="Times New Roman"/>
          <w:b/>
          <w:bCs/>
        </w:rPr>
        <w:t xml:space="preserve">3. </w:t>
      </w:r>
      <w:r w:rsidRPr="00FD1A9C">
        <w:rPr>
          <w:rFonts w:ascii="Times New Roman" w:hAnsi="Times New Roman"/>
          <w:b/>
        </w:rPr>
        <w:t xml:space="preserve">Hoạt động </w:t>
      </w:r>
      <w:r>
        <w:rPr>
          <w:rFonts w:ascii="Times New Roman" w:hAnsi="Times New Roman"/>
          <w:b/>
        </w:rPr>
        <w:t>T</w:t>
      </w:r>
      <w:r w:rsidRPr="00FD1A9C">
        <w:rPr>
          <w:rFonts w:ascii="Times New Roman" w:hAnsi="Times New Roman"/>
          <w:b/>
        </w:rPr>
        <w:t>hực hành</w:t>
      </w:r>
    </w:p>
    <w:p w:rsidR="00363950" w:rsidRPr="00F61F74" w:rsidRDefault="00363950" w:rsidP="00363950">
      <w:pPr>
        <w:spacing w:line="276" w:lineRule="auto"/>
        <w:jc w:val="both"/>
        <w:outlineLvl w:val="0"/>
        <w:rPr>
          <w:rFonts w:ascii="Times New Roman" w:hAnsi="Times New Roman"/>
          <w:b/>
          <w:i/>
          <w:iCs/>
        </w:rPr>
      </w:pPr>
      <w:r w:rsidRPr="00F61F74">
        <w:rPr>
          <w:rFonts w:ascii="Times New Roman" w:hAnsi="Times New Roman"/>
          <w:b/>
          <w:i/>
          <w:iCs/>
        </w:rPr>
        <w:t>Bài 1: Các phân số nào dưới đây là phân số thập phân.</w:t>
      </w:r>
    </w:p>
    <w:p w:rsidR="00363950" w:rsidRPr="00FD1A9C" w:rsidRDefault="00363950" w:rsidP="00363950">
      <w:pPr>
        <w:spacing w:line="276" w:lineRule="auto"/>
        <w:jc w:val="both"/>
        <w:outlineLvl w:val="0"/>
        <w:rPr>
          <w:rFonts w:ascii="Times New Roman" w:hAnsi="Times New Roman"/>
        </w:rPr>
      </w:pPr>
      <w:r w:rsidRPr="00FD1A9C">
        <w:rPr>
          <w:rFonts w:ascii="Times New Roman" w:hAnsi="Times New Roman"/>
        </w:rPr>
        <w:t>- HS đọc yêu cầu bài tập, làm bài cá nhân.</w:t>
      </w:r>
    </w:p>
    <w:p w:rsidR="00363950" w:rsidRPr="00FD1A9C" w:rsidRDefault="00363950" w:rsidP="00363950">
      <w:pPr>
        <w:spacing w:line="276" w:lineRule="auto"/>
        <w:jc w:val="both"/>
        <w:outlineLvl w:val="0"/>
        <w:rPr>
          <w:rFonts w:ascii="Times New Roman" w:hAnsi="Times New Roman"/>
        </w:rPr>
      </w:pPr>
      <w:r w:rsidRPr="00FD1A9C">
        <w:rPr>
          <w:rFonts w:ascii="Times New Roman" w:hAnsi="Times New Roman"/>
        </w:rPr>
        <w:t>- Tổ chức trò chơi “</w:t>
      </w:r>
      <w:r w:rsidRPr="00F61F74">
        <w:rPr>
          <w:rFonts w:ascii="Times New Roman" w:hAnsi="Times New Roman"/>
          <w:i/>
          <w:iCs/>
        </w:rPr>
        <w:t>Truyền điện</w:t>
      </w:r>
      <w:r w:rsidRPr="00FD1A9C">
        <w:rPr>
          <w:rFonts w:ascii="Times New Roman" w:hAnsi="Times New Roman"/>
        </w:rPr>
        <w:t>” nêu các phân số thập phân ở bài tập 1.</w:t>
      </w:r>
    </w:p>
    <w:p w:rsidR="00363950" w:rsidRPr="00FD1A9C" w:rsidRDefault="00363950" w:rsidP="00363950">
      <w:pPr>
        <w:spacing w:line="276" w:lineRule="auto"/>
        <w:jc w:val="both"/>
        <w:outlineLvl w:val="0"/>
        <w:rPr>
          <w:rFonts w:ascii="Times New Roman" w:hAnsi="Times New Roman"/>
        </w:rPr>
      </w:pPr>
      <w:r w:rsidRPr="00FD1A9C">
        <w:rPr>
          <w:rFonts w:ascii="Times New Roman" w:hAnsi="Times New Roman"/>
        </w:rPr>
        <w:t>- HS chơi.</w:t>
      </w:r>
    </w:p>
    <w:p w:rsidR="00363950" w:rsidRPr="00FD1A9C" w:rsidRDefault="00363950" w:rsidP="00363950">
      <w:pPr>
        <w:spacing w:line="276" w:lineRule="auto"/>
        <w:jc w:val="both"/>
        <w:outlineLvl w:val="0"/>
        <w:rPr>
          <w:rFonts w:ascii="Times New Roman" w:hAnsi="Times New Roman"/>
        </w:rPr>
      </w:pPr>
      <w:r w:rsidRPr="00FD1A9C">
        <w:rPr>
          <w:rFonts w:ascii="Times New Roman" w:hAnsi="Times New Roman"/>
        </w:rPr>
        <w:lastRenderedPageBreak/>
        <w:t xml:space="preserve">Đáp án: </w:t>
      </w:r>
      <w:r w:rsidRPr="00FD1A9C">
        <w:rPr>
          <w:rFonts w:ascii="Times New Roman" w:hAnsi="Times New Roman"/>
          <w:position w:val="-24"/>
        </w:rPr>
        <w:object w:dxaOrig="320" w:dyaOrig="620">
          <v:shape id="_x0000_i1033" type="#_x0000_t75" style="width:15.75pt;height:30.75pt" o:ole="">
            <v:imagedata r:id="rId17" o:title=""/>
          </v:shape>
          <o:OLEObject Type="Embed" ProgID="Equation.DSMT4" ShapeID="_x0000_i1033" DrawAspect="Content" ObjectID="_1792999417" r:id="rId18"/>
        </w:object>
      </w:r>
      <w:r w:rsidRPr="00FD1A9C">
        <w:rPr>
          <w:rFonts w:ascii="Times New Roman" w:hAnsi="Times New Roman"/>
        </w:rPr>
        <w:t>;</w:t>
      </w:r>
      <w:r w:rsidRPr="00FD1A9C">
        <w:rPr>
          <w:rFonts w:ascii="Times New Roman" w:hAnsi="Times New Roman"/>
          <w:position w:val="-24"/>
        </w:rPr>
        <w:object w:dxaOrig="440" w:dyaOrig="620">
          <v:shape id="_x0000_i1034" type="#_x0000_t75" style="width:21.75pt;height:30.75pt" o:ole="">
            <v:imagedata r:id="rId19" o:title=""/>
          </v:shape>
          <o:OLEObject Type="Embed" ProgID="Equation.DSMT4" ShapeID="_x0000_i1034" DrawAspect="Content" ObjectID="_1792999418" r:id="rId20"/>
        </w:object>
      </w:r>
      <w:r w:rsidRPr="00FD1A9C">
        <w:rPr>
          <w:rFonts w:ascii="Times New Roman" w:hAnsi="Times New Roman"/>
        </w:rPr>
        <w:t>;</w:t>
      </w:r>
      <w:r w:rsidRPr="00FD1A9C">
        <w:rPr>
          <w:rFonts w:ascii="Times New Roman" w:hAnsi="Times New Roman"/>
          <w:position w:val="-24"/>
        </w:rPr>
        <w:object w:dxaOrig="440" w:dyaOrig="620">
          <v:shape id="_x0000_i1035" type="#_x0000_t75" style="width:21.75pt;height:30.75pt" o:ole="">
            <v:imagedata r:id="rId21" o:title=""/>
          </v:shape>
          <o:OLEObject Type="Embed" ProgID="Equation.DSMT4" ShapeID="_x0000_i1035" DrawAspect="Content" ObjectID="_1792999419" r:id="rId22"/>
        </w:object>
      </w:r>
      <w:r w:rsidRPr="00FD1A9C">
        <w:rPr>
          <w:rFonts w:ascii="Times New Roman" w:hAnsi="Times New Roman"/>
        </w:rPr>
        <w:t>;</w:t>
      </w:r>
      <w:r w:rsidRPr="00FD1A9C">
        <w:rPr>
          <w:rFonts w:ascii="Times New Roman" w:hAnsi="Times New Roman"/>
          <w:position w:val="-24"/>
        </w:rPr>
        <w:object w:dxaOrig="560" w:dyaOrig="620">
          <v:shape id="_x0000_i1036" type="#_x0000_t75" style="width:27.75pt;height:30.75pt" o:ole="">
            <v:imagedata r:id="rId23" o:title=""/>
          </v:shape>
          <o:OLEObject Type="Embed" ProgID="Equation.DSMT4" ShapeID="_x0000_i1036" DrawAspect="Content" ObjectID="_1792999420" r:id="rId24"/>
        </w:object>
      </w:r>
      <w:r w:rsidRPr="00FD1A9C">
        <w:rPr>
          <w:rFonts w:ascii="Times New Roman" w:hAnsi="Times New Roman"/>
        </w:rPr>
        <w:t>;</w:t>
      </w:r>
      <w:r w:rsidRPr="00FD1A9C">
        <w:rPr>
          <w:rFonts w:ascii="Times New Roman" w:hAnsi="Times New Roman"/>
          <w:position w:val="-24"/>
        </w:rPr>
        <w:object w:dxaOrig="560" w:dyaOrig="620">
          <v:shape id="_x0000_i1037" type="#_x0000_t75" style="width:27.75pt;height:30.75pt" o:ole="">
            <v:imagedata r:id="rId25" o:title=""/>
          </v:shape>
          <o:OLEObject Type="Embed" ProgID="Equation.DSMT4" ShapeID="_x0000_i1037" DrawAspect="Content" ObjectID="_1792999421" r:id="rId26"/>
        </w:object>
      </w:r>
    </w:p>
    <w:p w:rsidR="00363950" w:rsidRPr="00FD1A9C" w:rsidRDefault="00363950" w:rsidP="00363950">
      <w:pPr>
        <w:spacing w:line="276" w:lineRule="auto"/>
        <w:jc w:val="both"/>
        <w:outlineLvl w:val="0"/>
        <w:rPr>
          <w:rFonts w:ascii="Times New Roman" w:hAnsi="Times New Roman"/>
        </w:rPr>
      </w:pPr>
      <w:r w:rsidRPr="00FD1A9C">
        <w:rPr>
          <w:rFonts w:ascii="Times New Roman" w:hAnsi="Times New Roman"/>
        </w:rPr>
        <w:t>- Nhận xét, chốt k</w:t>
      </w:r>
      <w:r>
        <w:rPr>
          <w:rFonts w:ascii="Times New Roman" w:hAnsi="Times New Roman"/>
        </w:rPr>
        <w:t xml:space="preserve">iến </w:t>
      </w:r>
      <w:r w:rsidRPr="00FD1A9C">
        <w:rPr>
          <w:rFonts w:ascii="Times New Roman" w:hAnsi="Times New Roman"/>
        </w:rPr>
        <w:t>t</w:t>
      </w:r>
      <w:r>
        <w:rPr>
          <w:rFonts w:ascii="Times New Roman" w:hAnsi="Times New Roman"/>
        </w:rPr>
        <w:t>hức</w:t>
      </w:r>
      <w:r w:rsidRPr="00FD1A9C">
        <w:rPr>
          <w:rFonts w:ascii="Times New Roman" w:hAnsi="Times New Roman"/>
        </w:rPr>
        <w:t xml:space="preserve"> đúng.</w:t>
      </w:r>
    </w:p>
    <w:p w:rsidR="00363950" w:rsidRPr="00F61F74" w:rsidRDefault="00363950" w:rsidP="00363950">
      <w:pPr>
        <w:spacing w:line="276" w:lineRule="auto"/>
        <w:jc w:val="both"/>
        <w:outlineLvl w:val="0"/>
        <w:rPr>
          <w:rFonts w:ascii="Times New Roman" w:hAnsi="Times New Roman"/>
          <w:b/>
          <w:i/>
          <w:iCs/>
        </w:rPr>
      </w:pPr>
      <w:r w:rsidRPr="00F61F74">
        <w:rPr>
          <w:rFonts w:ascii="Times New Roman" w:hAnsi="Times New Roman"/>
          <w:b/>
          <w:i/>
          <w:iCs/>
        </w:rPr>
        <w:t>Bài 2: Tìm phân số thập phân thích hợp.</w:t>
      </w:r>
      <w:r>
        <w:rPr>
          <w:rFonts w:ascii="Times New Roman" w:hAnsi="Times New Roman"/>
          <w:b/>
          <w:i/>
          <w:iCs/>
        </w:rPr>
        <w:t xml:space="preserve"> (CN)</w:t>
      </w:r>
    </w:p>
    <w:p w:rsidR="00363950" w:rsidRPr="00FD1A9C" w:rsidRDefault="00363950" w:rsidP="00363950">
      <w:pPr>
        <w:spacing w:line="276" w:lineRule="auto"/>
        <w:jc w:val="both"/>
        <w:outlineLvl w:val="0"/>
        <w:rPr>
          <w:rFonts w:ascii="Times New Roman" w:hAnsi="Times New Roman"/>
        </w:rPr>
      </w:pPr>
      <w:r w:rsidRPr="00FD1A9C">
        <w:rPr>
          <w:rFonts w:ascii="Times New Roman" w:hAnsi="Times New Roman"/>
        </w:rPr>
        <w:t>- HS đọc yêu cầu và làm bài vào phiếu bài tập.</w:t>
      </w:r>
    </w:p>
    <w:p w:rsidR="00363950" w:rsidRPr="00FD1A9C" w:rsidRDefault="00363950" w:rsidP="00363950">
      <w:pPr>
        <w:spacing w:line="276" w:lineRule="auto"/>
        <w:jc w:val="both"/>
        <w:outlineLvl w:val="0"/>
        <w:rPr>
          <w:rFonts w:ascii="Times New Roman" w:hAnsi="Times New Roman"/>
        </w:rPr>
      </w:pPr>
      <w:r w:rsidRPr="00FD1A9C">
        <w:rPr>
          <w:rFonts w:ascii="Times New Roman" w:hAnsi="Times New Roman"/>
        </w:rPr>
        <w:t>- HS chia sẻ trước lớp.</w:t>
      </w:r>
      <w:r>
        <w:rPr>
          <w:rFonts w:ascii="Times New Roman" w:hAnsi="Times New Roman"/>
        </w:rPr>
        <w:t xml:space="preserve"> Lớp nhận xét, chia sẻ.</w:t>
      </w:r>
    </w:p>
    <w:p w:rsidR="00363950" w:rsidRPr="00FD1A9C" w:rsidRDefault="00363950" w:rsidP="00363950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D1A9C">
        <w:rPr>
          <w:sz w:val="28"/>
          <w:szCs w:val="28"/>
        </w:rPr>
        <w:t>Đáp án:</w:t>
      </w:r>
      <w:r w:rsidRPr="00FD1A9C">
        <w:rPr>
          <w:szCs w:val="28"/>
        </w:rPr>
        <w:t xml:space="preserve"> </w:t>
      </w:r>
      <w:r w:rsidRPr="00FD1A9C">
        <w:rPr>
          <w:sz w:val="28"/>
          <w:szCs w:val="28"/>
        </w:rPr>
        <w:t xml:space="preserve">điền thứ tự : a)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FD1A9C">
        <w:rPr>
          <w:sz w:val="28"/>
          <w:szCs w:val="28"/>
        </w:rPr>
        <w:t xml:space="preserve">  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 xml:space="preserve">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 xml:space="preserve">  </m:t>
        </m:r>
      </m:oMath>
      <w:r w:rsidRPr="00FD1A9C">
        <w:rPr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</w:p>
    <w:p w:rsidR="00363950" w:rsidRPr="00FD1A9C" w:rsidRDefault="00363950" w:rsidP="00363950">
      <w:pPr>
        <w:spacing w:line="276" w:lineRule="auto"/>
        <w:jc w:val="both"/>
        <w:outlineLvl w:val="0"/>
        <w:rPr>
          <w:rFonts w:ascii="Times New Roman" w:hAnsi="Times New Roman"/>
          <w:noProof/>
        </w:rPr>
      </w:pPr>
      <w:r w:rsidRPr="00FD1A9C">
        <w:rPr>
          <w:rFonts w:ascii="Times New Roman" w:hAnsi="Times New Roman"/>
          <w:noProof/>
        </w:rPr>
        <w:t xml:space="preserve">  b)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Pr="00FD1A9C">
        <w:rPr>
          <w:rFonts w:ascii="Times New Roman" w:hAnsi="Times New Roman"/>
          <w:noProof/>
        </w:rPr>
        <w:t xml:space="preserve">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Pr="00FD1A9C">
        <w:rPr>
          <w:rFonts w:ascii="Times New Roman" w:hAnsi="Times New Roman"/>
          <w:noProof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Pr="00FD1A9C">
        <w:rPr>
          <w:rFonts w:ascii="Times New Roman" w:hAnsi="Times New Roman"/>
          <w:noProof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</w:p>
    <w:p w:rsidR="00363950" w:rsidRPr="00FD1A9C" w:rsidRDefault="00363950" w:rsidP="00363950">
      <w:pPr>
        <w:spacing w:line="288" w:lineRule="auto"/>
        <w:jc w:val="both"/>
        <w:outlineLvl w:val="0"/>
        <w:rPr>
          <w:rFonts w:ascii="Times New Roman" w:hAnsi="Times New Roman"/>
        </w:rPr>
      </w:pPr>
      <w:r w:rsidRPr="00FD1A9C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HS nghe GV n</w:t>
      </w:r>
      <w:r w:rsidRPr="00FD1A9C">
        <w:rPr>
          <w:rFonts w:ascii="Times New Roman" w:hAnsi="Times New Roman"/>
        </w:rPr>
        <w:t>hận xét.</w:t>
      </w:r>
    </w:p>
    <w:p w:rsidR="00363950" w:rsidRPr="00FD1A9C" w:rsidRDefault="00363950" w:rsidP="00363950">
      <w:pPr>
        <w:spacing w:line="288" w:lineRule="auto"/>
        <w:jc w:val="both"/>
        <w:outlineLvl w:val="0"/>
        <w:rPr>
          <w:rFonts w:ascii="Times New Roman" w:hAnsi="Times New Roman"/>
          <w:b/>
        </w:rPr>
      </w:pPr>
      <w:r w:rsidRPr="00FD1A9C">
        <w:rPr>
          <w:rFonts w:ascii="Times New Roman" w:hAnsi="Times New Roman"/>
          <w:b/>
        </w:rPr>
        <w:t xml:space="preserve">4. Hoạt động </w:t>
      </w:r>
      <w:r>
        <w:rPr>
          <w:rFonts w:ascii="Times New Roman" w:hAnsi="Times New Roman"/>
          <w:b/>
        </w:rPr>
        <w:t>L</w:t>
      </w:r>
      <w:r w:rsidRPr="00FD1A9C">
        <w:rPr>
          <w:rFonts w:ascii="Times New Roman" w:hAnsi="Times New Roman"/>
          <w:b/>
        </w:rPr>
        <w:t>uyện tập</w:t>
      </w:r>
    </w:p>
    <w:p w:rsidR="00363950" w:rsidRPr="00F87D75" w:rsidRDefault="00363950" w:rsidP="00363950">
      <w:pPr>
        <w:spacing w:line="288" w:lineRule="auto"/>
        <w:jc w:val="both"/>
        <w:outlineLvl w:val="0"/>
        <w:rPr>
          <w:rFonts w:ascii="Times New Roman" w:hAnsi="Times New Roman"/>
          <w:b/>
          <w:i/>
          <w:iCs/>
        </w:rPr>
      </w:pPr>
      <w:r w:rsidRPr="00F87D75">
        <w:rPr>
          <w:rFonts w:ascii="Times New Roman" w:hAnsi="Times New Roman"/>
          <w:b/>
          <w:i/>
          <w:iCs/>
        </w:rPr>
        <w:t>Bài 1: Số?</w:t>
      </w:r>
      <w:r>
        <w:rPr>
          <w:rFonts w:ascii="Times New Roman" w:hAnsi="Times New Roman"/>
          <w:b/>
          <w:i/>
          <w:iCs/>
        </w:rPr>
        <w:t xml:space="preserve"> (CN) – Bảng phụ</w:t>
      </w:r>
    </w:p>
    <w:p w:rsidR="00363950" w:rsidRPr="00FD1A9C" w:rsidRDefault="00363950" w:rsidP="00363950">
      <w:pPr>
        <w:spacing w:line="288" w:lineRule="auto"/>
        <w:jc w:val="both"/>
        <w:outlineLvl w:val="0"/>
        <w:rPr>
          <w:rFonts w:ascii="Times New Roman" w:hAnsi="Times New Roman"/>
        </w:rPr>
      </w:pPr>
      <w:r w:rsidRPr="00FD1A9C">
        <w:rPr>
          <w:rFonts w:ascii="Times New Roman" w:hAnsi="Times New Roman"/>
        </w:rPr>
        <w:t>- HS làm bài vào vở, đổi chéo vở kiểm tra bài cho nhau.</w:t>
      </w:r>
    </w:p>
    <w:p w:rsidR="00363950" w:rsidRDefault="00363950" w:rsidP="00363950">
      <w:pPr>
        <w:spacing w:line="288" w:lineRule="auto"/>
        <w:jc w:val="both"/>
        <w:outlineLvl w:val="0"/>
        <w:rPr>
          <w:rFonts w:ascii="Times New Roman" w:hAnsi="Times New Roman"/>
        </w:rPr>
      </w:pPr>
      <w:r w:rsidRPr="00FD1A9C">
        <w:rPr>
          <w:rFonts w:ascii="Times New Roman" w:hAnsi="Times New Roman"/>
        </w:rPr>
        <w:t>- Chia sẻ trước lớp</w:t>
      </w:r>
      <w:r>
        <w:rPr>
          <w:rFonts w:ascii="Times New Roman" w:hAnsi="Times New Roman"/>
        </w:rPr>
        <w:t>, chữa bài.</w:t>
      </w:r>
    </w:p>
    <w:p w:rsidR="00363950" w:rsidRPr="00FD1A9C" w:rsidRDefault="00363950" w:rsidP="00363950">
      <w:pPr>
        <w:spacing w:line="288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- HS nghe GV nhận xét, chốt kết quả.</w:t>
      </w:r>
    </w:p>
    <w:p w:rsidR="00363950" w:rsidRPr="00FD1A9C" w:rsidRDefault="00363950" w:rsidP="00363950">
      <w:pPr>
        <w:spacing w:line="288" w:lineRule="auto"/>
        <w:jc w:val="both"/>
        <w:outlineLvl w:val="0"/>
        <w:rPr>
          <w:rFonts w:ascii="Times New Roman" w:hAnsi="Times New Roman"/>
        </w:rPr>
      </w:pPr>
      <w:r w:rsidRPr="00FD1A9C">
        <w:rPr>
          <w:rFonts w:ascii="Times New Roman" w:hAnsi="Times New Roman"/>
        </w:rPr>
        <w:t xml:space="preserve">a) </w:t>
      </w:r>
      <w:r w:rsidRPr="00FD1A9C">
        <w:rPr>
          <w:rFonts w:ascii="Times New Roman" w:hAnsi="Times New Roman"/>
          <w:position w:val="-24"/>
        </w:rPr>
        <w:object w:dxaOrig="1400" w:dyaOrig="620">
          <v:shape id="_x0000_i1038" type="#_x0000_t75" style="width:69.75pt;height:30.75pt" o:ole="">
            <v:imagedata r:id="rId27" o:title=""/>
          </v:shape>
          <o:OLEObject Type="Embed" ProgID="Equation.DSMT4" ShapeID="_x0000_i1038" DrawAspect="Content" ObjectID="_1792999422" r:id="rId28"/>
        </w:object>
      </w:r>
      <w:r w:rsidRPr="00FD1A9C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</w:t>
      </w:r>
      <w:r w:rsidRPr="00FD1A9C">
        <w:rPr>
          <w:rFonts w:ascii="Times New Roman" w:hAnsi="Times New Roman"/>
        </w:rPr>
        <w:t xml:space="preserve">         b) </w:t>
      </w:r>
      <w:r w:rsidRPr="00FD1A9C">
        <w:rPr>
          <w:rFonts w:ascii="Times New Roman" w:hAnsi="Times New Roman"/>
          <w:position w:val="-24"/>
        </w:rPr>
        <w:object w:dxaOrig="1960" w:dyaOrig="620">
          <v:shape id="_x0000_i1039" type="#_x0000_t75" style="width:98.25pt;height:30.75pt" o:ole="">
            <v:imagedata r:id="rId29" o:title=""/>
          </v:shape>
          <o:OLEObject Type="Embed" ProgID="Equation.DSMT4" ShapeID="_x0000_i1039" DrawAspect="Content" ObjectID="_1792999423" r:id="rId30"/>
        </w:object>
      </w:r>
      <w:r w:rsidRPr="00FD1A9C">
        <w:rPr>
          <w:rFonts w:ascii="Times New Roman" w:hAnsi="Times New Roman"/>
        </w:rPr>
        <w:t xml:space="preserve">    </w:t>
      </w:r>
    </w:p>
    <w:p w:rsidR="00363950" w:rsidRPr="00FD1A9C" w:rsidRDefault="00363950" w:rsidP="00363950">
      <w:pPr>
        <w:spacing w:line="288" w:lineRule="auto"/>
        <w:jc w:val="both"/>
        <w:outlineLvl w:val="0"/>
        <w:rPr>
          <w:rFonts w:ascii="Times New Roman" w:hAnsi="Times New Roman"/>
        </w:rPr>
      </w:pPr>
      <w:r w:rsidRPr="00FD1A9C">
        <w:rPr>
          <w:rFonts w:ascii="Times New Roman" w:hAnsi="Times New Roman"/>
        </w:rPr>
        <w:t xml:space="preserve">c) </w:t>
      </w:r>
      <w:r w:rsidRPr="00FD1A9C">
        <w:rPr>
          <w:rFonts w:ascii="Times New Roman" w:hAnsi="Times New Roman"/>
          <w:position w:val="-24"/>
        </w:rPr>
        <w:object w:dxaOrig="1780" w:dyaOrig="620">
          <v:shape id="_x0000_i1040" type="#_x0000_t75" style="width:89.25pt;height:30.75pt" o:ole="">
            <v:imagedata r:id="rId31" o:title=""/>
          </v:shape>
          <o:OLEObject Type="Embed" ProgID="Equation.DSMT4" ShapeID="_x0000_i1040" DrawAspect="Content" ObjectID="_1792999424" r:id="rId32"/>
        </w:object>
      </w:r>
      <w:r w:rsidRPr="00FD1A9C">
        <w:rPr>
          <w:rFonts w:ascii="Times New Roman" w:hAnsi="Times New Roman"/>
        </w:rPr>
        <w:t xml:space="preserve">                               d) </w:t>
      </w:r>
      <w:r w:rsidRPr="00FD1A9C">
        <w:rPr>
          <w:rFonts w:ascii="Times New Roman" w:hAnsi="Times New Roman"/>
          <w:position w:val="-24"/>
        </w:rPr>
        <w:object w:dxaOrig="2340" w:dyaOrig="620">
          <v:shape id="_x0000_i1041" type="#_x0000_t75" style="width:117pt;height:30.75pt" o:ole="">
            <v:imagedata r:id="rId33" o:title=""/>
          </v:shape>
          <o:OLEObject Type="Embed" ProgID="Equation.DSMT4" ShapeID="_x0000_i1041" DrawAspect="Content" ObjectID="_1792999425" r:id="rId34"/>
        </w:object>
      </w:r>
    </w:p>
    <w:p w:rsidR="00363950" w:rsidRPr="00FD1A9C" w:rsidRDefault="00363950" w:rsidP="00363950">
      <w:pPr>
        <w:spacing w:line="288" w:lineRule="auto"/>
        <w:jc w:val="both"/>
        <w:outlineLvl w:val="0"/>
        <w:rPr>
          <w:rFonts w:ascii="Times New Roman" w:hAnsi="Times New Roman"/>
          <w:bCs/>
          <w:lang w:val="nl-NL"/>
        </w:rPr>
      </w:pPr>
      <w:r w:rsidRPr="00FD1A9C">
        <w:rPr>
          <w:rFonts w:ascii="Times New Roman" w:hAnsi="Times New Roman"/>
          <w:bCs/>
          <w:lang w:val="nl-NL"/>
        </w:rPr>
        <w:t xml:space="preserve">- HS nghe GV </w:t>
      </w:r>
      <w:r>
        <w:rPr>
          <w:rFonts w:ascii="Times New Roman" w:hAnsi="Times New Roman"/>
          <w:bCs/>
          <w:lang w:val="nl-NL"/>
        </w:rPr>
        <w:t>chốt kiến thức:</w:t>
      </w:r>
      <w:r w:rsidRPr="00FD1A9C">
        <w:rPr>
          <w:rFonts w:ascii="Times New Roman" w:hAnsi="Times New Roman"/>
          <w:bCs/>
          <w:lang w:val="nl-NL"/>
        </w:rPr>
        <w:t xml:space="preserve"> Nhân hoặc chia cả tử số và mẫu số của các phân số đã</w:t>
      </w:r>
      <w:r>
        <w:rPr>
          <w:rFonts w:ascii="Times New Roman" w:hAnsi="Times New Roman"/>
          <w:bCs/>
          <w:lang w:val="nl-NL"/>
        </w:rPr>
        <w:t xml:space="preserve"> </w:t>
      </w:r>
      <w:r w:rsidRPr="00FD1A9C">
        <w:rPr>
          <w:rFonts w:ascii="Times New Roman" w:hAnsi="Times New Roman"/>
          <w:bCs/>
          <w:lang w:val="nl-NL"/>
        </w:rPr>
        <w:t>cho với cùng một số tự nhiên thích hợp để được phân số thập phân có mẫu số là 10; 100; 1 000.</w:t>
      </w:r>
    </w:p>
    <w:p w:rsidR="00363950" w:rsidRPr="0002779A" w:rsidRDefault="00363950" w:rsidP="00363950">
      <w:pPr>
        <w:spacing w:line="288" w:lineRule="auto"/>
        <w:jc w:val="both"/>
        <w:rPr>
          <w:rFonts w:ascii="Times New Roman" w:hAnsi="Times New Roman"/>
          <w:b/>
          <w:bCs/>
          <w:i/>
          <w:iCs/>
          <w:lang w:val="nl-NL"/>
        </w:rPr>
      </w:pPr>
      <w:r w:rsidRPr="0002779A">
        <w:rPr>
          <w:rFonts w:ascii="Times New Roman" w:hAnsi="Times New Roman"/>
          <w:b/>
          <w:bCs/>
          <w:i/>
          <w:iCs/>
          <w:lang w:val="nl-NL"/>
        </w:rPr>
        <w:t>Bài 2: Viết các phân số sau thành phân số thập phân.</w:t>
      </w:r>
      <w:r>
        <w:rPr>
          <w:rFonts w:ascii="Times New Roman" w:hAnsi="Times New Roman"/>
          <w:b/>
          <w:bCs/>
          <w:i/>
          <w:iCs/>
          <w:lang w:val="nl-NL"/>
        </w:rPr>
        <w:t xml:space="preserve"> (Nhóm 2 - PHT)</w:t>
      </w:r>
    </w:p>
    <w:p w:rsidR="00363950" w:rsidRPr="00FD1A9C" w:rsidRDefault="00363950" w:rsidP="00363950">
      <w:pPr>
        <w:spacing w:line="288" w:lineRule="auto"/>
        <w:jc w:val="both"/>
        <w:rPr>
          <w:rFonts w:ascii="Times New Roman" w:hAnsi="Times New Roman"/>
          <w:bCs/>
          <w:lang w:val="nl-NL"/>
        </w:rPr>
      </w:pPr>
      <w:r w:rsidRPr="00FD1A9C">
        <w:rPr>
          <w:rFonts w:ascii="Times New Roman" w:hAnsi="Times New Roman"/>
          <w:bCs/>
          <w:lang w:val="nl-NL"/>
        </w:rPr>
        <w:t>- 1 HS đọc yêu cầu trước lớp.</w:t>
      </w:r>
    </w:p>
    <w:p w:rsidR="00363950" w:rsidRPr="00FD1A9C" w:rsidRDefault="00363950" w:rsidP="00363950">
      <w:pPr>
        <w:spacing w:line="288" w:lineRule="auto"/>
        <w:jc w:val="both"/>
        <w:rPr>
          <w:rFonts w:ascii="Times New Roman" w:hAnsi="Times New Roman"/>
          <w:bCs/>
          <w:lang w:val="nl-NL"/>
        </w:rPr>
      </w:pPr>
      <w:r w:rsidRPr="00FD1A9C">
        <w:rPr>
          <w:rFonts w:ascii="Times New Roman" w:hAnsi="Times New Roman"/>
          <w:bCs/>
          <w:lang w:val="nl-NL"/>
        </w:rPr>
        <w:t>- HS làm cá nhân, thống nhất trong nhóm và làm vào bảng nhóm.</w:t>
      </w:r>
    </w:p>
    <w:p w:rsidR="00363950" w:rsidRPr="00FD1A9C" w:rsidRDefault="00363950" w:rsidP="00363950">
      <w:pPr>
        <w:spacing w:line="288" w:lineRule="auto"/>
        <w:jc w:val="both"/>
        <w:rPr>
          <w:rFonts w:ascii="Times New Roman" w:hAnsi="Times New Roman"/>
          <w:bCs/>
          <w:lang w:val="nl-NL"/>
        </w:rPr>
      </w:pPr>
      <w:r w:rsidRPr="00FD1A9C">
        <w:rPr>
          <w:rFonts w:ascii="Times New Roman" w:hAnsi="Times New Roman"/>
          <w:bCs/>
          <w:lang w:val="nl-NL"/>
        </w:rPr>
        <w:t>- Đại diện nhóm chia sẻ trước lớp.</w:t>
      </w:r>
      <w:r>
        <w:rPr>
          <w:rFonts w:ascii="Times New Roman" w:hAnsi="Times New Roman"/>
          <w:bCs/>
          <w:lang w:val="nl-NL"/>
        </w:rPr>
        <w:t xml:space="preserve"> Các nhóm khác chia sẻ nhận xét.</w:t>
      </w:r>
    </w:p>
    <w:p w:rsidR="00363950" w:rsidRPr="00FD1A9C" w:rsidRDefault="00363950" w:rsidP="00363950">
      <w:pPr>
        <w:spacing w:line="288" w:lineRule="auto"/>
        <w:jc w:val="both"/>
        <w:rPr>
          <w:rFonts w:ascii="Times New Roman" w:hAnsi="Times New Roman"/>
          <w:bCs/>
          <w:lang w:val="nl-NL"/>
        </w:rPr>
      </w:pPr>
      <w:r w:rsidRPr="00FD1A9C">
        <w:rPr>
          <w:rFonts w:ascii="Times New Roman" w:hAnsi="Times New Roman"/>
          <w:bCs/>
          <w:lang w:val="nl-NL"/>
        </w:rPr>
        <w:t xml:space="preserve">Gợi ý đáp án: </w:t>
      </w:r>
    </w:p>
    <w:p w:rsidR="00363950" w:rsidRPr="00FD1A9C" w:rsidRDefault="00363950" w:rsidP="00363950">
      <w:pPr>
        <w:spacing w:line="288" w:lineRule="auto"/>
        <w:jc w:val="both"/>
        <w:rPr>
          <w:rFonts w:ascii="Times New Roman" w:hAnsi="Times New Roman"/>
        </w:rPr>
      </w:pPr>
      <w:r w:rsidRPr="00FD1A9C">
        <w:rPr>
          <w:rFonts w:ascii="Times New Roman" w:hAnsi="Times New Roman"/>
          <w:position w:val="-24"/>
        </w:rPr>
        <w:object w:dxaOrig="1600" w:dyaOrig="620">
          <v:shape id="_x0000_i1042" type="#_x0000_t75" style="width:80.25pt;height:30.75pt" o:ole="">
            <v:imagedata r:id="rId35" o:title=""/>
          </v:shape>
          <o:OLEObject Type="Embed" ProgID="Equation.DSMT4" ShapeID="_x0000_i1042" DrawAspect="Content" ObjectID="_1792999426" r:id="rId36"/>
        </w:object>
      </w:r>
      <w:r w:rsidRPr="00FD1A9C">
        <w:rPr>
          <w:rFonts w:ascii="Times New Roman" w:hAnsi="Times New Roman"/>
        </w:rPr>
        <w:t xml:space="preserve">                               </w:t>
      </w:r>
      <w:r w:rsidRPr="00FD1A9C">
        <w:rPr>
          <w:rFonts w:ascii="Times New Roman" w:hAnsi="Times New Roman"/>
          <w:position w:val="-24"/>
        </w:rPr>
        <w:object w:dxaOrig="2299" w:dyaOrig="620">
          <v:shape id="_x0000_i1043" type="#_x0000_t75" style="width:114.75pt;height:30.75pt" o:ole="">
            <v:imagedata r:id="rId37" o:title=""/>
          </v:shape>
          <o:OLEObject Type="Embed" ProgID="Equation.DSMT4" ShapeID="_x0000_i1043" DrawAspect="Content" ObjectID="_1792999427" r:id="rId38"/>
        </w:object>
      </w:r>
      <w:r w:rsidRPr="00FD1A9C">
        <w:rPr>
          <w:rFonts w:ascii="Times New Roman" w:hAnsi="Times New Roman"/>
        </w:rPr>
        <w:t xml:space="preserve">    </w:t>
      </w:r>
    </w:p>
    <w:p w:rsidR="00363950" w:rsidRPr="00FD1A9C" w:rsidRDefault="00363950" w:rsidP="00363950">
      <w:pPr>
        <w:spacing w:line="288" w:lineRule="auto"/>
        <w:jc w:val="both"/>
        <w:rPr>
          <w:rFonts w:ascii="Times New Roman" w:hAnsi="Times New Roman"/>
          <w:b/>
          <w:bCs/>
          <w:lang w:val="nl-NL"/>
        </w:rPr>
      </w:pPr>
      <m:oMath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3</m:t>
            </m:r>
          </m:num>
          <m:den>
            <m:r>
              <w:rPr>
                <w:rFonts w:ascii="Cambria Math" w:hAnsi="Times New Roman"/>
              </w:rPr>
              <m:t>4</m:t>
            </m:r>
          </m:den>
        </m:f>
        <m:r>
          <w:rPr>
            <w:rFonts w:ascii="Cambria Math" w:hAnsi="Times New Roman"/>
          </w:rPr>
          <m:t>=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3</m:t>
            </m:r>
            <m:r>
              <w:rPr>
                <w:rFonts w:ascii="Cambria Math" w:hAnsi="Times New Roman"/>
              </w:rPr>
              <m:t>×</m:t>
            </m:r>
            <m:r>
              <w:rPr>
                <w:rFonts w:ascii="Cambria Math" w:hAnsi="Times New Roman"/>
              </w:rPr>
              <m:t>25</m:t>
            </m:r>
          </m:num>
          <m:den>
            <m:r>
              <w:rPr>
                <w:rFonts w:ascii="Cambria Math" w:hAnsi="Times New Roman"/>
              </w:rPr>
              <m:t>4</m:t>
            </m:r>
            <m:r>
              <w:rPr>
                <w:rFonts w:ascii="Cambria Math" w:hAnsi="Times New Roman"/>
              </w:rPr>
              <m:t>×</m:t>
            </m:r>
            <m:r>
              <w:rPr>
                <w:rFonts w:ascii="Cambria Math" w:hAnsi="Times New Roman"/>
              </w:rPr>
              <m:t>25</m:t>
            </m:r>
          </m:den>
        </m:f>
        <m:r>
          <w:rPr>
            <w:rFonts w:ascii="Cambria Math" w:hAnsi="Times New Roman"/>
          </w:rPr>
          <m:t>=</m:t>
        </m:r>
        <m:f>
          <m:fPr>
            <m:ctrlPr>
              <w:rPr>
                <w:rFonts w:ascii="Cambria Math" w:hAnsi="Times New Roman"/>
                <w:i/>
              </w:rPr>
            </m:ctrlPr>
          </m:fPr>
          <m:num>
            <m:r>
              <w:rPr>
                <w:rFonts w:ascii="Cambria Math" w:hAnsi="Times New Roman"/>
              </w:rPr>
              <m:t>75</m:t>
            </m:r>
          </m:num>
          <m:den>
            <m:r>
              <w:rPr>
                <w:rFonts w:ascii="Cambria Math" w:hAnsi="Times New Roman"/>
              </w:rPr>
              <m:t>100</m:t>
            </m:r>
          </m:den>
        </m:f>
      </m:oMath>
      <w:r w:rsidRPr="00FD1A9C">
        <w:rPr>
          <w:rFonts w:ascii="Times New Roman" w:hAnsi="Times New Roman"/>
        </w:rPr>
        <w:t xml:space="preserve">                               </w:t>
      </w:r>
      <w:r w:rsidRPr="00FD1A9C">
        <w:rPr>
          <w:rFonts w:ascii="Times New Roman" w:hAnsi="Times New Roman"/>
          <w:position w:val="-24"/>
        </w:rPr>
        <w:object w:dxaOrig="2079" w:dyaOrig="620">
          <v:shape id="_x0000_i1044" type="#_x0000_t75" style="width:104.25pt;height:30.75pt" o:ole="">
            <v:imagedata r:id="rId39" o:title=""/>
          </v:shape>
          <o:OLEObject Type="Embed" ProgID="Equation.DSMT4" ShapeID="_x0000_i1044" DrawAspect="Content" ObjectID="_1792999428" r:id="rId40"/>
        </w:object>
      </w:r>
    </w:p>
    <w:p w:rsidR="00363950" w:rsidRPr="00FD1A9C" w:rsidRDefault="00363950" w:rsidP="00363950">
      <w:pPr>
        <w:pStyle w:val="NormalWeb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FD1A9C">
        <w:rPr>
          <w:sz w:val="28"/>
          <w:szCs w:val="28"/>
        </w:rPr>
        <w:t>- HS nghe GV nhận xét,</w:t>
      </w:r>
      <w:r w:rsidRPr="00FD1A9C">
        <w:rPr>
          <w:b/>
          <w:sz w:val="28"/>
          <w:szCs w:val="28"/>
        </w:rPr>
        <w:t xml:space="preserve"> </w:t>
      </w:r>
      <w:r w:rsidRPr="00FD1A9C">
        <w:rPr>
          <w:sz w:val="28"/>
          <w:szCs w:val="28"/>
        </w:rPr>
        <w:t>rút ra KL: Nhân hoặc chia cả tử số và mẫu số của các phân số đã cho với một số thích hợp để được phân số có mẫu số là 10; 100; 1 000, …</w:t>
      </w:r>
    </w:p>
    <w:p w:rsidR="00363950" w:rsidRPr="00FD1A9C" w:rsidRDefault="00363950" w:rsidP="00363950">
      <w:pPr>
        <w:pStyle w:val="NormalWeb"/>
        <w:spacing w:before="0" w:beforeAutospacing="0" w:after="0" w:afterAutospacing="0" w:line="288" w:lineRule="auto"/>
        <w:jc w:val="both"/>
        <w:rPr>
          <w:b/>
          <w:sz w:val="28"/>
          <w:szCs w:val="28"/>
        </w:rPr>
      </w:pPr>
      <w:r w:rsidRPr="00FD1A9C">
        <w:rPr>
          <w:b/>
          <w:sz w:val="28"/>
          <w:szCs w:val="28"/>
        </w:rPr>
        <w:t>5. Hoạt động vận dụng, trải nghiệm.</w:t>
      </w:r>
    </w:p>
    <w:p w:rsidR="00363950" w:rsidRPr="00FD1A9C" w:rsidRDefault="00363950" w:rsidP="00363950">
      <w:pPr>
        <w:spacing w:line="288" w:lineRule="auto"/>
        <w:jc w:val="both"/>
        <w:outlineLvl w:val="0"/>
        <w:rPr>
          <w:rFonts w:ascii="Times New Roman" w:hAnsi="Times New Roman"/>
        </w:rPr>
      </w:pPr>
      <w:r w:rsidRPr="00FD1A9C">
        <w:rPr>
          <w:rFonts w:ascii="Times New Roman" w:hAnsi="Times New Roman"/>
        </w:rPr>
        <w:t>- Em viết thêm các phân số thập phân rồi chia sẻ cùng người thân.</w:t>
      </w:r>
    </w:p>
    <w:p w:rsidR="00363950" w:rsidRDefault="00363950" w:rsidP="00363950">
      <w:pPr>
        <w:rPr>
          <w:rFonts w:ascii="Times New Roman" w:hAnsi="Times New Roman"/>
          <w:sz w:val="16"/>
          <w:szCs w:val="16"/>
          <w:lang w:val="sv-FI"/>
        </w:rPr>
      </w:pPr>
      <w:r>
        <w:rPr>
          <w:rFonts w:ascii="Times New Roman" w:hAnsi="Times New Roman"/>
          <w:b/>
          <w:bCs/>
          <w:sz w:val="24"/>
          <w:lang w:val="sv-FI"/>
        </w:rPr>
        <w:t>IV. ĐIỀU CHỈNH SAU BÀI DẠY</w:t>
      </w:r>
      <w:r>
        <w:rPr>
          <w:rFonts w:ascii="Times New Roman" w:hAnsi="Times New Roman"/>
          <w:sz w:val="16"/>
          <w:szCs w:val="16"/>
          <w:lang w:val="sv-FI"/>
        </w:rPr>
        <w:t>………………………………...........…………….................</w:t>
      </w:r>
      <w:r>
        <w:rPr>
          <w:rFonts w:ascii="Times New Roman" w:hAnsi="Times New Roman"/>
          <w:sz w:val="16"/>
          <w:szCs w:val="16"/>
          <w:lang w:val="sv-FI"/>
        </w:rPr>
        <w:t>...........…..…………….......………..</w:t>
      </w:r>
      <w:bookmarkStart w:id="0" w:name="_GoBack"/>
      <w:bookmarkEnd w:id="0"/>
    </w:p>
    <w:p w:rsidR="00363950" w:rsidRDefault="00363950" w:rsidP="00363950">
      <w:pPr>
        <w:rPr>
          <w:rFonts w:ascii="Times New Roman" w:hAnsi="Times New Roman"/>
          <w:sz w:val="16"/>
          <w:szCs w:val="16"/>
          <w:lang w:val="sv-FI"/>
        </w:rPr>
      </w:pPr>
    </w:p>
    <w:p w:rsidR="00363950" w:rsidRDefault="00363950" w:rsidP="00363950">
      <w:pPr>
        <w:rPr>
          <w:rFonts w:ascii="Times New Roman" w:hAnsi="Times New Roman"/>
          <w:sz w:val="2"/>
          <w:szCs w:val="2"/>
          <w:lang w:val="sv-FI"/>
        </w:rPr>
      </w:pPr>
    </w:p>
    <w:p w:rsidR="00363950" w:rsidRDefault="00363950" w:rsidP="00363950">
      <w:pPr>
        <w:jc w:val="both"/>
        <w:outlineLvl w:val="0"/>
        <w:rPr>
          <w:rFonts w:ascii="Times New Roman" w:hAnsi="Times New Roman"/>
          <w:sz w:val="16"/>
          <w:szCs w:val="16"/>
          <w:lang w:val="pt-BR"/>
        </w:rPr>
      </w:pPr>
      <w:r w:rsidRPr="003032BD">
        <w:rPr>
          <w:rFonts w:ascii="Times New Roman" w:hAnsi="Times New Roman"/>
          <w:sz w:val="16"/>
          <w:szCs w:val="16"/>
          <w:lang w:val="pt-BR"/>
        </w:rPr>
        <w:t>…………………………………………………………………………………………….…………………</w:t>
      </w:r>
      <w:r>
        <w:rPr>
          <w:rFonts w:ascii="Times New Roman" w:hAnsi="Times New Roman"/>
          <w:sz w:val="16"/>
          <w:szCs w:val="16"/>
          <w:lang w:val="pt-BR"/>
        </w:rPr>
        <w:t>………………………………….........…......</w:t>
      </w:r>
    </w:p>
    <w:p w:rsidR="00363950" w:rsidRDefault="00363950" w:rsidP="00363950">
      <w:pPr>
        <w:jc w:val="both"/>
        <w:outlineLvl w:val="0"/>
        <w:rPr>
          <w:rFonts w:ascii="Times New Roman" w:hAnsi="Times New Roman"/>
          <w:sz w:val="16"/>
          <w:szCs w:val="16"/>
          <w:lang w:val="pt-BR"/>
        </w:rPr>
      </w:pPr>
    </w:p>
    <w:p w:rsidR="00363950" w:rsidRDefault="00363950" w:rsidP="00363950">
      <w:pPr>
        <w:jc w:val="both"/>
        <w:outlineLvl w:val="0"/>
        <w:rPr>
          <w:rFonts w:ascii="Times New Roman" w:hAnsi="Times New Roman"/>
          <w:sz w:val="16"/>
          <w:szCs w:val="16"/>
          <w:lang w:val="pt-BR"/>
        </w:rPr>
      </w:pPr>
      <w:r w:rsidRPr="003032BD">
        <w:rPr>
          <w:rFonts w:ascii="Times New Roman" w:hAnsi="Times New Roman"/>
          <w:sz w:val="16"/>
          <w:szCs w:val="16"/>
          <w:lang w:val="pt-BR"/>
        </w:rPr>
        <w:t>…………………………………………………………………………………………….…………………</w:t>
      </w:r>
      <w:r>
        <w:rPr>
          <w:rFonts w:ascii="Times New Roman" w:hAnsi="Times New Roman"/>
          <w:sz w:val="16"/>
          <w:szCs w:val="16"/>
          <w:lang w:val="pt-BR"/>
        </w:rPr>
        <w:t>………………………………….........…......</w:t>
      </w:r>
    </w:p>
    <w:p w:rsidR="00475DD3" w:rsidRPr="00363950" w:rsidRDefault="00475DD3" w:rsidP="00363950"/>
    <w:sectPr w:rsidR="00475DD3" w:rsidRPr="00363950" w:rsidSect="00C40254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54"/>
    <w:rsid w:val="00363950"/>
    <w:rsid w:val="00475DD3"/>
    <w:rsid w:val="004D6DE1"/>
    <w:rsid w:val="009A5FEB"/>
    <w:rsid w:val="00A5467D"/>
    <w:rsid w:val="00B5099A"/>
    <w:rsid w:val="00C40254"/>
    <w:rsid w:val="00D333AA"/>
    <w:rsid w:val="00E9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5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02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40254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rsid w:val="00E954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4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4D6D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5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02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40254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iPriority w:val="99"/>
    <w:rsid w:val="00E954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4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4D6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7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4.wmf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THI THUY</dc:creator>
  <cp:lastModifiedBy>VU THI THUY</cp:lastModifiedBy>
  <cp:revision>8</cp:revision>
  <dcterms:created xsi:type="dcterms:W3CDTF">2024-11-13T02:54:00Z</dcterms:created>
  <dcterms:modified xsi:type="dcterms:W3CDTF">2024-11-13T03:35:00Z</dcterms:modified>
</cp:coreProperties>
</file>