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800" w:rsidRPr="00576A37" w:rsidRDefault="00B63800" w:rsidP="00B63800">
      <w:pPr>
        <w:spacing w:line="312" w:lineRule="auto"/>
        <w:ind w:hanging="720"/>
        <w:jc w:val="center"/>
        <w:rPr>
          <w:b/>
          <w:bCs/>
          <w:sz w:val="28"/>
          <w:szCs w:val="28"/>
          <w:lang w:val="vi-VN"/>
        </w:rPr>
      </w:pPr>
      <w:r w:rsidRPr="00045BCC">
        <w:rPr>
          <w:b/>
          <w:bCs/>
          <w:sz w:val="28"/>
          <w:szCs w:val="28"/>
          <w:lang w:val="nl-NL"/>
        </w:rPr>
        <w:t>ĐẠO ĐỨC</w:t>
      </w:r>
      <w:r>
        <w:rPr>
          <w:b/>
          <w:bCs/>
          <w:sz w:val="28"/>
          <w:szCs w:val="28"/>
          <w:lang w:val="vi-VN"/>
        </w:rPr>
        <w:t xml:space="preserve"> ( Tiết 30)</w:t>
      </w:r>
    </w:p>
    <w:p w:rsidR="00B63800" w:rsidRDefault="00B63800" w:rsidP="00B63800">
      <w:pPr>
        <w:spacing w:line="312" w:lineRule="auto"/>
        <w:ind w:hanging="720"/>
        <w:jc w:val="center"/>
        <w:rPr>
          <w:b/>
          <w:bCs/>
          <w:sz w:val="28"/>
          <w:szCs w:val="28"/>
          <w:lang w:val="nl-NL"/>
        </w:rPr>
      </w:pPr>
      <w:r>
        <w:rPr>
          <w:b/>
          <w:bCs/>
          <w:sz w:val="28"/>
          <w:szCs w:val="28"/>
          <w:lang w:val="vi-VN"/>
        </w:rPr>
        <w:t>Bài 8</w:t>
      </w:r>
      <w:r w:rsidRPr="00045BCC">
        <w:rPr>
          <w:b/>
          <w:bCs/>
          <w:sz w:val="28"/>
          <w:szCs w:val="28"/>
          <w:lang w:val="nl-NL"/>
        </w:rPr>
        <w:t>: XỬ LÝ BẤT HÒA VỚI BẠN BÈ</w:t>
      </w:r>
    </w:p>
    <w:p w:rsidR="00B63800" w:rsidRPr="00045BCC" w:rsidRDefault="00B63800" w:rsidP="00B63800">
      <w:pPr>
        <w:spacing w:line="312" w:lineRule="auto"/>
        <w:rPr>
          <w:b/>
          <w:bCs/>
          <w:sz w:val="28"/>
          <w:szCs w:val="28"/>
          <w:lang w:val="nl-NL"/>
        </w:rPr>
      </w:pPr>
      <w:r w:rsidRPr="00045BCC">
        <w:rPr>
          <w:b/>
          <w:bCs/>
          <w:sz w:val="28"/>
          <w:szCs w:val="28"/>
          <w:lang w:val="nl-NL"/>
        </w:rPr>
        <w:t>I. YÊU CẦU CẦN ĐẠT:</w:t>
      </w:r>
    </w:p>
    <w:p w:rsidR="00B63800" w:rsidRPr="00045BCC" w:rsidRDefault="00B63800" w:rsidP="00B63800">
      <w:pPr>
        <w:spacing w:line="312" w:lineRule="auto"/>
        <w:jc w:val="both"/>
        <w:rPr>
          <w:sz w:val="28"/>
          <w:szCs w:val="28"/>
          <w:lang w:val="nl-NL"/>
        </w:rPr>
      </w:pPr>
      <w:r w:rsidRPr="00045BCC">
        <w:rPr>
          <w:sz w:val="28"/>
          <w:szCs w:val="28"/>
          <w:lang w:val="nl-NL"/>
        </w:rPr>
        <w:t>- Thực hiện được một số cách đơn giản, phù hợp để xử lý bất hòa với bạn bè.</w:t>
      </w:r>
    </w:p>
    <w:p w:rsidR="00B63800" w:rsidRPr="00045BCC" w:rsidRDefault="00B63800" w:rsidP="00B63800">
      <w:pPr>
        <w:spacing w:line="312" w:lineRule="auto"/>
        <w:jc w:val="both"/>
        <w:rPr>
          <w:sz w:val="28"/>
          <w:szCs w:val="28"/>
          <w:lang w:val="nl-NL"/>
        </w:rPr>
      </w:pPr>
      <w:r w:rsidRPr="00045BCC">
        <w:rPr>
          <w:sz w:val="28"/>
          <w:szCs w:val="28"/>
          <w:lang w:val="nl-NL"/>
        </w:rPr>
        <w:t>- Sẵn sàng giúp bạn bè xử lý bất hòa với nhau.</w:t>
      </w:r>
    </w:p>
    <w:p w:rsidR="00B63800" w:rsidRPr="00045BCC" w:rsidRDefault="00B63800" w:rsidP="00B63800">
      <w:pPr>
        <w:spacing w:line="312" w:lineRule="auto"/>
        <w:jc w:val="both"/>
        <w:rPr>
          <w:sz w:val="28"/>
          <w:szCs w:val="28"/>
        </w:rPr>
      </w:pPr>
      <w:r w:rsidRPr="00045BCC">
        <w:rPr>
          <w:sz w:val="28"/>
          <w:szCs w:val="28"/>
        </w:rPr>
        <w:t>- Năng lực tự chủ, tự học: lắng nghe</w:t>
      </w:r>
      <w:r>
        <w:rPr>
          <w:sz w:val="28"/>
          <w:szCs w:val="28"/>
        </w:rPr>
        <w:t>, trả lời câu hỏi, làm bài tập.</w:t>
      </w:r>
      <w:r w:rsidRPr="00045BCC">
        <w:rPr>
          <w:sz w:val="28"/>
          <w:szCs w:val="28"/>
        </w:rPr>
        <w:t xml:space="preserve"> Năng lực giải quyết vấn đề và sáng tạ</w:t>
      </w:r>
      <w:r>
        <w:rPr>
          <w:sz w:val="28"/>
          <w:szCs w:val="28"/>
        </w:rPr>
        <w:t>o: tham gia trò chơi, vận dụng.</w:t>
      </w:r>
      <w:r w:rsidRPr="00045BCC">
        <w:rPr>
          <w:sz w:val="28"/>
          <w:szCs w:val="28"/>
        </w:rPr>
        <w:t xml:space="preserve"> Năng lực giao tiếp và hợp tác: hoạt động nhóm.</w:t>
      </w:r>
    </w:p>
    <w:p w:rsidR="00B63800" w:rsidRPr="00045BCC" w:rsidRDefault="00B63800" w:rsidP="00B63800">
      <w:pPr>
        <w:spacing w:line="312" w:lineRule="auto"/>
        <w:jc w:val="both"/>
        <w:rPr>
          <w:sz w:val="28"/>
          <w:szCs w:val="28"/>
        </w:rPr>
      </w:pPr>
      <w:r>
        <w:rPr>
          <w:sz w:val="28"/>
          <w:szCs w:val="28"/>
        </w:rPr>
        <w:t>- Phẩm chất nhân ái; Phẩm chất chăm chỉ; Phẩm chất trách nhiệm.</w:t>
      </w:r>
    </w:p>
    <w:p w:rsidR="00B63800" w:rsidRPr="00045BCC" w:rsidRDefault="00B63800" w:rsidP="00B63800">
      <w:pPr>
        <w:spacing w:line="312" w:lineRule="auto"/>
        <w:jc w:val="both"/>
        <w:rPr>
          <w:b/>
          <w:sz w:val="28"/>
          <w:szCs w:val="28"/>
        </w:rPr>
      </w:pPr>
      <w:r w:rsidRPr="00045BCC">
        <w:rPr>
          <w:b/>
          <w:sz w:val="28"/>
          <w:szCs w:val="28"/>
        </w:rPr>
        <w:t xml:space="preserve">II. ĐỒ DÙNG DẠY HỌC </w:t>
      </w:r>
    </w:p>
    <w:p w:rsidR="00B63800" w:rsidRPr="00045BCC" w:rsidRDefault="00B63800" w:rsidP="00B63800">
      <w:pPr>
        <w:spacing w:line="312" w:lineRule="auto"/>
        <w:jc w:val="both"/>
        <w:rPr>
          <w:sz w:val="28"/>
          <w:szCs w:val="28"/>
        </w:rPr>
      </w:pPr>
      <w:r w:rsidRPr="00045BCC">
        <w:rPr>
          <w:sz w:val="28"/>
          <w:szCs w:val="28"/>
        </w:rPr>
        <w:t>- Kế hoạch bài dạy, bài giảng Power point.</w:t>
      </w:r>
    </w:p>
    <w:p w:rsidR="00B63800" w:rsidRPr="00045BCC" w:rsidRDefault="00B63800" w:rsidP="00B63800">
      <w:pPr>
        <w:spacing w:line="312" w:lineRule="auto"/>
        <w:jc w:val="both"/>
        <w:rPr>
          <w:sz w:val="28"/>
          <w:szCs w:val="28"/>
        </w:rPr>
      </w:pPr>
      <w:r w:rsidRPr="00045BCC">
        <w:rPr>
          <w:sz w:val="28"/>
          <w:szCs w:val="28"/>
        </w:rPr>
        <w:t>- SGK và các thiết bị, học liệu phụ vụ cho tiết dạy.</w:t>
      </w:r>
    </w:p>
    <w:p w:rsidR="00B63800" w:rsidRPr="00045BCC" w:rsidRDefault="00B63800" w:rsidP="00B63800">
      <w:pPr>
        <w:spacing w:line="312" w:lineRule="auto"/>
        <w:jc w:val="both"/>
        <w:outlineLvl w:val="0"/>
        <w:rPr>
          <w:b/>
          <w:bCs/>
          <w:sz w:val="28"/>
          <w:szCs w:val="28"/>
          <w:lang w:val="nl-NL"/>
        </w:rPr>
      </w:pPr>
      <w:r w:rsidRPr="00045BCC">
        <w:rPr>
          <w:b/>
          <w:sz w:val="28"/>
          <w:szCs w:val="28"/>
        </w:rPr>
        <w:t>III.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B63800" w:rsidRPr="00045BCC" w:rsidTr="007C26F5">
        <w:tc>
          <w:tcPr>
            <w:tcW w:w="4957" w:type="dxa"/>
            <w:tcBorders>
              <w:bottom w:val="dashed" w:sz="4" w:space="0" w:color="auto"/>
            </w:tcBorders>
          </w:tcPr>
          <w:p w:rsidR="00B63800" w:rsidRPr="00045BCC" w:rsidRDefault="00B63800" w:rsidP="007C26F5">
            <w:pPr>
              <w:spacing w:line="312" w:lineRule="auto"/>
              <w:jc w:val="center"/>
              <w:rPr>
                <w:b/>
                <w:sz w:val="28"/>
                <w:szCs w:val="28"/>
                <w:lang w:val="nl-NL"/>
              </w:rPr>
            </w:pPr>
            <w:r w:rsidRPr="00045BCC">
              <w:rPr>
                <w:b/>
                <w:sz w:val="28"/>
                <w:szCs w:val="28"/>
                <w:lang w:val="nl-NL"/>
              </w:rPr>
              <w:t>Hoạt động của giáo viên</w:t>
            </w:r>
          </w:p>
        </w:tc>
        <w:tc>
          <w:tcPr>
            <w:tcW w:w="4790" w:type="dxa"/>
            <w:tcBorders>
              <w:bottom w:val="dashed" w:sz="4" w:space="0" w:color="auto"/>
            </w:tcBorders>
          </w:tcPr>
          <w:p w:rsidR="00B63800" w:rsidRPr="00045BCC" w:rsidRDefault="00B63800" w:rsidP="007C26F5">
            <w:pPr>
              <w:spacing w:line="312" w:lineRule="auto"/>
              <w:jc w:val="center"/>
              <w:rPr>
                <w:b/>
                <w:sz w:val="28"/>
                <w:szCs w:val="28"/>
                <w:lang w:val="nl-NL"/>
              </w:rPr>
            </w:pPr>
            <w:r w:rsidRPr="00045BCC">
              <w:rPr>
                <w:b/>
                <w:sz w:val="28"/>
                <w:szCs w:val="28"/>
                <w:lang w:val="nl-NL"/>
              </w:rPr>
              <w:t>Hoạt động của học sinh</w:t>
            </w:r>
          </w:p>
        </w:tc>
      </w:tr>
      <w:tr w:rsidR="00B63800" w:rsidRPr="00045BCC" w:rsidTr="007C26F5">
        <w:tc>
          <w:tcPr>
            <w:tcW w:w="9747" w:type="dxa"/>
            <w:gridSpan w:val="2"/>
            <w:tcBorders>
              <w:bottom w:val="dashed" w:sz="4" w:space="0" w:color="auto"/>
            </w:tcBorders>
          </w:tcPr>
          <w:p w:rsidR="00B63800" w:rsidRPr="00045BCC" w:rsidRDefault="00B63800" w:rsidP="007C26F5">
            <w:pPr>
              <w:spacing w:line="312" w:lineRule="auto"/>
              <w:jc w:val="both"/>
              <w:rPr>
                <w:bCs/>
                <w:i/>
                <w:sz w:val="28"/>
                <w:szCs w:val="28"/>
                <w:lang w:val="nl-NL"/>
              </w:rPr>
            </w:pPr>
            <w:r w:rsidRPr="00045BCC">
              <w:rPr>
                <w:b/>
                <w:bCs/>
                <w:sz w:val="28"/>
                <w:szCs w:val="28"/>
                <w:lang w:val="nl-NL"/>
              </w:rPr>
              <w:t>1. Khởi động ( 5 phút)</w:t>
            </w:r>
          </w:p>
          <w:p w:rsidR="00B63800" w:rsidRPr="00045BCC" w:rsidRDefault="00B63800" w:rsidP="007C26F5">
            <w:pPr>
              <w:spacing w:line="312" w:lineRule="auto"/>
              <w:jc w:val="both"/>
              <w:rPr>
                <w:sz w:val="28"/>
                <w:szCs w:val="28"/>
                <w:lang w:val="nl-NL"/>
              </w:rPr>
            </w:pPr>
            <w:r w:rsidRPr="00045BCC">
              <w:rPr>
                <w:sz w:val="28"/>
                <w:szCs w:val="28"/>
                <w:lang w:val="nl-NL"/>
              </w:rPr>
              <w:t>- Mục tiêu: Tạo không khí vui vẻ, khấn khởi trước giờ học.</w:t>
            </w:r>
          </w:p>
          <w:p w:rsidR="00B63800" w:rsidRPr="00045BCC" w:rsidRDefault="00B63800" w:rsidP="007C26F5">
            <w:pPr>
              <w:spacing w:line="312" w:lineRule="auto"/>
              <w:jc w:val="both"/>
              <w:rPr>
                <w:sz w:val="28"/>
                <w:szCs w:val="28"/>
                <w:lang w:val="nl-NL"/>
              </w:rPr>
            </w:pPr>
            <w:r w:rsidRPr="00045BCC">
              <w:rPr>
                <w:sz w:val="28"/>
                <w:szCs w:val="28"/>
                <w:lang w:val="nl-NL"/>
              </w:rPr>
              <w:t>- Cách tiến hành:</w:t>
            </w:r>
          </w:p>
        </w:tc>
      </w:tr>
      <w:tr w:rsidR="00B63800" w:rsidRPr="00045BCC" w:rsidTr="007C26F5">
        <w:tc>
          <w:tcPr>
            <w:tcW w:w="4957" w:type="dxa"/>
            <w:tcBorders>
              <w:bottom w:val="dashed" w:sz="4" w:space="0" w:color="auto"/>
            </w:tcBorders>
          </w:tcPr>
          <w:p w:rsidR="00B63800" w:rsidRPr="00045BCC" w:rsidRDefault="00B63800" w:rsidP="007C26F5">
            <w:pPr>
              <w:spacing w:line="312" w:lineRule="auto"/>
              <w:jc w:val="both"/>
              <w:rPr>
                <w:sz w:val="28"/>
                <w:szCs w:val="28"/>
              </w:rPr>
            </w:pPr>
            <w:r w:rsidRPr="00045BCC">
              <w:rPr>
                <w:sz w:val="28"/>
                <w:szCs w:val="28"/>
              </w:rPr>
              <w:t>- GV tổ chức trò chơi “Hái hoa dân chủ”</w:t>
            </w:r>
          </w:p>
          <w:p w:rsidR="00B63800" w:rsidRPr="00045BCC" w:rsidRDefault="00B63800" w:rsidP="007C26F5">
            <w:pPr>
              <w:spacing w:line="312" w:lineRule="auto"/>
              <w:jc w:val="both"/>
              <w:rPr>
                <w:sz w:val="28"/>
                <w:szCs w:val="28"/>
              </w:rPr>
            </w:pPr>
            <w:r w:rsidRPr="00045BCC">
              <w:rPr>
                <w:sz w:val="28"/>
                <w:szCs w:val="28"/>
              </w:rPr>
              <w:t xml:space="preserve">- Cho HS chơi trò chơi </w:t>
            </w:r>
          </w:p>
          <w:p w:rsidR="00B63800" w:rsidRPr="00045BCC" w:rsidRDefault="00B63800" w:rsidP="007C26F5">
            <w:pPr>
              <w:spacing w:line="312" w:lineRule="auto"/>
              <w:jc w:val="both"/>
              <w:rPr>
                <w:sz w:val="28"/>
                <w:szCs w:val="28"/>
              </w:rPr>
            </w:pPr>
            <w:r w:rsidRPr="00045BCC">
              <w:rPr>
                <w:sz w:val="28"/>
                <w:szCs w:val="28"/>
              </w:rPr>
              <w:t xml:space="preserve">- Nêu 1 việc làm xử lý bất hòa với bạn bè </w:t>
            </w:r>
          </w:p>
          <w:p w:rsidR="00B63800" w:rsidRPr="00045BCC" w:rsidRDefault="00B63800" w:rsidP="007C26F5">
            <w:pPr>
              <w:spacing w:line="312" w:lineRule="auto"/>
              <w:jc w:val="both"/>
              <w:outlineLvl w:val="0"/>
              <w:rPr>
                <w:bCs/>
                <w:sz w:val="28"/>
                <w:szCs w:val="28"/>
                <w:lang w:val="nl-NL"/>
              </w:rPr>
            </w:pPr>
            <w:r w:rsidRPr="00045BCC">
              <w:rPr>
                <w:bCs/>
                <w:sz w:val="28"/>
                <w:szCs w:val="28"/>
                <w:lang w:val="nl-NL"/>
              </w:rPr>
              <w:t>- GV Nhận xét, tuyên dương.</w:t>
            </w:r>
          </w:p>
          <w:p w:rsidR="00B63800" w:rsidRPr="00045BCC" w:rsidRDefault="00B63800" w:rsidP="007C26F5">
            <w:pPr>
              <w:spacing w:line="312" w:lineRule="auto"/>
              <w:jc w:val="both"/>
              <w:outlineLvl w:val="0"/>
              <w:rPr>
                <w:bCs/>
                <w:sz w:val="28"/>
                <w:szCs w:val="28"/>
                <w:lang w:val="nl-NL"/>
              </w:rPr>
            </w:pPr>
            <w:r w:rsidRPr="00045BCC">
              <w:rPr>
                <w:bCs/>
                <w:sz w:val="28"/>
                <w:szCs w:val="28"/>
                <w:lang w:val="nl-NL"/>
              </w:rPr>
              <w:t>- GV dẫn dắt vào bài mới.</w:t>
            </w:r>
          </w:p>
        </w:tc>
        <w:tc>
          <w:tcPr>
            <w:tcW w:w="4790" w:type="dxa"/>
            <w:tcBorders>
              <w:bottom w:val="dashed" w:sz="4" w:space="0" w:color="auto"/>
            </w:tcBorders>
          </w:tcPr>
          <w:p w:rsidR="00B63800" w:rsidRPr="00045BCC" w:rsidRDefault="00B63800" w:rsidP="007C26F5">
            <w:pPr>
              <w:spacing w:line="312" w:lineRule="auto"/>
              <w:jc w:val="both"/>
              <w:rPr>
                <w:sz w:val="28"/>
                <w:szCs w:val="28"/>
              </w:rPr>
            </w:pPr>
          </w:p>
          <w:p w:rsidR="00B63800" w:rsidRPr="00045BCC" w:rsidRDefault="00B63800" w:rsidP="007C26F5">
            <w:pPr>
              <w:spacing w:line="312" w:lineRule="auto"/>
              <w:jc w:val="both"/>
              <w:rPr>
                <w:sz w:val="28"/>
                <w:szCs w:val="28"/>
              </w:rPr>
            </w:pPr>
            <w:r w:rsidRPr="00045BCC">
              <w:rPr>
                <w:sz w:val="28"/>
                <w:szCs w:val="28"/>
              </w:rPr>
              <w:t>- HS chơi trò chơi</w:t>
            </w:r>
          </w:p>
          <w:p w:rsidR="00B63800" w:rsidRPr="00045BCC" w:rsidRDefault="00B63800" w:rsidP="007C26F5">
            <w:pPr>
              <w:spacing w:line="312" w:lineRule="auto"/>
              <w:jc w:val="both"/>
              <w:rPr>
                <w:sz w:val="28"/>
                <w:szCs w:val="28"/>
                <w:lang w:val="nl-NL"/>
              </w:rPr>
            </w:pPr>
            <w:r w:rsidRPr="00045BCC">
              <w:rPr>
                <w:sz w:val="28"/>
                <w:szCs w:val="28"/>
                <w:lang w:val="nl-NL"/>
              </w:rPr>
              <w:t>- HS lắng nghe.</w:t>
            </w:r>
          </w:p>
        </w:tc>
      </w:tr>
      <w:tr w:rsidR="00B63800" w:rsidRPr="00045BCC" w:rsidTr="007C26F5">
        <w:tc>
          <w:tcPr>
            <w:tcW w:w="9747" w:type="dxa"/>
            <w:gridSpan w:val="2"/>
            <w:tcBorders>
              <w:top w:val="dashed" w:sz="4" w:space="0" w:color="auto"/>
              <w:bottom w:val="dashed" w:sz="4" w:space="0" w:color="auto"/>
            </w:tcBorders>
          </w:tcPr>
          <w:p w:rsidR="00B63800" w:rsidRPr="0052433E" w:rsidRDefault="00B63800" w:rsidP="007C26F5">
            <w:pPr>
              <w:spacing w:line="312" w:lineRule="auto"/>
              <w:jc w:val="both"/>
              <w:rPr>
                <w:b/>
                <w:bCs/>
                <w:iCs/>
                <w:sz w:val="28"/>
                <w:szCs w:val="28"/>
                <w:lang w:val="nl-NL"/>
              </w:rPr>
            </w:pPr>
            <w:r w:rsidRPr="00045BCC">
              <w:rPr>
                <w:b/>
                <w:bCs/>
                <w:iCs/>
                <w:sz w:val="28"/>
                <w:szCs w:val="28"/>
                <w:lang w:val="nl-NL"/>
              </w:rPr>
              <w:t>2. Luyện tập: ( 25 phút)</w:t>
            </w:r>
          </w:p>
        </w:tc>
      </w:tr>
      <w:tr w:rsidR="00B63800" w:rsidRPr="00045BCC" w:rsidTr="007C26F5">
        <w:tc>
          <w:tcPr>
            <w:tcW w:w="4957" w:type="dxa"/>
            <w:tcBorders>
              <w:top w:val="dashed" w:sz="4" w:space="0" w:color="auto"/>
              <w:bottom w:val="dashed" w:sz="4" w:space="0" w:color="auto"/>
            </w:tcBorders>
          </w:tcPr>
          <w:p w:rsidR="00B63800" w:rsidRPr="00045BCC" w:rsidRDefault="00B63800" w:rsidP="007C26F5">
            <w:pPr>
              <w:spacing w:line="312" w:lineRule="auto"/>
              <w:jc w:val="both"/>
              <w:rPr>
                <w:b/>
                <w:i/>
                <w:sz w:val="28"/>
                <w:szCs w:val="28"/>
              </w:rPr>
            </w:pPr>
            <w:r w:rsidRPr="00045BCC">
              <w:rPr>
                <w:b/>
                <w:i/>
                <w:sz w:val="28"/>
                <w:szCs w:val="28"/>
              </w:rPr>
              <w:t>Bài tập 3: Xử lý tình huống( 15’)</w:t>
            </w:r>
          </w:p>
          <w:p w:rsidR="00B63800" w:rsidRPr="00045BCC" w:rsidRDefault="00B63800" w:rsidP="007C26F5">
            <w:pPr>
              <w:spacing w:line="312" w:lineRule="auto"/>
              <w:jc w:val="both"/>
              <w:rPr>
                <w:sz w:val="28"/>
                <w:szCs w:val="28"/>
              </w:rPr>
            </w:pPr>
            <w:r w:rsidRPr="00045BCC">
              <w:rPr>
                <w:sz w:val="28"/>
                <w:szCs w:val="28"/>
              </w:rPr>
              <w:t>- GV gọi HS đọc yêu cầu 3 trong SGK</w:t>
            </w:r>
          </w:p>
          <w:p w:rsidR="00B63800" w:rsidRPr="00045BCC" w:rsidRDefault="00B63800" w:rsidP="007C26F5">
            <w:pPr>
              <w:spacing w:line="312" w:lineRule="auto"/>
              <w:jc w:val="both"/>
              <w:rPr>
                <w:sz w:val="28"/>
                <w:szCs w:val="28"/>
              </w:rPr>
            </w:pPr>
            <w:r w:rsidRPr="00045BCC">
              <w:rPr>
                <w:sz w:val="28"/>
                <w:szCs w:val="28"/>
              </w:rPr>
              <w:t>? Bài yêu cầu gì?</w:t>
            </w:r>
          </w:p>
          <w:p w:rsidR="00B63800" w:rsidRPr="00045BCC" w:rsidRDefault="00B63800" w:rsidP="007C26F5">
            <w:pPr>
              <w:spacing w:line="312" w:lineRule="auto"/>
              <w:jc w:val="both"/>
              <w:rPr>
                <w:sz w:val="28"/>
                <w:szCs w:val="28"/>
              </w:rPr>
            </w:pPr>
            <w:r w:rsidRPr="00045BCC">
              <w:rPr>
                <w:sz w:val="28"/>
                <w:szCs w:val="28"/>
              </w:rPr>
              <w:t>- GV chiếu tranh.</w:t>
            </w:r>
          </w:p>
          <w:p w:rsidR="00B63800" w:rsidRPr="00045BCC" w:rsidRDefault="00B63800" w:rsidP="007C26F5">
            <w:pPr>
              <w:spacing w:line="312" w:lineRule="auto"/>
              <w:jc w:val="both"/>
              <w:rPr>
                <w:sz w:val="28"/>
                <w:szCs w:val="28"/>
              </w:rPr>
            </w:pPr>
            <w:r w:rsidRPr="00045BCC">
              <w:rPr>
                <w:sz w:val="28"/>
                <w:szCs w:val="28"/>
              </w:rPr>
              <w:t>- GV yêu cầu HS quan sát tranh, đồng thời gọi HS đọc lần lượt 2 tình huống của bài.</w:t>
            </w:r>
          </w:p>
          <w:p w:rsidR="00B63800" w:rsidRPr="00045BCC" w:rsidRDefault="00B63800" w:rsidP="007C26F5">
            <w:pPr>
              <w:spacing w:line="312" w:lineRule="auto"/>
              <w:jc w:val="both"/>
              <w:rPr>
                <w:sz w:val="28"/>
                <w:szCs w:val="28"/>
              </w:rPr>
            </w:pPr>
            <w:r w:rsidRPr="00045BCC">
              <w:rPr>
                <w:sz w:val="28"/>
                <w:szCs w:val="28"/>
              </w:rPr>
              <w:t>- GV yêu cầu HS thảo luận nhóm 2 đưa ra cách xử lí tình huống và phân công đóng vai trong nhóm.</w:t>
            </w:r>
          </w:p>
          <w:p w:rsidR="00B63800" w:rsidRDefault="00B63800" w:rsidP="007C26F5">
            <w:pPr>
              <w:spacing w:line="312" w:lineRule="auto"/>
              <w:jc w:val="both"/>
              <w:rPr>
                <w:sz w:val="28"/>
                <w:szCs w:val="28"/>
              </w:rPr>
            </w:pPr>
          </w:p>
          <w:p w:rsidR="00B63800" w:rsidRDefault="00B63800" w:rsidP="007C26F5">
            <w:pPr>
              <w:spacing w:line="312" w:lineRule="auto"/>
              <w:jc w:val="both"/>
              <w:rPr>
                <w:sz w:val="28"/>
                <w:szCs w:val="28"/>
              </w:rPr>
            </w:pPr>
          </w:p>
          <w:p w:rsidR="00B63800" w:rsidRDefault="00B63800" w:rsidP="007C26F5">
            <w:pPr>
              <w:spacing w:line="312" w:lineRule="auto"/>
              <w:jc w:val="both"/>
              <w:rPr>
                <w:sz w:val="28"/>
                <w:szCs w:val="28"/>
              </w:rPr>
            </w:pPr>
          </w:p>
          <w:p w:rsidR="00B63800" w:rsidRDefault="00B63800" w:rsidP="007C26F5">
            <w:pPr>
              <w:spacing w:line="312" w:lineRule="auto"/>
              <w:jc w:val="both"/>
              <w:rPr>
                <w:sz w:val="28"/>
                <w:szCs w:val="28"/>
              </w:rPr>
            </w:pPr>
          </w:p>
          <w:p w:rsidR="00B63800" w:rsidRDefault="00B63800" w:rsidP="007C26F5">
            <w:pPr>
              <w:spacing w:line="312" w:lineRule="auto"/>
              <w:jc w:val="both"/>
              <w:rPr>
                <w:sz w:val="28"/>
                <w:szCs w:val="28"/>
              </w:rPr>
            </w:pPr>
          </w:p>
          <w:p w:rsidR="00B63800" w:rsidRDefault="00B63800" w:rsidP="007C26F5">
            <w:pPr>
              <w:spacing w:line="312" w:lineRule="auto"/>
              <w:jc w:val="both"/>
              <w:rPr>
                <w:sz w:val="28"/>
                <w:szCs w:val="28"/>
              </w:rPr>
            </w:pPr>
          </w:p>
          <w:p w:rsidR="00B63800" w:rsidRPr="00045BCC" w:rsidRDefault="00B63800" w:rsidP="007C26F5">
            <w:pPr>
              <w:spacing w:line="312" w:lineRule="auto"/>
              <w:jc w:val="both"/>
              <w:rPr>
                <w:sz w:val="28"/>
                <w:szCs w:val="28"/>
              </w:rPr>
            </w:pPr>
            <w:r w:rsidRPr="00045BCC">
              <w:rPr>
                <w:sz w:val="28"/>
                <w:szCs w:val="28"/>
              </w:rPr>
              <w:br/>
              <w:t xml:space="preserve">- GV yêu cầu các nhóm lên đóng vai </w:t>
            </w:r>
          </w:p>
          <w:p w:rsidR="00B63800" w:rsidRPr="00045BCC" w:rsidRDefault="00B63800" w:rsidP="007C26F5">
            <w:pPr>
              <w:spacing w:line="312" w:lineRule="auto"/>
              <w:rPr>
                <w:sz w:val="28"/>
                <w:szCs w:val="28"/>
              </w:rPr>
            </w:pPr>
            <w:r w:rsidRPr="00045BCC">
              <w:rPr>
                <w:sz w:val="28"/>
                <w:szCs w:val="28"/>
              </w:rPr>
              <w:t>theo tình huống.</w:t>
            </w:r>
          </w:p>
          <w:p w:rsidR="00B63800" w:rsidRPr="00045BCC" w:rsidRDefault="00B63800" w:rsidP="007C26F5">
            <w:pPr>
              <w:spacing w:line="312" w:lineRule="auto"/>
              <w:jc w:val="both"/>
              <w:rPr>
                <w:sz w:val="28"/>
                <w:szCs w:val="28"/>
              </w:rPr>
            </w:pPr>
            <w:r w:rsidRPr="00045BCC">
              <w:rPr>
                <w:sz w:val="28"/>
                <w:szCs w:val="28"/>
              </w:rPr>
              <w:t>- GV nhận xét, tuyên dương, khen ngợi các nhóm có cách xử lý và đóng vai hay.</w:t>
            </w:r>
          </w:p>
          <w:p w:rsidR="00B63800" w:rsidRPr="00045BCC" w:rsidRDefault="00B63800" w:rsidP="007C26F5">
            <w:pPr>
              <w:spacing w:line="312" w:lineRule="auto"/>
              <w:jc w:val="both"/>
              <w:rPr>
                <w:sz w:val="28"/>
                <w:szCs w:val="28"/>
              </w:rPr>
            </w:pPr>
            <w:r w:rsidRPr="00045BCC">
              <w:rPr>
                <w:sz w:val="28"/>
                <w:szCs w:val="28"/>
              </w:rPr>
              <w:t>=&gt; Kết luận: Chúng ta khi xử lý các tình huống bất hòa giữa các bạn, cần tìm nguyên nhân và cách xử lý thật khéo léo để giữ tình cảm đoàn kết,….</w:t>
            </w:r>
          </w:p>
          <w:p w:rsidR="00B63800" w:rsidRPr="00045BCC" w:rsidRDefault="00B63800" w:rsidP="007C26F5">
            <w:pPr>
              <w:spacing w:line="312" w:lineRule="auto"/>
              <w:jc w:val="both"/>
              <w:rPr>
                <w:b/>
                <w:i/>
                <w:sz w:val="28"/>
                <w:szCs w:val="28"/>
              </w:rPr>
            </w:pPr>
            <w:r w:rsidRPr="00045BCC">
              <w:rPr>
                <w:b/>
                <w:i/>
                <w:sz w:val="28"/>
                <w:szCs w:val="28"/>
              </w:rPr>
              <w:t>Bài tập 4: Em sẽ khuyện các bạn điều gì?</w:t>
            </w:r>
          </w:p>
          <w:p w:rsidR="00B63800" w:rsidRPr="00045BCC" w:rsidRDefault="00B63800" w:rsidP="007C26F5">
            <w:pPr>
              <w:spacing w:line="312" w:lineRule="auto"/>
              <w:jc w:val="both"/>
              <w:rPr>
                <w:sz w:val="28"/>
                <w:szCs w:val="28"/>
              </w:rPr>
            </w:pPr>
            <w:r w:rsidRPr="00045BCC">
              <w:rPr>
                <w:sz w:val="28"/>
                <w:szCs w:val="28"/>
              </w:rPr>
              <w:t>- GV yêu cầu HS đọc tình huống</w:t>
            </w:r>
          </w:p>
          <w:p w:rsidR="00B63800" w:rsidRPr="00045BCC" w:rsidRDefault="00B63800" w:rsidP="007C26F5">
            <w:pPr>
              <w:spacing w:line="312" w:lineRule="auto"/>
              <w:jc w:val="both"/>
              <w:rPr>
                <w:b/>
                <w:i/>
                <w:sz w:val="28"/>
                <w:szCs w:val="28"/>
              </w:rPr>
            </w:pPr>
          </w:p>
          <w:p w:rsidR="00B63800" w:rsidRPr="00045BCC" w:rsidRDefault="00B63800" w:rsidP="007C26F5">
            <w:pPr>
              <w:spacing w:line="312" w:lineRule="auto"/>
              <w:jc w:val="both"/>
              <w:rPr>
                <w:sz w:val="28"/>
                <w:szCs w:val="28"/>
              </w:rPr>
            </w:pPr>
            <w:r w:rsidRPr="00045BCC">
              <w:rPr>
                <w:sz w:val="28"/>
                <w:szCs w:val="28"/>
              </w:rPr>
              <w:t>- GV yêu cầu HS làm việc theo nhóm</w:t>
            </w:r>
          </w:p>
          <w:p w:rsidR="00B63800" w:rsidRPr="00045BCC" w:rsidRDefault="00B63800" w:rsidP="007C26F5">
            <w:pPr>
              <w:spacing w:line="312" w:lineRule="auto"/>
              <w:jc w:val="both"/>
              <w:rPr>
                <w:sz w:val="28"/>
                <w:szCs w:val="28"/>
              </w:rPr>
            </w:pPr>
            <w:r w:rsidRPr="00045BCC">
              <w:rPr>
                <w:sz w:val="28"/>
                <w:szCs w:val="28"/>
              </w:rPr>
              <w:t>- Gv yêu cầu HS phân vai đóng và xử lý tình huống</w:t>
            </w:r>
          </w:p>
          <w:p w:rsidR="00B63800" w:rsidRPr="00045BCC" w:rsidRDefault="00B63800" w:rsidP="007C26F5">
            <w:pPr>
              <w:spacing w:line="312" w:lineRule="auto"/>
              <w:jc w:val="both"/>
              <w:rPr>
                <w:sz w:val="28"/>
                <w:szCs w:val="28"/>
              </w:rPr>
            </w:pPr>
            <w:r w:rsidRPr="00045BCC">
              <w:rPr>
                <w:sz w:val="28"/>
                <w:szCs w:val="28"/>
              </w:rPr>
              <w:t>? Ở tì</w:t>
            </w:r>
            <w:r>
              <w:rPr>
                <w:sz w:val="28"/>
                <w:szCs w:val="28"/>
              </w:rPr>
              <w:t>nh huống thứ nhất em sẽ làm gì?</w:t>
            </w:r>
          </w:p>
          <w:p w:rsidR="00B63800" w:rsidRPr="00045BCC" w:rsidRDefault="00B63800" w:rsidP="007C26F5">
            <w:pPr>
              <w:spacing w:line="312" w:lineRule="auto"/>
              <w:jc w:val="both"/>
              <w:rPr>
                <w:sz w:val="28"/>
                <w:szCs w:val="28"/>
              </w:rPr>
            </w:pPr>
            <w:r>
              <w:rPr>
                <w:sz w:val="28"/>
                <w:szCs w:val="28"/>
              </w:rPr>
              <w:t>? Tình huống thứ 2?</w:t>
            </w:r>
          </w:p>
          <w:p w:rsidR="00B63800" w:rsidRPr="00045BCC" w:rsidRDefault="00B63800" w:rsidP="007C26F5">
            <w:pPr>
              <w:spacing w:line="312" w:lineRule="auto"/>
              <w:jc w:val="both"/>
              <w:rPr>
                <w:sz w:val="28"/>
                <w:szCs w:val="28"/>
              </w:rPr>
            </w:pPr>
            <w:r>
              <w:rPr>
                <w:sz w:val="28"/>
                <w:szCs w:val="28"/>
              </w:rPr>
              <w:t>- GV yêu cầu HS lên chia sẻ</w:t>
            </w:r>
          </w:p>
          <w:p w:rsidR="00B63800" w:rsidRDefault="00B63800" w:rsidP="007C26F5">
            <w:pPr>
              <w:spacing w:line="312" w:lineRule="auto"/>
              <w:jc w:val="both"/>
              <w:rPr>
                <w:sz w:val="28"/>
                <w:szCs w:val="28"/>
              </w:rPr>
            </w:pPr>
            <w:r w:rsidRPr="00045BCC">
              <w:rPr>
                <w:sz w:val="28"/>
                <w:szCs w:val="28"/>
              </w:rPr>
              <w:t>- Gv gọi đại diện nhóm lên đóng vai lại tình huống.</w:t>
            </w:r>
          </w:p>
          <w:p w:rsidR="00B63800" w:rsidRDefault="00B63800" w:rsidP="007C26F5">
            <w:pPr>
              <w:spacing w:line="312" w:lineRule="auto"/>
              <w:jc w:val="both"/>
              <w:rPr>
                <w:sz w:val="28"/>
                <w:szCs w:val="28"/>
              </w:rPr>
            </w:pPr>
          </w:p>
          <w:p w:rsidR="00B63800" w:rsidRDefault="00B63800" w:rsidP="007C26F5">
            <w:pPr>
              <w:spacing w:line="312" w:lineRule="auto"/>
              <w:jc w:val="both"/>
              <w:rPr>
                <w:sz w:val="28"/>
                <w:szCs w:val="28"/>
              </w:rPr>
            </w:pPr>
          </w:p>
          <w:p w:rsidR="00B63800" w:rsidRDefault="00B63800" w:rsidP="007C26F5">
            <w:pPr>
              <w:spacing w:line="312" w:lineRule="auto"/>
              <w:jc w:val="both"/>
              <w:rPr>
                <w:sz w:val="28"/>
                <w:szCs w:val="28"/>
              </w:rPr>
            </w:pPr>
          </w:p>
          <w:p w:rsidR="00B63800" w:rsidRDefault="00B63800" w:rsidP="007C26F5">
            <w:pPr>
              <w:spacing w:line="312" w:lineRule="auto"/>
              <w:jc w:val="both"/>
              <w:rPr>
                <w:sz w:val="28"/>
                <w:szCs w:val="28"/>
              </w:rPr>
            </w:pPr>
          </w:p>
          <w:p w:rsidR="00B63800" w:rsidRDefault="00B63800" w:rsidP="007C26F5">
            <w:pPr>
              <w:spacing w:line="312" w:lineRule="auto"/>
              <w:jc w:val="both"/>
              <w:rPr>
                <w:sz w:val="28"/>
                <w:szCs w:val="28"/>
              </w:rPr>
            </w:pPr>
          </w:p>
          <w:p w:rsidR="00B63800" w:rsidRDefault="00B63800" w:rsidP="007C26F5">
            <w:pPr>
              <w:spacing w:line="312" w:lineRule="auto"/>
              <w:jc w:val="both"/>
              <w:rPr>
                <w:sz w:val="28"/>
                <w:szCs w:val="28"/>
              </w:rPr>
            </w:pPr>
          </w:p>
          <w:p w:rsidR="00B63800" w:rsidRPr="00045BCC" w:rsidRDefault="00B63800" w:rsidP="007C26F5">
            <w:pPr>
              <w:spacing w:line="312" w:lineRule="auto"/>
              <w:jc w:val="both"/>
              <w:rPr>
                <w:sz w:val="28"/>
                <w:szCs w:val="28"/>
              </w:rPr>
            </w:pPr>
          </w:p>
          <w:p w:rsidR="00B63800" w:rsidRPr="00045BCC" w:rsidRDefault="00B63800" w:rsidP="007C26F5">
            <w:pPr>
              <w:spacing w:line="312" w:lineRule="auto"/>
              <w:jc w:val="both"/>
              <w:rPr>
                <w:sz w:val="28"/>
                <w:szCs w:val="28"/>
              </w:rPr>
            </w:pPr>
            <w:r w:rsidRPr="00045BCC">
              <w:rPr>
                <w:sz w:val="28"/>
                <w:szCs w:val="28"/>
              </w:rPr>
              <w:t>- GV nhận xét, khen ngợi, tuyên dương</w:t>
            </w:r>
          </w:p>
          <w:p w:rsidR="00B63800" w:rsidRPr="00045BCC" w:rsidRDefault="00B63800" w:rsidP="007C26F5">
            <w:pPr>
              <w:spacing w:line="312" w:lineRule="auto"/>
              <w:jc w:val="both"/>
              <w:rPr>
                <w:sz w:val="28"/>
                <w:szCs w:val="28"/>
              </w:rPr>
            </w:pPr>
            <w:r w:rsidRPr="00045BCC">
              <w:rPr>
                <w:sz w:val="28"/>
                <w:szCs w:val="28"/>
              </w:rPr>
              <w:lastRenderedPageBreak/>
              <w:t>=&gt; Kết luận: Chúng ta lên cùng nhau giả quyết những bất hòa trong lớp học, để giữ tinh thần đoàn kết, yêu thương giúp đỡ lẫn nhau trong lớp.</w:t>
            </w:r>
          </w:p>
        </w:tc>
        <w:tc>
          <w:tcPr>
            <w:tcW w:w="4790" w:type="dxa"/>
            <w:tcBorders>
              <w:top w:val="dashed" w:sz="4" w:space="0" w:color="auto"/>
              <w:bottom w:val="dashed" w:sz="4" w:space="0" w:color="auto"/>
            </w:tcBorders>
          </w:tcPr>
          <w:p w:rsidR="00B63800" w:rsidRPr="00045BCC" w:rsidRDefault="00B63800" w:rsidP="007C26F5">
            <w:pPr>
              <w:spacing w:line="312" w:lineRule="auto"/>
              <w:jc w:val="both"/>
              <w:rPr>
                <w:sz w:val="28"/>
                <w:szCs w:val="28"/>
              </w:rPr>
            </w:pPr>
          </w:p>
          <w:p w:rsidR="00B63800" w:rsidRPr="00045BCC" w:rsidRDefault="00B63800" w:rsidP="007C26F5">
            <w:pPr>
              <w:spacing w:line="312" w:lineRule="auto"/>
              <w:jc w:val="both"/>
              <w:rPr>
                <w:sz w:val="28"/>
                <w:szCs w:val="28"/>
              </w:rPr>
            </w:pPr>
            <w:r w:rsidRPr="00045BCC">
              <w:rPr>
                <w:sz w:val="28"/>
                <w:szCs w:val="28"/>
              </w:rPr>
              <w:t>- 1 -2 HS đọc yêu cầu bài 3</w:t>
            </w:r>
          </w:p>
          <w:p w:rsidR="00B63800" w:rsidRPr="00045BCC" w:rsidRDefault="00B63800" w:rsidP="007C26F5">
            <w:pPr>
              <w:spacing w:line="312" w:lineRule="auto"/>
              <w:jc w:val="both"/>
              <w:rPr>
                <w:sz w:val="28"/>
                <w:szCs w:val="28"/>
              </w:rPr>
            </w:pPr>
            <w:r w:rsidRPr="00045BCC">
              <w:rPr>
                <w:sz w:val="28"/>
                <w:szCs w:val="28"/>
              </w:rPr>
              <w:t>- Lớp đọc thầm theo</w:t>
            </w:r>
          </w:p>
          <w:p w:rsidR="00B63800" w:rsidRPr="00045BCC" w:rsidRDefault="00B63800" w:rsidP="007C26F5">
            <w:pPr>
              <w:spacing w:line="312" w:lineRule="auto"/>
              <w:jc w:val="both"/>
              <w:rPr>
                <w:sz w:val="28"/>
                <w:szCs w:val="28"/>
              </w:rPr>
            </w:pPr>
            <w:r w:rsidRPr="00045BCC">
              <w:rPr>
                <w:sz w:val="28"/>
                <w:szCs w:val="28"/>
              </w:rPr>
              <w:t>-  HS quan sát tranh.</w:t>
            </w:r>
          </w:p>
          <w:p w:rsidR="00B63800" w:rsidRPr="00045BCC" w:rsidRDefault="00B63800" w:rsidP="007C26F5">
            <w:pPr>
              <w:spacing w:line="312" w:lineRule="auto"/>
              <w:jc w:val="both"/>
              <w:rPr>
                <w:sz w:val="28"/>
                <w:szCs w:val="28"/>
              </w:rPr>
            </w:pPr>
            <w:r w:rsidRPr="00045BCC">
              <w:rPr>
                <w:sz w:val="28"/>
                <w:szCs w:val="28"/>
              </w:rPr>
              <w:t>- 2 em đọc tình huống.</w:t>
            </w:r>
          </w:p>
          <w:p w:rsidR="00B63800" w:rsidRPr="00045BCC" w:rsidRDefault="00B63800" w:rsidP="007C26F5">
            <w:pPr>
              <w:spacing w:line="312" w:lineRule="auto"/>
              <w:jc w:val="both"/>
              <w:rPr>
                <w:sz w:val="28"/>
                <w:szCs w:val="28"/>
              </w:rPr>
            </w:pPr>
          </w:p>
          <w:p w:rsidR="00B63800" w:rsidRPr="00045BCC" w:rsidRDefault="00B63800" w:rsidP="007C26F5">
            <w:pPr>
              <w:spacing w:line="312" w:lineRule="auto"/>
              <w:jc w:val="both"/>
              <w:rPr>
                <w:sz w:val="28"/>
                <w:szCs w:val="28"/>
              </w:rPr>
            </w:pPr>
          </w:p>
          <w:p w:rsidR="00B63800" w:rsidRPr="00045BCC" w:rsidRDefault="00B63800" w:rsidP="007C26F5">
            <w:pPr>
              <w:spacing w:line="312" w:lineRule="auto"/>
              <w:jc w:val="both"/>
              <w:rPr>
                <w:sz w:val="28"/>
                <w:szCs w:val="28"/>
              </w:rPr>
            </w:pPr>
            <w:r w:rsidRPr="00045BCC">
              <w:rPr>
                <w:sz w:val="28"/>
                <w:szCs w:val="28"/>
              </w:rPr>
              <w:t>- HS thảo luận nhóm 4 và phân công đóng vai ( 5’)</w:t>
            </w:r>
          </w:p>
          <w:p w:rsidR="00B63800" w:rsidRPr="00045BCC" w:rsidRDefault="00B63800" w:rsidP="007C26F5">
            <w:pPr>
              <w:spacing w:line="312" w:lineRule="auto"/>
              <w:jc w:val="both"/>
              <w:rPr>
                <w:sz w:val="28"/>
                <w:szCs w:val="28"/>
              </w:rPr>
            </w:pPr>
            <w:r w:rsidRPr="00045BCC">
              <w:rPr>
                <w:sz w:val="28"/>
                <w:szCs w:val="28"/>
              </w:rPr>
              <w:lastRenderedPageBreak/>
              <w:t>+ TH 1: Hải đi sinh nhật nhưng bố mẹ dặn về sớm, em đã làm theo, nhưng bạn Huy nói: “Nếu bạn về bây giờ thì tớ không chơi với bạn nữa”. Nếu em là Hải thì em sẽ phân tích cho bạn hiểu vấn đề, vì bố mẹ chỉ cho đi đến tầm ấy rồi về, nếu mình giữ đúng lời hứa thì lần sau sẽ dễ dàng xin phép bố mẹ cho</w:t>
            </w:r>
          </w:p>
          <w:p w:rsidR="00B63800" w:rsidRPr="00045BCC" w:rsidRDefault="00B63800" w:rsidP="007C26F5">
            <w:pPr>
              <w:spacing w:line="312" w:lineRule="auto"/>
              <w:jc w:val="both"/>
              <w:rPr>
                <w:sz w:val="28"/>
                <w:szCs w:val="28"/>
              </w:rPr>
            </w:pPr>
            <w:r w:rsidRPr="00045BCC">
              <w:rPr>
                <w:sz w:val="28"/>
                <w:szCs w:val="28"/>
              </w:rPr>
              <w:t xml:space="preserve"> đi,….</w:t>
            </w:r>
          </w:p>
          <w:p w:rsidR="00B63800" w:rsidRPr="00045BCC" w:rsidRDefault="00B63800" w:rsidP="007C26F5">
            <w:pPr>
              <w:spacing w:line="312" w:lineRule="auto"/>
              <w:rPr>
                <w:sz w:val="28"/>
                <w:szCs w:val="28"/>
                <w:lang w:val="nl-NL"/>
              </w:rPr>
            </w:pPr>
            <w:r w:rsidRPr="00045BCC">
              <w:rPr>
                <w:sz w:val="28"/>
                <w:szCs w:val="28"/>
                <w:lang w:val="nl-NL"/>
              </w:rPr>
              <w:t>+ TH 2: 3 bạn chơi thân với nhau. Hương đã nói Giang kiêu căng nên không chơi với nhau nữa. Nếu là em thì em sẽ giải thích và giảng hòa cho hai bạn, tìm các khúc mắc giữa hai bạn để hai bạn cùng hòa đồng chơi thân với nhau như trước.</w:t>
            </w:r>
          </w:p>
          <w:p w:rsidR="00B63800" w:rsidRDefault="00B63800" w:rsidP="007C26F5">
            <w:pPr>
              <w:spacing w:line="312" w:lineRule="auto"/>
              <w:rPr>
                <w:sz w:val="28"/>
                <w:szCs w:val="28"/>
                <w:lang w:val="nl-NL"/>
              </w:rPr>
            </w:pPr>
          </w:p>
          <w:p w:rsidR="00B63800" w:rsidRPr="00045BCC" w:rsidRDefault="00B63800" w:rsidP="007C26F5">
            <w:pPr>
              <w:spacing w:line="312" w:lineRule="auto"/>
              <w:rPr>
                <w:sz w:val="28"/>
                <w:szCs w:val="28"/>
                <w:lang w:val="nl-NL"/>
              </w:rPr>
            </w:pPr>
          </w:p>
          <w:p w:rsidR="00B63800" w:rsidRPr="00045BCC" w:rsidRDefault="00B63800" w:rsidP="007C26F5">
            <w:pPr>
              <w:spacing w:line="312" w:lineRule="auto"/>
              <w:jc w:val="both"/>
              <w:rPr>
                <w:sz w:val="28"/>
                <w:szCs w:val="28"/>
              </w:rPr>
            </w:pPr>
            <w:r w:rsidRPr="00045BCC">
              <w:rPr>
                <w:sz w:val="28"/>
                <w:szCs w:val="28"/>
              </w:rPr>
              <w:t>- Đại diện một số nhóm lên đóng vai</w:t>
            </w:r>
          </w:p>
          <w:p w:rsidR="00B63800" w:rsidRPr="00045BCC" w:rsidRDefault="00B63800" w:rsidP="007C26F5">
            <w:pPr>
              <w:spacing w:line="312" w:lineRule="auto"/>
              <w:jc w:val="both"/>
              <w:rPr>
                <w:sz w:val="28"/>
                <w:szCs w:val="28"/>
              </w:rPr>
            </w:pPr>
            <w:r w:rsidRPr="00045BCC">
              <w:rPr>
                <w:sz w:val="28"/>
                <w:szCs w:val="28"/>
              </w:rPr>
              <w:t xml:space="preserve"> trước lớp, nhóm khác nhận xét, bổ sung.</w:t>
            </w:r>
          </w:p>
          <w:p w:rsidR="00B63800" w:rsidRPr="00045BCC" w:rsidRDefault="00B63800" w:rsidP="007C26F5">
            <w:pPr>
              <w:spacing w:line="312" w:lineRule="auto"/>
              <w:jc w:val="both"/>
              <w:rPr>
                <w:sz w:val="28"/>
                <w:szCs w:val="28"/>
              </w:rPr>
            </w:pPr>
          </w:p>
          <w:p w:rsidR="00B63800" w:rsidRPr="00045BCC" w:rsidRDefault="00B63800" w:rsidP="007C26F5">
            <w:pPr>
              <w:spacing w:line="312" w:lineRule="auto"/>
              <w:jc w:val="both"/>
              <w:rPr>
                <w:sz w:val="28"/>
                <w:szCs w:val="28"/>
                <w:lang w:val="nl-NL"/>
              </w:rPr>
            </w:pPr>
            <w:r w:rsidRPr="00045BCC">
              <w:rPr>
                <w:sz w:val="28"/>
                <w:szCs w:val="28"/>
                <w:lang w:val="nl-NL"/>
              </w:rPr>
              <w:t>- HS lắng nghe.</w:t>
            </w:r>
          </w:p>
          <w:p w:rsidR="00B63800" w:rsidRPr="00045BCC" w:rsidRDefault="00B63800" w:rsidP="007C26F5">
            <w:pPr>
              <w:spacing w:line="312" w:lineRule="auto"/>
              <w:jc w:val="both"/>
              <w:rPr>
                <w:sz w:val="28"/>
                <w:szCs w:val="28"/>
                <w:lang w:val="nl-NL"/>
              </w:rPr>
            </w:pPr>
          </w:p>
          <w:p w:rsidR="00B63800" w:rsidRPr="00045BCC" w:rsidRDefault="00B63800" w:rsidP="007C26F5">
            <w:pPr>
              <w:spacing w:line="312" w:lineRule="auto"/>
              <w:jc w:val="both"/>
              <w:rPr>
                <w:sz w:val="28"/>
                <w:szCs w:val="28"/>
                <w:lang w:val="nl-NL"/>
              </w:rPr>
            </w:pPr>
            <w:r>
              <w:rPr>
                <w:sz w:val="28"/>
                <w:szCs w:val="28"/>
                <w:lang w:val="nl-NL"/>
              </w:rPr>
              <w:t>- HS đọc tình huống của bài</w:t>
            </w:r>
          </w:p>
          <w:p w:rsidR="00B63800" w:rsidRPr="00045BCC" w:rsidRDefault="00B63800" w:rsidP="007C26F5">
            <w:pPr>
              <w:spacing w:line="312" w:lineRule="auto"/>
              <w:jc w:val="both"/>
              <w:rPr>
                <w:sz w:val="28"/>
                <w:szCs w:val="28"/>
                <w:lang w:val="nl-NL"/>
              </w:rPr>
            </w:pPr>
            <w:r w:rsidRPr="00045BCC">
              <w:rPr>
                <w:sz w:val="28"/>
                <w:szCs w:val="28"/>
                <w:lang w:val="nl-NL"/>
              </w:rPr>
              <w:t>- HS làm việc theo nhóm</w:t>
            </w:r>
          </w:p>
          <w:p w:rsidR="00B63800" w:rsidRPr="00045BCC" w:rsidRDefault="00B63800" w:rsidP="007C26F5">
            <w:pPr>
              <w:spacing w:line="312" w:lineRule="auto"/>
              <w:jc w:val="both"/>
              <w:rPr>
                <w:sz w:val="28"/>
                <w:szCs w:val="28"/>
                <w:lang w:val="nl-NL"/>
              </w:rPr>
            </w:pPr>
            <w:r w:rsidRPr="00045BCC">
              <w:rPr>
                <w:sz w:val="28"/>
                <w:szCs w:val="28"/>
                <w:lang w:val="nl-NL"/>
              </w:rPr>
              <w:t>- HS thảo luận nhóm và đóng vai để xứ lý tình huống.</w:t>
            </w:r>
          </w:p>
          <w:p w:rsidR="00B63800" w:rsidRPr="00045BCC" w:rsidRDefault="00B63800" w:rsidP="007C26F5">
            <w:pPr>
              <w:spacing w:line="312" w:lineRule="auto"/>
              <w:jc w:val="both"/>
              <w:rPr>
                <w:sz w:val="28"/>
                <w:szCs w:val="28"/>
                <w:lang w:val="nl-NL"/>
              </w:rPr>
            </w:pPr>
            <w:r w:rsidRPr="00045BCC">
              <w:rPr>
                <w:sz w:val="28"/>
                <w:szCs w:val="28"/>
                <w:lang w:val="nl-NL"/>
              </w:rPr>
              <w:t>+ Em sẽ lắng nghe và giải thích cho các bạn trong lớp không lên cãi nhau mà lên ngồi cùng nhau lại để giải quyết những khúc mắc trong lòng.</w:t>
            </w:r>
          </w:p>
          <w:p w:rsidR="00B63800" w:rsidRPr="00045BCC" w:rsidRDefault="00B63800" w:rsidP="007C26F5">
            <w:pPr>
              <w:spacing w:line="312" w:lineRule="auto"/>
              <w:jc w:val="both"/>
              <w:rPr>
                <w:sz w:val="28"/>
                <w:szCs w:val="28"/>
                <w:lang w:val="nl-NL"/>
              </w:rPr>
            </w:pPr>
            <w:r w:rsidRPr="00045BCC">
              <w:rPr>
                <w:sz w:val="28"/>
                <w:szCs w:val="28"/>
                <w:lang w:val="nl-NL"/>
              </w:rPr>
              <w:t xml:space="preserve">+ Em sẽ giúp Mai hiểu rõ rằng đây là điều mag Phương không phải cố ý, cùng là </w:t>
            </w:r>
            <w:r w:rsidRPr="00045BCC">
              <w:rPr>
                <w:sz w:val="28"/>
                <w:szCs w:val="28"/>
                <w:lang w:val="nl-NL"/>
              </w:rPr>
              <w:lastRenderedPageBreak/>
              <w:t>bạn bè trong lớp lên bỏ qua cho nhau để giữ tình cảm đoàn kết.</w:t>
            </w:r>
          </w:p>
          <w:p w:rsidR="00B63800" w:rsidRPr="00045BCC" w:rsidRDefault="00B63800" w:rsidP="007C26F5">
            <w:pPr>
              <w:spacing w:line="312" w:lineRule="auto"/>
              <w:jc w:val="both"/>
              <w:rPr>
                <w:sz w:val="28"/>
                <w:szCs w:val="28"/>
                <w:lang w:val="nl-NL"/>
              </w:rPr>
            </w:pPr>
            <w:r w:rsidRPr="00045BCC">
              <w:rPr>
                <w:sz w:val="28"/>
                <w:szCs w:val="28"/>
                <w:lang w:val="nl-NL"/>
              </w:rPr>
              <w:t>- HS lên chia sẻ bài của mình</w:t>
            </w:r>
          </w:p>
          <w:p w:rsidR="00B63800" w:rsidRPr="00045BCC" w:rsidRDefault="00B63800" w:rsidP="007C26F5">
            <w:pPr>
              <w:spacing w:line="312" w:lineRule="auto"/>
              <w:jc w:val="both"/>
              <w:rPr>
                <w:sz w:val="28"/>
                <w:szCs w:val="28"/>
                <w:lang w:val="nl-NL"/>
              </w:rPr>
            </w:pPr>
            <w:r w:rsidRPr="00045BCC">
              <w:rPr>
                <w:sz w:val="28"/>
                <w:szCs w:val="28"/>
                <w:lang w:val="nl-NL"/>
              </w:rPr>
              <w:t>- HS nhóm khác nhận xét.</w:t>
            </w:r>
          </w:p>
          <w:p w:rsidR="00B63800" w:rsidRPr="00045BCC" w:rsidRDefault="00B63800" w:rsidP="007C26F5">
            <w:pPr>
              <w:spacing w:line="312" w:lineRule="auto"/>
              <w:jc w:val="both"/>
              <w:rPr>
                <w:sz w:val="28"/>
                <w:szCs w:val="28"/>
                <w:lang w:val="nl-NL"/>
              </w:rPr>
            </w:pPr>
            <w:r w:rsidRPr="00045BCC">
              <w:rPr>
                <w:sz w:val="28"/>
                <w:szCs w:val="28"/>
                <w:lang w:val="nl-NL"/>
              </w:rPr>
              <w:t>- HS lên đóng vai tình huống</w:t>
            </w:r>
          </w:p>
          <w:p w:rsidR="00B63800" w:rsidRPr="00045BCC" w:rsidRDefault="00B63800" w:rsidP="007C26F5">
            <w:pPr>
              <w:spacing w:line="312" w:lineRule="auto"/>
              <w:jc w:val="both"/>
              <w:rPr>
                <w:sz w:val="28"/>
                <w:szCs w:val="28"/>
                <w:lang w:val="nl-NL"/>
              </w:rPr>
            </w:pPr>
            <w:r w:rsidRPr="00045BCC">
              <w:rPr>
                <w:sz w:val="28"/>
                <w:szCs w:val="28"/>
                <w:lang w:val="nl-NL"/>
              </w:rPr>
              <w:t>- HS nhóm nhận xét, tuyên dương</w:t>
            </w:r>
          </w:p>
        </w:tc>
      </w:tr>
      <w:tr w:rsidR="00B63800" w:rsidRPr="00045BCC" w:rsidTr="007C26F5">
        <w:tc>
          <w:tcPr>
            <w:tcW w:w="9747" w:type="dxa"/>
            <w:gridSpan w:val="2"/>
            <w:tcBorders>
              <w:top w:val="dashed" w:sz="4" w:space="0" w:color="auto"/>
              <w:bottom w:val="dashed" w:sz="4" w:space="0" w:color="auto"/>
            </w:tcBorders>
          </w:tcPr>
          <w:p w:rsidR="00B63800" w:rsidRPr="00045BCC" w:rsidRDefault="00B63800" w:rsidP="007C26F5">
            <w:pPr>
              <w:spacing w:line="312" w:lineRule="auto"/>
              <w:jc w:val="both"/>
              <w:rPr>
                <w:b/>
                <w:sz w:val="28"/>
                <w:szCs w:val="28"/>
                <w:lang w:val="nl-NL"/>
              </w:rPr>
            </w:pPr>
            <w:r w:rsidRPr="00045BCC">
              <w:rPr>
                <w:b/>
                <w:sz w:val="28"/>
                <w:szCs w:val="28"/>
                <w:lang w:val="nl-NL"/>
              </w:rPr>
              <w:lastRenderedPageBreak/>
              <w:t>3. Vận dụng. ( 10 phút)</w:t>
            </w:r>
          </w:p>
          <w:p w:rsidR="00B63800" w:rsidRPr="00045BCC" w:rsidRDefault="00B63800" w:rsidP="007C26F5">
            <w:pPr>
              <w:spacing w:line="312" w:lineRule="auto"/>
              <w:rPr>
                <w:sz w:val="28"/>
                <w:szCs w:val="28"/>
                <w:lang w:val="nl-NL"/>
              </w:rPr>
            </w:pPr>
            <w:r w:rsidRPr="00045BCC">
              <w:rPr>
                <w:sz w:val="28"/>
                <w:szCs w:val="28"/>
              </w:rPr>
              <w:t>- Cách tiến hành:</w:t>
            </w:r>
          </w:p>
        </w:tc>
      </w:tr>
      <w:tr w:rsidR="00B63800" w:rsidRPr="00045BCC" w:rsidTr="007C26F5">
        <w:tc>
          <w:tcPr>
            <w:tcW w:w="4957" w:type="dxa"/>
            <w:tcBorders>
              <w:top w:val="dashed" w:sz="4" w:space="0" w:color="auto"/>
              <w:bottom w:val="dashed" w:sz="4" w:space="0" w:color="auto"/>
            </w:tcBorders>
          </w:tcPr>
          <w:p w:rsidR="00B63800" w:rsidRPr="00045BCC" w:rsidRDefault="00B63800" w:rsidP="007C26F5">
            <w:pPr>
              <w:spacing w:line="312" w:lineRule="auto"/>
              <w:rPr>
                <w:sz w:val="28"/>
                <w:szCs w:val="28"/>
                <w:lang w:val="nl-NL"/>
              </w:rPr>
            </w:pPr>
            <w:r w:rsidRPr="00045BCC">
              <w:rPr>
                <w:sz w:val="28"/>
                <w:szCs w:val="28"/>
                <w:lang w:val="nl-NL"/>
              </w:rPr>
              <w:t xml:space="preserve">- GV yêu cầu HS chia sẻ về những việc em đã làm để thể hiện </w:t>
            </w:r>
            <w:r w:rsidRPr="00045BCC">
              <w:rPr>
                <w:sz w:val="28"/>
                <w:szCs w:val="28"/>
              </w:rPr>
              <w:t>phải xử lý bất hòa với bạn bè.</w:t>
            </w:r>
            <w:r w:rsidRPr="00045BCC">
              <w:rPr>
                <w:sz w:val="28"/>
                <w:szCs w:val="28"/>
                <w:lang w:val="nl-NL"/>
              </w:rPr>
              <w:t xml:space="preserve"> </w:t>
            </w:r>
          </w:p>
          <w:p w:rsidR="00B63800" w:rsidRPr="00045BCC" w:rsidRDefault="00B63800" w:rsidP="007C26F5">
            <w:pPr>
              <w:spacing w:line="312" w:lineRule="auto"/>
              <w:rPr>
                <w:sz w:val="28"/>
                <w:szCs w:val="28"/>
                <w:lang w:val="nl-NL"/>
              </w:rPr>
            </w:pPr>
            <w:r w:rsidRPr="00045BCC">
              <w:rPr>
                <w:sz w:val="28"/>
                <w:szCs w:val="28"/>
                <w:lang w:val="nl-NL"/>
              </w:rPr>
              <w:t>? Hãy tư vấn cho các bạn hàng xóm, cũng như trong lớp cách xử lý bất hòa nếu các bạn có?</w:t>
            </w:r>
          </w:p>
          <w:p w:rsidR="00B63800" w:rsidRPr="00045BCC" w:rsidRDefault="00B63800" w:rsidP="007C26F5">
            <w:pPr>
              <w:spacing w:line="312" w:lineRule="auto"/>
              <w:jc w:val="both"/>
              <w:rPr>
                <w:sz w:val="28"/>
                <w:szCs w:val="28"/>
                <w:lang w:val="nl-NL"/>
              </w:rPr>
            </w:pPr>
            <w:r w:rsidRPr="00045BCC">
              <w:rPr>
                <w:sz w:val="28"/>
                <w:szCs w:val="28"/>
                <w:lang w:val="nl-NL"/>
              </w:rPr>
              <w:t>? Qua tiết học hôm nay em học được điều gì?</w:t>
            </w:r>
          </w:p>
          <w:p w:rsidR="00B63800" w:rsidRPr="00045BCC" w:rsidRDefault="00B63800" w:rsidP="007C26F5">
            <w:pPr>
              <w:spacing w:line="312" w:lineRule="auto"/>
              <w:jc w:val="both"/>
              <w:rPr>
                <w:sz w:val="28"/>
                <w:szCs w:val="28"/>
                <w:lang w:val="nl-NL"/>
              </w:rPr>
            </w:pPr>
          </w:p>
          <w:p w:rsidR="00B63800" w:rsidRPr="00045BCC" w:rsidRDefault="00B63800" w:rsidP="007C26F5">
            <w:pPr>
              <w:spacing w:line="312" w:lineRule="auto"/>
              <w:jc w:val="both"/>
              <w:rPr>
                <w:sz w:val="28"/>
                <w:szCs w:val="28"/>
              </w:rPr>
            </w:pPr>
            <w:r w:rsidRPr="00045BCC">
              <w:rPr>
                <w:b/>
                <w:bCs/>
                <w:i/>
                <w:iCs/>
                <w:sz w:val="28"/>
                <w:szCs w:val="28"/>
              </w:rPr>
              <w:t>*Thông điệp:</w:t>
            </w:r>
          </w:p>
          <w:p w:rsidR="00B63800" w:rsidRPr="00045BCC" w:rsidRDefault="00B63800" w:rsidP="007C26F5">
            <w:pPr>
              <w:spacing w:line="312" w:lineRule="auto"/>
              <w:jc w:val="both"/>
              <w:rPr>
                <w:sz w:val="28"/>
                <w:szCs w:val="28"/>
              </w:rPr>
            </w:pPr>
            <w:r w:rsidRPr="00045BCC">
              <w:rPr>
                <w:sz w:val="28"/>
                <w:szCs w:val="28"/>
              </w:rPr>
              <w:t>- Gọi HS đọc thông điệp trong SGK cho cả lớp nghe.</w:t>
            </w:r>
          </w:p>
          <w:p w:rsidR="00B63800" w:rsidRPr="00045BCC" w:rsidRDefault="00B63800" w:rsidP="007C26F5">
            <w:pPr>
              <w:spacing w:line="312" w:lineRule="auto"/>
              <w:jc w:val="center"/>
              <w:rPr>
                <w:sz w:val="28"/>
                <w:szCs w:val="28"/>
              </w:rPr>
            </w:pPr>
            <w:r w:rsidRPr="00045BCC">
              <w:rPr>
                <w:sz w:val="28"/>
                <w:szCs w:val="28"/>
              </w:rPr>
              <w:t>Lắng nghe, tôn trọng, nhườn nhau</w:t>
            </w:r>
          </w:p>
          <w:p w:rsidR="00B63800" w:rsidRPr="00045BCC" w:rsidRDefault="00B63800" w:rsidP="007C26F5">
            <w:pPr>
              <w:spacing w:line="312" w:lineRule="auto"/>
              <w:jc w:val="center"/>
              <w:rPr>
                <w:spacing w:val="-10"/>
                <w:sz w:val="28"/>
                <w:szCs w:val="28"/>
              </w:rPr>
            </w:pPr>
            <w:r w:rsidRPr="00045BCC">
              <w:rPr>
                <w:sz w:val="28"/>
                <w:szCs w:val="28"/>
              </w:rPr>
              <w:t>Bạn bè hòa thuận, nhịp cầu yêu thương.</w:t>
            </w:r>
          </w:p>
          <w:p w:rsidR="00B63800" w:rsidRPr="00045BCC" w:rsidRDefault="00B63800" w:rsidP="007C26F5">
            <w:pPr>
              <w:spacing w:line="312" w:lineRule="auto"/>
              <w:jc w:val="both"/>
              <w:rPr>
                <w:sz w:val="28"/>
                <w:szCs w:val="28"/>
              </w:rPr>
            </w:pPr>
            <w:r w:rsidRPr="00045BCC">
              <w:rPr>
                <w:sz w:val="28"/>
                <w:szCs w:val="28"/>
              </w:rPr>
              <w:t>- Khuyến khích HS đọc thuộc tại lớp.</w:t>
            </w:r>
          </w:p>
          <w:p w:rsidR="00B63800" w:rsidRPr="00045BCC" w:rsidRDefault="00B63800" w:rsidP="007C26F5">
            <w:pPr>
              <w:spacing w:line="312" w:lineRule="auto"/>
              <w:jc w:val="both"/>
              <w:rPr>
                <w:sz w:val="28"/>
                <w:szCs w:val="28"/>
              </w:rPr>
            </w:pPr>
            <w:r w:rsidRPr="00045BCC">
              <w:rPr>
                <w:sz w:val="28"/>
                <w:szCs w:val="28"/>
              </w:rPr>
              <w:t>- Nhắc HS ghi nhớ và vận dụng thông điệp vào cuộc sống. </w:t>
            </w:r>
          </w:p>
          <w:p w:rsidR="00B63800" w:rsidRPr="00045BCC" w:rsidRDefault="00B63800" w:rsidP="007C26F5">
            <w:pPr>
              <w:spacing w:line="312" w:lineRule="auto"/>
              <w:jc w:val="both"/>
              <w:rPr>
                <w:sz w:val="28"/>
                <w:szCs w:val="28"/>
                <w:lang w:val="nl-NL"/>
              </w:rPr>
            </w:pPr>
            <w:r w:rsidRPr="00045BCC">
              <w:rPr>
                <w:sz w:val="28"/>
                <w:szCs w:val="28"/>
                <w:lang w:val="nl-NL"/>
              </w:rPr>
              <w:t>- GV nhận xét, tuyên dương</w:t>
            </w:r>
          </w:p>
          <w:p w:rsidR="00B63800" w:rsidRPr="00045BCC" w:rsidRDefault="00B63800" w:rsidP="007C26F5">
            <w:pPr>
              <w:spacing w:line="312" w:lineRule="auto"/>
              <w:jc w:val="both"/>
              <w:rPr>
                <w:sz w:val="28"/>
                <w:szCs w:val="28"/>
                <w:lang w:val="nl-NL"/>
              </w:rPr>
            </w:pPr>
            <w:r w:rsidRPr="00045BCC">
              <w:rPr>
                <w:sz w:val="28"/>
                <w:szCs w:val="28"/>
                <w:lang w:val="nl-NL"/>
              </w:rPr>
              <w:t>- GV nhận xét tiết học</w:t>
            </w:r>
          </w:p>
          <w:p w:rsidR="00B63800" w:rsidRPr="00045BCC" w:rsidRDefault="00B63800" w:rsidP="007C26F5">
            <w:pPr>
              <w:spacing w:line="312" w:lineRule="auto"/>
              <w:jc w:val="both"/>
              <w:rPr>
                <w:b/>
                <w:sz w:val="28"/>
                <w:szCs w:val="28"/>
                <w:lang w:val="nl-NL"/>
              </w:rPr>
            </w:pPr>
            <w:r w:rsidRPr="00045BCC">
              <w:rPr>
                <w:sz w:val="28"/>
                <w:szCs w:val="28"/>
                <w:lang w:val="nl-NL"/>
              </w:rPr>
              <w:t>- Dặn dò: về nhà chuẩn bị cho bài sau.</w:t>
            </w:r>
          </w:p>
        </w:tc>
        <w:tc>
          <w:tcPr>
            <w:tcW w:w="4790" w:type="dxa"/>
            <w:tcBorders>
              <w:top w:val="dashed" w:sz="4" w:space="0" w:color="auto"/>
              <w:bottom w:val="dashed" w:sz="4" w:space="0" w:color="auto"/>
            </w:tcBorders>
          </w:tcPr>
          <w:p w:rsidR="00B63800" w:rsidRPr="00045BCC" w:rsidRDefault="00B63800" w:rsidP="007C26F5">
            <w:pPr>
              <w:spacing w:line="312" w:lineRule="auto"/>
              <w:jc w:val="both"/>
              <w:rPr>
                <w:sz w:val="28"/>
                <w:szCs w:val="28"/>
                <w:lang w:val="nl-NL"/>
              </w:rPr>
            </w:pPr>
          </w:p>
          <w:p w:rsidR="00B63800" w:rsidRPr="00045BCC" w:rsidRDefault="00B63800" w:rsidP="007C26F5">
            <w:pPr>
              <w:spacing w:line="312" w:lineRule="auto"/>
              <w:jc w:val="both"/>
              <w:rPr>
                <w:sz w:val="28"/>
                <w:szCs w:val="28"/>
                <w:lang w:val="nl-NL"/>
              </w:rPr>
            </w:pPr>
          </w:p>
          <w:p w:rsidR="00B63800" w:rsidRPr="00045BCC" w:rsidRDefault="00B63800" w:rsidP="007C26F5">
            <w:pPr>
              <w:spacing w:line="312" w:lineRule="auto"/>
              <w:jc w:val="both"/>
              <w:rPr>
                <w:sz w:val="28"/>
                <w:szCs w:val="28"/>
                <w:lang w:val="nl-NL"/>
              </w:rPr>
            </w:pPr>
          </w:p>
          <w:p w:rsidR="00B63800" w:rsidRPr="00045BCC" w:rsidRDefault="00B63800" w:rsidP="007C26F5">
            <w:pPr>
              <w:spacing w:line="312" w:lineRule="auto"/>
              <w:jc w:val="both"/>
              <w:rPr>
                <w:sz w:val="28"/>
                <w:szCs w:val="28"/>
                <w:lang w:val="nl-NL"/>
              </w:rPr>
            </w:pPr>
            <w:r w:rsidRPr="00045BCC">
              <w:rPr>
                <w:sz w:val="28"/>
                <w:szCs w:val="28"/>
                <w:lang w:val="nl-NL"/>
              </w:rPr>
              <w:t>+ HS chia sẻ trước lớp.</w:t>
            </w:r>
          </w:p>
          <w:p w:rsidR="00B63800" w:rsidRPr="00045BCC" w:rsidRDefault="00B63800" w:rsidP="007C26F5">
            <w:pPr>
              <w:spacing w:line="312" w:lineRule="auto"/>
              <w:rPr>
                <w:sz w:val="28"/>
                <w:szCs w:val="28"/>
                <w:lang w:val="nl-NL"/>
              </w:rPr>
            </w:pPr>
          </w:p>
          <w:p w:rsidR="00B63800" w:rsidRPr="00045BCC" w:rsidRDefault="00B63800" w:rsidP="007C26F5">
            <w:pPr>
              <w:spacing w:line="312" w:lineRule="auto"/>
              <w:rPr>
                <w:sz w:val="28"/>
                <w:szCs w:val="28"/>
                <w:lang w:val="nl-NL"/>
              </w:rPr>
            </w:pPr>
          </w:p>
          <w:p w:rsidR="00B63800" w:rsidRPr="00045BCC" w:rsidRDefault="00B63800" w:rsidP="007C26F5">
            <w:pPr>
              <w:spacing w:line="312" w:lineRule="auto"/>
              <w:rPr>
                <w:sz w:val="28"/>
                <w:szCs w:val="28"/>
                <w:lang w:val="nl-NL"/>
              </w:rPr>
            </w:pPr>
            <w:r w:rsidRPr="00045BCC">
              <w:rPr>
                <w:sz w:val="28"/>
                <w:szCs w:val="28"/>
                <w:lang w:val="nl-NL"/>
              </w:rPr>
              <w:t>- Quan tâm xử lý bất hòa với bạn bè bằng những lời nói và việc làm phù hợp với bản thân mình.</w:t>
            </w:r>
          </w:p>
          <w:p w:rsidR="00B63800" w:rsidRPr="00045BCC" w:rsidRDefault="00B63800" w:rsidP="007C26F5">
            <w:pPr>
              <w:spacing w:line="312" w:lineRule="auto"/>
              <w:rPr>
                <w:sz w:val="28"/>
                <w:szCs w:val="28"/>
                <w:lang w:val="nl-NL"/>
              </w:rPr>
            </w:pPr>
          </w:p>
          <w:p w:rsidR="00B63800" w:rsidRPr="00045BCC" w:rsidRDefault="00B63800" w:rsidP="007C26F5">
            <w:pPr>
              <w:spacing w:line="312" w:lineRule="auto"/>
              <w:jc w:val="both"/>
              <w:rPr>
                <w:sz w:val="28"/>
                <w:szCs w:val="28"/>
              </w:rPr>
            </w:pPr>
            <w:r w:rsidRPr="00045BCC">
              <w:rPr>
                <w:sz w:val="28"/>
                <w:szCs w:val="28"/>
              </w:rPr>
              <w:t>- 1 HS đọc to thông điệp, cả lớp nhẩm thầm theo.</w:t>
            </w:r>
          </w:p>
          <w:p w:rsidR="00B63800" w:rsidRPr="00045BCC" w:rsidRDefault="00B63800" w:rsidP="007C26F5">
            <w:pPr>
              <w:spacing w:line="312" w:lineRule="auto"/>
              <w:jc w:val="both"/>
              <w:rPr>
                <w:sz w:val="28"/>
                <w:szCs w:val="28"/>
              </w:rPr>
            </w:pPr>
            <w:r w:rsidRPr="00045BCC">
              <w:rPr>
                <w:sz w:val="28"/>
                <w:szCs w:val="28"/>
              </w:rPr>
              <w:t>- Một vài HS đọc thuộc lòng.(khuyến khích).</w:t>
            </w:r>
          </w:p>
          <w:p w:rsidR="00B63800" w:rsidRPr="00045BCC" w:rsidRDefault="00B63800" w:rsidP="007C26F5">
            <w:pPr>
              <w:spacing w:line="312" w:lineRule="auto"/>
              <w:rPr>
                <w:sz w:val="28"/>
                <w:szCs w:val="28"/>
                <w:lang w:val="nl-NL"/>
              </w:rPr>
            </w:pPr>
          </w:p>
          <w:p w:rsidR="00B63800" w:rsidRPr="00045BCC" w:rsidRDefault="00B63800" w:rsidP="007C26F5">
            <w:pPr>
              <w:spacing w:line="312" w:lineRule="auto"/>
              <w:rPr>
                <w:sz w:val="28"/>
                <w:szCs w:val="28"/>
                <w:lang w:val="nl-NL"/>
              </w:rPr>
            </w:pPr>
          </w:p>
          <w:p w:rsidR="00B63800" w:rsidRPr="00045BCC" w:rsidRDefault="00B63800" w:rsidP="007C26F5">
            <w:pPr>
              <w:spacing w:line="312" w:lineRule="auto"/>
              <w:rPr>
                <w:sz w:val="28"/>
                <w:szCs w:val="28"/>
                <w:lang w:val="nl-NL"/>
              </w:rPr>
            </w:pPr>
          </w:p>
          <w:p w:rsidR="00B63800" w:rsidRPr="00045BCC" w:rsidRDefault="00B63800" w:rsidP="007C26F5">
            <w:pPr>
              <w:spacing w:line="312" w:lineRule="auto"/>
              <w:rPr>
                <w:sz w:val="28"/>
                <w:szCs w:val="28"/>
                <w:lang w:val="nl-NL"/>
              </w:rPr>
            </w:pPr>
            <w:r w:rsidRPr="00045BCC">
              <w:rPr>
                <w:sz w:val="28"/>
                <w:szCs w:val="28"/>
                <w:lang w:val="nl-NL"/>
              </w:rPr>
              <w:t>- HS lắng nghe,rút kinh nghiệm</w:t>
            </w:r>
          </w:p>
        </w:tc>
      </w:tr>
      <w:tr w:rsidR="00B63800" w:rsidRPr="00045BCC" w:rsidTr="007C26F5">
        <w:tc>
          <w:tcPr>
            <w:tcW w:w="9747" w:type="dxa"/>
            <w:gridSpan w:val="2"/>
            <w:tcBorders>
              <w:top w:val="dashed" w:sz="4" w:space="0" w:color="auto"/>
            </w:tcBorders>
          </w:tcPr>
          <w:p w:rsidR="00B63800" w:rsidRPr="00045BCC" w:rsidRDefault="00B63800" w:rsidP="007C26F5">
            <w:pPr>
              <w:spacing w:line="312" w:lineRule="auto"/>
              <w:rPr>
                <w:b/>
                <w:sz w:val="28"/>
                <w:szCs w:val="28"/>
                <w:lang w:val="nl-NL"/>
              </w:rPr>
            </w:pPr>
            <w:r w:rsidRPr="00045BCC">
              <w:rPr>
                <w:b/>
                <w:sz w:val="28"/>
                <w:szCs w:val="28"/>
                <w:lang w:val="nl-NL"/>
              </w:rPr>
              <w:t>4. ĐIỀU CHỈNH SAU BÀI HỌC:</w:t>
            </w:r>
          </w:p>
          <w:p w:rsidR="00B63800" w:rsidRPr="00045BCC" w:rsidRDefault="00B63800" w:rsidP="007C26F5">
            <w:pPr>
              <w:spacing w:line="312" w:lineRule="auto"/>
              <w:rPr>
                <w:sz w:val="28"/>
                <w:szCs w:val="28"/>
                <w:lang w:val="nl-NL"/>
              </w:rPr>
            </w:pPr>
            <w:r w:rsidRPr="00045BCC">
              <w:rPr>
                <w:sz w:val="28"/>
                <w:szCs w:val="28"/>
                <w:lang w:val="nl-NL"/>
              </w:rPr>
              <w:t>....................................................................................................................................</w:t>
            </w:r>
          </w:p>
          <w:p w:rsidR="00B63800" w:rsidRPr="00045BCC" w:rsidRDefault="00B63800" w:rsidP="007C26F5">
            <w:pPr>
              <w:spacing w:line="312" w:lineRule="auto"/>
              <w:rPr>
                <w:sz w:val="28"/>
                <w:szCs w:val="28"/>
                <w:lang w:val="nl-NL"/>
              </w:rPr>
            </w:pPr>
            <w:r w:rsidRPr="00045BCC">
              <w:rPr>
                <w:sz w:val="28"/>
                <w:szCs w:val="28"/>
                <w:lang w:val="nl-NL"/>
              </w:rPr>
              <w:t>....................................................................................................................................</w:t>
            </w:r>
          </w:p>
        </w:tc>
      </w:tr>
    </w:tbl>
    <w:p w:rsidR="00C30D49" w:rsidRDefault="00C30D49">
      <w:bookmarkStart w:id="0" w:name="_GoBack"/>
      <w:bookmarkEnd w:id="0"/>
    </w:p>
    <w:sectPr w:rsidR="00C30D49" w:rsidSect="00CA73A3">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00"/>
    <w:rsid w:val="00B63800"/>
    <w:rsid w:val="00C30D49"/>
    <w:rsid w:val="00CA7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0C6F9-DCD0-418B-B41D-D42B479E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800"/>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2024-04-09T12:30:00Z</dcterms:created>
  <dcterms:modified xsi:type="dcterms:W3CDTF">2024-04-09T12:31:00Z</dcterms:modified>
</cp:coreProperties>
</file>