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5BA71" w14:textId="1950C1A6" w:rsidR="001D1F15" w:rsidRPr="009C547F" w:rsidRDefault="001D1F15" w:rsidP="009A70D5">
      <w:pPr>
        <w:jc w:val="center"/>
        <w:rPr>
          <w:b/>
          <w:color w:val="000000"/>
        </w:rPr>
      </w:pPr>
      <w:r w:rsidRPr="009C547F">
        <w:rPr>
          <w:b/>
          <w:color w:val="000000"/>
        </w:rPr>
        <w:t xml:space="preserve">KẾ HOẠCH BÀI DẠY </w:t>
      </w:r>
    </w:p>
    <w:p w14:paraId="0D7E36ED" w14:textId="3729CD0F" w:rsidR="001D1F15" w:rsidRPr="00B13907" w:rsidRDefault="001D1F15" w:rsidP="009A70D5">
      <w:pPr>
        <w:jc w:val="center"/>
        <w:rPr>
          <w:rFonts w:asciiTheme="minorHAnsi" w:hAnsiTheme="minorHAnsi"/>
          <w:b/>
          <w:lang w:val="vi-VN"/>
        </w:rPr>
      </w:pPr>
      <w:r w:rsidRPr="009C547F">
        <w:rPr>
          <w:b/>
          <w:color w:val="000000"/>
        </w:rPr>
        <w:t>Môn</w:t>
      </w:r>
      <w:r w:rsidRPr="00B13907">
        <w:rPr>
          <w:rFonts w:ascii="Times New Roman" w:hAnsi="Times New Roman"/>
          <w:b/>
          <w:color w:val="000000"/>
        </w:rPr>
        <w:t>:</w:t>
      </w:r>
      <w:r w:rsidRPr="00B13907">
        <w:rPr>
          <w:rFonts w:ascii="Times New Roman" w:hAnsi="Times New Roman"/>
          <w:b/>
        </w:rPr>
        <w:t xml:space="preserve"> </w:t>
      </w:r>
      <w:r w:rsidR="00B13907" w:rsidRPr="00B13907">
        <w:rPr>
          <w:rFonts w:ascii="Times New Roman" w:hAnsi="Times New Roman"/>
          <w:b/>
          <w:lang w:val="vi-VN"/>
        </w:rPr>
        <w:t>Tiếng Anh lớp 5</w:t>
      </w:r>
    </w:p>
    <w:p w14:paraId="3E0DEC94" w14:textId="0572F57C" w:rsidR="001D1F15" w:rsidRPr="009C547F" w:rsidRDefault="001D1F15" w:rsidP="001D1F15">
      <w:pPr>
        <w:spacing w:line="276" w:lineRule="auto"/>
        <w:jc w:val="both"/>
        <w:rPr>
          <w:bCs/>
          <w:i/>
          <w:color w:val="000000"/>
        </w:rPr>
      </w:pPr>
      <w:r w:rsidRPr="009C547F">
        <w:rPr>
          <w:bCs/>
          <w:i/>
          <w:color w:val="000000"/>
        </w:rPr>
        <w:t xml:space="preserve">Ngày soạn: </w:t>
      </w:r>
      <w:r w:rsidR="00526A80">
        <w:rPr>
          <w:bCs/>
          <w:i/>
          <w:color w:val="000000"/>
        </w:rPr>
        <w:t>19</w:t>
      </w:r>
      <w:r w:rsidR="009B1564">
        <w:rPr>
          <w:bCs/>
          <w:i/>
          <w:color w:val="000000"/>
        </w:rPr>
        <w:t>/10/2025</w:t>
      </w:r>
    </w:p>
    <w:p w14:paraId="3739B25F" w14:textId="45D587B9" w:rsidR="001D1F15" w:rsidRPr="009C547F" w:rsidRDefault="001D1F15" w:rsidP="001D1F15">
      <w:pPr>
        <w:spacing w:line="276" w:lineRule="auto"/>
        <w:jc w:val="both"/>
        <w:rPr>
          <w:bCs/>
          <w:i/>
          <w:color w:val="000000"/>
        </w:rPr>
      </w:pPr>
      <w:r w:rsidRPr="009C547F">
        <w:rPr>
          <w:bCs/>
          <w:i/>
          <w:color w:val="000000"/>
        </w:rPr>
        <w:t>Ngày giả</w:t>
      </w:r>
      <w:r>
        <w:rPr>
          <w:bCs/>
          <w:i/>
          <w:color w:val="000000"/>
        </w:rPr>
        <w:t>ng:</w:t>
      </w:r>
      <w:r w:rsidR="00526A80">
        <w:rPr>
          <w:bCs/>
          <w:i/>
          <w:color w:val="000000"/>
        </w:rPr>
        <w:t>21</w:t>
      </w:r>
      <w:r w:rsidR="009B1564">
        <w:rPr>
          <w:bCs/>
          <w:i/>
          <w:color w:val="000000"/>
        </w:rPr>
        <w:t>/10/2025</w:t>
      </w:r>
    </w:p>
    <w:p w14:paraId="3B7CC0BA" w14:textId="3545CA66" w:rsidR="001D1F15" w:rsidRPr="00B13907" w:rsidRDefault="001D1F15" w:rsidP="001D1F15">
      <w:pPr>
        <w:spacing w:line="276" w:lineRule="auto"/>
        <w:jc w:val="both"/>
        <w:rPr>
          <w:rFonts w:asciiTheme="minorHAnsi" w:hAnsiTheme="minorHAnsi"/>
          <w:bCs/>
          <w:i/>
          <w:color w:val="000000"/>
          <w:lang w:val="vi-VN"/>
        </w:rPr>
      </w:pPr>
      <w:r w:rsidRPr="009C547F">
        <w:rPr>
          <w:bCs/>
          <w:i/>
          <w:color w:val="000000"/>
        </w:rPr>
        <w:t xml:space="preserve">GV thực hiện: </w:t>
      </w:r>
      <w:r>
        <w:rPr>
          <w:bCs/>
          <w:i/>
          <w:color w:val="000000"/>
        </w:rPr>
        <w:t xml:space="preserve">Nguyễn Thị </w:t>
      </w:r>
      <w:r w:rsidR="00B13907" w:rsidRPr="00B13907">
        <w:rPr>
          <w:bCs/>
          <w:i/>
          <w:color w:val="000000"/>
        </w:rPr>
        <w:t>Hải</w:t>
      </w:r>
    </w:p>
    <w:p w14:paraId="54D5BB0D" w14:textId="77777777" w:rsidR="001D1F15" w:rsidRDefault="001D1F15" w:rsidP="00161533">
      <w:pPr>
        <w:rPr>
          <w:rFonts w:ascii="Times New Roman" w:eastAsia="Calibri" w:hAnsi="Times New Roman"/>
          <w:i/>
          <w:color w:val="000000"/>
          <w:lang w:val="vi-VN"/>
        </w:rPr>
      </w:pPr>
    </w:p>
    <w:p w14:paraId="0D10DF56" w14:textId="2463C874" w:rsidR="00161533" w:rsidRPr="00B13907" w:rsidRDefault="00161533" w:rsidP="00161533">
      <w:pPr>
        <w:rPr>
          <w:rFonts w:ascii="Times New Roman" w:eastAsia="Calibri" w:hAnsi="Times New Roman"/>
          <w:i/>
          <w:color w:val="000000"/>
        </w:rPr>
      </w:pPr>
      <w:r w:rsidRPr="00254FE5">
        <w:rPr>
          <w:rFonts w:ascii="Times New Roman" w:eastAsia="Calibri" w:hAnsi="Times New Roman"/>
          <w:i/>
          <w:color w:val="000000"/>
        </w:rPr>
        <w:t xml:space="preserve">Planning date:  </w:t>
      </w:r>
      <w:r w:rsidR="009B1564">
        <w:rPr>
          <w:rFonts w:ascii="Times New Roman" w:hAnsi="Times New Roman"/>
          <w:bCs/>
          <w:i/>
          <w:color w:val="000000"/>
        </w:rPr>
        <w:t xml:space="preserve">October </w:t>
      </w:r>
      <w:r w:rsidR="00526A80">
        <w:rPr>
          <w:rFonts w:ascii="Times New Roman" w:hAnsi="Times New Roman"/>
          <w:bCs/>
          <w:i/>
          <w:color w:val="000000"/>
        </w:rPr>
        <w:t>19</w:t>
      </w:r>
      <w:r w:rsidR="009B1564" w:rsidRPr="009B1564">
        <w:rPr>
          <w:rFonts w:ascii="Times New Roman" w:hAnsi="Times New Roman"/>
          <w:bCs/>
          <w:i/>
          <w:color w:val="000000"/>
          <w:vertAlign w:val="superscript"/>
        </w:rPr>
        <w:t>th</w:t>
      </w:r>
      <w:r w:rsidR="00B13907" w:rsidRPr="00B13907">
        <w:rPr>
          <w:rFonts w:ascii="Times New Roman" w:hAnsi="Times New Roman"/>
          <w:bCs/>
          <w:i/>
          <w:color w:val="000000"/>
          <w:lang w:val="vi-VN"/>
        </w:rPr>
        <w:t xml:space="preserve">, </w:t>
      </w:r>
      <w:r w:rsidR="00B13907" w:rsidRPr="00B13907">
        <w:rPr>
          <w:rFonts w:ascii="Times New Roman" w:hAnsi="Times New Roman"/>
          <w:bCs/>
          <w:i/>
          <w:color w:val="000000"/>
        </w:rPr>
        <w:t>2025</w:t>
      </w:r>
    </w:p>
    <w:p w14:paraId="5B549479" w14:textId="6620B082" w:rsidR="00161533" w:rsidRPr="00B13907" w:rsidRDefault="00161533" w:rsidP="00161533">
      <w:pPr>
        <w:tabs>
          <w:tab w:val="left" w:pos="7880"/>
        </w:tabs>
        <w:rPr>
          <w:rFonts w:ascii="Times New Roman" w:eastAsia="Calibri" w:hAnsi="Times New Roman"/>
          <w:i/>
          <w:color w:val="000000"/>
          <w:lang w:val="vi-VN"/>
        </w:rPr>
      </w:pPr>
      <w:r w:rsidRPr="00B13907">
        <w:rPr>
          <w:rFonts w:ascii="Times New Roman" w:eastAsia="Calibri" w:hAnsi="Times New Roman"/>
          <w:i/>
          <w:color w:val="000000"/>
        </w:rPr>
        <w:t>Teaching date:</w:t>
      </w:r>
      <w:r w:rsidR="00B13907" w:rsidRPr="00B13907">
        <w:rPr>
          <w:rFonts w:ascii="Times New Roman" w:eastAsia="Calibri" w:hAnsi="Times New Roman"/>
          <w:i/>
          <w:color w:val="000000"/>
          <w:lang w:val="vi-VN"/>
        </w:rPr>
        <w:t xml:space="preserve"> </w:t>
      </w:r>
      <w:r w:rsidR="009B1564">
        <w:rPr>
          <w:rFonts w:ascii="Times New Roman" w:hAnsi="Times New Roman"/>
          <w:bCs/>
          <w:i/>
          <w:color w:val="000000"/>
        </w:rPr>
        <w:t xml:space="preserve">October </w:t>
      </w:r>
      <w:r w:rsidR="00526A80">
        <w:rPr>
          <w:rFonts w:ascii="Times New Roman" w:hAnsi="Times New Roman"/>
          <w:bCs/>
          <w:i/>
          <w:color w:val="000000"/>
        </w:rPr>
        <w:t>21</w:t>
      </w:r>
      <w:r w:rsidR="00526A80" w:rsidRPr="00526A80">
        <w:rPr>
          <w:rFonts w:ascii="Times New Roman" w:hAnsi="Times New Roman"/>
          <w:bCs/>
          <w:i/>
          <w:color w:val="000000"/>
          <w:vertAlign w:val="superscript"/>
        </w:rPr>
        <w:t>st</w:t>
      </w:r>
      <w:r w:rsidR="00B13907" w:rsidRPr="00B13907">
        <w:rPr>
          <w:rFonts w:ascii="Times New Roman" w:hAnsi="Times New Roman"/>
          <w:bCs/>
          <w:i/>
          <w:color w:val="000000"/>
          <w:lang w:val="vi-VN"/>
        </w:rPr>
        <w:t>, 2025</w:t>
      </w:r>
    </w:p>
    <w:p w14:paraId="4BD93F4B" w14:textId="77777777" w:rsidR="00526A80" w:rsidRPr="00ED546B" w:rsidRDefault="00526A80" w:rsidP="00526A80">
      <w:pPr>
        <w:ind w:left="2" w:hanging="2"/>
        <w:rPr>
          <w:rFonts w:ascii="Times New Roman" w:hAnsi="Times New Roman"/>
          <w:b/>
          <w:color w:val="000000"/>
        </w:rPr>
      </w:pPr>
      <w:r w:rsidRPr="00ED546B">
        <w:rPr>
          <w:rFonts w:ascii="Times New Roman" w:eastAsia="Calibri" w:hAnsi="Times New Roman"/>
          <w:b/>
          <w:bCs/>
          <w:iCs/>
          <w:color w:val="000000"/>
        </w:rPr>
        <w:t xml:space="preserve">Period </w:t>
      </w:r>
      <w:r>
        <w:rPr>
          <w:rFonts w:ascii="Times New Roman" w:eastAsia="Calibri" w:hAnsi="Times New Roman"/>
          <w:b/>
          <w:bCs/>
          <w:iCs/>
          <w:color w:val="000000"/>
        </w:rPr>
        <w:t>25</w:t>
      </w:r>
    </w:p>
    <w:p w14:paraId="685DEDF2" w14:textId="77777777" w:rsidR="00526A80" w:rsidRDefault="00526A80" w:rsidP="00526A80">
      <w:pPr>
        <w:ind w:hanging="2"/>
        <w:jc w:val="center"/>
        <w:rPr>
          <w:u w:val="single"/>
        </w:rPr>
      </w:pPr>
      <w:r>
        <w:rPr>
          <w:b/>
        </w:rPr>
        <w:t>UNIT 4: OUR FREE-TIME ACTIVITIES</w:t>
      </w:r>
    </w:p>
    <w:p w14:paraId="767E449D" w14:textId="77777777" w:rsidR="00526A80" w:rsidRDefault="00526A80" w:rsidP="00526A80">
      <w:pPr>
        <w:keepNext/>
        <w:keepLines/>
        <w:ind w:hanging="2"/>
        <w:jc w:val="center"/>
      </w:pPr>
      <w:r>
        <w:rPr>
          <w:b/>
        </w:rPr>
        <w:t>Lesson 2 - Period 3</w:t>
      </w:r>
    </w:p>
    <w:p w14:paraId="651B23DC" w14:textId="77777777" w:rsidR="00526A80" w:rsidRDefault="00526A80" w:rsidP="00526A80">
      <w:pPr>
        <w:keepNext/>
        <w:keepLines/>
        <w:ind w:hanging="2"/>
      </w:pPr>
    </w:p>
    <w:p w14:paraId="5D3B8D41" w14:textId="77777777" w:rsidR="00526A80" w:rsidRDefault="00526A80" w:rsidP="00526A80">
      <w:pPr>
        <w:ind w:hanging="2"/>
        <w:jc w:val="both"/>
      </w:pPr>
      <w:r>
        <w:rPr>
          <w:b/>
        </w:rPr>
        <w:t>I. OBJECTIVES</w:t>
      </w:r>
    </w:p>
    <w:p w14:paraId="50A6EAC0" w14:textId="77777777" w:rsidR="00526A80" w:rsidRDefault="00526A80" w:rsidP="00526A80">
      <w:pPr>
        <w:ind w:hanging="2"/>
        <w:jc w:val="both"/>
      </w:pPr>
      <w:r>
        <w:t xml:space="preserve">By the end of this lesson, pupils will be able to: </w:t>
      </w:r>
    </w:p>
    <w:p w14:paraId="2E88B66C" w14:textId="77777777" w:rsidR="00526A80" w:rsidRDefault="00526A80" w:rsidP="00526A80">
      <w:pPr>
        <w:ind w:hanging="2"/>
        <w:jc w:val="both"/>
      </w:pPr>
      <w:r>
        <w:rPr>
          <w:b/>
        </w:rPr>
        <w:t>1. Knowledge and skills</w:t>
      </w:r>
    </w:p>
    <w:p w14:paraId="4DCB0B93" w14:textId="77777777" w:rsidR="00526A80" w:rsidRDefault="00526A80" w:rsidP="00526A80">
      <w:pPr>
        <w:ind w:hanging="2"/>
        <w:jc w:val="both"/>
      </w:pPr>
      <w:r>
        <w:t>- understand and correctly repeat the sentences in two communicative contexts in which characters ask and answer questions about what someone does at the weekend;</w:t>
      </w:r>
    </w:p>
    <w:p w14:paraId="0187E50A" w14:textId="77777777" w:rsidR="00526A80" w:rsidRDefault="00526A80" w:rsidP="00526A80">
      <w:pPr>
        <w:ind w:hanging="2"/>
        <w:jc w:val="both"/>
      </w:pPr>
      <w:r>
        <w:t xml:space="preserve">- correctly say the words and use </w:t>
      </w:r>
      <w:r>
        <w:rPr>
          <w:i/>
        </w:rPr>
        <w:t>What do you do at the weekend? – I</w:t>
      </w:r>
      <w:r>
        <w:t xml:space="preserve"> ____. to ask and answer questions about what someone does at the weekend;</w:t>
      </w:r>
    </w:p>
    <w:p w14:paraId="556A73EB" w14:textId="77777777" w:rsidR="00526A80" w:rsidRDefault="00526A80" w:rsidP="00526A80">
      <w:pPr>
        <w:ind w:hanging="2"/>
        <w:jc w:val="both"/>
      </w:pPr>
      <w:r>
        <w:t xml:space="preserve">- use </w:t>
      </w:r>
      <w:r>
        <w:rPr>
          <w:i/>
        </w:rPr>
        <w:t xml:space="preserve">What do you do at the weekend? – I </w:t>
      </w:r>
      <w:r>
        <w:t>______</w:t>
      </w:r>
      <w:r>
        <w:rPr>
          <w:i/>
        </w:rPr>
        <w:t>.</w:t>
      </w:r>
      <w:r>
        <w:t xml:space="preserve"> in a freer context;</w:t>
      </w:r>
    </w:p>
    <w:p w14:paraId="6FEDDC8E" w14:textId="77777777" w:rsidR="00526A80" w:rsidRDefault="00526A80" w:rsidP="00526A80">
      <w:pPr>
        <w:ind w:hanging="2"/>
        <w:jc w:val="both"/>
      </w:pPr>
      <w:r>
        <w:t xml:space="preserve">- understand and correctly use adverbs of frequency </w:t>
      </w:r>
      <w:r>
        <w:rPr>
          <w:i/>
        </w:rPr>
        <w:t>always, usually, often, sometimes, rarely, never</w:t>
      </w:r>
      <w:r>
        <w:t xml:space="preserve"> in relation to the topic “Our free-time activities”.</w:t>
      </w:r>
    </w:p>
    <w:p w14:paraId="13332541" w14:textId="77777777" w:rsidR="00526A80" w:rsidRDefault="00526A80" w:rsidP="00526A80">
      <w:pPr>
        <w:ind w:hanging="2"/>
        <w:jc w:val="both"/>
      </w:pPr>
      <w:r>
        <w:rPr>
          <w:b/>
        </w:rPr>
        <w:t>2. Competences</w:t>
      </w:r>
    </w:p>
    <w:p w14:paraId="2C28F738" w14:textId="77777777" w:rsidR="00526A80" w:rsidRDefault="00526A80" w:rsidP="00526A80">
      <w:pPr>
        <w:ind w:hanging="2"/>
        <w:jc w:val="both"/>
      </w:pPr>
      <w:r>
        <w:t xml:space="preserve">- Critical thinking and creativity: learn how to ask and answer questions about someone’s free-time activities at the weekend correctly and fluently. </w:t>
      </w:r>
    </w:p>
    <w:p w14:paraId="3AA0F98F" w14:textId="77777777" w:rsidR="00526A80" w:rsidRDefault="00526A80" w:rsidP="00526A80">
      <w:pPr>
        <w:ind w:hanging="2"/>
        <w:jc w:val="both"/>
      </w:pPr>
      <w:r>
        <w:t>- Communication and collaboration: work in pairs and groups to complete the learning tasks.</w:t>
      </w:r>
    </w:p>
    <w:p w14:paraId="4C92B119" w14:textId="77777777" w:rsidR="00526A80" w:rsidRDefault="00526A80" w:rsidP="00526A80">
      <w:pPr>
        <w:ind w:hanging="2"/>
        <w:jc w:val="both"/>
      </w:pPr>
      <w:r>
        <w:t>- Self-control &amp; independent learning: perform speaking tasks.</w:t>
      </w:r>
    </w:p>
    <w:p w14:paraId="32A0F73B" w14:textId="77777777" w:rsidR="00526A80" w:rsidRDefault="00526A80" w:rsidP="00526A80">
      <w:pPr>
        <w:ind w:hanging="2"/>
        <w:jc w:val="both"/>
      </w:pPr>
      <w:r>
        <w:rPr>
          <w:b/>
        </w:rPr>
        <w:t>3. Attributes</w:t>
      </w:r>
    </w:p>
    <w:p w14:paraId="64396288" w14:textId="77777777" w:rsidR="00526A80" w:rsidRDefault="00526A80" w:rsidP="00526A80">
      <w:pPr>
        <w:ind w:hanging="2"/>
        <w:jc w:val="both"/>
      </w:pPr>
      <w:r>
        <w:t>- Explore new interests and develop a healthier and balanced lifestyle, then improve general well-being.</w:t>
      </w:r>
    </w:p>
    <w:p w14:paraId="0885DBEB" w14:textId="77777777" w:rsidR="00526A80" w:rsidRDefault="00526A80" w:rsidP="00526A80">
      <w:pPr>
        <w:ind w:hanging="2"/>
        <w:jc w:val="both"/>
      </w:pPr>
      <w:r>
        <w:rPr>
          <w:b/>
        </w:rPr>
        <w:t xml:space="preserve">II. MATERIALS </w:t>
      </w:r>
    </w:p>
    <w:p w14:paraId="1252780D" w14:textId="77777777" w:rsidR="00526A80" w:rsidRDefault="00526A80" w:rsidP="00526A80">
      <w:pPr>
        <w:ind w:hanging="2"/>
        <w:jc w:val="both"/>
      </w:pPr>
      <w:r>
        <w:t>- Pupil’s book: Page 30</w:t>
      </w:r>
    </w:p>
    <w:p w14:paraId="00D44E9D" w14:textId="77777777" w:rsidR="00526A80" w:rsidRDefault="00526A80" w:rsidP="00526A80">
      <w:pPr>
        <w:ind w:hanging="2"/>
        <w:jc w:val="both"/>
      </w:pPr>
      <w:r>
        <w:t>- Audio tracks 38, 39</w:t>
      </w:r>
    </w:p>
    <w:p w14:paraId="6BD87FE0" w14:textId="77777777" w:rsidR="00526A80" w:rsidRDefault="00526A80" w:rsidP="00526A80">
      <w:pPr>
        <w:ind w:hanging="2"/>
        <w:jc w:val="both"/>
      </w:pPr>
      <w:r>
        <w:t>- Teacher’s guide: Pages 66, 67, 68</w:t>
      </w:r>
    </w:p>
    <w:p w14:paraId="6BAE9FF9" w14:textId="3B40932D" w:rsidR="00526A80" w:rsidRPr="00B32D6C" w:rsidRDefault="00526A80" w:rsidP="00526A80">
      <w:pPr>
        <w:ind w:hanging="2"/>
        <w:jc w:val="both"/>
        <w:rPr>
          <w:iCs/>
        </w:rPr>
      </w:pPr>
      <w:r>
        <w:t xml:space="preserve">- Website </w:t>
      </w:r>
      <w:r w:rsidRPr="00B63D82">
        <w:rPr>
          <w:i/>
        </w:rPr>
        <w:t>hoclieu.vn</w:t>
      </w:r>
      <w:r w:rsidR="00B32D6C">
        <w:rPr>
          <w:i/>
        </w:rPr>
        <w:t xml:space="preserve">, </w:t>
      </w:r>
      <w:r w:rsidR="00B32D6C">
        <w:rPr>
          <w:iCs/>
        </w:rPr>
        <w:t>AI websites</w:t>
      </w:r>
    </w:p>
    <w:p w14:paraId="253BF28B" w14:textId="77777777" w:rsidR="00526A80" w:rsidRPr="00B63D82" w:rsidRDefault="00526A80" w:rsidP="00526A80">
      <w:pPr>
        <w:ind w:hanging="2"/>
        <w:jc w:val="both"/>
      </w:pPr>
      <w:r w:rsidRPr="00B63D82">
        <w:t>- Flash cards/ pictures and posters (Unit 4)</w:t>
      </w:r>
    </w:p>
    <w:p w14:paraId="07D4854F" w14:textId="77777777" w:rsidR="00526A80" w:rsidRPr="00653028" w:rsidRDefault="00526A80" w:rsidP="00526A80">
      <w:pPr>
        <w:ind w:hanging="2"/>
        <w:jc w:val="both"/>
        <w:rPr>
          <w:rFonts w:ascii="Times New Roman" w:hAnsi="Times New Roman"/>
          <w:color w:val="000000"/>
        </w:rPr>
      </w:pPr>
      <w:r w:rsidRPr="00B63D82">
        <w:t>- Computer, projector, …</w:t>
      </w:r>
    </w:p>
    <w:p w14:paraId="7F0ACDC2" w14:textId="77777777" w:rsidR="00526A80" w:rsidRPr="00ED546B" w:rsidRDefault="00526A80" w:rsidP="00526A80">
      <w:pPr>
        <w:rPr>
          <w:rFonts w:ascii="Times New Roman" w:hAnsi="Times New Roman"/>
          <w:b/>
          <w:color w:val="000000"/>
        </w:rPr>
      </w:pPr>
      <w:r w:rsidRPr="00ED546B">
        <w:rPr>
          <w:rFonts w:ascii="Times New Roman" w:hAnsi="Times New Roman"/>
          <w:b/>
          <w:color w:val="000000"/>
        </w:rPr>
        <w:t xml:space="preserve">C. </w:t>
      </w:r>
      <w:r w:rsidRPr="00ED546B">
        <w:rPr>
          <w:rFonts w:ascii="Times New Roman" w:hAnsi="Times New Roman"/>
          <w:b/>
          <w:color w:val="000000"/>
          <w:u w:val="single"/>
        </w:rPr>
        <w:t>PROCEDURE</w:t>
      </w:r>
      <w:r w:rsidRPr="00ED546B">
        <w:rPr>
          <w:rFonts w:ascii="Times New Roman" w:hAnsi="Times New Roman"/>
          <w:b/>
          <w:color w:val="000000"/>
        </w:rPr>
        <w:t>S:</w:t>
      </w:r>
    </w:p>
    <w:tbl>
      <w:tblPr>
        <w:tblpPr w:leftFromText="180" w:rightFromText="180" w:vertAnchor="text" w:tblpX="-929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4"/>
        <w:gridCol w:w="4276"/>
      </w:tblGrid>
      <w:tr w:rsidR="00526A80" w:rsidRPr="00ED546B" w14:paraId="405C770E" w14:textId="77777777" w:rsidTr="003E7071">
        <w:tc>
          <w:tcPr>
            <w:tcW w:w="6214" w:type="dxa"/>
          </w:tcPr>
          <w:p w14:paraId="5C84962B" w14:textId="77777777" w:rsidR="00526A80" w:rsidRPr="00ED546B" w:rsidRDefault="00526A80" w:rsidP="003E707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D546B">
              <w:rPr>
                <w:rFonts w:ascii="Times New Roman" w:hAnsi="Times New Roman"/>
                <w:b/>
                <w:color w:val="000000"/>
              </w:rPr>
              <w:t>Teacher’s activities</w:t>
            </w:r>
          </w:p>
        </w:tc>
        <w:tc>
          <w:tcPr>
            <w:tcW w:w="4276" w:type="dxa"/>
          </w:tcPr>
          <w:p w14:paraId="6581D1DA" w14:textId="77777777" w:rsidR="00526A80" w:rsidRPr="00ED546B" w:rsidRDefault="00526A80" w:rsidP="003E7071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D546B">
              <w:rPr>
                <w:rFonts w:ascii="Times New Roman" w:hAnsi="Times New Roman"/>
                <w:b/>
                <w:color w:val="000000"/>
              </w:rPr>
              <w:t>Students’ activities</w:t>
            </w:r>
          </w:p>
        </w:tc>
      </w:tr>
      <w:tr w:rsidR="00526A80" w:rsidRPr="00ED546B" w14:paraId="5625BFEB" w14:textId="77777777" w:rsidTr="003E7071">
        <w:trPr>
          <w:trHeight w:val="76"/>
        </w:trPr>
        <w:tc>
          <w:tcPr>
            <w:tcW w:w="6214" w:type="dxa"/>
          </w:tcPr>
          <w:p w14:paraId="36502C47" w14:textId="77777777" w:rsidR="00526A80" w:rsidRPr="00B63D82" w:rsidRDefault="00526A80" w:rsidP="003E7071">
            <w:pPr>
              <w:rPr>
                <w:rFonts w:ascii="Times New Roman" w:hAnsi="Times New Roman"/>
                <w:b/>
                <w:color w:val="000000"/>
              </w:rPr>
            </w:pPr>
            <w:r w:rsidRPr="00B63D82">
              <w:rPr>
                <w:rFonts w:ascii="Times New Roman" w:hAnsi="Times New Roman"/>
                <w:b/>
                <w:color w:val="000000"/>
              </w:rPr>
              <w:t>1.</w:t>
            </w:r>
            <w:r w:rsidRPr="00B63D82">
              <w:rPr>
                <w:rFonts w:ascii="Times New Roman" w:hAnsi="Times New Roman"/>
                <w:b/>
                <w:color w:val="000000"/>
                <w:u w:val="single"/>
              </w:rPr>
              <w:t>WARM- UP AND REVIEW</w:t>
            </w:r>
            <w:r w:rsidRPr="00B63D82">
              <w:rPr>
                <w:rFonts w:ascii="Times New Roman" w:hAnsi="Times New Roman"/>
                <w:b/>
                <w:color w:val="000000"/>
              </w:rPr>
              <w:t xml:space="preserve">: </w:t>
            </w:r>
            <w:r w:rsidRPr="00B63D82">
              <w:rPr>
                <w:rFonts w:ascii="Times New Roman" w:hAnsi="Times New Roman"/>
                <w:bCs/>
                <w:i/>
                <w:iCs/>
                <w:color w:val="000000"/>
              </w:rPr>
              <w:t>(5 minutes)</w:t>
            </w:r>
          </w:p>
          <w:p w14:paraId="17767B5D" w14:textId="3A23D4BB" w:rsidR="00526A80" w:rsidRDefault="00526A80" w:rsidP="003E7071">
            <w:pPr>
              <w:rPr>
                <w:rFonts w:ascii="Times New Roman" w:hAnsi="Times New Roman"/>
                <w:i/>
                <w:color w:val="000000"/>
              </w:rPr>
            </w:pPr>
            <w:r w:rsidRPr="00B63D82">
              <w:rPr>
                <w:rFonts w:ascii="Times New Roman" w:hAnsi="Times New Roman"/>
                <w:i/>
                <w:color w:val="000000"/>
              </w:rPr>
              <w:t>*</w:t>
            </w:r>
            <w:r w:rsidRPr="00B63D82">
              <w:rPr>
                <w:rFonts w:ascii="Times New Roman" w:hAnsi="Times New Roman"/>
                <w:b/>
                <w:i/>
                <w:color w:val="000000"/>
              </w:rPr>
              <w:t>Goal:</w:t>
            </w:r>
            <w:r w:rsidR="001B3B42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Pr="001B3B42">
              <w:rPr>
                <w:rFonts w:ascii="Times New Roman" w:hAnsi="Times New Roman"/>
                <w:i/>
                <w:iCs/>
              </w:rPr>
              <w:t>To revise the words about free-time activities</w:t>
            </w:r>
            <w:r w:rsidR="001B3B42" w:rsidRPr="001B3B42">
              <w:rPr>
                <w:rFonts w:ascii="Times New Roman" w:hAnsi="Times New Roman"/>
                <w:i/>
                <w:iCs/>
                <w:color w:val="000000"/>
              </w:rPr>
              <w:t>.</w:t>
            </w:r>
          </w:p>
          <w:p w14:paraId="01DAC079" w14:textId="4CCF735A" w:rsidR="006E2BA8" w:rsidRDefault="006E2BA8" w:rsidP="003E7071">
            <w:pPr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 xml:space="preserve">- Teacher greets </w:t>
            </w:r>
          </w:p>
          <w:p w14:paraId="2F073BFF" w14:textId="47A77A14" w:rsidR="001B3B42" w:rsidRDefault="001B3B42" w:rsidP="003E7071">
            <w:pPr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 xml:space="preserve">- </w:t>
            </w:r>
            <w:r w:rsidR="006E2BA8">
              <w:rPr>
                <w:rFonts w:ascii="Times New Roman" w:hAnsi="Times New Roman"/>
                <w:iCs/>
                <w:color w:val="000000"/>
              </w:rPr>
              <w:t>Introduce</w:t>
            </w:r>
            <w:r>
              <w:rPr>
                <w:rFonts w:ascii="Times New Roman" w:hAnsi="Times New Roman"/>
                <w:iCs/>
                <w:color w:val="000000"/>
              </w:rPr>
              <w:t xml:space="preserve"> new friend – Olaf</w:t>
            </w:r>
          </w:p>
          <w:p w14:paraId="6F471C46" w14:textId="70380C17" w:rsidR="001B3B42" w:rsidRPr="001B3B42" w:rsidRDefault="001B3B42" w:rsidP="003E7071">
            <w:pPr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lastRenderedPageBreak/>
              <w:t>- Olaf greets and leads to game</w:t>
            </w:r>
          </w:p>
          <w:p w14:paraId="376764C5" w14:textId="0BA4EF9D" w:rsidR="00526A80" w:rsidRPr="00B63D82" w:rsidRDefault="00526A80" w:rsidP="003E7071">
            <w:pPr>
              <w:rPr>
                <w:rFonts w:ascii="Times New Roman" w:hAnsi="Times New Roman"/>
                <w:i/>
                <w:color w:val="000000"/>
              </w:rPr>
            </w:pPr>
            <w:r w:rsidRPr="00B63D82">
              <w:rPr>
                <w:rFonts w:ascii="Times New Roman" w:hAnsi="Times New Roman"/>
                <w:i/>
                <w:color w:val="000000"/>
              </w:rPr>
              <w:t xml:space="preserve">* </w:t>
            </w:r>
            <w:r w:rsidRPr="00B63D82">
              <w:rPr>
                <w:rFonts w:ascii="Times New Roman" w:hAnsi="Times New Roman"/>
                <w:b/>
                <w:bCs/>
                <w:iCs/>
                <w:color w:val="000000"/>
                <w:lang w:val="vi-VN"/>
              </w:rPr>
              <w:t>Game</w:t>
            </w:r>
            <w:r w:rsidRPr="00B63D82">
              <w:rPr>
                <w:rFonts w:ascii="Times New Roman" w:hAnsi="Times New Roman"/>
                <w:iCs/>
                <w:color w:val="000000"/>
              </w:rPr>
              <w:t>:</w:t>
            </w:r>
            <w:r w:rsidRPr="00B63D82">
              <w:rPr>
                <w:rFonts w:ascii="Times New Roman" w:hAnsi="Times New Roman"/>
                <w:b/>
              </w:rPr>
              <w:t xml:space="preserve"> </w:t>
            </w:r>
            <w:r w:rsidR="001B3B42">
              <w:rPr>
                <w:rFonts w:ascii="Times New Roman" w:hAnsi="Times New Roman"/>
                <w:b/>
              </w:rPr>
              <w:t>Guessing game</w:t>
            </w:r>
          </w:p>
          <w:p w14:paraId="1491A612" w14:textId="01C4EF9A" w:rsidR="00526A80" w:rsidRDefault="00526A80" w:rsidP="003E7071">
            <w:pPr>
              <w:ind w:right="-27" w:hanging="2"/>
              <w:jc w:val="both"/>
              <w:rPr>
                <w:rFonts w:ascii="Times New Roman" w:hAnsi="Times New Roman"/>
              </w:rPr>
            </w:pPr>
            <w:r w:rsidRPr="00B63D82">
              <w:rPr>
                <w:rFonts w:ascii="Times New Roman" w:hAnsi="Times New Roman"/>
              </w:rPr>
              <w:t xml:space="preserve">- </w:t>
            </w:r>
            <w:r w:rsidR="001B3B42">
              <w:rPr>
                <w:rFonts w:ascii="Times New Roman" w:hAnsi="Times New Roman"/>
              </w:rPr>
              <w:t>Invite four pupils in turn go to the board</w:t>
            </w:r>
            <w:r w:rsidRPr="00B63D82">
              <w:rPr>
                <w:rFonts w:ascii="Times New Roman" w:hAnsi="Times New Roman"/>
              </w:rPr>
              <w:t xml:space="preserve">. </w:t>
            </w:r>
          </w:p>
          <w:p w14:paraId="60E3F3D4" w14:textId="4F209F10" w:rsidR="001B3B42" w:rsidRPr="00B63D82" w:rsidRDefault="001B3B42" w:rsidP="003E7071">
            <w:pPr>
              <w:ind w:right="-27"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Teacher whispers the word for the pupil to do the action in front of the class. The whole class guess and raise hand to answer.</w:t>
            </w:r>
          </w:p>
          <w:p w14:paraId="329CC579" w14:textId="458AF9D9" w:rsidR="00526A80" w:rsidRPr="00B63D82" w:rsidRDefault="00526A80" w:rsidP="003E7071">
            <w:pPr>
              <w:ind w:right="-27" w:hanging="2"/>
              <w:jc w:val="both"/>
              <w:rPr>
                <w:rFonts w:ascii="Times New Roman" w:hAnsi="Times New Roman"/>
              </w:rPr>
            </w:pPr>
            <w:r w:rsidRPr="00B63D82">
              <w:rPr>
                <w:rFonts w:ascii="Times New Roman" w:hAnsi="Times New Roman"/>
              </w:rPr>
              <w:t xml:space="preserve">- </w:t>
            </w:r>
            <w:r w:rsidR="001B3B42">
              <w:rPr>
                <w:rFonts w:ascii="Times New Roman" w:hAnsi="Times New Roman"/>
              </w:rPr>
              <w:t>Give stars to the teams having the pupil doing correct actions and giving correct answers</w:t>
            </w:r>
            <w:r w:rsidRPr="00B63D82">
              <w:rPr>
                <w:rFonts w:ascii="Times New Roman" w:hAnsi="Times New Roman"/>
              </w:rPr>
              <w:t>.</w:t>
            </w:r>
          </w:p>
          <w:p w14:paraId="435090FE" w14:textId="4DE0EC17" w:rsidR="00526A80" w:rsidRPr="00B63D82" w:rsidRDefault="00526A80" w:rsidP="003E7071">
            <w:pPr>
              <w:ind w:hanging="2"/>
              <w:jc w:val="both"/>
              <w:rPr>
                <w:rFonts w:ascii="Times New Roman" w:hAnsi="Times New Roman"/>
                <w:color w:val="000000"/>
              </w:rPr>
            </w:pPr>
            <w:r w:rsidRPr="00B63D82">
              <w:rPr>
                <w:rFonts w:ascii="Times New Roman" w:hAnsi="Times New Roman"/>
              </w:rPr>
              <w:t xml:space="preserve">- </w:t>
            </w:r>
            <w:r w:rsidR="00173420">
              <w:rPr>
                <w:rFonts w:ascii="Times New Roman" w:hAnsi="Times New Roman"/>
              </w:rPr>
              <w:t>Olaf compliments pupils and leads to new lesson.</w:t>
            </w:r>
          </w:p>
          <w:p w14:paraId="04D7388B" w14:textId="77777777" w:rsidR="00526A80" w:rsidRPr="00B63D82" w:rsidRDefault="00526A80" w:rsidP="003E7071">
            <w:pPr>
              <w:rPr>
                <w:rFonts w:ascii="Times New Roman" w:hAnsi="Times New Roman"/>
                <w:b/>
                <w:color w:val="000000"/>
                <w:lang w:val="vi-VN"/>
              </w:rPr>
            </w:pPr>
          </w:p>
          <w:p w14:paraId="4FA0DEEC" w14:textId="49CC531C" w:rsidR="00526A80" w:rsidRPr="00B63D82" w:rsidRDefault="00526A80" w:rsidP="003E7071">
            <w:pPr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 w:rsidRPr="00B63D82">
              <w:rPr>
                <w:rFonts w:ascii="Times New Roman" w:hAnsi="Times New Roman"/>
                <w:b/>
                <w:color w:val="000000"/>
              </w:rPr>
              <w:t>2.</w:t>
            </w:r>
            <w:r w:rsidRPr="00B63D8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B63D82">
              <w:rPr>
                <w:rFonts w:ascii="Times New Roman" w:hAnsi="Times New Roman"/>
                <w:b/>
                <w:bCs/>
                <w:color w:val="000000"/>
                <w:u w:val="single"/>
              </w:rPr>
              <w:t xml:space="preserve">PRESENTATION </w:t>
            </w:r>
            <w:r w:rsidRPr="00B63D82">
              <w:rPr>
                <w:rFonts w:ascii="Times New Roman" w:hAnsi="Times New Roman"/>
                <w:i/>
                <w:iCs/>
                <w:color w:val="000000"/>
              </w:rPr>
              <w:t>(2</w:t>
            </w:r>
            <w:r w:rsidR="009B4390">
              <w:rPr>
                <w:rFonts w:ascii="Times New Roman" w:hAnsi="Times New Roman"/>
                <w:i/>
                <w:iCs/>
                <w:color w:val="000000"/>
              </w:rPr>
              <w:t>3</w:t>
            </w:r>
            <w:r w:rsidRPr="00B63D82">
              <w:rPr>
                <w:rFonts w:ascii="Times New Roman" w:hAnsi="Times New Roman"/>
                <w:i/>
                <w:iCs/>
                <w:color w:val="000000"/>
              </w:rPr>
              <w:t xml:space="preserve"> minutes)</w:t>
            </w:r>
          </w:p>
          <w:p w14:paraId="6994E6F0" w14:textId="77777777" w:rsidR="00526A80" w:rsidRPr="00B63D82" w:rsidRDefault="00526A80" w:rsidP="003E7071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63D82">
              <w:rPr>
                <w:rFonts w:ascii="Times New Roman" w:hAnsi="Times New Roman"/>
                <w:b/>
                <w:bCs/>
                <w:color w:val="000000"/>
                <w:u w:val="single"/>
              </w:rPr>
              <w:t>a. Activity 1</w:t>
            </w:r>
            <w:r w:rsidRPr="00B63D82">
              <w:rPr>
                <w:rFonts w:ascii="Times New Roman" w:hAnsi="Times New Roman"/>
                <w:b/>
                <w:bCs/>
                <w:color w:val="000000"/>
              </w:rPr>
              <w:t xml:space="preserve">.  </w:t>
            </w:r>
            <w:r w:rsidRPr="00B63D82">
              <w:rPr>
                <w:rFonts w:ascii="Times New Roman" w:hAnsi="Times New Roman"/>
                <w:b/>
              </w:rPr>
              <w:t xml:space="preserve"> Look, listen and repeat</w:t>
            </w:r>
            <w:r w:rsidRPr="00B63D82">
              <w:rPr>
                <w:rFonts w:ascii="Times New Roman" w:hAnsi="Times New Roman"/>
                <w:b/>
                <w:bCs/>
                <w:color w:val="000000"/>
              </w:rPr>
              <w:t xml:space="preserve"> . </w:t>
            </w:r>
            <w:r w:rsidRPr="00B63D82">
              <w:rPr>
                <w:rFonts w:ascii="Times New Roman" w:hAnsi="Times New Roman"/>
                <w:color w:val="000000"/>
              </w:rPr>
              <w:t>(7 minutes)</w:t>
            </w:r>
          </w:p>
          <w:p w14:paraId="106C71E9" w14:textId="24EC0304" w:rsidR="00526A80" w:rsidRPr="00B63D82" w:rsidRDefault="00526A80" w:rsidP="003E7071">
            <w:pPr>
              <w:rPr>
                <w:rFonts w:ascii="Times New Roman" w:hAnsi="Times New Roman"/>
                <w:bCs/>
                <w:i/>
                <w:color w:val="000000"/>
              </w:rPr>
            </w:pPr>
            <w:r w:rsidRPr="00B63D82">
              <w:rPr>
                <w:rFonts w:ascii="Times New Roman" w:hAnsi="Times New Roman"/>
                <w:b/>
                <w:bCs/>
                <w:i/>
                <w:color w:val="000000"/>
              </w:rPr>
              <w:t>*Goal:</w:t>
            </w:r>
            <w:r w:rsidRPr="00B63D82">
              <w:rPr>
                <w:rFonts w:ascii="Times New Roman" w:hAnsi="Times New Roman"/>
              </w:rPr>
              <w:t xml:space="preserve"> </w:t>
            </w:r>
            <w:r w:rsidRPr="00173420">
              <w:rPr>
                <w:rFonts w:ascii="Times New Roman" w:hAnsi="Times New Roman"/>
                <w:i/>
                <w:iCs/>
              </w:rPr>
              <w:t>To understand and correctly repeat the sentences in two communicative contexts in which characters ask and answer questions about what someone does at the weekend</w:t>
            </w:r>
            <w:r w:rsidRPr="00B63D82">
              <w:rPr>
                <w:rFonts w:ascii="Times New Roman" w:hAnsi="Times New Roman"/>
                <w:i/>
                <w:color w:val="000000"/>
                <w:lang w:eastAsia="vi-VN"/>
              </w:rPr>
              <w:t>.</w:t>
            </w:r>
            <w:r w:rsidRPr="00B63D82">
              <w:rPr>
                <w:rFonts w:ascii="Times New Roman" w:hAnsi="Times New Roman"/>
                <w:bCs/>
                <w:i/>
                <w:color w:val="000000"/>
              </w:rPr>
              <w:t xml:space="preserve"> </w:t>
            </w:r>
          </w:p>
          <w:p w14:paraId="2B5AC0A0" w14:textId="77777777" w:rsidR="00526A80" w:rsidRPr="00B63D82" w:rsidRDefault="00526A80" w:rsidP="003E7071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63D82">
              <w:rPr>
                <w:rFonts w:ascii="Times New Roman" w:hAnsi="Times New Roman"/>
                <w:b/>
                <w:bCs/>
                <w:color w:val="000000"/>
              </w:rPr>
              <w:t>*Procedure:</w:t>
            </w:r>
          </w:p>
          <w:p w14:paraId="539C90D1" w14:textId="1D375FE1" w:rsidR="00526A80" w:rsidRPr="00B63D82" w:rsidRDefault="00526A80" w:rsidP="003E7071">
            <w:pPr>
              <w:ind w:hanging="2"/>
              <w:jc w:val="both"/>
              <w:rPr>
                <w:rFonts w:ascii="Times New Roman" w:hAnsi="Times New Roman"/>
              </w:rPr>
            </w:pPr>
            <w:r w:rsidRPr="00B63D82">
              <w:rPr>
                <w:rFonts w:ascii="Times New Roman" w:hAnsi="Times New Roman"/>
                <w:b/>
              </w:rPr>
              <w:t>Step 1:</w:t>
            </w:r>
            <w:r w:rsidRPr="00B63D82">
              <w:rPr>
                <w:rFonts w:ascii="Times New Roman" w:hAnsi="Times New Roman"/>
              </w:rPr>
              <w:t xml:space="preserve"> Have pupils look at Pictures </w:t>
            </w:r>
            <w:r w:rsidRPr="00B63D82">
              <w:rPr>
                <w:rFonts w:ascii="Times New Roman" w:hAnsi="Times New Roman"/>
                <w:b/>
              </w:rPr>
              <w:t>a</w:t>
            </w:r>
            <w:r w:rsidRPr="00B63D82">
              <w:rPr>
                <w:rFonts w:ascii="Times New Roman" w:hAnsi="Times New Roman"/>
              </w:rPr>
              <w:t xml:space="preserve"> and </w:t>
            </w:r>
            <w:r w:rsidRPr="00B63D82">
              <w:rPr>
                <w:rFonts w:ascii="Times New Roman" w:hAnsi="Times New Roman"/>
                <w:b/>
              </w:rPr>
              <w:t>b</w:t>
            </w:r>
            <w:r w:rsidRPr="00B63D82">
              <w:rPr>
                <w:rFonts w:ascii="Times New Roman" w:hAnsi="Times New Roman"/>
              </w:rPr>
              <w:t xml:space="preserve"> and identify the characters in the pictures and their activities. </w:t>
            </w:r>
          </w:p>
          <w:p w14:paraId="386C81D6" w14:textId="77777777" w:rsidR="00526A80" w:rsidRPr="00B63D82" w:rsidRDefault="00526A80" w:rsidP="003E7071">
            <w:pPr>
              <w:ind w:hanging="2"/>
              <w:jc w:val="both"/>
              <w:rPr>
                <w:rFonts w:ascii="Times New Roman" w:hAnsi="Times New Roman"/>
                <w:b/>
              </w:rPr>
            </w:pPr>
          </w:p>
          <w:p w14:paraId="35BDB567" w14:textId="082AF05F" w:rsidR="00526A80" w:rsidRPr="00B63D82" w:rsidRDefault="00526A80" w:rsidP="003E7071">
            <w:pPr>
              <w:ind w:hanging="2"/>
              <w:jc w:val="both"/>
              <w:rPr>
                <w:rFonts w:ascii="Times New Roman" w:hAnsi="Times New Roman"/>
              </w:rPr>
            </w:pPr>
            <w:r w:rsidRPr="00B63D82">
              <w:rPr>
                <w:rFonts w:ascii="Times New Roman" w:hAnsi="Times New Roman"/>
                <w:b/>
              </w:rPr>
              <w:t>Step 2:</w:t>
            </w:r>
            <w:r w:rsidRPr="00B63D82">
              <w:rPr>
                <w:rFonts w:ascii="Times New Roman" w:hAnsi="Times New Roman"/>
              </w:rPr>
              <w:t xml:space="preserve"> Play the recording for them to listen</w:t>
            </w:r>
            <w:r w:rsidR="00173420">
              <w:rPr>
                <w:rFonts w:ascii="Times New Roman" w:hAnsi="Times New Roman"/>
              </w:rPr>
              <w:t xml:space="preserve"> to the conversation. Play the recording one more time if necessary.</w:t>
            </w:r>
          </w:p>
          <w:p w14:paraId="49E4EEE8" w14:textId="7F50A95A" w:rsidR="00526A80" w:rsidRPr="00B63D82" w:rsidRDefault="00526A80" w:rsidP="003E7071">
            <w:pPr>
              <w:ind w:hanging="2"/>
              <w:jc w:val="both"/>
              <w:rPr>
                <w:rFonts w:ascii="Times New Roman" w:hAnsi="Times New Roman"/>
              </w:rPr>
            </w:pPr>
            <w:r w:rsidRPr="00B63D82">
              <w:rPr>
                <w:rFonts w:ascii="Times New Roman" w:hAnsi="Times New Roman"/>
                <w:b/>
              </w:rPr>
              <w:t>Step 3:</w:t>
            </w:r>
            <w:r w:rsidRPr="00B63D82">
              <w:rPr>
                <w:rFonts w:ascii="Times New Roman" w:hAnsi="Times New Roman"/>
              </w:rPr>
              <w:t xml:space="preserve"> Play the recording again for pupils to listen and repeat in chorus, sentence by sentence</w:t>
            </w:r>
            <w:r w:rsidR="00EA775E">
              <w:rPr>
                <w:rFonts w:ascii="Times New Roman" w:hAnsi="Times New Roman"/>
              </w:rPr>
              <w:t xml:space="preserve"> until they feel confident</w:t>
            </w:r>
            <w:r w:rsidRPr="00B63D82">
              <w:rPr>
                <w:rFonts w:ascii="Times New Roman" w:hAnsi="Times New Roman"/>
              </w:rPr>
              <w:t>.</w:t>
            </w:r>
          </w:p>
          <w:p w14:paraId="6EAE26DA" w14:textId="67DEBC8D" w:rsidR="00526A80" w:rsidRPr="00B63D82" w:rsidRDefault="00526A80" w:rsidP="003E7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9" w:lineRule="auto"/>
              <w:ind w:right="40" w:hanging="2"/>
              <w:jc w:val="both"/>
              <w:rPr>
                <w:rFonts w:ascii="Times New Roman" w:hAnsi="Times New Roman"/>
                <w:b/>
              </w:rPr>
            </w:pPr>
            <w:r w:rsidRPr="00B63D82">
              <w:rPr>
                <w:rFonts w:ascii="Times New Roman" w:hAnsi="Times New Roman"/>
                <w:b/>
                <w:color w:val="000000"/>
              </w:rPr>
              <w:t>Step 4:</w:t>
            </w:r>
            <w:r w:rsidRPr="00B63D82">
              <w:rPr>
                <w:rFonts w:ascii="Times New Roman" w:hAnsi="Times New Roman"/>
                <w:color w:val="000000"/>
              </w:rPr>
              <w:t xml:space="preserve"> Invite a few pairs to the front of the classroom to repeat the </w:t>
            </w:r>
            <w:r w:rsidR="00801535">
              <w:rPr>
                <w:rFonts w:ascii="Times New Roman" w:hAnsi="Times New Roman"/>
                <w:color w:val="000000"/>
              </w:rPr>
              <w:t>conversation</w:t>
            </w:r>
            <w:r w:rsidRPr="00B63D82">
              <w:rPr>
                <w:rFonts w:ascii="Times New Roman" w:hAnsi="Times New Roman"/>
                <w:color w:val="000000"/>
              </w:rPr>
              <w:t xml:space="preserve">. </w:t>
            </w:r>
          </w:p>
          <w:p w14:paraId="2A155A9B" w14:textId="3956CDB9" w:rsidR="00526A80" w:rsidRPr="00B63D82" w:rsidRDefault="00526A80" w:rsidP="003E70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vi-VN"/>
              </w:rPr>
            </w:pPr>
            <w:r w:rsidRPr="00B63D82">
              <w:rPr>
                <w:rFonts w:ascii="Times New Roman" w:hAnsi="Times New Roman"/>
                <w:b/>
              </w:rPr>
              <w:t>Step 5:</w:t>
            </w:r>
            <w:r w:rsidRPr="00B63D82">
              <w:rPr>
                <w:rFonts w:ascii="Times New Roman" w:hAnsi="Times New Roman"/>
              </w:rPr>
              <w:t xml:space="preserve"> Draw their attention to </w:t>
            </w:r>
            <w:r w:rsidR="00EA775E">
              <w:rPr>
                <w:rFonts w:ascii="Times New Roman" w:hAnsi="Times New Roman"/>
              </w:rPr>
              <w:t xml:space="preserve">picture </w:t>
            </w:r>
            <w:r w:rsidR="00EA775E" w:rsidRPr="00B32D6C">
              <w:rPr>
                <w:rFonts w:ascii="Times New Roman" w:hAnsi="Times New Roman"/>
                <w:b/>
                <w:bCs/>
              </w:rPr>
              <w:t>a</w:t>
            </w:r>
            <w:r w:rsidR="00EA775E">
              <w:rPr>
                <w:rFonts w:ascii="Times New Roman" w:hAnsi="Times New Roman"/>
              </w:rPr>
              <w:t xml:space="preserve"> with </w:t>
            </w:r>
            <w:r w:rsidRPr="00B63D82">
              <w:rPr>
                <w:rFonts w:ascii="Times New Roman" w:hAnsi="Times New Roman"/>
              </w:rPr>
              <w:t xml:space="preserve">the question </w:t>
            </w:r>
            <w:r w:rsidRPr="00B63D82">
              <w:rPr>
                <w:rFonts w:ascii="Times New Roman" w:hAnsi="Times New Roman"/>
                <w:i/>
              </w:rPr>
              <w:t xml:space="preserve">What do you do at the weekend? </w:t>
            </w:r>
            <w:r w:rsidRPr="00B63D82">
              <w:rPr>
                <w:rFonts w:ascii="Times New Roman" w:hAnsi="Times New Roman"/>
              </w:rPr>
              <w:t xml:space="preserve">and the answer </w:t>
            </w:r>
            <w:r w:rsidRPr="00B63D82">
              <w:rPr>
                <w:rFonts w:ascii="Times New Roman" w:hAnsi="Times New Roman"/>
                <w:i/>
              </w:rPr>
              <w:t>I usually listen to music</w:t>
            </w:r>
            <w:r w:rsidRPr="00B63D82">
              <w:rPr>
                <w:rFonts w:ascii="Times New Roman" w:hAnsi="Times New Roman"/>
              </w:rPr>
              <w:t>. Tell pupils that they are used to asking and answering about what someone does at the weekend</w:t>
            </w:r>
            <w:r w:rsidRPr="00B63D82">
              <w:rPr>
                <w:rFonts w:ascii="Times New Roman" w:hAnsi="Times New Roman"/>
                <w:color w:val="000000"/>
              </w:rPr>
              <w:t>.</w:t>
            </w:r>
          </w:p>
          <w:p w14:paraId="1041A4E2" w14:textId="77777777" w:rsidR="00526A80" w:rsidRPr="00B63D82" w:rsidRDefault="00526A80" w:rsidP="003E70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vi-VN"/>
              </w:rPr>
            </w:pPr>
          </w:p>
          <w:p w14:paraId="415F2AE6" w14:textId="39113791" w:rsidR="00526A80" w:rsidRPr="00B63D82" w:rsidRDefault="00526A80" w:rsidP="003E7071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63D82">
              <w:rPr>
                <w:rFonts w:ascii="Times New Roman" w:hAnsi="Times New Roman"/>
                <w:b/>
                <w:bCs/>
                <w:color w:val="000000"/>
                <w:u w:val="single"/>
              </w:rPr>
              <w:t>b. Activity 2</w:t>
            </w:r>
            <w:r w:rsidRPr="00B63D82">
              <w:rPr>
                <w:rFonts w:ascii="Times New Roman" w:hAnsi="Times New Roman"/>
                <w:b/>
                <w:bCs/>
                <w:color w:val="000000"/>
              </w:rPr>
              <w:t>.</w:t>
            </w:r>
            <w:r w:rsidR="00EA775E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B63D82">
              <w:rPr>
                <w:rFonts w:ascii="Times New Roman" w:hAnsi="Times New Roman"/>
                <w:b/>
              </w:rPr>
              <w:t>Listen, point and say</w:t>
            </w:r>
            <w:r w:rsidRPr="00B63D82">
              <w:rPr>
                <w:rFonts w:ascii="Times New Roman" w:hAnsi="Times New Roman"/>
                <w:color w:val="000000"/>
              </w:rPr>
              <w:t xml:space="preserve"> (9 minutes):</w:t>
            </w:r>
          </w:p>
          <w:p w14:paraId="7AFD8741" w14:textId="2D4C2CC7" w:rsidR="00526A80" w:rsidRPr="00B63D82" w:rsidRDefault="00526A80" w:rsidP="003E7071">
            <w:pPr>
              <w:jc w:val="both"/>
              <w:rPr>
                <w:rFonts w:ascii="Times New Roman" w:hAnsi="Times New Roman"/>
                <w:color w:val="000000"/>
              </w:rPr>
            </w:pPr>
            <w:r w:rsidRPr="00B63D82">
              <w:rPr>
                <w:rFonts w:ascii="Times New Roman" w:hAnsi="Times New Roman"/>
                <w:b/>
                <w:bCs/>
                <w:i/>
                <w:color w:val="000000"/>
              </w:rPr>
              <w:t>*Goal:</w:t>
            </w:r>
            <w:r w:rsidR="00EA775E">
              <w:rPr>
                <w:rFonts w:ascii="Times New Roman" w:hAnsi="Times New Roman"/>
                <w:b/>
                <w:bCs/>
                <w:i/>
                <w:color w:val="000000"/>
              </w:rPr>
              <w:t xml:space="preserve"> </w:t>
            </w:r>
            <w:r w:rsidRPr="00B63D82">
              <w:rPr>
                <w:rFonts w:ascii="Times New Roman" w:hAnsi="Times New Roman"/>
              </w:rPr>
              <w:t xml:space="preserve">To correctly say the words and use </w:t>
            </w:r>
            <w:r w:rsidRPr="00B63D82">
              <w:rPr>
                <w:rFonts w:ascii="Times New Roman" w:hAnsi="Times New Roman"/>
                <w:i/>
              </w:rPr>
              <w:t>What do you do at the weekend? – I</w:t>
            </w:r>
            <w:r w:rsidRPr="00B63D82">
              <w:rPr>
                <w:rFonts w:ascii="Times New Roman" w:hAnsi="Times New Roman"/>
              </w:rPr>
              <w:t xml:space="preserve"> ____. to ask and answer questions about what they do at the weekend</w:t>
            </w:r>
          </w:p>
          <w:p w14:paraId="6B3AB050" w14:textId="77777777" w:rsidR="00526A80" w:rsidRPr="00B63D82" w:rsidRDefault="00526A80" w:rsidP="003E7071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63D82">
              <w:rPr>
                <w:rFonts w:ascii="Times New Roman" w:hAnsi="Times New Roman"/>
                <w:b/>
                <w:bCs/>
                <w:color w:val="000000"/>
              </w:rPr>
              <w:t>*Procedure:</w:t>
            </w:r>
          </w:p>
          <w:p w14:paraId="458AD5E3" w14:textId="569C2FE8" w:rsidR="00526A80" w:rsidRDefault="00526A80" w:rsidP="003E7071">
            <w:pPr>
              <w:ind w:hanging="2"/>
              <w:jc w:val="both"/>
              <w:rPr>
                <w:rFonts w:ascii="Times New Roman" w:hAnsi="Times New Roman"/>
              </w:rPr>
            </w:pPr>
            <w:r w:rsidRPr="00B63D82">
              <w:rPr>
                <w:rFonts w:ascii="Times New Roman" w:hAnsi="Times New Roman"/>
                <w:b/>
              </w:rPr>
              <w:t>Step 1:</w:t>
            </w:r>
            <w:r w:rsidRPr="00B63D82">
              <w:rPr>
                <w:rFonts w:ascii="Times New Roman" w:hAnsi="Times New Roman"/>
              </w:rPr>
              <w:t xml:space="preserve"> Have pupils look at Pictures </w:t>
            </w:r>
            <w:r w:rsidRPr="00B63D82">
              <w:rPr>
                <w:rFonts w:ascii="Times New Roman" w:hAnsi="Times New Roman"/>
                <w:b/>
              </w:rPr>
              <w:t xml:space="preserve">a, b, c </w:t>
            </w:r>
            <w:r w:rsidRPr="00B63D82">
              <w:rPr>
                <w:rFonts w:ascii="Times New Roman" w:hAnsi="Times New Roman"/>
              </w:rPr>
              <w:t xml:space="preserve">and </w:t>
            </w:r>
            <w:r w:rsidRPr="00B63D82">
              <w:rPr>
                <w:rFonts w:ascii="Times New Roman" w:hAnsi="Times New Roman"/>
                <w:b/>
              </w:rPr>
              <w:t xml:space="preserve">d </w:t>
            </w:r>
            <w:r w:rsidRPr="00B63D82">
              <w:rPr>
                <w:rFonts w:ascii="Times New Roman" w:hAnsi="Times New Roman"/>
              </w:rPr>
              <w:t>and elicit the activities of the characters.</w:t>
            </w:r>
            <w:r w:rsidR="00EA775E">
              <w:rPr>
                <w:rFonts w:ascii="Times New Roman" w:hAnsi="Times New Roman"/>
              </w:rPr>
              <w:t xml:space="preserve"> Show the pictures for them to read several times so that they can identify the actions better.</w:t>
            </w:r>
          </w:p>
          <w:p w14:paraId="5FA22E7F" w14:textId="3BCDD52E" w:rsidR="00EA775E" w:rsidRDefault="00EA775E" w:rsidP="003E7071">
            <w:pPr>
              <w:ind w:hanging="2"/>
              <w:jc w:val="both"/>
              <w:rPr>
                <w:rFonts w:ascii="Times New Roman" w:hAnsi="Times New Roman"/>
              </w:rPr>
            </w:pPr>
            <w:r w:rsidRPr="00B63D82">
              <w:rPr>
                <w:rFonts w:ascii="Times New Roman" w:hAnsi="Times New Roman"/>
                <w:b/>
              </w:rPr>
              <w:t>Step 2:</w:t>
            </w:r>
            <w:r w:rsidRPr="00B63D82">
              <w:rPr>
                <w:rFonts w:ascii="Times New Roman" w:hAnsi="Times New Roman"/>
              </w:rPr>
              <w:t xml:space="preserve"> </w:t>
            </w:r>
            <w:r w:rsidR="00262A0B">
              <w:rPr>
                <w:rFonts w:ascii="Times New Roman" w:hAnsi="Times New Roman"/>
              </w:rPr>
              <w:t>Have them match the pictures to their meanings on the board.</w:t>
            </w:r>
          </w:p>
          <w:p w14:paraId="00BC873A" w14:textId="77777777" w:rsidR="00EA775E" w:rsidRPr="00B63D82" w:rsidRDefault="00EA775E" w:rsidP="003E7071">
            <w:pPr>
              <w:ind w:hanging="2"/>
              <w:jc w:val="both"/>
              <w:rPr>
                <w:rFonts w:ascii="Times New Roman" w:hAnsi="Times New Roman"/>
              </w:rPr>
            </w:pPr>
          </w:p>
          <w:p w14:paraId="7D0BD90F" w14:textId="2C03F3F9" w:rsidR="00EA775E" w:rsidRDefault="00526A80" w:rsidP="003E7071">
            <w:pPr>
              <w:spacing w:before="103" w:line="278" w:lineRule="auto"/>
              <w:ind w:right="105" w:hanging="2"/>
              <w:jc w:val="both"/>
              <w:rPr>
                <w:rFonts w:ascii="Times New Roman" w:hAnsi="Times New Roman"/>
              </w:rPr>
            </w:pPr>
            <w:r w:rsidRPr="00B63D82">
              <w:rPr>
                <w:rFonts w:ascii="Times New Roman" w:hAnsi="Times New Roman"/>
                <w:b/>
              </w:rPr>
              <w:lastRenderedPageBreak/>
              <w:t xml:space="preserve">Step </w:t>
            </w:r>
            <w:r w:rsidR="00EA775E">
              <w:rPr>
                <w:rFonts w:ascii="Times New Roman" w:hAnsi="Times New Roman"/>
                <w:b/>
              </w:rPr>
              <w:t>3</w:t>
            </w:r>
            <w:r w:rsidRPr="00B63D82">
              <w:rPr>
                <w:rFonts w:ascii="Times New Roman" w:hAnsi="Times New Roman"/>
                <w:b/>
              </w:rPr>
              <w:t>:</w:t>
            </w:r>
            <w:r w:rsidRPr="00B63D82">
              <w:rPr>
                <w:rFonts w:ascii="Times New Roman" w:hAnsi="Times New Roman"/>
              </w:rPr>
              <w:t xml:space="preserve"> </w:t>
            </w:r>
            <w:r w:rsidR="00EA775E">
              <w:rPr>
                <w:rFonts w:ascii="Times New Roman" w:hAnsi="Times New Roman"/>
              </w:rPr>
              <w:t xml:space="preserve">Introduce and explain some adverbs of frequency: </w:t>
            </w:r>
            <w:r w:rsidR="00EA775E" w:rsidRPr="00EA775E">
              <w:rPr>
                <w:rFonts w:ascii="Times New Roman" w:hAnsi="Times New Roman"/>
                <w:i/>
                <w:iCs/>
              </w:rPr>
              <w:t>always, usually, often, sometimes</w:t>
            </w:r>
            <w:r w:rsidR="00EA775E">
              <w:rPr>
                <w:rFonts w:ascii="Times New Roman" w:hAnsi="Times New Roman"/>
              </w:rPr>
              <w:t>. Have them read the words and answer some questions to better understand and distinguish the adverbs.</w:t>
            </w:r>
          </w:p>
          <w:p w14:paraId="45920F67" w14:textId="78AF0544" w:rsidR="004363E5" w:rsidRDefault="004363E5" w:rsidP="003E7071">
            <w:pPr>
              <w:spacing w:before="103" w:line="278" w:lineRule="auto"/>
              <w:ind w:right="105" w:hanging="2"/>
              <w:jc w:val="both"/>
              <w:rPr>
                <w:rFonts w:ascii="Times New Roman" w:hAnsi="Times New Roman"/>
              </w:rPr>
            </w:pPr>
            <w:r w:rsidRPr="00B63D82">
              <w:rPr>
                <w:rFonts w:ascii="Times New Roman" w:hAnsi="Times New Roman"/>
                <w:b/>
              </w:rPr>
              <w:t xml:space="preserve">Step </w:t>
            </w:r>
            <w:r>
              <w:rPr>
                <w:rFonts w:ascii="Times New Roman" w:hAnsi="Times New Roman"/>
                <w:b/>
              </w:rPr>
              <w:t>4</w:t>
            </w:r>
            <w:r w:rsidRPr="00B63D82">
              <w:rPr>
                <w:rFonts w:ascii="Times New Roman" w:hAnsi="Times New Roman"/>
                <w:b/>
              </w:rPr>
              <w:t>:</w:t>
            </w:r>
            <w:r w:rsidRPr="00B63D8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Show Picture </w:t>
            </w:r>
            <w:r w:rsidRPr="001B77E6">
              <w:rPr>
                <w:rFonts w:ascii="Times New Roman" w:hAnsi="Times New Roman"/>
                <w:b/>
                <w:bCs/>
              </w:rPr>
              <w:t>a</w:t>
            </w:r>
            <w:r>
              <w:rPr>
                <w:rFonts w:ascii="Times New Roman" w:hAnsi="Times New Roman"/>
              </w:rPr>
              <w:t xml:space="preserve"> in activity 1 and elicit the question Bill asked and how Mai answered. Then explain that the structure: </w:t>
            </w:r>
            <w:r w:rsidRPr="00B63D82">
              <w:rPr>
                <w:rFonts w:ascii="Times New Roman" w:hAnsi="Times New Roman"/>
                <w:i/>
              </w:rPr>
              <w:t xml:space="preserve"> What do you do at the weekend? – I</w:t>
            </w:r>
            <w:r w:rsidRPr="00B63D82">
              <w:rPr>
                <w:rFonts w:ascii="Times New Roman" w:hAnsi="Times New Roman"/>
              </w:rPr>
              <w:t xml:space="preserve"> ____. </w:t>
            </w:r>
            <w:r>
              <w:rPr>
                <w:rFonts w:ascii="Times New Roman" w:hAnsi="Times New Roman"/>
              </w:rPr>
              <w:t xml:space="preserve">is used to ask and answer </w:t>
            </w:r>
            <w:r w:rsidR="0027715B">
              <w:rPr>
                <w:rFonts w:ascii="Times New Roman" w:hAnsi="Times New Roman"/>
              </w:rPr>
              <w:t>questions about what a person does at the weekend.</w:t>
            </w:r>
          </w:p>
          <w:p w14:paraId="7A3C43CC" w14:textId="70CA78E4" w:rsidR="00526A80" w:rsidRPr="00B63D82" w:rsidRDefault="0027715B" w:rsidP="003E7071">
            <w:pPr>
              <w:spacing w:before="103" w:line="278" w:lineRule="auto"/>
              <w:ind w:right="105" w:hanging="2"/>
              <w:jc w:val="both"/>
              <w:rPr>
                <w:rFonts w:ascii="Times New Roman" w:hAnsi="Times New Roman"/>
              </w:rPr>
            </w:pPr>
            <w:r w:rsidRPr="00B63D82">
              <w:rPr>
                <w:rFonts w:ascii="Times New Roman" w:hAnsi="Times New Roman"/>
                <w:b/>
              </w:rPr>
              <w:t xml:space="preserve">Step </w:t>
            </w:r>
            <w:r>
              <w:rPr>
                <w:rFonts w:ascii="Times New Roman" w:hAnsi="Times New Roman"/>
                <w:b/>
              </w:rPr>
              <w:t>5</w:t>
            </w:r>
            <w:r w:rsidRPr="00B63D82">
              <w:rPr>
                <w:rFonts w:ascii="Times New Roman" w:hAnsi="Times New Roman"/>
                <w:b/>
              </w:rPr>
              <w:t>:</w:t>
            </w:r>
            <w:r w:rsidRPr="00B63D82">
              <w:rPr>
                <w:rFonts w:ascii="Times New Roman" w:hAnsi="Times New Roman"/>
              </w:rPr>
              <w:t xml:space="preserve"> </w:t>
            </w:r>
            <w:r w:rsidR="00526A80" w:rsidRPr="00B63D82">
              <w:rPr>
                <w:rFonts w:ascii="Times New Roman" w:hAnsi="Times New Roman"/>
              </w:rPr>
              <w:t xml:space="preserve">Have pupils point at Picture </w:t>
            </w:r>
            <w:r w:rsidR="00526A80" w:rsidRPr="00B63D82">
              <w:rPr>
                <w:rFonts w:ascii="Times New Roman" w:hAnsi="Times New Roman"/>
                <w:b/>
              </w:rPr>
              <w:t>a</w:t>
            </w:r>
            <w:r w:rsidR="00526A80" w:rsidRPr="00B63D82">
              <w:rPr>
                <w:rFonts w:ascii="Times New Roman" w:hAnsi="Times New Roman"/>
              </w:rPr>
              <w:t xml:space="preserve">, have </w:t>
            </w:r>
            <w:r w:rsidR="00EC0F61">
              <w:rPr>
                <w:rFonts w:ascii="Times New Roman" w:hAnsi="Times New Roman"/>
              </w:rPr>
              <w:t>them</w:t>
            </w:r>
            <w:r w:rsidR="00526A80" w:rsidRPr="00B63D82">
              <w:rPr>
                <w:rFonts w:ascii="Times New Roman" w:hAnsi="Times New Roman"/>
              </w:rPr>
              <w:t xml:space="preserve"> listen and repeat after the recording (</w:t>
            </w:r>
            <w:r w:rsidR="00526A80" w:rsidRPr="00B63D82">
              <w:rPr>
                <w:rFonts w:ascii="Times New Roman" w:hAnsi="Times New Roman"/>
                <w:i/>
              </w:rPr>
              <w:t>What do you do at the weekend? - I always read stories</w:t>
            </w:r>
            <w:r w:rsidR="00526A80" w:rsidRPr="00B63D82">
              <w:rPr>
                <w:rFonts w:ascii="Times New Roman" w:hAnsi="Times New Roman"/>
              </w:rPr>
              <w:t>.)</w:t>
            </w:r>
          </w:p>
          <w:p w14:paraId="7501DD3F" w14:textId="0A70FAB2" w:rsidR="00526A80" w:rsidRPr="00B63D82" w:rsidRDefault="00526A80" w:rsidP="003E7071">
            <w:pPr>
              <w:ind w:hanging="2"/>
              <w:jc w:val="both"/>
              <w:rPr>
                <w:rFonts w:ascii="Times New Roman" w:hAnsi="Times New Roman"/>
                <w:b/>
              </w:rPr>
            </w:pPr>
            <w:r w:rsidRPr="00B63D82">
              <w:rPr>
                <w:rFonts w:ascii="Times New Roman" w:hAnsi="Times New Roman"/>
                <w:b/>
              </w:rPr>
              <w:t xml:space="preserve">Step </w:t>
            </w:r>
            <w:r w:rsidR="00EC0F61">
              <w:rPr>
                <w:rFonts w:ascii="Times New Roman" w:hAnsi="Times New Roman"/>
                <w:b/>
              </w:rPr>
              <w:t>6</w:t>
            </w:r>
            <w:r w:rsidRPr="00B63D82">
              <w:rPr>
                <w:rFonts w:ascii="Times New Roman" w:hAnsi="Times New Roman"/>
                <w:b/>
              </w:rPr>
              <w:t>:</w:t>
            </w:r>
            <w:r w:rsidRPr="00B63D82">
              <w:rPr>
                <w:rFonts w:ascii="Times New Roman" w:hAnsi="Times New Roman"/>
              </w:rPr>
              <w:t xml:space="preserve"> Follow the same procedure with the other three pictures. Have the class repeat the questions and answers a few times.</w:t>
            </w:r>
          </w:p>
          <w:p w14:paraId="6391A8B4" w14:textId="2442E9CA" w:rsidR="00526A80" w:rsidRPr="00B63D82" w:rsidRDefault="00526A80" w:rsidP="003E7071">
            <w:pPr>
              <w:ind w:hanging="2"/>
              <w:jc w:val="both"/>
              <w:rPr>
                <w:rFonts w:ascii="Times New Roman" w:hAnsi="Times New Roman"/>
              </w:rPr>
            </w:pPr>
            <w:r w:rsidRPr="00B63D82">
              <w:rPr>
                <w:rFonts w:ascii="Times New Roman" w:hAnsi="Times New Roman"/>
                <w:b/>
              </w:rPr>
              <w:t xml:space="preserve">Step </w:t>
            </w:r>
            <w:r w:rsidR="001B77E6">
              <w:rPr>
                <w:rFonts w:ascii="Times New Roman" w:hAnsi="Times New Roman"/>
                <w:b/>
              </w:rPr>
              <w:t>7</w:t>
            </w:r>
            <w:r w:rsidRPr="00B63D82">
              <w:rPr>
                <w:rFonts w:ascii="Times New Roman" w:hAnsi="Times New Roman"/>
                <w:b/>
              </w:rPr>
              <w:t>:</w:t>
            </w:r>
            <w:r w:rsidRPr="00B63D82">
              <w:rPr>
                <w:rFonts w:ascii="Times New Roman" w:hAnsi="Times New Roman"/>
              </w:rPr>
              <w:t xml:space="preserve"> </w:t>
            </w:r>
            <w:r w:rsidR="001B77E6">
              <w:rPr>
                <w:rFonts w:ascii="Times New Roman" w:hAnsi="Times New Roman"/>
              </w:rPr>
              <w:t>Have pupil work in</w:t>
            </w:r>
            <w:r w:rsidRPr="00B63D82">
              <w:rPr>
                <w:rFonts w:ascii="Times New Roman" w:hAnsi="Times New Roman"/>
              </w:rPr>
              <w:t xml:space="preserve"> pairs </w:t>
            </w:r>
            <w:r w:rsidR="001B77E6">
              <w:rPr>
                <w:rFonts w:ascii="Times New Roman" w:hAnsi="Times New Roman"/>
              </w:rPr>
              <w:t xml:space="preserve">to </w:t>
            </w:r>
            <w:r w:rsidRPr="00B63D82">
              <w:rPr>
                <w:rFonts w:ascii="Times New Roman" w:hAnsi="Times New Roman"/>
              </w:rPr>
              <w:t xml:space="preserve">practise asking and answering the question </w:t>
            </w:r>
            <w:r w:rsidRPr="00B63D82">
              <w:rPr>
                <w:rFonts w:ascii="Times New Roman" w:hAnsi="Times New Roman"/>
                <w:i/>
              </w:rPr>
              <w:t xml:space="preserve">What do you do at the weekend? - I </w:t>
            </w:r>
            <w:r w:rsidRPr="00B63D82">
              <w:rPr>
                <w:rFonts w:ascii="Times New Roman" w:hAnsi="Times New Roman"/>
              </w:rPr>
              <w:t>_____</w:t>
            </w:r>
            <w:r w:rsidRPr="00B63D82">
              <w:rPr>
                <w:rFonts w:ascii="Times New Roman" w:hAnsi="Times New Roman"/>
                <w:i/>
              </w:rPr>
              <w:t xml:space="preserve">. </w:t>
            </w:r>
            <w:r w:rsidRPr="00B63D82">
              <w:rPr>
                <w:rFonts w:ascii="Times New Roman" w:hAnsi="Times New Roman"/>
              </w:rPr>
              <w:t>using the picture cues.</w:t>
            </w:r>
          </w:p>
          <w:p w14:paraId="077A90E7" w14:textId="1211A7D6" w:rsidR="00526A80" w:rsidRDefault="00526A80" w:rsidP="003E7071">
            <w:pPr>
              <w:ind w:hanging="2"/>
              <w:jc w:val="both"/>
              <w:rPr>
                <w:rFonts w:ascii="Times New Roman" w:hAnsi="Times New Roman"/>
              </w:rPr>
            </w:pPr>
            <w:r w:rsidRPr="00B63D82">
              <w:rPr>
                <w:rFonts w:ascii="Times New Roman" w:hAnsi="Times New Roman"/>
                <w:b/>
              </w:rPr>
              <w:t xml:space="preserve">Step </w:t>
            </w:r>
            <w:r w:rsidR="001B77E6">
              <w:rPr>
                <w:rFonts w:ascii="Times New Roman" w:hAnsi="Times New Roman"/>
                <w:b/>
              </w:rPr>
              <w:t>8</w:t>
            </w:r>
            <w:r w:rsidRPr="00B63D82">
              <w:rPr>
                <w:rFonts w:ascii="Times New Roman" w:hAnsi="Times New Roman"/>
                <w:b/>
              </w:rPr>
              <w:t>:</w:t>
            </w:r>
            <w:r w:rsidRPr="00B63D82">
              <w:rPr>
                <w:rFonts w:ascii="Times New Roman" w:hAnsi="Times New Roman"/>
              </w:rPr>
              <w:t xml:space="preserve"> Invite a few pairs to say the questions and answers in front of the class.</w:t>
            </w:r>
          </w:p>
          <w:p w14:paraId="5FB08600" w14:textId="77777777" w:rsidR="001B77E6" w:rsidRPr="00B63D82" w:rsidRDefault="001B77E6" w:rsidP="003E7071">
            <w:pPr>
              <w:ind w:hanging="2"/>
              <w:jc w:val="both"/>
              <w:rPr>
                <w:rFonts w:ascii="Times New Roman" w:hAnsi="Times New Roman"/>
              </w:rPr>
            </w:pPr>
          </w:p>
          <w:p w14:paraId="04159F26" w14:textId="3CC8DBBB" w:rsidR="00526A80" w:rsidRDefault="001B77E6" w:rsidP="003E7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78" w:lineRule="auto"/>
              <w:ind w:right="108" w:hanging="2"/>
              <w:jc w:val="both"/>
              <w:rPr>
                <w:rFonts w:ascii="Times New Roman" w:hAnsi="Times New Roman"/>
                <w:color w:val="000000"/>
              </w:rPr>
            </w:pPr>
            <w:r w:rsidRPr="00B63D82">
              <w:rPr>
                <w:rFonts w:ascii="Times New Roman" w:hAnsi="Times New Roman"/>
                <w:b/>
              </w:rPr>
              <w:t xml:space="preserve">Step </w:t>
            </w:r>
            <w:r>
              <w:rPr>
                <w:rFonts w:ascii="Times New Roman" w:hAnsi="Times New Roman"/>
                <w:b/>
              </w:rPr>
              <w:t>9</w:t>
            </w:r>
            <w:r w:rsidRPr="00B63D82">
              <w:rPr>
                <w:rFonts w:ascii="Times New Roman" w:hAnsi="Times New Roman"/>
                <w:b/>
              </w:rPr>
              <w:t>:</w:t>
            </w:r>
            <w:r w:rsidRPr="00B63D82">
              <w:rPr>
                <w:rFonts w:ascii="Times New Roman" w:hAnsi="Times New Roman"/>
              </w:rPr>
              <w:t xml:space="preserve"> </w:t>
            </w:r>
            <w:r w:rsidR="00526A80" w:rsidRPr="00B63D82">
              <w:rPr>
                <w:rFonts w:ascii="Times New Roman" w:hAnsi="Times New Roman"/>
                <w:color w:val="000000"/>
              </w:rPr>
              <w:t xml:space="preserve">Introduce two more adverbs of frequency in the chart, which are </w:t>
            </w:r>
            <w:r w:rsidR="00526A80" w:rsidRPr="00B63D82">
              <w:rPr>
                <w:rFonts w:ascii="Times New Roman" w:hAnsi="Times New Roman"/>
                <w:i/>
                <w:color w:val="000000"/>
              </w:rPr>
              <w:t>rarely</w:t>
            </w:r>
            <w:r w:rsidR="00526A80" w:rsidRPr="00B63D82">
              <w:rPr>
                <w:rFonts w:ascii="Times New Roman" w:hAnsi="Times New Roman"/>
                <w:color w:val="000000"/>
              </w:rPr>
              <w:t xml:space="preserve"> and </w:t>
            </w:r>
            <w:r w:rsidR="00526A80" w:rsidRPr="00B63D82">
              <w:rPr>
                <w:rFonts w:ascii="Times New Roman" w:hAnsi="Times New Roman"/>
                <w:i/>
                <w:color w:val="000000"/>
              </w:rPr>
              <w:t>never</w:t>
            </w:r>
            <w:r w:rsidR="00526A80" w:rsidRPr="00B63D82">
              <w:rPr>
                <w:rFonts w:ascii="Times New Roman" w:hAnsi="Times New Roman"/>
                <w:color w:val="000000"/>
              </w:rPr>
              <w:t xml:space="preserve">, for pupils to contrast with the other adverbs of frequency they have learnt. Have them </w:t>
            </w:r>
            <w:r>
              <w:rPr>
                <w:rFonts w:ascii="Times New Roman" w:hAnsi="Times New Roman"/>
                <w:color w:val="000000"/>
              </w:rPr>
              <w:t>fill in</w:t>
            </w:r>
            <w:r w:rsidR="00526A80" w:rsidRPr="00B63D82">
              <w:rPr>
                <w:rFonts w:ascii="Times New Roman" w:hAnsi="Times New Roman"/>
                <w:color w:val="000000"/>
              </w:rPr>
              <w:t xml:space="preserve"> some sentences about someone’s free-time activities at the weekend using the two adverbs of frequency. </w:t>
            </w:r>
          </w:p>
          <w:p w14:paraId="2123FBE0" w14:textId="4469D64B" w:rsidR="00A857A8" w:rsidRDefault="00A857A8" w:rsidP="003E7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78" w:lineRule="auto"/>
              <w:ind w:right="108" w:hanging="2"/>
              <w:jc w:val="both"/>
              <w:rPr>
                <w:rFonts w:ascii="Times New Roman" w:hAnsi="Times New Roman"/>
                <w:color w:val="000000"/>
              </w:rPr>
            </w:pPr>
            <w:r w:rsidRPr="00B63D82">
              <w:rPr>
                <w:rFonts w:ascii="Times New Roman" w:hAnsi="Times New Roman"/>
                <w:b/>
                <w:color w:val="000000"/>
              </w:rPr>
              <w:t xml:space="preserve">Step </w:t>
            </w:r>
            <w:r>
              <w:rPr>
                <w:rFonts w:ascii="Times New Roman" w:hAnsi="Times New Roman"/>
                <w:b/>
                <w:color w:val="000000"/>
              </w:rPr>
              <w:t>10</w:t>
            </w:r>
            <w:r w:rsidRPr="00B63D82">
              <w:rPr>
                <w:rFonts w:ascii="Times New Roman" w:hAnsi="Times New Roman"/>
                <w:b/>
                <w:color w:val="000000"/>
              </w:rPr>
              <w:t>:</w:t>
            </w:r>
            <w:r w:rsidRPr="00B63D82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Olaf gives compliments and leads to the next part.</w:t>
            </w:r>
          </w:p>
          <w:p w14:paraId="7201F94A" w14:textId="77777777" w:rsidR="001B77E6" w:rsidRPr="00B63D82" w:rsidRDefault="001B77E6" w:rsidP="003E7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78" w:lineRule="auto"/>
              <w:ind w:right="108" w:hanging="2"/>
              <w:jc w:val="both"/>
              <w:rPr>
                <w:rFonts w:ascii="Times New Roman" w:hAnsi="Times New Roman"/>
                <w:i/>
                <w:color w:val="000000"/>
              </w:rPr>
            </w:pPr>
          </w:p>
          <w:p w14:paraId="6398740E" w14:textId="303F78E4" w:rsidR="00526A80" w:rsidRPr="00B63D82" w:rsidRDefault="00526A80" w:rsidP="003E7071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63D82">
              <w:rPr>
                <w:rFonts w:ascii="Times New Roman" w:hAnsi="Times New Roman"/>
                <w:b/>
                <w:bCs/>
                <w:color w:val="000000"/>
                <w:u w:val="single"/>
              </w:rPr>
              <w:t>c. Activity 3</w:t>
            </w:r>
            <w:r w:rsidRPr="00B63D82">
              <w:rPr>
                <w:rFonts w:ascii="Times New Roman" w:hAnsi="Times New Roman"/>
                <w:bCs/>
                <w:color w:val="000000"/>
              </w:rPr>
              <w:t xml:space="preserve">   </w:t>
            </w:r>
            <w:r w:rsidRPr="00B63D8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B63D82">
              <w:rPr>
                <w:rFonts w:ascii="Times New Roman" w:hAnsi="Times New Roman"/>
                <w:b/>
              </w:rPr>
              <w:t xml:space="preserve"> Let’s talk</w:t>
            </w:r>
            <w:r w:rsidRPr="00B63D82">
              <w:rPr>
                <w:rFonts w:ascii="Times New Roman" w:hAnsi="Times New Roman"/>
                <w:b/>
                <w:bCs/>
                <w:color w:val="000000"/>
              </w:rPr>
              <w:t xml:space="preserve"> . </w:t>
            </w:r>
            <w:r w:rsidRPr="00B63D82">
              <w:rPr>
                <w:rFonts w:ascii="Times New Roman" w:hAnsi="Times New Roman"/>
                <w:i/>
                <w:iCs/>
                <w:color w:val="000000"/>
              </w:rPr>
              <w:t>(</w:t>
            </w:r>
            <w:r w:rsidR="00FA7B3E">
              <w:rPr>
                <w:rFonts w:ascii="Times New Roman" w:hAnsi="Times New Roman"/>
                <w:i/>
                <w:iCs/>
                <w:color w:val="000000"/>
              </w:rPr>
              <w:t>7</w:t>
            </w:r>
            <w:r w:rsidRPr="00B63D82">
              <w:rPr>
                <w:rFonts w:ascii="Times New Roman" w:hAnsi="Times New Roman"/>
                <w:i/>
                <w:iCs/>
                <w:color w:val="000000"/>
              </w:rPr>
              <w:t xml:space="preserve"> minutes)</w:t>
            </w:r>
          </w:p>
          <w:p w14:paraId="6AA92A41" w14:textId="77777777" w:rsidR="00526A80" w:rsidRPr="00B63D82" w:rsidRDefault="00526A80" w:rsidP="003E7071">
            <w:pPr>
              <w:rPr>
                <w:rFonts w:ascii="Times New Roman" w:hAnsi="Times New Roman"/>
                <w:i/>
                <w:color w:val="000000"/>
                <w:lang w:eastAsia="vi-VN"/>
              </w:rPr>
            </w:pPr>
            <w:r w:rsidRPr="00B63D82">
              <w:rPr>
                <w:rFonts w:ascii="Times New Roman" w:hAnsi="Times New Roman"/>
                <w:b/>
                <w:bCs/>
                <w:i/>
                <w:color w:val="000000"/>
              </w:rPr>
              <w:t>*Goal:</w:t>
            </w:r>
            <w:r w:rsidRPr="00B63D82">
              <w:rPr>
                <w:rFonts w:ascii="Times New Roman" w:hAnsi="Times New Roman"/>
                <w:i/>
                <w:color w:val="000000"/>
                <w:lang w:eastAsia="vi-VN"/>
              </w:rPr>
              <w:t xml:space="preserve"> </w:t>
            </w:r>
            <w:r w:rsidRPr="00B63D82">
              <w:rPr>
                <w:rFonts w:ascii="Times New Roman" w:hAnsi="Times New Roman"/>
                <w:color w:val="000000"/>
              </w:rPr>
              <w:t xml:space="preserve"> </w:t>
            </w:r>
            <w:r w:rsidRPr="00B63D82">
              <w:rPr>
                <w:rFonts w:ascii="Times New Roman" w:hAnsi="Times New Roman"/>
              </w:rPr>
              <w:t xml:space="preserve">  </w:t>
            </w:r>
            <w:r w:rsidRPr="00B63D82">
              <w:rPr>
                <w:rFonts w:ascii="Times New Roman" w:hAnsi="Times New Roman"/>
                <w:color w:val="000000"/>
              </w:rPr>
              <w:t xml:space="preserve">  </w:t>
            </w:r>
            <w:r w:rsidRPr="00B63D82">
              <w:rPr>
                <w:rFonts w:ascii="Times New Roman" w:hAnsi="Times New Roman"/>
              </w:rPr>
              <w:t xml:space="preserve"> To correctly use </w:t>
            </w:r>
            <w:r w:rsidRPr="00B63D82">
              <w:rPr>
                <w:rFonts w:ascii="Times New Roman" w:hAnsi="Times New Roman"/>
                <w:i/>
              </w:rPr>
              <w:t>What do you do at the weekend? –</w:t>
            </w:r>
            <w:r w:rsidRPr="00B63D82">
              <w:rPr>
                <w:rFonts w:ascii="Times New Roman" w:hAnsi="Times New Roman"/>
                <w:i/>
                <w:u w:val="single"/>
              </w:rPr>
              <w:tab/>
              <w:t>_____</w:t>
            </w:r>
            <w:r w:rsidRPr="00B63D82">
              <w:rPr>
                <w:rFonts w:ascii="Times New Roman" w:hAnsi="Times New Roman"/>
                <w:i/>
              </w:rPr>
              <w:t xml:space="preserve">. </w:t>
            </w:r>
            <w:r w:rsidRPr="00B63D82">
              <w:rPr>
                <w:rFonts w:ascii="Times New Roman" w:hAnsi="Times New Roman"/>
              </w:rPr>
              <w:t>to ask and answer questions about what they do at the weekend in a freer context</w:t>
            </w:r>
            <w:r w:rsidRPr="00B63D82">
              <w:rPr>
                <w:rFonts w:ascii="Times New Roman" w:hAnsi="Times New Roman"/>
                <w:i/>
                <w:color w:val="000000"/>
                <w:lang w:eastAsia="vi-VN"/>
              </w:rPr>
              <w:t xml:space="preserve"> .</w:t>
            </w:r>
          </w:p>
          <w:p w14:paraId="76C6F267" w14:textId="77777777" w:rsidR="00526A80" w:rsidRPr="00B63D82" w:rsidRDefault="00526A80" w:rsidP="003E7071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63D82">
              <w:rPr>
                <w:rFonts w:ascii="Times New Roman" w:hAnsi="Times New Roman"/>
                <w:b/>
                <w:bCs/>
                <w:color w:val="000000"/>
              </w:rPr>
              <w:t>*Procedure:</w:t>
            </w:r>
          </w:p>
          <w:p w14:paraId="494E3DBF" w14:textId="77777777" w:rsidR="00526A80" w:rsidRPr="00B63D82" w:rsidRDefault="00526A80" w:rsidP="003E7071">
            <w:pPr>
              <w:ind w:hanging="2"/>
              <w:jc w:val="both"/>
              <w:rPr>
                <w:rFonts w:ascii="Times New Roman" w:hAnsi="Times New Roman"/>
              </w:rPr>
            </w:pPr>
            <w:r w:rsidRPr="00B63D82">
              <w:rPr>
                <w:rFonts w:ascii="Times New Roman" w:hAnsi="Times New Roman"/>
                <w:b/>
              </w:rPr>
              <w:t>Step 1:</w:t>
            </w:r>
            <w:r w:rsidRPr="00B63D82">
              <w:rPr>
                <w:rFonts w:ascii="Times New Roman" w:hAnsi="Times New Roman"/>
              </w:rPr>
              <w:t xml:space="preserve"> Ask pupils to look at the picture and elicit the activity each character is doing in the picture. Use the questions </w:t>
            </w:r>
            <w:r w:rsidRPr="00B63D82">
              <w:rPr>
                <w:rFonts w:ascii="Times New Roman" w:hAnsi="Times New Roman"/>
                <w:i/>
              </w:rPr>
              <w:t>What do you like doing in your free time?</w:t>
            </w:r>
            <w:r w:rsidRPr="00B63D82">
              <w:rPr>
                <w:rFonts w:ascii="Times New Roman" w:hAnsi="Times New Roman"/>
              </w:rPr>
              <w:t xml:space="preserve"> and </w:t>
            </w:r>
            <w:r w:rsidRPr="00B63D82">
              <w:rPr>
                <w:rFonts w:ascii="Times New Roman" w:hAnsi="Times New Roman"/>
                <w:i/>
              </w:rPr>
              <w:t>What do you do at the weekend?</w:t>
            </w:r>
            <w:r w:rsidRPr="00B63D82">
              <w:rPr>
                <w:rFonts w:ascii="Times New Roman" w:hAnsi="Times New Roman"/>
              </w:rPr>
              <w:t xml:space="preserve"> to elicit the answers. Tell them to look at the activities the </w:t>
            </w:r>
          </w:p>
          <w:p w14:paraId="59A3AA9E" w14:textId="77777777" w:rsidR="00526A80" w:rsidRPr="00B63D82" w:rsidRDefault="00526A80" w:rsidP="003E7071">
            <w:pPr>
              <w:ind w:hanging="2"/>
              <w:jc w:val="both"/>
              <w:rPr>
                <w:rFonts w:ascii="Times New Roman" w:hAnsi="Times New Roman"/>
                <w:b/>
              </w:rPr>
            </w:pPr>
            <w:r w:rsidRPr="00B63D82">
              <w:rPr>
                <w:rFonts w:ascii="Times New Roman" w:hAnsi="Times New Roman"/>
              </w:rPr>
              <w:lastRenderedPageBreak/>
              <w:t>characters are doing to give their answers. Remind pupils that these structures are used to ask and answer questions about someone’s free-time activity.</w:t>
            </w:r>
          </w:p>
          <w:p w14:paraId="7028122A" w14:textId="58C13F8D" w:rsidR="00526A80" w:rsidRDefault="00526A80" w:rsidP="003E7071">
            <w:pPr>
              <w:ind w:hanging="2"/>
              <w:jc w:val="both"/>
              <w:rPr>
                <w:rFonts w:ascii="Times New Roman" w:hAnsi="Times New Roman"/>
              </w:rPr>
            </w:pPr>
            <w:r w:rsidRPr="00B63D82">
              <w:rPr>
                <w:rFonts w:ascii="Times New Roman" w:hAnsi="Times New Roman"/>
                <w:b/>
              </w:rPr>
              <w:t>Step 2:</w:t>
            </w:r>
            <w:r w:rsidRPr="00B63D82">
              <w:rPr>
                <w:rFonts w:ascii="Times New Roman" w:hAnsi="Times New Roman"/>
              </w:rPr>
              <w:t xml:space="preserve"> Demonstrate the conversation with one pupil in front of the class using the two suggested questions.</w:t>
            </w:r>
          </w:p>
          <w:p w14:paraId="1597A0B8" w14:textId="1157F639" w:rsidR="0002516F" w:rsidRPr="00B63D82" w:rsidRDefault="0002516F" w:rsidP="0002516F">
            <w:pPr>
              <w:jc w:val="both"/>
              <w:rPr>
                <w:rFonts w:ascii="Times New Roman" w:hAnsi="Times New Roman"/>
              </w:rPr>
            </w:pPr>
          </w:p>
          <w:p w14:paraId="4C4DCD84" w14:textId="223260A5" w:rsidR="00526A80" w:rsidRPr="00B63D82" w:rsidRDefault="00526A80" w:rsidP="003E7071">
            <w:pPr>
              <w:ind w:hanging="2"/>
              <w:jc w:val="both"/>
              <w:rPr>
                <w:rFonts w:ascii="Times New Roman" w:hAnsi="Times New Roman"/>
              </w:rPr>
            </w:pPr>
            <w:r w:rsidRPr="00B63D82">
              <w:rPr>
                <w:rFonts w:ascii="Times New Roman" w:hAnsi="Times New Roman"/>
                <w:b/>
              </w:rPr>
              <w:t>Step 3:</w:t>
            </w:r>
            <w:r w:rsidRPr="00B63D82">
              <w:rPr>
                <w:rFonts w:ascii="Times New Roman" w:hAnsi="Times New Roman"/>
              </w:rPr>
              <w:t xml:space="preserve"> Put pupils into </w:t>
            </w:r>
            <w:r w:rsidR="00E11590">
              <w:rPr>
                <w:rFonts w:ascii="Times New Roman" w:hAnsi="Times New Roman"/>
              </w:rPr>
              <w:t>groups of four</w:t>
            </w:r>
            <w:r w:rsidR="00501532">
              <w:rPr>
                <w:rFonts w:ascii="Times New Roman" w:hAnsi="Times New Roman"/>
              </w:rPr>
              <w:t>, show a model video</w:t>
            </w:r>
            <w:r w:rsidRPr="00B63D82">
              <w:rPr>
                <w:rFonts w:ascii="Times New Roman" w:hAnsi="Times New Roman"/>
              </w:rPr>
              <w:t xml:space="preserve"> and encourage them to ask and answer questions about what </w:t>
            </w:r>
            <w:r w:rsidR="00262A0B">
              <w:rPr>
                <w:rFonts w:ascii="Times New Roman" w:hAnsi="Times New Roman"/>
              </w:rPr>
              <w:t>your friends</w:t>
            </w:r>
            <w:r w:rsidRPr="00B63D82">
              <w:rPr>
                <w:rFonts w:ascii="Times New Roman" w:hAnsi="Times New Roman"/>
              </w:rPr>
              <w:t xml:space="preserve"> like doing in their free time and what </w:t>
            </w:r>
            <w:r w:rsidR="00262A0B">
              <w:rPr>
                <w:rFonts w:ascii="Times New Roman" w:hAnsi="Times New Roman"/>
              </w:rPr>
              <w:t>they</w:t>
            </w:r>
            <w:r w:rsidRPr="00B63D82">
              <w:rPr>
                <w:rFonts w:ascii="Times New Roman" w:hAnsi="Times New Roman"/>
              </w:rPr>
              <w:t xml:space="preserve"> do at the weekend. Go around the classroom to offer support where necessary.</w:t>
            </w:r>
          </w:p>
          <w:p w14:paraId="5FD22F52" w14:textId="30B65F96" w:rsidR="00526A80" w:rsidRDefault="00526A80" w:rsidP="003E7071">
            <w:pPr>
              <w:widowControl w:val="0"/>
              <w:spacing w:line="259" w:lineRule="auto"/>
              <w:ind w:right="48" w:hanging="2"/>
              <w:rPr>
                <w:rFonts w:ascii="Times New Roman" w:hAnsi="Times New Roman"/>
                <w:color w:val="000000"/>
              </w:rPr>
            </w:pPr>
            <w:r w:rsidRPr="00B63D82">
              <w:rPr>
                <w:rFonts w:ascii="Times New Roman" w:hAnsi="Times New Roman"/>
                <w:b/>
                <w:color w:val="000000"/>
              </w:rPr>
              <w:t>Step 4:</w:t>
            </w:r>
            <w:r w:rsidRPr="00B63D82">
              <w:rPr>
                <w:rFonts w:ascii="Times New Roman" w:hAnsi="Times New Roman"/>
                <w:color w:val="000000"/>
              </w:rPr>
              <w:t xml:space="preserve"> </w:t>
            </w:r>
            <w:r w:rsidR="00501532">
              <w:rPr>
                <w:rFonts w:ascii="Times New Roman" w:hAnsi="Times New Roman"/>
                <w:color w:val="000000"/>
              </w:rPr>
              <w:t>Ask pupils to close their books and i</w:t>
            </w:r>
            <w:r w:rsidRPr="00B63D82">
              <w:rPr>
                <w:rFonts w:ascii="Times New Roman" w:hAnsi="Times New Roman"/>
                <w:color w:val="000000"/>
              </w:rPr>
              <w:t xml:space="preserve">nvite a few </w:t>
            </w:r>
            <w:r w:rsidR="00E11590">
              <w:rPr>
                <w:rFonts w:ascii="Times New Roman" w:hAnsi="Times New Roman"/>
                <w:color w:val="000000"/>
              </w:rPr>
              <w:t>groups</w:t>
            </w:r>
            <w:r w:rsidRPr="00B63D82">
              <w:rPr>
                <w:rFonts w:ascii="Times New Roman" w:hAnsi="Times New Roman"/>
                <w:color w:val="000000"/>
              </w:rPr>
              <w:t xml:space="preserve"> to the front of the class to perform</w:t>
            </w:r>
            <w:r w:rsidRPr="00B63D82">
              <w:rPr>
                <w:rFonts w:ascii="Times New Roman" w:hAnsi="Times New Roman"/>
              </w:rPr>
              <w:t xml:space="preserve"> </w:t>
            </w:r>
            <w:r w:rsidRPr="00B63D82">
              <w:rPr>
                <w:rFonts w:ascii="Times New Roman" w:hAnsi="Times New Roman"/>
                <w:color w:val="000000"/>
              </w:rPr>
              <w:t>their conversations.</w:t>
            </w:r>
            <w:r w:rsidR="00262A0B">
              <w:rPr>
                <w:rFonts w:ascii="Times New Roman" w:hAnsi="Times New Roman"/>
                <w:color w:val="000000"/>
              </w:rPr>
              <w:t xml:space="preserve"> Give feedback and comments.</w:t>
            </w:r>
          </w:p>
          <w:p w14:paraId="5D18AA25" w14:textId="07F80C5F" w:rsidR="00BB7752" w:rsidRPr="00B63D82" w:rsidRDefault="00BB7752" w:rsidP="003E7071">
            <w:pPr>
              <w:widowControl w:val="0"/>
              <w:spacing w:line="259" w:lineRule="auto"/>
              <w:ind w:right="48" w:hanging="2"/>
              <w:rPr>
                <w:rFonts w:ascii="Times New Roman" w:hAnsi="Times New Roman"/>
              </w:rPr>
            </w:pPr>
            <w:r w:rsidRPr="00B63D82">
              <w:rPr>
                <w:rFonts w:ascii="Times New Roman" w:hAnsi="Times New Roman"/>
                <w:b/>
                <w:color w:val="000000"/>
              </w:rPr>
              <w:t xml:space="preserve">Step </w:t>
            </w:r>
            <w:r w:rsidR="00A857A8">
              <w:rPr>
                <w:rFonts w:ascii="Times New Roman" w:hAnsi="Times New Roman"/>
                <w:b/>
                <w:color w:val="000000"/>
              </w:rPr>
              <w:t>5</w:t>
            </w:r>
            <w:r w:rsidRPr="00B63D82">
              <w:rPr>
                <w:rFonts w:ascii="Times New Roman" w:hAnsi="Times New Roman"/>
                <w:b/>
                <w:color w:val="000000"/>
              </w:rPr>
              <w:t>:</w:t>
            </w:r>
            <w:r w:rsidRPr="00B63D82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Olaf gives compliments and leads to wrap-up</w:t>
            </w:r>
          </w:p>
          <w:p w14:paraId="1D6E4BFC" w14:textId="77777777" w:rsidR="00526A80" w:rsidRPr="00B63D82" w:rsidRDefault="00526A80" w:rsidP="003E7071">
            <w:pPr>
              <w:rPr>
                <w:rFonts w:ascii="Times New Roman" w:hAnsi="Times New Roman"/>
                <w:color w:val="000000"/>
              </w:rPr>
            </w:pPr>
          </w:p>
          <w:p w14:paraId="2B65CB4E" w14:textId="77777777" w:rsidR="00526A80" w:rsidRPr="00B63D82" w:rsidRDefault="00526A80" w:rsidP="003E7071">
            <w:pPr>
              <w:rPr>
                <w:rFonts w:ascii="Times New Roman" w:hAnsi="Times New Roman"/>
                <w:color w:val="000000"/>
                <w:lang w:val="vi-VN"/>
              </w:rPr>
            </w:pPr>
          </w:p>
          <w:p w14:paraId="7B35311F" w14:textId="6BEAF959" w:rsidR="00526A80" w:rsidRPr="00B63D82" w:rsidRDefault="00526A80" w:rsidP="003E7071">
            <w:pPr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 w:rsidRPr="00B63D82">
              <w:rPr>
                <w:rFonts w:ascii="Times New Roman" w:hAnsi="Times New Roman"/>
                <w:b/>
                <w:color w:val="000000"/>
              </w:rPr>
              <w:t>3.</w:t>
            </w:r>
            <w:r w:rsidRPr="00B63D82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B63D82">
              <w:rPr>
                <w:rFonts w:ascii="Times New Roman" w:hAnsi="Times New Roman"/>
                <w:b/>
                <w:bCs/>
                <w:color w:val="000000"/>
                <w:u w:val="single"/>
              </w:rPr>
              <w:t xml:space="preserve">FUN CORNER AND WRAP-UP </w:t>
            </w:r>
            <w:r w:rsidRPr="00B63D82">
              <w:rPr>
                <w:rFonts w:ascii="Times New Roman" w:hAnsi="Times New Roman"/>
                <w:i/>
                <w:iCs/>
                <w:color w:val="000000"/>
              </w:rPr>
              <w:t>(</w:t>
            </w:r>
            <w:r w:rsidR="00BB7752">
              <w:rPr>
                <w:rFonts w:ascii="Times New Roman" w:hAnsi="Times New Roman"/>
                <w:i/>
                <w:iCs/>
                <w:color w:val="000000"/>
              </w:rPr>
              <w:t>7</w:t>
            </w:r>
            <w:r w:rsidRPr="00B63D82">
              <w:rPr>
                <w:rFonts w:ascii="Times New Roman" w:hAnsi="Times New Roman"/>
                <w:i/>
                <w:iCs/>
                <w:color w:val="000000"/>
              </w:rPr>
              <w:t xml:space="preserve"> minutes)</w:t>
            </w:r>
          </w:p>
          <w:p w14:paraId="42AA5E89" w14:textId="306CC312" w:rsidR="00526A80" w:rsidRPr="00B63D82" w:rsidRDefault="00526A80" w:rsidP="003E7071">
            <w:pPr>
              <w:rPr>
                <w:rFonts w:ascii="Times New Roman" w:hAnsi="Times New Roman"/>
                <w:bCs/>
                <w:i/>
                <w:color w:val="000000"/>
              </w:rPr>
            </w:pPr>
            <w:r w:rsidRPr="00B63D82">
              <w:rPr>
                <w:rFonts w:ascii="Times New Roman" w:hAnsi="Times New Roman"/>
                <w:b/>
                <w:bCs/>
                <w:i/>
                <w:color w:val="000000"/>
              </w:rPr>
              <w:t xml:space="preserve">*Aims: </w:t>
            </w:r>
            <w:r w:rsidRPr="00B63D82">
              <w:rPr>
                <w:rFonts w:ascii="Times New Roman" w:hAnsi="Times New Roman"/>
                <w:bCs/>
                <w:i/>
                <w:color w:val="000000"/>
              </w:rPr>
              <w:t>To consolidate and wrap up the content of the lesson.</w:t>
            </w:r>
          </w:p>
          <w:p w14:paraId="1CF97361" w14:textId="35B5473B" w:rsidR="00526A80" w:rsidRPr="00B63D82" w:rsidRDefault="00526A80" w:rsidP="003E7071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63D82">
              <w:rPr>
                <w:rFonts w:ascii="Times New Roman" w:hAnsi="Times New Roman"/>
                <w:b/>
                <w:bCs/>
                <w:color w:val="000000"/>
              </w:rPr>
              <w:t xml:space="preserve">*Game: </w:t>
            </w:r>
            <w:r w:rsidR="00262A0B">
              <w:rPr>
                <w:b/>
              </w:rPr>
              <w:t>Reorder the sentences</w:t>
            </w:r>
          </w:p>
          <w:p w14:paraId="28CC2043" w14:textId="17FBEFAC" w:rsidR="00526A80" w:rsidRDefault="00526A80" w:rsidP="003E7071">
            <w:pPr>
              <w:ind w:hanging="2"/>
              <w:jc w:val="both"/>
            </w:pPr>
            <w:r>
              <w:t xml:space="preserve">- </w:t>
            </w:r>
            <w:r w:rsidR="00262A0B">
              <w:t>Put some words in the board in random order</w:t>
            </w:r>
          </w:p>
          <w:p w14:paraId="39FE83E1" w14:textId="314365EE" w:rsidR="00526A80" w:rsidRDefault="00526A80" w:rsidP="003E7071">
            <w:pPr>
              <w:ind w:hanging="2"/>
              <w:jc w:val="both"/>
            </w:pPr>
            <w:r>
              <w:t xml:space="preserve">- </w:t>
            </w:r>
            <w:r w:rsidR="00262A0B">
              <w:t>Have some pupils come to the board to make the correct sentences</w:t>
            </w:r>
          </w:p>
          <w:p w14:paraId="74162AE6" w14:textId="15F98759" w:rsidR="00526A80" w:rsidRDefault="00D07ED7" w:rsidP="00D07ED7">
            <w:pPr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B63D82">
              <w:rPr>
                <w:rFonts w:ascii="Times New Roman" w:hAnsi="Times New Roman"/>
                <w:b/>
                <w:bCs/>
                <w:color w:val="000000"/>
              </w:rPr>
              <w:t>*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Wrap-up:</w:t>
            </w:r>
          </w:p>
          <w:p w14:paraId="042B33C3" w14:textId="77EC4703" w:rsidR="00D07ED7" w:rsidRDefault="00D07ED7" w:rsidP="00D07ED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Ask pupils what they have learnt today</w:t>
            </w:r>
          </w:p>
          <w:p w14:paraId="7E80260F" w14:textId="58F9671A" w:rsidR="00D07ED7" w:rsidRDefault="00D07ED7" w:rsidP="00D07ED7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Open a storybook for them to review the words and structures learnt.</w:t>
            </w:r>
          </w:p>
          <w:p w14:paraId="74551695" w14:textId="77777777" w:rsidR="00D07ED7" w:rsidRDefault="00D07ED7" w:rsidP="003E7071">
            <w:pPr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</w:p>
          <w:p w14:paraId="1178A36E" w14:textId="5C1A344B" w:rsidR="00526A80" w:rsidRPr="00B63D82" w:rsidRDefault="00526A80" w:rsidP="003E7071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B63D82">
              <w:rPr>
                <w:rFonts w:ascii="Times New Roman" w:hAnsi="Times New Roman"/>
                <w:b/>
                <w:bCs/>
                <w:color w:val="000000"/>
                <w:u w:val="single"/>
              </w:rPr>
              <w:t>Homework</w:t>
            </w:r>
            <w:r w:rsidRPr="00B63D82">
              <w:rPr>
                <w:rFonts w:ascii="Times New Roman" w:hAnsi="Times New Roman"/>
                <w:b/>
                <w:bCs/>
                <w:color w:val="000000"/>
              </w:rPr>
              <w:t xml:space="preserve">. </w:t>
            </w:r>
          </w:p>
          <w:p w14:paraId="37592FD8" w14:textId="4FA575AB" w:rsidR="00D07ED7" w:rsidRPr="00D07ED7" w:rsidRDefault="00D07ED7" w:rsidP="003E7071">
            <w:pPr>
              <w:rPr>
                <w:rFonts w:ascii="Times New Roman" w:hAnsi="Times New Roman"/>
                <w:color w:val="000000"/>
              </w:rPr>
            </w:pPr>
            <w:r w:rsidRPr="00B63D82">
              <w:rPr>
                <w:rFonts w:ascii="Times New Roman" w:hAnsi="Times New Roman"/>
                <w:b/>
                <w:bCs/>
                <w:color w:val="000000"/>
              </w:rPr>
              <w:t>-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D07ED7">
              <w:rPr>
                <w:rFonts w:ascii="Times New Roman" w:hAnsi="Times New Roman"/>
                <w:color w:val="000000"/>
              </w:rPr>
              <w:t>Practice the structures at home</w:t>
            </w:r>
          </w:p>
          <w:p w14:paraId="2AB3324C" w14:textId="5853BF4A" w:rsidR="00D07ED7" w:rsidRPr="00D07ED7" w:rsidRDefault="00D07ED7" w:rsidP="003E7071">
            <w:pPr>
              <w:rPr>
                <w:rFonts w:ascii="Times New Roman" w:hAnsi="Times New Roman"/>
                <w:color w:val="000000"/>
              </w:rPr>
            </w:pPr>
            <w:r w:rsidRPr="00D07ED7">
              <w:rPr>
                <w:rFonts w:ascii="Times New Roman" w:hAnsi="Times New Roman"/>
                <w:color w:val="000000"/>
              </w:rPr>
              <w:t>- Do exercises in workbook</w:t>
            </w:r>
          </w:p>
          <w:p w14:paraId="5C227FC3" w14:textId="358B2D64" w:rsidR="00526A80" w:rsidRPr="00B63D82" w:rsidRDefault="00526A80" w:rsidP="003E7071">
            <w:pPr>
              <w:rPr>
                <w:rFonts w:ascii="Times New Roman" w:hAnsi="Times New Roman"/>
                <w:bCs/>
                <w:color w:val="000000"/>
              </w:rPr>
            </w:pPr>
            <w:r w:rsidRPr="00B63D82">
              <w:rPr>
                <w:rFonts w:ascii="Times New Roman" w:hAnsi="Times New Roman"/>
                <w:b/>
                <w:bCs/>
                <w:color w:val="000000"/>
              </w:rPr>
              <w:t xml:space="preserve">- </w:t>
            </w:r>
            <w:r w:rsidRPr="00B63D82">
              <w:rPr>
                <w:rFonts w:ascii="Times New Roman" w:hAnsi="Times New Roman"/>
                <w:bCs/>
                <w:color w:val="000000"/>
              </w:rPr>
              <w:t>Prepare the new lesson</w:t>
            </w:r>
            <w:r w:rsidRPr="00B63D82">
              <w:rPr>
                <w:rFonts w:ascii="Times New Roman" w:hAnsi="Times New Roman"/>
                <w:bCs/>
                <w:i/>
                <w:color w:val="000000"/>
              </w:rPr>
              <w:t>.</w:t>
            </w:r>
          </w:p>
        </w:tc>
        <w:tc>
          <w:tcPr>
            <w:tcW w:w="4276" w:type="dxa"/>
          </w:tcPr>
          <w:p w14:paraId="328C3CA6" w14:textId="77777777" w:rsidR="00526A80" w:rsidRPr="00ED546B" w:rsidRDefault="00526A80" w:rsidP="003E7071">
            <w:pPr>
              <w:rPr>
                <w:rFonts w:ascii="Times New Roman" w:hAnsi="Times New Roman"/>
                <w:color w:val="000000"/>
              </w:rPr>
            </w:pPr>
          </w:p>
          <w:p w14:paraId="48FF79DB" w14:textId="77777777" w:rsidR="00526A80" w:rsidRDefault="00526A80" w:rsidP="003E7071">
            <w:pPr>
              <w:rPr>
                <w:rFonts w:ascii="Times New Roman" w:hAnsi="Times New Roman"/>
                <w:color w:val="000000"/>
              </w:rPr>
            </w:pPr>
          </w:p>
          <w:p w14:paraId="580838B1" w14:textId="77777777" w:rsidR="006E2BA8" w:rsidRDefault="006E2BA8" w:rsidP="003E7071">
            <w:pPr>
              <w:rPr>
                <w:rFonts w:ascii="Times New Roman" w:hAnsi="Times New Roman"/>
                <w:color w:val="000000"/>
              </w:rPr>
            </w:pPr>
          </w:p>
          <w:p w14:paraId="491886FD" w14:textId="56ABD271" w:rsidR="006E2BA8" w:rsidRDefault="006E2BA8" w:rsidP="003E707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Say hello to teachers</w:t>
            </w:r>
          </w:p>
          <w:p w14:paraId="76FE56D9" w14:textId="72D33430" w:rsidR="006E2BA8" w:rsidRPr="00ED546B" w:rsidRDefault="006E2BA8" w:rsidP="003E707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Say hello to Olaf</w:t>
            </w:r>
          </w:p>
          <w:p w14:paraId="0BF2A054" w14:textId="77777777" w:rsidR="00526A80" w:rsidRPr="00ED546B" w:rsidRDefault="00526A80" w:rsidP="003E7071">
            <w:pPr>
              <w:rPr>
                <w:rFonts w:ascii="Times New Roman" w:hAnsi="Times New Roman"/>
                <w:color w:val="000000"/>
              </w:rPr>
            </w:pPr>
          </w:p>
          <w:p w14:paraId="13936112" w14:textId="77777777" w:rsidR="00526A80" w:rsidRPr="00ED546B" w:rsidRDefault="00526A80" w:rsidP="003E7071">
            <w:pPr>
              <w:rPr>
                <w:rFonts w:ascii="Times New Roman" w:hAnsi="Times New Roman"/>
                <w:color w:val="000000"/>
              </w:rPr>
            </w:pPr>
          </w:p>
          <w:p w14:paraId="17FFBD64" w14:textId="77777777" w:rsidR="00526A80" w:rsidRDefault="00526A80" w:rsidP="003E7071">
            <w:pPr>
              <w:ind w:hanging="2"/>
            </w:pPr>
            <w:r>
              <w:t>- Listen to the teacher’s explanation.</w:t>
            </w:r>
          </w:p>
          <w:p w14:paraId="4F1367B1" w14:textId="77777777" w:rsidR="006E2BA8" w:rsidRDefault="006E2BA8" w:rsidP="003E7071">
            <w:pPr>
              <w:ind w:hanging="2"/>
            </w:pPr>
          </w:p>
          <w:p w14:paraId="328FBE8D" w14:textId="77777777" w:rsidR="006E2BA8" w:rsidRDefault="006E2BA8" w:rsidP="003E7071">
            <w:pPr>
              <w:ind w:hanging="2"/>
            </w:pPr>
          </w:p>
          <w:p w14:paraId="3A2EDBCB" w14:textId="2B59861E" w:rsidR="006E2BA8" w:rsidRDefault="00526A80" w:rsidP="006E2BA8">
            <w:pPr>
              <w:ind w:hanging="2"/>
            </w:pPr>
            <w:r>
              <w:t xml:space="preserve">- </w:t>
            </w:r>
            <w:r w:rsidR="006E2BA8">
              <w:t>Play the game.</w:t>
            </w:r>
          </w:p>
          <w:p w14:paraId="3DB31887" w14:textId="32B2D0D7" w:rsidR="00526A80" w:rsidRDefault="00526A80" w:rsidP="003E7071">
            <w:pPr>
              <w:ind w:hanging="2"/>
            </w:pPr>
            <w:r>
              <w:br/>
            </w:r>
            <w:r>
              <w:br/>
            </w:r>
            <w:r>
              <w:br/>
            </w:r>
          </w:p>
          <w:p w14:paraId="1A3226B6" w14:textId="77777777" w:rsidR="006E2BA8" w:rsidRDefault="006E2BA8" w:rsidP="003E7071"/>
          <w:p w14:paraId="5BE4232B" w14:textId="77777777" w:rsidR="006E2BA8" w:rsidRDefault="006E2BA8" w:rsidP="003E7071"/>
          <w:p w14:paraId="03E224DF" w14:textId="77777777" w:rsidR="006E2BA8" w:rsidRDefault="006E2BA8" w:rsidP="003E7071"/>
          <w:p w14:paraId="32CF7C0E" w14:textId="77777777" w:rsidR="006E2BA8" w:rsidRDefault="006E2BA8" w:rsidP="003E7071"/>
          <w:p w14:paraId="3C555A6C" w14:textId="77777777" w:rsidR="006E2BA8" w:rsidRDefault="006E2BA8" w:rsidP="003E7071"/>
          <w:p w14:paraId="493A1E2C" w14:textId="77777777" w:rsidR="006E2BA8" w:rsidRDefault="006E2BA8" w:rsidP="003E7071"/>
          <w:p w14:paraId="2892C46C" w14:textId="04FED328" w:rsidR="00526A80" w:rsidRPr="00ED546B" w:rsidRDefault="00526A80" w:rsidP="003E7071">
            <w:pPr>
              <w:rPr>
                <w:rFonts w:ascii="Times New Roman" w:hAnsi="Times New Roman"/>
                <w:color w:val="000000"/>
              </w:rPr>
            </w:pPr>
            <w:r>
              <w:t xml:space="preserve">- </w:t>
            </w:r>
            <w:r w:rsidR="006E2BA8">
              <w:t>Answer teacher’s questions to  identify the characters and their activities in the pictures</w:t>
            </w:r>
          </w:p>
          <w:p w14:paraId="335DF08B" w14:textId="77777777" w:rsidR="00526A80" w:rsidRDefault="00526A80" w:rsidP="003E7071">
            <w:pPr>
              <w:rPr>
                <w:rFonts w:ascii="Times New Roman" w:hAnsi="Times New Roman"/>
                <w:color w:val="000000"/>
              </w:rPr>
            </w:pPr>
          </w:p>
          <w:p w14:paraId="3238523C" w14:textId="39EEE22B" w:rsidR="006E2BA8" w:rsidRDefault="006E2BA8" w:rsidP="003E707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Listen to the recording</w:t>
            </w:r>
          </w:p>
          <w:p w14:paraId="35E1E049" w14:textId="77777777" w:rsidR="00526A80" w:rsidRDefault="00526A80" w:rsidP="003E7071">
            <w:pPr>
              <w:rPr>
                <w:rFonts w:ascii="Times New Roman" w:hAnsi="Times New Roman"/>
                <w:color w:val="000000"/>
              </w:rPr>
            </w:pPr>
          </w:p>
          <w:p w14:paraId="43B8080B" w14:textId="77777777" w:rsidR="006E2BA8" w:rsidRDefault="006E2BA8" w:rsidP="003E7071">
            <w:pPr>
              <w:ind w:hanging="2"/>
              <w:jc w:val="both"/>
            </w:pPr>
          </w:p>
          <w:p w14:paraId="3566178D" w14:textId="11CA487F" w:rsidR="00526A80" w:rsidRDefault="00526A80" w:rsidP="003E7071">
            <w:pPr>
              <w:ind w:hanging="2"/>
              <w:jc w:val="both"/>
            </w:pPr>
            <w:r>
              <w:t xml:space="preserve">- Pupils look at Pictures </w:t>
            </w:r>
            <w:r>
              <w:rPr>
                <w:b/>
              </w:rPr>
              <w:t>a</w:t>
            </w:r>
            <w:r>
              <w:t xml:space="preserve"> and </w:t>
            </w:r>
            <w:r>
              <w:rPr>
                <w:b/>
              </w:rPr>
              <w:t>b</w:t>
            </w:r>
            <w:r>
              <w:t xml:space="preserve"> and</w:t>
            </w:r>
            <w:r w:rsidR="006E2BA8">
              <w:t xml:space="preserve"> repeat after the recording</w:t>
            </w:r>
          </w:p>
          <w:p w14:paraId="28A25D8E" w14:textId="77777777" w:rsidR="00526A80" w:rsidRDefault="00526A80" w:rsidP="003E7071">
            <w:pPr>
              <w:ind w:hanging="2"/>
              <w:jc w:val="both"/>
            </w:pPr>
          </w:p>
          <w:p w14:paraId="77F1EE59" w14:textId="2731374F" w:rsidR="00526A80" w:rsidRDefault="00526A80" w:rsidP="003E7071">
            <w:pPr>
              <w:ind w:hanging="2"/>
              <w:jc w:val="both"/>
            </w:pPr>
            <w:r>
              <w:t xml:space="preserve">- Pairs of pupils come to the front of the classroom to </w:t>
            </w:r>
            <w:r w:rsidR="006E2BA8">
              <w:t>read the conversation</w:t>
            </w:r>
          </w:p>
          <w:p w14:paraId="1751CF89" w14:textId="77777777" w:rsidR="00526A80" w:rsidRDefault="00526A80" w:rsidP="003E7071">
            <w:pPr>
              <w:ind w:hanging="2"/>
              <w:jc w:val="both"/>
            </w:pPr>
          </w:p>
          <w:p w14:paraId="38937058" w14:textId="42D27633" w:rsidR="00526A80" w:rsidRPr="00ED546B" w:rsidRDefault="00526A80" w:rsidP="003E7071">
            <w:pPr>
              <w:rPr>
                <w:rFonts w:ascii="Times New Roman" w:hAnsi="Times New Roman"/>
                <w:color w:val="000000"/>
              </w:rPr>
            </w:pPr>
            <w:r>
              <w:t xml:space="preserve">- </w:t>
            </w:r>
            <w:r w:rsidR="006E2BA8">
              <w:t>L</w:t>
            </w:r>
            <w:r>
              <w:t>isten to the teacher’s explanation</w:t>
            </w:r>
            <w:r>
              <w:rPr>
                <w:color w:val="000000"/>
              </w:rPr>
              <w:t>.</w:t>
            </w:r>
          </w:p>
          <w:p w14:paraId="0B49B4F1" w14:textId="77777777" w:rsidR="00526A80" w:rsidRPr="00ED546B" w:rsidRDefault="00526A80" w:rsidP="003E7071">
            <w:pPr>
              <w:rPr>
                <w:rFonts w:ascii="Times New Roman" w:hAnsi="Times New Roman"/>
                <w:color w:val="000000"/>
              </w:rPr>
            </w:pPr>
          </w:p>
          <w:p w14:paraId="25AF3447" w14:textId="77777777" w:rsidR="00526A80" w:rsidRPr="00ED546B" w:rsidRDefault="00526A80" w:rsidP="003E7071">
            <w:pPr>
              <w:rPr>
                <w:rFonts w:ascii="Times New Roman" w:hAnsi="Times New Roman"/>
                <w:color w:val="000000"/>
              </w:rPr>
            </w:pPr>
          </w:p>
          <w:p w14:paraId="4D756082" w14:textId="77777777" w:rsidR="00526A80" w:rsidRPr="00ED546B" w:rsidRDefault="00526A80" w:rsidP="003E7071">
            <w:pPr>
              <w:rPr>
                <w:rFonts w:ascii="Times New Roman" w:hAnsi="Times New Roman"/>
                <w:color w:val="000000"/>
              </w:rPr>
            </w:pPr>
          </w:p>
          <w:p w14:paraId="2B043777" w14:textId="77777777" w:rsidR="00526A80" w:rsidRPr="00ED546B" w:rsidRDefault="00526A80" w:rsidP="003E7071">
            <w:pPr>
              <w:rPr>
                <w:rFonts w:ascii="Times New Roman" w:hAnsi="Times New Roman"/>
                <w:color w:val="000000"/>
              </w:rPr>
            </w:pPr>
          </w:p>
          <w:p w14:paraId="5BD09AB5" w14:textId="77777777" w:rsidR="00526A80" w:rsidRPr="00ED546B" w:rsidRDefault="00526A80" w:rsidP="003E7071">
            <w:pPr>
              <w:rPr>
                <w:rFonts w:ascii="Times New Roman" w:hAnsi="Times New Roman"/>
                <w:color w:val="000000"/>
              </w:rPr>
            </w:pPr>
          </w:p>
          <w:p w14:paraId="6CCC00B8" w14:textId="77777777" w:rsidR="00526A80" w:rsidRPr="00ED546B" w:rsidRDefault="00526A80" w:rsidP="003E7071">
            <w:pPr>
              <w:rPr>
                <w:rFonts w:ascii="Times New Roman" w:hAnsi="Times New Roman"/>
                <w:color w:val="000000"/>
              </w:rPr>
            </w:pPr>
          </w:p>
          <w:p w14:paraId="6944936B" w14:textId="77777777" w:rsidR="00526A80" w:rsidRPr="00843317" w:rsidRDefault="00526A80" w:rsidP="003E7071">
            <w:pPr>
              <w:rPr>
                <w:rFonts w:ascii="Times New Roman" w:hAnsi="Times New Roman"/>
                <w:color w:val="000000"/>
                <w:sz w:val="40"/>
                <w:szCs w:val="40"/>
              </w:rPr>
            </w:pPr>
          </w:p>
          <w:p w14:paraId="511E6457" w14:textId="4998BFC5" w:rsidR="00526A80" w:rsidRDefault="00526A80" w:rsidP="003E7071">
            <w:pPr>
              <w:ind w:hanging="2"/>
              <w:jc w:val="both"/>
            </w:pPr>
            <w:r>
              <w:t>- Pupils look at the pictures and elicit the activities of the characters.</w:t>
            </w:r>
          </w:p>
          <w:p w14:paraId="15FC35A6" w14:textId="5AA54336" w:rsidR="00526A80" w:rsidRDefault="004D3C2E" w:rsidP="003E7071">
            <w:pPr>
              <w:ind w:hanging="2"/>
              <w:jc w:val="both"/>
            </w:pPr>
            <w:r>
              <w:t>- Read after teacher several times</w:t>
            </w:r>
          </w:p>
          <w:p w14:paraId="31B9C9BE" w14:textId="77777777" w:rsidR="004D3C2E" w:rsidRDefault="004D3C2E" w:rsidP="003E7071">
            <w:pPr>
              <w:ind w:hanging="2"/>
              <w:jc w:val="both"/>
            </w:pPr>
          </w:p>
          <w:p w14:paraId="23CE31EF" w14:textId="77777777" w:rsidR="004D3C2E" w:rsidRDefault="00526A80" w:rsidP="003E7071">
            <w:pPr>
              <w:ind w:hanging="2"/>
              <w:jc w:val="both"/>
            </w:pPr>
            <w:r>
              <w:t xml:space="preserve">- </w:t>
            </w:r>
            <w:r w:rsidR="004D3C2E">
              <w:t>Go to the board to match the pictures to the meanings.</w:t>
            </w:r>
          </w:p>
          <w:p w14:paraId="07A2E532" w14:textId="334AAE40" w:rsidR="00526A80" w:rsidRDefault="004D3C2E" w:rsidP="003E7071">
            <w:pPr>
              <w:ind w:hanging="2"/>
              <w:jc w:val="both"/>
            </w:pPr>
            <w:r>
              <w:lastRenderedPageBreak/>
              <w:t>- Listen to teacher’s explanation</w:t>
            </w:r>
            <w:r w:rsidR="00526A80">
              <w:t xml:space="preserve"> </w:t>
            </w:r>
          </w:p>
          <w:p w14:paraId="7F3024E1" w14:textId="0FAC5B65" w:rsidR="004D3C2E" w:rsidRDefault="004D3C2E" w:rsidP="003E7071">
            <w:pPr>
              <w:ind w:hanging="2"/>
              <w:jc w:val="both"/>
            </w:pPr>
            <w:r>
              <w:t>- Read the adverbs until feeling confident</w:t>
            </w:r>
          </w:p>
          <w:p w14:paraId="2E8584C9" w14:textId="77777777" w:rsidR="004D3C2E" w:rsidRDefault="004D3C2E" w:rsidP="003E7071">
            <w:pPr>
              <w:ind w:hanging="2"/>
              <w:jc w:val="both"/>
            </w:pPr>
          </w:p>
          <w:p w14:paraId="0F3F5202" w14:textId="77777777" w:rsidR="00526A80" w:rsidRDefault="00526A80" w:rsidP="003E7071">
            <w:pPr>
              <w:ind w:hanging="2"/>
              <w:jc w:val="both"/>
            </w:pPr>
          </w:p>
          <w:p w14:paraId="0A761D47" w14:textId="1793C7D7" w:rsidR="004D3C2E" w:rsidRDefault="00526A80" w:rsidP="003E7071">
            <w:pPr>
              <w:ind w:hanging="2"/>
              <w:jc w:val="both"/>
            </w:pPr>
            <w:r>
              <w:t xml:space="preserve">- </w:t>
            </w:r>
            <w:r w:rsidR="004D3C2E">
              <w:t>Pupils look at picture a in activity 1 and listen to teacher’s instruction</w:t>
            </w:r>
          </w:p>
          <w:p w14:paraId="75DE1188" w14:textId="77777777" w:rsidR="004D3C2E" w:rsidRDefault="004D3C2E" w:rsidP="003E7071">
            <w:pPr>
              <w:ind w:hanging="2"/>
              <w:jc w:val="both"/>
            </w:pPr>
          </w:p>
          <w:p w14:paraId="1387F6FB" w14:textId="77777777" w:rsidR="004D3C2E" w:rsidRDefault="004D3C2E" w:rsidP="003E7071">
            <w:pPr>
              <w:ind w:hanging="2"/>
              <w:jc w:val="both"/>
            </w:pPr>
          </w:p>
          <w:p w14:paraId="33C2858B" w14:textId="77777777" w:rsidR="004D3C2E" w:rsidRDefault="004D3C2E" w:rsidP="003E7071">
            <w:pPr>
              <w:ind w:hanging="2"/>
              <w:jc w:val="both"/>
            </w:pPr>
          </w:p>
          <w:p w14:paraId="6F4C4C79" w14:textId="77777777" w:rsidR="004D3C2E" w:rsidRDefault="004D3C2E" w:rsidP="003E7071">
            <w:pPr>
              <w:ind w:hanging="2"/>
              <w:jc w:val="both"/>
            </w:pPr>
          </w:p>
          <w:p w14:paraId="7FD69830" w14:textId="77777777" w:rsidR="004D3C2E" w:rsidRPr="004D3C2E" w:rsidRDefault="004D3C2E" w:rsidP="003E7071">
            <w:pPr>
              <w:ind w:hanging="2"/>
              <w:jc w:val="both"/>
              <w:rPr>
                <w:sz w:val="12"/>
                <w:szCs w:val="10"/>
              </w:rPr>
            </w:pPr>
          </w:p>
          <w:p w14:paraId="0B39DBF7" w14:textId="4547FD70" w:rsidR="00526A80" w:rsidRDefault="004D3C2E" w:rsidP="003E7071">
            <w:pPr>
              <w:ind w:hanging="2"/>
              <w:jc w:val="both"/>
            </w:pPr>
            <w:r>
              <w:t xml:space="preserve">- </w:t>
            </w:r>
            <w:r w:rsidR="00526A80">
              <w:t xml:space="preserve">Pupils listen and repeat after the recording. Pupils listen and repeat the questions and answers a few times. Pupils follow the teacher’s instructions with Pictures </w:t>
            </w:r>
            <w:r w:rsidR="00526A80">
              <w:rPr>
                <w:b/>
              </w:rPr>
              <w:t>b</w:t>
            </w:r>
            <w:r w:rsidR="00526A80">
              <w:t xml:space="preserve">, </w:t>
            </w:r>
            <w:r w:rsidR="00526A80">
              <w:rPr>
                <w:b/>
              </w:rPr>
              <w:t>c</w:t>
            </w:r>
            <w:r w:rsidR="00526A80">
              <w:t xml:space="preserve"> and </w:t>
            </w:r>
            <w:r w:rsidR="00526A80">
              <w:rPr>
                <w:b/>
              </w:rPr>
              <w:t>d</w:t>
            </w:r>
            <w:r w:rsidR="00526A80">
              <w:t>.</w:t>
            </w:r>
          </w:p>
          <w:p w14:paraId="7AB6063A" w14:textId="77777777" w:rsidR="00106093" w:rsidRDefault="00106093" w:rsidP="003E7071">
            <w:pPr>
              <w:ind w:hanging="2"/>
              <w:jc w:val="both"/>
            </w:pPr>
          </w:p>
          <w:p w14:paraId="45B83FEA" w14:textId="49AC596F" w:rsidR="00526A80" w:rsidRDefault="00526A80" w:rsidP="003E7071">
            <w:pPr>
              <w:ind w:hanging="2"/>
              <w:jc w:val="both"/>
            </w:pPr>
            <w:r>
              <w:t xml:space="preserve">- Pupils work in pairs and practise </w:t>
            </w:r>
            <w:r w:rsidR="00106093">
              <w:t>the structure</w:t>
            </w:r>
            <w:r>
              <w:t>.</w:t>
            </w:r>
          </w:p>
          <w:p w14:paraId="53674C53" w14:textId="77777777" w:rsidR="00106093" w:rsidRDefault="00106093" w:rsidP="003E7071">
            <w:pPr>
              <w:ind w:hanging="2"/>
              <w:jc w:val="both"/>
            </w:pPr>
          </w:p>
          <w:p w14:paraId="4878BBCA" w14:textId="77777777" w:rsidR="00526A80" w:rsidRDefault="00526A80" w:rsidP="003E7071">
            <w:pPr>
              <w:ind w:hanging="2"/>
              <w:jc w:val="both"/>
            </w:pPr>
            <w:r>
              <w:t>- Pairs of pupils point at the pictures and say the questions &amp; answers in front of the class.</w:t>
            </w:r>
          </w:p>
          <w:p w14:paraId="374551A2" w14:textId="77777777" w:rsidR="00A96C00" w:rsidRDefault="00A96C00" w:rsidP="003E7071">
            <w:pPr>
              <w:ind w:hanging="2"/>
              <w:jc w:val="both"/>
            </w:pPr>
          </w:p>
          <w:p w14:paraId="5AC90EAC" w14:textId="0587EE5A" w:rsidR="00526A80" w:rsidRDefault="00526A80" w:rsidP="003E7071">
            <w:pPr>
              <w:ind w:hanging="2"/>
              <w:jc w:val="both"/>
            </w:pPr>
            <w:r>
              <w:t xml:space="preserve">- Pupils listen to teacher’s instructions. Pupils </w:t>
            </w:r>
            <w:r w:rsidR="00A96C00">
              <w:t>do the exercise of filling</w:t>
            </w:r>
            <w:r>
              <w:t xml:space="preserve"> sentences about someone’s free-time activities at the weekend using the two adverbs of frequency.</w:t>
            </w:r>
          </w:p>
          <w:p w14:paraId="6E44B19A" w14:textId="77777777" w:rsidR="00526A80" w:rsidRDefault="00526A80" w:rsidP="003E7071">
            <w:pPr>
              <w:ind w:hanging="2"/>
              <w:jc w:val="both"/>
            </w:pPr>
          </w:p>
          <w:p w14:paraId="5C5E47F8" w14:textId="77777777" w:rsidR="00526A80" w:rsidRDefault="00526A80" w:rsidP="003E7071">
            <w:pPr>
              <w:ind w:hanging="2"/>
              <w:jc w:val="both"/>
            </w:pPr>
          </w:p>
          <w:p w14:paraId="27FBEC02" w14:textId="77777777" w:rsidR="00526A80" w:rsidRDefault="00526A80" w:rsidP="003E7071">
            <w:pPr>
              <w:ind w:hanging="2"/>
              <w:jc w:val="both"/>
            </w:pPr>
          </w:p>
          <w:p w14:paraId="0699C652" w14:textId="77777777" w:rsidR="00526A80" w:rsidRDefault="00526A80" w:rsidP="003E7071">
            <w:pPr>
              <w:ind w:hanging="2"/>
              <w:jc w:val="both"/>
            </w:pPr>
          </w:p>
          <w:p w14:paraId="5459F71A" w14:textId="77777777" w:rsidR="00526A80" w:rsidRDefault="00526A80" w:rsidP="003E7071">
            <w:pPr>
              <w:ind w:hanging="2"/>
              <w:jc w:val="both"/>
            </w:pPr>
          </w:p>
          <w:p w14:paraId="1A698CF2" w14:textId="77777777" w:rsidR="00526A80" w:rsidRDefault="00526A80" w:rsidP="003E7071">
            <w:pPr>
              <w:ind w:hanging="2"/>
              <w:jc w:val="both"/>
            </w:pPr>
          </w:p>
          <w:p w14:paraId="5E50D3FD" w14:textId="77777777" w:rsidR="00526A80" w:rsidRDefault="00526A80" w:rsidP="003E7071">
            <w:pPr>
              <w:ind w:hanging="2"/>
              <w:jc w:val="both"/>
            </w:pPr>
          </w:p>
          <w:p w14:paraId="0D75DEAA" w14:textId="77777777" w:rsidR="0001745E" w:rsidRDefault="0001745E" w:rsidP="003E7071">
            <w:pPr>
              <w:ind w:hanging="2"/>
              <w:jc w:val="both"/>
            </w:pPr>
          </w:p>
          <w:p w14:paraId="5C3009AA" w14:textId="77777777" w:rsidR="0001745E" w:rsidRDefault="0001745E" w:rsidP="003E7071">
            <w:pPr>
              <w:ind w:hanging="2"/>
              <w:jc w:val="both"/>
            </w:pPr>
          </w:p>
          <w:p w14:paraId="39C91FB8" w14:textId="77777777" w:rsidR="0001745E" w:rsidRDefault="0001745E" w:rsidP="003E7071">
            <w:pPr>
              <w:ind w:hanging="2"/>
              <w:jc w:val="both"/>
            </w:pPr>
          </w:p>
          <w:p w14:paraId="5DE173F7" w14:textId="77777777" w:rsidR="00526A80" w:rsidRDefault="00526A80" w:rsidP="003E7071">
            <w:pPr>
              <w:ind w:hanging="2"/>
              <w:jc w:val="both"/>
            </w:pPr>
          </w:p>
          <w:p w14:paraId="2D2AA984" w14:textId="73D29A1A" w:rsidR="00526A80" w:rsidRDefault="00526A80" w:rsidP="003E7071">
            <w:pPr>
              <w:ind w:hanging="2"/>
              <w:jc w:val="both"/>
            </w:pPr>
            <w:r>
              <w:t>- Pupils look at the pictures and say the name of the activities.</w:t>
            </w:r>
          </w:p>
          <w:p w14:paraId="414E8FEA" w14:textId="77777777" w:rsidR="0001745E" w:rsidRDefault="0001745E" w:rsidP="003E7071">
            <w:pPr>
              <w:ind w:hanging="2"/>
              <w:jc w:val="both"/>
            </w:pPr>
          </w:p>
          <w:p w14:paraId="11028EF4" w14:textId="77777777" w:rsidR="0001745E" w:rsidRDefault="0001745E" w:rsidP="003E7071">
            <w:pPr>
              <w:ind w:hanging="2"/>
              <w:jc w:val="both"/>
            </w:pPr>
          </w:p>
          <w:p w14:paraId="7D4AF288" w14:textId="77777777" w:rsidR="0001745E" w:rsidRDefault="0001745E" w:rsidP="003E7071">
            <w:pPr>
              <w:ind w:hanging="2"/>
              <w:jc w:val="both"/>
            </w:pPr>
          </w:p>
          <w:p w14:paraId="58B5FE2D" w14:textId="77777777" w:rsidR="00526A80" w:rsidRPr="00ED546B" w:rsidRDefault="00526A80" w:rsidP="003E7071">
            <w:pPr>
              <w:rPr>
                <w:rFonts w:ascii="Times New Roman" w:hAnsi="Times New Roman"/>
                <w:color w:val="000000"/>
              </w:rPr>
            </w:pPr>
            <w:r>
              <w:lastRenderedPageBreak/>
              <w:t>- Pupils read the question and the answer out loud</w:t>
            </w:r>
            <w:r w:rsidRPr="00ED546B">
              <w:rPr>
                <w:rFonts w:ascii="Times New Roman" w:hAnsi="Times New Roman"/>
                <w:color w:val="000000"/>
              </w:rPr>
              <w:t xml:space="preserve">  </w:t>
            </w:r>
          </w:p>
          <w:p w14:paraId="58E4DA4A" w14:textId="77777777" w:rsidR="00526A80" w:rsidRPr="00ED546B" w:rsidRDefault="00526A80" w:rsidP="003E7071">
            <w:pPr>
              <w:rPr>
                <w:rFonts w:ascii="Times New Roman" w:hAnsi="Times New Roman"/>
                <w:color w:val="000000"/>
              </w:rPr>
            </w:pPr>
          </w:p>
          <w:p w14:paraId="5E972FD5" w14:textId="70E7DA65" w:rsidR="00526A80" w:rsidRDefault="000B725A" w:rsidP="003E707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Listen carefully to the teacher’s demonstration</w:t>
            </w:r>
          </w:p>
          <w:p w14:paraId="19A084AB" w14:textId="77777777" w:rsidR="000B725A" w:rsidRDefault="000B725A" w:rsidP="003E7071">
            <w:pPr>
              <w:rPr>
                <w:rFonts w:ascii="Times New Roman" w:hAnsi="Times New Roman"/>
                <w:color w:val="000000"/>
              </w:rPr>
            </w:pPr>
          </w:p>
          <w:p w14:paraId="45CC1F85" w14:textId="4C315148" w:rsidR="000B725A" w:rsidRDefault="000B725A" w:rsidP="003E707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Work in groups</w:t>
            </w:r>
          </w:p>
          <w:p w14:paraId="20A60B1F" w14:textId="77777777" w:rsidR="000B725A" w:rsidRDefault="000B725A" w:rsidP="003E7071">
            <w:pPr>
              <w:rPr>
                <w:rFonts w:ascii="Times New Roman" w:hAnsi="Times New Roman"/>
                <w:color w:val="000000"/>
              </w:rPr>
            </w:pPr>
          </w:p>
          <w:p w14:paraId="7131BD43" w14:textId="77777777" w:rsidR="000B725A" w:rsidRDefault="000B725A" w:rsidP="003E7071">
            <w:pPr>
              <w:rPr>
                <w:rFonts w:ascii="Times New Roman" w:hAnsi="Times New Roman"/>
                <w:color w:val="000000"/>
              </w:rPr>
            </w:pPr>
          </w:p>
          <w:p w14:paraId="755F9D9C" w14:textId="77777777" w:rsidR="000B725A" w:rsidRDefault="000B725A" w:rsidP="003E7071">
            <w:pPr>
              <w:rPr>
                <w:rFonts w:ascii="Times New Roman" w:hAnsi="Times New Roman"/>
                <w:color w:val="000000"/>
              </w:rPr>
            </w:pPr>
          </w:p>
          <w:p w14:paraId="3BDD935F" w14:textId="77777777" w:rsidR="000B725A" w:rsidRDefault="000B725A" w:rsidP="003E7071">
            <w:pPr>
              <w:rPr>
                <w:rFonts w:ascii="Times New Roman" w:hAnsi="Times New Roman"/>
                <w:color w:val="000000"/>
              </w:rPr>
            </w:pPr>
          </w:p>
          <w:p w14:paraId="3C9238EB" w14:textId="4EFC8A47" w:rsidR="000B725A" w:rsidRDefault="000B725A" w:rsidP="003E707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A few groups perform their conversations in front of the class</w:t>
            </w:r>
          </w:p>
          <w:p w14:paraId="79BD41E8" w14:textId="77777777" w:rsidR="000B725A" w:rsidRDefault="000B725A" w:rsidP="003E7071">
            <w:pPr>
              <w:rPr>
                <w:rFonts w:ascii="Times New Roman" w:hAnsi="Times New Roman"/>
                <w:color w:val="000000"/>
              </w:rPr>
            </w:pPr>
          </w:p>
          <w:p w14:paraId="5C77CE36" w14:textId="77777777" w:rsidR="000B725A" w:rsidRPr="00ED546B" w:rsidRDefault="000B725A" w:rsidP="003E7071">
            <w:pPr>
              <w:rPr>
                <w:rFonts w:ascii="Times New Roman" w:hAnsi="Times New Roman"/>
                <w:color w:val="000000"/>
              </w:rPr>
            </w:pPr>
          </w:p>
          <w:p w14:paraId="6912EE3F" w14:textId="77777777" w:rsidR="00526A80" w:rsidRDefault="00526A80" w:rsidP="003E7071">
            <w:pPr>
              <w:rPr>
                <w:rFonts w:ascii="Times New Roman" w:hAnsi="Times New Roman"/>
                <w:color w:val="000000"/>
              </w:rPr>
            </w:pPr>
          </w:p>
          <w:p w14:paraId="164AC7FF" w14:textId="77777777" w:rsidR="00526A80" w:rsidRDefault="00526A80" w:rsidP="003E7071">
            <w:pPr>
              <w:rPr>
                <w:rFonts w:ascii="Times New Roman" w:hAnsi="Times New Roman"/>
                <w:color w:val="000000"/>
              </w:rPr>
            </w:pPr>
          </w:p>
          <w:p w14:paraId="4DE744B2" w14:textId="77777777" w:rsidR="00526A80" w:rsidRPr="00785B48" w:rsidRDefault="00526A80" w:rsidP="003E7071">
            <w:pPr>
              <w:rPr>
                <w:rFonts w:ascii="Times New Roman" w:hAnsi="Times New Roman"/>
                <w:color w:val="000000"/>
              </w:rPr>
            </w:pPr>
          </w:p>
          <w:p w14:paraId="3C43504F" w14:textId="77777777" w:rsidR="00526A80" w:rsidRPr="00ED546B" w:rsidRDefault="00526A80" w:rsidP="003E7071">
            <w:pPr>
              <w:rPr>
                <w:rFonts w:ascii="Times New Roman" w:hAnsi="Times New Roman"/>
                <w:color w:val="000000"/>
                <w:lang w:val="vi-VN"/>
              </w:rPr>
            </w:pPr>
          </w:p>
          <w:p w14:paraId="7D6CB2E6" w14:textId="77777777" w:rsidR="00526A80" w:rsidRDefault="00526A80" w:rsidP="003E7071">
            <w:pPr>
              <w:rPr>
                <w:rFonts w:ascii="Times New Roman" w:hAnsi="Times New Roman"/>
                <w:color w:val="000000"/>
              </w:rPr>
            </w:pPr>
          </w:p>
          <w:p w14:paraId="1135C965" w14:textId="77777777" w:rsidR="00526A80" w:rsidRDefault="00526A80" w:rsidP="003E7071">
            <w:pPr>
              <w:rPr>
                <w:rFonts w:ascii="Times New Roman" w:hAnsi="Times New Roman"/>
                <w:color w:val="000000"/>
              </w:rPr>
            </w:pPr>
          </w:p>
          <w:p w14:paraId="673822DA" w14:textId="77777777" w:rsidR="0044331A" w:rsidRDefault="0044331A" w:rsidP="003E7071">
            <w:pPr>
              <w:rPr>
                <w:rFonts w:ascii="Times New Roman" w:hAnsi="Times New Roman"/>
                <w:color w:val="000000"/>
              </w:rPr>
            </w:pPr>
          </w:p>
          <w:p w14:paraId="577BE834" w14:textId="77777777" w:rsidR="00526A80" w:rsidRPr="00ED546B" w:rsidRDefault="00526A80" w:rsidP="003E7071">
            <w:pPr>
              <w:rPr>
                <w:rFonts w:ascii="Times New Roman" w:hAnsi="Times New Roman"/>
                <w:color w:val="000000"/>
              </w:rPr>
            </w:pPr>
          </w:p>
          <w:p w14:paraId="4787FBCA" w14:textId="40135AB6" w:rsidR="00526A80" w:rsidRDefault="00526A80" w:rsidP="003E7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>
              <w:t xml:space="preserve">- </w:t>
            </w:r>
            <w:r w:rsidR="0044331A">
              <w:t>Play the game</w:t>
            </w:r>
            <w:r>
              <w:t>.</w:t>
            </w:r>
          </w:p>
          <w:p w14:paraId="46D3599C" w14:textId="77777777" w:rsidR="00526A80" w:rsidRDefault="00526A80" w:rsidP="003E7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</w:p>
          <w:p w14:paraId="2C6CD0E4" w14:textId="77777777" w:rsidR="0044331A" w:rsidRDefault="0044331A" w:rsidP="003E7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</w:p>
          <w:p w14:paraId="35219EB9" w14:textId="5FFB065C" w:rsidR="00526A80" w:rsidRDefault="00526A80" w:rsidP="003E7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  <w:r>
              <w:t xml:space="preserve">- </w:t>
            </w:r>
            <w:r w:rsidR="0044331A">
              <w:t>Read the storybook to review what they have learnt today</w:t>
            </w:r>
            <w:r>
              <w:t>.</w:t>
            </w:r>
          </w:p>
          <w:p w14:paraId="65D2EC02" w14:textId="77777777" w:rsidR="00526A80" w:rsidRDefault="00526A80" w:rsidP="003E7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</w:p>
          <w:p w14:paraId="12A6BB91" w14:textId="77777777" w:rsidR="0044331A" w:rsidRDefault="0044331A" w:rsidP="003E70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</w:pPr>
          </w:p>
          <w:p w14:paraId="7A8CEDC1" w14:textId="77777777" w:rsidR="00526A80" w:rsidRDefault="00526A80" w:rsidP="003E7071"/>
          <w:p w14:paraId="3E8CE465" w14:textId="77777777" w:rsidR="00526A80" w:rsidRDefault="00526A80" w:rsidP="003E7071"/>
          <w:p w14:paraId="53D23EFF" w14:textId="77777777" w:rsidR="00526A80" w:rsidRDefault="00526A80" w:rsidP="003E7071">
            <w:r>
              <w:t>- Listen and take notes</w:t>
            </w:r>
          </w:p>
          <w:p w14:paraId="3E22BFD2" w14:textId="24BC3B75" w:rsidR="0044331A" w:rsidRPr="00ED546B" w:rsidRDefault="0044331A" w:rsidP="003E7071">
            <w:pPr>
              <w:rPr>
                <w:rFonts w:ascii="Times New Roman" w:hAnsi="Times New Roman"/>
                <w:color w:val="000000"/>
              </w:rPr>
            </w:pPr>
            <w:r>
              <w:t>- Say goodbye</w:t>
            </w:r>
          </w:p>
        </w:tc>
      </w:tr>
    </w:tbl>
    <w:p w14:paraId="0140720B" w14:textId="77777777" w:rsidR="00526A80" w:rsidRPr="00ED546B" w:rsidRDefault="00526A80" w:rsidP="00526A80">
      <w:pPr>
        <w:rPr>
          <w:rFonts w:ascii="Times New Roman" w:hAnsi="Times New Roman"/>
          <w:b/>
          <w:color w:val="000000"/>
          <w:u w:val="single"/>
          <w:lang w:eastAsia="vi-VN"/>
        </w:rPr>
      </w:pPr>
      <w:r w:rsidRPr="00ED546B">
        <w:rPr>
          <w:rFonts w:ascii="Times New Roman" w:hAnsi="Times New Roman"/>
          <w:b/>
          <w:color w:val="000000"/>
          <w:lang w:eastAsia="vi-VN"/>
        </w:rPr>
        <w:lastRenderedPageBreak/>
        <w:t xml:space="preserve">D. </w:t>
      </w:r>
      <w:r w:rsidRPr="00ED546B">
        <w:rPr>
          <w:rFonts w:ascii="Times New Roman" w:hAnsi="Times New Roman"/>
          <w:b/>
          <w:color w:val="000000"/>
          <w:u w:val="single"/>
          <w:lang w:eastAsia="vi-VN"/>
        </w:rPr>
        <w:t>ADJUSTMENTS (if necessary):</w:t>
      </w:r>
    </w:p>
    <w:p w14:paraId="6072793A" w14:textId="2063B10B" w:rsidR="00161533" w:rsidRPr="00254FE5" w:rsidRDefault="00526A80" w:rsidP="00526A80">
      <w:pPr>
        <w:ind w:left="-851" w:right="-142"/>
        <w:rPr>
          <w:rFonts w:ascii="Times New Roman" w:eastAsia="Calibri" w:hAnsi="Times New Roman"/>
          <w:i/>
          <w:color w:val="000000"/>
        </w:rPr>
      </w:pPr>
      <w:r w:rsidRPr="00ED546B">
        <w:rPr>
          <w:rFonts w:ascii="Times New Roman" w:eastAsia="Calibri" w:hAnsi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A18767" w14:textId="77777777" w:rsidR="00161533" w:rsidRPr="00254FE5" w:rsidRDefault="00161533" w:rsidP="00161533">
      <w:pPr>
        <w:rPr>
          <w:rFonts w:ascii="Times New Roman" w:eastAsia="Calibri" w:hAnsi="Times New Roman"/>
          <w:i/>
          <w:color w:val="000000"/>
        </w:rPr>
      </w:pPr>
    </w:p>
    <w:p w14:paraId="0AEB37F1" w14:textId="77777777" w:rsidR="005C684D" w:rsidRDefault="005C684D"/>
    <w:sectPr w:rsidR="005C684D" w:rsidSect="00C6558A">
      <w:pgSz w:w="11907" w:h="16840" w:code="9"/>
      <w:pgMar w:top="426" w:right="1134" w:bottom="1134" w:left="1701" w:header="720" w:footer="3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00A64" w14:textId="77777777" w:rsidR="00EB5903" w:rsidRDefault="00EB5903" w:rsidP="00C6558A">
      <w:r>
        <w:separator/>
      </w:r>
    </w:p>
  </w:endnote>
  <w:endnote w:type="continuationSeparator" w:id="0">
    <w:p w14:paraId="26CCF76B" w14:textId="77777777" w:rsidR="00EB5903" w:rsidRDefault="00EB5903" w:rsidP="00C65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F6DCD" w14:textId="77777777" w:rsidR="00EB5903" w:rsidRDefault="00EB5903" w:rsidP="00C6558A">
      <w:r>
        <w:separator/>
      </w:r>
    </w:p>
  </w:footnote>
  <w:footnote w:type="continuationSeparator" w:id="0">
    <w:p w14:paraId="115E4861" w14:textId="77777777" w:rsidR="00EB5903" w:rsidRDefault="00EB5903" w:rsidP="00C65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533"/>
    <w:rsid w:val="00015401"/>
    <w:rsid w:val="0001745E"/>
    <w:rsid w:val="00023178"/>
    <w:rsid w:val="0002516F"/>
    <w:rsid w:val="00092D5A"/>
    <w:rsid w:val="000B725A"/>
    <w:rsid w:val="000C55C7"/>
    <w:rsid w:val="00106093"/>
    <w:rsid w:val="00161533"/>
    <w:rsid w:val="00173420"/>
    <w:rsid w:val="001B3B42"/>
    <w:rsid w:val="001B77E6"/>
    <w:rsid w:val="001D1F15"/>
    <w:rsid w:val="00262A0B"/>
    <w:rsid w:val="0027241F"/>
    <w:rsid w:val="00276936"/>
    <w:rsid w:val="0027715B"/>
    <w:rsid w:val="002A26B6"/>
    <w:rsid w:val="00341943"/>
    <w:rsid w:val="00370DA7"/>
    <w:rsid w:val="00371A55"/>
    <w:rsid w:val="003B7154"/>
    <w:rsid w:val="003E2714"/>
    <w:rsid w:val="003E7071"/>
    <w:rsid w:val="00426630"/>
    <w:rsid w:val="00434A0A"/>
    <w:rsid w:val="004363E5"/>
    <w:rsid w:val="0044331A"/>
    <w:rsid w:val="004A24F4"/>
    <w:rsid w:val="004B12C8"/>
    <w:rsid w:val="004D3C2E"/>
    <w:rsid w:val="00501532"/>
    <w:rsid w:val="00526A80"/>
    <w:rsid w:val="00526EA7"/>
    <w:rsid w:val="005616BE"/>
    <w:rsid w:val="005B688C"/>
    <w:rsid w:val="005C684D"/>
    <w:rsid w:val="005D0122"/>
    <w:rsid w:val="00631478"/>
    <w:rsid w:val="006E2BA8"/>
    <w:rsid w:val="00746951"/>
    <w:rsid w:val="00755DD0"/>
    <w:rsid w:val="00801535"/>
    <w:rsid w:val="00824049"/>
    <w:rsid w:val="00843317"/>
    <w:rsid w:val="00845738"/>
    <w:rsid w:val="00912685"/>
    <w:rsid w:val="009508A5"/>
    <w:rsid w:val="009524BA"/>
    <w:rsid w:val="009A70D5"/>
    <w:rsid w:val="009B1564"/>
    <w:rsid w:val="009B4390"/>
    <w:rsid w:val="00A857A8"/>
    <w:rsid w:val="00A96C00"/>
    <w:rsid w:val="00AF1219"/>
    <w:rsid w:val="00B13907"/>
    <w:rsid w:val="00B32D6C"/>
    <w:rsid w:val="00B53E48"/>
    <w:rsid w:val="00BA328C"/>
    <w:rsid w:val="00BB7752"/>
    <w:rsid w:val="00C03058"/>
    <w:rsid w:val="00C12DE9"/>
    <w:rsid w:val="00C3008A"/>
    <w:rsid w:val="00C50E08"/>
    <w:rsid w:val="00C6558A"/>
    <w:rsid w:val="00CB5099"/>
    <w:rsid w:val="00D00C74"/>
    <w:rsid w:val="00D07ED7"/>
    <w:rsid w:val="00D56E1E"/>
    <w:rsid w:val="00D573E9"/>
    <w:rsid w:val="00D70524"/>
    <w:rsid w:val="00DC6D98"/>
    <w:rsid w:val="00E11590"/>
    <w:rsid w:val="00E41C7E"/>
    <w:rsid w:val="00E566D7"/>
    <w:rsid w:val="00EA775E"/>
    <w:rsid w:val="00EB5903"/>
    <w:rsid w:val="00EC0F61"/>
    <w:rsid w:val="00EF3442"/>
    <w:rsid w:val="00F46876"/>
    <w:rsid w:val="00F50E47"/>
    <w:rsid w:val="00F54242"/>
    <w:rsid w:val="00FA7B3E"/>
    <w:rsid w:val="00FE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0BD26"/>
  <w15:chartTrackingRefBased/>
  <w15:docId w15:val="{B1E8671D-A077-4959-9896-2031A4C9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533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A55"/>
    <w:pPr>
      <w:keepNext/>
      <w:keepLines/>
      <w:spacing w:before="240" w:after="120" w:line="324" w:lineRule="auto"/>
      <w:contextualSpacing/>
      <w:outlineLvl w:val="0"/>
    </w:pPr>
    <w:rPr>
      <w:rFonts w:ascii="Times New Roman" w:eastAsiaTheme="majorEastAsia" w:hAnsi="Times New Roman" w:cstheme="majorBidi"/>
      <w:kern w:val="2"/>
      <w:sz w:val="26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371A55"/>
    <w:pPr>
      <w:keepNext/>
      <w:keepLines/>
      <w:spacing w:before="120" w:line="324" w:lineRule="auto"/>
      <w:contextualSpacing/>
      <w:outlineLvl w:val="1"/>
    </w:pPr>
    <w:rPr>
      <w:rFonts w:ascii="Times New Roman" w:eastAsiaTheme="majorEastAsia" w:hAnsi="Times New Roman" w:cstheme="majorBidi"/>
      <w:b/>
      <w:kern w:val="2"/>
      <w:sz w:val="26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71A55"/>
    <w:pPr>
      <w:keepNext/>
      <w:keepLines/>
      <w:spacing w:before="120" w:line="324" w:lineRule="auto"/>
      <w:contextualSpacing/>
      <w:outlineLvl w:val="2"/>
    </w:pPr>
    <w:rPr>
      <w:rFonts w:ascii="Times New Roman" w:eastAsiaTheme="majorEastAsia" w:hAnsi="Times New Roman" w:cstheme="majorBidi"/>
      <w:b/>
      <w:i/>
      <w:kern w:val="2"/>
      <w:sz w:val="26"/>
      <w:szCs w:val="24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533"/>
    <w:pPr>
      <w:keepNext/>
      <w:keepLines/>
      <w:spacing w:before="80" w:after="40" w:line="324" w:lineRule="auto"/>
      <w:contextualSpacing/>
      <w:jc w:val="both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6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533"/>
    <w:pPr>
      <w:keepNext/>
      <w:keepLines/>
      <w:spacing w:before="80" w:after="40" w:line="324" w:lineRule="auto"/>
      <w:contextualSpacing/>
      <w:jc w:val="both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6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533"/>
    <w:pPr>
      <w:keepNext/>
      <w:keepLines/>
      <w:spacing w:before="40" w:line="324" w:lineRule="auto"/>
      <w:contextualSpacing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6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533"/>
    <w:pPr>
      <w:keepNext/>
      <w:keepLines/>
      <w:spacing w:before="40" w:line="324" w:lineRule="auto"/>
      <w:contextualSpacing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6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533"/>
    <w:pPr>
      <w:keepNext/>
      <w:keepLines/>
      <w:spacing w:line="324" w:lineRule="auto"/>
      <w:contextualSpacing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6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533"/>
    <w:pPr>
      <w:keepNext/>
      <w:keepLines/>
      <w:spacing w:line="324" w:lineRule="auto"/>
      <w:contextualSpacing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6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55"/>
    <w:rPr>
      <w:rFonts w:ascii="Times New Roman" w:eastAsiaTheme="majorEastAsia" w:hAnsi="Times New Roman" w:cstheme="majorBidi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5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55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533"/>
    <w:rPr>
      <w:rFonts w:eastAsiaTheme="majorEastAsia" w:cstheme="majorBidi"/>
      <w:i/>
      <w:iCs/>
      <w:color w:val="2E74B5" w:themeColor="accent1" w:themeShade="BF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533"/>
    <w:rPr>
      <w:rFonts w:eastAsiaTheme="majorEastAsia" w:cstheme="majorBidi"/>
      <w:color w:val="2E74B5" w:themeColor="accent1" w:themeShade="BF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533"/>
    <w:rPr>
      <w:rFonts w:eastAsiaTheme="majorEastAsia" w:cstheme="majorBidi"/>
      <w:i/>
      <w:iCs/>
      <w:color w:val="595959" w:themeColor="text1" w:themeTint="A6"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533"/>
    <w:rPr>
      <w:rFonts w:eastAsiaTheme="majorEastAsia" w:cstheme="majorBidi"/>
      <w:color w:val="595959" w:themeColor="text1" w:themeTint="A6"/>
      <w:sz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533"/>
    <w:rPr>
      <w:rFonts w:eastAsiaTheme="majorEastAsia" w:cstheme="majorBidi"/>
      <w:i/>
      <w:iCs/>
      <w:color w:val="272727" w:themeColor="text1" w:themeTint="D8"/>
      <w:sz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533"/>
    <w:rPr>
      <w:rFonts w:eastAsiaTheme="majorEastAsia" w:cstheme="majorBidi"/>
      <w:color w:val="272727" w:themeColor="text1" w:themeTint="D8"/>
      <w:sz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61533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61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533"/>
    <w:pPr>
      <w:numPr>
        <w:ilvl w:val="1"/>
      </w:numPr>
      <w:spacing w:after="160" w:line="324" w:lineRule="auto"/>
      <w:contextualSpacing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61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533"/>
    <w:pPr>
      <w:spacing w:before="160" w:after="160" w:line="324" w:lineRule="auto"/>
      <w:contextualSpacing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6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61533"/>
    <w:rPr>
      <w:rFonts w:ascii="Times New Roman" w:hAnsi="Times New Roman"/>
      <w:i/>
      <w:iCs/>
      <w:color w:val="404040" w:themeColor="text1" w:themeTint="BF"/>
      <w:sz w:val="26"/>
    </w:rPr>
  </w:style>
  <w:style w:type="paragraph" w:styleId="ListParagraph">
    <w:name w:val="List Paragraph"/>
    <w:basedOn w:val="Normal"/>
    <w:uiPriority w:val="34"/>
    <w:qFormat/>
    <w:rsid w:val="00161533"/>
    <w:pPr>
      <w:spacing w:after="120" w:line="324" w:lineRule="auto"/>
      <w:ind w:left="720"/>
      <w:contextualSpacing/>
      <w:jc w:val="both"/>
    </w:pPr>
    <w:rPr>
      <w:rFonts w:ascii="Times New Roman" w:eastAsiaTheme="minorHAnsi" w:hAnsi="Times New Roman" w:cstheme="minorBidi"/>
      <w:kern w:val="2"/>
      <w:sz w:val="26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6153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53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324" w:lineRule="auto"/>
      <w:ind w:left="864" w:right="864"/>
      <w:contextualSpacing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kern w:val="2"/>
      <w:sz w:val="26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533"/>
    <w:rPr>
      <w:rFonts w:ascii="Times New Roman" w:hAnsi="Times New Roman"/>
      <w:i/>
      <w:iCs/>
      <w:color w:val="2E74B5" w:themeColor="accent1" w:themeShade="BF"/>
      <w:sz w:val="26"/>
    </w:rPr>
  </w:style>
  <w:style w:type="character" w:styleId="IntenseReference">
    <w:name w:val="Intense Reference"/>
    <w:basedOn w:val="DefaultParagraphFont"/>
    <w:uiPriority w:val="32"/>
    <w:qFormat/>
    <w:rsid w:val="00161533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uiPriority w:val="99"/>
    <w:unhideWhenUsed/>
    <w:rsid w:val="00161533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55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58A"/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655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58A"/>
    <w:rPr>
      <w:rFonts w:ascii=".VnTime" w:eastAsia="Times New Roman" w:hAnsi=".VnTime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1238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Hai</dc:creator>
  <cp:keywords/>
  <dc:description/>
  <cp:lastModifiedBy>Nguyen Hai</cp:lastModifiedBy>
  <cp:revision>2</cp:revision>
  <dcterms:created xsi:type="dcterms:W3CDTF">2025-10-20T09:21:00Z</dcterms:created>
  <dcterms:modified xsi:type="dcterms:W3CDTF">2025-10-20T09:21:00Z</dcterms:modified>
</cp:coreProperties>
</file>