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8B45" w14:textId="77777777" w:rsidR="00F8469F" w:rsidRPr="006312E0" w:rsidRDefault="00F8469F" w:rsidP="00F8469F">
      <w:pPr>
        <w:tabs>
          <w:tab w:val="left" w:pos="2250"/>
        </w:tabs>
        <w:spacing w:line="276" w:lineRule="auto"/>
        <w:jc w:val="center"/>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CHỦ ĐỀ 2: VIỆT NAM YÊU THƯƠNG</w:t>
      </w:r>
    </w:p>
    <w:p w14:paraId="45CCB167" w14:textId="77777777" w:rsidR="00F8469F" w:rsidRPr="006312E0" w:rsidRDefault="00F8469F" w:rsidP="00F8469F">
      <w:pPr>
        <w:tabs>
          <w:tab w:val="left" w:pos="2250"/>
        </w:tabs>
        <w:spacing w:line="276" w:lineRule="auto"/>
        <w:ind w:right="560"/>
        <w:rPr>
          <w:rFonts w:eastAsia="Calibri" w:cs="Times New Roman"/>
          <w:b/>
          <w:kern w:val="0"/>
          <w:sz w:val="28"/>
          <w:szCs w:val="28"/>
          <w:lang w:val="vi-VN"/>
          <w14:ligatures w14:val="none"/>
        </w:rPr>
      </w:pPr>
      <w:r w:rsidRPr="006312E0">
        <w:rPr>
          <w:rFonts w:eastAsia="Calibri" w:cs="Times New Roman"/>
          <w:b/>
          <w:kern w:val="0"/>
          <w:sz w:val="28"/>
          <w:szCs w:val="28"/>
          <w:lang w:val="pt-BR"/>
          <w14:ligatures w14:val="none"/>
        </w:rPr>
        <w:t xml:space="preserve">                             TIẾT 6:</w:t>
      </w:r>
      <w:r w:rsidRPr="006312E0">
        <w:rPr>
          <w:rFonts w:eastAsia="Calibri" w:cs="Times New Roman"/>
          <w:kern w:val="0"/>
          <w:sz w:val="28"/>
          <w:szCs w:val="28"/>
          <w:lang w:val="pt-BR"/>
          <w14:ligatures w14:val="none"/>
        </w:rPr>
        <w:t xml:space="preserve">  - </w:t>
      </w:r>
      <w:r w:rsidRPr="006312E0">
        <w:rPr>
          <w:rFonts w:eastAsia="Calibri" w:cs="Times New Roman"/>
          <w:b/>
          <w:kern w:val="0"/>
          <w:sz w:val="28"/>
          <w:szCs w:val="28"/>
          <w:lang w:val="vi-VN"/>
          <w14:ligatures w14:val="none"/>
        </w:rPr>
        <w:t>ÔN TẬP BÀI HÁT: TỔ QUỐC TA</w:t>
      </w:r>
    </w:p>
    <w:p w14:paraId="58BEA65E" w14:textId="77777777" w:rsidR="00F8469F"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b/>
          <w:kern w:val="0"/>
          <w:sz w:val="28"/>
          <w:szCs w:val="28"/>
          <w:lang w:val="pt-BR"/>
          <w14:ligatures w14:val="none"/>
        </w:rPr>
        <w:t xml:space="preserve">                                             </w:t>
      </w:r>
      <w:r w:rsidRPr="006312E0">
        <w:rPr>
          <w:rFonts w:eastAsia="Calibri" w:cs="Times New Roman"/>
          <w:bCs/>
          <w:kern w:val="0"/>
          <w:sz w:val="28"/>
          <w:szCs w:val="28"/>
          <w:lang w:val="pt-BR"/>
          <w14:ligatures w14:val="none"/>
        </w:rPr>
        <w:t xml:space="preserve">- </w:t>
      </w:r>
      <w:r w:rsidRPr="006312E0">
        <w:rPr>
          <w:rFonts w:eastAsia="Calibri" w:cs="Times New Roman"/>
          <w:b/>
          <w:kern w:val="0"/>
          <w:sz w:val="28"/>
          <w:szCs w:val="28"/>
          <w:lang w:val="vi-VN"/>
          <w14:ligatures w14:val="none"/>
        </w:rPr>
        <w:t xml:space="preserve">NHẠC CỤ: TRỐNG CON      </w:t>
      </w:r>
    </w:p>
    <w:p w14:paraId="250137D8" w14:textId="77777777" w:rsidR="00F8469F" w:rsidRPr="006312E0" w:rsidRDefault="00F8469F" w:rsidP="00F8469F">
      <w:pPr>
        <w:spacing w:after="0" w:line="240" w:lineRule="auto"/>
        <w:rPr>
          <w:rFonts w:eastAsia="Times New Roman" w:cs="Times New Roman"/>
          <w:i/>
          <w:iCs/>
          <w:kern w:val="0"/>
          <w:sz w:val="28"/>
          <w:szCs w:val="28"/>
          <w:lang w:val="vi-VN"/>
          <w14:ligatures w14:val="none"/>
        </w:rPr>
      </w:pPr>
      <w:r w:rsidRPr="006312E0">
        <w:rPr>
          <w:rFonts w:eastAsia="Calibri" w:cs="Times New Roman"/>
          <w:b/>
          <w:kern w:val="0"/>
          <w:sz w:val="28"/>
          <w:szCs w:val="28"/>
          <w:lang w:val="vi-VN"/>
          <w14:ligatures w14:val="none"/>
        </w:rPr>
        <w:t xml:space="preserve">                                           </w:t>
      </w:r>
      <w:r w:rsidRPr="006312E0">
        <w:rPr>
          <w:i/>
          <w:iCs/>
          <w:sz w:val="28"/>
          <w:szCs w:val="28"/>
        </w:rPr>
        <w:t xml:space="preserve">Thời gian thực hiện: từ </w:t>
      </w:r>
      <w:r>
        <w:rPr>
          <w:i/>
          <w:iCs/>
          <w:sz w:val="28"/>
          <w:szCs w:val="28"/>
        </w:rPr>
        <w:t>13</w:t>
      </w:r>
      <w:r w:rsidRPr="006312E0">
        <w:rPr>
          <w:i/>
          <w:iCs/>
          <w:sz w:val="28"/>
          <w:szCs w:val="28"/>
          <w:lang w:val="vi-VN"/>
        </w:rPr>
        <w:t xml:space="preserve"> </w:t>
      </w:r>
      <w:r w:rsidRPr="006312E0">
        <w:rPr>
          <w:i/>
          <w:iCs/>
          <w:sz w:val="28"/>
          <w:szCs w:val="28"/>
        </w:rPr>
        <w:t xml:space="preserve">đến </w:t>
      </w:r>
      <w:r>
        <w:rPr>
          <w:i/>
          <w:iCs/>
          <w:sz w:val="28"/>
          <w:szCs w:val="28"/>
        </w:rPr>
        <w:t>16</w:t>
      </w:r>
      <w:r>
        <w:rPr>
          <w:i/>
          <w:iCs/>
          <w:sz w:val="28"/>
          <w:szCs w:val="28"/>
          <w:lang w:val="vi-VN"/>
        </w:rPr>
        <w:t>/10</w:t>
      </w:r>
      <w:r w:rsidRPr="006312E0">
        <w:rPr>
          <w:i/>
          <w:iCs/>
          <w:sz w:val="28"/>
          <w:szCs w:val="28"/>
        </w:rPr>
        <w:t>/2025</w:t>
      </w:r>
    </w:p>
    <w:p w14:paraId="3AC82F30" w14:textId="77777777" w:rsidR="00F8469F" w:rsidRPr="006312E0" w:rsidRDefault="00F8469F" w:rsidP="00F8469F">
      <w:pPr>
        <w:spacing w:line="276" w:lineRule="auto"/>
        <w:rPr>
          <w:rFonts w:eastAsia="Calibri" w:cs="Times New Roman"/>
          <w:b/>
          <w:kern w:val="0"/>
          <w:sz w:val="28"/>
          <w:szCs w:val="28"/>
          <w:lang w:val="vi-VN"/>
          <w14:ligatures w14:val="none"/>
        </w:rPr>
      </w:pPr>
    </w:p>
    <w:p w14:paraId="2CC7167C" w14:textId="77777777" w:rsidR="00F8469F" w:rsidRPr="006312E0" w:rsidRDefault="00F8469F" w:rsidP="00F8469F">
      <w:pPr>
        <w:spacing w:line="276" w:lineRule="auto"/>
        <w:rPr>
          <w:rFonts w:eastAsia="Calibri" w:cs="Times New Roman"/>
          <w:b/>
          <w:kern w:val="0"/>
          <w:sz w:val="28"/>
          <w:szCs w:val="28"/>
          <w:lang w:val="pt-BR"/>
          <w14:ligatures w14:val="none"/>
        </w:rPr>
      </w:pPr>
      <w:r w:rsidRPr="006312E0">
        <w:rPr>
          <w:rFonts w:eastAsia="Calibri" w:cs="Times New Roman"/>
          <w:b/>
          <w:kern w:val="0"/>
          <w:sz w:val="28"/>
          <w:szCs w:val="28"/>
          <w:lang w:val="pt-BR"/>
          <w14:ligatures w14:val="none"/>
        </w:rPr>
        <w:t>I. YÊU CẦU CẦN ĐẠT:</w:t>
      </w:r>
    </w:p>
    <w:p w14:paraId="6CB668EA" w14:textId="50013EE3" w:rsidR="00F8469F" w:rsidRPr="006312E0" w:rsidRDefault="00F8469F" w:rsidP="00F8469F">
      <w:pPr>
        <w:spacing w:line="276" w:lineRule="auto"/>
        <w:rPr>
          <w:rFonts w:eastAsia="Calibri" w:cs="Times New Roman"/>
          <w:kern w:val="0"/>
          <w:sz w:val="28"/>
          <w:szCs w:val="28"/>
          <w:lang w:val="vi-VN"/>
          <w14:ligatures w14:val="none"/>
        </w:rPr>
      </w:pPr>
      <w:r w:rsidRPr="006312E0">
        <w:rPr>
          <w:rFonts w:eastAsia="Calibri" w:cs="Times New Roman"/>
          <w:bCs/>
          <w:kern w:val="0"/>
          <w:sz w:val="28"/>
          <w:szCs w:val="28"/>
          <w:lang w:val="pt-BR"/>
          <w14:ligatures w14:val="none"/>
        </w:rPr>
        <w:t xml:space="preserve">- </w:t>
      </w:r>
      <w:r w:rsidRPr="006312E0">
        <w:rPr>
          <w:rFonts w:eastAsia="Calibri" w:cs="Times New Roman"/>
          <w:kern w:val="0"/>
          <w:sz w:val="28"/>
          <w:szCs w:val="28"/>
          <w:lang w:val="vi-VN"/>
          <w14:ligatures w14:val="none"/>
        </w:rPr>
        <w:t>Hát thuộc lời ca, hát đúng giai điệu của bài hát</w:t>
      </w:r>
      <w:r w:rsidR="005F6F85">
        <w:rPr>
          <w:rFonts w:eastAsia="Calibri" w:cs="Times New Roman"/>
          <w:kern w:val="0"/>
          <w:sz w:val="28"/>
          <w:szCs w:val="28"/>
          <w:lang w:val="vi-VN"/>
          <w14:ligatures w14:val="none"/>
        </w:rPr>
        <w:t xml:space="preserve"> Tổ quốc ta</w:t>
      </w:r>
      <w:r w:rsidRPr="006312E0">
        <w:rPr>
          <w:rFonts w:eastAsia="Calibri" w:cs="Times New Roman"/>
          <w:kern w:val="0"/>
          <w:sz w:val="28"/>
          <w:szCs w:val="28"/>
          <w:lang w:val="vi-VN"/>
          <w14:ligatures w14:val="none"/>
        </w:rPr>
        <w:t>.</w:t>
      </w:r>
    </w:p>
    <w:p w14:paraId="2CE3B8FE" w14:textId="77777777" w:rsidR="00F8469F" w:rsidRPr="006312E0" w:rsidRDefault="00F8469F" w:rsidP="00F8469F">
      <w:pPr>
        <w:spacing w:line="276" w:lineRule="auto"/>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Biết kết hợp vỗ tay, gõ đệm theo phách, vận động theo nhịp của bài hát với hình thức đồng ca, tốp ca, song ca, đơn ca kết hợp với nhạc đệm.</w:t>
      </w:r>
    </w:p>
    <w:p w14:paraId="373CB5FA" w14:textId="77777777" w:rsidR="00F8469F" w:rsidRPr="006312E0" w:rsidRDefault="00F8469F" w:rsidP="00F8469F">
      <w:pPr>
        <w:spacing w:line="259" w:lineRule="auto"/>
        <w:jc w:val="both"/>
        <w:rPr>
          <w:rFonts w:eastAsia="Calibri" w:cs="Times New Roman"/>
          <w:bCs/>
          <w:kern w:val="0"/>
          <w:sz w:val="28"/>
          <w:szCs w:val="28"/>
          <w:lang w:val="vi-VN"/>
          <w14:ligatures w14:val="none"/>
        </w:rPr>
      </w:pPr>
      <w:r w:rsidRPr="006312E0">
        <w:rPr>
          <w:rFonts w:eastAsia="Calibri" w:cs="Times New Roman"/>
          <w:bCs/>
          <w:kern w:val="0"/>
          <w:sz w:val="28"/>
          <w:szCs w:val="28"/>
          <w:lang w:val="vi-VN"/>
          <w14:ligatures w14:val="none"/>
        </w:rPr>
        <w:t xml:space="preserve">- Hiểu biết sơ lược về </w:t>
      </w:r>
      <w:r w:rsidRPr="006312E0">
        <w:rPr>
          <w:rFonts w:eastAsia="Calibri" w:cs="Times New Roman"/>
          <w:kern w:val="0"/>
          <w:sz w:val="28"/>
          <w:szCs w:val="28"/>
          <w:lang w:val="vi-VN"/>
          <w14:ligatures w14:val="none"/>
        </w:rPr>
        <w:t xml:space="preserve">nhạc cụ </w:t>
      </w:r>
      <w:r w:rsidRPr="006312E0">
        <w:rPr>
          <w:rFonts w:eastAsia="Calibri" w:cs="Times New Roman"/>
          <w:i/>
          <w:kern w:val="0"/>
          <w:sz w:val="28"/>
          <w:szCs w:val="28"/>
          <w:lang w:val="vi-VN"/>
          <w14:ligatures w14:val="none"/>
        </w:rPr>
        <w:t>“Trống con”</w:t>
      </w:r>
    </w:p>
    <w:p w14:paraId="2F1DF929" w14:textId="77777777" w:rsidR="00F8469F" w:rsidRPr="006312E0" w:rsidRDefault="00F8469F" w:rsidP="00F8469F">
      <w:pPr>
        <w:spacing w:line="276" w:lineRule="auto"/>
        <w:rPr>
          <w:rFonts w:eastAsia="Calibri" w:cs="Times New Roman"/>
          <w:kern w:val="0"/>
          <w:sz w:val="28"/>
          <w:szCs w:val="28"/>
          <w:lang w:val="vi-VN"/>
          <w14:ligatures w14:val="none"/>
        </w:rPr>
      </w:pPr>
      <w:bookmarkStart w:id="0" w:name="bookmark329"/>
      <w:bookmarkEnd w:id="0"/>
      <w:r w:rsidRPr="006312E0">
        <w:rPr>
          <w:rFonts w:eastAsia="Calibri" w:cs="Times New Roman"/>
          <w:kern w:val="0"/>
          <w:sz w:val="28"/>
          <w:szCs w:val="28"/>
          <w:lang w:val="vi-VN"/>
          <w14:ligatures w14:val="none"/>
        </w:rPr>
        <w:t>- Nhớ tên các bộ phận và biết cách gõ đệm trống con theo nhịp, phách..</w:t>
      </w:r>
    </w:p>
    <w:p w14:paraId="2BEC5C5C" w14:textId="77777777" w:rsidR="00F8469F" w:rsidRPr="006312E0" w:rsidRDefault="00F8469F" w:rsidP="00F8469F">
      <w:pPr>
        <w:spacing w:line="259" w:lineRule="auto"/>
        <w:contextualSpacing/>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xml:space="preserve">- HS yêu thích ca hát và biết cảm nhận được vẻ đẹp có ích của nhạc cụ </w:t>
      </w:r>
      <w:r w:rsidRPr="006312E0">
        <w:rPr>
          <w:rFonts w:eastAsia="Calibri" w:cs="Times New Roman"/>
          <w:i/>
          <w:kern w:val="0"/>
          <w:sz w:val="28"/>
          <w:szCs w:val="28"/>
          <w:lang w:val="vi-VN"/>
          <w14:ligatures w14:val="none"/>
        </w:rPr>
        <w:t>“Trống con”</w:t>
      </w:r>
      <w:r w:rsidRPr="006312E0">
        <w:rPr>
          <w:rFonts w:eastAsia="Calibri" w:cs="Times New Roman"/>
          <w:kern w:val="0"/>
          <w:sz w:val="28"/>
          <w:szCs w:val="28"/>
          <w:lang w:val="vi-VN"/>
          <w14:ligatures w14:val="none"/>
        </w:rPr>
        <w:t xml:space="preserve">. Giáo dục HS biết yêu và gìn giữ nhạc cụ </w:t>
      </w:r>
      <w:r w:rsidRPr="006312E0">
        <w:rPr>
          <w:rFonts w:eastAsia="Calibri" w:cs="Times New Roman"/>
          <w:i/>
          <w:kern w:val="0"/>
          <w:sz w:val="28"/>
          <w:szCs w:val="28"/>
          <w:lang w:val="vi-VN"/>
          <w14:ligatures w14:val="none"/>
        </w:rPr>
        <w:t>“Trống con”tốt hơn.</w:t>
      </w:r>
      <w:r w:rsidRPr="006312E0">
        <w:rPr>
          <w:rFonts w:eastAsia="Calibri" w:cs="Times New Roman"/>
          <w:kern w:val="0"/>
          <w:sz w:val="28"/>
          <w:szCs w:val="28"/>
          <w:lang w:val="vi-VN"/>
          <w14:ligatures w14:val="none"/>
        </w:rPr>
        <w:t xml:space="preserve"> </w:t>
      </w:r>
    </w:p>
    <w:p w14:paraId="259FED52" w14:textId="77777777" w:rsidR="00F8469F" w:rsidRPr="006312E0" w:rsidRDefault="00F8469F" w:rsidP="00F8469F">
      <w:pPr>
        <w:spacing w:line="276" w:lineRule="auto"/>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cảm nhận được những cảnh đẹp có trong bài hát, bước đầu thể hiện được tính chất khoan thai, ngợi ca của giai điệu khi hát.</w:t>
      </w:r>
    </w:p>
    <w:p w14:paraId="0360299A" w14:textId="77777777" w:rsidR="00F8469F" w:rsidRPr="006312E0"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II. ĐỒ DÙNG DẠY HỌC:</w:t>
      </w:r>
    </w:p>
    <w:p w14:paraId="1B289F03" w14:textId="77777777" w:rsidR="00F8469F" w:rsidRPr="006312E0"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1. Giáo viên:</w:t>
      </w:r>
    </w:p>
    <w:p w14:paraId="0068F40F" w14:textId="6A94B87D" w:rsidR="00F8469F" w:rsidRPr="006312E0" w:rsidRDefault="00F8469F" w:rsidP="00F8469F">
      <w:pPr>
        <w:spacing w:line="276" w:lineRule="auto"/>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xml:space="preserve">- SGK Âm nhạc 1, </w:t>
      </w:r>
      <w:r w:rsidR="005F6F85">
        <w:rPr>
          <w:rFonts w:eastAsia="Calibri" w:cs="Times New Roman"/>
          <w:kern w:val="0"/>
          <w:sz w:val="28"/>
          <w:szCs w:val="28"/>
          <w:lang w:val="vi-VN"/>
          <w14:ligatures w14:val="none"/>
        </w:rPr>
        <w:t>máy tính</w:t>
      </w:r>
      <w:r w:rsidRPr="006312E0">
        <w:rPr>
          <w:rFonts w:eastAsia="Calibri" w:cs="Times New Roman"/>
          <w:kern w:val="0"/>
          <w:sz w:val="28"/>
          <w:szCs w:val="28"/>
          <w:lang w:val="vi-VN"/>
          <w14:ligatures w14:val="none"/>
        </w:rPr>
        <w:t xml:space="preserve"> .</w:t>
      </w:r>
    </w:p>
    <w:p w14:paraId="55679F3E" w14:textId="77777777" w:rsidR="00F8469F" w:rsidRPr="006312E0"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2. Học sinh:</w:t>
      </w:r>
    </w:p>
    <w:p w14:paraId="0354E56B" w14:textId="77777777" w:rsidR="00F8469F" w:rsidRPr="006312E0"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kern w:val="0"/>
          <w:sz w:val="28"/>
          <w:szCs w:val="28"/>
          <w:lang w:val="vi-VN"/>
          <w14:ligatures w14:val="none"/>
        </w:rPr>
        <w:t>- SGK Âm nhạc 1</w:t>
      </w:r>
    </w:p>
    <w:p w14:paraId="6AF1FE34" w14:textId="77777777" w:rsidR="00F8469F" w:rsidRPr="006312E0" w:rsidRDefault="00F8469F" w:rsidP="00F8469F">
      <w:pPr>
        <w:spacing w:line="276" w:lineRule="auto"/>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 xml:space="preserve">III. CÁC HOẠT ĐỘNG DẠY HỌC CHỦ </w:t>
      </w:r>
      <w:r>
        <w:rPr>
          <w:rFonts w:eastAsia="Calibri" w:cs="Times New Roman"/>
          <w:b/>
          <w:kern w:val="0"/>
          <w:sz w:val="28"/>
          <w:szCs w:val="28"/>
          <w:lang w:val="vi-VN"/>
          <w14:ligatures w14:val="none"/>
        </w:rPr>
        <w:t>YẾU:</w:t>
      </w: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2834"/>
      </w:tblGrid>
      <w:tr w:rsidR="00F8469F" w:rsidRPr="006312E0" w14:paraId="24345C43" w14:textId="77777777" w:rsidTr="001335A3">
        <w:trPr>
          <w:trHeight w:val="509"/>
        </w:trPr>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203E8" w14:textId="77777777" w:rsidR="00F8469F" w:rsidRPr="006312E0" w:rsidRDefault="00F8469F" w:rsidP="001335A3">
            <w:pPr>
              <w:spacing w:line="259" w:lineRule="auto"/>
              <w:jc w:val="center"/>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Hoạt động của GV</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CC528" w14:textId="77777777" w:rsidR="00F8469F" w:rsidRPr="006312E0" w:rsidRDefault="00F8469F" w:rsidP="001335A3">
            <w:pPr>
              <w:spacing w:line="259" w:lineRule="auto"/>
              <w:jc w:val="center"/>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Hoạt động của HS</w:t>
            </w:r>
          </w:p>
        </w:tc>
      </w:tr>
      <w:tr w:rsidR="00F8469F" w:rsidRPr="006312E0" w14:paraId="17C2ED57" w14:textId="77777777" w:rsidTr="001335A3">
        <w:trPr>
          <w:trHeight w:val="3108"/>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807B3CE" w14:textId="36881C00" w:rsidR="00C461E4" w:rsidRDefault="00C461E4" w:rsidP="00C461E4">
            <w:pPr>
              <w:spacing w:line="259" w:lineRule="auto"/>
              <w:jc w:val="both"/>
              <w:rPr>
                <w:rFonts w:eastAsia="Calibri" w:cs="Times New Roman"/>
                <w:b/>
                <w:kern w:val="0"/>
                <w:sz w:val="28"/>
                <w:szCs w:val="28"/>
                <w:lang w:val="vi-VN"/>
                <w14:ligatures w14:val="none"/>
              </w:rPr>
            </w:pPr>
            <w:r>
              <w:rPr>
                <w:rFonts w:eastAsia="Calibri" w:cs="Times New Roman"/>
                <w:b/>
                <w:kern w:val="0"/>
                <w:sz w:val="28"/>
                <w:szCs w:val="28"/>
                <w:lang w:val="vi-VN"/>
                <w14:ligatures w14:val="none"/>
              </w:rPr>
              <w:t>1.</w:t>
            </w:r>
            <w:r w:rsidR="00F8469F" w:rsidRPr="00C461E4">
              <w:rPr>
                <w:rFonts w:eastAsia="Calibri" w:cs="Times New Roman"/>
                <w:b/>
                <w:kern w:val="0"/>
                <w:sz w:val="28"/>
                <w:szCs w:val="28"/>
                <w14:ligatures w14:val="none"/>
              </w:rPr>
              <w:t xml:space="preserve">Khởi động </w:t>
            </w:r>
            <w:r w:rsidR="00F8469F" w:rsidRPr="00C461E4">
              <w:rPr>
                <w:rFonts w:eastAsia="Calibri" w:cs="Times New Roman"/>
                <w:b/>
                <w:kern w:val="0"/>
                <w:sz w:val="28"/>
                <w:szCs w:val="28"/>
                <w:lang w:val="vi-VN"/>
                <w14:ligatures w14:val="none"/>
              </w:rPr>
              <w:t xml:space="preserve">- </w:t>
            </w:r>
            <w:r w:rsidR="00F8469F" w:rsidRPr="00C461E4">
              <w:rPr>
                <w:rFonts w:eastAsia="Calibri" w:cs="Times New Roman"/>
                <w:b/>
                <w:kern w:val="0"/>
                <w:sz w:val="28"/>
                <w:szCs w:val="28"/>
                <w14:ligatures w14:val="none"/>
              </w:rPr>
              <w:t>Kết nối:</w:t>
            </w:r>
            <w:r w:rsidR="00F8469F" w:rsidRPr="00C461E4">
              <w:rPr>
                <w:rFonts w:eastAsia="Calibri" w:cs="Times New Roman"/>
                <w:b/>
                <w:kern w:val="0"/>
                <w:sz w:val="28"/>
                <w:szCs w:val="28"/>
                <w:lang w:val="vi-VN"/>
                <w14:ligatures w14:val="none"/>
              </w:rPr>
              <w:t xml:space="preserve"> </w:t>
            </w:r>
            <w:r w:rsidR="002F1770">
              <w:rPr>
                <w:rFonts w:eastAsia="Calibri" w:cs="Times New Roman"/>
                <w:b/>
                <w:kern w:val="0"/>
                <w:sz w:val="28"/>
                <w:szCs w:val="28"/>
                <w:lang w:val="vi-VN"/>
                <w14:ligatures w14:val="none"/>
              </w:rPr>
              <w:t>5</w:t>
            </w:r>
            <w:r w:rsidR="00F8469F" w:rsidRPr="00C461E4">
              <w:rPr>
                <w:rFonts w:eastAsia="Calibri" w:cs="Times New Roman"/>
                <w:b/>
                <w:kern w:val="0"/>
                <w:sz w:val="28"/>
                <w:szCs w:val="28"/>
                <w14:ligatures w14:val="none"/>
              </w:rPr>
              <w:t>p</w:t>
            </w:r>
          </w:p>
          <w:p w14:paraId="6AC18C17" w14:textId="724A3F30" w:rsidR="00C461E4" w:rsidRDefault="00C461E4" w:rsidP="00C461E4">
            <w:pPr>
              <w:spacing w:line="259" w:lineRule="auto"/>
              <w:jc w:val="both"/>
              <w:rPr>
                <w:rFonts w:eastAsia="Calibri" w:cs="Times New Roman"/>
                <w:bCs/>
                <w:kern w:val="0"/>
                <w:sz w:val="28"/>
                <w:szCs w:val="28"/>
                <w:lang w:val="vi-VN"/>
                <w14:ligatures w14:val="none"/>
              </w:rPr>
            </w:pPr>
            <w:r>
              <w:rPr>
                <w:rFonts w:eastAsia="Calibri" w:cs="Times New Roman"/>
                <w:b/>
                <w:kern w:val="0"/>
                <w:sz w:val="28"/>
                <w:szCs w:val="28"/>
                <w:lang w:val="vi-VN"/>
                <w14:ligatures w14:val="none"/>
              </w:rPr>
              <w:t>-</w:t>
            </w:r>
            <w:r>
              <w:rPr>
                <w:rFonts w:eastAsia="Calibri" w:cs="Times New Roman"/>
                <w:bCs/>
                <w:kern w:val="0"/>
                <w:sz w:val="28"/>
                <w:szCs w:val="28"/>
                <w:lang w:val="vi-VN"/>
                <w14:ligatures w14:val="none"/>
              </w:rPr>
              <w:t>Gv hướng dẫn hs nhảy với bài: Nhảy múa nào bạn ơi.</w:t>
            </w:r>
          </w:p>
          <w:p w14:paraId="7ACCB492" w14:textId="65E0EF9C" w:rsidR="00C461E4" w:rsidRPr="00C461E4" w:rsidRDefault="00C461E4" w:rsidP="00C461E4">
            <w:pPr>
              <w:spacing w:line="259" w:lineRule="auto"/>
              <w:jc w:val="both"/>
              <w:rPr>
                <w:rFonts w:eastAsia="Calibri" w:cs="Times New Roman"/>
                <w:bCs/>
                <w:kern w:val="0"/>
                <w:sz w:val="28"/>
                <w:szCs w:val="28"/>
                <w:lang w:val="vi-VN"/>
                <w14:ligatures w14:val="none"/>
              </w:rPr>
            </w:pPr>
            <w:r>
              <w:rPr>
                <w:rFonts w:eastAsia="Calibri" w:cs="Times New Roman"/>
                <w:bCs/>
                <w:kern w:val="0"/>
                <w:sz w:val="28"/>
                <w:szCs w:val="28"/>
                <w:lang w:val="vi-VN"/>
                <w14:ligatures w14:val="none"/>
              </w:rPr>
              <w:t>- Gv động viên khen ngợi học sinh.</w:t>
            </w:r>
          </w:p>
          <w:p w14:paraId="2933748A" w14:textId="06E4AFAA" w:rsidR="00C461E4" w:rsidRPr="00C461E4" w:rsidRDefault="00C461E4" w:rsidP="00C461E4">
            <w:pPr>
              <w:spacing w:line="259" w:lineRule="auto"/>
              <w:jc w:val="both"/>
              <w:rPr>
                <w:rFonts w:eastAsia="Calibri" w:cs="Times New Roman"/>
                <w:b/>
                <w:kern w:val="0"/>
                <w:sz w:val="28"/>
                <w:szCs w:val="28"/>
                <w:lang w:val="vi-VN"/>
                <w14:ligatures w14:val="none"/>
              </w:rPr>
            </w:pPr>
            <w:r>
              <w:rPr>
                <w:rFonts w:eastAsia="Calibri" w:cs="Times New Roman"/>
                <w:b/>
                <w:kern w:val="0"/>
                <w:sz w:val="28"/>
                <w:szCs w:val="28"/>
                <w:lang w:val="vi-VN"/>
                <w14:ligatures w14:val="none"/>
              </w:rPr>
              <w:t>2. Luyện tập thực hành: Ôn hát bài: Tổ Quốc ta.</w:t>
            </w:r>
            <w:r w:rsidR="002F1770">
              <w:rPr>
                <w:rFonts w:eastAsia="Calibri" w:cs="Times New Roman"/>
                <w:b/>
                <w:kern w:val="0"/>
                <w:sz w:val="28"/>
                <w:szCs w:val="28"/>
                <w:lang w:val="vi-VN"/>
                <w14:ligatures w14:val="none"/>
              </w:rPr>
              <w:t>(20p)</w:t>
            </w:r>
          </w:p>
          <w:p w14:paraId="360A9C17" w14:textId="77777777" w:rsidR="00C461E4" w:rsidRPr="00C461E4" w:rsidRDefault="00C461E4" w:rsidP="00C461E4">
            <w:pPr>
              <w:spacing w:after="0" w:line="276" w:lineRule="auto"/>
              <w:jc w:val="both"/>
              <w:rPr>
                <w:rFonts w:eastAsia="Calibri" w:cs="Times New Roman"/>
                <w:kern w:val="0"/>
                <w:sz w:val="28"/>
                <w:szCs w:val="28"/>
                <w14:ligatures w14:val="none"/>
              </w:rPr>
            </w:pPr>
            <w:r w:rsidRPr="00C461E4">
              <w:rPr>
                <w:rFonts w:eastAsia="Calibri" w:cs="Times New Roman"/>
                <w:kern w:val="0"/>
                <w:sz w:val="28"/>
                <w:szCs w:val="28"/>
                <w14:ligatures w14:val="none"/>
              </w:rPr>
              <w:t>- GV cho HS hát lại bài hát theo nhạc đệm.</w:t>
            </w:r>
          </w:p>
          <w:p w14:paraId="5012DC8C" w14:textId="71C90CC8" w:rsidR="00C461E4" w:rsidRPr="00C461E4" w:rsidRDefault="00C461E4" w:rsidP="00C461E4">
            <w:pPr>
              <w:spacing w:after="0" w:line="276" w:lineRule="auto"/>
              <w:jc w:val="both"/>
              <w:rPr>
                <w:rFonts w:eastAsia="Calibri" w:cs="Times New Roman"/>
                <w:kern w:val="0"/>
                <w:sz w:val="28"/>
                <w:szCs w:val="28"/>
                <w:lang w:val="vi-VN"/>
                <w14:ligatures w14:val="none"/>
              </w:rPr>
            </w:pPr>
            <w:r w:rsidRPr="00C461E4">
              <w:rPr>
                <w:rFonts w:eastAsia="Calibri" w:cs="Times New Roman"/>
                <w:kern w:val="0"/>
                <w:sz w:val="28"/>
                <w:szCs w:val="28"/>
                <w14:ligatures w14:val="none"/>
              </w:rPr>
              <w:t xml:space="preserve">- GV cho HS ôn hát lại bài hát </w:t>
            </w:r>
            <w:r>
              <w:rPr>
                <w:rFonts w:eastAsia="Calibri" w:cs="Times New Roman"/>
                <w:kern w:val="0"/>
                <w:sz w:val="28"/>
                <w:szCs w:val="28"/>
                <w14:ligatures w14:val="none"/>
              </w:rPr>
              <w:t>theo</w:t>
            </w:r>
            <w:r>
              <w:rPr>
                <w:rFonts w:eastAsia="Calibri" w:cs="Times New Roman"/>
                <w:kern w:val="0"/>
                <w:sz w:val="28"/>
                <w:szCs w:val="28"/>
                <w:lang w:val="vi-VN"/>
                <w14:ligatures w14:val="none"/>
              </w:rPr>
              <w:t xml:space="preserve"> tổ, nhóm, cá nhân.</w:t>
            </w:r>
          </w:p>
          <w:p w14:paraId="7EA3B78E" w14:textId="5A2C8728" w:rsidR="00C461E4" w:rsidRPr="00C461E4" w:rsidRDefault="00C461E4" w:rsidP="00C461E4">
            <w:pPr>
              <w:spacing w:after="0" w:line="276" w:lineRule="auto"/>
              <w:jc w:val="both"/>
              <w:rPr>
                <w:rFonts w:eastAsia="Calibri" w:cs="Times New Roman"/>
                <w:kern w:val="0"/>
                <w:sz w:val="28"/>
                <w:szCs w:val="28"/>
                <w:lang w:val="vi-VN"/>
                <w14:ligatures w14:val="none"/>
              </w:rPr>
            </w:pPr>
            <w:r w:rsidRPr="00C461E4">
              <w:rPr>
                <w:rFonts w:eastAsia="Calibri" w:cs="Times New Roman"/>
                <w:kern w:val="0"/>
                <w:sz w:val="28"/>
                <w:szCs w:val="28"/>
                <w14:ligatures w14:val="none"/>
              </w:rPr>
              <w:lastRenderedPageBreak/>
              <w:t xml:space="preserve">- GV cho HS lên hát song ca, đơn </w:t>
            </w:r>
            <w:r>
              <w:rPr>
                <w:rFonts w:eastAsia="Calibri" w:cs="Times New Roman"/>
                <w:kern w:val="0"/>
                <w:sz w:val="28"/>
                <w:szCs w:val="28"/>
                <w14:ligatures w14:val="none"/>
              </w:rPr>
              <w:t>ca</w:t>
            </w:r>
            <w:r>
              <w:rPr>
                <w:rFonts w:eastAsia="Calibri" w:cs="Times New Roman"/>
                <w:kern w:val="0"/>
                <w:sz w:val="28"/>
                <w:szCs w:val="28"/>
                <w:lang w:val="vi-VN"/>
                <w14:ligatures w14:val="none"/>
              </w:rPr>
              <w:t>, nhóm.</w:t>
            </w:r>
          </w:p>
          <w:p w14:paraId="69C5B47A" w14:textId="77777777" w:rsidR="00C461E4" w:rsidRPr="00C461E4" w:rsidRDefault="00C461E4" w:rsidP="00C461E4">
            <w:pPr>
              <w:spacing w:after="0" w:line="276" w:lineRule="auto"/>
              <w:jc w:val="both"/>
              <w:rPr>
                <w:rFonts w:eastAsia="Calibri" w:cs="Times New Roman"/>
                <w:kern w:val="0"/>
                <w:sz w:val="28"/>
                <w:szCs w:val="28"/>
                <w14:ligatures w14:val="none"/>
              </w:rPr>
            </w:pPr>
            <w:r w:rsidRPr="00C461E4">
              <w:rPr>
                <w:rFonts w:eastAsia="Calibri" w:cs="Times New Roman"/>
                <w:kern w:val="0"/>
                <w:sz w:val="28"/>
                <w:szCs w:val="28"/>
                <w14:ligatures w14:val="none"/>
              </w:rPr>
              <w:t>- GV yêu cầu HS nhận xét</w:t>
            </w:r>
          </w:p>
          <w:p w14:paraId="60A989C1" w14:textId="77777777" w:rsidR="00C461E4" w:rsidRPr="00C461E4" w:rsidRDefault="00C461E4" w:rsidP="00C461E4">
            <w:pPr>
              <w:spacing w:after="0" w:line="276" w:lineRule="auto"/>
              <w:jc w:val="both"/>
              <w:rPr>
                <w:rFonts w:eastAsia="Calibri" w:cs="Times New Roman"/>
                <w:kern w:val="0"/>
                <w:sz w:val="28"/>
                <w:szCs w:val="28"/>
                <w14:ligatures w14:val="none"/>
              </w:rPr>
            </w:pPr>
            <w:r w:rsidRPr="00C461E4">
              <w:rPr>
                <w:rFonts w:eastAsia="Calibri" w:cs="Times New Roman"/>
                <w:kern w:val="0"/>
                <w:sz w:val="28"/>
                <w:szCs w:val="28"/>
                <w14:ligatures w14:val="none"/>
              </w:rPr>
              <w:t>- GV nhận xét</w:t>
            </w:r>
            <w:r w:rsidRPr="00C461E4">
              <w:rPr>
                <w:rFonts w:eastAsia="Calibri" w:cs="Times New Roman"/>
                <w:kern w:val="0"/>
                <w:sz w:val="28"/>
                <w:szCs w:val="28"/>
                <w:lang w:val="vi-VN"/>
                <w14:ligatures w14:val="none"/>
              </w:rPr>
              <w:t>, khen ngợi</w:t>
            </w:r>
            <w:r w:rsidRPr="00C461E4">
              <w:rPr>
                <w:rFonts w:eastAsia="Calibri" w:cs="Times New Roman"/>
                <w:kern w:val="0"/>
                <w:sz w:val="28"/>
                <w:szCs w:val="28"/>
                <w14:ligatures w14:val="none"/>
              </w:rPr>
              <w:t xml:space="preserve"> </w:t>
            </w:r>
            <w:r w:rsidRPr="00C461E4">
              <w:rPr>
                <w:rFonts w:eastAsia="Calibri" w:cs="Times New Roman"/>
                <w:kern w:val="0"/>
                <w:sz w:val="28"/>
                <w:szCs w:val="28"/>
                <w:lang w:val="vi-VN"/>
                <w14:ligatures w14:val="none"/>
              </w:rPr>
              <w:t>động viên/ sửa sai/ chốt các ý kiến của HS.</w:t>
            </w:r>
          </w:p>
          <w:p w14:paraId="03531409" w14:textId="61DD1879" w:rsidR="00C461E4" w:rsidRPr="00C461E4" w:rsidRDefault="00C461E4" w:rsidP="00C461E4">
            <w:pPr>
              <w:spacing w:after="0" w:line="276" w:lineRule="auto"/>
              <w:jc w:val="both"/>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GV hướng dẫn hát vỗ tay, gõ đệm theo nhịp:</w:t>
            </w:r>
            <w:r w:rsidRPr="00C461E4">
              <w:rPr>
                <w:rFonts w:eastAsia="Calibri" w:cs="Times New Roman"/>
                <w:kern w:val="0"/>
                <w:sz w:val="28"/>
                <w:szCs w:val="28"/>
                <w14:ligatures w14:val="none"/>
              </w:rPr>
              <w:t xml:space="preserve">     </w:t>
            </w:r>
          </w:p>
          <w:p w14:paraId="25345A6A" w14:textId="77777777" w:rsid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14:ligatures w14:val="none"/>
              </w:rPr>
              <w:t>- GV cho HS hát lại bài hát theo nhạc đệm.</w:t>
            </w:r>
          </w:p>
          <w:p w14:paraId="2FC3C4D9" w14:textId="192DA541" w:rsidR="00C461E4" w:rsidRPr="00C461E4" w:rsidRDefault="00C461E4" w:rsidP="00C461E4">
            <w:pPr>
              <w:spacing w:after="0" w:line="276" w:lineRule="auto"/>
              <w:rPr>
                <w:rFonts w:eastAsia="Calibri" w:cs="Times New Roman"/>
                <w:kern w:val="0"/>
                <w:sz w:val="28"/>
                <w:szCs w:val="28"/>
                <w:lang w:val="vi-VN"/>
                <w14:ligatures w14:val="none"/>
              </w:rPr>
            </w:pPr>
            <w:r>
              <w:rPr>
                <w:rFonts w:eastAsia="Calibri" w:cs="Times New Roman"/>
                <w:kern w:val="0"/>
                <w:sz w:val="28"/>
                <w:szCs w:val="28"/>
                <w:lang w:val="vi-VN"/>
                <w14:ligatures w14:val="none"/>
              </w:rPr>
              <w:t>- Gv cho hs gõ theo tổ.</w:t>
            </w:r>
          </w:p>
          <w:p w14:paraId="647D5060"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14:ligatures w14:val="none"/>
              </w:rPr>
              <w:t>- GV cho HS ôn hát lại bài hát kết hợp với gõ đệm theo phách.</w:t>
            </w:r>
          </w:p>
          <w:p w14:paraId="368168BD" w14:textId="55B59D87" w:rsidR="00C461E4" w:rsidRP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14:ligatures w14:val="none"/>
              </w:rPr>
              <w:t>- GV cho HS lên hát song ca, đơn ca</w:t>
            </w:r>
            <w:r>
              <w:rPr>
                <w:rFonts w:eastAsia="Calibri" w:cs="Times New Roman"/>
                <w:kern w:val="0"/>
                <w:sz w:val="28"/>
                <w:szCs w:val="28"/>
                <w:lang w:val="vi-VN"/>
                <w14:ligatures w14:val="none"/>
              </w:rPr>
              <w:t xml:space="preserve"> kết hợp gõ đệm theo phách.</w:t>
            </w:r>
          </w:p>
          <w:p w14:paraId="1D9BE9C9"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14:ligatures w14:val="none"/>
              </w:rPr>
              <w:t>- GV yêu cầu HS nhận xét</w:t>
            </w:r>
          </w:p>
          <w:p w14:paraId="016496AB"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14:ligatures w14:val="none"/>
              </w:rPr>
              <w:t>- GV nhận xét</w:t>
            </w:r>
            <w:r w:rsidRPr="00C461E4">
              <w:rPr>
                <w:rFonts w:eastAsia="Calibri" w:cs="Times New Roman"/>
                <w:kern w:val="0"/>
                <w:sz w:val="28"/>
                <w:szCs w:val="28"/>
                <w:lang w:val="vi-VN"/>
                <w14:ligatures w14:val="none"/>
              </w:rPr>
              <w:t>, khen ngợi</w:t>
            </w:r>
            <w:r w:rsidRPr="00C461E4">
              <w:rPr>
                <w:rFonts w:eastAsia="Calibri" w:cs="Times New Roman"/>
                <w:kern w:val="0"/>
                <w:sz w:val="28"/>
                <w:szCs w:val="28"/>
                <w14:ligatures w14:val="none"/>
              </w:rPr>
              <w:t xml:space="preserve"> </w:t>
            </w:r>
            <w:r w:rsidRPr="00C461E4">
              <w:rPr>
                <w:rFonts w:eastAsia="Calibri" w:cs="Times New Roman"/>
                <w:kern w:val="0"/>
                <w:sz w:val="28"/>
                <w:szCs w:val="28"/>
                <w:lang w:val="vi-VN"/>
                <w14:ligatures w14:val="none"/>
              </w:rPr>
              <w:t>động viên/ sửa sai/ chốt các ý kiến của HS.</w:t>
            </w:r>
          </w:p>
          <w:p w14:paraId="2BD26FF9"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lang w:val="vi-VN"/>
                <w14:ligatures w14:val="none"/>
              </w:rPr>
              <w:t>-</w:t>
            </w:r>
            <w:r w:rsidRPr="00C461E4">
              <w:rPr>
                <w:rFonts w:eastAsia="Calibri" w:cs="Times New Roman"/>
                <w:kern w:val="0"/>
                <w:sz w:val="28"/>
                <w:szCs w:val="28"/>
                <w14:ligatures w14:val="none"/>
              </w:rPr>
              <w:t xml:space="preserve"> </w:t>
            </w:r>
            <w:r w:rsidRPr="00C461E4">
              <w:rPr>
                <w:rFonts w:eastAsia="Calibri" w:cs="Times New Roman"/>
                <w:kern w:val="0"/>
                <w:sz w:val="28"/>
                <w:szCs w:val="28"/>
                <w:lang w:val="vi-VN"/>
                <w14:ligatures w14:val="none"/>
              </w:rPr>
              <w:t>GV chia nhóm HS theo khả năng để giao nhiệm vụ phù hợp hoặc hỗ trợ HS tiếp thu kiến thức bài học.</w:t>
            </w:r>
          </w:p>
          <w:p w14:paraId="431E7714"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14:ligatures w14:val="none"/>
              </w:rPr>
              <w:t>- Yêu cầu HS nhận xét</w:t>
            </w:r>
          </w:p>
          <w:p w14:paraId="02CB0905" w14:textId="77777777" w:rsidR="00C461E4" w:rsidRPr="00C461E4" w:rsidRDefault="00C461E4" w:rsidP="00C461E4">
            <w:pPr>
              <w:spacing w:after="0" w:line="276" w:lineRule="auto"/>
              <w:rPr>
                <w:rFonts w:eastAsia="Calibri" w:cs="Times New Roman"/>
                <w:kern w:val="0"/>
                <w:sz w:val="28"/>
                <w:szCs w:val="28"/>
                <w14:ligatures w14:val="none"/>
              </w:rPr>
            </w:pPr>
            <w:r w:rsidRPr="00C461E4">
              <w:rPr>
                <w:rFonts w:eastAsia="Calibri" w:cs="Times New Roman"/>
                <w:kern w:val="0"/>
                <w:sz w:val="28"/>
                <w:szCs w:val="28"/>
                <w14:ligatures w14:val="none"/>
              </w:rPr>
              <w:t xml:space="preserve">- GV nhận xét </w:t>
            </w:r>
            <w:r w:rsidRPr="00C461E4">
              <w:rPr>
                <w:rFonts w:eastAsia="Calibri" w:cs="Times New Roman"/>
                <w:kern w:val="0"/>
                <w:sz w:val="28"/>
                <w:szCs w:val="28"/>
                <w:lang w:val="vi-VN"/>
                <w14:ligatures w14:val="none"/>
              </w:rPr>
              <w:t>-</w:t>
            </w:r>
            <w:r w:rsidRPr="00C461E4">
              <w:rPr>
                <w:rFonts w:eastAsia="Calibri" w:cs="Times New Roman"/>
                <w:kern w:val="0"/>
                <w:sz w:val="28"/>
                <w:szCs w:val="28"/>
                <w14:ligatures w14:val="none"/>
              </w:rPr>
              <w:t xml:space="preserve"> khen</w:t>
            </w:r>
            <w:r w:rsidRPr="00C461E4">
              <w:rPr>
                <w:rFonts w:eastAsia="Calibri" w:cs="Times New Roman"/>
                <w:kern w:val="0"/>
                <w:sz w:val="28"/>
                <w:szCs w:val="28"/>
                <w:lang w:val="vi-VN"/>
                <w14:ligatures w14:val="none"/>
              </w:rPr>
              <w:t xml:space="preserve"> ngợi và sửa sai cho HS ( nếu cần)</w:t>
            </w:r>
          </w:p>
          <w:p w14:paraId="79FC711E" w14:textId="5F4A94C9" w:rsidR="00C461E4" w:rsidRDefault="00C461E4" w:rsidP="002B05BE">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xml:space="preserve">- GV hướng dẫn HS hát </w:t>
            </w:r>
            <w:r w:rsidR="002B05BE">
              <w:rPr>
                <w:rFonts w:eastAsia="Calibri" w:cs="Times New Roman"/>
                <w:kern w:val="0"/>
                <w:sz w:val="28"/>
                <w:szCs w:val="28"/>
                <w:lang w:val="vi-VN"/>
                <w14:ligatures w14:val="none"/>
              </w:rPr>
              <w:t>kết hợp vận động phụ họa.</w:t>
            </w:r>
          </w:p>
          <w:p w14:paraId="275516A1" w14:textId="735FDBE1" w:rsidR="002B05BE" w:rsidRDefault="002B05BE" w:rsidP="002B05BE">
            <w:pPr>
              <w:spacing w:after="0" w:line="276" w:lineRule="auto"/>
              <w:rPr>
                <w:rFonts w:eastAsia="Calibri" w:cs="Times New Roman"/>
                <w:kern w:val="0"/>
                <w:sz w:val="28"/>
                <w:szCs w:val="28"/>
                <w:lang w:val="vi-VN"/>
                <w14:ligatures w14:val="none"/>
              </w:rPr>
            </w:pPr>
            <w:r>
              <w:rPr>
                <w:rFonts w:eastAsia="Calibri" w:cs="Times New Roman"/>
                <w:kern w:val="0"/>
                <w:sz w:val="28"/>
                <w:szCs w:val="28"/>
                <w:lang w:val="vi-VN"/>
                <w14:ligatures w14:val="none"/>
              </w:rPr>
              <w:t>- Gv múa mẫu 1 lần.</w:t>
            </w:r>
          </w:p>
          <w:p w14:paraId="28C9EE5F" w14:textId="6D2B612E" w:rsidR="002B05BE" w:rsidRPr="00C461E4" w:rsidRDefault="002B05BE" w:rsidP="002B05BE">
            <w:pPr>
              <w:spacing w:after="0" w:line="276" w:lineRule="auto"/>
              <w:rPr>
                <w:rFonts w:eastAsia="Calibri" w:cs="Times New Roman"/>
                <w:kern w:val="0"/>
                <w:sz w:val="28"/>
                <w:szCs w:val="28"/>
                <w:lang w:val="vi-VN"/>
                <w14:ligatures w14:val="none"/>
              </w:rPr>
            </w:pPr>
            <w:r>
              <w:rPr>
                <w:rFonts w:eastAsia="Calibri" w:cs="Times New Roman"/>
                <w:kern w:val="0"/>
                <w:sz w:val="28"/>
                <w:szCs w:val="28"/>
                <w:lang w:val="vi-VN"/>
                <w14:ligatures w14:val="none"/>
              </w:rPr>
              <w:t>- Hướng dẫn hs múa từng câu.</w:t>
            </w:r>
          </w:p>
          <w:p w14:paraId="7ECDB46D" w14:textId="5BB5B3DD" w:rsidR="00C461E4" w:rsidRP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GV cho 1 nhóm 3 em lên biểu diễn trước lớp.</w:t>
            </w:r>
          </w:p>
          <w:p w14:paraId="348FC604" w14:textId="02D826E7" w:rsidR="00C461E4" w:rsidRP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GV khuyến khích HS thể hiện các ý tưởng mới( nếu có)</w:t>
            </w:r>
            <w:r w:rsidR="002B05BE">
              <w:rPr>
                <w:rFonts w:eastAsia="Calibri" w:cs="Times New Roman"/>
                <w:kern w:val="0"/>
                <w:sz w:val="28"/>
                <w:szCs w:val="28"/>
                <w:lang w:val="vi-VN"/>
                <w14:ligatures w14:val="none"/>
              </w:rPr>
              <w:t xml:space="preserve"> để trình bày vào tiết sau.</w:t>
            </w:r>
          </w:p>
          <w:p w14:paraId="0AAC4A38" w14:textId="77777777" w:rsidR="00C461E4" w:rsidRP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GV nhận xét – sửa sai –khen.</w:t>
            </w:r>
          </w:p>
          <w:p w14:paraId="0EA7F3C1" w14:textId="77777777" w:rsidR="00C461E4" w:rsidRPr="00C461E4" w:rsidRDefault="00C461E4" w:rsidP="00C461E4">
            <w:pPr>
              <w:spacing w:after="0" w:line="276" w:lineRule="auto"/>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GV cho HS nhận xét giai điệu bài hát vui hay buồn.</w:t>
            </w:r>
          </w:p>
          <w:p w14:paraId="63169E5B" w14:textId="7B517851" w:rsidR="00C461E4" w:rsidRDefault="00C461E4" w:rsidP="00C461E4">
            <w:pPr>
              <w:spacing w:after="0" w:line="276" w:lineRule="auto"/>
              <w:jc w:val="both"/>
              <w:rPr>
                <w:rFonts w:eastAsia="Calibri" w:cs="Times New Roman"/>
                <w:kern w:val="0"/>
                <w:sz w:val="28"/>
                <w:szCs w:val="28"/>
                <w:lang w:val="vi-VN"/>
                <w14:ligatures w14:val="none"/>
              </w:rPr>
            </w:pPr>
            <w:r w:rsidRPr="00C461E4">
              <w:rPr>
                <w:rFonts w:eastAsia="Calibri" w:cs="Times New Roman"/>
                <w:kern w:val="0"/>
                <w:sz w:val="28"/>
                <w:szCs w:val="28"/>
                <w:lang w:val="vi-VN"/>
                <w14:ligatures w14:val="none"/>
              </w:rPr>
              <w:t xml:space="preserve">- GV nhận xét – khen </w:t>
            </w:r>
            <w:r w:rsidR="002B05BE">
              <w:rPr>
                <w:rFonts w:eastAsia="Calibri" w:cs="Times New Roman"/>
                <w:kern w:val="0"/>
                <w:sz w:val="28"/>
                <w:szCs w:val="28"/>
                <w:lang w:val="vi-VN"/>
                <w14:ligatures w14:val="none"/>
              </w:rPr>
              <w:t>ngợi.</w:t>
            </w:r>
          </w:p>
          <w:p w14:paraId="2480FC12" w14:textId="77777777" w:rsidR="00C461E4" w:rsidRPr="00C461E4" w:rsidRDefault="00C461E4" w:rsidP="00C461E4">
            <w:pPr>
              <w:spacing w:after="0" w:line="276" w:lineRule="auto"/>
              <w:jc w:val="both"/>
              <w:rPr>
                <w:rFonts w:eastAsia="Calibri" w:cs="Times New Roman"/>
                <w:kern w:val="0"/>
                <w:sz w:val="28"/>
                <w:szCs w:val="28"/>
                <w:lang w:val="vi-VN"/>
                <w14:ligatures w14:val="none"/>
              </w:rPr>
            </w:pPr>
          </w:p>
          <w:p w14:paraId="1EED8954" w14:textId="77777777" w:rsidR="00F8469F" w:rsidRPr="006312E0" w:rsidRDefault="00F8469F" w:rsidP="001335A3">
            <w:pPr>
              <w:spacing w:line="259" w:lineRule="auto"/>
              <w:jc w:val="both"/>
              <w:rPr>
                <w:rFonts w:eastAsia="Calibri" w:cs="Times New Roman"/>
                <w:b/>
                <w:kern w:val="0"/>
                <w:sz w:val="28"/>
                <w:szCs w:val="28"/>
                <w:lang w:val="vi-VN"/>
                <w14:ligatures w14:val="none"/>
              </w:rPr>
            </w:pPr>
            <w:r w:rsidRPr="006312E0">
              <w:rPr>
                <w:rFonts w:eastAsia="Calibri" w:cs="Times New Roman"/>
                <w:b/>
                <w:kern w:val="0"/>
                <w:sz w:val="28"/>
                <w:szCs w:val="28"/>
                <w:lang w:val="vi-VN"/>
                <w14:ligatures w14:val="none"/>
              </w:rPr>
              <w:t xml:space="preserve">2. Hoạt động khám phá: </w:t>
            </w:r>
            <w:r w:rsidRPr="006312E0">
              <w:rPr>
                <w:rFonts w:eastAsia="Calibri" w:cs="Times New Roman"/>
                <w:b/>
                <w:i/>
                <w:iCs/>
                <w:kern w:val="0"/>
                <w:sz w:val="28"/>
                <w:szCs w:val="28"/>
                <w:lang w:val="vi-VN"/>
                <w14:ligatures w14:val="none"/>
              </w:rPr>
              <w:t>Nhạc cụ: Trống con</w:t>
            </w:r>
            <w:r w:rsidRPr="006312E0">
              <w:rPr>
                <w:rFonts w:eastAsia="Calibri" w:cs="Times New Roman"/>
                <w:b/>
                <w:kern w:val="0"/>
                <w:sz w:val="28"/>
                <w:szCs w:val="28"/>
                <w:lang w:val="vi-VN"/>
                <w14:ligatures w14:val="none"/>
              </w:rPr>
              <w:t xml:space="preserve"> (10p</w:t>
            </w:r>
          </w:p>
          <w:p w14:paraId="19BA277F" w14:textId="77777777" w:rsidR="00F8469F" w:rsidRPr="006312E0" w:rsidRDefault="00F8469F" w:rsidP="001335A3">
            <w:pPr>
              <w:spacing w:line="259" w:lineRule="auto"/>
              <w:jc w:val="both"/>
              <w:rPr>
                <w:rFonts w:eastAsia="Calibri" w:cs="Times New Roman"/>
                <w:b/>
                <w:i/>
                <w:kern w:val="0"/>
                <w:sz w:val="28"/>
                <w:szCs w:val="28"/>
                <w:lang w:val="vi-VN"/>
                <w14:ligatures w14:val="none"/>
              </w:rPr>
            </w:pPr>
            <w:r w:rsidRPr="006312E0">
              <w:rPr>
                <w:rFonts w:eastAsia="Calibri" w:cs="Times New Roman"/>
                <w:b/>
                <w:i/>
                <w:kern w:val="0"/>
                <w:sz w:val="28"/>
                <w:szCs w:val="28"/>
                <w:lang w:val="vi-VN"/>
                <w14:ligatures w14:val="none"/>
              </w:rPr>
              <w:t xml:space="preserve">a.Giới thiệu </w:t>
            </w:r>
          </w:p>
          <w:p w14:paraId="1589F929"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Quan sát trống con</w:t>
            </w:r>
          </w:p>
          <w:p w14:paraId="692856B2" w14:textId="77777777" w:rsidR="00F8469F" w:rsidRPr="006312E0" w:rsidRDefault="00F8469F" w:rsidP="001335A3">
            <w:pPr>
              <w:spacing w:line="259" w:lineRule="auto"/>
              <w:jc w:val="both"/>
              <w:rPr>
                <w:rFonts w:eastAsia="Calibri" w:cs="Times New Roman"/>
                <w:kern w:val="0"/>
                <w:sz w:val="28"/>
                <w:szCs w:val="28"/>
                <w14:ligatures w14:val="none"/>
              </w:rPr>
            </w:pPr>
            <w:r w:rsidRPr="006312E0">
              <w:rPr>
                <w:rFonts w:eastAsia="Calibri" w:cs="Times New Roman"/>
                <w:kern w:val="0"/>
                <w:sz w:val="28"/>
                <w:szCs w:val="28"/>
                <w14:ligatures w14:val="none"/>
              </w:rPr>
              <w:lastRenderedPageBreak/>
              <w:t xml:space="preserve"> </w:t>
            </w:r>
            <w:r w:rsidRPr="006312E0">
              <w:rPr>
                <w:rFonts w:eastAsia="Calibri" w:cs="Times New Roman"/>
                <w:noProof/>
                <w:kern w:val="0"/>
                <w:sz w:val="28"/>
                <w:szCs w:val="28"/>
                <w:lang w:eastAsia="zh-CN"/>
                <w14:ligatures w14:val="none"/>
              </w:rPr>
              <w:drawing>
                <wp:inline distT="0" distB="0" distL="0" distR="0" wp14:anchorId="10BDDD62" wp14:editId="5EE2A3D5">
                  <wp:extent cx="1788795" cy="1232535"/>
                  <wp:effectExtent l="0" t="0" r="190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8795" cy="1232535"/>
                          </a:xfrm>
                          <a:prstGeom prst="rect">
                            <a:avLst/>
                          </a:prstGeom>
                          <a:noFill/>
                          <a:ln>
                            <a:noFill/>
                          </a:ln>
                        </pic:spPr>
                      </pic:pic>
                    </a:graphicData>
                  </a:graphic>
                </wp:inline>
              </w:drawing>
            </w:r>
          </w:p>
          <w:p w14:paraId="4B92E715" w14:textId="0EE5B506"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xml:space="preserve">? HS tả hình dạng, màu sắc, âm thanh tiếng trống con và bộ phận dùi trống, khuyến khích HS trả lời, hoặc GV giới thiệu về các bộ phận trống như: Mặt trống, thân trống và dùi trống. </w:t>
            </w:r>
          </w:p>
          <w:p w14:paraId="5DB7EEE3"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GV hướng dẫn HS cách cầm dùi trống và đánh trống.</w:t>
            </w:r>
          </w:p>
          <w:p w14:paraId="745467A2"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6518A4A4"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GV gõ mẫu nhạc cụ trống con, hướng dẫn HS cảm thụ màu sắc âm thanh và tập gõ theo mẫu tiết tấu ở SGK trang 14.</w:t>
            </w:r>
          </w:p>
          <w:p w14:paraId="7D710BE7"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b/>
                <w:i/>
                <w:kern w:val="0"/>
                <w:sz w:val="28"/>
                <w:szCs w:val="28"/>
                <w:lang w:val="vi-VN"/>
                <w14:ligatures w14:val="none"/>
              </w:rPr>
              <w:t>b. Gõ theo hình tiết tấu</w:t>
            </w:r>
          </w:p>
          <w:p w14:paraId="74E2A56F" w14:textId="77777777" w:rsidR="00F8469F" w:rsidRPr="006312E0" w:rsidRDefault="00F8469F" w:rsidP="001335A3">
            <w:pPr>
              <w:spacing w:line="259" w:lineRule="auto"/>
              <w:jc w:val="both"/>
              <w:rPr>
                <w:rFonts w:eastAsia="Calibri" w:cs="Times New Roman"/>
                <w:noProof/>
                <w:kern w:val="0"/>
                <w:sz w:val="28"/>
                <w:szCs w:val="28"/>
                <w14:ligatures w14:val="none"/>
              </w:rPr>
            </w:pPr>
            <w:r w:rsidRPr="006312E0">
              <w:rPr>
                <w:rFonts w:eastAsia="Calibri" w:cs="Times New Roman"/>
                <w:noProof/>
                <w:kern w:val="0"/>
                <w:sz w:val="28"/>
                <w:szCs w:val="28"/>
                <w:lang w:eastAsia="zh-CN"/>
                <w14:ligatures w14:val="none"/>
              </w:rPr>
              <w:drawing>
                <wp:inline distT="0" distB="0" distL="0" distR="0" wp14:anchorId="37B41B2A" wp14:editId="1382EC9B">
                  <wp:extent cx="2266315" cy="57658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315" cy="576580"/>
                          </a:xfrm>
                          <a:prstGeom prst="rect">
                            <a:avLst/>
                          </a:prstGeom>
                          <a:noFill/>
                          <a:ln>
                            <a:noFill/>
                          </a:ln>
                        </pic:spPr>
                      </pic:pic>
                    </a:graphicData>
                  </a:graphic>
                </wp:inline>
              </w:drawing>
            </w:r>
          </w:p>
          <w:p w14:paraId="35F191BB"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GV lưu ý sửa sai và nhắc HS gõ to - nhỏ đúng theo phách mạnh, phách nhẹ.</w:t>
            </w:r>
          </w:p>
          <w:p w14:paraId="0F7076E6" w14:textId="77777777" w:rsidR="00F8469F" w:rsidRPr="006312E0" w:rsidRDefault="00F8469F" w:rsidP="001335A3">
            <w:pPr>
              <w:spacing w:line="259" w:lineRule="auto"/>
              <w:jc w:val="both"/>
              <w:rPr>
                <w:rFonts w:eastAsia="Calibri" w:cs="Times New Roman"/>
                <w:b/>
                <w:i/>
                <w:kern w:val="0"/>
                <w:sz w:val="28"/>
                <w:szCs w:val="28"/>
                <w:lang w:val="vi-VN"/>
                <w14:ligatures w14:val="none"/>
              </w:rPr>
            </w:pPr>
            <w:r w:rsidRPr="006312E0">
              <w:rPr>
                <w:rFonts w:eastAsia="Calibri" w:cs="Times New Roman"/>
                <w:b/>
                <w:i/>
                <w:kern w:val="0"/>
                <w:sz w:val="28"/>
                <w:szCs w:val="28"/>
                <w:lang w:val="vi-VN"/>
                <w14:ligatures w14:val="none"/>
              </w:rPr>
              <w:t>c. Gõ đệm bài hát Tổ quốc ta: 5p</w:t>
            </w:r>
          </w:p>
          <w:p w14:paraId="688DFF5D"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xml:space="preserve">- GV hướng dẫn HS gõ đệm trống con cho bài hát bài </w:t>
            </w:r>
            <w:r w:rsidRPr="006312E0">
              <w:rPr>
                <w:rFonts w:eastAsia="Calibri" w:cs="Times New Roman"/>
                <w:i/>
                <w:iCs/>
                <w:kern w:val="0"/>
                <w:sz w:val="28"/>
                <w:szCs w:val="28"/>
                <w:lang w:val="vi-VN"/>
                <w14:ligatures w14:val="none"/>
              </w:rPr>
              <w:t>Tổ quốc ta:</w:t>
            </w:r>
          </w:p>
          <w:p w14:paraId="1D813043"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Yêu cầu HS hát lời ca và gõ trống đệm như vỗ tay, phách mạnh gõ mặt trống, phách nhẹ gõ thân trống.</w:t>
            </w:r>
          </w:p>
          <w:p w14:paraId="00253E9B"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GV có thể hướng dẫn HS gõ đệm trống con theo nhịp và cho HS luyện tập.</w:t>
            </w:r>
          </w:p>
          <w:p w14:paraId="2FDF5FA1"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hát kết hợp gõ đệm trống con theo nhịp, phách (2-3 lần); ở mỗi lần, GV yêu cẩu HS thay đổi to - nhỏ khi gõ trống.</w:t>
            </w:r>
          </w:p>
          <w:p w14:paraId="27647A7C"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xml:space="preserve">- GV cần lưu ý sửa sai nếu HS gõ chưa đúng nhịp, phách, nhắc nhở HS gõ âm thanh vừa nghe. </w:t>
            </w:r>
          </w:p>
          <w:p w14:paraId="54BBA47D"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lastRenderedPageBreak/>
              <w:t>- GV khuyến khích HS tiếp tục tự tập luyện nội dung gõ đệm trống con kết hợp hát.</w:t>
            </w:r>
          </w:p>
          <w:p w14:paraId="3DA22727" w14:textId="77777777" w:rsidR="00F8469F" w:rsidRPr="006312E0" w:rsidRDefault="00F8469F" w:rsidP="001335A3">
            <w:pPr>
              <w:spacing w:line="259" w:lineRule="auto"/>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GV nhận xét tiết học, khen ngợi HS</w:t>
            </w:r>
          </w:p>
          <w:p w14:paraId="54AD03A1" w14:textId="7230BD5C" w:rsidR="002F1770" w:rsidRPr="002F1770" w:rsidRDefault="002F1770" w:rsidP="002F1770">
            <w:pPr>
              <w:spacing w:after="0" w:line="276" w:lineRule="auto"/>
              <w:jc w:val="both"/>
              <w:rPr>
                <w:rFonts w:eastAsia="Calibri" w:cs="Times New Roman"/>
                <w:kern w:val="0"/>
                <w:sz w:val="28"/>
                <w:szCs w:val="28"/>
                <w14:ligatures w14:val="none"/>
              </w:rPr>
            </w:pPr>
            <w:r>
              <w:rPr>
                <w:rFonts w:eastAsia="Calibri" w:cs="Times New Roman"/>
                <w:kern w:val="0"/>
                <w:sz w:val="28"/>
                <w:szCs w:val="28"/>
                <w:lang w:val="vi-VN"/>
                <w14:ligatures w14:val="none"/>
              </w:rPr>
              <w:t xml:space="preserve">* </w:t>
            </w:r>
            <w:r w:rsidRPr="002F1770">
              <w:rPr>
                <w:rFonts w:eastAsia="Calibri" w:cs="Times New Roman"/>
                <w:kern w:val="0"/>
                <w:sz w:val="28"/>
                <w:szCs w:val="28"/>
                <w:lang w:val="vi-VN"/>
                <w14:ligatures w14:val="none"/>
              </w:rPr>
              <w:t xml:space="preserve">Giáo dục </w:t>
            </w:r>
            <w:r w:rsidRPr="002F1770">
              <w:rPr>
                <w:rFonts w:eastAsia="Calibri" w:cs="Times New Roman"/>
                <w:kern w:val="0"/>
                <w:sz w:val="28"/>
                <w:szCs w:val="28"/>
                <w14:ligatures w14:val="none"/>
              </w:rPr>
              <w:t>học sinh</w:t>
            </w:r>
            <w:r w:rsidRPr="002F1770">
              <w:rPr>
                <w:rFonts w:eastAsia="Calibri" w:cs="Times New Roman"/>
                <w:kern w:val="0"/>
                <w:sz w:val="28"/>
                <w:szCs w:val="28"/>
                <w:lang w:val="vi-VN"/>
                <w14:ligatures w14:val="none"/>
              </w:rPr>
              <w:t xml:space="preserve"> </w:t>
            </w:r>
            <w:r w:rsidRPr="002F1770">
              <w:rPr>
                <w:rFonts w:eastAsia="Calibri" w:cs="Times New Roman"/>
                <w:kern w:val="0"/>
                <w:sz w:val="28"/>
                <w:szCs w:val="28"/>
                <w14:ligatures w14:val="none"/>
              </w:rPr>
              <w:t>về ý thức quý trọng và gìn giữ các loại nhạc cụ dân tộc, trong đó có “Trống con”.</w:t>
            </w:r>
          </w:p>
          <w:p w14:paraId="0C712D21" w14:textId="77777777" w:rsidR="002F1770" w:rsidRPr="002F1770" w:rsidRDefault="002F1770" w:rsidP="002F1770">
            <w:pPr>
              <w:spacing w:after="0" w:line="276" w:lineRule="auto"/>
              <w:jc w:val="both"/>
              <w:rPr>
                <w:rFonts w:eastAsia="Calibri" w:cs="Times New Roman"/>
                <w:kern w:val="0"/>
                <w:sz w:val="28"/>
                <w:szCs w:val="28"/>
                <w14:ligatures w14:val="none"/>
              </w:rPr>
            </w:pPr>
            <w:r w:rsidRPr="002F1770">
              <w:rPr>
                <w:rFonts w:eastAsia="Calibri" w:cs="Times New Roman"/>
                <w:kern w:val="0"/>
                <w:sz w:val="28"/>
                <w:szCs w:val="28"/>
                <w14:ligatures w14:val="none"/>
              </w:rPr>
              <w:t>- GV nhận xét – tuyên dương.</w:t>
            </w:r>
          </w:p>
          <w:p w14:paraId="0E0AC4E2" w14:textId="6CDD0535" w:rsidR="00F8469F" w:rsidRPr="006312E0" w:rsidRDefault="002F1770" w:rsidP="002F1770">
            <w:pPr>
              <w:spacing w:line="276" w:lineRule="auto"/>
              <w:rPr>
                <w:rFonts w:eastAsia="Calibri" w:cs="Times New Roman"/>
                <w:kern w:val="0"/>
                <w:sz w:val="28"/>
                <w:szCs w:val="28"/>
                <w:lang w:val="vi-VN"/>
                <w14:ligatures w14:val="none"/>
              </w:rPr>
            </w:pPr>
            <w:r w:rsidRPr="002F1770">
              <w:rPr>
                <w:rFonts w:eastAsia="Calibri" w:cs="Times New Roman"/>
                <w:kern w:val="0"/>
                <w:sz w:val="28"/>
                <w:szCs w:val="28"/>
                <w14:ligatures w14:val="none"/>
              </w:rPr>
              <w:t>- GV nhận xét tiết học.</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E2FC68D"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607E1852"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0A96ACCD" w14:textId="77777777" w:rsidR="00C461E4" w:rsidRDefault="00C461E4" w:rsidP="001335A3">
            <w:pPr>
              <w:spacing w:line="259" w:lineRule="auto"/>
              <w:jc w:val="both"/>
              <w:rPr>
                <w:rFonts w:eastAsia="Calibri" w:cs="Times New Roman"/>
                <w:kern w:val="0"/>
                <w:sz w:val="28"/>
                <w:szCs w:val="28"/>
                <w:lang w:val="vi-VN"/>
                <w14:ligatures w14:val="none"/>
              </w:rPr>
            </w:pPr>
          </w:p>
          <w:p w14:paraId="5069812F" w14:textId="77777777" w:rsidR="00C461E4" w:rsidRDefault="00C461E4" w:rsidP="001335A3">
            <w:pPr>
              <w:spacing w:line="259" w:lineRule="auto"/>
              <w:jc w:val="both"/>
              <w:rPr>
                <w:rFonts w:eastAsia="Calibri" w:cs="Times New Roman"/>
                <w:kern w:val="0"/>
                <w:sz w:val="28"/>
                <w:szCs w:val="28"/>
                <w:lang w:val="vi-VN"/>
                <w14:ligatures w14:val="none"/>
              </w:rPr>
            </w:pPr>
          </w:p>
          <w:p w14:paraId="5F1A75A6" w14:textId="2637B4DD" w:rsidR="00C461E4" w:rsidRDefault="00C461E4" w:rsidP="001335A3">
            <w:pPr>
              <w:spacing w:line="259" w:lineRule="auto"/>
              <w:jc w:val="both"/>
              <w:rPr>
                <w:rFonts w:eastAsia="Calibri" w:cs="Times New Roman"/>
                <w:kern w:val="0"/>
                <w:sz w:val="28"/>
                <w:szCs w:val="28"/>
                <w:lang w:val="vi-VN"/>
                <w14:ligatures w14:val="none"/>
              </w:rPr>
            </w:pPr>
          </w:p>
          <w:p w14:paraId="38F0636C" w14:textId="46AB08F3" w:rsidR="00C461E4" w:rsidRPr="00C461E4" w:rsidRDefault="00C461E4" w:rsidP="00C461E4">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-Hs lắng nghe và thực hiện.</w:t>
            </w:r>
          </w:p>
          <w:p w14:paraId="13192EA1" w14:textId="20F765FD" w:rsidR="00C461E4" w:rsidRDefault="00C461E4" w:rsidP="001335A3">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lastRenderedPageBreak/>
              <w:t>- Hs thực hiện theo hướng dẫn.</w:t>
            </w:r>
          </w:p>
          <w:p w14:paraId="66BAEE2C" w14:textId="31E39A38" w:rsidR="00C461E4" w:rsidRDefault="00C461E4" w:rsidP="001335A3">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Lắng nghe</w:t>
            </w:r>
          </w:p>
          <w:p w14:paraId="338D8AF0" w14:textId="77777777" w:rsidR="00C461E4" w:rsidRDefault="00C461E4" w:rsidP="001335A3">
            <w:pPr>
              <w:spacing w:line="259" w:lineRule="auto"/>
              <w:jc w:val="both"/>
              <w:rPr>
                <w:rFonts w:eastAsia="Calibri" w:cs="Times New Roman"/>
                <w:kern w:val="0"/>
                <w:sz w:val="28"/>
                <w:szCs w:val="28"/>
                <w:lang w:val="vi-VN"/>
                <w14:ligatures w14:val="none"/>
              </w:rPr>
            </w:pPr>
          </w:p>
          <w:p w14:paraId="26DC475C" w14:textId="6807A7EA" w:rsidR="00C461E4" w:rsidRDefault="00C461E4" w:rsidP="00C461E4">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-Gõ đệm theo nhịp.</w:t>
            </w:r>
          </w:p>
          <w:p w14:paraId="0AC2FC47" w14:textId="73598A09" w:rsidR="00C461E4" w:rsidRPr="00C461E4" w:rsidRDefault="00C461E4" w:rsidP="00C461E4">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Hs thực hiện</w:t>
            </w:r>
          </w:p>
          <w:p w14:paraId="5979B98D" w14:textId="77777777" w:rsidR="00C461E4" w:rsidRDefault="00C461E4" w:rsidP="001335A3">
            <w:pPr>
              <w:spacing w:line="259" w:lineRule="auto"/>
              <w:jc w:val="both"/>
              <w:rPr>
                <w:rFonts w:eastAsia="Calibri" w:cs="Times New Roman"/>
                <w:kern w:val="0"/>
                <w:sz w:val="28"/>
                <w:szCs w:val="28"/>
                <w:lang w:val="vi-VN"/>
                <w14:ligatures w14:val="none"/>
              </w:rPr>
            </w:pPr>
          </w:p>
          <w:p w14:paraId="2ADB78EE" w14:textId="77777777" w:rsidR="00C461E4" w:rsidRDefault="00C461E4" w:rsidP="001335A3">
            <w:pPr>
              <w:spacing w:line="259" w:lineRule="auto"/>
              <w:jc w:val="both"/>
              <w:rPr>
                <w:rFonts w:eastAsia="Calibri" w:cs="Times New Roman"/>
                <w:kern w:val="0"/>
                <w:sz w:val="28"/>
                <w:szCs w:val="28"/>
                <w:lang w:val="vi-VN"/>
                <w14:ligatures w14:val="none"/>
              </w:rPr>
            </w:pPr>
          </w:p>
          <w:p w14:paraId="4769CDCA" w14:textId="77777777" w:rsidR="00C461E4" w:rsidRPr="00C461E4" w:rsidRDefault="00C461E4" w:rsidP="00C461E4">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Hs thực hiện</w:t>
            </w:r>
          </w:p>
          <w:p w14:paraId="614B74E8" w14:textId="77777777" w:rsidR="00C461E4" w:rsidRDefault="00C461E4" w:rsidP="001335A3">
            <w:pPr>
              <w:spacing w:line="259" w:lineRule="auto"/>
              <w:jc w:val="both"/>
              <w:rPr>
                <w:rFonts w:eastAsia="Calibri" w:cs="Times New Roman"/>
                <w:kern w:val="0"/>
                <w:sz w:val="28"/>
                <w:szCs w:val="28"/>
                <w:lang w:val="vi-VN"/>
                <w14:ligatures w14:val="none"/>
              </w:rPr>
            </w:pPr>
          </w:p>
          <w:p w14:paraId="2ED1439E" w14:textId="77777777" w:rsidR="002B05BE" w:rsidRPr="00C461E4" w:rsidRDefault="002B05BE" w:rsidP="002B05BE">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Hs thực hiện</w:t>
            </w:r>
          </w:p>
          <w:p w14:paraId="35124A23" w14:textId="77777777" w:rsidR="00C461E4" w:rsidRDefault="00C461E4" w:rsidP="001335A3">
            <w:pPr>
              <w:spacing w:line="259" w:lineRule="auto"/>
              <w:jc w:val="both"/>
              <w:rPr>
                <w:rFonts w:eastAsia="Calibri" w:cs="Times New Roman"/>
                <w:kern w:val="0"/>
                <w:sz w:val="28"/>
                <w:szCs w:val="28"/>
                <w:lang w:val="vi-VN"/>
                <w14:ligatures w14:val="none"/>
              </w:rPr>
            </w:pPr>
          </w:p>
          <w:p w14:paraId="00E43B0A" w14:textId="06C49156" w:rsidR="00C461E4" w:rsidRPr="002B05BE" w:rsidRDefault="002B05BE" w:rsidP="002B05BE">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-Hs lắng nghe.</w:t>
            </w:r>
          </w:p>
          <w:p w14:paraId="4316D7A3" w14:textId="77777777" w:rsidR="00C461E4" w:rsidRDefault="00C461E4" w:rsidP="001335A3">
            <w:pPr>
              <w:spacing w:line="259" w:lineRule="auto"/>
              <w:jc w:val="both"/>
              <w:rPr>
                <w:rFonts w:eastAsia="Calibri" w:cs="Times New Roman"/>
                <w:kern w:val="0"/>
                <w:sz w:val="28"/>
                <w:szCs w:val="28"/>
                <w:lang w:val="vi-VN"/>
                <w14:ligatures w14:val="none"/>
              </w:rPr>
            </w:pPr>
          </w:p>
          <w:p w14:paraId="5255AED1" w14:textId="77777777" w:rsidR="002B05BE" w:rsidRPr="00C461E4" w:rsidRDefault="002B05BE" w:rsidP="002B05BE">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Hs thực hiện</w:t>
            </w:r>
          </w:p>
          <w:p w14:paraId="738E1C17" w14:textId="77777777" w:rsidR="00C461E4" w:rsidRDefault="00C461E4" w:rsidP="001335A3">
            <w:pPr>
              <w:spacing w:line="259" w:lineRule="auto"/>
              <w:jc w:val="both"/>
              <w:rPr>
                <w:rFonts w:eastAsia="Calibri" w:cs="Times New Roman"/>
                <w:kern w:val="0"/>
                <w:sz w:val="28"/>
                <w:szCs w:val="28"/>
                <w:lang w:val="vi-VN"/>
                <w14:ligatures w14:val="none"/>
              </w:rPr>
            </w:pPr>
          </w:p>
          <w:p w14:paraId="69141375" w14:textId="77777777" w:rsidR="00C461E4" w:rsidRDefault="00C461E4" w:rsidP="001335A3">
            <w:pPr>
              <w:spacing w:line="259" w:lineRule="auto"/>
              <w:jc w:val="both"/>
              <w:rPr>
                <w:rFonts w:eastAsia="Calibri" w:cs="Times New Roman"/>
                <w:kern w:val="0"/>
                <w:sz w:val="28"/>
                <w:szCs w:val="28"/>
                <w:lang w:val="vi-VN"/>
                <w14:ligatures w14:val="none"/>
              </w:rPr>
            </w:pPr>
          </w:p>
          <w:p w14:paraId="3C206EA7" w14:textId="77777777" w:rsidR="002B05BE" w:rsidRPr="00C461E4" w:rsidRDefault="002B05BE" w:rsidP="002B05BE">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 Hs thực hiện</w:t>
            </w:r>
          </w:p>
          <w:p w14:paraId="7A3F86B2" w14:textId="77777777" w:rsidR="00C461E4" w:rsidRDefault="00C461E4" w:rsidP="001335A3">
            <w:pPr>
              <w:spacing w:line="259" w:lineRule="auto"/>
              <w:jc w:val="both"/>
              <w:rPr>
                <w:rFonts w:eastAsia="Calibri" w:cs="Times New Roman"/>
                <w:kern w:val="0"/>
                <w:sz w:val="28"/>
                <w:szCs w:val="28"/>
                <w:lang w:val="vi-VN"/>
                <w14:ligatures w14:val="none"/>
              </w:rPr>
            </w:pPr>
          </w:p>
          <w:p w14:paraId="34CBCC67" w14:textId="77777777" w:rsidR="00C461E4" w:rsidRDefault="00C461E4" w:rsidP="001335A3">
            <w:pPr>
              <w:spacing w:line="259" w:lineRule="auto"/>
              <w:jc w:val="both"/>
              <w:rPr>
                <w:rFonts w:eastAsia="Calibri" w:cs="Times New Roman"/>
                <w:kern w:val="0"/>
                <w:sz w:val="28"/>
                <w:szCs w:val="28"/>
                <w:lang w:val="vi-VN"/>
                <w14:ligatures w14:val="none"/>
              </w:rPr>
            </w:pPr>
          </w:p>
          <w:p w14:paraId="4FFA28F5" w14:textId="6D879DFB" w:rsidR="002B05BE" w:rsidRPr="002B05BE" w:rsidRDefault="002B05BE" w:rsidP="002B05BE">
            <w:pPr>
              <w:spacing w:line="259" w:lineRule="auto"/>
              <w:jc w:val="both"/>
              <w:rPr>
                <w:rFonts w:eastAsia="Calibri" w:cs="Times New Roman"/>
                <w:kern w:val="0"/>
                <w:sz w:val="28"/>
                <w:szCs w:val="28"/>
                <w:lang w:val="vi-VN"/>
                <w14:ligatures w14:val="none"/>
              </w:rPr>
            </w:pPr>
            <w:r>
              <w:rPr>
                <w:rFonts w:eastAsia="Calibri" w:cs="Times New Roman"/>
                <w:kern w:val="0"/>
                <w:sz w:val="28"/>
                <w:szCs w:val="28"/>
                <w:lang w:val="vi-VN"/>
                <w14:ligatures w14:val="none"/>
              </w:rPr>
              <w:t>-</w:t>
            </w:r>
            <w:r w:rsidRPr="002B05BE">
              <w:rPr>
                <w:rFonts w:eastAsia="Calibri" w:cs="Times New Roman"/>
                <w:kern w:val="0"/>
                <w:sz w:val="28"/>
                <w:szCs w:val="28"/>
                <w:lang w:val="vi-VN"/>
                <w14:ligatures w14:val="none"/>
              </w:rPr>
              <w:t>Hs lắng nghe.</w:t>
            </w:r>
          </w:p>
          <w:p w14:paraId="4498E93C" w14:textId="77777777" w:rsidR="00C461E4" w:rsidRDefault="00C461E4" w:rsidP="001335A3">
            <w:pPr>
              <w:spacing w:line="259" w:lineRule="auto"/>
              <w:jc w:val="both"/>
              <w:rPr>
                <w:rFonts w:eastAsia="Calibri" w:cs="Times New Roman"/>
                <w:kern w:val="0"/>
                <w:sz w:val="28"/>
                <w:szCs w:val="28"/>
                <w:lang w:val="vi-VN"/>
                <w14:ligatures w14:val="none"/>
              </w:rPr>
            </w:pPr>
          </w:p>
          <w:p w14:paraId="47DB81D5" w14:textId="77777777" w:rsidR="00C461E4" w:rsidRDefault="00C461E4" w:rsidP="001335A3">
            <w:pPr>
              <w:spacing w:line="259" w:lineRule="auto"/>
              <w:jc w:val="both"/>
              <w:rPr>
                <w:rFonts w:eastAsia="Calibri" w:cs="Times New Roman"/>
                <w:kern w:val="0"/>
                <w:sz w:val="28"/>
                <w:szCs w:val="28"/>
                <w:lang w:val="vi-VN"/>
                <w14:ligatures w14:val="none"/>
              </w:rPr>
            </w:pPr>
          </w:p>
          <w:p w14:paraId="5ADDF0FA" w14:textId="77777777" w:rsidR="00C461E4" w:rsidRDefault="00C461E4" w:rsidP="001335A3">
            <w:pPr>
              <w:spacing w:line="259" w:lineRule="auto"/>
              <w:jc w:val="both"/>
              <w:rPr>
                <w:rFonts w:eastAsia="Calibri" w:cs="Times New Roman"/>
                <w:kern w:val="0"/>
                <w:sz w:val="28"/>
                <w:szCs w:val="28"/>
                <w:lang w:val="vi-VN"/>
                <w14:ligatures w14:val="none"/>
              </w:rPr>
            </w:pPr>
          </w:p>
          <w:p w14:paraId="37EF575C" w14:textId="77777777" w:rsidR="00C461E4" w:rsidRDefault="00C461E4" w:rsidP="001335A3">
            <w:pPr>
              <w:spacing w:line="259" w:lineRule="auto"/>
              <w:jc w:val="both"/>
              <w:rPr>
                <w:rFonts w:eastAsia="Calibri" w:cs="Times New Roman"/>
                <w:kern w:val="0"/>
                <w:sz w:val="28"/>
                <w:szCs w:val="28"/>
                <w:lang w:val="vi-VN"/>
                <w14:ligatures w14:val="none"/>
              </w:rPr>
            </w:pPr>
          </w:p>
          <w:p w14:paraId="6CD1FC64" w14:textId="77777777" w:rsidR="00C461E4" w:rsidRDefault="00C461E4" w:rsidP="001335A3">
            <w:pPr>
              <w:spacing w:line="259" w:lineRule="auto"/>
              <w:jc w:val="both"/>
              <w:rPr>
                <w:rFonts w:eastAsia="Calibri" w:cs="Times New Roman"/>
                <w:kern w:val="0"/>
                <w:sz w:val="28"/>
                <w:szCs w:val="28"/>
                <w:lang w:val="vi-VN"/>
                <w14:ligatures w14:val="none"/>
              </w:rPr>
            </w:pPr>
          </w:p>
          <w:p w14:paraId="1714A15D" w14:textId="77777777" w:rsidR="00C461E4" w:rsidRDefault="00C461E4" w:rsidP="001335A3">
            <w:pPr>
              <w:spacing w:line="259" w:lineRule="auto"/>
              <w:jc w:val="both"/>
              <w:rPr>
                <w:rFonts w:eastAsia="Calibri" w:cs="Times New Roman"/>
                <w:kern w:val="0"/>
                <w:sz w:val="28"/>
                <w:szCs w:val="28"/>
                <w:lang w:val="vi-VN"/>
                <w14:ligatures w14:val="none"/>
              </w:rPr>
            </w:pPr>
          </w:p>
          <w:p w14:paraId="62E5866A" w14:textId="77777777" w:rsidR="00C461E4" w:rsidRDefault="00C461E4" w:rsidP="001335A3">
            <w:pPr>
              <w:spacing w:line="259" w:lineRule="auto"/>
              <w:jc w:val="both"/>
              <w:rPr>
                <w:rFonts w:eastAsia="Calibri" w:cs="Times New Roman"/>
                <w:kern w:val="0"/>
                <w:sz w:val="28"/>
                <w:szCs w:val="28"/>
                <w:lang w:val="vi-VN"/>
                <w14:ligatures w14:val="none"/>
              </w:rPr>
            </w:pPr>
          </w:p>
          <w:p w14:paraId="7734F78E" w14:textId="77777777" w:rsidR="00C461E4" w:rsidRDefault="00C461E4" w:rsidP="001335A3">
            <w:pPr>
              <w:spacing w:line="259" w:lineRule="auto"/>
              <w:jc w:val="both"/>
              <w:rPr>
                <w:rFonts w:eastAsia="Calibri" w:cs="Times New Roman"/>
                <w:kern w:val="0"/>
                <w:sz w:val="28"/>
                <w:szCs w:val="28"/>
                <w:lang w:val="vi-VN"/>
                <w14:ligatures w14:val="none"/>
              </w:rPr>
            </w:pPr>
          </w:p>
          <w:p w14:paraId="6077F4CD" w14:textId="57266672"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w:t>
            </w:r>
            <w:r w:rsidRPr="006312E0">
              <w:rPr>
                <w:rFonts w:eastAsia="Calibri" w:cs="Times New Roman"/>
                <w:b/>
                <w:kern w:val="0"/>
                <w:sz w:val="28"/>
                <w:szCs w:val="28"/>
                <w:lang w:val="vi-VN"/>
                <w14:ligatures w14:val="none"/>
              </w:rPr>
              <w:t xml:space="preserve"> </w:t>
            </w:r>
            <w:r w:rsidRPr="006312E0">
              <w:rPr>
                <w:rFonts w:eastAsia="Calibri" w:cs="Times New Roman"/>
                <w:kern w:val="0"/>
                <w:sz w:val="28"/>
                <w:szCs w:val="28"/>
                <w:lang w:val="vi-VN"/>
                <w14:ligatures w14:val="none"/>
              </w:rPr>
              <w:t>HS ghi nhớ</w:t>
            </w:r>
          </w:p>
          <w:p w14:paraId="74F755B4"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chú ý quan sát và tả hình dạng trống con</w:t>
            </w:r>
          </w:p>
          <w:p w14:paraId="4F9FD68C"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noProof/>
                <w:kern w:val="0"/>
                <w:sz w:val="28"/>
                <w:szCs w:val="28"/>
                <w:lang w:eastAsia="zh-CN"/>
                <w14:ligatures w14:val="none"/>
              </w:rPr>
              <w:drawing>
                <wp:inline distT="0" distB="0" distL="0" distR="0" wp14:anchorId="193B33D1" wp14:editId="0F3F8536">
                  <wp:extent cx="1600200" cy="1003935"/>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003935"/>
                          </a:xfrm>
                          <a:prstGeom prst="rect">
                            <a:avLst/>
                          </a:prstGeom>
                          <a:noFill/>
                          <a:ln>
                            <a:noFill/>
                          </a:ln>
                        </pic:spPr>
                      </pic:pic>
                    </a:graphicData>
                  </a:graphic>
                </wp:inline>
              </w:drawing>
            </w:r>
          </w:p>
          <w:p w14:paraId="41F691F3"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tập cầm dùi trống và tập gõ hướng dẫn của GV</w:t>
            </w:r>
          </w:p>
          <w:p w14:paraId="2B49EFFE"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thực hiện đánh cả mặt và thân</w:t>
            </w:r>
          </w:p>
          <w:p w14:paraId="4E88BF82"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6F27CF11"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5E991BBF" w14:textId="77777777" w:rsidR="00F8469F" w:rsidRDefault="00F8469F" w:rsidP="001335A3">
            <w:pPr>
              <w:spacing w:line="259" w:lineRule="auto"/>
              <w:jc w:val="both"/>
              <w:rPr>
                <w:rFonts w:eastAsia="Calibri" w:cs="Times New Roman"/>
                <w:kern w:val="0"/>
                <w:sz w:val="28"/>
                <w:szCs w:val="28"/>
                <w:lang w:val="vi-VN"/>
                <w14:ligatures w14:val="none"/>
              </w:rPr>
            </w:pPr>
          </w:p>
          <w:p w14:paraId="27C1E574" w14:textId="77777777" w:rsidR="002F1770" w:rsidRPr="006312E0" w:rsidRDefault="002F1770" w:rsidP="001335A3">
            <w:pPr>
              <w:spacing w:line="259" w:lineRule="auto"/>
              <w:jc w:val="both"/>
              <w:rPr>
                <w:rFonts w:eastAsia="Calibri" w:cs="Times New Roman"/>
                <w:kern w:val="0"/>
                <w:sz w:val="28"/>
                <w:szCs w:val="28"/>
                <w:lang w:val="vi-VN"/>
                <w14:ligatures w14:val="none"/>
              </w:rPr>
            </w:pPr>
          </w:p>
          <w:p w14:paraId="32CA653A" w14:textId="77777777" w:rsidR="00F8469F" w:rsidRPr="006312E0" w:rsidRDefault="00F8469F" w:rsidP="001335A3">
            <w:pPr>
              <w:spacing w:line="259" w:lineRule="auto"/>
              <w:jc w:val="both"/>
              <w:rPr>
                <w:rFonts w:eastAsia="Calibri" w:cs="Times New Roman"/>
                <w:kern w:val="0"/>
                <w:sz w:val="28"/>
                <w:szCs w:val="28"/>
                <w14:ligatures w14:val="none"/>
              </w:rPr>
            </w:pPr>
            <w:r w:rsidRPr="006312E0">
              <w:rPr>
                <w:rFonts w:eastAsia="Calibri" w:cs="Times New Roman"/>
                <w:kern w:val="0"/>
                <w:sz w:val="28"/>
                <w:szCs w:val="28"/>
                <w14:ligatures w14:val="none"/>
              </w:rPr>
              <w:t>Hs lắng nghe</w:t>
            </w:r>
          </w:p>
          <w:p w14:paraId="199A2715"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49DA0F45" w14:textId="77777777" w:rsidR="00F8469F" w:rsidRPr="006312E0" w:rsidRDefault="00F8469F" w:rsidP="001335A3">
            <w:pPr>
              <w:spacing w:line="259" w:lineRule="auto"/>
              <w:jc w:val="both"/>
              <w:rPr>
                <w:rFonts w:eastAsia="Calibri" w:cs="Times New Roman"/>
                <w:kern w:val="0"/>
                <w:sz w:val="28"/>
                <w:szCs w:val="28"/>
                <w14:ligatures w14:val="none"/>
              </w:rPr>
            </w:pPr>
            <w:r w:rsidRPr="006312E0">
              <w:rPr>
                <w:rFonts w:eastAsia="Calibri" w:cs="Times New Roman"/>
                <w:kern w:val="0"/>
                <w:sz w:val="28"/>
                <w:szCs w:val="28"/>
                <w:lang w:val="vi-VN"/>
                <w14:ligatures w14:val="none"/>
              </w:rPr>
              <w:t>- HS gõ theo GV hướng dẫn</w:t>
            </w:r>
            <w:r w:rsidRPr="006312E0">
              <w:rPr>
                <w:rFonts w:eastAsia="Calibri" w:cs="Times New Roman"/>
                <w:kern w:val="0"/>
                <w:sz w:val="28"/>
                <w:szCs w:val="28"/>
                <w14:ligatures w14:val="none"/>
              </w:rPr>
              <w:t>.</w:t>
            </w:r>
          </w:p>
          <w:p w14:paraId="4D889E36"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hát kết hợp vỗ tay</w:t>
            </w:r>
          </w:p>
          <w:p w14:paraId="0D2A56C9"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2C501657"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hát và gõ trống theo phách mạnh, phách nhẹ.</w:t>
            </w:r>
          </w:p>
          <w:p w14:paraId="1775DFB9"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gõ theo nhịp, phách</w:t>
            </w:r>
          </w:p>
          <w:p w14:paraId="40B67E2A" w14:textId="1D5E68AB"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 HS chú ý và thực hiện</w:t>
            </w:r>
          </w:p>
          <w:p w14:paraId="3412E148" w14:textId="77777777" w:rsidR="00F8469F" w:rsidRPr="006312E0" w:rsidRDefault="00F8469F" w:rsidP="001335A3">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w:t>
            </w:r>
            <w:r w:rsidRPr="006312E0">
              <w:rPr>
                <w:rFonts w:eastAsia="Calibri" w:cs="Times New Roman"/>
                <w:b/>
                <w:kern w:val="0"/>
                <w:sz w:val="28"/>
                <w:szCs w:val="28"/>
                <w:lang w:val="vi-VN"/>
                <w14:ligatures w14:val="none"/>
              </w:rPr>
              <w:t xml:space="preserve"> </w:t>
            </w:r>
            <w:r w:rsidRPr="006312E0">
              <w:rPr>
                <w:rFonts w:eastAsia="Calibri" w:cs="Times New Roman"/>
                <w:kern w:val="0"/>
                <w:sz w:val="28"/>
                <w:szCs w:val="28"/>
                <w:lang w:val="vi-VN"/>
                <w14:ligatures w14:val="none"/>
              </w:rPr>
              <w:t>HS ghi nhớ.</w:t>
            </w:r>
          </w:p>
          <w:p w14:paraId="535960B2" w14:textId="77777777" w:rsidR="00F8469F" w:rsidRPr="006312E0" w:rsidRDefault="00F8469F" w:rsidP="001335A3">
            <w:pPr>
              <w:spacing w:line="259" w:lineRule="auto"/>
              <w:jc w:val="both"/>
              <w:rPr>
                <w:rFonts w:eastAsia="Calibri" w:cs="Times New Roman"/>
                <w:kern w:val="0"/>
                <w:sz w:val="28"/>
                <w:szCs w:val="28"/>
                <w:lang w:val="vi-VN"/>
                <w14:ligatures w14:val="none"/>
              </w:rPr>
            </w:pPr>
          </w:p>
          <w:p w14:paraId="26DF68D4" w14:textId="77777777" w:rsidR="00F8469F" w:rsidRDefault="00F8469F" w:rsidP="001335A3">
            <w:pPr>
              <w:spacing w:line="259" w:lineRule="auto"/>
              <w:jc w:val="both"/>
              <w:rPr>
                <w:rFonts w:eastAsia="Calibri" w:cs="Times New Roman"/>
                <w:kern w:val="0"/>
                <w:sz w:val="28"/>
                <w:szCs w:val="28"/>
                <w:lang w:val="vi-VN"/>
                <w14:ligatures w14:val="none"/>
              </w:rPr>
            </w:pPr>
          </w:p>
          <w:p w14:paraId="25B45F1B" w14:textId="77777777" w:rsidR="002F1770" w:rsidRDefault="002F1770" w:rsidP="001335A3">
            <w:pPr>
              <w:spacing w:line="259" w:lineRule="auto"/>
              <w:jc w:val="both"/>
              <w:rPr>
                <w:rFonts w:eastAsia="Calibri" w:cs="Times New Roman"/>
                <w:kern w:val="0"/>
                <w:sz w:val="28"/>
                <w:szCs w:val="28"/>
                <w:lang w:val="vi-VN"/>
                <w14:ligatures w14:val="none"/>
              </w:rPr>
            </w:pPr>
          </w:p>
          <w:p w14:paraId="1481E296" w14:textId="77777777" w:rsidR="002F1770" w:rsidRPr="006312E0" w:rsidRDefault="002F1770" w:rsidP="001335A3">
            <w:pPr>
              <w:spacing w:line="259" w:lineRule="auto"/>
              <w:jc w:val="both"/>
              <w:rPr>
                <w:rFonts w:eastAsia="Calibri" w:cs="Times New Roman"/>
                <w:kern w:val="0"/>
                <w:sz w:val="28"/>
                <w:szCs w:val="28"/>
                <w:lang w:val="vi-VN"/>
                <w14:ligatures w14:val="none"/>
              </w:rPr>
            </w:pPr>
          </w:p>
          <w:p w14:paraId="136E14E0" w14:textId="590AB5F3" w:rsidR="002F1770" w:rsidRPr="006312E0" w:rsidRDefault="002F1770" w:rsidP="002F1770">
            <w:pPr>
              <w:spacing w:line="259" w:lineRule="auto"/>
              <w:jc w:val="both"/>
              <w:rPr>
                <w:rFonts w:eastAsia="Calibri" w:cs="Times New Roman"/>
                <w:kern w:val="0"/>
                <w:sz w:val="28"/>
                <w:szCs w:val="28"/>
                <w:lang w:val="vi-VN"/>
                <w14:ligatures w14:val="none"/>
              </w:rPr>
            </w:pPr>
            <w:r w:rsidRPr="006312E0">
              <w:rPr>
                <w:rFonts w:eastAsia="Calibri" w:cs="Times New Roman"/>
                <w:kern w:val="0"/>
                <w:sz w:val="28"/>
                <w:szCs w:val="28"/>
                <w:lang w:val="vi-VN"/>
                <w14:ligatures w14:val="none"/>
              </w:rPr>
              <w:t>-</w:t>
            </w:r>
            <w:r w:rsidRPr="006312E0">
              <w:rPr>
                <w:rFonts w:eastAsia="Calibri" w:cs="Times New Roman"/>
                <w:b/>
                <w:kern w:val="0"/>
                <w:sz w:val="28"/>
                <w:szCs w:val="28"/>
                <w:lang w:val="vi-VN"/>
                <w14:ligatures w14:val="none"/>
              </w:rPr>
              <w:t xml:space="preserve"> </w:t>
            </w:r>
            <w:r w:rsidRPr="006312E0">
              <w:rPr>
                <w:rFonts w:eastAsia="Calibri" w:cs="Times New Roman"/>
                <w:kern w:val="0"/>
                <w:sz w:val="28"/>
                <w:szCs w:val="28"/>
                <w:lang w:val="vi-VN"/>
                <w14:ligatures w14:val="none"/>
              </w:rPr>
              <w:t>HS ghi nhớ</w:t>
            </w:r>
            <w:r>
              <w:rPr>
                <w:rFonts w:eastAsia="Calibri" w:cs="Times New Roman"/>
                <w:kern w:val="0"/>
                <w:sz w:val="28"/>
                <w:szCs w:val="28"/>
                <w:lang w:val="vi-VN"/>
                <w14:ligatures w14:val="none"/>
              </w:rPr>
              <w:t xml:space="preserve"> và thực hiện.</w:t>
            </w:r>
          </w:p>
          <w:p w14:paraId="63C55086" w14:textId="461A707D" w:rsidR="00F8469F" w:rsidRPr="002F1770" w:rsidRDefault="00F8469F" w:rsidP="002F1770">
            <w:pPr>
              <w:pStyle w:val="ListParagraph"/>
              <w:spacing w:line="259" w:lineRule="auto"/>
              <w:jc w:val="both"/>
              <w:rPr>
                <w:rFonts w:eastAsia="Calibri" w:cs="Times New Roman"/>
                <w:kern w:val="0"/>
                <w:sz w:val="28"/>
                <w:szCs w:val="28"/>
                <w:lang w:val="vi-VN"/>
                <w14:ligatures w14:val="none"/>
              </w:rPr>
            </w:pPr>
          </w:p>
          <w:p w14:paraId="0E0959B3" w14:textId="4E4147F4" w:rsidR="00F8469F" w:rsidRPr="006312E0" w:rsidRDefault="00F8469F" w:rsidP="001335A3">
            <w:pPr>
              <w:spacing w:line="259" w:lineRule="auto"/>
              <w:jc w:val="both"/>
              <w:rPr>
                <w:rFonts w:eastAsia="Calibri" w:cs="Times New Roman"/>
                <w:kern w:val="0"/>
                <w:sz w:val="28"/>
                <w:szCs w:val="28"/>
                <w14:ligatures w14:val="none"/>
              </w:rPr>
            </w:pPr>
          </w:p>
        </w:tc>
      </w:tr>
    </w:tbl>
    <w:p w14:paraId="29969423" w14:textId="77777777" w:rsidR="00F8469F" w:rsidRDefault="00F8469F" w:rsidP="00F8469F">
      <w:pPr>
        <w:spacing w:line="276" w:lineRule="auto"/>
        <w:jc w:val="both"/>
        <w:outlineLvl w:val="0"/>
        <w:rPr>
          <w:rFonts w:eastAsia="Times New Roman" w:cs="Times New Roman"/>
          <w:kern w:val="0"/>
          <w:sz w:val="28"/>
          <w:szCs w:val="28"/>
          <w:lang w:val="vi-VN"/>
          <w14:ligatures w14:val="none"/>
        </w:rPr>
      </w:pPr>
    </w:p>
    <w:p w14:paraId="4319A23D" w14:textId="77777777" w:rsidR="00F8469F" w:rsidRPr="006312E0" w:rsidRDefault="00F8469F" w:rsidP="00F8469F">
      <w:pPr>
        <w:spacing w:line="276" w:lineRule="auto"/>
        <w:jc w:val="both"/>
        <w:outlineLvl w:val="0"/>
        <w:rPr>
          <w:rFonts w:eastAsia="Calibri" w:cs="Times New Roman"/>
          <w:b/>
          <w:kern w:val="0"/>
          <w:sz w:val="28"/>
          <w:szCs w:val="28"/>
          <w:lang w:val="fr-FR"/>
          <w14:ligatures w14:val="none"/>
        </w:rPr>
      </w:pPr>
      <w:r w:rsidRPr="006312E0">
        <w:rPr>
          <w:rFonts w:eastAsia="Calibri" w:cs="Times New Roman"/>
          <w:b/>
          <w:kern w:val="0"/>
          <w:sz w:val="28"/>
          <w:szCs w:val="28"/>
          <w:lang w:val="fr-FR"/>
          <w14:ligatures w14:val="none"/>
        </w:rPr>
        <w:t>IV. ĐIỀU CHỈNH SAU BÀI DẠY :</w:t>
      </w:r>
    </w:p>
    <w:p w14:paraId="6E96AC41" w14:textId="4971CC9C" w:rsidR="00560740" w:rsidRDefault="00F8469F" w:rsidP="00F8469F">
      <w:r w:rsidRPr="006312E0">
        <w:rPr>
          <w:rFonts w:eastAsia="Calibri" w:cs="Times New Roman"/>
          <w:kern w:val="0"/>
          <w:sz w:val="28"/>
          <w:szCs w:val="28"/>
          <w:lang w:val="fr-FR"/>
          <w14:ligatures w14:val="none"/>
        </w:rPr>
        <w:t>……………………………………………….........................................................................................................................................................................................................................................................................................................................</w:t>
      </w:r>
    </w:p>
    <w:sectPr w:rsidR="00560740"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12D9E"/>
    <w:multiLevelType w:val="hybridMultilevel"/>
    <w:tmpl w:val="C8946C8A"/>
    <w:lvl w:ilvl="0" w:tplc="DE029B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40246"/>
    <w:multiLevelType w:val="hybridMultilevel"/>
    <w:tmpl w:val="70C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ACC"/>
    <w:multiLevelType w:val="hybridMultilevel"/>
    <w:tmpl w:val="17B6265E"/>
    <w:lvl w:ilvl="0" w:tplc="49B03F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71364"/>
    <w:multiLevelType w:val="hybridMultilevel"/>
    <w:tmpl w:val="A5F8BA42"/>
    <w:lvl w:ilvl="0" w:tplc="FE0253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93E78"/>
    <w:multiLevelType w:val="hybridMultilevel"/>
    <w:tmpl w:val="C63A4130"/>
    <w:lvl w:ilvl="0" w:tplc="84226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B653F"/>
    <w:multiLevelType w:val="hybridMultilevel"/>
    <w:tmpl w:val="D0C6C548"/>
    <w:lvl w:ilvl="0" w:tplc="717C38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03BD2"/>
    <w:multiLevelType w:val="hybridMultilevel"/>
    <w:tmpl w:val="0A129854"/>
    <w:lvl w:ilvl="0" w:tplc="4A062C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4229E"/>
    <w:multiLevelType w:val="hybridMultilevel"/>
    <w:tmpl w:val="974A927A"/>
    <w:lvl w:ilvl="0" w:tplc="6D2498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163413">
    <w:abstractNumId w:val="1"/>
  </w:num>
  <w:num w:numId="2" w16cid:durableId="431054432">
    <w:abstractNumId w:val="4"/>
  </w:num>
  <w:num w:numId="3" w16cid:durableId="818495426">
    <w:abstractNumId w:val="2"/>
  </w:num>
  <w:num w:numId="4" w16cid:durableId="760293978">
    <w:abstractNumId w:val="3"/>
  </w:num>
  <w:num w:numId="5" w16cid:durableId="769350092">
    <w:abstractNumId w:val="7"/>
  </w:num>
  <w:num w:numId="6" w16cid:durableId="1662198568">
    <w:abstractNumId w:val="0"/>
  </w:num>
  <w:num w:numId="7" w16cid:durableId="1573733638">
    <w:abstractNumId w:val="5"/>
  </w:num>
  <w:num w:numId="8" w16cid:durableId="174006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9F"/>
    <w:rsid w:val="002B05BE"/>
    <w:rsid w:val="002F1770"/>
    <w:rsid w:val="00560740"/>
    <w:rsid w:val="005F6F85"/>
    <w:rsid w:val="006D097B"/>
    <w:rsid w:val="00801814"/>
    <w:rsid w:val="00A570E3"/>
    <w:rsid w:val="00C461E4"/>
    <w:rsid w:val="00F8469F"/>
    <w:rsid w:val="00FC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A2DF"/>
  <w15:chartTrackingRefBased/>
  <w15:docId w15:val="{44CC5F05-2EAD-4461-AC8F-C3855554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9F"/>
  </w:style>
  <w:style w:type="paragraph" w:styleId="Heading1">
    <w:name w:val="heading 1"/>
    <w:basedOn w:val="Normal"/>
    <w:next w:val="Normal"/>
    <w:link w:val="Heading1Char"/>
    <w:uiPriority w:val="9"/>
    <w:qFormat/>
    <w:rsid w:val="00F8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6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6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46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46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46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46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46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6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6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46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46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46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46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46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6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6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469F"/>
    <w:pPr>
      <w:spacing w:before="160"/>
      <w:jc w:val="center"/>
    </w:pPr>
    <w:rPr>
      <w:i/>
      <w:iCs/>
      <w:color w:val="404040" w:themeColor="text1" w:themeTint="BF"/>
    </w:rPr>
  </w:style>
  <w:style w:type="character" w:customStyle="1" w:styleId="QuoteChar">
    <w:name w:val="Quote Char"/>
    <w:basedOn w:val="DefaultParagraphFont"/>
    <w:link w:val="Quote"/>
    <w:uiPriority w:val="29"/>
    <w:rsid w:val="00F8469F"/>
    <w:rPr>
      <w:i/>
      <w:iCs/>
      <w:color w:val="404040" w:themeColor="text1" w:themeTint="BF"/>
    </w:rPr>
  </w:style>
  <w:style w:type="paragraph" w:styleId="ListParagraph">
    <w:name w:val="List Paragraph"/>
    <w:basedOn w:val="Normal"/>
    <w:uiPriority w:val="34"/>
    <w:qFormat/>
    <w:rsid w:val="00F8469F"/>
    <w:pPr>
      <w:ind w:left="720"/>
      <w:contextualSpacing/>
    </w:pPr>
  </w:style>
  <w:style w:type="character" w:styleId="IntenseEmphasis">
    <w:name w:val="Intense Emphasis"/>
    <w:basedOn w:val="DefaultParagraphFont"/>
    <w:uiPriority w:val="21"/>
    <w:qFormat/>
    <w:rsid w:val="00F8469F"/>
    <w:rPr>
      <w:i/>
      <w:iCs/>
      <w:color w:val="0F4761" w:themeColor="accent1" w:themeShade="BF"/>
    </w:rPr>
  </w:style>
  <w:style w:type="paragraph" w:styleId="IntenseQuote">
    <w:name w:val="Intense Quote"/>
    <w:basedOn w:val="Normal"/>
    <w:next w:val="Normal"/>
    <w:link w:val="IntenseQuoteChar"/>
    <w:uiPriority w:val="30"/>
    <w:qFormat/>
    <w:rsid w:val="00F8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69F"/>
    <w:rPr>
      <w:i/>
      <w:iCs/>
      <w:color w:val="0F4761" w:themeColor="accent1" w:themeShade="BF"/>
    </w:rPr>
  </w:style>
  <w:style w:type="character" w:styleId="IntenseReference">
    <w:name w:val="Intense Reference"/>
    <w:basedOn w:val="DefaultParagraphFont"/>
    <w:uiPriority w:val="32"/>
    <w:qFormat/>
    <w:rsid w:val="00F84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2025-10-09T13:30:00Z</dcterms:created>
  <dcterms:modified xsi:type="dcterms:W3CDTF">2025-10-09T14:30:00Z</dcterms:modified>
</cp:coreProperties>
</file>