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C9" w:rsidRPr="009160A5" w:rsidRDefault="007019C9" w:rsidP="007019C9">
      <w:pPr>
        <w:spacing w:line="23" w:lineRule="atLeast"/>
        <w:ind w:hanging="720"/>
        <w:jc w:val="center"/>
        <w:rPr>
          <w:b/>
          <w:bCs/>
          <w:lang w:val="nl-NL"/>
        </w:rPr>
      </w:pPr>
      <w:r w:rsidRPr="009160A5">
        <w:rPr>
          <w:b/>
          <w:bCs/>
          <w:lang w:val="nl-NL"/>
        </w:rPr>
        <w:t>HOẠT ĐỘNG TRẢI NGHIỆM</w:t>
      </w:r>
    </w:p>
    <w:p w:rsidR="007019C9" w:rsidRPr="009160A5" w:rsidRDefault="007019C9" w:rsidP="007019C9">
      <w:pPr>
        <w:spacing w:line="23" w:lineRule="atLeast"/>
        <w:ind w:hanging="720"/>
        <w:jc w:val="center"/>
        <w:rPr>
          <w:b/>
          <w:bCs/>
          <w:lang w:val="nl-NL"/>
        </w:rPr>
      </w:pPr>
      <w:r w:rsidRPr="009160A5">
        <w:rPr>
          <w:b/>
          <w:lang w:val="nl-NL"/>
        </w:rPr>
        <w:t>TIẾT 72:</w:t>
      </w:r>
      <w:r w:rsidRPr="009160A5">
        <w:rPr>
          <w:b/>
          <w:bCs/>
          <w:lang w:val="nl-NL"/>
        </w:rPr>
        <w:t xml:space="preserve"> </w:t>
      </w:r>
      <w:r w:rsidRPr="009160A5">
        <w:rPr>
          <w:b/>
          <w:lang w:val="nl-NL"/>
        </w:rPr>
        <w:t xml:space="preserve">SINH HOẠT LỚP – </w:t>
      </w:r>
      <w:r w:rsidRPr="009160A5">
        <w:rPr>
          <w:b/>
          <w:bCs/>
          <w:lang w:val="vi-VN"/>
        </w:rPr>
        <w:t>CẨM NANG AN TOÀN ĂN UỐNG.</w:t>
      </w:r>
    </w:p>
    <w:p w:rsidR="007019C9" w:rsidRPr="009160A5" w:rsidRDefault="007019C9" w:rsidP="007019C9">
      <w:pPr>
        <w:spacing w:line="23" w:lineRule="atLeast"/>
        <w:jc w:val="both"/>
        <w:rPr>
          <w:b/>
          <w:bCs/>
          <w:lang w:val="nl-NL"/>
        </w:rPr>
      </w:pPr>
      <w:r w:rsidRPr="009160A5">
        <w:rPr>
          <w:b/>
          <w:bCs/>
          <w:lang w:val="nl-NL"/>
        </w:rPr>
        <w:t>I.</w:t>
      </w:r>
      <w:r w:rsidRPr="009160A5">
        <w:rPr>
          <w:b/>
          <w:bCs/>
          <w:lang w:val="vi-VN"/>
        </w:rPr>
        <w:t>YÊU CẦU CẦN ĐẠT</w:t>
      </w:r>
      <w:r w:rsidRPr="009160A5">
        <w:rPr>
          <w:b/>
          <w:bCs/>
          <w:lang w:val="nl-NL"/>
        </w:rPr>
        <w:t>:</w:t>
      </w:r>
    </w:p>
    <w:p w:rsidR="007019C9" w:rsidRPr="009160A5" w:rsidRDefault="007019C9" w:rsidP="007019C9">
      <w:pPr>
        <w:spacing w:line="23" w:lineRule="atLeast"/>
        <w:jc w:val="both"/>
        <w:rPr>
          <w:bCs/>
          <w:lang w:val="nl-NL"/>
        </w:rPr>
      </w:pPr>
      <w:r w:rsidRPr="009160A5">
        <w:rPr>
          <w:bCs/>
          <w:lang w:val="nl-NL"/>
        </w:rPr>
        <w:t>Sau tiết học, học sinh đạt được:</w:t>
      </w:r>
    </w:p>
    <w:p w:rsidR="007019C9" w:rsidRPr="009160A5" w:rsidRDefault="007019C9" w:rsidP="007019C9">
      <w:pPr>
        <w:spacing w:line="23" w:lineRule="atLeast"/>
        <w:ind w:right="-1"/>
        <w:jc w:val="both"/>
        <w:rPr>
          <w:b/>
          <w:bCs/>
          <w:iCs/>
          <w:lang w:val="pl-PL"/>
        </w:rPr>
      </w:pPr>
      <w:r w:rsidRPr="009160A5">
        <w:rPr>
          <w:b/>
          <w:bCs/>
          <w:iCs/>
          <w:lang w:val="pl-PL"/>
        </w:rPr>
        <w:t xml:space="preserve">* Sơ kết tuần </w:t>
      </w:r>
      <w:r w:rsidRPr="009160A5">
        <w:rPr>
          <w:b/>
          <w:bCs/>
          <w:iCs/>
          <w:lang w:val="nl-NL"/>
        </w:rPr>
        <w:t xml:space="preserve">24 </w:t>
      </w:r>
      <w:r w:rsidRPr="009160A5">
        <w:rPr>
          <w:b/>
          <w:bCs/>
          <w:iCs/>
          <w:lang w:val="pl-PL"/>
        </w:rPr>
        <w:t xml:space="preserve">và nêu phương hướng tuần </w:t>
      </w:r>
      <w:r w:rsidRPr="009160A5">
        <w:rPr>
          <w:b/>
          <w:bCs/>
          <w:iCs/>
          <w:lang w:val="nl-NL"/>
        </w:rPr>
        <w:t>25</w:t>
      </w:r>
      <w:r w:rsidRPr="009160A5">
        <w:rPr>
          <w:b/>
          <w:bCs/>
          <w:iCs/>
          <w:lang w:val="pl-PL"/>
        </w:rPr>
        <w:t>.</w:t>
      </w:r>
    </w:p>
    <w:p w:rsidR="007019C9" w:rsidRPr="009160A5" w:rsidRDefault="007019C9" w:rsidP="007019C9">
      <w:pPr>
        <w:spacing w:line="23" w:lineRule="atLeast"/>
        <w:ind w:right="-1"/>
        <w:jc w:val="both"/>
        <w:rPr>
          <w:lang w:val="pl-PL"/>
        </w:rPr>
      </w:pPr>
      <w:r w:rsidRPr="009160A5">
        <w:rPr>
          <w:lang w:val="vi-VN"/>
        </w:rPr>
        <w:t>- H</w:t>
      </w:r>
      <w:r w:rsidRPr="009160A5">
        <w:rPr>
          <w:lang w:val="pl-PL"/>
        </w:rPr>
        <w:t xml:space="preserve">S biết tự đánh giá kết quả hoạt động của bản thân, tổ, lớp trong tuần 24 và xây dựng kế hoạch hoạt động tuần 25. </w:t>
      </w:r>
    </w:p>
    <w:p w:rsidR="007019C9" w:rsidRPr="009160A5" w:rsidRDefault="007019C9" w:rsidP="007019C9">
      <w:pPr>
        <w:spacing w:line="23" w:lineRule="atLeast"/>
        <w:jc w:val="both"/>
        <w:rPr>
          <w:b/>
          <w:bCs/>
          <w:lang w:val="pl-PL"/>
        </w:rPr>
      </w:pPr>
      <w:r w:rsidRPr="009160A5">
        <w:rPr>
          <w:b/>
          <w:bCs/>
          <w:lang w:val="pl-PL"/>
        </w:rPr>
        <w:t xml:space="preserve">* Hoạt động trải nghiệm: </w:t>
      </w:r>
    </w:p>
    <w:p w:rsidR="007019C9" w:rsidRPr="009160A5" w:rsidRDefault="007019C9" w:rsidP="007019C9">
      <w:pPr>
        <w:pStyle w:val="NormalWeb"/>
        <w:spacing w:before="0" w:beforeAutospacing="0" w:after="0" w:afterAutospacing="0" w:line="23" w:lineRule="atLeast"/>
        <w:jc w:val="both"/>
        <w:rPr>
          <w:sz w:val="28"/>
          <w:szCs w:val="28"/>
          <w:lang w:val="nl-NL"/>
        </w:rPr>
      </w:pPr>
      <w:r w:rsidRPr="009160A5">
        <w:rPr>
          <w:sz w:val="28"/>
          <w:szCs w:val="28"/>
          <w:lang w:val="nl-NL"/>
        </w:rPr>
        <w:t xml:space="preserve">- Nhận thức được các nguy cơ nếu không thực hiện vệ sinh an toàn thực phẩm. </w:t>
      </w:r>
    </w:p>
    <w:p w:rsidR="007019C9" w:rsidRPr="009160A5" w:rsidRDefault="007019C9" w:rsidP="007019C9">
      <w:pPr>
        <w:spacing w:line="23" w:lineRule="atLeast"/>
        <w:ind w:right="-1"/>
        <w:jc w:val="both"/>
        <w:rPr>
          <w:lang w:val="nl-NL"/>
        </w:rPr>
      </w:pPr>
      <w:r w:rsidRPr="009160A5">
        <w:rPr>
          <w:lang w:val="nl-NL"/>
        </w:rPr>
        <w:t>- Năng lực tự chủ, tự học: Bản thân tự tin chia sẻ nét độc đáo của mình cùng gia đình trước tập thể.</w:t>
      </w:r>
    </w:p>
    <w:p w:rsidR="007019C9" w:rsidRPr="009160A5" w:rsidRDefault="007019C9" w:rsidP="007019C9">
      <w:pPr>
        <w:spacing w:line="23" w:lineRule="atLeast"/>
        <w:contextualSpacing/>
        <w:jc w:val="both"/>
        <w:rPr>
          <w:lang w:val="nl-NL"/>
        </w:rPr>
      </w:pPr>
      <w:r w:rsidRPr="009160A5">
        <w:rPr>
          <w:lang w:val="nl-NL"/>
        </w:rPr>
        <w:t xml:space="preserve">- HS </w:t>
      </w:r>
      <w:r w:rsidRPr="009160A5">
        <w:rPr>
          <w:lang w:val="vi-VN"/>
        </w:rPr>
        <w:t xml:space="preserve">hình thành năng lực </w:t>
      </w:r>
      <w:r w:rsidRPr="009160A5">
        <w:rPr>
          <w:lang w:val="nl-NL"/>
        </w:rPr>
        <w:t>giao tiếp và hợp tác</w:t>
      </w:r>
      <w:r w:rsidRPr="009160A5">
        <w:rPr>
          <w:lang w:val="vi-VN"/>
        </w:rPr>
        <w:t xml:space="preserve">, </w:t>
      </w:r>
      <w:r w:rsidRPr="009160A5">
        <w:rPr>
          <w:lang w:val="nl-NL"/>
        </w:rPr>
        <w:t xml:space="preserve">năng lực giải quyết vấn đề và sáng tạo, </w:t>
      </w:r>
    </w:p>
    <w:p w:rsidR="007019C9" w:rsidRPr="009160A5" w:rsidRDefault="007019C9" w:rsidP="007019C9">
      <w:pPr>
        <w:spacing w:line="23" w:lineRule="atLeast"/>
        <w:jc w:val="both"/>
        <w:rPr>
          <w:bCs/>
          <w:lang w:val="nl-NL"/>
        </w:rPr>
      </w:pPr>
      <w:r w:rsidRPr="009160A5">
        <w:rPr>
          <w:bCs/>
          <w:lang w:val="nl-NL"/>
        </w:rPr>
        <w:t>rèn năng lực phát triển bản thân, điều chỉnh hành vi.</w:t>
      </w:r>
    </w:p>
    <w:p w:rsidR="007019C9" w:rsidRPr="009160A5" w:rsidRDefault="007019C9" w:rsidP="007019C9">
      <w:pPr>
        <w:spacing w:line="23" w:lineRule="atLeast"/>
        <w:jc w:val="both"/>
        <w:rPr>
          <w:lang w:val="nl-NL"/>
        </w:rPr>
      </w:pPr>
      <w:r w:rsidRPr="009160A5">
        <w:rPr>
          <w:rFonts w:eastAsia="Minion Pro"/>
          <w:color w:val="000000"/>
          <w:lang w:val="nl-NL"/>
        </w:rPr>
        <w:t xml:space="preserve">- HS rèn tính mạnh dạn, tự tin, </w:t>
      </w:r>
    </w:p>
    <w:p w:rsidR="007019C9" w:rsidRPr="009160A5" w:rsidRDefault="007019C9" w:rsidP="007019C9">
      <w:pPr>
        <w:tabs>
          <w:tab w:val="left" w:pos="2460"/>
        </w:tabs>
        <w:spacing w:line="23" w:lineRule="atLeast"/>
        <w:contextualSpacing/>
        <w:rPr>
          <w:b/>
          <w:lang w:val="nl-NL"/>
        </w:rPr>
      </w:pPr>
      <w:r w:rsidRPr="009160A5">
        <w:rPr>
          <w:b/>
          <w:lang w:val="vi-VN"/>
        </w:rPr>
        <w:t>II. ĐỒ DÙNG DẠY</w:t>
      </w:r>
      <w:r w:rsidRPr="009160A5">
        <w:rPr>
          <w:b/>
          <w:lang w:val="nl-NL"/>
        </w:rPr>
        <w:t xml:space="preserve"> -</w:t>
      </w:r>
      <w:r w:rsidRPr="009160A5">
        <w:rPr>
          <w:b/>
          <w:lang w:val="vi-VN"/>
        </w:rPr>
        <w:t xml:space="preserve"> HỌC:</w:t>
      </w:r>
    </w:p>
    <w:p w:rsidR="007019C9" w:rsidRPr="009160A5" w:rsidRDefault="007019C9" w:rsidP="007019C9">
      <w:pPr>
        <w:spacing w:line="23" w:lineRule="atLeast"/>
        <w:ind w:right="52"/>
        <w:rPr>
          <w:rFonts w:eastAsia="Calibri"/>
          <w:b/>
          <w:lang w:val="nl-NL"/>
        </w:rPr>
      </w:pPr>
      <w:r w:rsidRPr="009160A5">
        <w:rPr>
          <w:rFonts w:eastAsia="Calibri"/>
          <w:b/>
          <w:lang w:val="nl-NL"/>
        </w:rPr>
        <w:t xml:space="preserve">1. </w:t>
      </w:r>
      <w:r w:rsidRPr="009160A5">
        <w:rPr>
          <w:rFonts w:eastAsia="Calibri"/>
          <w:b/>
          <w:lang w:val="vi-VN"/>
        </w:rPr>
        <w:t>G</w:t>
      </w:r>
      <w:r w:rsidRPr="009160A5">
        <w:rPr>
          <w:rFonts w:eastAsia="Calibri"/>
          <w:b/>
          <w:lang w:val="nl-NL"/>
        </w:rPr>
        <w:t>iáo viên</w:t>
      </w:r>
      <w:r w:rsidRPr="009160A5">
        <w:rPr>
          <w:rFonts w:eastAsia="Calibri"/>
          <w:b/>
          <w:lang w:val="vi-VN"/>
        </w:rPr>
        <w:t xml:space="preserve">: </w:t>
      </w:r>
      <w:r w:rsidRPr="009160A5">
        <w:rPr>
          <w:rFonts w:eastAsia="Calibri"/>
          <w:b/>
          <w:lang w:val="nl-NL"/>
        </w:rPr>
        <w:t xml:space="preserve">- </w:t>
      </w:r>
      <w:r w:rsidRPr="009160A5">
        <w:rPr>
          <w:rFonts w:eastAsia="Calibri"/>
          <w:lang w:val="nl-NL"/>
        </w:rPr>
        <w:t>Sổ chủ nhiệm</w:t>
      </w:r>
      <w:r w:rsidRPr="009160A5">
        <w:rPr>
          <w:rFonts w:eastAsia="Calibri"/>
          <w:b/>
          <w:lang w:val="nl-NL"/>
        </w:rPr>
        <w:t xml:space="preserve">, </w:t>
      </w:r>
      <w:r w:rsidRPr="009160A5">
        <w:rPr>
          <w:lang w:val="nl-NL"/>
        </w:rPr>
        <w:t>kế hoạch bài dạy, bài giảng Powerpoint.</w:t>
      </w:r>
    </w:p>
    <w:p w:rsidR="007019C9" w:rsidRPr="009160A5" w:rsidRDefault="007019C9" w:rsidP="007019C9">
      <w:pPr>
        <w:spacing w:line="23" w:lineRule="atLeast"/>
        <w:ind w:right="52"/>
        <w:rPr>
          <w:lang w:val="nl-NL"/>
        </w:rPr>
      </w:pPr>
      <w:r w:rsidRPr="009160A5">
        <w:rPr>
          <w:b/>
          <w:lang w:val="nl-NL"/>
        </w:rPr>
        <w:t xml:space="preserve">2. </w:t>
      </w:r>
      <w:r w:rsidRPr="009160A5">
        <w:rPr>
          <w:b/>
          <w:lang w:val="vi-VN"/>
        </w:rPr>
        <w:t>H</w:t>
      </w:r>
      <w:r w:rsidRPr="009160A5">
        <w:rPr>
          <w:b/>
          <w:lang w:val="nl-NL"/>
        </w:rPr>
        <w:t>ọc sinh</w:t>
      </w:r>
      <w:r w:rsidRPr="009160A5">
        <w:rPr>
          <w:b/>
          <w:lang w:val="vi-VN"/>
        </w:rPr>
        <w:t>:</w:t>
      </w:r>
      <w:r w:rsidRPr="009160A5">
        <w:rPr>
          <w:lang w:val="vi-VN"/>
        </w:rPr>
        <w:t xml:space="preserve"> </w:t>
      </w:r>
      <w:r w:rsidRPr="009160A5">
        <w:rPr>
          <w:lang w:val="nl-NL"/>
        </w:rPr>
        <w:t xml:space="preserve"> - Vở ghi chung, SGK, bút, hoàn thành phiếu học tập, </w:t>
      </w:r>
    </w:p>
    <w:p w:rsidR="007019C9" w:rsidRPr="009160A5" w:rsidRDefault="007019C9" w:rsidP="007019C9">
      <w:pPr>
        <w:spacing w:line="23" w:lineRule="atLeast"/>
        <w:ind w:right="52"/>
        <w:rPr>
          <w:lang w:val="nl-NL"/>
        </w:rPr>
      </w:pPr>
      <w:r w:rsidRPr="009160A5">
        <w:rPr>
          <w:lang w:val="nl-NL"/>
        </w:rPr>
        <w:t xml:space="preserve">                       - Báo cáo đánh giá thi đua trong tuần của 3 tổ trưởng và lớp trưởng.                           </w:t>
      </w:r>
    </w:p>
    <w:p w:rsidR="007019C9" w:rsidRPr="009160A5" w:rsidRDefault="007019C9" w:rsidP="007019C9">
      <w:pPr>
        <w:spacing w:line="23" w:lineRule="atLeast"/>
        <w:ind w:right="52"/>
        <w:rPr>
          <w:rFonts w:eastAsia="Calibri"/>
          <w:b/>
          <w:lang w:val="nl-NL"/>
        </w:rPr>
      </w:pPr>
      <w:r w:rsidRPr="009160A5">
        <w:rPr>
          <w:rFonts w:eastAsia="Calibri"/>
          <w:b/>
          <w:lang w:val="nl-NL"/>
        </w:rPr>
        <w:t>III. CÁC HOẠT ĐỘNG DẠY - HỌC:</w:t>
      </w:r>
    </w:p>
    <w:tbl>
      <w:tblPr>
        <w:tblW w:w="90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3431"/>
      </w:tblGrid>
      <w:tr w:rsidR="007019C9" w:rsidRPr="009160A5" w:rsidTr="007F3072">
        <w:tc>
          <w:tcPr>
            <w:tcW w:w="5580" w:type="dxa"/>
            <w:shd w:val="clear" w:color="auto" w:fill="auto"/>
            <w:vAlign w:val="center"/>
          </w:tcPr>
          <w:p w:rsidR="007019C9" w:rsidRPr="009160A5" w:rsidRDefault="007019C9" w:rsidP="007F3072">
            <w:pPr>
              <w:spacing w:line="23" w:lineRule="atLeast"/>
              <w:jc w:val="center"/>
              <w:rPr>
                <w:b/>
              </w:rPr>
            </w:pPr>
            <w:r w:rsidRPr="009160A5">
              <w:rPr>
                <w:b/>
              </w:rPr>
              <w:t>Hoạt động của GV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019C9" w:rsidRPr="009160A5" w:rsidRDefault="007019C9" w:rsidP="007F3072">
            <w:pPr>
              <w:spacing w:line="23" w:lineRule="atLeast"/>
              <w:jc w:val="center"/>
              <w:rPr>
                <w:b/>
              </w:rPr>
            </w:pPr>
            <w:r w:rsidRPr="009160A5">
              <w:rPr>
                <w:b/>
              </w:rPr>
              <w:t>Hoạt động của HS</w:t>
            </w:r>
          </w:p>
        </w:tc>
      </w:tr>
      <w:tr w:rsidR="007019C9" w:rsidRPr="009160A5" w:rsidTr="007F3072">
        <w:tc>
          <w:tcPr>
            <w:tcW w:w="5580" w:type="dxa"/>
            <w:shd w:val="clear" w:color="auto" w:fill="auto"/>
          </w:tcPr>
          <w:p w:rsidR="007019C9" w:rsidRPr="009160A5" w:rsidRDefault="007019C9" w:rsidP="007F3072">
            <w:pPr>
              <w:spacing w:line="23" w:lineRule="atLeast"/>
              <w:jc w:val="both"/>
              <w:rPr>
                <w:rFonts w:eastAsia="Calibri"/>
                <w:b/>
                <w:bCs/>
              </w:rPr>
            </w:pPr>
            <w:r w:rsidRPr="009160A5">
              <w:rPr>
                <w:rFonts w:eastAsia="Calibri"/>
                <w:b/>
                <w:bCs/>
              </w:rPr>
              <w:t xml:space="preserve">1.Mở đầu </w:t>
            </w:r>
            <w:r w:rsidRPr="009160A5">
              <w:rPr>
                <w:rFonts w:eastAsia="Calibri"/>
                <w:b/>
                <w:bCs/>
                <w:lang w:val="vi-VN"/>
              </w:rPr>
              <w:t>(</w:t>
            </w:r>
            <w:r w:rsidRPr="009160A5">
              <w:rPr>
                <w:rFonts w:eastAsia="Calibri"/>
                <w:b/>
                <w:bCs/>
              </w:rPr>
              <w:t>5</w:t>
            </w:r>
            <w:r w:rsidRPr="009160A5">
              <w:rPr>
                <w:rFonts w:eastAsia="Calibri"/>
                <w:b/>
                <w:bCs/>
                <w:lang w:val="vi-VN"/>
              </w:rPr>
              <w:t>')</w:t>
            </w:r>
            <w:r w:rsidRPr="009160A5">
              <w:rPr>
                <w:rFonts w:eastAsia="Calibri"/>
                <w:b/>
                <w:bCs/>
              </w:rPr>
              <w:t>: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rFonts w:eastAsia="Calibri"/>
                <w:b/>
                <w:bCs/>
              </w:rPr>
            </w:pPr>
            <w:r w:rsidRPr="009160A5">
              <w:rPr>
                <w:rFonts w:eastAsia="Calibri"/>
                <w:b/>
                <w:bCs/>
              </w:rPr>
              <w:t>a, K</w:t>
            </w:r>
            <w:r w:rsidRPr="009160A5">
              <w:rPr>
                <w:rFonts w:eastAsia="Calibri"/>
                <w:b/>
                <w:bCs/>
                <w:lang w:val="vi-VN"/>
              </w:rPr>
              <w:t>hởi động</w:t>
            </w:r>
            <w:r w:rsidRPr="009160A5">
              <w:rPr>
                <w:rFonts w:eastAsia="Calibri"/>
                <w:b/>
                <w:bCs/>
              </w:rPr>
              <w:t xml:space="preserve">: 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bCs/>
                <w:lang w:val="nl-NL"/>
              </w:rPr>
            </w:pPr>
            <w:r w:rsidRPr="009160A5">
              <w:rPr>
                <w:lang w:val="vi-VN"/>
              </w:rPr>
              <w:t>-</w:t>
            </w:r>
            <w:r w:rsidRPr="009160A5">
              <w:rPr>
                <w:bCs/>
                <w:lang w:val="nl-NL"/>
              </w:rPr>
              <w:t xml:space="preserve"> GV bật nhạc bài “ Lớp chúng mình đòn kết” 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bCs/>
                <w:lang w:val="nl-NL"/>
              </w:rPr>
            </w:pPr>
            <w:r w:rsidRPr="009160A5">
              <w:rPr>
                <w:bCs/>
                <w:lang w:val="nl-NL"/>
              </w:rPr>
              <w:t>- GV nhận xét, tuyên dương.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rFonts w:eastAsia="Calibri"/>
                <w:b/>
                <w:bCs/>
                <w:lang w:val="nl-NL"/>
              </w:rPr>
            </w:pPr>
            <w:r w:rsidRPr="009160A5">
              <w:rPr>
                <w:b/>
                <w:bCs/>
                <w:lang w:val="nl-NL"/>
              </w:rPr>
              <w:t>b,</w:t>
            </w:r>
            <w:r w:rsidRPr="009160A5">
              <w:rPr>
                <w:bCs/>
                <w:lang w:val="nl-NL"/>
              </w:rPr>
              <w:t xml:space="preserve"> </w:t>
            </w:r>
            <w:r w:rsidRPr="009160A5">
              <w:rPr>
                <w:rFonts w:eastAsia="Calibri"/>
                <w:b/>
                <w:bCs/>
                <w:lang w:val="nl-NL"/>
              </w:rPr>
              <w:t>Kết nối: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bCs/>
                <w:lang w:val="nl-NL"/>
              </w:rPr>
            </w:pPr>
            <w:r w:rsidRPr="009160A5">
              <w:rPr>
                <w:bCs/>
                <w:lang w:val="nl-NL"/>
              </w:rPr>
              <w:t>- GV dẫn dắt vào bài mới.</w:t>
            </w:r>
          </w:p>
          <w:p w:rsidR="007019C9" w:rsidRPr="009160A5" w:rsidRDefault="007019C9" w:rsidP="007019C9">
            <w:pPr>
              <w:numPr>
                <w:ilvl w:val="0"/>
                <w:numId w:val="2"/>
              </w:numPr>
              <w:spacing w:line="23" w:lineRule="atLeast"/>
              <w:jc w:val="both"/>
              <w:rPr>
                <w:b/>
                <w:bCs/>
                <w:lang w:val="nl-NL"/>
              </w:rPr>
            </w:pPr>
            <w:r w:rsidRPr="009160A5">
              <w:rPr>
                <w:b/>
                <w:bCs/>
                <w:lang w:val="nl-NL"/>
              </w:rPr>
              <w:t>Hình thành kiến thức mới (12’):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b/>
                <w:bCs/>
                <w:lang w:val="nl-NL"/>
              </w:rPr>
            </w:pPr>
            <w:r w:rsidRPr="009160A5">
              <w:rPr>
                <w:b/>
                <w:bCs/>
                <w:lang w:val="nl-NL"/>
              </w:rPr>
              <w:t>HĐ 1: Sinh hoạt lớp:</w:t>
            </w:r>
          </w:p>
          <w:p w:rsidR="007019C9" w:rsidRPr="009160A5" w:rsidRDefault="007019C9" w:rsidP="007019C9">
            <w:pPr>
              <w:pStyle w:val="ListParagraph"/>
              <w:numPr>
                <w:ilvl w:val="0"/>
                <w:numId w:val="1"/>
              </w:numPr>
              <w:spacing w:line="23" w:lineRule="atLeast"/>
              <w:jc w:val="both"/>
              <w:rPr>
                <w:b/>
                <w:bCs/>
                <w:lang w:val="nl-NL"/>
              </w:rPr>
            </w:pPr>
            <w:r w:rsidRPr="009160A5">
              <w:rPr>
                <w:bCs/>
                <w:lang w:val="nl-NL"/>
              </w:rPr>
              <w:t>GV mời lớp trưởng lên điều hành lớp.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jc w:val="both"/>
              <w:rPr>
                <w:b/>
                <w:lang w:val="nl-NL"/>
              </w:rPr>
            </w:pPr>
            <w:r w:rsidRPr="009160A5">
              <w:rPr>
                <w:b/>
                <w:bCs/>
                <w:lang w:val="pt-BR"/>
              </w:rPr>
              <w:t xml:space="preserve">a, Sơ kết </w:t>
            </w:r>
            <w:r w:rsidRPr="009160A5">
              <w:rPr>
                <w:b/>
                <w:lang w:val="pl-PL"/>
              </w:rPr>
              <w:t xml:space="preserve">tuần </w:t>
            </w:r>
            <w:r w:rsidRPr="009160A5">
              <w:rPr>
                <w:b/>
                <w:lang w:val="nl-NL"/>
              </w:rPr>
              <w:t>24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jc w:val="both"/>
              <w:rPr>
                <w:bCs/>
                <w:lang w:val="pt-BR"/>
              </w:rPr>
            </w:pPr>
            <w:r w:rsidRPr="009160A5">
              <w:rPr>
                <w:b/>
                <w:bCs/>
                <w:lang w:val="pt-BR"/>
              </w:rPr>
              <w:t xml:space="preserve">- </w:t>
            </w:r>
            <w:r w:rsidRPr="009160A5">
              <w:rPr>
                <w:bCs/>
                <w:lang w:val="pt-BR"/>
              </w:rPr>
              <w:t>Lớp trưởng mời đại diện từng tổ lên báo cáo.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jc w:val="both"/>
              <w:rPr>
                <w:bCs/>
                <w:i/>
                <w:lang w:val="pt-BR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49" w:right="-137"/>
              <w:jc w:val="both"/>
              <w:rPr>
                <w:bCs/>
                <w:i/>
                <w:lang w:val="pt-BR"/>
              </w:rPr>
            </w:pPr>
            <w:r w:rsidRPr="009160A5">
              <w:rPr>
                <w:bCs/>
                <w:lang w:val="pt-BR"/>
              </w:rPr>
              <w:t>- Lớp trưởng đánh giá + NX hoạt động của tổ, lớp trong tuần 24.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rPr>
                <w:rFonts w:eastAsia="Calibri"/>
                <w:bCs/>
                <w:color w:val="000000"/>
                <w:lang w:val="pt-BR"/>
              </w:rPr>
            </w:pPr>
            <w:r w:rsidRPr="009160A5">
              <w:rPr>
                <w:rFonts w:eastAsia="Calibri"/>
                <w:bCs/>
                <w:lang w:val="pt-BR"/>
              </w:rPr>
              <w:t>- GV nhận xét, đánh giá  các hoạt động trong tuần.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rPr>
                <w:rFonts w:eastAsia="Calibri"/>
                <w:bCs/>
                <w:color w:val="000000"/>
                <w:lang w:val="pt-BR"/>
              </w:rPr>
            </w:pPr>
            <w:r w:rsidRPr="009160A5">
              <w:rPr>
                <w:rFonts w:eastAsia="Calibri"/>
                <w:bCs/>
                <w:color w:val="000000"/>
                <w:lang w:val="pt-BR"/>
              </w:rPr>
              <w:t>* Ưu điểm: ……………………..............…………………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rPr>
                <w:rFonts w:eastAsia="Calibri"/>
                <w:color w:val="000000"/>
                <w:lang w:val="pt-BR"/>
              </w:rPr>
            </w:pPr>
            <w:r w:rsidRPr="009160A5">
              <w:rPr>
                <w:rFonts w:eastAsia="Calibri"/>
                <w:color w:val="000000"/>
                <w:lang w:val="pt-BR"/>
              </w:rPr>
              <w:t>………………………………..………………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rPr>
                <w:rFonts w:eastAsia="Calibri"/>
                <w:lang w:val="sv-SE"/>
              </w:rPr>
            </w:pPr>
            <w:r w:rsidRPr="009160A5">
              <w:rPr>
                <w:rFonts w:eastAsia="Calibri"/>
                <w:lang w:val="sv-SE"/>
              </w:rPr>
              <w:t xml:space="preserve">* Tồn tại: 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rPr>
                <w:rFonts w:eastAsia="Calibri"/>
                <w:lang w:val="sv-SE"/>
              </w:rPr>
            </w:pPr>
            <w:r w:rsidRPr="009160A5">
              <w:rPr>
                <w:rFonts w:eastAsia="Calibri"/>
                <w:lang w:val="sv-SE"/>
              </w:rPr>
              <w:t>..........................................................................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rPr>
                <w:rFonts w:eastAsia="Calibri"/>
                <w:lang w:val="pt-BR"/>
              </w:rPr>
            </w:pPr>
            <w:r w:rsidRPr="009160A5">
              <w:rPr>
                <w:rFonts w:eastAsia="Calibri"/>
                <w:lang w:val="pt-BR"/>
              </w:rPr>
              <w:t>….………………………………………….....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rPr>
                <w:rFonts w:eastAsia="Calibri"/>
                <w:b/>
                <w:lang w:val="pl-PL"/>
              </w:rPr>
            </w:pPr>
            <w:r w:rsidRPr="009160A5">
              <w:rPr>
                <w:b/>
                <w:lang w:val="pt-BR"/>
              </w:rPr>
              <w:t xml:space="preserve">b, </w:t>
            </w:r>
            <w:r w:rsidRPr="009160A5">
              <w:rPr>
                <w:rFonts w:eastAsia="Calibri"/>
                <w:b/>
                <w:lang w:val="sv-SE"/>
              </w:rPr>
              <w:t xml:space="preserve">Phương hướng </w:t>
            </w:r>
            <w:r w:rsidRPr="009160A5">
              <w:rPr>
                <w:rFonts w:eastAsia="Calibri"/>
                <w:b/>
                <w:lang w:val="pl-PL"/>
              </w:rPr>
              <w:t xml:space="preserve">tuần </w:t>
            </w:r>
            <w:r w:rsidRPr="009160A5">
              <w:rPr>
                <w:rFonts w:eastAsia="Calibri"/>
                <w:b/>
                <w:lang w:val="pt-BR"/>
              </w:rPr>
              <w:t>25</w:t>
            </w:r>
            <w:r w:rsidRPr="009160A5">
              <w:rPr>
                <w:rFonts w:eastAsia="Calibri"/>
                <w:b/>
                <w:lang w:val="pl-PL"/>
              </w:rPr>
              <w:t>: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rPr>
                <w:rFonts w:eastAsia="Calibri"/>
                <w:lang w:val="pl-PL"/>
              </w:rPr>
            </w:pPr>
            <w:r w:rsidRPr="009160A5">
              <w:rPr>
                <w:rFonts w:eastAsia="Calibri"/>
                <w:b/>
                <w:lang w:val="pl-PL"/>
              </w:rPr>
              <w:lastRenderedPageBreak/>
              <w:t xml:space="preserve">- </w:t>
            </w:r>
            <w:r w:rsidRPr="009160A5">
              <w:rPr>
                <w:rFonts w:eastAsia="Calibri"/>
                <w:lang w:val="pl-PL"/>
              </w:rPr>
              <w:t xml:space="preserve">Lớp trưởng đưa ra phương hướng nhiệm vụ tuần 24, đề nghị các bạn trong lớp tham gia góp ý xây dựng sau đó mời </w:t>
            </w:r>
            <w:r w:rsidRPr="009160A5">
              <w:rPr>
                <w:rFonts w:eastAsia="Calibri"/>
                <w:bCs/>
                <w:color w:val="000000"/>
                <w:lang w:val="pl-PL"/>
              </w:rPr>
              <w:t xml:space="preserve">GVCN nhận xét, bổ sung và chốt lại phương hướng nhiệm vụ của tuần </w:t>
            </w:r>
            <w:r w:rsidRPr="009160A5">
              <w:rPr>
                <w:rFonts w:eastAsia="Calibri"/>
                <w:lang w:val="pl-PL"/>
              </w:rPr>
              <w:t>25</w:t>
            </w:r>
            <w:r w:rsidRPr="009160A5">
              <w:rPr>
                <w:rFonts w:eastAsia="Calibri"/>
                <w:bCs/>
                <w:color w:val="000000"/>
                <w:lang w:val="pl-PL"/>
              </w:rPr>
              <w:t>.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jc w:val="both"/>
              <w:rPr>
                <w:bCs/>
                <w:lang w:val="sv-SE"/>
              </w:rPr>
            </w:pPr>
            <w:r w:rsidRPr="009160A5">
              <w:rPr>
                <w:bCs/>
                <w:lang w:val="sv-SE"/>
              </w:rPr>
              <w:t>- Tiếp tục ổn định, duy trì nề nếp, nội quy của lớp, của nhà trường đã đề ra.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jc w:val="both"/>
              <w:rPr>
                <w:bCs/>
                <w:lang w:val="sv-SE"/>
              </w:rPr>
            </w:pPr>
            <w:r w:rsidRPr="009160A5">
              <w:rPr>
                <w:bCs/>
                <w:lang w:val="sv-SE"/>
              </w:rPr>
              <w:t>- Nâng cao chất l</w:t>
            </w:r>
            <w:r w:rsidRPr="009160A5">
              <w:rPr>
                <w:bCs/>
                <w:lang w:val="sv-SE"/>
              </w:rPr>
              <w:softHyphen/>
              <w:t xml:space="preserve">ượng học tập. 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jc w:val="both"/>
              <w:rPr>
                <w:lang w:val="sv-SE"/>
              </w:rPr>
            </w:pPr>
            <w:r w:rsidRPr="009160A5">
              <w:rPr>
                <w:b/>
                <w:lang w:val="sv-SE"/>
              </w:rPr>
              <w:t>-</w:t>
            </w:r>
            <w:r w:rsidRPr="009160A5">
              <w:rPr>
                <w:lang w:val="sv-SE"/>
              </w:rPr>
              <w:t xml:space="preserve"> Tiếp tục duy trì các HĐ: 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jc w:val="both"/>
              <w:rPr>
                <w:lang w:val="sv-SE"/>
              </w:rPr>
            </w:pPr>
            <w:r w:rsidRPr="009160A5">
              <w:rPr>
                <w:lang w:val="sv-SE"/>
              </w:rPr>
              <w:t>Nghiêm túc truy bài, vệ sinh lớp sạch sẽ, mặc áo đồng phục đúng quy định, học bài và làm bài đầy đủ, không nói chuyện riêng trong giờ học, ý thức nói lời hay, làm việc tốt và ôn tập chuẩn bị đội tuyển thi Vioedu cấp huyện.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jc w:val="both"/>
              <w:rPr>
                <w:lang w:val="sv-SE"/>
              </w:rPr>
            </w:pPr>
            <w:r w:rsidRPr="009160A5">
              <w:rPr>
                <w:lang w:val="sv-SE"/>
              </w:rPr>
              <w:t>- GV lấy biểu quyết HS về cam kết hành động.</w:t>
            </w:r>
          </w:p>
          <w:p w:rsidR="007019C9" w:rsidRPr="009160A5" w:rsidRDefault="007019C9" w:rsidP="007F3072">
            <w:pPr>
              <w:spacing w:line="23" w:lineRule="atLeast"/>
              <w:ind w:rightChars="-49" w:right="-137"/>
              <w:jc w:val="both"/>
              <w:rPr>
                <w:b/>
                <w:lang w:val="sv-SE"/>
              </w:rPr>
            </w:pPr>
            <w:r w:rsidRPr="009160A5">
              <w:rPr>
                <w:b/>
                <w:lang w:val="sv-SE"/>
              </w:rPr>
              <w:t xml:space="preserve">3. Luyện tập, thực hành </w:t>
            </w:r>
            <w:r w:rsidRPr="009160A5">
              <w:rPr>
                <w:rFonts w:eastAsia="Calibri"/>
                <w:b/>
                <w:lang w:val="sv-SE"/>
              </w:rPr>
              <w:t>(15’)</w:t>
            </w:r>
          </w:p>
          <w:p w:rsidR="007019C9" w:rsidRPr="009160A5" w:rsidRDefault="007019C9" w:rsidP="007F3072">
            <w:pPr>
              <w:spacing w:line="23" w:lineRule="atLeast"/>
              <w:rPr>
                <w:rFonts w:eastAsia="Calibri"/>
                <w:b/>
                <w:lang w:val="sv-SE"/>
              </w:rPr>
            </w:pPr>
            <w:r w:rsidRPr="009160A5">
              <w:rPr>
                <w:b/>
                <w:lang w:val="sv-SE"/>
              </w:rPr>
              <w:t>HĐ2:</w:t>
            </w:r>
            <w:r w:rsidRPr="009160A5">
              <w:rPr>
                <w:lang w:val="sv-SE"/>
              </w:rPr>
              <w:t xml:space="preserve"> </w:t>
            </w:r>
            <w:r w:rsidRPr="009160A5">
              <w:rPr>
                <w:rFonts w:eastAsia="Calibri"/>
                <w:b/>
                <w:lang w:val="sv-SE"/>
              </w:rPr>
              <w:t xml:space="preserve">Sinh hoạt  lớp theo chủ đề 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b/>
                <w:lang w:val="nl-NL"/>
              </w:rPr>
            </w:pPr>
            <w:r w:rsidRPr="009160A5">
              <w:rPr>
                <w:b/>
                <w:lang w:val="nl-NL"/>
              </w:rPr>
              <w:t>a. Xây</w:t>
            </w:r>
            <w:r w:rsidRPr="009160A5">
              <w:rPr>
                <w:b/>
                <w:lang w:val="vi-VN"/>
              </w:rPr>
              <w:t xml:space="preserve"> dựng cẩm nang đảm bảo an toàn khi ăn uống bên ngoài.</w:t>
            </w:r>
            <w:r w:rsidRPr="009160A5">
              <w:rPr>
                <w:b/>
                <w:lang w:val="sv-SE"/>
              </w:rPr>
              <w:t xml:space="preserve"> </w:t>
            </w:r>
            <w:r w:rsidRPr="009160A5">
              <w:rPr>
                <w:b/>
                <w:lang w:val="nl-NL"/>
              </w:rPr>
              <w:t>(Làm việc nhóm 2)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nl-NL"/>
              </w:rPr>
            </w:pPr>
            <w:r w:rsidRPr="009160A5">
              <w:rPr>
                <w:lang w:val="nl-NL"/>
              </w:rPr>
              <w:t>- GV yêu cầu HS</w:t>
            </w:r>
            <w:r w:rsidRPr="009160A5">
              <w:rPr>
                <w:lang w:val="vi-VN"/>
              </w:rPr>
              <w:t xml:space="preserve"> ngồi theo nhóm </w:t>
            </w:r>
            <w:r w:rsidRPr="009160A5">
              <w:rPr>
                <w:lang w:val="nl-NL"/>
              </w:rPr>
              <w:t>thảo luận và lựa</w:t>
            </w:r>
            <w:r w:rsidRPr="009160A5">
              <w:rPr>
                <w:lang w:val="vi-VN"/>
              </w:rPr>
              <w:t xml:space="preserve"> chọn làm cẩm nang dựa trên những gợi ý sau</w:t>
            </w:r>
            <w:r w:rsidRPr="009160A5">
              <w:rPr>
                <w:lang w:val="nl-NL"/>
              </w:rPr>
              <w:t>: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vi-VN"/>
              </w:rPr>
            </w:pPr>
            <w:r w:rsidRPr="009160A5">
              <w:rPr>
                <w:lang w:val="vi-VN"/>
              </w:rPr>
              <w:t>- Sau khi các nhóm đã hoàn thành nhiệm vụ. GV mời các nhóm trưng bày cẩm nang của mình.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nl-NL"/>
              </w:rPr>
            </w:pPr>
            <w:r w:rsidRPr="009160A5">
              <w:rPr>
                <w:lang w:val="nl-NL"/>
              </w:rPr>
              <w:t>- GV mời các nhóm khác nhận xét.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vi-VN"/>
              </w:rPr>
            </w:pPr>
            <w:r w:rsidRPr="009160A5">
              <w:rPr>
                <w:lang w:val="nl-NL"/>
              </w:rPr>
              <w:t>- GV nhận xét chung, tuyên dương.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vi-VN"/>
              </w:rPr>
            </w:pPr>
            <w:r w:rsidRPr="009160A5">
              <w:rPr>
                <w:lang w:val="vi-VN"/>
              </w:rPr>
              <w:t xml:space="preserve">- KL: Tất cả cùng đọc: </w:t>
            </w:r>
          </w:p>
          <w:p w:rsidR="007019C9" w:rsidRPr="009160A5" w:rsidRDefault="007019C9" w:rsidP="007F3072">
            <w:pPr>
              <w:spacing w:line="23" w:lineRule="atLeast"/>
              <w:jc w:val="center"/>
              <w:rPr>
                <w:lang w:val="vi-VN"/>
              </w:rPr>
            </w:pPr>
            <w:r w:rsidRPr="009160A5">
              <w:rPr>
                <w:lang w:val="vi-VN"/>
              </w:rPr>
              <w:t>“ Ăn hàng – món phong phú</w:t>
            </w:r>
          </w:p>
          <w:p w:rsidR="007019C9" w:rsidRPr="009160A5" w:rsidRDefault="007019C9" w:rsidP="007F3072">
            <w:pPr>
              <w:spacing w:line="23" w:lineRule="atLeast"/>
              <w:jc w:val="center"/>
              <w:rPr>
                <w:lang w:val="vi-VN"/>
              </w:rPr>
            </w:pPr>
            <w:r w:rsidRPr="009160A5">
              <w:rPr>
                <w:lang w:val="vi-VN"/>
              </w:rPr>
              <w:t>Ăn ở nhà – sạch hơn!</w:t>
            </w:r>
          </w:p>
          <w:p w:rsidR="007019C9" w:rsidRPr="009160A5" w:rsidRDefault="007019C9" w:rsidP="007F3072">
            <w:pPr>
              <w:spacing w:line="23" w:lineRule="atLeast"/>
              <w:jc w:val="center"/>
              <w:rPr>
                <w:lang w:val="vi-VN"/>
              </w:rPr>
            </w:pPr>
            <w:r w:rsidRPr="009160A5">
              <w:rPr>
                <w:lang w:val="vi-VN"/>
              </w:rPr>
              <w:t>Nếu chịu khó nấu cơm,</w:t>
            </w:r>
          </w:p>
          <w:p w:rsidR="007019C9" w:rsidRPr="009160A5" w:rsidRDefault="007019C9" w:rsidP="007F3072">
            <w:pPr>
              <w:spacing w:line="23" w:lineRule="atLeast"/>
              <w:jc w:val="center"/>
              <w:rPr>
                <w:lang w:val="vi-VN"/>
              </w:rPr>
            </w:pPr>
            <w:r w:rsidRPr="009160A5">
              <w:rPr>
                <w:lang w:val="vi-VN"/>
              </w:rPr>
              <w:t>Không tốn nhiều tiền lắm!”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b/>
                <w:lang w:val="vi-VN"/>
              </w:rPr>
            </w:pPr>
            <w:r w:rsidRPr="009160A5">
              <w:rPr>
                <w:b/>
                <w:lang w:val="nl-NL"/>
              </w:rPr>
              <w:t>b,Tự</w:t>
            </w:r>
            <w:r w:rsidRPr="009160A5">
              <w:rPr>
                <w:b/>
                <w:lang w:val="vi-VN"/>
              </w:rPr>
              <w:t xml:space="preserve"> đánh giá sau chủ đề ăn uống an toàn, hợp vệ sinh.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vi-VN"/>
              </w:rPr>
            </w:pPr>
            <w:r w:rsidRPr="009160A5">
              <w:rPr>
                <w:b/>
                <w:lang w:val="vi-VN"/>
              </w:rPr>
              <w:t xml:space="preserve">- </w:t>
            </w:r>
            <w:r w:rsidRPr="009160A5">
              <w:rPr>
                <w:lang w:val="vi-VN"/>
              </w:rPr>
              <w:t>GV hướng dẫn HS vẽ hình cây trải nghiệm vào vở hoặc trên một tờ bìa thu hoạch.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vi-VN"/>
              </w:rPr>
            </w:pPr>
            <w:r w:rsidRPr="009160A5">
              <w:rPr>
                <w:lang w:val="vi-VN"/>
              </w:rPr>
              <w:t>- HS đọc các mục trên và đánh giá theo tiêu trí sau: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vi-VN"/>
              </w:rPr>
            </w:pPr>
            <w:r w:rsidRPr="009160A5">
              <w:rPr>
                <w:lang w:val="vi-VN"/>
              </w:rPr>
              <w:t>- GV mời 1 số HS trình bày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nl-NL"/>
              </w:rPr>
            </w:pPr>
            <w:r w:rsidRPr="009160A5">
              <w:rPr>
                <w:lang w:val="nl-NL"/>
              </w:rPr>
              <w:t>- GV mời HS nhận xét, bổ sung.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bCs/>
                <w:lang w:val="nl-NL"/>
              </w:rPr>
            </w:pPr>
            <w:r w:rsidRPr="009160A5">
              <w:rPr>
                <w:lang w:val="nl-NL"/>
              </w:rPr>
              <w:t>- GV nhận xét chung, tuyên dương khả năng quan sát tinh tế của các nhóm.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b/>
                <w:lang w:val="nl-NL"/>
              </w:rPr>
            </w:pPr>
            <w:r w:rsidRPr="009160A5">
              <w:rPr>
                <w:b/>
                <w:lang w:val="nl-NL"/>
              </w:rPr>
              <w:t>3.Vận dụng, trải nghiệm (3’).</w:t>
            </w:r>
          </w:p>
          <w:p w:rsidR="007019C9" w:rsidRPr="009160A5" w:rsidRDefault="007019C9" w:rsidP="007F3072">
            <w:pPr>
              <w:spacing w:line="23" w:lineRule="atLeast"/>
              <w:rPr>
                <w:lang w:val="nl-NL"/>
              </w:rPr>
            </w:pPr>
            <w:r w:rsidRPr="009160A5">
              <w:rPr>
                <w:lang w:val="nl-NL"/>
              </w:rPr>
              <w:t>- GV nêu yêu cầu và hướng dẫn HS về nhà cùng với người thân</w:t>
            </w:r>
            <w:r w:rsidRPr="009160A5">
              <w:rPr>
                <w:lang w:val="vi-VN"/>
              </w:rPr>
              <w:t xml:space="preserve"> tự đánh giá </w:t>
            </w:r>
            <w:r w:rsidRPr="009160A5">
              <w:rPr>
                <w:lang w:val="nl-NL"/>
              </w:rPr>
              <w:t xml:space="preserve">và </w:t>
            </w:r>
            <w:r w:rsidRPr="009160A5">
              <w:rPr>
                <w:lang w:val="vi-VN"/>
              </w:rPr>
              <w:t xml:space="preserve">thực hiện theo cẩm nang đã </w:t>
            </w:r>
            <w:r w:rsidRPr="009160A5">
              <w:rPr>
                <w:lang w:val="nl-NL"/>
              </w:rPr>
              <w:t>học</w:t>
            </w:r>
            <w:r w:rsidRPr="009160A5">
              <w:rPr>
                <w:lang w:val="vi-VN"/>
              </w:rPr>
              <w:t>.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vi-VN"/>
              </w:rPr>
            </w:pPr>
            <w:r w:rsidRPr="009160A5">
              <w:rPr>
                <w:lang w:val="vi-VN"/>
              </w:rPr>
              <w:lastRenderedPageBreak/>
              <w:t>- Trò chuyện cùng người thân về việc lựa chọn hàng quán đảm bảo vệ sinh an toàn nếu cần ăn uống bên ngoài.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nl-NL"/>
              </w:rPr>
            </w:pPr>
            <w:r w:rsidRPr="009160A5">
              <w:rPr>
                <w:lang w:val="nl-NL"/>
              </w:rPr>
              <w:t>- Nhận xét sau tiết dạy, dặn dò.</w:t>
            </w:r>
          </w:p>
        </w:tc>
        <w:tc>
          <w:tcPr>
            <w:tcW w:w="3431" w:type="dxa"/>
            <w:shd w:val="clear" w:color="auto" w:fill="auto"/>
          </w:tcPr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  <w:lang w:val="pt-BR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  <w:lang w:val="pt-BR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  <w:lang w:val="pt-BR"/>
              </w:rPr>
            </w:pPr>
            <w:r w:rsidRPr="009160A5">
              <w:rPr>
                <w:rFonts w:eastAsia="Calibri"/>
                <w:bCs/>
                <w:color w:val="000000"/>
                <w:lang w:val="pt-BR"/>
              </w:rPr>
              <w:t>- HS hát và vận động theo nhạc.</w:t>
            </w: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  <w:lang w:val="pt-BR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  <w:lang w:val="pt-BR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  <w:lang w:val="pt-BR"/>
              </w:rPr>
            </w:pPr>
            <w:r w:rsidRPr="009160A5">
              <w:rPr>
                <w:rFonts w:eastAsia="Calibri"/>
                <w:bCs/>
                <w:color w:val="000000"/>
                <w:lang w:val="pt-BR"/>
              </w:rPr>
              <w:t>- HS nghe + ghi tên bài vào vở</w:t>
            </w: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  <w:lang w:val="pt-BR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  <w:lang w:val="pt-BR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  <w:lang w:val="pt-BR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  <w:lang w:val="pt-BR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  <w:lang w:val="pt-BR"/>
              </w:rPr>
            </w:pPr>
            <w:r w:rsidRPr="009160A5">
              <w:rPr>
                <w:rFonts w:eastAsia="Calibri"/>
                <w:bCs/>
                <w:color w:val="000000"/>
                <w:lang w:val="pt-BR"/>
              </w:rPr>
              <w:t xml:space="preserve">- Lần lượt 3 tổ trưởng báo cáo </w:t>
            </w: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  <w:lang w:val="pt-BR"/>
              </w:rPr>
            </w:pPr>
            <w:r w:rsidRPr="009160A5">
              <w:rPr>
                <w:rFonts w:eastAsia="Calibri"/>
                <w:bCs/>
                <w:color w:val="000000"/>
                <w:lang w:val="pt-BR"/>
              </w:rPr>
              <w:t xml:space="preserve">tình hình của tổ mình. </w:t>
            </w: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</w:rPr>
            </w:pPr>
            <w:r w:rsidRPr="009160A5">
              <w:rPr>
                <w:rFonts w:eastAsia="Calibri"/>
                <w:bCs/>
                <w:color w:val="000000"/>
              </w:rPr>
              <w:t xml:space="preserve">- HS nghe, bổ sung ý kiến. </w:t>
            </w: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</w:rPr>
            </w:pPr>
          </w:p>
          <w:p w:rsidR="007019C9" w:rsidRPr="009160A5" w:rsidRDefault="007019C9" w:rsidP="007019C9">
            <w:pPr>
              <w:pStyle w:val="ListParagraph"/>
              <w:numPr>
                <w:ilvl w:val="0"/>
                <w:numId w:val="1"/>
              </w:numPr>
              <w:spacing w:line="23" w:lineRule="atLeast"/>
              <w:ind w:rightChars="-50" w:right="-140"/>
              <w:rPr>
                <w:rFonts w:eastAsia="Calibri"/>
                <w:bCs/>
                <w:color w:val="000000"/>
              </w:rPr>
            </w:pPr>
            <w:r w:rsidRPr="009160A5">
              <w:rPr>
                <w:rFonts w:eastAsia="Calibri"/>
                <w:bCs/>
                <w:color w:val="000000"/>
              </w:rPr>
              <w:t>HS lắng nghe.</w:t>
            </w: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  <w:bCs/>
                <w:color w:val="000000"/>
              </w:rPr>
            </w:pPr>
          </w:p>
          <w:p w:rsidR="007019C9" w:rsidRPr="009160A5" w:rsidRDefault="007019C9" w:rsidP="007F3072">
            <w:pPr>
              <w:spacing w:line="23" w:lineRule="atLeast"/>
              <w:ind w:rightChars="-50" w:right="-140"/>
              <w:rPr>
                <w:rFonts w:eastAsia="Calibri"/>
              </w:rPr>
            </w:pPr>
            <w:r w:rsidRPr="009160A5">
              <w:rPr>
                <w:rFonts w:eastAsia="Calibri"/>
                <w:bCs/>
                <w:color w:val="000000"/>
              </w:rPr>
              <w:t>- Các tổ viên lắng nghe, bổ sung.</w:t>
            </w:r>
          </w:p>
          <w:p w:rsidR="007019C9" w:rsidRPr="009160A5" w:rsidRDefault="007019C9" w:rsidP="007F3072">
            <w:pPr>
              <w:spacing w:line="23" w:lineRule="atLeast"/>
              <w:outlineLvl w:val="0"/>
              <w:rPr>
                <w:rFonts w:eastAsia="Calibri"/>
              </w:rPr>
            </w:pPr>
          </w:p>
          <w:p w:rsidR="007019C9" w:rsidRPr="009160A5" w:rsidRDefault="007019C9" w:rsidP="007F3072">
            <w:pPr>
              <w:spacing w:line="23" w:lineRule="atLeast"/>
              <w:rPr>
                <w:rFonts w:eastAsia="Calibri"/>
              </w:rPr>
            </w:pPr>
          </w:p>
          <w:p w:rsidR="007019C9" w:rsidRPr="009160A5" w:rsidRDefault="007019C9" w:rsidP="007F3072">
            <w:pPr>
              <w:spacing w:line="23" w:lineRule="atLeast"/>
              <w:rPr>
                <w:rFonts w:eastAsia="Calibri"/>
              </w:rPr>
            </w:pPr>
          </w:p>
          <w:p w:rsidR="007019C9" w:rsidRPr="009160A5" w:rsidRDefault="007019C9" w:rsidP="007F3072">
            <w:pPr>
              <w:spacing w:line="23" w:lineRule="atLeast"/>
              <w:rPr>
                <w:rFonts w:eastAsia="Calibri"/>
              </w:rPr>
            </w:pPr>
          </w:p>
          <w:p w:rsidR="007019C9" w:rsidRPr="009160A5" w:rsidRDefault="007019C9" w:rsidP="007F3072">
            <w:pPr>
              <w:spacing w:line="23" w:lineRule="atLeast"/>
              <w:rPr>
                <w:rFonts w:eastAsia="Calibri"/>
              </w:rPr>
            </w:pPr>
          </w:p>
          <w:p w:rsidR="007019C9" w:rsidRPr="009160A5" w:rsidRDefault="007019C9" w:rsidP="007F3072">
            <w:pPr>
              <w:spacing w:line="23" w:lineRule="atLeast"/>
              <w:rPr>
                <w:rFonts w:eastAsia="Calibri"/>
              </w:rPr>
            </w:pPr>
          </w:p>
          <w:p w:rsidR="007019C9" w:rsidRPr="009160A5" w:rsidRDefault="007019C9" w:rsidP="007F3072">
            <w:pPr>
              <w:spacing w:line="23" w:lineRule="atLeast"/>
              <w:rPr>
                <w:rFonts w:eastAsia="Calibri"/>
              </w:rPr>
            </w:pPr>
          </w:p>
          <w:p w:rsidR="007019C9" w:rsidRPr="009160A5" w:rsidRDefault="007019C9" w:rsidP="007019C9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eastAsia="Calibri"/>
              </w:rPr>
            </w:pPr>
            <w:r w:rsidRPr="009160A5">
              <w:rPr>
                <w:rFonts w:eastAsia="Calibri"/>
              </w:rPr>
              <w:t>HS thể hiện ý kiến.</w:t>
            </w:r>
          </w:p>
          <w:p w:rsidR="007019C9" w:rsidRPr="009160A5" w:rsidRDefault="007019C9" w:rsidP="007F3072">
            <w:pPr>
              <w:spacing w:line="23" w:lineRule="atLeast"/>
              <w:rPr>
                <w:rFonts w:eastAsia="Calibri"/>
              </w:rPr>
            </w:pPr>
          </w:p>
          <w:p w:rsidR="007019C9" w:rsidRPr="009160A5" w:rsidRDefault="007019C9" w:rsidP="007F3072">
            <w:pPr>
              <w:spacing w:line="23" w:lineRule="atLeast"/>
            </w:pPr>
          </w:p>
          <w:p w:rsidR="007019C9" w:rsidRPr="009160A5" w:rsidRDefault="007019C9" w:rsidP="007F3072">
            <w:pPr>
              <w:spacing w:line="23" w:lineRule="atLeast"/>
            </w:pPr>
          </w:p>
          <w:p w:rsidR="007019C9" w:rsidRPr="009160A5" w:rsidRDefault="007019C9" w:rsidP="007F3072">
            <w:pPr>
              <w:spacing w:line="23" w:lineRule="atLeast"/>
            </w:pPr>
          </w:p>
          <w:p w:rsidR="007019C9" w:rsidRPr="009160A5" w:rsidRDefault="007019C9" w:rsidP="007F3072">
            <w:pPr>
              <w:spacing w:line="23" w:lineRule="atLeast"/>
            </w:pPr>
          </w:p>
          <w:p w:rsidR="007019C9" w:rsidRPr="009160A5" w:rsidRDefault="007019C9" w:rsidP="007F3072">
            <w:pPr>
              <w:spacing w:line="23" w:lineRule="atLeast"/>
            </w:pPr>
          </w:p>
          <w:p w:rsidR="007019C9" w:rsidRPr="009160A5" w:rsidRDefault="007019C9" w:rsidP="007F3072">
            <w:pPr>
              <w:spacing w:line="23" w:lineRule="atLeast"/>
            </w:pPr>
          </w:p>
          <w:p w:rsidR="007019C9" w:rsidRPr="009160A5" w:rsidRDefault="007019C9" w:rsidP="007F3072">
            <w:pPr>
              <w:spacing w:line="23" w:lineRule="atLeast"/>
            </w:pPr>
          </w:p>
          <w:p w:rsidR="007019C9" w:rsidRPr="009160A5" w:rsidRDefault="007019C9" w:rsidP="007F3072">
            <w:pPr>
              <w:spacing w:line="23" w:lineRule="atLeast"/>
              <w:jc w:val="both"/>
              <w:rPr>
                <w:rFonts w:eastAsia="SimSun"/>
              </w:rPr>
            </w:pPr>
            <w:r w:rsidRPr="009160A5">
              <w:rPr>
                <w:rFonts w:eastAsia="SimSun"/>
              </w:rPr>
              <w:t>- HS cùng bạn đọc yêu cầu.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rFonts w:eastAsia="SimSun"/>
              </w:rPr>
            </w:pPr>
          </w:p>
          <w:p w:rsidR="007019C9" w:rsidRPr="009160A5" w:rsidRDefault="007019C9" w:rsidP="007F3072">
            <w:pPr>
              <w:spacing w:line="23" w:lineRule="atLeast"/>
              <w:jc w:val="both"/>
              <w:rPr>
                <w:rFonts w:eastAsia="SimSun"/>
              </w:rPr>
            </w:pPr>
            <w:r w:rsidRPr="009160A5">
              <w:rPr>
                <w:rFonts w:eastAsia="SimSun"/>
              </w:rPr>
              <w:t>- HS thảo luận nhóm đôi chia sẻ về những việc em đã làm cùng người thân để đảm bảo vệ sinh an toàn thực phẩm cho bạn.</w:t>
            </w: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nl-NL"/>
              </w:rPr>
            </w:pPr>
            <w:r w:rsidRPr="009160A5">
              <w:rPr>
                <w:lang w:val="nl-NL"/>
              </w:rPr>
              <w:t>- Các nhóm giới thiệu về kết quả thu hoạch của mình.</w:t>
            </w:r>
          </w:p>
          <w:p w:rsidR="007019C9" w:rsidRPr="009160A5" w:rsidRDefault="007019C9" w:rsidP="007F3072">
            <w:pPr>
              <w:spacing w:line="23" w:lineRule="atLeast"/>
              <w:jc w:val="both"/>
              <w:outlineLvl w:val="0"/>
              <w:rPr>
                <w:lang w:val="nl-NL"/>
              </w:rPr>
            </w:pPr>
            <w:r w:rsidRPr="009160A5">
              <w:rPr>
                <w:lang w:val="nl-NL"/>
              </w:rPr>
              <w:t>- HS lắng nghe.</w:t>
            </w:r>
          </w:p>
          <w:p w:rsidR="007019C9" w:rsidRPr="009160A5" w:rsidRDefault="007019C9" w:rsidP="007F3072">
            <w:pPr>
              <w:spacing w:line="23" w:lineRule="atLeast"/>
              <w:jc w:val="both"/>
              <w:outlineLvl w:val="0"/>
              <w:rPr>
                <w:lang w:val="sv-SE"/>
              </w:rPr>
            </w:pPr>
          </w:p>
          <w:p w:rsidR="007019C9" w:rsidRPr="009160A5" w:rsidRDefault="007019C9" w:rsidP="007F3072">
            <w:pPr>
              <w:spacing w:line="23" w:lineRule="atLeast"/>
              <w:jc w:val="both"/>
              <w:outlineLvl w:val="0"/>
              <w:rPr>
                <w:lang w:val="sv-SE"/>
              </w:rPr>
            </w:pP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vi-VN"/>
              </w:rPr>
            </w:pPr>
            <w:r w:rsidRPr="009160A5">
              <w:rPr>
                <w:lang w:val="nl-NL"/>
              </w:rPr>
              <w:t>- HS đọc đồng thanh.</w:t>
            </w:r>
          </w:p>
          <w:p w:rsidR="007019C9" w:rsidRPr="009160A5" w:rsidRDefault="007019C9" w:rsidP="007F3072">
            <w:pPr>
              <w:spacing w:line="23" w:lineRule="atLeast"/>
              <w:jc w:val="both"/>
            </w:pPr>
          </w:p>
          <w:p w:rsidR="007019C9" w:rsidRPr="009160A5" w:rsidRDefault="007019C9" w:rsidP="007F3072">
            <w:pPr>
              <w:spacing w:line="23" w:lineRule="atLeast"/>
              <w:jc w:val="both"/>
            </w:pPr>
          </w:p>
          <w:p w:rsidR="007019C9" w:rsidRPr="009160A5" w:rsidRDefault="007019C9" w:rsidP="007F3072">
            <w:pPr>
              <w:spacing w:line="23" w:lineRule="atLeast"/>
              <w:jc w:val="both"/>
            </w:pPr>
          </w:p>
          <w:p w:rsidR="007019C9" w:rsidRPr="009160A5" w:rsidRDefault="007019C9" w:rsidP="007F3072">
            <w:pPr>
              <w:spacing w:line="23" w:lineRule="atLeast"/>
              <w:jc w:val="both"/>
            </w:pPr>
          </w:p>
          <w:p w:rsidR="007019C9" w:rsidRPr="009160A5" w:rsidRDefault="007019C9" w:rsidP="007F3072">
            <w:pPr>
              <w:spacing w:line="23" w:lineRule="atLeast"/>
              <w:jc w:val="both"/>
            </w:pPr>
          </w:p>
          <w:p w:rsidR="007019C9" w:rsidRPr="009160A5" w:rsidRDefault="007019C9" w:rsidP="007F3072">
            <w:pPr>
              <w:spacing w:line="23" w:lineRule="atLeast"/>
              <w:jc w:val="both"/>
            </w:pPr>
          </w:p>
          <w:p w:rsidR="007019C9" w:rsidRPr="009160A5" w:rsidRDefault="007019C9" w:rsidP="007F3072">
            <w:pPr>
              <w:spacing w:line="23" w:lineRule="atLeast"/>
              <w:jc w:val="both"/>
            </w:pPr>
          </w:p>
          <w:p w:rsidR="007019C9" w:rsidRPr="009160A5" w:rsidRDefault="007019C9" w:rsidP="007F3072">
            <w:pPr>
              <w:spacing w:line="23" w:lineRule="atLeast"/>
              <w:jc w:val="both"/>
            </w:pPr>
          </w:p>
          <w:p w:rsidR="007019C9" w:rsidRPr="009160A5" w:rsidRDefault="007019C9" w:rsidP="007F3072">
            <w:pPr>
              <w:spacing w:line="23" w:lineRule="atLeast"/>
              <w:jc w:val="both"/>
            </w:pPr>
          </w:p>
          <w:p w:rsidR="007019C9" w:rsidRPr="009160A5" w:rsidRDefault="007019C9" w:rsidP="007F3072">
            <w:pPr>
              <w:spacing w:line="23" w:lineRule="atLeast"/>
              <w:jc w:val="both"/>
            </w:pPr>
          </w:p>
          <w:p w:rsidR="007019C9" w:rsidRPr="009160A5" w:rsidRDefault="007019C9" w:rsidP="007F3072">
            <w:pPr>
              <w:spacing w:line="23" w:lineRule="atLeast"/>
              <w:jc w:val="both"/>
            </w:pPr>
          </w:p>
          <w:p w:rsidR="007019C9" w:rsidRPr="009160A5" w:rsidRDefault="007019C9" w:rsidP="007F3072">
            <w:pPr>
              <w:spacing w:line="23" w:lineRule="atLeast"/>
              <w:jc w:val="both"/>
            </w:pPr>
          </w:p>
          <w:p w:rsidR="007019C9" w:rsidRPr="009160A5" w:rsidRDefault="007019C9" w:rsidP="007F3072">
            <w:pPr>
              <w:spacing w:line="23" w:lineRule="atLeast"/>
              <w:jc w:val="both"/>
              <w:rPr>
                <w:lang w:val="vi-VN"/>
              </w:rPr>
            </w:pPr>
            <w:r w:rsidRPr="009160A5">
              <w:rPr>
                <w:lang w:val="vi-VN"/>
              </w:rPr>
              <w:t>- HS trả lời.</w:t>
            </w:r>
          </w:p>
          <w:p w:rsidR="007019C9" w:rsidRPr="009160A5" w:rsidRDefault="007019C9" w:rsidP="007F3072">
            <w:pPr>
              <w:spacing w:line="23" w:lineRule="atLeast"/>
              <w:rPr>
                <w:rFonts w:eastAsia="Roboto"/>
                <w:color w:val="333333"/>
                <w:shd w:val="clear" w:color="auto" w:fill="FFFFFF"/>
                <w:lang w:val="vi-VN"/>
              </w:rPr>
            </w:pPr>
          </w:p>
          <w:p w:rsidR="007019C9" w:rsidRPr="009160A5" w:rsidRDefault="007019C9" w:rsidP="007F3072">
            <w:pPr>
              <w:spacing w:line="23" w:lineRule="atLeast"/>
              <w:rPr>
                <w:rFonts w:eastAsia="Roboto"/>
                <w:color w:val="333333"/>
                <w:shd w:val="clear" w:color="auto" w:fill="FFFFFF"/>
                <w:lang w:val="vi-VN"/>
              </w:rPr>
            </w:pPr>
            <w:r w:rsidRPr="009160A5">
              <w:rPr>
                <w:rFonts w:eastAsia="Roboto"/>
                <w:color w:val="333333"/>
                <w:shd w:val="clear" w:color="auto" w:fill="FFFFFF"/>
                <w:lang w:val="vi-VN"/>
              </w:rPr>
              <w:t>- HS lắng nghe</w:t>
            </w:r>
          </w:p>
          <w:p w:rsidR="007019C9" w:rsidRPr="009160A5" w:rsidRDefault="007019C9" w:rsidP="007F3072">
            <w:pPr>
              <w:spacing w:line="23" w:lineRule="atLeast"/>
              <w:rPr>
                <w:rFonts w:eastAsia="Roboto"/>
                <w:color w:val="333333"/>
                <w:shd w:val="clear" w:color="auto" w:fill="FFFFFF"/>
                <w:lang w:val="vi-VN"/>
              </w:rPr>
            </w:pPr>
          </w:p>
          <w:p w:rsidR="007019C9" w:rsidRPr="009160A5" w:rsidRDefault="007019C9" w:rsidP="007F3072">
            <w:pPr>
              <w:spacing w:line="23" w:lineRule="atLeast"/>
              <w:rPr>
                <w:rFonts w:eastAsia="Roboto"/>
                <w:color w:val="333333"/>
                <w:shd w:val="clear" w:color="auto" w:fill="FFFFFF"/>
                <w:lang w:val="nl-NL"/>
              </w:rPr>
            </w:pPr>
          </w:p>
          <w:p w:rsidR="007019C9" w:rsidRPr="009160A5" w:rsidRDefault="007019C9" w:rsidP="007F3072">
            <w:pPr>
              <w:spacing w:line="23" w:lineRule="atLeast"/>
              <w:rPr>
                <w:lang w:val="nl-NL"/>
              </w:rPr>
            </w:pPr>
            <w:r w:rsidRPr="009160A5">
              <w:rPr>
                <w:rFonts w:eastAsia="Roboto"/>
                <w:color w:val="333333"/>
                <w:shd w:val="clear" w:color="auto" w:fill="FFFFFF"/>
                <w:lang w:val="nl-NL"/>
              </w:rPr>
              <w:t xml:space="preserve">- HS </w:t>
            </w:r>
            <w:r w:rsidRPr="009160A5">
              <w:rPr>
                <w:lang w:val="nl-NL"/>
              </w:rPr>
              <w:t>tiếp nhận thông tin và yêu cầu để về nhà ứng dụng.</w:t>
            </w:r>
          </w:p>
          <w:p w:rsidR="007019C9" w:rsidRPr="009160A5" w:rsidRDefault="007019C9" w:rsidP="007F3072">
            <w:pPr>
              <w:spacing w:line="23" w:lineRule="atLeast"/>
              <w:rPr>
                <w:lang w:val="nl-NL"/>
              </w:rPr>
            </w:pPr>
            <w:r w:rsidRPr="009160A5">
              <w:rPr>
                <w:lang w:val="nl-NL"/>
              </w:rPr>
              <w:t>- HS lắng nghe</w:t>
            </w:r>
          </w:p>
        </w:tc>
      </w:tr>
    </w:tbl>
    <w:p w:rsidR="007019C9" w:rsidRPr="00E725C2" w:rsidRDefault="007019C9" w:rsidP="007019C9">
      <w:pPr>
        <w:spacing w:line="23" w:lineRule="atLeast"/>
        <w:ind w:right="-57"/>
        <w:rPr>
          <w:lang w:val="nl-NL"/>
        </w:rPr>
      </w:pPr>
      <w:r w:rsidRPr="00E725C2">
        <w:rPr>
          <w:lang w:val="nl-NL"/>
        </w:rPr>
        <w:lastRenderedPageBreak/>
        <w:t>IV.ĐIỀU CHỈNH SAU TIẾT DẠY: ..............................................................................</w:t>
      </w:r>
      <w:r>
        <w:rPr>
          <w:lang w:val="nl-NL"/>
        </w:rPr>
        <w:t>...................................................</w:t>
      </w:r>
    </w:p>
    <w:p w:rsidR="007019C9" w:rsidRPr="00E725C2" w:rsidRDefault="007019C9" w:rsidP="007019C9">
      <w:pPr>
        <w:pBdr>
          <w:bottom w:val="single" w:sz="12" w:space="1" w:color="auto"/>
        </w:pBdr>
        <w:spacing w:line="23" w:lineRule="atLeast"/>
        <w:ind w:left="720" w:hanging="720"/>
        <w:jc w:val="center"/>
        <w:rPr>
          <w:b/>
          <w:bCs/>
          <w:noProof/>
          <w:lang w:val="nl-NL"/>
        </w:rPr>
      </w:pPr>
      <w:r w:rsidRPr="00E725C2">
        <w:rPr>
          <w:lang w:val="nl-NL"/>
        </w:rPr>
        <w:t>.........................................................................................................</w:t>
      </w:r>
      <w:r>
        <w:rPr>
          <w:lang w:val="nl-NL"/>
        </w:rPr>
        <w:t>........................</w:t>
      </w:r>
    </w:p>
    <w:p w:rsidR="00C0751B" w:rsidRDefault="00C0751B" w:rsidP="007019C9">
      <w:bookmarkStart w:id="0" w:name="_GoBack"/>
      <w:bookmarkEnd w:id="0"/>
    </w:p>
    <w:sectPr w:rsidR="00C0751B" w:rsidSect="00A70F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 Math"/>
    <w:charset w:val="00"/>
    <w:family w:val="roman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6462E"/>
    <w:multiLevelType w:val="singleLevel"/>
    <w:tmpl w:val="8056462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C9"/>
    <w:rsid w:val="007019C9"/>
    <w:rsid w:val="00A70FB9"/>
    <w:rsid w:val="00C0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35A485-FAB3-4448-83E8-87560117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9C9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7019C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3578</Characters>
  <Application>Microsoft Office Word</Application>
  <DocSecurity>0</DocSecurity>
  <Lines>29</Lines>
  <Paragraphs>8</Paragraphs>
  <ScaleCrop>false</ScaleCrop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2025-03-13T13:44:00Z</dcterms:created>
  <dcterms:modified xsi:type="dcterms:W3CDTF">2025-03-13T13:45:00Z</dcterms:modified>
</cp:coreProperties>
</file>