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C2D9" w14:textId="77777777" w:rsidR="00055D88" w:rsidRPr="00BA12CD" w:rsidRDefault="00055D88" w:rsidP="00055D88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TỰ NHIÊN VÀ XÃ HỘI </w:t>
      </w:r>
      <w:r w:rsidRPr="00BA12CD">
        <w:rPr>
          <w:rFonts w:ascii="Times New Roman" w:hAnsi="Times New Roman" w:cs="Times New Roman"/>
          <w:b/>
          <w:bCs/>
          <w:sz w:val="28"/>
          <w:szCs w:val="28"/>
          <w:lang w:val="nl-NL"/>
        </w:rPr>
        <w:t>( TIẾT 48 )</w:t>
      </w:r>
    </w:p>
    <w:p w14:paraId="52B6BB73" w14:textId="77777777" w:rsidR="00055D88" w:rsidRPr="00BA12CD" w:rsidRDefault="00055D88" w:rsidP="00055D88">
      <w:pPr>
        <w:tabs>
          <w:tab w:val="left" w:pos="1932"/>
          <w:tab w:val="center" w:pos="4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12CD">
        <w:rPr>
          <w:rFonts w:ascii="Times New Roman" w:eastAsia="Times New Roman" w:hAnsi="Times New Roman" w:cs="Times New Roman"/>
          <w:b/>
          <w:bCs/>
          <w:sz w:val="28"/>
          <w:szCs w:val="28"/>
        </w:rPr>
        <w:t>CƠ QUAN TUẦN HOÀN (TIẾT 2)</w:t>
      </w:r>
    </w:p>
    <w:p w14:paraId="47420298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BA12CD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14:paraId="4A6A5690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>- Lắp ghép được các thẻ chữ thích hợp vào các sơ đồ cơ quan tuần hoàn.</w:t>
      </w:r>
    </w:p>
    <w:p w14:paraId="6C87A7E1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>- Nêu được chức năng của các cơ quan tuần hoàn.</w:t>
      </w:r>
    </w:p>
    <w:p w14:paraId="2B404D37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>- Biết luật chơi và tham gia trò chơi liên quan đến bài học</w:t>
      </w:r>
    </w:p>
    <w:p w14:paraId="5CDEEECD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A12CD">
        <w:rPr>
          <w:rFonts w:ascii="Times New Roman" w:hAnsi="Times New Roman" w:cs="Times New Roman"/>
          <w:sz w:val="28"/>
          <w:szCs w:val="28"/>
        </w:rPr>
        <w:t>- Năng lực: tự chủ, tự học; giải quyết vấn đề và sáng tạo; giao tiếp và hợp tác.</w:t>
      </w:r>
    </w:p>
    <w:p w14:paraId="6F7C14AC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A12CD">
        <w:rPr>
          <w:rFonts w:ascii="Times New Roman" w:hAnsi="Times New Roman" w:cs="Times New Roman"/>
          <w:sz w:val="28"/>
          <w:szCs w:val="28"/>
        </w:rPr>
        <w:t>-  Phẩm chất nhân ái; phẩm chất chăm chỉ; phẩm chất trách nhiệm.</w:t>
      </w:r>
    </w:p>
    <w:p w14:paraId="06320166" w14:textId="77777777" w:rsidR="00055D88" w:rsidRPr="00BA12CD" w:rsidRDefault="00055D88" w:rsidP="00055D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BA12CD">
        <w:rPr>
          <w:rFonts w:ascii="Times New Roman" w:hAnsi="Times New Roman" w:cs="Times New Roman"/>
          <w:b/>
          <w:sz w:val="28"/>
          <w:szCs w:val="28"/>
          <w:lang w:val="nl-NL"/>
        </w:rPr>
        <w:t>II. ĐỒ DÙNG DẠY HỌC:</w:t>
      </w:r>
    </w:p>
    <w:p w14:paraId="476C63B8" w14:textId="77777777" w:rsidR="00055D88" w:rsidRPr="00BA12CD" w:rsidRDefault="00055D88" w:rsidP="00055D88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A12C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Giáo viên:</w:t>
      </w: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Kế hoạch bài dạy; SGK, bài giảng pp</w:t>
      </w:r>
    </w:p>
    <w:p w14:paraId="243A767E" w14:textId="77777777" w:rsidR="00055D88" w:rsidRPr="00BA12CD" w:rsidRDefault="00055D88" w:rsidP="00055D8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2. Học sinh: </w:t>
      </w:r>
      <w:r w:rsidRPr="00BA12CD">
        <w:rPr>
          <w:rFonts w:ascii="Times New Roman" w:eastAsia="Times New Roman" w:hAnsi="Times New Roman" w:cs="Times New Roman"/>
          <w:sz w:val="28"/>
          <w:szCs w:val="28"/>
          <w:lang w:val="nl-NL"/>
        </w:rPr>
        <w:t>SGK, vở.</w:t>
      </w:r>
    </w:p>
    <w:p w14:paraId="71E081C8" w14:textId="77777777" w:rsidR="00055D88" w:rsidRPr="00BA12CD" w:rsidRDefault="00055D88" w:rsidP="00055D88">
      <w:pPr>
        <w:tabs>
          <w:tab w:val="num" w:pos="1080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BA12CD">
        <w:rPr>
          <w:rFonts w:ascii="Times New Roman" w:hAnsi="Times New Roman" w:cs="Times New Roman"/>
          <w:b/>
          <w:bCs/>
          <w:sz w:val="28"/>
          <w:szCs w:val="28"/>
          <w:lang w:val="nl-NL"/>
        </w:rPr>
        <w:t>III. CÁC HOẠT ĐỘNG DẠY HỌC</w:t>
      </w:r>
      <w:r w:rsidRPr="00BA12C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BA12CD">
        <w:rPr>
          <w:rFonts w:ascii="Times New Roman" w:hAnsi="Times New Roman" w:cs="Times New Roman"/>
          <w:b/>
          <w:sz w:val="28"/>
          <w:szCs w:val="28"/>
          <w:lang w:val="nl-NL"/>
        </w:rPr>
        <w:t>CHỦ YẾU:</w:t>
      </w:r>
      <w:r w:rsidRPr="00BA12CD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29"/>
        <w:gridCol w:w="3880"/>
      </w:tblGrid>
      <w:tr w:rsidR="00055D88" w:rsidRPr="00BA12CD" w14:paraId="672E432F" w14:textId="77777777" w:rsidTr="006E23E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D6D5" w14:textId="77777777" w:rsidR="00055D88" w:rsidRPr="00BA12CD" w:rsidRDefault="00055D88" w:rsidP="006E23E1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88EA" w14:textId="77777777" w:rsidR="00055D88" w:rsidRPr="00BA12CD" w:rsidRDefault="00055D88" w:rsidP="006E23E1">
            <w:pPr>
              <w:tabs>
                <w:tab w:val="num" w:pos="10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HS</w:t>
            </w:r>
          </w:p>
        </w:tc>
      </w:tr>
      <w:tr w:rsidR="00055D88" w:rsidRPr="00BA12CD" w14:paraId="4D8EB146" w14:textId="77777777" w:rsidTr="006E23E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5B88" w14:textId="77777777" w:rsidR="00055D88" w:rsidRPr="00BA12CD" w:rsidRDefault="00055D88" w:rsidP="006E23E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nêu câu hỏi: Cơ quan tuần tuần hoàn gồm mấy bộ phận là những bộ phận nào?</w:t>
            </w:r>
          </w:p>
          <w:p w14:paraId="11C85B1B" w14:textId="77777777" w:rsidR="00055D88" w:rsidRPr="00BA12CD" w:rsidRDefault="00055D88" w:rsidP="006E23E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+ Nêu chức năng của cơ quan tuần hoàn.</w:t>
            </w:r>
          </w:p>
          <w:p w14:paraId="4E5BE776" w14:textId="77777777" w:rsidR="00055D88" w:rsidRPr="00BA12CD" w:rsidRDefault="00055D88" w:rsidP="006E23E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</w:pPr>
          </w:p>
          <w:p w14:paraId="36CB6CBD" w14:textId="77777777" w:rsidR="00055D88" w:rsidRPr="00BA12CD" w:rsidRDefault="00055D88" w:rsidP="006E23E1">
            <w:pPr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35176474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8F27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HSTL: Gồm 2 bộ phận Tim và mạch máu..</w:t>
            </w:r>
          </w:p>
          <w:p w14:paraId="0201C348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Trả lời: Vận chuyển máu đi khắp cơ thể.</w:t>
            </w:r>
          </w:p>
          <w:p w14:paraId="18AD5B27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nl-NL" w:eastAsia="vi-VN" w:bidi="vi-VN"/>
              </w:rPr>
              <w:t>- HS lắng nghe.</w:t>
            </w:r>
          </w:p>
        </w:tc>
      </w:tr>
      <w:tr w:rsidR="00055D88" w:rsidRPr="00BA12CD" w14:paraId="3A5C81A4" w14:textId="77777777" w:rsidTr="006E23E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AD8F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12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2. Luyện tập, thực hành (22-25p)</w:t>
            </w:r>
          </w:p>
          <w:p w14:paraId="37962CB4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1. Chơi trò chơi “Lắp thẻ chữ” (Hoạt động nhóm 4)</w:t>
            </w:r>
          </w:p>
          <w:p w14:paraId="173DC2A5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GV chia nhóm, phát các thẻ từ và phát tranh câm của cơ quan tuần hoàn cho các nhóm.</w:t>
            </w:r>
          </w:p>
          <w:p w14:paraId="3760F1D5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Từng HS trong nhóm thực hiện ghép các bộ phận của cơ quan tuàn hoàn vào bộ tranh?</w:t>
            </w:r>
          </w:p>
          <w:p w14:paraId="1D2A5392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Mỗi HS chia sẻ với các bạn trong nhóm về tên các bộ phận cơ quan tuần hoàn vừa hoàn thành.</w:t>
            </w:r>
          </w:p>
          <w:p w14:paraId="7BD4BDAF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HS treo sản phẩm của mình lên bảng và chia sẻ trước lớp.</w:t>
            </w:r>
          </w:p>
          <w:p w14:paraId="2B7DE4E0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nhận xét lẫn nhau và tìm ra nhóm tốt nhất.</w:t>
            </w:r>
          </w:p>
          <w:p w14:paraId="17C23A6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dương.</w:t>
            </w:r>
          </w:p>
          <w:p w14:paraId="1147FAEF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  <w:t>+ GV chốt đáp án: 1. Tim, 2. Các mạch máu, 3.Mao mạch phổi, 4. Tim, 5. Tĩnh mạch, 6. Động mạch, 7. Mao mạch các cơ quan nối động mạch với tĩnh mạch.</w:t>
            </w:r>
          </w:p>
          <w:p w14:paraId="1172510F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lastRenderedPageBreak/>
              <w:t>Hoạt động 2. Tìm nhịp đập của mạch (làm việc cặp đôi)</w:t>
            </w:r>
          </w:p>
          <w:p w14:paraId="699C62B2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chia sẻ  bức tranh và nêu câu hỏi. Sau đó mời các nhóm tiến hành thảo luận và trình bày kết quả.</w:t>
            </w:r>
          </w:p>
          <w:p w14:paraId="2F8333F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76E24E9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Tìm mạch trên cổ tay hoặc cổ?</w:t>
            </w:r>
          </w:p>
          <w:p w14:paraId="378ADABB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F61AD6" w14:textId="77777777" w:rsidR="00055D88" w:rsidRPr="00BA12CD" w:rsidRDefault="00055D88" w:rsidP="006E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0707AF4" w14:textId="77777777" w:rsidR="00055D88" w:rsidRPr="00BA12CD" w:rsidRDefault="00055D88" w:rsidP="006E23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629BC1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0A222D01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các nhóm khác nhận xét.</w:t>
            </w:r>
          </w:p>
          <w:p w14:paraId="5C2546FE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chung, tuyên dương và bổ sung.</w:t>
            </w:r>
          </w:p>
          <w:p w14:paraId="1D2170FE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nl-NL"/>
              </w:rPr>
              <w:t>Hoạt động 3. Tìm và đếm nhịp đập của tim. (làm việc nhóm đôi)</w:t>
            </w:r>
          </w:p>
          <w:p w14:paraId="26F87746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mời từng cặp HS quan sát hình 5 và hướng dẫn đặt tay lên ngực trái để tìm nhịp dập của tim.</w:t>
            </w:r>
          </w:p>
          <w:p w14:paraId="25047858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Đếm số nhịp đập của em trong 1 phút khi ngồi yên và sau khi vận động một lúc?</w:t>
            </w:r>
          </w:p>
          <w:p w14:paraId="37899F7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GV cho HS điền vào bảng theo gợi ý.</w:t>
            </w:r>
          </w:p>
          <w:p w14:paraId="35B837E2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Tại sao khi vận động số nhịp đập của tim lại tăng cao hơn.</w:t>
            </w:r>
          </w:p>
          <w:p w14:paraId="774498CA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Mời 2 HS chia sẻ số nhịp đập của tim mà em đếm được.</w:t>
            </w:r>
          </w:p>
          <w:p w14:paraId="1DA6665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Mời HS đọc phần Em có biết </w:t>
            </w:r>
          </w:p>
          <w:p w14:paraId="13B19D55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Lưu ý các em về Hiến máu nhân đạo- một nghĩa cử cao đẹp.</w:t>
            </w:r>
          </w:p>
          <w:p w14:paraId="1FED8B6A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Mời HS đọc phần Ông mặt trời và ghi nhớ nội dung bài học.</w:t>
            </w:r>
          </w:p>
          <w:p w14:paraId="770A2A8F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chung và tuyên dương.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3F9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1783364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5B587EA9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CFFF27B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chuyển hình thức nhóm.</w:t>
            </w:r>
          </w:p>
          <w:p w14:paraId="320657C3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3861B014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Từng HS trong nhóm ghép thẻ vào bảng.</w:t>
            </w:r>
          </w:p>
          <w:p w14:paraId="16ACB9BF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chia sẻ</w:t>
            </w:r>
          </w:p>
          <w:p w14:paraId="7B5E9CFD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7B9967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Các nhóm thực hiện</w:t>
            </w:r>
          </w:p>
          <w:p w14:paraId="25CF0790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261E42D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nhận xét ý kiến của bạn.</w:t>
            </w:r>
          </w:p>
          <w:p w14:paraId="507B430D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3C8261C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</w:t>
            </w:r>
          </w:p>
          <w:p w14:paraId="506AD896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E03D938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4B1144E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7864E1CE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1378423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9D5068F" w14:textId="77777777" w:rsidR="00055D88" w:rsidRPr="00BA12CD" w:rsidRDefault="00055D88" w:rsidP="006E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C697F9A" w14:textId="77777777" w:rsidR="00055D88" w:rsidRPr="00BA12CD" w:rsidRDefault="00055D88" w:rsidP="006E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5651271D" w14:textId="77777777" w:rsidR="00055D88" w:rsidRPr="00BA12CD" w:rsidRDefault="00055D88" w:rsidP="006E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chia nhóm 2, đọc yêu cầu bài và tiến hành thảo luận.</w:t>
            </w:r>
          </w:p>
          <w:p w14:paraId="02565A28" w14:textId="77777777" w:rsidR="00055D88" w:rsidRPr="00BA12CD" w:rsidRDefault="00055D88" w:rsidP="006E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trình bày:</w:t>
            </w:r>
          </w:p>
          <w:p w14:paraId="45CD631C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+ 1 bạn đặt ngón tay tìm mạch ở cổ tay, 1 bạn đưa ngón tay tìm mạch ở cô và chia sẻ về nhịp đập của mạch với bạn.</w:t>
            </w:r>
          </w:p>
          <w:p w14:paraId="735FF3F3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Đại diện các nhóm nhận xét.</w:t>
            </w:r>
          </w:p>
          <w:p w14:paraId="431EACC2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Lắng nghe rút kinh nghiệm.</w:t>
            </w:r>
          </w:p>
          <w:p w14:paraId="0AD67582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6066A656" w14:textId="77777777" w:rsidR="00055D88" w:rsidRPr="00BA12CD" w:rsidRDefault="00055D88" w:rsidP="006E23E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nl-NL"/>
              </w:rPr>
            </w:pPr>
          </w:p>
          <w:p w14:paraId="5D080E3A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làm việc nhóm để trả lời câu hỏi.</w:t>
            </w:r>
          </w:p>
          <w:p w14:paraId="1916B0DF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+ 4-5 học sinh trả lời theo hiểu biết của mình.</w:t>
            </w:r>
          </w:p>
          <w:p w14:paraId="168C20C6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8D20387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hành.</w:t>
            </w:r>
          </w:p>
          <w:p w14:paraId="4BDE2357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3FE9D85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Học sinh chia sẻ.</w:t>
            </w:r>
          </w:p>
          <w:p w14:paraId="79EDB3C8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2F16EFE6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đọc</w:t>
            </w:r>
          </w:p>
          <w:p w14:paraId="1DFE284B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</w:t>
            </w:r>
          </w:p>
        </w:tc>
      </w:tr>
      <w:tr w:rsidR="00055D88" w:rsidRPr="00BA12CD" w14:paraId="5049AF68" w14:textId="77777777" w:rsidTr="006E23E1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337E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A12C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lastRenderedPageBreak/>
              <w:t>3. Vận dụng, trải nghiệm (3-4p)</w:t>
            </w:r>
          </w:p>
          <w:p w14:paraId="5F52241D" w14:textId="77777777" w:rsidR="00055D88" w:rsidRPr="00BA12CD" w:rsidRDefault="00055D88" w:rsidP="006E23E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gọi HS nêu lại các bộ phận của cơ quan tuần hoàn và chức năng của cơ quan tuần hoàn</w:t>
            </w:r>
          </w:p>
          <w:p w14:paraId="6D406757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GV nhận xét chung. </w:t>
            </w:r>
          </w:p>
          <w:p w14:paraId="5AC969A4" w14:textId="77777777" w:rsidR="00055D88" w:rsidRPr="00BA12CD" w:rsidRDefault="00055D88" w:rsidP="006E23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Nhận xét bài học.</w:t>
            </w:r>
          </w:p>
          <w:p w14:paraId="7BE6AE4A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lastRenderedPageBreak/>
              <w:t>- Dặn dò về nhà.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346F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6B1D615C" w14:textId="77777777" w:rsidR="00055D88" w:rsidRPr="00BA12CD" w:rsidRDefault="00055D88" w:rsidP="006E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thực hiện.</w:t>
            </w:r>
          </w:p>
          <w:p w14:paraId="612CFADC" w14:textId="77777777" w:rsidR="00055D88" w:rsidRPr="00BA12CD" w:rsidRDefault="00055D88" w:rsidP="006E23E1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14:paraId="15A0AE41" w14:textId="77777777" w:rsidR="00055D88" w:rsidRPr="00BA12CD" w:rsidRDefault="00055D88" w:rsidP="006E23E1">
            <w:pPr>
              <w:tabs>
                <w:tab w:val="num" w:pos="1080"/>
              </w:tabs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BA12CD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HS lắng nghe.</w:t>
            </w:r>
          </w:p>
        </w:tc>
      </w:tr>
    </w:tbl>
    <w:p w14:paraId="35DB00AC" w14:textId="77777777" w:rsidR="00055D88" w:rsidRPr="00BA12CD" w:rsidRDefault="00055D88" w:rsidP="00055D8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nl-NL"/>
        </w:rPr>
      </w:pPr>
      <w:r w:rsidRPr="00BA12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nl-NL"/>
        </w:rPr>
        <w:t xml:space="preserve">         IV. ĐIỀU CHỈNH SAU BÀI DẠY </w:t>
      </w:r>
      <w:r w:rsidRPr="00BA12C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val="nl-NL"/>
        </w:rPr>
        <w:t>(nếu có).</w:t>
      </w:r>
    </w:p>
    <w:p w14:paraId="2DB5A2CC" w14:textId="77777777" w:rsidR="00055D88" w:rsidRPr="00BA12CD" w:rsidRDefault="00055D88" w:rsidP="00055D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 w:rsidRPr="00BA12CD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p w14:paraId="3B43C356" w14:textId="35EBA566" w:rsidR="003B47EB" w:rsidRPr="00055D88" w:rsidRDefault="003B47EB" w:rsidP="00055D88"/>
    <w:sectPr w:rsidR="003B47EB" w:rsidRPr="00055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B9"/>
    <w:rsid w:val="00055D88"/>
    <w:rsid w:val="00097BA4"/>
    <w:rsid w:val="002C107B"/>
    <w:rsid w:val="00343703"/>
    <w:rsid w:val="003B47EB"/>
    <w:rsid w:val="00446098"/>
    <w:rsid w:val="0062037D"/>
    <w:rsid w:val="00727770"/>
    <w:rsid w:val="00A94FB9"/>
    <w:rsid w:val="00AB4776"/>
    <w:rsid w:val="00D03298"/>
    <w:rsid w:val="00D23EFA"/>
    <w:rsid w:val="00FE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DBCB3-290E-4D41-9179-89D204A1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F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F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FB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FB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FB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FB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FB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FB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FB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F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F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F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F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F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F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F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F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F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F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4F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FB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4F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FB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4F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FB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4F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F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F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FB9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B4776"/>
    <w:rPr>
      <w:b/>
      <w:bCs/>
    </w:rPr>
  </w:style>
  <w:style w:type="table" w:styleId="TableGrid">
    <w:name w:val="Table Grid"/>
    <w:aliases w:val="times new roman"/>
    <w:basedOn w:val="TableNormal"/>
    <w:qFormat/>
    <w:rsid w:val="00D0329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Tuấn</dc:creator>
  <cp:keywords/>
  <dc:description/>
  <cp:lastModifiedBy>Hiếu Tuấn</cp:lastModifiedBy>
  <cp:revision>9</cp:revision>
  <dcterms:created xsi:type="dcterms:W3CDTF">2025-04-20T13:50:00Z</dcterms:created>
  <dcterms:modified xsi:type="dcterms:W3CDTF">2025-04-20T14:11:00Z</dcterms:modified>
</cp:coreProperties>
</file>