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B0FD6" w14:textId="77777777" w:rsidR="008E6A17" w:rsidRPr="008B7F84" w:rsidRDefault="008E6A17" w:rsidP="008E6A17">
      <w:pPr>
        <w:rPr>
          <w:b/>
          <w:bCs/>
          <w:sz w:val="36"/>
          <w:szCs w:val="36"/>
        </w:rPr>
      </w:pPr>
      <w:r w:rsidRPr="008B7F84">
        <w:rPr>
          <w:b/>
          <w:bCs/>
          <w:sz w:val="36"/>
          <w:szCs w:val="36"/>
        </w:rPr>
        <w:t>Bài giới thiệu cuốn sách</w:t>
      </w:r>
    </w:p>
    <w:p w14:paraId="01BB62EE" w14:textId="77777777" w:rsidR="008E6A17" w:rsidRPr="008B7F84" w:rsidRDefault="008E6A17" w:rsidP="008E6A17">
      <w:pPr>
        <w:jc w:val="center"/>
        <w:rPr>
          <w:b/>
          <w:bCs/>
          <w:sz w:val="36"/>
          <w:szCs w:val="36"/>
        </w:rPr>
      </w:pPr>
      <w:r w:rsidRPr="008B7F84">
        <w:rPr>
          <w:b/>
          <w:bCs/>
          <w:sz w:val="36"/>
          <w:szCs w:val="36"/>
        </w:rPr>
        <w:t>“</w:t>
      </w:r>
      <w:r>
        <w:rPr>
          <w:b/>
          <w:bCs/>
          <w:sz w:val="36"/>
          <w:szCs w:val="36"/>
        </w:rPr>
        <w:t>Câu chuyện nhỏ, bài học lớn</w:t>
      </w:r>
      <w:r w:rsidRPr="008B7F84">
        <w:rPr>
          <w:b/>
          <w:bCs/>
          <w:sz w:val="36"/>
          <w:szCs w:val="36"/>
        </w:rPr>
        <w:t>”</w:t>
      </w:r>
    </w:p>
    <w:p w14:paraId="0CCF044E" w14:textId="77777777" w:rsidR="008E6A17" w:rsidRPr="008B7F84" w:rsidRDefault="008E6A17" w:rsidP="008E6A17">
      <w:pPr>
        <w:ind w:left="284" w:firstLine="425"/>
        <w:jc w:val="both"/>
      </w:pPr>
      <w:r w:rsidRPr="008B7F84">
        <w:t>Xin kính chào quý thầy cô giáo cùng các em học sinh thân mến. Hôm nay đây trong không khí của ngày đầu tuần. Tôi rất vinh dự gửi lời chúc sức khỏe và lời chào trân trọng nhất tới bạn đọc. Chúc các thầy cô và các em một tuần mới đạt được nhiều kết quả tốt trong công tác dạy và học.</w:t>
      </w:r>
    </w:p>
    <w:p w14:paraId="7CE4CE85" w14:textId="77777777" w:rsidR="008E6A17" w:rsidRPr="008B7F84" w:rsidRDefault="008E6A17" w:rsidP="008E6A17">
      <w:pPr>
        <w:ind w:left="284" w:firstLine="425"/>
        <w:jc w:val="both"/>
      </w:pPr>
      <w:r w:rsidRPr="008B7F84">
        <w:t>Thưa bạn đọc!</w:t>
      </w:r>
    </w:p>
    <w:p w14:paraId="70D3BF43" w14:textId="77777777" w:rsidR="008E6A17" w:rsidRDefault="008E6A17" w:rsidP="008E6A17">
      <w:pPr>
        <w:ind w:left="284" w:firstLine="425"/>
        <w:jc w:val="both"/>
      </w:pPr>
      <w:r w:rsidRPr="008B7F84">
        <w:t xml:space="preserve">Như chúng ta đã biết tuổi thơ thời hiện đại khác hẳn với tuổi thơ những thế kỷ trước đây. Công nghệ thông tin xâm nhập vào từng ngóc ngách cuộc sống, cách sống thiên về thực dụng, tôn sùng vật chất của xã hội đã ảnh hưởng không ít tới tâm hồn và tư duy của các em, đặc trưng lứa tuổi của chúng ta là ngây thơ trong sáng và bất quy tắc. </w:t>
      </w:r>
      <w:r>
        <w:t>Chính vì thế tác giả Lê Thị Lệ Hằng đã biên soạn và giới thiệu với bạn đọc cuốn sách “Câu chuyện nhỏ, bài học lớn”, cuốn sách của Nhà xuất bản Mỹ Thuật ra mắt và phát hành năm 2019. Cuốc sách dày 111 trang với khổ sách 14.5 x 20.5 cm.</w:t>
      </w:r>
    </w:p>
    <w:p w14:paraId="065D611C" w14:textId="77777777" w:rsidR="008E6A17" w:rsidRDefault="008E6A17" w:rsidP="008E6A17">
      <w:pPr>
        <w:ind w:left="284" w:firstLine="425"/>
        <w:jc w:val="both"/>
      </w:pPr>
      <w:r>
        <w:t>Bạn đọc thân mến!</w:t>
      </w:r>
    </w:p>
    <w:p w14:paraId="476314B6" w14:textId="77777777" w:rsidR="008E6A17" w:rsidRDefault="008E6A17" w:rsidP="008E6A17">
      <w:pPr>
        <w:ind w:left="284" w:firstLine="425"/>
        <w:jc w:val="both"/>
      </w:pPr>
      <w:r>
        <w:t>“Câu chuyện nhỏ, bài học lớn” là món quà vô cùng hấp dẫn đối với các em bởi những câu chuyện không chỉ có tình tiết ly kỳ, hấp dẫn mà còn thể hiện tài chí thông minh cùng óc suy luận sắc bén của các nhân vật.</w:t>
      </w:r>
    </w:p>
    <w:p w14:paraId="3F1E6408" w14:textId="77777777" w:rsidR="008E6A17" w:rsidRDefault="008E6A17" w:rsidP="008E6A17">
      <w:pPr>
        <w:ind w:left="284" w:firstLine="425"/>
        <w:jc w:val="both"/>
      </w:pPr>
      <w:r>
        <w:t>Thông qua “Câu chuyện nhỏ, bài học lớn” các em sẽ được khám phá bồi dưỡng khả năng phán đoán và phân tích cũng như nâng cao năng lực tư duy nhạy bén của chính mình. Qua đó giúp bồi dưỡng nhân phẩm, tạo tác phong làm việc chuẩn mực, đặc biệt là có kỹ năng sống tốt, trở thành nhũng người có ích cho xã hội. Khi ta cầm cuốn sách trên tay ta sẽ lật từng trang từng trang thì sẽ hiểu sâu sắc những câu chuyện đó chính là nội dung bên trong của cuốn sách. Khi mở cuốn sách ra ta sẽ thấy ngay lời nói đầu của tác giả được trình bày ở trang 3.</w:t>
      </w:r>
    </w:p>
    <w:p w14:paraId="0BF05F8D" w14:textId="77777777" w:rsidR="008E6A17" w:rsidRDefault="008E6A17" w:rsidP="008E6A17">
      <w:pPr>
        <w:pStyle w:val="ListParagraph"/>
        <w:numPr>
          <w:ilvl w:val="0"/>
          <w:numId w:val="7"/>
        </w:numPr>
        <w:spacing w:after="160" w:line="259" w:lineRule="auto"/>
        <w:jc w:val="both"/>
      </w:pPr>
      <w:r>
        <w:t>Nước mặt người cha từ trang 4 đến trang 5.</w:t>
      </w:r>
    </w:p>
    <w:p w14:paraId="1F8E5321" w14:textId="77777777" w:rsidR="008E6A17" w:rsidRDefault="008E6A17" w:rsidP="008E6A17">
      <w:pPr>
        <w:pStyle w:val="ListParagraph"/>
        <w:numPr>
          <w:ilvl w:val="0"/>
          <w:numId w:val="7"/>
        </w:numPr>
        <w:spacing w:after="160" w:line="259" w:lineRule="auto"/>
        <w:jc w:val="both"/>
      </w:pPr>
      <w:r>
        <w:t>Phù dung phân biệt kẻ gian từ trang 6 đến trang 7.</w:t>
      </w:r>
    </w:p>
    <w:p w14:paraId="3217E797" w14:textId="77777777" w:rsidR="008E6A17" w:rsidRDefault="008E6A17" w:rsidP="008E6A17">
      <w:pPr>
        <w:pStyle w:val="ListParagraph"/>
        <w:numPr>
          <w:ilvl w:val="0"/>
          <w:numId w:val="7"/>
        </w:numPr>
        <w:spacing w:after="160" w:line="259" w:lineRule="auto"/>
        <w:jc w:val="both"/>
      </w:pPr>
      <w:r>
        <w:t>Dùng mưu bắt kẻ trộm ngựa từ trang 8 đến trang 11.</w:t>
      </w:r>
    </w:p>
    <w:p w14:paraId="5A1C5416" w14:textId="77777777" w:rsidR="008E6A17" w:rsidRDefault="008E6A17" w:rsidP="008E6A17">
      <w:pPr>
        <w:pStyle w:val="ListParagraph"/>
        <w:numPr>
          <w:ilvl w:val="0"/>
          <w:numId w:val="7"/>
        </w:numPr>
        <w:spacing w:after="160" w:line="259" w:lineRule="auto"/>
        <w:jc w:val="both"/>
      </w:pPr>
      <w:r>
        <w:t>Dùng mưu bắt tên trộm áo đen từ trang 12 đến trang 13.</w:t>
      </w:r>
    </w:p>
    <w:p w14:paraId="0BD2ADBB" w14:textId="77777777" w:rsidR="008E6A17" w:rsidRDefault="008E6A17" w:rsidP="008E6A17">
      <w:pPr>
        <w:pStyle w:val="ListParagraph"/>
        <w:numPr>
          <w:ilvl w:val="0"/>
          <w:numId w:val="7"/>
        </w:numPr>
        <w:spacing w:after="160" w:line="259" w:lineRule="auto"/>
        <w:jc w:val="both"/>
      </w:pPr>
      <w:r>
        <w:t>Vụ án chiếc chìa khóa từ trang 14 đến trang 15.</w:t>
      </w:r>
    </w:p>
    <w:p w14:paraId="2C5F9B54" w14:textId="77777777" w:rsidR="008E6A17" w:rsidRDefault="008E6A17" w:rsidP="008E6A17">
      <w:pPr>
        <w:pStyle w:val="ListParagraph"/>
        <w:numPr>
          <w:ilvl w:val="0"/>
          <w:numId w:val="7"/>
        </w:numPr>
        <w:spacing w:after="160" w:line="259" w:lineRule="auto"/>
        <w:jc w:val="both"/>
      </w:pPr>
      <w:r>
        <w:t>Vụ án tấm da dê từ trang 16 đến trang 17.</w:t>
      </w:r>
    </w:p>
    <w:p w14:paraId="6AD6A86D" w14:textId="77777777" w:rsidR="008E6A17" w:rsidRDefault="008E6A17" w:rsidP="008E6A17">
      <w:pPr>
        <w:pStyle w:val="ListParagraph"/>
        <w:numPr>
          <w:ilvl w:val="0"/>
          <w:numId w:val="7"/>
        </w:numPr>
        <w:spacing w:after="160" w:line="259" w:lineRule="auto"/>
        <w:jc w:val="both"/>
      </w:pPr>
      <w:r>
        <w:t>Vụ án đòi trâu từ trang 18 đến trang 21.</w:t>
      </w:r>
    </w:p>
    <w:p w14:paraId="48083F4E" w14:textId="77777777" w:rsidR="008E6A17" w:rsidRDefault="008E6A17" w:rsidP="008E6A17">
      <w:pPr>
        <w:pStyle w:val="ListParagraph"/>
        <w:numPr>
          <w:ilvl w:val="0"/>
          <w:numId w:val="7"/>
        </w:numPr>
        <w:spacing w:after="160" w:line="259" w:lineRule="auto"/>
        <w:jc w:val="both"/>
      </w:pPr>
      <w:r>
        <w:t>Phá án ở hiệu cầm đồ từ trang 22 đến trang 25.</w:t>
      </w:r>
    </w:p>
    <w:p w14:paraId="7F7167C7" w14:textId="77777777" w:rsidR="008E6A17" w:rsidRDefault="008E6A17" w:rsidP="008E6A17">
      <w:pPr>
        <w:pStyle w:val="ListParagraph"/>
        <w:numPr>
          <w:ilvl w:val="0"/>
          <w:numId w:val="7"/>
        </w:numPr>
        <w:spacing w:after="160" w:line="259" w:lineRule="auto"/>
        <w:jc w:val="both"/>
      </w:pPr>
      <w:r>
        <w:t>Hạt trắng ngự ban bị ăn thịt từ trang26 đến trang 31.</w:t>
      </w:r>
    </w:p>
    <w:p w14:paraId="3CA73255" w14:textId="77777777" w:rsidR="008E6A17" w:rsidRDefault="008E6A17" w:rsidP="008E6A17">
      <w:pPr>
        <w:pStyle w:val="ListParagraph"/>
        <w:numPr>
          <w:ilvl w:val="0"/>
          <w:numId w:val="7"/>
        </w:numPr>
        <w:spacing w:after="160" w:line="259" w:lineRule="auto"/>
        <w:jc w:val="both"/>
      </w:pPr>
      <w:r>
        <w:t>Tóm gọn kẻ gian từ trang 32 đến trang 36.</w:t>
      </w:r>
    </w:p>
    <w:p w14:paraId="7542B63A" w14:textId="77777777" w:rsidR="008E6A17" w:rsidRDefault="008E6A17" w:rsidP="008E6A17">
      <w:pPr>
        <w:pStyle w:val="ListParagraph"/>
        <w:numPr>
          <w:ilvl w:val="0"/>
          <w:numId w:val="7"/>
        </w:numPr>
        <w:spacing w:after="160" w:line="259" w:lineRule="auto"/>
        <w:jc w:val="both"/>
      </w:pPr>
      <w:r>
        <w:t>Trộm cà tím ở trang 37.</w:t>
      </w:r>
    </w:p>
    <w:p w14:paraId="1B55B6A0" w14:textId="77777777" w:rsidR="008E6A17" w:rsidRDefault="008E6A17" w:rsidP="008E6A17">
      <w:pPr>
        <w:pStyle w:val="ListParagraph"/>
        <w:numPr>
          <w:ilvl w:val="0"/>
          <w:numId w:val="7"/>
        </w:numPr>
        <w:spacing w:after="160" w:line="259" w:lineRule="auto"/>
        <w:jc w:val="both"/>
      </w:pPr>
      <w:r>
        <w:t>Cỏ “thiên lý cấp” từ trang 38 đến trang 41.</w:t>
      </w:r>
    </w:p>
    <w:p w14:paraId="424BCCCD" w14:textId="77777777" w:rsidR="008E6A17" w:rsidRDefault="008E6A17" w:rsidP="008E6A17">
      <w:pPr>
        <w:pStyle w:val="ListParagraph"/>
        <w:numPr>
          <w:ilvl w:val="0"/>
          <w:numId w:val="7"/>
        </w:numPr>
        <w:spacing w:after="160" w:line="259" w:lineRule="auto"/>
        <w:jc w:val="both"/>
      </w:pPr>
      <w:r>
        <w:t xml:space="preserve">Lừa đói tìm la từ trang 42 đến trang 45. </w:t>
      </w:r>
    </w:p>
    <w:p w14:paraId="70FCA28C" w14:textId="77777777" w:rsidR="008E6A17" w:rsidRDefault="008E6A17" w:rsidP="008E6A17">
      <w:pPr>
        <w:pStyle w:val="ListParagraph"/>
        <w:numPr>
          <w:ilvl w:val="0"/>
          <w:numId w:val="7"/>
        </w:numPr>
        <w:spacing w:after="160" w:line="259" w:lineRule="auto"/>
        <w:jc w:val="both"/>
      </w:pPr>
      <w:r>
        <w:t>Tên trộm mũ từ trang 46 đến trang 51.</w:t>
      </w:r>
    </w:p>
    <w:p w14:paraId="26F4B90A" w14:textId="77777777" w:rsidR="008E6A17" w:rsidRDefault="008E6A17" w:rsidP="008E6A17">
      <w:pPr>
        <w:pStyle w:val="ListParagraph"/>
        <w:numPr>
          <w:ilvl w:val="0"/>
          <w:numId w:val="7"/>
        </w:numPr>
        <w:spacing w:after="160" w:line="259" w:lineRule="auto"/>
        <w:jc w:val="both"/>
      </w:pPr>
      <w:r>
        <w:t>Người mẹ thực sự từ trang 52 đến trng 53.</w:t>
      </w:r>
    </w:p>
    <w:p w14:paraId="156B88EE" w14:textId="77777777" w:rsidR="008E6A17" w:rsidRDefault="008E6A17" w:rsidP="008E6A17">
      <w:pPr>
        <w:pStyle w:val="ListParagraph"/>
        <w:numPr>
          <w:ilvl w:val="0"/>
          <w:numId w:val="7"/>
        </w:numPr>
        <w:spacing w:after="160" w:line="259" w:lineRule="auto"/>
        <w:jc w:val="both"/>
      </w:pPr>
      <w:r>
        <w:t>Tên trộm biết bay từ trang 54 đến trang 55.</w:t>
      </w:r>
    </w:p>
    <w:p w14:paraId="5970D333" w14:textId="77777777" w:rsidR="008E6A17" w:rsidRDefault="008E6A17" w:rsidP="008E6A17">
      <w:pPr>
        <w:pStyle w:val="ListParagraph"/>
        <w:numPr>
          <w:ilvl w:val="0"/>
          <w:numId w:val="7"/>
        </w:numPr>
        <w:spacing w:after="160" w:line="259" w:lineRule="auto"/>
        <w:jc w:val="both"/>
      </w:pPr>
      <w:r>
        <w:t>Đồng tiền quý giá từ trang 56 đến trang 59.</w:t>
      </w:r>
    </w:p>
    <w:p w14:paraId="586322F8" w14:textId="77777777" w:rsidR="008E6A17" w:rsidRDefault="008E6A17" w:rsidP="008E6A17">
      <w:pPr>
        <w:pStyle w:val="ListParagraph"/>
        <w:numPr>
          <w:ilvl w:val="0"/>
          <w:numId w:val="7"/>
        </w:numPr>
        <w:spacing w:after="160" w:line="259" w:lineRule="auto"/>
        <w:jc w:val="both"/>
      </w:pPr>
      <w:r>
        <w:lastRenderedPageBreak/>
        <w:t>Con cú và ba đồng tiền cổ từ trang 60 đến trang 65.</w:t>
      </w:r>
    </w:p>
    <w:p w14:paraId="6E415CF5" w14:textId="77777777" w:rsidR="008E6A17" w:rsidRDefault="008E6A17" w:rsidP="008E6A17">
      <w:pPr>
        <w:pStyle w:val="ListParagraph"/>
        <w:numPr>
          <w:ilvl w:val="0"/>
          <w:numId w:val="7"/>
        </w:numPr>
        <w:spacing w:after="160" w:line="259" w:lineRule="auto"/>
        <w:jc w:val="both"/>
      </w:pPr>
      <w:r>
        <w:t>Bí mật căn nhà kho bị trộm từ trang 66 đến trang 67.</w:t>
      </w:r>
    </w:p>
    <w:p w14:paraId="5C980D2D" w14:textId="77777777" w:rsidR="008E6A17" w:rsidRDefault="008E6A17" w:rsidP="008E6A17">
      <w:pPr>
        <w:pStyle w:val="ListParagraph"/>
        <w:numPr>
          <w:ilvl w:val="0"/>
          <w:numId w:val="7"/>
        </w:numPr>
        <w:spacing w:after="160" w:line="259" w:lineRule="auto"/>
        <w:jc w:val="both"/>
      </w:pPr>
      <w:r>
        <w:t>Tên trộm bí ẩn từ trang 68 đến trang 70.</w:t>
      </w:r>
    </w:p>
    <w:p w14:paraId="503E6006" w14:textId="77777777" w:rsidR="008E6A17" w:rsidRDefault="008E6A17" w:rsidP="008E6A17">
      <w:pPr>
        <w:pStyle w:val="ListParagraph"/>
        <w:numPr>
          <w:ilvl w:val="0"/>
          <w:numId w:val="7"/>
        </w:numPr>
        <w:spacing w:after="160" w:line="259" w:lineRule="auto"/>
        <w:jc w:val="both"/>
      </w:pPr>
      <w:r>
        <w:t>Viên đá quý bị đánh cắp từ trang 71 đến trang 73.</w:t>
      </w:r>
    </w:p>
    <w:p w14:paraId="03F69682" w14:textId="77777777" w:rsidR="008E6A17" w:rsidRDefault="008E6A17" w:rsidP="008E6A17">
      <w:pPr>
        <w:pStyle w:val="ListParagraph"/>
        <w:numPr>
          <w:ilvl w:val="0"/>
          <w:numId w:val="7"/>
        </w:numPr>
        <w:spacing w:after="160" w:line="259" w:lineRule="auto"/>
        <w:jc w:val="both"/>
      </w:pPr>
      <w:r>
        <w:t>Chiếc vòng ngọc trai đen từ trang 74 đến trang 76.</w:t>
      </w:r>
    </w:p>
    <w:p w14:paraId="25F8A1EA" w14:textId="77777777" w:rsidR="008E6A17" w:rsidRDefault="008E6A17" w:rsidP="008E6A17">
      <w:pPr>
        <w:pStyle w:val="ListParagraph"/>
        <w:numPr>
          <w:ilvl w:val="0"/>
          <w:numId w:val="7"/>
        </w:numPr>
        <w:spacing w:after="160" w:line="259" w:lineRule="auto"/>
        <w:jc w:val="both"/>
      </w:pPr>
      <w:r>
        <w:t>Băng trên kính ở trang 77.</w:t>
      </w:r>
    </w:p>
    <w:p w14:paraId="4E6859AF" w14:textId="77777777" w:rsidR="008E6A17" w:rsidRDefault="008E6A17" w:rsidP="008E6A17">
      <w:pPr>
        <w:pStyle w:val="ListParagraph"/>
        <w:numPr>
          <w:ilvl w:val="0"/>
          <w:numId w:val="7"/>
        </w:numPr>
        <w:spacing w:after="160" w:line="259" w:lineRule="auto"/>
        <w:jc w:val="both"/>
      </w:pPr>
      <w:r>
        <w:t>Gây án rồi cố ý bỏ chạy trang 78 đến trang 80.</w:t>
      </w:r>
    </w:p>
    <w:p w14:paraId="144579F3" w14:textId="77777777" w:rsidR="008E6A17" w:rsidRDefault="008E6A17" w:rsidP="008E6A17">
      <w:pPr>
        <w:pStyle w:val="ListParagraph"/>
        <w:numPr>
          <w:ilvl w:val="0"/>
          <w:numId w:val="7"/>
        </w:numPr>
        <w:spacing w:after="160" w:line="259" w:lineRule="auto"/>
        <w:jc w:val="both"/>
      </w:pPr>
      <w:r>
        <w:t>Sơ hở của kẻ cướp tiền ở trang 81.</w:t>
      </w:r>
    </w:p>
    <w:p w14:paraId="48641DEB" w14:textId="77777777" w:rsidR="008E6A17" w:rsidRDefault="008E6A17" w:rsidP="008E6A17">
      <w:pPr>
        <w:pStyle w:val="ListParagraph"/>
        <w:numPr>
          <w:ilvl w:val="0"/>
          <w:numId w:val="7"/>
        </w:numPr>
        <w:spacing w:after="160" w:line="259" w:lineRule="auto"/>
        <w:jc w:val="both"/>
      </w:pPr>
      <w:r>
        <w:t>Sơ hở của nhân chứng từ trang 82 đến trang 83.</w:t>
      </w:r>
    </w:p>
    <w:p w14:paraId="43DC9484" w14:textId="77777777" w:rsidR="008E6A17" w:rsidRDefault="008E6A17" w:rsidP="008E6A17">
      <w:pPr>
        <w:pStyle w:val="ListParagraph"/>
        <w:numPr>
          <w:ilvl w:val="0"/>
          <w:numId w:val="7"/>
        </w:numPr>
        <w:spacing w:after="160" w:line="259" w:lineRule="auto"/>
        <w:jc w:val="both"/>
      </w:pPr>
      <w:r>
        <w:t>Tên trộm trong viện bảo tàng từ trang 84 đến trang 85.</w:t>
      </w:r>
    </w:p>
    <w:p w14:paraId="003A651F" w14:textId="77777777" w:rsidR="008E6A17" w:rsidRDefault="008E6A17" w:rsidP="008E6A17">
      <w:pPr>
        <w:pStyle w:val="ListParagraph"/>
        <w:numPr>
          <w:ilvl w:val="0"/>
          <w:numId w:val="7"/>
        </w:numPr>
        <w:spacing w:after="160" w:line="259" w:lineRule="auto"/>
        <w:jc w:val="both"/>
      </w:pPr>
      <w:r>
        <w:t>Con tem dấu ở đâu trừ trang 86 đến trang 92.</w:t>
      </w:r>
    </w:p>
    <w:p w14:paraId="5B460F95" w14:textId="77777777" w:rsidR="008E6A17" w:rsidRDefault="008E6A17" w:rsidP="008E6A17">
      <w:pPr>
        <w:pStyle w:val="ListParagraph"/>
        <w:numPr>
          <w:ilvl w:val="0"/>
          <w:numId w:val="7"/>
        </w:numPr>
        <w:spacing w:after="160" w:line="259" w:lineRule="auto"/>
        <w:jc w:val="both"/>
      </w:pPr>
      <w:r>
        <w:t>Viên đá quý của bà Emori từ trang 93 đén trang 96.</w:t>
      </w:r>
    </w:p>
    <w:p w14:paraId="29D09F3F" w14:textId="77777777" w:rsidR="008E6A17" w:rsidRDefault="008E6A17" w:rsidP="008E6A17">
      <w:pPr>
        <w:pStyle w:val="ListParagraph"/>
        <w:numPr>
          <w:ilvl w:val="0"/>
          <w:numId w:val="7"/>
        </w:numPr>
        <w:spacing w:after="160" w:line="259" w:lineRule="auto"/>
        <w:jc w:val="both"/>
      </w:pPr>
      <w:r>
        <w:t>Chiếc áo khoác treo trên móc từ trang 97 đến trang 99.</w:t>
      </w:r>
    </w:p>
    <w:p w14:paraId="437A0D20" w14:textId="77777777" w:rsidR="008E6A17" w:rsidRDefault="008E6A17" w:rsidP="008E6A17">
      <w:pPr>
        <w:pStyle w:val="ListParagraph"/>
        <w:numPr>
          <w:ilvl w:val="0"/>
          <w:numId w:val="7"/>
        </w:numPr>
        <w:spacing w:after="160" w:line="259" w:lineRule="auto"/>
        <w:jc w:val="both"/>
      </w:pPr>
      <w:r>
        <w:t>Chiếc đồng hồ trong tiệm đá quý từ trang 100 đến trang 103.</w:t>
      </w:r>
    </w:p>
    <w:p w14:paraId="3C566B47" w14:textId="77777777" w:rsidR="008E6A17" w:rsidRDefault="008E6A17" w:rsidP="008E6A17">
      <w:pPr>
        <w:pStyle w:val="ListParagraph"/>
        <w:numPr>
          <w:ilvl w:val="0"/>
          <w:numId w:val="7"/>
        </w:numPr>
        <w:spacing w:after="160" w:line="259" w:lineRule="auto"/>
        <w:jc w:val="both"/>
      </w:pPr>
      <w:r>
        <w:t>Kẻ lấy trộm dâu chuyền từ trang 104 đến trang 105.</w:t>
      </w:r>
    </w:p>
    <w:p w14:paraId="5A5E56C9" w14:textId="77777777" w:rsidR="008E6A17" w:rsidRDefault="008E6A17" w:rsidP="008E6A17">
      <w:pPr>
        <w:pStyle w:val="ListParagraph"/>
        <w:numPr>
          <w:ilvl w:val="0"/>
          <w:numId w:val="7"/>
        </w:numPr>
        <w:spacing w:after="160" w:line="259" w:lineRule="auto"/>
        <w:jc w:val="both"/>
      </w:pPr>
      <w:r>
        <w:t>Bức danh họa bị trộm ở trang 106.</w:t>
      </w:r>
    </w:p>
    <w:p w14:paraId="70344E9C" w14:textId="77777777" w:rsidR="008E6A17" w:rsidRDefault="008E6A17" w:rsidP="008E6A17">
      <w:pPr>
        <w:pStyle w:val="ListParagraph"/>
        <w:numPr>
          <w:ilvl w:val="0"/>
          <w:numId w:val="7"/>
        </w:numPr>
        <w:spacing w:after="160" w:line="259" w:lineRule="auto"/>
        <w:jc w:val="both"/>
      </w:pPr>
      <w:r>
        <w:t>Vào nhầm phòng ở trang 108.</w:t>
      </w:r>
    </w:p>
    <w:p w14:paraId="21B89E99" w14:textId="77777777" w:rsidR="008E6A17" w:rsidRDefault="008E6A17" w:rsidP="008E6A17">
      <w:pPr>
        <w:ind w:left="360"/>
        <w:jc w:val="both"/>
      </w:pPr>
      <w:r>
        <w:t>Thưa bạn đọc!</w:t>
      </w:r>
    </w:p>
    <w:p w14:paraId="42A92B06" w14:textId="77777777" w:rsidR="008E6A17" w:rsidRDefault="008E6A17" w:rsidP="008E6A17">
      <w:pPr>
        <w:ind w:left="360"/>
        <w:jc w:val="both"/>
      </w:pPr>
      <w:r>
        <w:t>Hy vọng, cuốn sách sẽ là người bạn thân thiết của các em sau mỗi giờ học tập căng thẳng hay những phút giây thư giãn cùng những trang sách nhỏ nhắn với những hình ảnh minh họa vô cùng dễ thương. Cuốn sách này mang số đăng ký cá biệt 637 được xếp trên giá sách truyện. Rất mong bạn đọc đến với thư viện nhà trường để mượn đọc cuốn sách bổ ích này để giúp chúng ta có thẻm những bài học cho mình nhé.</w:t>
      </w:r>
    </w:p>
    <w:p w14:paraId="6EE45E0B" w14:textId="77777777" w:rsidR="008E6A17" w:rsidRDefault="008E6A17" w:rsidP="008E6A17">
      <w:pPr>
        <w:ind w:left="360"/>
        <w:jc w:val="both"/>
      </w:pPr>
      <w:r>
        <w:t>Xin chào tạm biệt và hẹn gặp lại ở những bài giới thiệu sách lần sau.</w:t>
      </w:r>
    </w:p>
    <w:p w14:paraId="344D5680" w14:textId="77777777" w:rsidR="008A5AEC" w:rsidRDefault="008A5AEC" w:rsidP="008A5AEC">
      <w:pPr>
        <w:tabs>
          <w:tab w:val="left" w:pos="8220"/>
        </w:tabs>
      </w:pPr>
    </w:p>
    <w:p w14:paraId="5B3AD9B4" w14:textId="7B1DDE9D" w:rsidR="000F6341" w:rsidRDefault="008A5AEC" w:rsidP="000F6341">
      <w:pPr>
        <w:tabs>
          <w:tab w:val="left" w:pos="1740"/>
          <w:tab w:val="left" w:pos="8220"/>
        </w:tabs>
        <w:jc w:val="both"/>
      </w:pPr>
      <w:r>
        <w:t xml:space="preserve">          T/M BGH                                               </w:t>
      </w:r>
      <w:r w:rsidR="000F6341">
        <w:t xml:space="preserve">Lưu Hoàng, </w:t>
      </w:r>
      <w:r w:rsidR="008E6A17">
        <w:t>ngày 10 tháng 04 năm 2023</w:t>
      </w:r>
    </w:p>
    <w:p w14:paraId="0B3FDC7A" w14:textId="19E38B3C" w:rsidR="008A5AEC" w:rsidRDefault="008A5AEC" w:rsidP="008A5AEC">
      <w:pPr>
        <w:tabs>
          <w:tab w:val="left" w:pos="1740"/>
          <w:tab w:val="left" w:pos="8220"/>
        </w:tabs>
        <w:jc w:val="both"/>
      </w:pPr>
      <w:r>
        <w:t xml:space="preserve">  PHÓ HIỆU TRƯỞNG</w:t>
      </w:r>
      <w:r>
        <w:t xml:space="preserve">                                           </w:t>
      </w:r>
      <w:r>
        <w:t>Người viết bài giới thiệu sách</w:t>
      </w:r>
    </w:p>
    <w:p w14:paraId="422A0642" w14:textId="49614C72" w:rsidR="008A5AEC" w:rsidRDefault="008A5AEC" w:rsidP="008A5AEC">
      <w:pPr>
        <w:tabs>
          <w:tab w:val="left" w:pos="1740"/>
          <w:tab w:val="left" w:pos="8220"/>
        </w:tabs>
        <w:jc w:val="both"/>
      </w:pPr>
      <w:r>
        <w:t xml:space="preserve"> </w:t>
      </w:r>
    </w:p>
    <w:p w14:paraId="1FACB46F" w14:textId="77777777" w:rsidR="008A5AEC" w:rsidRDefault="008A5AEC" w:rsidP="008A5AEC">
      <w:pPr>
        <w:tabs>
          <w:tab w:val="left" w:pos="1740"/>
          <w:tab w:val="left" w:pos="8220"/>
        </w:tabs>
        <w:jc w:val="both"/>
      </w:pPr>
    </w:p>
    <w:p w14:paraId="7D5023B9" w14:textId="77777777" w:rsidR="008A5AEC" w:rsidRDefault="008A5AEC" w:rsidP="008A5AEC">
      <w:pPr>
        <w:tabs>
          <w:tab w:val="left" w:pos="1740"/>
          <w:tab w:val="left" w:pos="8220"/>
        </w:tabs>
        <w:jc w:val="both"/>
      </w:pPr>
    </w:p>
    <w:p w14:paraId="42D5E608" w14:textId="7B0C2B47" w:rsidR="008A5AEC" w:rsidRDefault="008A5AEC" w:rsidP="008A5AEC">
      <w:pPr>
        <w:tabs>
          <w:tab w:val="left" w:pos="1740"/>
          <w:tab w:val="left" w:pos="8220"/>
        </w:tabs>
        <w:jc w:val="both"/>
      </w:pPr>
      <w:r>
        <w:t xml:space="preserve">   Nguyễn Mạnh Trường                                  </w:t>
      </w:r>
      <w:r>
        <w:t xml:space="preserve">    </w:t>
      </w:r>
      <w:r>
        <w:t xml:space="preserve">                </w:t>
      </w:r>
      <w:r w:rsidR="008E6A17">
        <w:t>Nguyễn Trọng Thà</w:t>
      </w:r>
    </w:p>
    <w:p w14:paraId="22E6AAEF" w14:textId="77777777" w:rsidR="008A5AEC" w:rsidRDefault="008A5AEC" w:rsidP="008A5AEC">
      <w:pPr>
        <w:tabs>
          <w:tab w:val="left" w:pos="1740"/>
          <w:tab w:val="left" w:pos="8220"/>
        </w:tabs>
        <w:jc w:val="both"/>
      </w:pPr>
      <w:r>
        <w:t xml:space="preserve"> </w:t>
      </w:r>
    </w:p>
    <w:p w14:paraId="06384721" w14:textId="77777777" w:rsidR="008A5AEC" w:rsidRDefault="008A5AEC" w:rsidP="008A5AEC">
      <w:pPr>
        <w:tabs>
          <w:tab w:val="left" w:pos="1740"/>
          <w:tab w:val="left" w:pos="8220"/>
        </w:tabs>
        <w:jc w:val="both"/>
      </w:pPr>
    </w:p>
    <w:p w14:paraId="380D6839" w14:textId="77777777" w:rsidR="008A5AEC" w:rsidRDefault="008A5AEC" w:rsidP="008A5AEC">
      <w:pPr>
        <w:tabs>
          <w:tab w:val="left" w:pos="1740"/>
          <w:tab w:val="left" w:pos="8220"/>
        </w:tabs>
        <w:jc w:val="both"/>
      </w:pPr>
    </w:p>
    <w:p w14:paraId="75642520" w14:textId="77777777" w:rsidR="008A5AEC" w:rsidRDefault="008A5AEC" w:rsidP="008A5AEC">
      <w:pPr>
        <w:tabs>
          <w:tab w:val="left" w:pos="1740"/>
          <w:tab w:val="left" w:pos="8220"/>
        </w:tabs>
        <w:jc w:val="both"/>
      </w:pPr>
    </w:p>
    <w:p w14:paraId="1DF13556" w14:textId="1925C43B" w:rsidR="008A5AEC" w:rsidRDefault="008A5AEC" w:rsidP="008A5AEC">
      <w:pPr>
        <w:tabs>
          <w:tab w:val="left" w:pos="1740"/>
          <w:tab w:val="left" w:pos="8220"/>
        </w:tabs>
        <w:jc w:val="both"/>
      </w:pPr>
      <w:r>
        <w:t xml:space="preserve">     </w:t>
      </w:r>
    </w:p>
    <w:p w14:paraId="2AAA8E16" w14:textId="326CEF57" w:rsidR="004A3202" w:rsidRPr="00651B09" w:rsidRDefault="004A3202" w:rsidP="00651B09"/>
    <w:sectPr w:rsidR="004A3202" w:rsidRPr="00651B09" w:rsidSect="004B0CBC">
      <w:footerReference w:type="default" r:id="rId7"/>
      <w:pgSz w:w="11906" w:h="16838" w:code="9"/>
      <w:pgMar w:top="1134" w:right="851"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F0CE2" w14:textId="77777777" w:rsidR="00D05D80" w:rsidRDefault="00D05D80" w:rsidP="007A3944">
      <w:r>
        <w:separator/>
      </w:r>
    </w:p>
  </w:endnote>
  <w:endnote w:type="continuationSeparator" w:id="0">
    <w:p w14:paraId="6D392820" w14:textId="77777777" w:rsidR="00D05D80" w:rsidRDefault="00D05D80" w:rsidP="007A3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4832297"/>
      <w:docPartObj>
        <w:docPartGallery w:val="Page Numbers (Bottom of Page)"/>
        <w:docPartUnique/>
      </w:docPartObj>
    </w:sdtPr>
    <w:sdtEndPr>
      <w:rPr>
        <w:noProof/>
      </w:rPr>
    </w:sdtEndPr>
    <w:sdtContent>
      <w:p w14:paraId="5DD86B18" w14:textId="77777777" w:rsidR="00AE24D4" w:rsidRDefault="00AE24D4">
        <w:pPr>
          <w:pStyle w:val="Footer"/>
          <w:jc w:val="center"/>
        </w:pPr>
        <w:r>
          <w:fldChar w:fldCharType="begin"/>
        </w:r>
        <w:r>
          <w:instrText xml:space="preserve"> PAGE   \* MERGEFORMAT </w:instrText>
        </w:r>
        <w:r>
          <w:fldChar w:fldCharType="separate"/>
        </w:r>
        <w:r w:rsidR="009C4996">
          <w:rPr>
            <w:noProof/>
          </w:rPr>
          <w:t>22</w:t>
        </w:r>
        <w:r>
          <w:rPr>
            <w:noProof/>
          </w:rPr>
          <w:fldChar w:fldCharType="end"/>
        </w:r>
      </w:p>
    </w:sdtContent>
  </w:sdt>
  <w:p w14:paraId="529154A1" w14:textId="77777777" w:rsidR="00AE24D4" w:rsidRDefault="00AE2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1F0CBC" w14:textId="77777777" w:rsidR="00D05D80" w:rsidRDefault="00D05D80" w:rsidP="007A3944">
      <w:r>
        <w:separator/>
      </w:r>
    </w:p>
  </w:footnote>
  <w:footnote w:type="continuationSeparator" w:id="0">
    <w:p w14:paraId="7B5C49F0" w14:textId="77777777" w:rsidR="00D05D80" w:rsidRDefault="00D05D80" w:rsidP="007A39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512BD"/>
    <w:multiLevelType w:val="multilevel"/>
    <w:tmpl w:val="133512BD"/>
    <w:lvl w:ilvl="0">
      <w:numFmt w:val="bullet"/>
      <w:lvlText w:val="-"/>
      <w:lvlJc w:val="left"/>
      <w:pPr>
        <w:ind w:left="156"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19" w:hanging="168"/>
      </w:pPr>
      <w:rPr>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lang w:eastAsia="en-US" w:bidi="ar-SA"/>
      </w:rPr>
    </w:lvl>
    <w:lvl w:ilvl="4">
      <w:numFmt w:val="bullet"/>
      <w:lvlText w:val="•"/>
      <w:lvlJc w:val="left"/>
      <w:pPr>
        <w:ind w:left="3846" w:hanging="195"/>
      </w:pPr>
      <w:rPr>
        <w:lang w:eastAsia="en-US" w:bidi="ar-SA"/>
      </w:rPr>
    </w:lvl>
    <w:lvl w:ilvl="5">
      <w:numFmt w:val="bullet"/>
      <w:lvlText w:val="•"/>
      <w:lvlJc w:val="left"/>
      <w:pPr>
        <w:ind w:left="4835" w:hanging="195"/>
      </w:pPr>
      <w:rPr>
        <w:lang w:eastAsia="en-US" w:bidi="ar-SA"/>
      </w:rPr>
    </w:lvl>
    <w:lvl w:ilvl="6">
      <w:numFmt w:val="bullet"/>
      <w:lvlText w:val="•"/>
      <w:lvlJc w:val="left"/>
      <w:pPr>
        <w:ind w:left="5824" w:hanging="195"/>
      </w:pPr>
      <w:rPr>
        <w:lang w:eastAsia="en-US" w:bidi="ar-SA"/>
      </w:rPr>
    </w:lvl>
    <w:lvl w:ilvl="7">
      <w:numFmt w:val="bullet"/>
      <w:lvlText w:val="•"/>
      <w:lvlJc w:val="left"/>
      <w:pPr>
        <w:ind w:left="6813" w:hanging="195"/>
      </w:pPr>
      <w:rPr>
        <w:lang w:eastAsia="en-US" w:bidi="ar-SA"/>
      </w:rPr>
    </w:lvl>
    <w:lvl w:ilvl="8">
      <w:numFmt w:val="bullet"/>
      <w:lvlText w:val="•"/>
      <w:lvlJc w:val="left"/>
      <w:pPr>
        <w:ind w:left="7802" w:hanging="195"/>
      </w:pPr>
      <w:rPr>
        <w:lang w:eastAsia="en-US" w:bidi="ar-SA"/>
      </w:rPr>
    </w:lvl>
  </w:abstractNum>
  <w:abstractNum w:abstractNumId="1" w15:restartNumberingAfterBreak="0">
    <w:nsid w:val="338C3AD1"/>
    <w:multiLevelType w:val="hybridMultilevel"/>
    <w:tmpl w:val="7EA28FC6"/>
    <w:lvl w:ilvl="0" w:tplc="B66833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124895"/>
    <w:multiLevelType w:val="hybridMultilevel"/>
    <w:tmpl w:val="2C868682"/>
    <w:lvl w:ilvl="0" w:tplc="F2286D4A">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48193511"/>
    <w:multiLevelType w:val="hybridMultilevel"/>
    <w:tmpl w:val="F01AB082"/>
    <w:lvl w:ilvl="0" w:tplc="C338C5AC">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50C860A9"/>
    <w:multiLevelType w:val="hybridMultilevel"/>
    <w:tmpl w:val="3B523E56"/>
    <w:lvl w:ilvl="0" w:tplc="D7FC9888">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590B3A0C"/>
    <w:multiLevelType w:val="hybridMultilevel"/>
    <w:tmpl w:val="1B6C80B6"/>
    <w:lvl w:ilvl="0" w:tplc="2AC664D0">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796C0463"/>
    <w:multiLevelType w:val="hybridMultilevel"/>
    <w:tmpl w:val="DD84D016"/>
    <w:lvl w:ilvl="0" w:tplc="C48A9C7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0629795">
    <w:abstractNumId w:val="0"/>
  </w:num>
  <w:num w:numId="2" w16cid:durableId="239368202">
    <w:abstractNumId w:val="2"/>
  </w:num>
  <w:num w:numId="3" w16cid:durableId="728528606">
    <w:abstractNumId w:val="4"/>
  </w:num>
  <w:num w:numId="4" w16cid:durableId="1337073810">
    <w:abstractNumId w:val="5"/>
  </w:num>
  <w:num w:numId="5" w16cid:durableId="1936354450">
    <w:abstractNumId w:val="3"/>
  </w:num>
  <w:num w:numId="6" w16cid:durableId="1865710902">
    <w:abstractNumId w:val="1"/>
  </w:num>
  <w:num w:numId="7" w16cid:durableId="8078215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467"/>
    <w:rsid w:val="00003A35"/>
    <w:rsid w:val="0001281B"/>
    <w:rsid w:val="00013105"/>
    <w:rsid w:val="00016D0D"/>
    <w:rsid w:val="00040B3D"/>
    <w:rsid w:val="00047489"/>
    <w:rsid w:val="00082F66"/>
    <w:rsid w:val="000833EA"/>
    <w:rsid w:val="000A15D0"/>
    <w:rsid w:val="000D33AC"/>
    <w:rsid w:val="000D6BF1"/>
    <w:rsid w:val="000E303E"/>
    <w:rsid w:val="000F6341"/>
    <w:rsid w:val="00127E98"/>
    <w:rsid w:val="00165E54"/>
    <w:rsid w:val="001814D6"/>
    <w:rsid w:val="0018157D"/>
    <w:rsid w:val="00182FE2"/>
    <w:rsid w:val="00184969"/>
    <w:rsid w:val="00193F64"/>
    <w:rsid w:val="001A3516"/>
    <w:rsid w:val="001D4D95"/>
    <w:rsid w:val="002005E3"/>
    <w:rsid w:val="002058BC"/>
    <w:rsid w:val="0021635A"/>
    <w:rsid w:val="002172E1"/>
    <w:rsid w:val="002302B3"/>
    <w:rsid w:val="00242491"/>
    <w:rsid w:val="00260082"/>
    <w:rsid w:val="00261C55"/>
    <w:rsid w:val="0027066D"/>
    <w:rsid w:val="00274D1F"/>
    <w:rsid w:val="002A3534"/>
    <w:rsid w:val="002C2D3B"/>
    <w:rsid w:val="002E044E"/>
    <w:rsid w:val="002E449C"/>
    <w:rsid w:val="002E4BF0"/>
    <w:rsid w:val="003130A0"/>
    <w:rsid w:val="00313FA6"/>
    <w:rsid w:val="00316ED4"/>
    <w:rsid w:val="003733F8"/>
    <w:rsid w:val="0038309E"/>
    <w:rsid w:val="003879A2"/>
    <w:rsid w:val="0039796A"/>
    <w:rsid w:val="003C6DB4"/>
    <w:rsid w:val="003E25EA"/>
    <w:rsid w:val="003F633C"/>
    <w:rsid w:val="00415FDF"/>
    <w:rsid w:val="00417333"/>
    <w:rsid w:val="00436C87"/>
    <w:rsid w:val="00451928"/>
    <w:rsid w:val="004716BB"/>
    <w:rsid w:val="00474E04"/>
    <w:rsid w:val="004A3202"/>
    <w:rsid w:val="004B0CBC"/>
    <w:rsid w:val="004B13C7"/>
    <w:rsid w:val="004B64FE"/>
    <w:rsid w:val="004C3EC9"/>
    <w:rsid w:val="004E60F4"/>
    <w:rsid w:val="004F16B5"/>
    <w:rsid w:val="00510ED4"/>
    <w:rsid w:val="005336C0"/>
    <w:rsid w:val="00545D22"/>
    <w:rsid w:val="00554079"/>
    <w:rsid w:val="0055422D"/>
    <w:rsid w:val="00554A09"/>
    <w:rsid w:val="005573C1"/>
    <w:rsid w:val="005743DD"/>
    <w:rsid w:val="0058047A"/>
    <w:rsid w:val="0059066D"/>
    <w:rsid w:val="005A1874"/>
    <w:rsid w:val="005B4F01"/>
    <w:rsid w:val="005B6759"/>
    <w:rsid w:val="005C37C8"/>
    <w:rsid w:val="005F4040"/>
    <w:rsid w:val="006208F5"/>
    <w:rsid w:val="006269FA"/>
    <w:rsid w:val="00631C32"/>
    <w:rsid w:val="00645518"/>
    <w:rsid w:val="00651B09"/>
    <w:rsid w:val="00663A88"/>
    <w:rsid w:val="0068163B"/>
    <w:rsid w:val="006C3DC4"/>
    <w:rsid w:val="006C767E"/>
    <w:rsid w:val="006D5DD7"/>
    <w:rsid w:val="007043AE"/>
    <w:rsid w:val="0074230B"/>
    <w:rsid w:val="00747E5E"/>
    <w:rsid w:val="00762094"/>
    <w:rsid w:val="007636AE"/>
    <w:rsid w:val="00776501"/>
    <w:rsid w:val="00782C1B"/>
    <w:rsid w:val="007924BC"/>
    <w:rsid w:val="007A3944"/>
    <w:rsid w:val="007A65A7"/>
    <w:rsid w:val="007B6A52"/>
    <w:rsid w:val="007C3888"/>
    <w:rsid w:val="007C5D0F"/>
    <w:rsid w:val="007D4B41"/>
    <w:rsid w:val="00830950"/>
    <w:rsid w:val="00831E64"/>
    <w:rsid w:val="0083329F"/>
    <w:rsid w:val="0083454C"/>
    <w:rsid w:val="008738E0"/>
    <w:rsid w:val="008A5AEC"/>
    <w:rsid w:val="008C04A8"/>
    <w:rsid w:val="008C776B"/>
    <w:rsid w:val="008D052C"/>
    <w:rsid w:val="008E6A17"/>
    <w:rsid w:val="008F0684"/>
    <w:rsid w:val="00926352"/>
    <w:rsid w:val="009308E3"/>
    <w:rsid w:val="0094522E"/>
    <w:rsid w:val="00960FC5"/>
    <w:rsid w:val="00961EE8"/>
    <w:rsid w:val="00963F65"/>
    <w:rsid w:val="00976C46"/>
    <w:rsid w:val="009B0FC9"/>
    <w:rsid w:val="009C2B4B"/>
    <w:rsid w:val="009C4996"/>
    <w:rsid w:val="009D7DCC"/>
    <w:rsid w:val="00A06E59"/>
    <w:rsid w:val="00A12941"/>
    <w:rsid w:val="00A13F87"/>
    <w:rsid w:val="00A140AC"/>
    <w:rsid w:val="00A203C4"/>
    <w:rsid w:val="00A2636F"/>
    <w:rsid w:val="00A41573"/>
    <w:rsid w:val="00A52C03"/>
    <w:rsid w:val="00A70CF0"/>
    <w:rsid w:val="00A7484A"/>
    <w:rsid w:val="00A74B2B"/>
    <w:rsid w:val="00A87EE1"/>
    <w:rsid w:val="00AA01E9"/>
    <w:rsid w:val="00AA7F47"/>
    <w:rsid w:val="00AB210B"/>
    <w:rsid w:val="00AB74F3"/>
    <w:rsid w:val="00AD1E61"/>
    <w:rsid w:val="00AE24D4"/>
    <w:rsid w:val="00AF392A"/>
    <w:rsid w:val="00B01253"/>
    <w:rsid w:val="00B60923"/>
    <w:rsid w:val="00B70711"/>
    <w:rsid w:val="00B73E77"/>
    <w:rsid w:val="00B741DF"/>
    <w:rsid w:val="00B813BD"/>
    <w:rsid w:val="00B95E64"/>
    <w:rsid w:val="00BD5AFA"/>
    <w:rsid w:val="00BD651C"/>
    <w:rsid w:val="00BF026D"/>
    <w:rsid w:val="00BF607B"/>
    <w:rsid w:val="00C00250"/>
    <w:rsid w:val="00C05890"/>
    <w:rsid w:val="00C07627"/>
    <w:rsid w:val="00C174F9"/>
    <w:rsid w:val="00C40ABD"/>
    <w:rsid w:val="00C4264E"/>
    <w:rsid w:val="00C46939"/>
    <w:rsid w:val="00C72041"/>
    <w:rsid w:val="00C758A7"/>
    <w:rsid w:val="00C85DB6"/>
    <w:rsid w:val="00CC7EE8"/>
    <w:rsid w:val="00D00547"/>
    <w:rsid w:val="00D05519"/>
    <w:rsid w:val="00D05D80"/>
    <w:rsid w:val="00D45E48"/>
    <w:rsid w:val="00D65218"/>
    <w:rsid w:val="00D66128"/>
    <w:rsid w:val="00DD0209"/>
    <w:rsid w:val="00DE0694"/>
    <w:rsid w:val="00DF3C53"/>
    <w:rsid w:val="00E15DAE"/>
    <w:rsid w:val="00E231FF"/>
    <w:rsid w:val="00E27FF5"/>
    <w:rsid w:val="00E349DE"/>
    <w:rsid w:val="00E36D43"/>
    <w:rsid w:val="00E5631B"/>
    <w:rsid w:val="00E62C77"/>
    <w:rsid w:val="00E659F6"/>
    <w:rsid w:val="00E671A2"/>
    <w:rsid w:val="00E75077"/>
    <w:rsid w:val="00E77823"/>
    <w:rsid w:val="00E82D90"/>
    <w:rsid w:val="00E841D6"/>
    <w:rsid w:val="00EB2E96"/>
    <w:rsid w:val="00EC2847"/>
    <w:rsid w:val="00EC3750"/>
    <w:rsid w:val="00ED7C68"/>
    <w:rsid w:val="00EE1467"/>
    <w:rsid w:val="00EE47F5"/>
    <w:rsid w:val="00EE5E26"/>
    <w:rsid w:val="00F22EE7"/>
    <w:rsid w:val="00F529BD"/>
    <w:rsid w:val="00F536B2"/>
    <w:rsid w:val="00F54A3E"/>
    <w:rsid w:val="00F835E9"/>
    <w:rsid w:val="00F84ECA"/>
    <w:rsid w:val="00FC3A1C"/>
    <w:rsid w:val="00FC7AA1"/>
    <w:rsid w:val="00FE43A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6DA98"/>
  <w15:docId w15:val="{492EE7C5-3710-4617-8DCB-6CD557966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467"/>
    <w:pPr>
      <w:spacing w:after="0" w:line="240" w:lineRule="auto"/>
    </w:pPr>
    <w:rPr>
      <w:rFonts w:ascii="Times New Roman" w:eastAsia="Times New Roman" w:hAnsi="Times New Roman" w:cs="Times New Roman"/>
      <w:sz w:val="28"/>
      <w:szCs w:val="28"/>
      <w:lang w:val="en-US"/>
    </w:rPr>
  </w:style>
  <w:style w:type="paragraph" w:styleId="Heading4">
    <w:name w:val="heading 4"/>
    <w:basedOn w:val="Normal"/>
    <w:next w:val="Normal"/>
    <w:link w:val="Heading4Char"/>
    <w:uiPriority w:val="9"/>
    <w:unhideWhenUsed/>
    <w:qFormat/>
    <w:rsid w:val="005573C1"/>
    <w:pPr>
      <w:keepNext/>
      <w:keepLines/>
      <w:spacing w:before="120" w:after="120" w:line="240" w:lineRule="atLeast"/>
      <w:jc w:val="both"/>
      <w:outlineLvl w:val="3"/>
    </w:pPr>
    <w:rPr>
      <w:rFonts w:ascii="Times New Roman Bold" w:eastAsiaTheme="majorEastAsia" w:hAnsi="Times New Roman Bold" w:cstheme="majorBidi"/>
      <w:b/>
      <w:iCs/>
      <w:color w:val="000000" w:themeColor="text1"/>
      <w:sz w:val="24"/>
      <w:szCs w:val="24"/>
      <w:lang w:val="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E1467"/>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309E"/>
    <w:pPr>
      <w:ind w:left="720"/>
      <w:contextualSpacing/>
    </w:pPr>
  </w:style>
  <w:style w:type="paragraph" w:styleId="NormalWeb">
    <w:name w:val="Normal (Web)"/>
    <w:uiPriority w:val="99"/>
    <w:unhideWhenUsed/>
    <w:qFormat/>
    <w:rsid w:val="00645518"/>
    <w:pPr>
      <w:spacing w:before="100" w:beforeAutospacing="1" w:after="100" w:afterAutospacing="1" w:line="240" w:lineRule="auto"/>
    </w:pPr>
    <w:rPr>
      <w:rFonts w:ascii="Times New Roman" w:eastAsia="SimSun" w:hAnsi="Times New Roman" w:cs="Times New Roman"/>
      <w:sz w:val="24"/>
      <w:szCs w:val="24"/>
      <w:lang w:val="en-US" w:eastAsia="zh-CN"/>
    </w:rPr>
  </w:style>
  <w:style w:type="character" w:styleId="Strong">
    <w:name w:val="Strong"/>
    <w:basedOn w:val="DefaultParagraphFont"/>
    <w:qFormat/>
    <w:rsid w:val="00645518"/>
    <w:rPr>
      <w:b/>
      <w:bCs/>
    </w:rPr>
  </w:style>
  <w:style w:type="paragraph" w:styleId="Header">
    <w:name w:val="header"/>
    <w:basedOn w:val="Normal"/>
    <w:link w:val="HeaderChar"/>
    <w:uiPriority w:val="99"/>
    <w:unhideWhenUsed/>
    <w:rsid w:val="007A3944"/>
    <w:pPr>
      <w:tabs>
        <w:tab w:val="center" w:pos="4680"/>
        <w:tab w:val="right" w:pos="9360"/>
      </w:tabs>
    </w:pPr>
  </w:style>
  <w:style w:type="character" w:customStyle="1" w:styleId="HeaderChar">
    <w:name w:val="Header Char"/>
    <w:basedOn w:val="DefaultParagraphFont"/>
    <w:link w:val="Header"/>
    <w:uiPriority w:val="99"/>
    <w:rsid w:val="007A3944"/>
    <w:rPr>
      <w:rFonts w:ascii="Times New Roman" w:eastAsia="Times New Roman" w:hAnsi="Times New Roman" w:cs="Times New Roman"/>
      <w:sz w:val="28"/>
      <w:szCs w:val="28"/>
      <w:lang w:val="en-US"/>
    </w:rPr>
  </w:style>
  <w:style w:type="paragraph" w:styleId="Footer">
    <w:name w:val="footer"/>
    <w:basedOn w:val="Normal"/>
    <w:link w:val="FooterChar"/>
    <w:uiPriority w:val="99"/>
    <w:unhideWhenUsed/>
    <w:rsid w:val="007A3944"/>
    <w:pPr>
      <w:tabs>
        <w:tab w:val="center" w:pos="4680"/>
        <w:tab w:val="right" w:pos="9360"/>
      </w:tabs>
    </w:pPr>
  </w:style>
  <w:style w:type="character" w:customStyle="1" w:styleId="FooterChar">
    <w:name w:val="Footer Char"/>
    <w:basedOn w:val="DefaultParagraphFont"/>
    <w:link w:val="Footer"/>
    <w:uiPriority w:val="99"/>
    <w:rsid w:val="007A3944"/>
    <w:rPr>
      <w:rFonts w:ascii="Times New Roman" w:eastAsia="Times New Roman" w:hAnsi="Times New Roman" w:cs="Times New Roman"/>
      <w:sz w:val="28"/>
      <w:szCs w:val="28"/>
      <w:lang w:val="en-US"/>
    </w:rPr>
  </w:style>
  <w:style w:type="table" w:customStyle="1" w:styleId="TableGrid1">
    <w:name w:val="Table Grid1"/>
    <w:basedOn w:val="TableNormal"/>
    <w:next w:val="TableGrid"/>
    <w:uiPriority w:val="59"/>
    <w:rsid w:val="00016D0D"/>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671A2"/>
    <w:pPr>
      <w:widowControl w:val="0"/>
      <w:contextualSpacing/>
    </w:pPr>
    <w:rPr>
      <w:rFonts w:asciiTheme="majorHAnsi" w:eastAsiaTheme="majorEastAsia" w:hAnsiTheme="majorHAnsi" w:cstheme="majorBidi"/>
      <w:spacing w:val="-10"/>
      <w:kern w:val="28"/>
      <w:sz w:val="56"/>
      <w:szCs w:val="56"/>
      <w:lang w:val="vi-VN" w:eastAsia="vi-VN" w:bidi="vi-VN"/>
    </w:rPr>
  </w:style>
  <w:style w:type="character" w:customStyle="1" w:styleId="TitleChar">
    <w:name w:val="Title Char"/>
    <w:basedOn w:val="DefaultParagraphFont"/>
    <w:link w:val="Title"/>
    <w:uiPriority w:val="10"/>
    <w:rsid w:val="00E671A2"/>
    <w:rPr>
      <w:rFonts w:asciiTheme="majorHAnsi" w:eastAsiaTheme="majorEastAsia" w:hAnsiTheme="majorHAnsi" w:cstheme="majorBidi"/>
      <w:spacing w:val="-10"/>
      <w:kern w:val="28"/>
      <w:sz w:val="56"/>
      <w:szCs w:val="56"/>
      <w:lang w:eastAsia="vi-VN" w:bidi="vi-VN"/>
    </w:rPr>
  </w:style>
  <w:style w:type="character" w:customStyle="1" w:styleId="Heading8">
    <w:name w:val="Heading #8_"/>
    <w:basedOn w:val="DefaultParagraphFont"/>
    <w:link w:val="Heading80"/>
    <w:rsid w:val="00E671A2"/>
    <w:rPr>
      <w:rFonts w:ascii="Arial" w:eastAsia="Arial" w:hAnsi="Arial" w:cs="Arial"/>
      <w:b/>
      <w:bCs/>
      <w:color w:val="B3252F"/>
      <w:sz w:val="30"/>
      <w:szCs w:val="30"/>
    </w:rPr>
  </w:style>
  <w:style w:type="paragraph" w:customStyle="1" w:styleId="Heading80">
    <w:name w:val="Heading #8"/>
    <w:basedOn w:val="Normal"/>
    <w:link w:val="Heading8"/>
    <w:rsid w:val="00E671A2"/>
    <w:pPr>
      <w:widowControl w:val="0"/>
      <w:spacing w:after="50"/>
      <w:outlineLvl w:val="7"/>
    </w:pPr>
    <w:rPr>
      <w:rFonts w:ascii="Arial" w:eastAsia="Arial" w:hAnsi="Arial" w:cs="Arial"/>
      <w:b/>
      <w:bCs/>
      <w:color w:val="B3252F"/>
      <w:sz w:val="30"/>
      <w:szCs w:val="30"/>
      <w:lang w:val="vi-VN"/>
    </w:rPr>
  </w:style>
  <w:style w:type="character" w:styleId="Emphasis">
    <w:name w:val="Emphasis"/>
    <w:basedOn w:val="DefaultParagraphFont"/>
    <w:qFormat/>
    <w:rsid w:val="00E671A2"/>
    <w:rPr>
      <w:i/>
      <w:iCs/>
    </w:rPr>
  </w:style>
  <w:style w:type="character" w:customStyle="1" w:styleId="Heading4Char">
    <w:name w:val="Heading 4 Char"/>
    <w:basedOn w:val="DefaultParagraphFont"/>
    <w:link w:val="Heading4"/>
    <w:uiPriority w:val="9"/>
    <w:rsid w:val="005573C1"/>
    <w:rPr>
      <w:rFonts w:ascii="Times New Roman Bold" w:eastAsiaTheme="majorEastAsia" w:hAnsi="Times New Roman Bold" w:cstheme="majorBidi"/>
      <w:b/>
      <w:iCs/>
      <w:color w:val="000000" w:themeColor="text1"/>
      <w:sz w:val="24"/>
      <w:szCs w:val="24"/>
    </w:rPr>
  </w:style>
  <w:style w:type="table" w:customStyle="1" w:styleId="5">
    <w:name w:val="5"/>
    <w:basedOn w:val="TableNormal"/>
    <w:rsid w:val="005573C1"/>
    <w:pPr>
      <w:spacing w:before="80" w:after="0" w:line="320" w:lineRule="auto"/>
    </w:pPr>
    <w:rPr>
      <w:rFonts w:ascii="Times New Roman" w:eastAsia="Times New Roman" w:hAnsi="Times New Roman" w:cs="Times New Roman"/>
      <w:sz w:val="24"/>
      <w:szCs w:val="24"/>
    </w:rPr>
    <w:tblPr>
      <w:tblStyleRowBandSize w:val="1"/>
      <w:tblStyleColBandSize w:val="1"/>
    </w:tblPr>
  </w:style>
  <w:style w:type="character" w:customStyle="1" w:styleId="BodyTextChar">
    <w:name w:val="Body Text Char"/>
    <w:basedOn w:val="DefaultParagraphFont"/>
    <w:link w:val="BodyText"/>
    <w:rsid w:val="005573C1"/>
    <w:rPr>
      <w:rFonts w:ascii="Arial" w:eastAsia="Arial" w:hAnsi="Arial" w:cs="Arial"/>
    </w:rPr>
  </w:style>
  <w:style w:type="paragraph" w:styleId="BodyText">
    <w:name w:val="Body Text"/>
    <w:basedOn w:val="Normal"/>
    <w:link w:val="BodyTextChar"/>
    <w:qFormat/>
    <w:rsid w:val="005573C1"/>
    <w:pPr>
      <w:widowControl w:val="0"/>
      <w:spacing w:after="100" w:line="295" w:lineRule="auto"/>
    </w:pPr>
    <w:rPr>
      <w:rFonts w:ascii="Arial" w:eastAsia="Arial" w:hAnsi="Arial" w:cs="Arial"/>
      <w:sz w:val="22"/>
      <w:szCs w:val="22"/>
      <w:lang w:val="vi-VN"/>
    </w:rPr>
  </w:style>
  <w:style w:type="character" w:customStyle="1" w:styleId="BodyTextChar1">
    <w:name w:val="Body Text Char1"/>
    <w:basedOn w:val="DefaultParagraphFont"/>
    <w:uiPriority w:val="99"/>
    <w:semiHidden/>
    <w:rsid w:val="005573C1"/>
    <w:rPr>
      <w:rFonts w:ascii="Times New Roman" w:eastAsia="Times New Roman" w:hAnsi="Times New Roman" w:cs="Times New Roman"/>
      <w:sz w:val="28"/>
      <w:szCs w:val="28"/>
      <w:lang w:val="en-US"/>
    </w:rPr>
  </w:style>
  <w:style w:type="character" w:customStyle="1" w:styleId="Picturecaption">
    <w:name w:val="Picture caption_"/>
    <w:basedOn w:val="DefaultParagraphFont"/>
    <w:link w:val="Picturecaption0"/>
    <w:rsid w:val="005573C1"/>
    <w:rPr>
      <w:i/>
      <w:iCs/>
      <w:sz w:val="20"/>
      <w:szCs w:val="20"/>
    </w:rPr>
  </w:style>
  <w:style w:type="paragraph" w:customStyle="1" w:styleId="Picturecaption0">
    <w:name w:val="Picture caption"/>
    <w:basedOn w:val="Normal"/>
    <w:link w:val="Picturecaption"/>
    <w:rsid w:val="005573C1"/>
    <w:pPr>
      <w:widowControl w:val="0"/>
    </w:pPr>
    <w:rPr>
      <w:rFonts w:asciiTheme="minorHAnsi" w:eastAsiaTheme="minorHAnsi" w:hAnsiTheme="minorHAnsi" w:cstheme="minorBidi"/>
      <w:i/>
      <w:iCs/>
      <w:sz w:val="20"/>
      <w:szCs w:val="20"/>
      <w:lang w:val="vi-VN"/>
    </w:rPr>
  </w:style>
  <w:style w:type="table" w:customStyle="1" w:styleId="TableGrid2">
    <w:name w:val="Table Grid2"/>
    <w:basedOn w:val="TableNormal"/>
    <w:next w:val="TableGrid"/>
    <w:uiPriority w:val="59"/>
    <w:rsid w:val="00DE069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qFormat/>
    <w:rsid w:val="00C0589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qFormat/>
    <w:rsid w:val="005C37C8"/>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1814D6"/>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A203C4"/>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068858">
      <w:bodyDiv w:val="1"/>
      <w:marLeft w:val="0"/>
      <w:marRight w:val="0"/>
      <w:marTop w:val="0"/>
      <w:marBottom w:val="0"/>
      <w:divBdr>
        <w:top w:val="none" w:sz="0" w:space="0" w:color="auto"/>
        <w:left w:val="none" w:sz="0" w:space="0" w:color="auto"/>
        <w:bottom w:val="none" w:sz="0" w:space="0" w:color="auto"/>
        <w:right w:val="none" w:sz="0" w:space="0" w:color="auto"/>
      </w:divBdr>
    </w:div>
    <w:div w:id="298653732">
      <w:bodyDiv w:val="1"/>
      <w:marLeft w:val="0"/>
      <w:marRight w:val="0"/>
      <w:marTop w:val="0"/>
      <w:marBottom w:val="0"/>
      <w:divBdr>
        <w:top w:val="none" w:sz="0" w:space="0" w:color="auto"/>
        <w:left w:val="none" w:sz="0" w:space="0" w:color="auto"/>
        <w:bottom w:val="none" w:sz="0" w:space="0" w:color="auto"/>
        <w:right w:val="none" w:sz="0" w:space="0" w:color="auto"/>
      </w:divBdr>
    </w:div>
    <w:div w:id="419564131">
      <w:bodyDiv w:val="1"/>
      <w:marLeft w:val="0"/>
      <w:marRight w:val="0"/>
      <w:marTop w:val="0"/>
      <w:marBottom w:val="0"/>
      <w:divBdr>
        <w:top w:val="none" w:sz="0" w:space="0" w:color="auto"/>
        <w:left w:val="none" w:sz="0" w:space="0" w:color="auto"/>
        <w:bottom w:val="none" w:sz="0" w:space="0" w:color="auto"/>
        <w:right w:val="none" w:sz="0" w:space="0" w:color="auto"/>
      </w:divBdr>
    </w:div>
    <w:div w:id="660426431">
      <w:bodyDiv w:val="1"/>
      <w:marLeft w:val="0"/>
      <w:marRight w:val="0"/>
      <w:marTop w:val="0"/>
      <w:marBottom w:val="0"/>
      <w:divBdr>
        <w:top w:val="none" w:sz="0" w:space="0" w:color="auto"/>
        <w:left w:val="none" w:sz="0" w:space="0" w:color="auto"/>
        <w:bottom w:val="none" w:sz="0" w:space="0" w:color="auto"/>
        <w:right w:val="none" w:sz="0" w:space="0" w:color="auto"/>
      </w:divBdr>
    </w:div>
    <w:div w:id="131795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366</TotalTime>
  <Pages>2</Pages>
  <Words>597</Words>
  <Characters>3407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maith</dc:creator>
  <cp:lastModifiedBy>Hiếu Tuấn</cp:lastModifiedBy>
  <cp:revision>45</cp:revision>
  <dcterms:created xsi:type="dcterms:W3CDTF">2024-09-06T13:04:00Z</dcterms:created>
  <dcterms:modified xsi:type="dcterms:W3CDTF">2025-01-03T03:49:00Z</dcterms:modified>
</cp:coreProperties>
</file>