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1EEE" w14:textId="77777777" w:rsidR="00C05890" w:rsidRPr="00C84F24" w:rsidRDefault="00C05890" w:rsidP="00C05890">
      <w:pPr>
        <w:rPr>
          <w:rFonts w:eastAsia="Calibri"/>
        </w:rPr>
      </w:pPr>
      <w:r w:rsidRPr="00C84F24">
        <w:rPr>
          <w:b/>
          <w:lang w:val="vi-VN"/>
        </w:rPr>
        <w:t>Ngày thứ: 2</w:t>
      </w:r>
    </w:p>
    <w:p w14:paraId="06D777DE" w14:textId="77777777" w:rsidR="00C05890" w:rsidRPr="00C84F24" w:rsidRDefault="00C05890" w:rsidP="00C05890">
      <w:pPr>
        <w:tabs>
          <w:tab w:val="left" w:pos="2235"/>
        </w:tabs>
        <w:rPr>
          <w:lang w:val="vi-VN"/>
        </w:rPr>
      </w:pPr>
      <w:r w:rsidRPr="00C84F24">
        <w:rPr>
          <w:lang w:val="vi-VN"/>
        </w:rPr>
        <w:t>Ngày soạn:11/</w:t>
      </w:r>
      <w:r w:rsidRPr="00C84F24">
        <w:t>9</w:t>
      </w:r>
      <w:r w:rsidRPr="00C84F24">
        <w:rPr>
          <w:lang w:val="vi-VN"/>
        </w:rPr>
        <w:t>/2024</w:t>
      </w:r>
    </w:p>
    <w:p w14:paraId="555BF242" w14:textId="77777777" w:rsidR="005C37C8" w:rsidRDefault="00C05890" w:rsidP="005C37C8">
      <w:pPr>
        <w:rPr>
          <w:b/>
        </w:rPr>
      </w:pPr>
      <w:r w:rsidRPr="00C84F24">
        <w:rPr>
          <w:lang w:val="vi-VN"/>
        </w:rPr>
        <w:t>Ng</w:t>
      </w:r>
      <w:r w:rsidRPr="00C84F24">
        <w:t>à</w:t>
      </w:r>
      <w:r w:rsidRPr="00C84F24">
        <w:rPr>
          <w:lang w:val="vi-VN"/>
        </w:rPr>
        <w:t>y giảng:</w:t>
      </w:r>
      <w:r w:rsidRPr="00C84F24">
        <w:t xml:space="preserve"> Thứ Ba ngày 1</w:t>
      </w:r>
      <w:r w:rsidRPr="00C84F24">
        <w:rPr>
          <w:lang w:val="vi-VN"/>
        </w:rPr>
        <w:t>7</w:t>
      </w:r>
      <w:r>
        <w:t xml:space="preserve"> tháng 9 năm 2024</w:t>
      </w:r>
      <w:r w:rsidR="005C37C8" w:rsidRPr="005C37C8">
        <w:rPr>
          <w:b/>
        </w:rPr>
        <w:t xml:space="preserve"> </w:t>
      </w:r>
    </w:p>
    <w:p w14:paraId="07AF7A98" w14:textId="7381CB2A" w:rsidR="005C37C8" w:rsidRPr="00234131" w:rsidRDefault="005C37C8" w:rsidP="005C37C8">
      <w:pPr>
        <w:jc w:val="center"/>
        <w:rPr>
          <w:b/>
        </w:rPr>
      </w:pPr>
      <w:r w:rsidRPr="00234131">
        <w:rPr>
          <w:b/>
        </w:rPr>
        <w:t>TOÁN( TIẾT 4)</w:t>
      </w:r>
      <w:r w:rsidRPr="00234131">
        <w:rPr>
          <w:rFonts w:eastAsia="Calibri"/>
          <w:b/>
        </w:rPr>
        <w:t xml:space="preserve">   </w:t>
      </w:r>
    </w:p>
    <w:p w14:paraId="71FEDF6D" w14:textId="77777777" w:rsidR="005C37C8" w:rsidRPr="00234131" w:rsidRDefault="005C37C8" w:rsidP="005C37C8">
      <w:pPr>
        <w:jc w:val="center"/>
        <w:rPr>
          <w:b/>
        </w:rPr>
      </w:pPr>
      <w:r w:rsidRPr="00234131">
        <w:rPr>
          <w:b/>
        </w:rPr>
        <w:t>CÁC SỐ 0, 1, 2, 3, 4, 5  (t3)</w:t>
      </w:r>
    </w:p>
    <w:p w14:paraId="59CE3A01" w14:textId="77777777" w:rsidR="005C37C8" w:rsidRPr="00234131" w:rsidRDefault="005C37C8" w:rsidP="005C37C8">
      <w:pPr>
        <w:rPr>
          <w:b/>
          <w:iCs/>
        </w:rPr>
      </w:pPr>
      <w:r w:rsidRPr="00234131">
        <w:rPr>
          <w:b/>
          <w:iCs/>
        </w:rPr>
        <w:t xml:space="preserve">I . </w:t>
      </w:r>
      <w:r w:rsidRPr="00234131">
        <w:rPr>
          <w:b/>
          <w:iCs/>
          <w:lang w:val="vi-VN"/>
        </w:rPr>
        <w:t>YÊU CẦU CẦN ĐẠT</w:t>
      </w:r>
      <w:r w:rsidRPr="00234131">
        <w:rPr>
          <w:b/>
          <w:iCs/>
        </w:rPr>
        <w:t>:</w:t>
      </w:r>
    </w:p>
    <w:p w14:paraId="5794174C" w14:textId="77777777" w:rsidR="005C37C8" w:rsidRPr="00234131" w:rsidRDefault="005C37C8" w:rsidP="005C37C8">
      <w:pPr>
        <w:rPr>
          <w:rFonts w:eastAsia="Calibri"/>
          <w:lang w:val="pt-BR"/>
        </w:rPr>
      </w:pPr>
      <w:r w:rsidRPr="00234131">
        <w:rPr>
          <w:rFonts w:eastAsia="Calibri"/>
          <w:lang w:val="pt-BR"/>
        </w:rPr>
        <w:t>- Đọc, đếm, viết được các số trong phạm vi 10.</w:t>
      </w:r>
    </w:p>
    <w:p w14:paraId="674E9DC4" w14:textId="77777777" w:rsidR="005C37C8" w:rsidRPr="00234131" w:rsidRDefault="005C37C8" w:rsidP="005C37C8">
      <w:pPr>
        <w:rPr>
          <w:rFonts w:eastAsia="Calibri"/>
          <w:lang w:val="pt-BR"/>
        </w:rPr>
      </w:pPr>
      <w:r w:rsidRPr="00234131">
        <w:rPr>
          <w:rFonts w:eastAsia="Calibri"/>
          <w:lang w:val="pt-BR"/>
        </w:rPr>
        <w:t>- Sắp xếp được các số trong phạm vi 10 theo thứ tự từ bé đến lớn, từ lớn đến bé.</w:t>
      </w:r>
    </w:p>
    <w:p w14:paraId="4E075C44" w14:textId="77777777" w:rsidR="005C37C8" w:rsidRPr="00234131" w:rsidRDefault="005C37C8" w:rsidP="005C37C8">
      <w:pPr>
        <w:jc w:val="both"/>
        <w:rPr>
          <w:bCs/>
          <w:lang w:val="pt-BR" w:eastAsia="vi-VN"/>
        </w:rPr>
      </w:pPr>
      <w:r w:rsidRPr="00234131">
        <w:rPr>
          <w:bCs/>
          <w:lang w:val="pt-BR" w:eastAsia="vi-VN"/>
        </w:rPr>
        <w:t>- Phát triển năng lực giải quyết vấn đề Toán học, giao tiếp toán học, sử dụng công cụ và phương tiện toán học</w:t>
      </w:r>
    </w:p>
    <w:p w14:paraId="0B6B8468" w14:textId="77777777" w:rsidR="005C37C8" w:rsidRPr="00234131" w:rsidRDefault="005C37C8" w:rsidP="005C37C8">
      <w:pPr>
        <w:jc w:val="both"/>
        <w:rPr>
          <w:b/>
          <w:bCs/>
          <w:lang w:val="vi-VN" w:eastAsia="vi-VN"/>
        </w:rPr>
      </w:pPr>
      <w:r w:rsidRPr="00234131">
        <w:rPr>
          <w:b/>
          <w:bCs/>
          <w:lang w:eastAsia="vi-VN"/>
        </w:rPr>
        <w:t>- G</w:t>
      </w:r>
      <w:r w:rsidRPr="00234131">
        <w:rPr>
          <w:iCs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iáo dục cho HS  tình yêu với Toán học</w:t>
      </w:r>
    </w:p>
    <w:p w14:paraId="36C34C3E" w14:textId="77777777" w:rsidR="005C37C8" w:rsidRPr="00234131" w:rsidRDefault="005C37C8" w:rsidP="005C37C8">
      <w:pPr>
        <w:tabs>
          <w:tab w:val="left" w:pos="7020"/>
        </w:tabs>
        <w:rPr>
          <w:rFonts w:eastAsia="Calibri"/>
          <w:b/>
        </w:rPr>
      </w:pPr>
      <w:r w:rsidRPr="00234131">
        <w:rPr>
          <w:rFonts w:eastAsia="Calibri"/>
          <w:b/>
        </w:rPr>
        <w:t>II. ĐỒ DÙNG – DẠY HỌC:</w:t>
      </w:r>
    </w:p>
    <w:p w14:paraId="7D50C4C8" w14:textId="77777777" w:rsidR="005C37C8" w:rsidRPr="00234131" w:rsidRDefault="005C37C8" w:rsidP="005C37C8">
      <w:pPr>
        <w:contextualSpacing/>
        <w:jc w:val="both"/>
        <w:rPr>
          <w:iCs/>
        </w:rPr>
      </w:pPr>
      <w:r w:rsidRPr="00234131">
        <w:rPr>
          <w:b/>
          <w:iCs/>
        </w:rPr>
        <w:t>1. Giáo viên</w:t>
      </w:r>
      <w:r w:rsidRPr="00234131">
        <w:rPr>
          <w:iCs/>
          <w:lang w:val="vi-VN"/>
        </w:rPr>
        <w:t>:</w:t>
      </w:r>
      <w:r w:rsidRPr="00234131">
        <w:rPr>
          <w:iCs/>
        </w:rPr>
        <w:t xml:space="preserve"> Laptop, clip, slide tranh minh họa, …</w:t>
      </w:r>
    </w:p>
    <w:p w14:paraId="1E9A19D4" w14:textId="77777777" w:rsidR="005C37C8" w:rsidRPr="00234131" w:rsidRDefault="005C37C8" w:rsidP="005C37C8">
      <w:pPr>
        <w:tabs>
          <w:tab w:val="left" w:pos="7020"/>
        </w:tabs>
        <w:rPr>
          <w:rFonts w:eastAsia="Calibri"/>
        </w:rPr>
      </w:pPr>
      <w:r w:rsidRPr="00234131">
        <w:rPr>
          <w:b/>
          <w:iCs/>
          <w:lang w:val="vi-VN"/>
        </w:rPr>
        <w:t xml:space="preserve">2. </w:t>
      </w:r>
      <w:r w:rsidRPr="00234131">
        <w:rPr>
          <w:b/>
          <w:iCs/>
        </w:rPr>
        <w:t>Học sinh</w:t>
      </w:r>
      <w:r w:rsidRPr="00234131">
        <w:rPr>
          <w:iCs/>
          <w:lang w:val="vi-VN"/>
        </w:rPr>
        <w:t>:</w:t>
      </w:r>
      <w:r w:rsidRPr="00234131">
        <w:rPr>
          <w:rFonts w:eastAsia="Calibri"/>
          <w:iCs/>
        </w:rPr>
        <w:t xml:space="preserve"> Sách giáo khoa,</w:t>
      </w:r>
      <w:r w:rsidRPr="00234131">
        <w:rPr>
          <w:rFonts w:eastAsia="Calibri"/>
        </w:rPr>
        <w:t xml:space="preserve"> Xúc sắc, mô hình vật liệu......</w:t>
      </w:r>
    </w:p>
    <w:p w14:paraId="18DDA685" w14:textId="77777777" w:rsidR="005C37C8" w:rsidRPr="00234131" w:rsidRDefault="005C37C8" w:rsidP="005C37C8">
      <w:pPr>
        <w:tabs>
          <w:tab w:val="left" w:pos="7020"/>
        </w:tabs>
        <w:rPr>
          <w:rFonts w:eastAsia="Calibri"/>
          <w:b/>
          <w:lang w:val="nl-NL"/>
        </w:rPr>
      </w:pPr>
      <w:r w:rsidRPr="00234131">
        <w:rPr>
          <w:rFonts w:eastAsia="Calibri"/>
          <w:b/>
          <w:lang w:val="nl-NL"/>
        </w:rPr>
        <w:t>III. CÁC HOẠT ĐỘNG DẠY HỌC:</w:t>
      </w:r>
    </w:p>
    <w:tbl>
      <w:tblPr>
        <w:tblStyle w:val="TableGrid61"/>
        <w:tblW w:w="5000" w:type="pct"/>
        <w:tblLook w:val="0000" w:firstRow="0" w:lastRow="0" w:firstColumn="0" w:lastColumn="0" w:noHBand="0" w:noVBand="0"/>
      </w:tblPr>
      <w:tblGrid>
        <w:gridCol w:w="5170"/>
        <w:gridCol w:w="4599"/>
      </w:tblGrid>
      <w:tr w:rsidR="005C37C8" w:rsidRPr="00234131" w14:paraId="3D7612C9" w14:textId="77777777" w:rsidTr="00301D84">
        <w:tc>
          <w:tcPr>
            <w:tcW w:w="2646" w:type="pct"/>
            <w:tcBorders>
              <w:bottom w:val="single" w:sz="4" w:space="0" w:color="auto"/>
            </w:tcBorders>
          </w:tcPr>
          <w:p w14:paraId="0A4A0141" w14:textId="77777777" w:rsidR="005C37C8" w:rsidRPr="00234131" w:rsidRDefault="005C37C8" w:rsidP="00301D84">
            <w:pPr>
              <w:jc w:val="center"/>
              <w:rPr>
                <w:i/>
                <w:lang w:val="fr-FR"/>
              </w:rPr>
            </w:pPr>
            <w:r w:rsidRPr="00234131">
              <w:rPr>
                <w:lang w:val="fr-FR"/>
              </w:rPr>
              <w:t xml:space="preserve">  Hoạt động của giáo viên</w:t>
            </w:r>
          </w:p>
        </w:tc>
        <w:tc>
          <w:tcPr>
            <w:tcW w:w="2354" w:type="pct"/>
            <w:tcBorders>
              <w:bottom w:val="single" w:sz="4" w:space="0" w:color="auto"/>
            </w:tcBorders>
          </w:tcPr>
          <w:p w14:paraId="541ED249" w14:textId="77777777" w:rsidR="005C37C8" w:rsidRPr="00234131" w:rsidRDefault="005C37C8" w:rsidP="00301D84">
            <w:pPr>
              <w:rPr>
                <w:i/>
                <w:lang w:val="fr-FR"/>
              </w:rPr>
            </w:pPr>
            <w:r w:rsidRPr="00234131">
              <w:rPr>
                <w:lang w:val="fr-FR"/>
              </w:rPr>
              <w:t>Hoạt động của học sinh</w:t>
            </w:r>
          </w:p>
        </w:tc>
      </w:tr>
      <w:tr w:rsidR="005C37C8" w:rsidRPr="00234131" w14:paraId="77AACD0E" w14:textId="77777777" w:rsidTr="00301D84">
        <w:tc>
          <w:tcPr>
            <w:tcW w:w="2646" w:type="pct"/>
            <w:tcBorders>
              <w:bottom w:val="single" w:sz="4" w:space="0" w:color="auto"/>
            </w:tcBorders>
          </w:tcPr>
          <w:p w14:paraId="75BB81CE" w14:textId="77777777" w:rsidR="005C37C8" w:rsidRPr="00234131" w:rsidRDefault="005C37C8" w:rsidP="00301D84">
            <w:pPr>
              <w:jc w:val="both"/>
              <w:rPr>
                <w:i/>
              </w:rPr>
            </w:pPr>
            <w:r w:rsidRPr="00234131">
              <w:t xml:space="preserve">1. Khởi động, kết nối: </w:t>
            </w:r>
            <w:r w:rsidRPr="00234131">
              <w:rPr>
                <w:noProof/>
              </w:rPr>
              <w:t>(2-5’)</w:t>
            </w:r>
          </w:p>
          <w:p w14:paraId="356FC568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cho học sinh hát:</w:t>
            </w:r>
          </w:p>
          <w:p w14:paraId="1BF4ED24" w14:textId="77777777" w:rsidR="005C37C8" w:rsidRPr="00234131" w:rsidRDefault="005C37C8" w:rsidP="00301D84">
            <w:pPr>
              <w:jc w:val="both"/>
              <w:rPr>
                <w:i/>
              </w:rPr>
            </w:pPr>
            <w:r w:rsidRPr="00234131">
              <w:t xml:space="preserve"> Số đếm từ 1 đến 10 – Sáng tác: Vi Oanh</w:t>
            </w:r>
          </w:p>
          <w:p w14:paraId="1E3A4710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 xml:space="preserve">- Gv nhận xét </w:t>
            </w:r>
          </w:p>
          <w:p w14:paraId="3CC4E124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dẫn dắt vào bài</w:t>
            </w:r>
          </w:p>
          <w:p w14:paraId="67FE01FC" w14:textId="77777777" w:rsidR="005C37C8" w:rsidRPr="00234131" w:rsidRDefault="005C37C8" w:rsidP="00301D84">
            <w:pPr>
              <w:jc w:val="both"/>
              <w:rPr>
                <w:i/>
              </w:rPr>
            </w:pPr>
            <w:r w:rsidRPr="00234131">
              <w:t>2. Luyện tập: (22-25’)</w:t>
            </w:r>
          </w:p>
          <w:p w14:paraId="169F0D92" w14:textId="77777777" w:rsidR="005C37C8" w:rsidRPr="00234131" w:rsidRDefault="005C37C8" w:rsidP="00301D84">
            <w:pPr>
              <w:jc w:val="both"/>
              <w:rPr>
                <w:i/>
              </w:rPr>
            </w:pPr>
            <w:r w:rsidRPr="00234131">
              <w:t>* Bài 1: Số</w:t>
            </w:r>
          </w:p>
          <w:p w14:paraId="6ED85887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Gọi học sinh đọc yêu cầu</w:t>
            </w:r>
          </w:p>
          <w:p w14:paraId="7CC91F9C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nêu yêu cầu của bài.</w:t>
            </w:r>
          </w:p>
          <w:p w14:paraId="4ACEAB84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yêu cầu HS đếm số lượng các con vật trong mỗi hình và khoanh tròn vào số ứng với số lượng mỗi con vật</w:t>
            </w:r>
          </w:p>
          <w:p w14:paraId="7596CCED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mời HS lên bảng chia sẻ</w:t>
            </w:r>
          </w:p>
          <w:p w14:paraId="3540A878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cùng HS nhận xét</w:t>
            </w:r>
          </w:p>
          <w:p w14:paraId="0C8BCD8D" w14:textId="77777777" w:rsidR="005C37C8" w:rsidRPr="00234131" w:rsidRDefault="005C37C8" w:rsidP="00301D84">
            <w:pPr>
              <w:jc w:val="both"/>
              <w:rPr>
                <w:i/>
              </w:rPr>
            </w:pPr>
            <w:r w:rsidRPr="00234131">
              <w:t>* Bài 2: Số ?</w:t>
            </w:r>
          </w:p>
          <w:p w14:paraId="6A595869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nêu yêu cầu của bài.</w:t>
            </w:r>
          </w:p>
          <w:p w14:paraId="00A1AB36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 yêu cầu HS đếm số lượng thùng trên xe a) Vậy cần phải thêm mấy thùng nữa để trên xe có 3 thùng?</w:t>
            </w:r>
          </w:p>
          <w:p w14:paraId="5531DBC8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Tương tự với câu b) Hs tìm kết quả đúng</w:t>
            </w:r>
          </w:p>
          <w:p w14:paraId="74C96517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mời HS lên bảng chia sẻ</w:t>
            </w:r>
          </w:p>
          <w:p w14:paraId="6D381C10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cùng HS nhận xét</w:t>
            </w:r>
          </w:p>
          <w:p w14:paraId="1C9983A2" w14:textId="77777777" w:rsidR="005C37C8" w:rsidRPr="00234131" w:rsidRDefault="005C37C8" w:rsidP="00301D84">
            <w:pPr>
              <w:jc w:val="both"/>
              <w:rPr>
                <w:i/>
              </w:rPr>
            </w:pPr>
            <w:r w:rsidRPr="00234131">
              <w:t>* Bài 3: Số ?</w:t>
            </w:r>
          </w:p>
          <w:p w14:paraId="485B8E08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nêu yêu cầu của bài.</w:t>
            </w:r>
          </w:p>
          <w:p w14:paraId="7B649AE0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 yêu cầu HS tìm số thích hợp để điền vào ô trống thích hợp</w:t>
            </w:r>
          </w:p>
          <w:p w14:paraId="5D9678A3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mời HS nêu kết quả</w:t>
            </w:r>
          </w:p>
          <w:p w14:paraId="709EE964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cùng HS nhận xét</w:t>
            </w:r>
          </w:p>
          <w:p w14:paraId="1B6C9BEA" w14:textId="77777777" w:rsidR="005C37C8" w:rsidRPr="00234131" w:rsidRDefault="005C37C8" w:rsidP="00301D84">
            <w:pPr>
              <w:jc w:val="both"/>
              <w:rPr>
                <w:i/>
              </w:rPr>
            </w:pPr>
            <w:r w:rsidRPr="00234131">
              <w:lastRenderedPageBreak/>
              <w:t>* Bài 4: Số ?</w:t>
            </w:r>
          </w:p>
          <w:p w14:paraId="30A619C7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nêu yêu cầu của bài.</w:t>
            </w:r>
          </w:p>
          <w:p w14:paraId="6F37C2DA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 yêu cầu đếm số lượng các sự vật có trong  hình và điền vào ô tương ứng vơi mỗi hình</w:t>
            </w:r>
          </w:p>
          <w:p w14:paraId="493B240C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mời HS nêu kết quả</w:t>
            </w:r>
          </w:p>
          <w:p w14:paraId="7CE2CE20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GV cùng HS nhận xét</w:t>
            </w:r>
          </w:p>
          <w:p w14:paraId="240AA5CD" w14:textId="77777777" w:rsidR="005C37C8" w:rsidRPr="00234131" w:rsidRDefault="005C37C8" w:rsidP="00301D84">
            <w:pPr>
              <w:jc w:val="both"/>
              <w:rPr>
                <w:i/>
              </w:rPr>
            </w:pPr>
            <w:r w:rsidRPr="00234131">
              <w:t xml:space="preserve">3. Vận dụng: </w:t>
            </w:r>
            <w:r w:rsidRPr="00234131">
              <w:rPr>
                <w:noProof/>
              </w:rPr>
              <w:t>(2-5’)</w:t>
            </w:r>
          </w:p>
          <w:p w14:paraId="47876CD5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Bài học hôm nay, em biết thêm điều gì?</w:t>
            </w:r>
          </w:p>
          <w:p w14:paraId="31670C89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Nhận xét tiết học</w:t>
            </w:r>
          </w:p>
          <w:p w14:paraId="59589F7C" w14:textId="77777777" w:rsidR="005C37C8" w:rsidRPr="00234131" w:rsidRDefault="005C37C8" w:rsidP="00301D84">
            <w:pPr>
              <w:jc w:val="both"/>
              <w:rPr>
                <w:b/>
                <w:i/>
              </w:rPr>
            </w:pPr>
            <w:r w:rsidRPr="00234131">
              <w:t>- Nhắc hs về ôn lại bài.</w:t>
            </w:r>
          </w:p>
        </w:tc>
        <w:tc>
          <w:tcPr>
            <w:tcW w:w="2354" w:type="pct"/>
            <w:tcBorders>
              <w:bottom w:val="single" w:sz="4" w:space="0" w:color="auto"/>
            </w:tcBorders>
          </w:tcPr>
          <w:p w14:paraId="37EB4F55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</w:p>
          <w:p w14:paraId="594F504F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hát theo video</w:t>
            </w:r>
          </w:p>
          <w:p w14:paraId="52C8DE22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lắng nghe</w:t>
            </w:r>
          </w:p>
          <w:p w14:paraId="7EFEACB8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lắng nghe</w:t>
            </w:r>
          </w:p>
          <w:p w14:paraId="0B34FE0A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</w:p>
          <w:p w14:paraId="0B028E64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</w:p>
          <w:p w14:paraId="7C1D541D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đọc yêu cầu</w:t>
            </w:r>
          </w:p>
          <w:p w14:paraId="0C30C8CF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nêu yêu cầu</w:t>
            </w:r>
          </w:p>
          <w:p w14:paraId="469472CF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nhắc lại y/c của bài</w:t>
            </w:r>
          </w:p>
          <w:p w14:paraId="48053F39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 xml:space="preserve">- HS quan sát  đếm </w:t>
            </w:r>
          </w:p>
          <w:p w14:paraId="0C574740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</w:p>
          <w:p w14:paraId="0B55180D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khoanh vào số thích hợp</w:t>
            </w:r>
          </w:p>
          <w:p w14:paraId="5A886E3B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nhận xét bạn</w:t>
            </w:r>
          </w:p>
          <w:p w14:paraId="3EF9C086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nhắc lại y/c của bài</w:t>
            </w:r>
          </w:p>
          <w:p w14:paraId="0E5BAE86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 xml:space="preserve">- HS quan sát  đếm </w:t>
            </w:r>
          </w:p>
          <w:p w14:paraId="6E42F5FC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</w:p>
          <w:p w14:paraId="19E3C44D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nêu câu trả lời thích hợp</w:t>
            </w:r>
          </w:p>
          <w:p w14:paraId="51EE8C46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</w:p>
          <w:p w14:paraId="47882C26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</w:p>
          <w:p w14:paraId="4E129C06" w14:textId="77777777" w:rsidR="005C37C8" w:rsidRPr="00234131" w:rsidRDefault="005C37C8" w:rsidP="00301D84">
            <w:pPr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nhận xét bạn</w:t>
            </w:r>
          </w:p>
          <w:p w14:paraId="3AF87370" w14:textId="77777777" w:rsidR="005C37C8" w:rsidRPr="00234131" w:rsidRDefault="005C37C8" w:rsidP="00301D84">
            <w:pPr>
              <w:rPr>
                <w:b/>
                <w:i/>
                <w:lang w:val="nl-NL"/>
              </w:rPr>
            </w:pPr>
          </w:p>
          <w:p w14:paraId="687160AF" w14:textId="77777777" w:rsidR="005C37C8" w:rsidRPr="00234131" w:rsidRDefault="005C37C8" w:rsidP="00301D84">
            <w:pPr>
              <w:rPr>
                <w:b/>
                <w:i/>
                <w:lang w:val="nl-NL"/>
              </w:rPr>
            </w:pPr>
          </w:p>
          <w:p w14:paraId="609700F9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nhắc lại y/c của bài</w:t>
            </w:r>
          </w:p>
          <w:p w14:paraId="1C0D43C6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đếm thêm để tìm số thích hợp</w:t>
            </w:r>
          </w:p>
          <w:p w14:paraId="43EDCB4F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 xml:space="preserve">- HS nêu câu trả lời </w:t>
            </w:r>
          </w:p>
          <w:p w14:paraId="149D8160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nhận xét bạn</w:t>
            </w:r>
          </w:p>
          <w:p w14:paraId="7978F406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</w:p>
          <w:p w14:paraId="30367434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nhắc lại y/c của bài</w:t>
            </w:r>
          </w:p>
          <w:p w14:paraId="3414C9A1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lastRenderedPageBreak/>
              <w:t xml:space="preserve">- HS đếm </w:t>
            </w:r>
          </w:p>
          <w:p w14:paraId="1C87FE0E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</w:p>
          <w:p w14:paraId="282A2D63" w14:textId="77777777" w:rsidR="005C37C8" w:rsidRPr="00234131" w:rsidRDefault="005C37C8" w:rsidP="00301D84">
            <w:pPr>
              <w:jc w:val="both"/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 xml:space="preserve">- HS nêu câu trả lời </w:t>
            </w:r>
          </w:p>
          <w:p w14:paraId="751C01AF" w14:textId="77777777" w:rsidR="005C37C8" w:rsidRPr="00234131" w:rsidRDefault="005C37C8" w:rsidP="00301D84">
            <w:pPr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nhận xét bạn</w:t>
            </w:r>
          </w:p>
          <w:p w14:paraId="4E7984CB" w14:textId="77777777" w:rsidR="005C37C8" w:rsidRPr="00234131" w:rsidRDefault="005C37C8" w:rsidP="00301D84">
            <w:pPr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nêu</w:t>
            </w:r>
          </w:p>
          <w:p w14:paraId="26E84114" w14:textId="77777777" w:rsidR="005C37C8" w:rsidRPr="00234131" w:rsidRDefault="005C37C8" w:rsidP="00301D84">
            <w:pPr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lắng nghe</w:t>
            </w:r>
          </w:p>
          <w:p w14:paraId="3715743B" w14:textId="77777777" w:rsidR="005C37C8" w:rsidRPr="00234131" w:rsidRDefault="005C37C8" w:rsidP="00301D84">
            <w:pPr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thực hiện</w:t>
            </w:r>
          </w:p>
          <w:p w14:paraId="4D18DEB7" w14:textId="77777777" w:rsidR="005C37C8" w:rsidRPr="00234131" w:rsidRDefault="005C37C8" w:rsidP="00301D84">
            <w:pPr>
              <w:rPr>
                <w:b/>
                <w:i/>
                <w:lang w:val="nl-NL"/>
              </w:rPr>
            </w:pPr>
            <w:r w:rsidRPr="00234131">
              <w:rPr>
                <w:lang w:val="nl-NL"/>
              </w:rPr>
              <w:t>- Hs lắng nghe</w:t>
            </w:r>
          </w:p>
          <w:p w14:paraId="4E24DFCE" w14:textId="77777777" w:rsidR="005C37C8" w:rsidRPr="00234131" w:rsidRDefault="005C37C8" w:rsidP="00301D84">
            <w:pPr>
              <w:rPr>
                <w:b/>
                <w:i/>
              </w:rPr>
            </w:pPr>
            <w:r w:rsidRPr="00234131">
              <w:rPr>
                <w:lang w:val="nl-NL"/>
              </w:rPr>
              <w:t>- Hs thực hiện</w:t>
            </w:r>
          </w:p>
        </w:tc>
      </w:tr>
    </w:tbl>
    <w:p w14:paraId="6E898F83" w14:textId="77777777" w:rsidR="005C37C8" w:rsidRPr="00234131" w:rsidRDefault="005C37C8" w:rsidP="005C37C8">
      <w:pPr>
        <w:rPr>
          <w:rFonts w:eastAsia="Calibri"/>
        </w:rPr>
      </w:pPr>
      <w:r w:rsidRPr="00234131">
        <w:rPr>
          <w:rFonts w:eastAsia="Calibri"/>
          <w:b/>
        </w:rPr>
        <w:lastRenderedPageBreak/>
        <w:t>IV.</w:t>
      </w:r>
      <w:r w:rsidRPr="00234131">
        <w:rPr>
          <w:rFonts w:eastAsia="Calibri"/>
        </w:rPr>
        <w:t xml:space="preserve"> </w:t>
      </w:r>
      <w:r w:rsidRPr="00234131">
        <w:rPr>
          <w:rFonts w:eastAsia="Calibri"/>
          <w:b/>
        </w:rPr>
        <w:t>ĐIỀU CHỈNH NỘI DUNG SAU TIẾT DẠY:</w:t>
      </w:r>
    </w:p>
    <w:p w14:paraId="2E53977E" w14:textId="77777777" w:rsidR="005C37C8" w:rsidRPr="00234131" w:rsidRDefault="005C37C8" w:rsidP="005C37C8">
      <w:pPr>
        <w:tabs>
          <w:tab w:val="left" w:pos="1155"/>
        </w:tabs>
        <w:jc w:val="center"/>
      </w:pPr>
      <w:r w:rsidRPr="00234131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31E263D" w14:textId="57E77CD6" w:rsidR="00C05890" w:rsidRPr="00C84F24" w:rsidRDefault="00C05890" w:rsidP="00C05890">
      <w:pPr>
        <w:tabs>
          <w:tab w:val="left" w:pos="2235"/>
        </w:tabs>
      </w:pPr>
    </w:p>
    <w:sectPr w:rsidR="00C05890" w:rsidRPr="00C84F24" w:rsidSect="004B0CBC">
      <w:footerReference w:type="default" r:id="rId7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8572" w14:textId="77777777" w:rsidR="00D70444" w:rsidRDefault="00D70444" w:rsidP="007A3944">
      <w:r>
        <w:separator/>
      </w:r>
    </w:p>
  </w:endnote>
  <w:endnote w:type="continuationSeparator" w:id="0">
    <w:p w14:paraId="5788393F" w14:textId="77777777" w:rsidR="00D70444" w:rsidRDefault="00D70444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1D357" w14:textId="77777777" w:rsidR="00D70444" w:rsidRDefault="00D70444" w:rsidP="007A3944">
      <w:r>
        <w:separator/>
      </w:r>
    </w:p>
  </w:footnote>
  <w:footnote w:type="continuationSeparator" w:id="0">
    <w:p w14:paraId="62A4441D" w14:textId="77777777" w:rsidR="00D70444" w:rsidRDefault="00D70444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2"/>
  </w:num>
  <w:num w:numId="3" w16cid:durableId="728528606">
    <w:abstractNumId w:val="4"/>
  </w:num>
  <w:num w:numId="4" w16cid:durableId="1337073810">
    <w:abstractNumId w:val="5"/>
  </w:num>
  <w:num w:numId="5" w16cid:durableId="1936354450">
    <w:abstractNumId w:val="3"/>
  </w:num>
  <w:num w:numId="6" w16cid:durableId="186571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82F66"/>
    <w:rsid w:val="000833EA"/>
    <w:rsid w:val="000A15D0"/>
    <w:rsid w:val="000D33AC"/>
    <w:rsid w:val="000D6BF1"/>
    <w:rsid w:val="000E303E"/>
    <w:rsid w:val="00127E98"/>
    <w:rsid w:val="00165E54"/>
    <w:rsid w:val="0018157D"/>
    <w:rsid w:val="00182FE2"/>
    <w:rsid w:val="00184969"/>
    <w:rsid w:val="00193F64"/>
    <w:rsid w:val="001A3516"/>
    <w:rsid w:val="001D4D95"/>
    <w:rsid w:val="002005E3"/>
    <w:rsid w:val="002058BC"/>
    <w:rsid w:val="0021635A"/>
    <w:rsid w:val="002172E1"/>
    <w:rsid w:val="002302B3"/>
    <w:rsid w:val="00242491"/>
    <w:rsid w:val="00260082"/>
    <w:rsid w:val="00261C55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733F8"/>
    <w:rsid w:val="0038309E"/>
    <w:rsid w:val="003879A2"/>
    <w:rsid w:val="0039796A"/>
    <w:rsid w:val="003C6DB4"/>
    <w:rsid w:val="003F633C"/>
    <w:rsid w:val="00417333"/>
    <w:rsid w:val="00436C87"/>
    <w:rsid w:val="00451928"/>
    <w:rsid w:val="004716BB"/>
    <w:rsid w:val="00474E04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43DD"/>
    <w:rsid w:val="0058047A"/>
    <w:rsid w:val="0059066D"/>
    <w:rsid w:val="005A1874"/>
    <w:rsid w:val="005B4F01"/>
    <w:rsid w:val="005B6759"/>
    <w:rsid w:val="005C37C8"/>
    <w:rsid w:val="006208F5"/>
    <w:rsid w:val="006269FA"/>
    <w:rsid w:val="00631C32"/>
    <w:rsid w:val="00645518"/>
    <w:rsid w:val="00663A88"/>
    <w:rsid w:val="0068163B"/>
    <w:rsid w:val="006C3DC4"/>
    <w:rsid w:val="006D5DD7"/>
    <w:rsid w:val="007043AE"/>
    <w:rsid w:val="0074230B"/>
    <w:rsid w:val="00747E5E"/>
    <w:rsid w:val="00762094"/>
    <w:rsid w:val="007636AE"/>
    <w:rsid w:val="00776501"/>
    <w:rsid w:val="007924BC"/>
    <w:rsid w:val="007A3944"/>
    <w:rsid w:val="007A65A7"/>
    <w:rsid w:val="007B6A52"/>
    <w:rsid w:val="007C3888"/>
    <w:rsid w:val="007C5D0F"/>
    <w:rsid w:val="007D4B41"/>
    <w:rsid w:val="00831E64"/>
    <w:rsid w:val="0083329F"/>
    <w:rsid w:val="0083454C"/>
    <w:rsid w:val="008738E0"/>
    <w:rsid w:val="008C04A8"/>
    <w:rsid w:val="008C776B"/>
    <w:rsid w:val="008D052C"/>
    <w:rsid w:val="008F0684"/>
    <w:rsid w:val="00926352"/>
    <w:rsid w:val="009308E3"/>
    <w:rsid w:val="0094522E"/>
    <w:rsid w:val="00960FC5"/>
    <w:rsid w:val="00961EE8"/>
    <w:rsid w:val="00963F65"/>
    <w:rsid w:val="00976C46"/>
    <w:rsid w:val="009B0FC9"/>
    <w:rsid w:val="009C2B4B"/>
    <w:rsid w:val="009C4996"/>
    <w:rsid w:val="00A12941"/>
    <w:rsid w:val="00A13F87"/>
    <w:rsid w:val="00A140AC"/>
    <w:rsid w:val="00A2636F"/>
    <w:rsid w:val="00A41573"/>
    <w:rsid w:val="00A52C03"/>
    <w:rsid w:val="00A70CF0"/>
    <w:rsid w:val="00A7484A"/>
    <w:rsid w:val="00A74B2B"/>
    <w:rsid w:val="00A87EE1"/>
    <w:rsid w:val="00AA01E9"/>
    <w:rsid w:val="00AA7F47"/>
    <w:rsid w:val="00AB210B"/>
    <w:rsid w:val="00AB74F3"/>
    <w:rsid w:val="00AE24D4"/>
    <w:rsid w:val="00AF392A"/>
    <w:rsid w:val="00B01253"/>
    <w:rsid w:val="00B60923"/>
    <w:rsid w:val="00B70711"/>
    <w:rsid w:val="00B73E77"/>
    <w:rsid w:val="00B741DF"/>
    <w:rsid w:val="00B813BD"/>
    <w:rsid w:val="00B95E64"/>
    <w:rsid w:val="00BD5AFA"/>
    <w:rsid w:val="00BD651C"/>
    <w:rsid w:val="00BF607B"/>
    <w:rsid w:val="00C00250"/>
    <w:rsid w:val="00C05890"/>
    <w:rsid w:val="00C07627"/>
    <w:rsid w:val="00C174F9"/>
    <w:rsid w:val="00C40ABD"/>
    <w:rsid w:val="00C46939"/>
    <w:rsid w:val="00C72041"/>
    <w:rsid w:val="00C758A7"/>
    <w:rsid w:val="00C85DB6"/>
    <w:rsid w:val="00CC7EE8"/>
    <w:rsid w:val="00D00547"/>
    <w:rsid w:val="00D45E48"/>
    <w:rsid w:val="00D65218"/>
    <w:rsid w:val="00D70444"/>
    <w:rsid w:val="00DD0209"/>
    <w:rsid w:val="00DE0694"/>
    <w:rsid w:val="00DF3C53"/>
    <w:rsid w:val="00E15DAE"/>
    <w:rsid w:val="00E231FF"/>
    <w:rsid w:val="00E27FF5"/>
    <w:rsid w:val="00E349DE"/>
    <w:rsid w:val="00E36D43"/>
    <w:rsid w:val="00E5631B"/>
    <w:rsid w:val="00E62C77"/>
    <w:rsid w:val="00E659F6"/>
    <w:rsid w:val="00E671A2"/>
    <w:rsid w:val="00E75077"/>
    <w:rsid w:val="00E77823"/>
    <w:rsid w:val="00E82D9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C7AA1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C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qFormat/>
    <w:rsid w:val="005C37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26</cp:revision>
  <dcterms:created xsi:type="dcterms:W3CDTF">2024-09-06T13:04:00Z</dcterms:created>
  <dcterms:modified xsi:type="dcterms:W3CDTF">2024-12-29T14:44:00Z</dcterms:modified>
</cp:coreProperties>
</file>