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EAE2" w14:textId="77777777" w:rsidR="005B6759" w:rsidRPr="009308E3" w:rsidRDefault="005B6759" w:rsidP="005B6759">
      <w:pPr>
        <w:tabs>
          <w:tab w:val="left" w:pos="2235"/>
        </w:tabs>
        <w:rPr>
          <w:b/>
          <w:lang w:val="vi-VN"/>
        </w:rPr>
      </w:pPr>
      <w:r w:rsidRPr="009308E3">
        <w:rPr>
          <w:b/>
          <w:lang w:val="vi-VN"/>
        </w:rPr>
        <w:t>Ngày thứ: 5</w:t>
      </w:r>
    </w:p>
    <w:p w14:paraId="3903B2E6" w14:textId="77777777" w:rsidR="005B6759" w:rsidRPr="009308E3" w:rsidRDefault="005B6759" w:rsidP="005B6759">
      <w:pPr>
        <w:tabs>
          <w:tab w:val="left" w:pos="2235"/>
        </w:tabs>
      </w:pPr>
      <w:r w:rsidRPr="009308E3">
        <w:rPr>
          <w:lang w:val="vi-VN"/>
        </w:rPr>
        <w:t>Ngày soạn:</w:t>
      </w:r>
      <w:r w:rsidRPr="009308E3">
        <w:t xml:space="preserve"> </w:t>
      </w:r>
      <w:r w:rsidRPr="009308E3">
        <w:rPr>
          <w:lang w:val="vi-VN"/>
        </w:rPr>
        <w:t>8/</w:t>
      </w:r>
      <w:r w:rsidRPr="009308E3">
        <w:t>9</w:t>
      </w:r>
      <w:r w:rsidRPr="009308E3">
        <w:rPr>
          <w:lang w:val="vi-VN"/>
        </w:rPr>
        <w:t>/2023</w:t>
      </w:r>
    </w:p>
    <w:p w14:paraId="5A09507F" w14:textId="77777777" w:rsidR="009308E3" w:rsidRPr="009308E3" w:rsidRDefault="005B6759" w:rsidP="0021635A">
      <w:r w:rsidRPr="009308E3">
        <w:rPr>
          <w:lang w:val="vi-VN"/>
        </w:rPr>
        <w:t>Ngày giảng:</w:t>
      </w:r>
      <w:r w:rsidRPr="009308E3">
        <w:t xml:space="preserve"> Thứ </w:t>
      </w:r>
      <w:r w:rsidRPr="009308E3">
        <w:rPr>
          <w:lang w:val="vi-VN"/>
        </w:rPr>
        <w:t>Sáu</w:t>
      </w:r>
      <w:r w:rsidRPr="009308E3">
        <w:t xml:space="preserve"> ngày 1</w:t>
      </w:r>
      <w:r w:rsidRPr="009308E3">
        <w:rPr>
          <w:lang w:val="vi-VN"/>
        </w:rPr>
        <w:t>3</w:t>
      </w:r>
      <w:r w:rsidRPr="009308E3">
        <w:t xml:space="preserve"> tháng 9 năm 2024</w:t>
      </w:r>
    </w:p>
    <w:p w14:paraId="31DA261E" w14:textId="475D1C09" w:rsidR="009308E3" w:rsidRPr="009308E3" w:rsidRDefault="009308E3" w:rsidP="009308E3">
      <w:pPr>
        <w:jc w:val="center"/>
        <w:rPr>
          <w:rFonts w:eastAsia="Calibri"/>
          <w:b/>
        </w:rPr>
      </w:pPr>
      <w:r w:rsidRPr="009308E3">
        <w:rPr>
          <w:rFonts w:eastAsia="Calibri"/>
          <w:b/>
        </w:rPr>
        <w:t xml:space="preserve"> </w:t>
      </w:r>
      <w:r w:rsidRPr="009308E3">
        <w:rPr>
          <w:rFonts w:eastAsia="Calibri"/>
          <w:b/>
        </w:rPr>
        <w:t>TỰ NHIÊN VÀ XÃ HỘI - TIẾT 2</w:t>
      </w:r>
    </w:p>
    <w:p w14:paraId="18F51967" w14:textId="77777777" w:rsidR="009308E3" w:rsidRPr="009308E3" w:rsidRDefault="009308E3" w:rsidP="009308E3">
      <w:pPr>
        <w:jc w:val="center"/>
        <w:rPr>
          <w:rFonts w:eastAsia="SimSun"/>
          <w:b/>
        </w:rPr>
      </w:pPr>
      <w:r w:rsidRPr="009308E3">
        <w:rPr>
          <w:rFonts w:eastAsia="SimSun"/>
          <w:b/>
        </w:rPr>
        <w:t>BÀI 1: KỂ VỀ GIA ĐÌNH (T2)</w:t>
      </w:r>
    </w:p>
    <w:p w14:paraId="0DDC495B" w14:textId="77777777" w:rsidR="009308E3" w:rsidRPr="009308E3" w:rsidRDefault="009308E3" w:rsidP="009308E3">
      <w:pPr>
        <w:rPr>
          <w:rFonts w:eastAsiaTheme="minorHAnsi"/>
          <w:b/>
          <w:iCs/>
        </w:rPr>
      </w:pPr>
      <w:r w:rsidRPr="009308E3">
        <w:rPr>
          <w:rFonts w:eastAsiaTheme="minorHAnsi"/>
          <w:b/>
          <w:iCs/>
        </w:rPr>
        <w:t>I. YÊU CẦU CẦN ĐẠT</w:t>
      </w:r>
      <w:r w:rsidRPr="009308E3">
        <w:rPr>
          <w:rFonts w:eastAsia="SimSun"/>
          <w:b/>
        </w:rPr>
        <w:t>:</w:t>
      </w:r>
    </w:p>
    <w:p w14:paraId="56F6DFBB" w14:textId="77777777" w:rsidR="009308E3" w:rsidRPr="009308E3" w:rsidRDefault="009308E3" w:rsidP="009308E3">
      <w:pPr>
        <w:jc w:val="both"/>
        <w:rPr>
          <w:rFonts w:eastAsiaTheme="minorHAnsi"/>
          <w:lang w:val="pt-BR" w:eastAsia="vi-VN"/>
        </w:rPr>
      </w:pPr>
      <w:r w:rsidRPr="009308E3">
        <w:rPr>
          <w:rFonts w:eastAsia="SimSun"/>
          <w:lang w:val="pt-BR"/>
        </w:rPr>
        <w:t>- Nêu được một số công việc mà các thành viên thường làm và các hoạt động vui chơi của các thành viên trong gia đình Hoa.</w:t>
      </w:r>
    </w:p>
    <w:p w14:paraId="57F1E133" w14:textId="77777777" w:rsidR="009308E3" w:rsidRPr="009308E3" w:rsidRDefault="009308E3" w:rsidP="009308E3">
      <w:pPr>
        <w:jc w:val="both"/>
        <w:rPr>
          <w:rFonts w:eastAsia="SimSun"/>
          <w:lang w:val="pt-BR"/>
        </w:rPr>
      </w:pPr>
      <w:r w:rsidRPr="009308E3">
        <w:rPr>
          <w:rFonts w:eastAsia="SimSun"/>
          <w:lang w:val="pt-BR"/>
        </w:rPr>
        <w:t>- Tự giác tham gia công việc nhà phù hợp</w:t>
      </w:r>
    </w:p>
    <w:p w14:paraId="75593A50" w14:textId="77777777" w:rsidR="009308E3" w:rsidRPr="009308E3" w:rsidRDefault="009308E3" w:rsidP="009308E3">
      <w:pPr>
        <w:jc w:val="both"/>
        <w:rPr>
          <w:lang w:val="nl-NL"/>
        </w:rPr>
      </w:pPr>
      <w:r w:rsidRPr="009308E3">
        <w:rPr>
          <w:iCs/>
          <w:lang w:val="nl-NL"/>
        </w:rPr>
        <w:t xml:space="preserve">- </w:t>
      </w:r>
      <w:r w:rsidRPr="009308E3">
        <w:rPr>
          <w:lang w:val="nl-NL" w:eastAsia="vi-VN"/>
        </w:rPr>
        <w:t>Tự chủ - tự học, giao tiếp – hợp tác; giải quyết vấn đề và sáng tạo.</w:t>
      </w:r>
      <w:r w:rsidRPr="009308E3">
        <w:rPr>
          <w:lang w:val="nl-NL"/>
        </w:rPr>
        <w:t xml:space="preserve"> </w:t>
      </w:r>
    </w:p>
    <w:p w14:paraId="7B1F18A1" w14:textId="77777777" w:rsidR="009308E3" w:rsidRPr="009308E3" w:rsidRDefault="009308E3" w:rsidP="009308E3">
      <w:pPr>
        <w:jc w:val="both"/>
        <w:rPr>
          <w:rFonts w:eastAsiaTheme="minorHAnsi"/>
          <w:lang w:val="pt-BR"/>
        </w:rPr>
      </w:pPr>
      <w:r w:rsidRPr="009308E3">
        <w:rPr>
          <w:rFonts w:eastAsiaTheme="minorHAnsi"/>
          <w:lang w:val="pt-BR"/>
        </w:rPr>
        <w:t>- Yêu quý, trân trọng, thể hiện được tình cảm và cách ứng xử phù hợp với các thành viên trong gia đình.</w:t>
      </w:r>
    </w:p>
    <w:p w14:paraId="7300C535" w14:textId="77777777" w:rsidR="009308E3" w:rsidRPr="009308E3" w:rsidRDefault="009308E3" w:rsidP="009308E3">
      <w:pPr>
        <w:jc w:val="both"/>
        <w:rPr>
          <w:rFonts w:eastAsia="Calibri"/>
          <w:b/>
          <w:lang w:val="pt-BR"/>
        </w:rPr>
      </w:pPr>
      <w:r w:rsidRPr="009308E3">
        <w:rPr>
          <w:rFonts w:eastAsia="Calibri"/>
          <w:b/>
          <w:lang w:val="nl-NL"/>
        </w:rPr>
        <w:t>II. ĐỒ DÙNG DẠY HỌC:</w:t>
      </w:r>
      <w:r w:rsidRPr="009308E3">
        <w:rPr>
          <w:rFonts w:eastAsia="Calibri"/>
          <w:b/>
          <w:lang w:val="pt-BR"/>
        </w:rPr>
        <w:t xml:space="preserve"> </w:t>
      </w:r>
    </w:p>
    <w:p w14:paraId="7F9A71AB" w14:textId="77777777" w:rsidR="009308E3" w:rsidRPr="009308E3" w:rsidRDefault="009308E3" w:rsidP="009308E3">
      <w:pPr>
        <w:jc w:val="both"/>
        <w:rPr>
          <w:rFonts w:eastAsia="Calibri"/>
          <w:lang w:val="pt-BR"/>
        </w:rPr>
      </w:pPr>
      <w:r w:rsidRPr="009308E3">
        <w:rPr>
          <w:rFonts w:eastAsia="Calibri"/>
          <w:lang w:val="pt-BR"/>
        </w:rPr>
        <w:t xml:space="preserve"> 1. Giáo viên: Máy tính, SGK,bài giảng điện tử, , … làm video bài học</w:t>
      </w:r>
    </w:p>
    <w:p w14:paraId="6307B138" w14:textId="77777777" w:rsidR="009308E3" w:rsidRPr="009308E3" w:rsidRDefault="009308E3" w:rsidP="009308E3">
      <w:pPr>
        <w:jc w:val="both"/>
        <w:rPr>
          <w:rFonts w:eastAsia="Calibri"/>
          <w:lang w:val="pt-BR"/>
        </w:rPr>
      </w:pPr>
      <w:r w:rsidRPr="009308E3">
        <w:rPr>
          <w:rFonts w:eastAsia="Calibri"/>
          <w:lang w:val="pt-BR"/>
        </w:rPr>
        <w:t xml:space="preserve"> 2. Học sinh:  Sách giáo khoa, vở bài tập </w:t>
      </w:r>
    </w:p>
    <w:p w14:paraId="3926942D" w14:textId="77777777" w:rsidR="009308E3" w:rsidRPr="009308E3" w:rsidRDefault="009308E3" w:rsidP="009308E3">
      <w:pPr>
        <w:rPr>
          <w:rFonts w:eastAsia="SimSun"/>
          <w:b/>
          <w:lang w:val="pt-BR" w:eastAsia="zh-CN"/>
        </w:rPr>
      </w:pPr>
      <w:r w:rsidRPr="009308E3">
        <w:rPr>
          <w:rFonts w:eastAsia="SimSun"/>
          <w:b/>
          <w:lang w:val="pt-BR" w:eastAsia="zh-CN"/>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4736"/>
      </w:tblGrid>
      <w:tr w:rsidR="009308E3" w:rsidRPr="009308E3" w14:paraId="082D43DB" w14:textId="77777777" w:rsidTr="00301D84">
        <w:tc>
          <w:tcPr>
            <w:tcW w:w="2576" w:type="pct"/>
            <w:tcBorders>
              <w:top w:val="single" w:sz="4" w:space="0" w:color="auto"/>
              <w:left w:val="single" w:sz="4" w:space="0" w:color="auto"/>
              <w:bottom w:val="single" w:sz="4" w:space="0" w:color="auto"/>
              <w:right w:val="single" w:sz="4" w:space="0" w:color="auto"/>
            </w:tcBorders>
            <w:hideMark/>
          </w:tcPr>
          <w:p w14:paraId="180F4C3B" w14:textId="77777777" w:rsidR="009308E3" w:rsidRPr="009308E3" w:rsidRDefault="009308E3" w:rsidP="00301D84">
            <w:pPr>
              <w:spacing w:line="312" w:lineRule="auto"/>
              <w:jc w:val="center"/>
              <w:rPr>
                <w:rFonts w:eastAsia="Calibri"/>
                <w:b/>
                <w:bCs/>
              </w:rPr>
            </w:pPr>
            <w:r w:rsidRPr="009308E3">
              <w:rPr>
                <w:rFonts w:eastAsia="Calibri"/>
                <w:b/>
                <w:bCs/>
              </w:rPr>
              <w:t>Hoạt động của giáo viên</w:t>
            </w:r>
          </w:p>
        </w:tc>
        <w:tc>
          <w:tcPr>
            <w:tcW w:w="2424" w:type="pct"/>
            <w:tcBorders>
              <w:top w:val="single" w:sz="4" w:space="0" w:color="auto"/>
              <w:left w:val="single" w:sz="4" w:space="0" w:color="auto"/>
              <w:bottom w:val="single" w:sz="4" w:space="0" w:color="auto"/>
              <w:right w:val="single" w:sz="4" w:space="0" w:color="auto"/>
            </w:tcBorders>
            <w:hideMark/>
          </w:tcPr>
          <w:p w14:paraId="1DEC2AA8" w14:textId="77777777" w:rsidR="009308E3" w:rsidRPr="009308E3" w:rsidRDefault="009308E3" w:rsidP="00301D84">
            <w:pPr>
              <w:spacing w:line="312" w:lineRule="auto"/>
              <w:jc w:val="center"/>
              <w:rPr>
                <w:rFonts w:eastAsia="Calibri"/>
                <w:b/>
                <w:bCs/>
              </w:rPr>
            </w:pPr>
            <w:r w:rsidRPr="009308E3">
              <w:rPr>
                <w:rFonts w:eastAsia="Calibri"/>
                <w:b/>
                <w:bCs/>
              </w:rPr>
              <w:t>Hoạt động của học sinh</w:t>
            </w:r>
          </w:p>
        </w:tc>
      </w:tr>
      <w:tr w:rsidR="009308E3" w:rsidRPr="009308E3" w14:paraId="6FA4AEF3" w14:textId="77777777" w:rsidTr="00301D84">
        <w:tc>
          <w:tcPr>
            <w:tcW w:w="2576" w:type="pct"/>
            <w:tcBorders>
              <w:top w:val="single" w:sz="4" w:space="0" w:color="auto"/>
              <w:left w:val="single" w:sz="4" w:space="0" w:color="auto"/>
              <w:bottom w:val="single" w:sz="4" w:space="0" w:color="auto"/>
              <w:right w:val="single" w:sz="4" w:space="0" w:color="auto"/>
            </w:tcBorders>
            <w:hideMark/>
          </w:tcPr>
          <w:p w14:paraId="4B90CD59" w14:textId="77777777" w:rsidR="009308E3" w:rsidRPr="009308E3" w:rsidRDefault="009308E3" w:rsidP="00301D84">
            <w:pPr>
              <w:spacing w:line="312" w:lineRule="auto"/>
              <w:jc w:val="both"/>
              <w:rPr>
                <w:rFonts w:eastAsia="SimSun"/>
                <w:b/>
                <w:bCs/>
                <w:lang w:val="vi-VN"/>
              </w:rPr>
            </w:pPr>
            <w:r w:rsidRPr="009308E3">
              <w:rPr>
                <w:rFonts w:eastAsia="SimSun"/>
                <w:b/>
                <w:bCs/>
                <w:lang w:val="vi-VN"/>
              </w:rPr>
              <w:t xml:space="preserve">1. </w:t>
            </w:r>
            <w:r w:rsidRPr="009308E3">
              <w:rPr>
                <w:rFonts w:eastAsia="SimSun"/>
                <w:b/>
                <w:bCs/>
              </w:rPr>
              <w:t>Khởi động, kết nối: (2-3’)</w:t>
            </w:r>
            <w:r w:rsidRPr="009308E3">
              <w:rPr>
                <w:rFonts w:eastAsia="SimSun"/>
                <w:b/>
                <w:bCs/>
                <w:lang w:val="vi-VN"/>
              </w:rPr>
              <w:t xml:space="preserve"> </w:t>
            </w:r>
          </w:p>
          <w:p w14:paraId="0D22B04B" w14:textId="77777777" w:rsidR="009308E3" w:rsidRPr="009308E3" w:rsidRDefault="009308E3" w:rsidP="00301D84">
            <w:pPr>
              <w:spacing w:line="312" w:lineRule="auto"/>
              <w:jc w:val="both"/>
              <w:rPr>
                <w:rFonts w:eastAsia="SimSun"/>
                <w:bCs/>
                <w:lang w:val="vi-VN"/>
              </w:rPr>
            </w:pPr>
            <w:r w:rsidRPr="009308E3">
              <w:rPr>
                <w:rFonts w:eastAsia="SimSun"/>
                <w:bCs/>
                <w:lang w:val="vi-VN"/>
              </w:rPr>
              <w:t>- GV  đọc cho HS nghe bài thơ Giúp mẹ (Sáng tác: Phan Thị Thanh Nhàn) về gia đình, sau đó dẫn dắt vào tiết học mới.</w:t>
            </w:r>
          </w:p>
          <w:p w14:paraId="06D1E260" w14:textId="77777777" w:rsidR="009308E3" w:rsidRPr="009308E3" w:rsidRDefault="009308E3" w:rsidP="00301D84">
            <w:pPr>
              <w:spacing w:line="312" w:lineRule="auto"/>
              <w:jc w:val="both"/>
              <w:rPr>
                <w:rFonts w:eastAsia="SimSun"/>
                <w:bCs/>
                <w:lang w:val="vi-VN"/>
              </w:rPr>
            </w:pPr>
            <w:r w:rsidRPr="009308E3">
              <w:rPr>
                <w:rFonts w:eastAsia="SimSun"/>
                <w:bCs/>
              </w:rPr>
              <w:t>- Gv dẫn dắt vào bài mới</w:t>
            </w:r>
            <w:r w:rsidRPr="009308E3">
              <w:rPr>
                <w:rFonts w:eastAsia="SimSun"/>
                <w:bCs/>
                <w:lang w:val="vi-VN"/>
              </w:rPr>
              <w:t xml:space="preserve"> </w:t>
            </w:r>
          </w:p>
          <w:p w14:paraId="3CE62809" w14:textId="77777777" w:rsidR="009308E3" w:rsidRPr="009308E3" w:rsidRDefault="009308E3" w:rsidP="00301D84">
            <w:pPr>
              <w:spacing w:line="312" w:lineRule="auto"/>
              <w:jc w:val="both"/>
              <w:rPr>
                <w:rFonts w:eastAsia="SimSun"/>
                <w:bCs/>
                <w:iCs/>
                <w:lang w:val="vi-VN"/>
              </w:rPr>
            </w:pPr>
            <w:r w:rsidRPr="009308E3">
              <w:rPr>
                <w:rFonts w:eastAsia="SimSun"/>
                <w:b/>
                <w:bCs/>
                <w:lang w:val="vi-VN"/>
              </w:rPr>
              <w:t xml:space="preserve">2. </w:t>
            </w:r>
            <w:r w:rsidRPr="009308E3">
              <w:rPr>
                <w:rFonts w:eastAsia="SimSun"/>
                <w:b/>
                <w:bCs/>
              </w:rPr>
              <w:t>Luyện tập: ( 20-25’</w:t>
            </w:r>
            <w:r w:rsidRPr="009308E3">
              <w:rPr>
                <w:rFonts w:eastAsia="SimSun"/>
                <w:bCs/>
              </w:rPr>
              <w:t>)</w:t>
            </w:r>
          </w:p>
          <w:p w14:paraId="649AACB8" w14:textId="77777777" w:rsidR="009308E3" w:rsidRPr="009308E3" w:rsidRDefault="009308E3" w:rsidP="00301D84">
            <w:pPr>
              <w:spacing w:line="312" w:lineRule="auto"/>
              <w:jc w:val="both"/>
              <w:rPr>
                <w:rFonts w:eastAsia="SimSun"/>
                <w:bCs/>
                <w:iCs/>
                <w:lang w:val="vi-VN"/>
              </w:rPr>
            </w:pPr>
            <w:r w:rsidRPr="009308E3">
              <w:rPr>
                <w:rFonts w:eastAsia="SimSun"/>
                <w:bCs/>
                <w:iCs/>
                <w:lang w:val="vi-VN"/>
              </w:rPr>
              <w:t xml:space="preserve">- GV hướng dẫn HS quan sát hình trong SGK </w:t>
            </w:r>
          </w:p>
          <w:p w14:paraId="1CE10BAD" w14:textId="77777777" w:rsidR="009308E3" w:rsidRPr="009308E3" w:rsidRDefault="009308E3" w:rsidP="00301D84">
            <w:pPr>
              <w:spacing w:line="312" w:lineRule="auto"/>
              <w:jc w:val="both"/>
              <w:rPr>
                <w:rFonts w:eastAsia="SimSun"/>
                <w:bCs/>
                <w:lang w:val="vi-VN"/>
              </w:rPr>
            </w:pPr>
            <w:r w:rsidRPr="009308E3">
              <w:rPr>
                <w:rFonts w:eastAsia="SimSun"/>
                <w:bCs/>
                <w:lang w:val="vi-VN"/>
              </w:rPr>
              <w:t>- Yêu cầu HS thảo luận nhóm theo câu hỏi gợi ý:</w:t>
            </w:r>
          </w:p>
          <w:p w14:paraId="0089B6DB" w14:textId="77777777" w:rsidR="009308E3" w:rsidRPr="009308E3" w:rsidRDefault="009308E3" w:rsidP="00301D84">
            <w:pPr>
              <w:spacing w:line="312" w:lineRule="auto"/>
              <w:jc w:val="both"/>
              <w:rPr>
                <w:rFonts w:eastAsia="SimSun"/>
                <w:bCs/>
                <w:lang w:val="vi-VN"/>
              </w:rPr>
            </w:pPr>
            <w:r w:rsidRPr="009308E3">
              <w:rPr>
                <w:rFonts w:eastAsia="SimSun"/>
                <w:bCs/>
                <w:lang w:val="vi-VN"/>
              </w:rPr>
              <w:t>+Các thành viên trong gia đình Hoa cùng nhau làm việc gì?</w:t>
            </w:r>
          </w:p>
          <w:p w14:paraId="3E389C37" w14:textId="77777777" w:rsidR="009308E3" w:rsidRPr="009308E3" w:rsidRDefault="009308E3" w:rsidP="00301D84">
            <w:pPr>
              <w:spacing w:line="312" w:lineRule="auto"/>
              <w:jc w:val="both"/>
              <w:rPr>
                <w:rFonts w:eastAsia="SimSun"/>
                <w:bCs/>
                <w:lang w:val="vi-VN"/>
              </w:rPr>
            </w:pPr>
            <w:r w:rsidRPr="009308E3">
              <w:rPr>
                <w:rFonts w:eastAsia="SimSun"/>
                <w:bCs/>
                <w:lang w:val="vi-VN"/>
              </w:rPr>
              <w:t>+ Em thấy thái độ của từng thành viên như thế nào? …</w:t>
            </w:r>
          </w:p>
          <w:p w14:paraId="1CCDCDB7" w14:textId="77777777" w:rsidR="009308E3" w:rsidRPr="009308E3" w:rsidRDefault="009308E3" w:rsidP="00301D84">
            <w:pPr>
              <w:spacing w:line="312" w:lineRule="auto"/>
              <w:jc w:val="both"/>
              <w:rPr>
                <w:rFonts w:eastAsia="SimSun"/>
                <w:bCs/>
                <w:lang w:val="vi-VN"/>
              </w:rPr>
            </w:pPr>
            <w:r w:rsidRPr="009308E3">
              <w:rPr>
                <w:rFonts w:eastAsia="SimSun"/>
                <w:bCs/>
                <w:lang w:val="vi-VN"/>
              </w:rPr>
              <w:t xml:space="preserve"> Kết luận: Các thành viên trong gia đình Hoa đang chia sẻ công việc nhà như cùng nhau chuẩn bị bữa ăn: mẹ nấu thức ăn, Hoa rửa hoa quả, bố lấy thức ăn từ tủ lạnh, em tai Hoa xếp bát đũa.</w:t>
            </w:r>
          </w:p>
          <w:p w14:paraId="1E599B5B" w14:textId="77777777" w:rsidR="009308E3" w:rsidRPr="009308E3" w:rsidRDefault="009308E3" w:rsidP="00301D84">
            <w:pPr>
              <w:spacing w:line="312" w:lineRule="auto"/>
              <w:jc w:val="both"/>
              <w:rPr>
                <w:rFonts w:eastAsia="SimSun"/>
                <w:bCs/>
                <w:lang w:val="vi-VN"/>
              </w:rPr>
            </w:pPr>
            <w:r w:rsidRPr="009308E3">
              <w:rPr>
                <w:rFonts w:eastAsia="SimSun"/>
                <w:bCs/>
                <w:lang w:val="vi-VN"/>
              </w:rPr>
              <w:t xml:space="preserve">- GV tổ chức cho HS vẽ tranh về gia đình </w:t>
            </w:r>
          </w:p>
          <w:p w14:paraId="6EA9BC89" w14:textId="77777777" w:rsidR="009308E3" w:rsidRPr="009308E3" w:rsidRDefault="009308E3" w:rsidP="00301D84">
            <w:pPr>
              <w:spacing w:line="312" w:lineRule="auto"/>
              <w:jc w:val="both"/>
              <w:rPr>
                <w:rFonts w:eastAsia="SimSun"/>
                <w:bCs/>
                <w:lang w:val="vi-VN"/>
              </w:rPr>
            </w:pPr>
            <w:r w:rsidRPr="009308E3">
              <w:rPr>
                <w:rFonts w:eastAsia="SimSun"/>
                <w:bCs/>
                <w:lang w:val="vi-VN"/>
              </w:rPr>
              <w:lastRenderedPageBreak/>
              <w:t>( vẽ các thành viên, về một cảnh sinh hoạt của gia đình)</w:t>
            </w:r>
          </w:p>
          <w:p w14:paraId="00B2C2BE" w14:textId="77777777" w:rsidR="009308E3" w:rsidRPr="009308E3" w:rsidRDefault="009308E3" w:rsidP="00301D84">
            <w:pPr>
              <w:spacing w:line="312" w:lineRule="auto"/>
              <w:jc w:val="both"/>
              <w:rPr>
                <w:rFonts w:eastAsia="SimSun"/>
                <w:bCs/>
                <w:lang w:val="vi-VN"/>
              </w:rPr>
            </w:pPr>
            <w:r w:rsidRPr="009308E3">
              <w:rPr>
                <w:rFonts w:eastAsia="SimSun"/>
                <w:bCs/>
                <w:lang w:val="vi-VN"/>
              </w:rPr>
              <w:t>- GV  chọn một số bức tranh đẹp để trưng bày ở góc học tập.</w:t>
            </w:r>
          </w:p>
          <w:p w14:paraId="64E5A6F2" w14:textId="77777777" w:rsidR="009308E3" w:rsidRPr="009308E3" w:rsidRDefault="009308E3" w:rsidP="00301D84">
            <w:pPr>
              <w:spacing w:line="312" w:lineRule="auto"/>
              <w:jc w:val="both"/>
              <w:rPr>
                <w:rFonts w:eastAsia="SimSun"/>
                <w:bCs/>
                <w:lang w:val="vi-VN"/>
              </w:rPr>
            </w:pPr>
            <w:r w:rsidRPr="009308E3">
              <w:rPr>
                <w:rFonts w:eastAsia="SimSun"/>
                <w:bCs/>
                <w:lang w:val="vi-VN"/>
              </w:rPr>
              <w:t>- Sau đó, GV  đặt ra các câu hỏi để HS bày tỏ cảm xúc của mình về các thành viên trong gia đình hoặc mọi người nên làm gì để gia đình là một tổ ấm, …</w:t>
            </w:r>
          </w:p>
          <w:p w14:paraId="59428D65" w14:textId="77777777" w:rsidR="009308E3" w:rsidRPr="009308E3" w:rsidRDefault="009308E3" w:rsidP="00301D84">
            <w:pPr>
              <w:spacing w:line="312" w:lineRule="auto"/>
              <w:jc w:val="both"/>
              <w:rPr>
                <w:rFonts w:eastAsia="SimSun"/>
                <w:bCs/>
                <w:lang w:val="vi-VN"/>
              </w:rPr>
            </w:pPr>
            <w:r w:rsidRPr="009308E3">
              <w:rPr>
                <w:rFonts w:eastAsia="SimSun"/>
                <w:bCs/>
                <w:lang w:val="vi-VN"/>
              </w:rPr>
              <w:t>- GV kết luận: Gia đình là tổ ấm của mỗi người. Mọi người trong gia đình phải biết yêu thương, quan tâm lẫn nhau và cùng chia sẻ công việc nhà.</w:t>
            </w:r>
          </w:p>
          <w:p w14:paraId="69374E2E" w14:textId="77777777" w:rsidR="009308E3" w:rsidRPr="009308E3" w:rsidRDefault="009308E3" w:rsidP="00301D84">
            <w:pPr>
              <w:spacing w:line="312" w:lineRule="auto"/>
              <w:jc w:val="both"/>
              <w:rPr>
                <w:rFonts w:eastAsia="SimSun"/>
                <w:b/>
                <w:bCs/>
              </w:rPr>
            </w:pPr>
            <w:r w:rsidRPr="009308E3">
              <w:rPr>
                <w:rFonts w:eastAsia="SimSun"/>
                <w:b/>
                <w:bCs/>
                <w:lang w:val="vi-VN"/>
              </w:rPr>
              <w:t xml:space="preserve">3. </w:t>
            </w:r>
            <w:r w:rsidRPr="009308E3">
              <w:rPr>
                <w:rFonts w:eastAsia="SimSun"/>
                <w:b/>
                <w:bCs/>
              </w:rPr>
              <w:t>V</w:t>
            </w:r>
            <w:r w:rsidRPr="009308E3">
              <w:rPr>
                <w:rFonts w:eastAsia="SimSun"/>
                <w:b/>
                <w:bCs/>
                <w:lang w:val="vi-VN"/>
              </w:rPr>
              <w:t>ận dụng</w:t>
            </w:r>
            <w:r w:rsidRPr="009308E3">
              <w:rPr>
                <w:rFonts w:eastAsia="SimSun"/>
                <w:b/>
                <w:bCs/>
              </w:rPr>
              <w:t>: (2-5’)</w:t>
            </w:r>
          </w:p>
          <w:p w14:paraId="09BF2989" w14:textId="77777777" w:rsidR="009308E3" w:rsidRPr="009308E3" w:rsidRDefault="009308E3" w:rsidP="00301D84">
            <w:pPr>
              <w:spacing w:line="312" w:lineRule="auto"/>
              <w:jc w:val="both"/>
              <w:rPr>
                <w:rFonts w:eastAsia="SimSun"/>
                <w:bCs/>
                <w:lang w:val="vi-VN"/>
              </w:rPr>
            </w:pPr>
            <w:r w:rsidRPr="009308E3">
              <w:rPr>
                <w:rFonts w:eastAsia="SimSun"/>
                <w:bCs/>
                <w:lang w:val="vi-VN"/>
              </w:rPr>
              <w:t xml:space="preserve">- GV gợi ý để HS phát hiện ra những việc làm ở hoạt động này. </w:t>
            </w:r>
          </w:p>
          <w:p w14:paraId="05A912B0" w14:textId="77777777" w:rsidR="009308E3" w:rsidRPr="009308E3" w:rsidRDefault="009308E3" w:rsidP="00301D84">
            <w:pPr>
              <w:spacing w:line="312" w:lineRule="auto"/>
              <w:jc w:val="both"/>
              <w:rPr>
                <w:rFonts w:eastAsia="SimSun"/>
                <w:bCs/>
                <w:lang w:val="vi-VN"/>
              </w:rPr>
            </w:pPr>
            <w:r w:rsidRPr="009308E3">
              <w:rPr>
                <w:rFonts w:eastAsia="SimSun"/>
                <w:bCs/>
                <w:lang w:val="vi-VN"/>
              </w:rPr>
              <w:t xml:space="preserve">- GV  đặt câu hỏi </w:t>
            </w:r>
          </w:p>
          <w:p w14:paraId="423E99F7" w14:textId="77777777" w:rsidR="009308E3" w:rsidRPr="009308E3" w:rsidRDefault="009308E3" w:rsidP="00301D84">
            <w:pPr>
              <w:spacing w:line="312" w:lineRule="auto"/>
              <w:jc w:val="both"/>
              <w:rPr>
                <w:rFonts w:eastAsia="SimSun"/>
                <w:bCs/>
                <w:lang w:val="vi-VN"/>
              </w:rPr>
            </w:pPr>
            <w:r w:rsidRPr="009308E3">
              <w:rPr>
                <w:rFonts w:eastAsia="SimSun"/>
                <w:bCs/>
                <w:lang w:val="vi-VN"/>
              </w:rPr>
              <w:t xml:space="preserve">+ Ở nhà em thường tham gia vào những công việc nào? </w:t>
            </w:r>
          </w:p>
          <w:p w14:paraId="76A58320" w14:textId="77777777" w:rsidR="009308E3" w:rsidRPr="009308E3" w:rsidRDefault="009308E3" w:rsidP="00301D84">
            <w:pPr>
              <w:spacing w:line="312" w:lineRule="auto"/>
              <w:jc w:val="both"/>
              <w:rPr>
                <w:rFonts w:eastAsia="SimSun"/>
                <w:bCs/>
                <w:lang w:val="vi-VN"/>
              </w:rPr>
            </w:pPr>
            <w:r w:rsidRPr="009308E3">
              <w:rPr>
                <w:rFonts w:eastAsia="SimSun"/>
                <w:bCs/>
                <w:lang w:val="vi-VN"/>
              </w:rPr>
              <w:t xml:space="preserve">+Khi tham gia vào các công việc đó, em có vui không? Vì sao? </w:t>
            </w:r>
          </w:p>
          <w:p w14:paraId="46A46021" w14:textId="77777777" w:rsidR="009308E3" w:rsidRPr="009308E3" w:rsidRDefault="009308E3" w:rsidP="00301D84">
            <w:pPr>
              <w:spacing w:line="312" w:lineRule="auto"/>
              <w:jc w:val="both"/>
              <w:rPr>
                <w:rFonts w:eastAsia="SimSun"/>
                <w:bCs/>
                <w:lang w:val="vi-VN"/>
              </w:rPr>
            </w:pPr>
            <w:r w:rsidRPr="009308E3">
              <w:rPr>
                <w:rFonts w:eastAsia="SimSun"/>
                <w:bCs/>
                <w:lang w:val="vi-VN"/>
              </w:rPr>
              <w:t>+Em thích công việc nào nhất? Vì sao?).</w:t>
            </w:r>
          </w:p>
          <w:p w14:paraId="2B08B56B" w14:textId="77777777" w:rsidR="009308E3" w:rsidRPr="009308E3" w:rsidRDefault="009308E3" w:rsidP="00301D84">
            <w:pPr>
              <w:spacing w:line="312" w:lineRule="auto"/>
              <w:jc w:val="both"/>
              <w:rPr>
                <w:rFonts w:eastAsia="SimSun"/>
                <w:bCs/>
                <w:lang w:val="vi-VN"/>
              </w:rPr>
            </w:pPr>
            <w:r w:rsidRPr="009308E3">
              <w:rPr>
                <w:rFonts w:eastAsia="SimSun"/>
                <w:bCs/>
                <w:lang w:val="vi-VN"/>
              </w:rPr>
              <w:t>- Tổ chức cho HS đóng vai theo gợi ý của hình để nắm được kiến thức, kĩ năng và thái độ thông qua bài học, đồng thời hình thành và phát triển các kĩ năng cần thiết cho cuộc sống.</w:t>
            </w:r>
          </w:p>
          <w:p w14:paraId="0824A523" w14:textId="77777777" w:rsidR="009308E3" w:rsidRPr="009308E3" w:rsidRDefault="009308E3" w:rsidP="00301D84">
            <w:pPr>
              <w:spacing w:line="312" w:lineRule="auto"/>
              <w:jc w:val="both"/>
              <w:rPr>
                <w:rFonts w:eastAsia="SimSun"/>
                <w:bCs/>
                <w:lang w:val="vi-VN"/>
              </w:rPr>
            </w:pPr>
            <w:r w:rsidRPr="009308E3">
              <w:rPr>
                <w:rFonts w:eastAsia="SimSun"/>
                <w:bCs/>
                <w:lang w:val="vi-VN"/>
              </w:rPr>
              <w:t>-  Dặn dò HS hát những bài hát về gia đình cho ông bà, bố mẹ nghe.</w:t>
            </w:r>
          </w:p>
          <w:p w14:paraId="00DFEC56" w14:textId="77777777" w:rsidR="009308E3" w:rsidRPr="009308E3" w:rsidRDefault="009308E3" w:rsidP="00301D84">
            <w:pPr>
              <w:spacing w:line="312" w:lineRule="auto"/>
              <w:jc w:val="both"/>
              <w:rPr>
                <w:rFonts w:eastAsia="SimSun"/>
                <w:bCs/>
                <w:lang w:val="vi-VN"/>
              </w:rPr>
            </w:pPr>
            <w:r w:rsidRPr="009308E3">
              <w:rPr>
                <w:rFonts w:eastAsia="SimSun"/>
                <w:bCs/>
                <w:lang w:val="vi-VN"/>
              </w:rPr>
              <w:t>- Khuyến khích HS về nhà tự giác thực hiện một số công việc nhà phù hợp với lứa tuổi như gấp quần áo, tự dọn đồ chơi, góc học tập…</w:t>
            </w:r>
          </w:p>
        </w:tc>
        <w:tc>
          <w:tcPr>
            <w:tcW w:w="2424" w:type="pct"/>
            <w:tcBorders>
              <w:top w:val="single" w:sz="4" w:space="0" w:color="auto"/>
              <w:left w:val="single" w:sz="4" w:space="0" w:color="auto"/>
              <w:bottom w:val="single" w:sz="4" w:space="0" w:color="auto"/>
              <w:right w:val="single" w:sz="4" w:space="0" w:color="auto"/>
            </w:tcBorders>
          </w:tcPr>
          <w:p w14:paraId="297A50B2" w14:textId="77777777" w:rsidR="009308E3" w:rsidRPr="009308E3" w:rsidRDefault="009308E3" w:rsidP="00301D84">
            <w:pPr>
              <w:spacing w:line="312" w:lineRule="auto"/>
              <w:jc w:val="both"/>
              <w:rPr>
                <w:rFonts w:eastAsia="SimSun"/>
                <w:bCs/>
                <w:lang w:val="vi-VN"/>
              </w:rPr>
            </w:pPr>
          </w:p>
          <w:p w14:paraId="54769202" w14:textId="77777777" w:rsidR="009308E3" w:rsidRPr="009308E3" w:rsidRDefault="009308E3" w:rsidP="00301D84">
            <w:pPr>
              <w:spacing w:line="312" w:lineRule="auto"/>
              <w:jc w:val="both"/>
              <w:rPr>
                <w:rFonts w:eastAsia="SimSun"/>
                <w:bCs/>
              </w:rPr>
            </w:pPr>
            <w:r w:rsidRPr="009308E3">
              <w:rPr>
                <w:rFonts w:eastAsia="SimSun"/>
                <w:bCs/>
              </w:rPr>
              <w:t xml:space="preserve">- </w:t>
            </w:r>
            <w:r w:rsidRPr="009308E3">
              <w:rPr>
                <w:rFonts w:eastAsia="SimSun"/>
                <w:bCs/>
                <w:lang w:val="vi-VN"/>
              </w:rPr>
              <w:t xml:space="preserve">HS </w:t>
            </w:r>
            <w:r w:rsidRPr="009308E3">
              <w:rPr>
                <w:rFonts w:eastAsia="SimSun"/>
                <w:bCs/>
              </w:rPr>
              <w:t>đọc</w:t>
            </w:r>
          </w:p>
          <w:p w14:paraId="63CC37CB" w14:textId="77777777" w:rsidR="009308E3" w:rsidRPr="009308E3" w:rsidRDefault="009308E3" w:rsidP="00301D84">
            <w:pPr>
              <w:spacing w:line="312" w:lineRule="auto"/>
              <w:jc w:val="both"/>
              <w:rPr>
                <w:rFonts w:eastAsia="SimSun"/>
                <w:bCs/>
                <w:lang w:val="vi-VN"/>
              </w:rPr>
            </w:pPr>
          </w:p>
          <w:p w14:paraId="2C855FD5" w14:textId="77777777" w:rsidR="009308E3" w:rsidRPr="009308E3" w:rsidRDefault="009308E3" w:rsidP="00301D84">
            <w:pPr>
              <w:spacing w:line="312" w:lineRule="auto"/>
              <w:jc w:val="both"/>
              <w:rPr>
                <w:rFonts w:eastAsia="SimSun"/>
                <w:bCs/>
                <w:lang w:val="vi-VN"/>
              </w:rPr>
            </w:pPr>
          </w:p>
          <w:p w14:paraId="13BA363D" w14:textId="77777777" w:rsidR="009308E3" w:rsidRPr="009308E3" w:rsidRDefault="009308E3" w:rsidP="00301D84">
            <w:pPr>
              <w:spacing w:line="312" w:lineRule="auto"/>
              <w:jc w:val="both"/>
              <w:rPr>
                <w:rFonts w:eastAsia="SimSun"/>
                <w:bCs/>
                <w:lang w:val="vi-VN"/>
              </w:rPr>
            </w:pPr>
            <w:r w:rsidRPr="009308E3">
              <w:rPr>
                <w:rFonts w:eastAsia="SimSun"/>
                <w:bCs/>
              </w:rPr>
              <w:t xml:space="preserve">- Hs </w:t>
            </w:r>
            <w:r w:rsidRPr="009308E3">
              <w:rPr>
                <w:rFonts w:eastAsia="SimSun"/>
                <w:bCs/>
                <w:lang w:val="vi-VN"/>
              </w:rPr>
              <w:t>lắng nghe</w:t>
            </w:r>
          </w:p>
          <w:p w14:paraId="69BF7D0D" w14:textId="77777777" w:rsidR="009308E3" w:rsidRPr="009308E3" w:rsidRDefault="009308E3" w:rsidP="00301D84">
            <w:pPr>
              <w:spacing w:line="312" w:lineRule="auto"/>
              <w:jc w:val="both"/>
              <w:rPr>
                <w:rFonts w:eastAsia="SimSun"/>
                <w:bCs/>
              </w:rPr>
            </w:pPr>
          </w:p>
          <w:p w14:paraId="722D5315" w14:textId="77777777" w:rsidR="009308E3" w:rsidRPr="009308E3" w:rsidRDefault="009308E3" w:rsidP="00301D84">
            <w:pPr>
              <w:spacing w:line="312" w:lineRule="auto"/>
              <w:jc w:val="both"/>
              <w:rPr>
                <w:rFonts w:eastAsia="SimSun"/>
                <w:bCs/>
                <w:lang w:val="vi-VN"/>
              </w:rPr>
            </w:pPr>
            <w:r w:rsidRPr="009308E3">
              <w:rPr>
                <w:rFonts w:eastAsia="SimSun"/>
                <w:bCs/>
                <w:lang w:val="vi-VN"/>
              </w:rPr>
              <w:t>- HS quan sát</w:t>
            </w:r>
          </w:p>
          <w:p w14:paraId="4FD93408" w14:textId="77777777" w:rsidR="009308E3" w:rsidRPr="009308E3" w:rsidRDefault="009308E3" w:rsidP="00301D84">
            <w:pPr>
              <w:spacing w:line="312" w:lineRule="auto"/>
              <w:jc w:val="both"/>
              <w:rPr>
                <w:rFonts w:eastAsia="SimSun"/>
                <w:bCs/>
                <w:lang w:val="vi-VN"/>
              </w:rPr>
            </w:pPr>
          </w:p>
          <w:p w14:paraId="5AADE3DB" w14:textId="77777777" w:rsidR="009308E3" w:rsidRPr="009308E3" w:rsidRDefault="009308E3" w:rsidP="00301D84">
            <w:pPr>
              <w:spacing w:line="312" w:lineRule="auto"/>
              <w:jc w:val="both"/>
              <w:rPr>
                <w:rFonts w:eastAsia="SimSun"/>
                <w:bCs/>
                <w:lang w:val="vi-VN"/>
              </w:rPr>
            </w:pPr>
            <w:r w:rsidRPr="009308E3">
              <w:rPr>
                <w:rFonts w:eastAsia="SimSun"/>
                <w:bCs/>
                <w:lang w:val="vi-VN"/>
              </w:rPr>
              <w:t>- HS thảo luận nhóm</w:t>
            </w:r>
          </w:p>
          <w:p w14:paraId="5C0B374D" w14:textId="77777777" w:rsidR="009308E3" w:rsidRPr="009308E3" w:rsidRDefault="009308E3" w:rsidP="00301D84">
            <w:pPr>
              <w:spacing w:line="312" w:lineRule="auto"/>
              <w:jc w:val="both"/>
              <w:rPr>
                <w:rFonts w:eastAsia="SimSun"/>
                <w:bCs/>
                <w:lang w:val="vi-VN"/>
              </w:rPr>
            </w:pPr>
          </w:p>
          <w:p w14:paraId="355570A5" w14:textId="77777777" w:rsidR="009308E3" w:rsidRPr="009308E3" w:rsidRDefault="009308E3" w:rsidP="00301D84">
            <w:pPr>
              <w:spacing w:line="312" w:lineRule="auto"/>
              <w:jc w:val="both"/>
              <w:rPr>
                <w:rFonts w:eastAsia="SimSun"/>
                <w:bCs/>
                <w:lang w:val="vi-VN"/>
              </w:rPr>
            </w:pPr>
            <w:r w:rsidRPr="009308E3">
              <w:rPr>
                <w:rFonts w:eastAsia="SimSun"/>
                <w:bCs/>
                <w:lang w:val="vi-VN"/>
              </w:rPr>
              <w:t>- Đại diện nhóm trình bày</w:t>
            </w:r>
          </w:p>
          <w:p w14:paraId="29CF4475" w14:textId="77777777" w:rsidR="009308E3" w:rsidRPr="009308E3" w:rsidRDefault="009308E3" w:rsidP="00301D84">
            <w:pPr>
              <w:spacing w:line="312" w:lineRule="auto"/>
              <w:jc w:val="both"/>
              <w:rPr>
                <w:rFonts w:eastAsia="SimSun"/>
                <w:bCs/>
                <w:lang w:val="vi-VN"/>
              </w:rPr>
            </w:pPr>
          </w:p>
          <w:p w14:paraId="0F82002B" w14:textId="77777777" w:rsidR="009308E3" w:rsidRPr="009308E3" w:rsidRDefault="009308E3" w:rsidP="00301D84">
            <w:pPr>
              <w:spacing w:line="312" w:lineRule="auto"/>
              <w:jc w:val="both"/>
              <w:rPr>
                <w:rFonts w:eastAsia="SimSun"/>
                <w:bCs/>
                <w:lang w:val="vi-VN"/>
              </w:rPr>
            </w:pPr>
          </w:p>
          <w:p w14:paraId="094D25ED" w14:textId="77777777" w:rsidR="009308E3" w:rsidRPr="009308E3" w:rsidRDefault="009308E3" w:rsidP="00301D84">
            <w:pPr>
              <w:spacing w:line="312" w:lineRule="auto"/>
              <w:jc w:val="both"/>
              <w:rPr>
                <w:rFonts w:eastAsia="SimSun"/>
                <w:bCs/>
                <w:lang w:val="vi-VN"/>
              </w:rPr>
            </w:pPr>
          </w:p>
          <w:p w14:paraId="6FB4A054" w14:textId="77777777" w:rsidR="009308E3" w:rsidRPr="009308E3" w:rsidRDefault="009308E3" w:rsidP="00301D84">
            <w:pPr>
              <w:spacing w:line="312" w:lineRule="auto"/>
              <w:jc w:val="both"/>
              <w:rPr>
                <w:rFonts w:eastAsia="SimSun"/>
                <w:bCs/>
                <w:lang w:val="vi-VN"/>
              </w:rPr>
            </w:pPr>
            <w:r w:rsidRPr="009308E3">
              <w:rPr>
                <w:rFonts w:eastAsia="SimSun"/>
                <w:bCs/>
                <w:lang w:val="vi-VN"/>
              </w:rPr>
              <w:t>- Nhóm khác theo dõi, bổ sung</w:t>
            </w:r>
          </w:p>
          <w:p w14:paraId="7F77AF4C" w14:textId="77777777" w:rsidR="009308E3" w:rsidRPr="009308E3" w:rsidRDefault="009308E3" w:rsidP="00301D84">
            <w:pPr>
              <w:spacing w:line="312" w:lineRule="auto"/>
              <w:jc w:val="both"/>
              <w:rPr>
                <w:rFonts w:eastAsia="SimSun"/>
                <w:bCs/>
                <w:lang w:val="vi-VN"/>
              </w:rPr>
            </w:pPr>
            <w:r w:rsidRPr="009308E3">
              <w:rPr>
                <w:rFonts w:eastAsia="SimSun"/>
                <w:bCs/>
                <w:lang w:val="vi-VN"/>
              </w:rPr>
              <w:t>- HS lắng nghe</w:t>
            </w:r>
          </w:p>
          <w:p w14:paraId="2D8CEF52" w14:textId="77777777" w:rsidR="009308E3" w:rsidRPr="009308E3" w:rsidRDefault="009308E3" w:rsidP="00301D84">
            <w:pPr>
              <w:spacing w:line="312" w:lineRule="auto"/>
              <w:rPr>
                <w:rFonts w:eastAsia="SimSun"/>
                <w:bCs/>
              </w:rPr>
            </w:pPr>
          </w:p>
          <w:p w14:paraId="12C5E83F" w14:textId="77777777" w:rsidR="009308E3" w:rsidRPr="009308E3" w:rsidRDefault="009308E3" w:rsidP="00301D84">
            <w:pPr>
              <w:spacing w:line="312" w:lineRule="auto"/>
              <w:rPr>
                <w:rFonts w:eastAsia="SimSun"/>
                <w:bCs/>
              </w:rPr>
            </w:pPr>
          </w:p>
          <w:p w14:paraId="4D6B68FD" w14:textId="77777777" w:rsidR="009308E3" w:rsidRPr="009308E3" w:rsidRDefault="009308E3" w:rsidP="00301D84">
            <w:pPr>
              <w:spacing w:line="312" w:lineRule="auto"/>
              <w:rPr>
                <w:rFonts w:eastAsia="SimSun"/>
                <w:bCs/>
              </w:rPr>
            </w:pPr>
          </w:p>
          <w:p w14:paraId="2CA7A347"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HS kể</w:t>
            </w:r>
          </w:p>
          <w:p w14:paraId="362FADD0" w14:textId="77777777" w:rsidR="009308E3" w:rsidRPr="009308E3" w:rsidRDefault="009308E3" w:rsidP="00301D84">
            <w:pPr>
              <w:spacing w:line="312" w:lineRule="auto"/>
              <w:rPr>
                <w:rFonts w:eastAsia="SimSun"/>
                <w:bCs/>
                <w:lang w:val="vi-VN"/>
              </w:rPr>
            </w:pPr>
          </w:p>
          <w:p w14:paraId="5E2BE84A" w14:textId="77777777" w:rsidR="009308E3" w:rsidRPr="009308E3" w:rsidRDefault="009308E3" w:rsidP="00301D84">
            <w:pPr>
              <w:spacing w:line="312" w:lineRule="auto"/>
              <w:rPr>
                <w:rFonts w:eastAsia="SimSun"/>
                <w:bCs/>
              </w:rPr>
            </w:pPr>
          </w:p>
          <w:p w14:paraId="557B5605" w14:textId="77777777" w:rsidR="009308E3" w:rsidRPr="009308E3" w:rsidRDefault="009308E3" w:rsidP="00301D84">
            <w:pPr>
              <w:spacing w:line="312" w:lineRule="auto"/>
              <w:rPr>
                <w:rFonts w:eastAsia="SimSun"/>
                <w:bCs/>
              </w:rPr>
            </w:pPr>
            <w:r w:rsidRPr="009308E3">
              <w:rPr>
                <w:rFonts w:eastAsia="SimSun"/>
                <w:bCs/>
              </w:rPr>
              <w:t xml:space="preserve">- </w:t>
            </w:r>
            <w:r w:rsidRPr="009308E3">
              <w:rPr>
                <w:rFonts w:eastAsia="SimSun"/>
                <w:bCs/>
                <w:lang w:val="vi-VN"/>
              </w:rPr>
              <w:t>HS qu</w:t>
            </w:r>
            <w:r w:rsidRPr="009308E3">
              <w:rPr>
                <w:rFonts w:eastAsia="SimSun"/>
                <w:bCs/>
              </w:rPr>
              <w:t>an sát</w:t>
            </w:r>
          </w:p>
          <w:p w14:paraId="779FD04F" w14:textId="77777777" w:rsidR="009308E3" w:rsidRPr="009308E3" w:rsidRDefault="009308E3" w:rsidP="00301D84">
            <w:pPr>
              <w:spacing w:line="312" w:lineRule="auto"/>
              <w:rPr>
                <w:rFonts w:eastAsia="SimSun"/>
                <w:bCs/>
              </w:rPr>
            </w:pPr>
          </w:p>
          <w:p w14:paraId="49076660"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2,3 HS trả lời</w:t>
            </w:r>
          </w:p>
          <w:p w14:paraId="3BEF5E7F" w14:textId="77777777" w:rsidR="009308E3" w:rsidRPr="009308E3" w:rsidRDefault="009308E3" w:rsidP="00301D84">
            <w:pPr>
              <w:spacing w:line="312" w:lineRule="auto"/>
              <w:rPr>
                <w:rFonts w:eastAsia="SimSun"/>
                <w:bCs/>
                <w:lang w:val="vi-VN"/>
              </w:rPr>
            </w:pPr>
          </w:p>
          <w:p w14:paraId="6908FE02" w14:textId="77777777" w:rsidR="009308E3" w:rsidRPr="009308E3" w:rsidRDefault="009308E3" w:rsidP="00301D84">
            <w:pPr>
              <w:spacing w:line="312" w:lineRule="auto"/>
              <w:rPr>
                <w:rFonts w:eastAsia="SimSun"/>
                <w:bCs/>
                <w:lang w:val="vi-VN"/>
              </w:rPr>
            </w:pPr>
          </w:p>
          <w:p w14:paraId="190584B2"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HS lắng nghe</w:t>
            </w:r>
          </w:p>
          <w:p w14:paraId="03C05EB5" w14:textId="77777777" w:rsidR="009308E3" w:rsidRPr="009308E3" w:rsidRDefault="009308E3" w:rsidP="00301D84">
            <w:pPr>
              <w:spacing w:line="312" w:lineRule="auto"/>
              <w:rPr>
                <w:rFonts w:eastAsia="SimSun"/>
                <w:bCs/>
              </w:rPr>
            </w:pPr>
          </w:p>
          <w:p w14:paraId="05FE0885" w14:textId="77777777" w:rsidR="009308E3" w:rsidRPr="009308E3" w:rsidRDefault="009308E3" w:rsidP="00301D84">
            <w:pPr>
              <w:spacing w:line="312" w:lineRule="auto"/>
              <w:rPr>
                <w:rFonts w:eastAsia="SimSun"/>
                <w:bCs/>
              </w:rPr>
            </w:pPr>
          </w:p>
          <w:p w14:paraId="7D9983B8" w14:textId="77777777" w:rsidR="009308E3" w:rsidRPr="009308E3" w:rsidRDefault="009308E3" w:rsidP="00301D84">
            <w:pPr>
              <w:spacing w:line="312" w:lineRule="auto"/>
              <w:rPr>
                <w:rFonts w:eastAsia="SimSun"/>
                <w:bCs/>
              </w:rPr>
            </w:pPr>
          </w:p>
          <w:p w14:paraId="055F2CE6" w14:textId="77777777" w:rsidR="009308E3" w:rsidRPr="009308E3" w:rsidRDefault="009308E3" w:rsidP="00301D84">
            <w:pPr>
              <w:spacing w:line="312" w:lineRule="auto"/>
              <w:rPr>
                <w:rFonts w:eastAsia="SimSun"/>
                <w:bCs/>
              </w:rPr>
            </w:pPr>
          </w:p>
          <w:p w14:paraId="2F4A1B31" w14:textId="77777777" w:rsidR="009308E3" w:rsidRPr="009308E3" w:rsidRDefault="009308E3" w:rsidP="00301D84">
            <w:pPr>
              <w:spacing w:line="312" w:lineRule="auto"/>
              <w:rPr>
                <w:rFonts w:eastAsia="SimSun"/>
                <w:bCs/>
              </w:rPr>
            </w:pPr>
          </w:p>
          <w:p w14:paraId="49020403" w14:textId="77777777" w:rsidR="009308E3" w:rsidRPr="009308E3" w:rsidRDefault="009308E3" w:rsidP="00301D84">
            <w:pPr>
              <w:spacing w:line="312" w:lineRule="auto"/>
              <w:rPr>
                <w:rFonts w:eastAsia="SimSun"/>
                <w:bCs/>
                <w:lang w:val="vi-VN"/>
              </w:rPr>
            </w:pPr>
            <w:r w:rsidRPr="009308E3">
              <w:rPr>
                <w:rFonts w:eastAsia="SimSun"/>
                <w:bCs/>
                <w:lang w:val="vi-VN"/>
              </w:rPr>
              <w:t>- HS trả lời</w:t>
            </w:r>
          </w:p>
          <w:p w14:paraId="6D60BF6E" w14:textId="77777777" w:rsidR="009308E3" w:rsidRPr="009308E3" w:rsidRDefault="009308E3" w:rsidP="00301D84">
            <w:pPr>
              <w:spacing w:line="312" w:lineRule="auto"/>
              <w:rPr>
                <w:rFonts w:eastAsia="SimSun"/>
                <w:bCs/>
                <w:lang w:val="vi-VN"/>
              </w:rPr>
            </w:pPr>
          </w:p>
          <w:p w14:paraId="339CBEB8" w14:textId="77777777" w:rsidR="009308E3" w:rsidRPr="009308E3" w:rsidRDefault="009308E3" w:rsidP="00301D84">
            <w:pPr>
              <w:spacing w:line="312" w:lineRule="auto"/>
              <w:rPr>
                <w:rFonts w:eastAsia="SimSun"/>
                <w:bCs/>
                <w:lang w:val="vi-VN"/>
              </w:rPr>
            </w:pPr>
            <w:r w:rsidRPr="009308E3">
              <w:rPr>
                <w:rFonts w:eastAsia="SimSun"/>
                <w:bCs/>
                <w:lang w:val="vi-VN"/>
              </w:rPr>
              <w:t>- 2,3 HS trả lời</w:t>
            </w:r>
          </w:p>
          <w:p w14:paraId="1F4D7814" w14:textId="77777777" w:rsidR="009308E3" w:rsidRPr="009308E3" w:rsidRDefault="009308E3" w:rsidP="00301D84">
            <w:pPr>
              <w:spacing w:line="312" w:lineRule="auto"/>
              <w:rPr>
                <w:rFonts w:eastAsia="SimSun"/>
                <w:bCs/>
                <w:lang w:val="vi-VN"/>
              </w:rPr>
            </w:pPr>
            <w:r w:rsidRPr="009308E3">
              <w:rPr>
                <w:rFonts w:eastAsia="SimSun"/>
                <w:bCs/>
                <w:lang w:val="vi-VN"/>
              </w:rPr>
              <w:t>- HS trả lời</w:t>
            </w:r>
          </w:p>
          <w:p w14:paraId="7A046BEE" w14:textId="77777777" w:rsidR="009308E3" w:rsidRPr="009308E3" w:rsidRDefault="009308E3" w:rsidP="00301D84">
            <w:pPr>
              <w:spacing w:line="312" w:lineRule="auto"/>
              <w:rPr>
                <w:rFonts w:eastAsia="SimSun"/>
                <w:bCs/>
              </w:rPr>
            </w:pPr>
          </w:p>
          <w:p w14:paraId="16AD9368"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HS lắng nghe</w:t>
            </w:r>
          </w:p>
          <w:p w14:paraId="1BFCBFB2" w14:textId="77777777" w:rsidR="009308E3" w:rsidRPr="009308E3" w:rsidRDefault="009308E3" w:rsidP="00301D84">
            <w:pPr>
              <w:spacing w:line="312" w:lineRule="auto"/>
              <w:rPr>
                <w:rFonts w:eastAsia="SimSun"/>
                <w:bCs/>
              </w:rPr>
            </w:pPr>
          </w:p>
          <w:p w14:paraId="4A52CB02"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HS chia sẻ</w:t>
            </w:r>
          </w:p>
          <w:p w14:paraId="6542E02B" w14:textId="77777777" w:rsidR="009308E3" w:rsidRPr="009308E3" w:rsidRDefault="009308E3" w:rsidP="00301D84">
            <w:pPr>
              <w:spacing w:line="312" w:lineRule="auto"/>
              <w:ind w:left="720"/>
              <w:contextualSpacing/>
              <w:rPr>
                <w:rFonts w:eastAsia="SimSun"/>
                <w:bCs/>
                <w:lang w:val="vi-VN"/>
              </w:rPr>
            </w:pPr>
          </w:p>
          <w:p w14:paraId="519EC6A9"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HS đóng vai theo tình huống</w:t>
            </w:r>
          </w:p>
          <w:p w14:paraId="53381098" w14:textId="77777777" w:rsidR="009308E3" w:rsidRPr="009308E3" w:rsidRDefault="009308E3" w:rsidP="00301D84">
            <w:pPr>
              <w:spacing w:line="312" w:lineRule="auto"/>
              <w:ind w:left="720"/>
              <w:contextualSpacing/>
              <w:rPr>
                <w:rFonts w:eastAsia="SimSun"/>
                <w:bCs/>
                <w:lang w:val="vi-VN"/>
              </w:rPr>
            </w:pPr>
          </w:p>
          <w:p w14:paraId="28E170D6" w14:textId="77777777" w:rsidR="009308E3" w:rsidRPr="009308E3" w:rsidRDefault="009308E3" w:rsidP="00301D84">
            <w:pPr>
              <w:spacing w:line="312" w:lineRule="auto"/>
              <w:rPr>
                <w:rFonts w:eastAsia="SimSun"/>
                <w:bCs/>
                <w:lang w:val="vi-VN"/>
              </w:rPr>
            </w:pPr>
          </w:p>
          <w:p w14:paraId="6BB27E82" w14:textId="77777777" w:rsidR="009308E3" w:rsidRPr="009308E3" w:rsidRDefault="009308E3" w:rsidP="00301D84">
            <w:pPr>
              <w:spacing w:line="312" w:lineRule="auto"/>
              <w:rPr>
                <w:rFonts w:eastAsia="SimSun"/>
                <w:bCs/>
                <w:lang w:val="vi-VN"/>
              </w:rPr>
            </w:pPr>
          </w:p>
          <w:p w14:paraId="39AC26FB" w14:textId="77777777" w:rsidR="009308E3" w:rsidRPr="009308E3" w:rsidRDefault="009308E3" w:rsidP="00301D84">
            <w:pPr>
              <w:spacing w:line="312" w:lineRule="auto"/>
              <w:rPr>
                <w:rFonts w:eastAsia="SimSun"/>
                <w:bCs/>
                <w:lang w:val="vi-VN"/>
              </w:rPr>
            </w:pPr>
            <w:r w:rsidRPr="009308E3">
              <w:rPr>
                <w:rFonts w:eastAsia="SimSun"/>
                <w:bCs/>
              </w:rPr>
              <w:t xml:space="preserve">- </w:t>
            </w:r>
            <w:r w:rsidRPr="009308E3">
              <w:rPr>
                <w:rFonts w:eastAsia="SimSun"/>
                <w:bCs/>
                <w:lang w:val="vi-VN"/>
              </w:rPr>
              <w:t>HS lắng nghe và thực hiện theo yêu cầu</w:t>
            </w:r>
          </w:p>
          <w:p w14:paraId="1C603870" w14:textId="77777777" w:rsidR="009308E3" w:rsidRPr="009308E3" w:rsidRDefault="009308E3" w:rsidP="00301D84">
            <w:pPr>
              <w:spacing w:line="312" w:lineRule="auto"/>
              <w:rPr>
                <w:rFonts w:eastAsia="SimSun"/>
                <w:bCs/>
                <w:lang w:val="vi-VN"/>
              </w:rPr>
            </w:pPr>
          </w:p>
          <w:p w14:paraId="3261DE94" w14:textId="77777777" w:rsidR="009308E3" w:rsidRPr="009308E3" w:rsidRDefault="009308E3" w:rsidP="00301D84">
            <w:pPr>
              <w:spacing w:line="312" w:lineRule="auto"/>
              <w:rPr>
                <w:rFonts w:eastAsia="SimSun"/>
                <w:bCs/>
                <w:lang w:val="vi-VN"/>
              </w:rPr>
            </w:pPr>
            <w:r w:rsidRPr="009308E3">
              <w:rPr>
                <w:rFonts w:eastAsia="SimSun"/>
                <w:bCs/>
                <w:lang w:val="vi-VN"/>
              </w:rPr>
              <w:t>- HS lắng nghe</w:t>
            </w:r>
          </w:p>
        </w:tc>
      </w:tr>
    </w:tbl>
    <w:p w14:paraId="1BD8A2A8" w14:textId="77777777" w:rsidR="009308E3" w:rsidRPr="009308E3" w:rsidRDefault="009308E3" w:rsidP="009308E3">
      <w:pPr>
        <w:rPr>
          <w:rFonts w:eastAsiaTheme="minorHAnsi"/>
          <w:b/>
        </w:rPr>
      </w:pPr>
      <w:r w:rsidRPr="009308E3">
        <w:rPr>
          <w:rFonts w:eastAsiaTheme="minorHAnsi"/>
          <w:b/>
        </w:rPr>
        <w:lastRenderedPageBreak/>
        <w:t>IV. ĐIỂU CHỈNH NỘI DUNG SAU TIẾT DẠY:</w:t>
      </w:r>
    </w:p>
    <w:p w14:paraId="60E4BC9A" w14:textId="77777777" w:rsidR="009308E3" w:rsidRDefault="009308E3" w:rsidP="009308E3">
      <w:pPr>
        <w:jc w:val="center"/>
        <w:rPr>
          <w:rFonts w:eastAsia="Calibri"/>
          <w:b/>
        </w:rPr>
      </w:pPr>
      <w:r w:rsidRPr="009308E3">
        <w:rPr>
          <w:rFonts w:eastAsiaTheme="minorHAnsi"/>
        </w:rPr>
        <w:lastRenderedPageBreak/>
        <w:t>………………………………………………………………………………………</w:t>
      </w:r>
      <w:r w:rsidRPr="009308E3">
        <w:rPr>
          <w:rFonts w:eastAsiaTheme="minorHAnsi"/>
          <w:lang w:val="vi-VN"/>
        </w:rPr>
        <w:t>......</w:t>
      </w:r>
      <w:r w:rsidRPr="009308E3">
        <w:rPr>
          <w:rFonts w:eastAsiaTheme="minorHAnsi"/>
        </w:rPr>
        <w:t>……………………………………………………………………………………</w:t>
      </w:r>
    </w:p>
    <w:p w14:paraId="5DF2F061" w14:textId="42245B47" w:rsidR="005B6759" w:rsidRPr="005B6759" w:rsidRDefault="005B6759" w:rsidP="005B6759">
      <w:pPr>
        <w:tabs>
          <w:tab w:val="left" w:pos="2235"/>
        </w:tabs>
      </w:pPr>
    </w:p>
    <w:sectPr w:rsidR="005B6759" w:rsidRPr="005B675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18C2" w14:textId="77777777" w:rsidR="0072606F" w:rsidRDefault="0072606F" w:rsidP="007A3944">
      <w:r>
        <w:separator/>
      </w:r>
    </w:p>
  </w:endnote>
  <w:endnote w:type="continuationSeparator" w:id="0">
    <w:p w14:paraId="6E83330E" w14:textId="77777777" w:rsidR="0072606F" w:rsidRDefault="0072606F"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E1EFF" w14:textId="77777777" w:rsidR="0072606F" w:rsidRDefault="0072606F" w:rsidP="007A3944">
      <w:r>
        <w:separator/>
      </w:r>
    </w:p>
  </w:footnote>
  <w:footnote w:type="continuationSeparator" w:id="0">
    <w:p w14:paraId="1CEC8FD9" w14:textId="77777777" w:rsidR="0072606F" w:rsidRDefault="0072606F"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F633C"/>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6208F5"/>
    <w:rsid w:val="006269FA"/>
    <w:rsid w:val="00631C32"/>
    <w:rsid w:val="00645518"/>
    <w:rsid w:val="00663A88"/>
    <w:rsid w:val="0068163B"/>
    <w:rsid w:val="006C3DC4"/>
    <w:rsid w:val="006D5DD7"/>
    <w:rsid w:val="007043AE"/>
    <w:rsid w:val="0072606F"/>
    <w:rsid w:val="0074230B"/>
    <w:rsid w:val="00747E5E"/>
    <w:rsid w:val="00762094"/>
    <w:rsid w:val="007636AE"/>
    <w:rsid w:val="00776501"/>
    <w:rsid w:val="007924BC"/>
    <w:rsid w:val="007A3944"/>
    <w:rsid w:val="007A65A7"/>
    <w:rsid w:val="007B6A52"/>
    <w:rsid w:val="007C3888"/>
    <w:rsid w:val="007C5D0F"/>
    <w:rsid w:val="007D4B41"/>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12941"/>
    <w:rsid w:val="00A13F87"/>
    <w:rsid w:val="00A140AC"/>
    <w:rsid w:val="00A2636F"/>
    <w:rsid w:val="00A41573"/>
    <w:rsid w:val="00A52C03"/>
    <w:rsid w:val="00A70CF0"/>
    <w:rsid w:val="00A7484A"/>
    <w:rsid w:val="00A74B2B"/>
    <w:rsid w:val="00A87EE1"/>
    <w:rsid w:val="00AA7F47"/>
    <w:rsid w:val="00AB210B"/>
    <w:rsid w:val="00AB74F3"/>
    <w:rsid w:val="00AE24D4"/>
    <w:rsid w:val="00AF392A"/>
    <w:rsid w:val="00B01253"/>
    <w:rsid w:val="00B60923"/>
    <w:rsid w:val="00B70711"/>
    <w:rsid w:val="00B73E77"/>
    <w:rsid w:val="00B741DF"/>
    <w:rsid w:val="00B813BD"/>
    <w:rsid w:val="00B95E64"/>
    <w:rsid w:val="00BD5AFA"/>
    <w:rsid w:val="00BD651C"/>
    <w:rsid w:val="00BF607B"/>
    <w:rsid w:val="00C00250"/>
    <w:rsid w:val="00C07627"/>
    <w:rsid w:val="00C174F9"/>
    <w:rsid w:val="00C40ABD"/>
    <w:rsid w:val="00C46939"/>
    <w:rsid w:val="00C72041"/>
    <w:rsid w:val="00C758A7"/>
    <w:rsid w:val="00C85DB6"/>
    <w:rsid w:val="00CC7EE8"/>
    <w:rsid w:val="00D00547"/>
    <w:rsid w:val="00D45E48"/>
    <w:rsid w:val="00D6521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23</cp:revision>
  <dcterms:created xsi:type="dcterms:W3CDTF">2024-09-06T13:04:00Z</dcterms:created>
  <dcterms:modified xsi:type="dcterms:W3CDTF">2024-12-29T14:08:00Z</dcterms:modified>
</cp:coreProperties>
</file>