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B52E6" w14:textId="3823AA01" w:rsidR="0017709A" w:rsidRPr="00A11337" w:rsidRDefault="0017709A" w:rsidP="00950C82">
      <w:pPr>
        <w:tabs>
          <w:tab w:val="center" w:pos="4770"/>
          <w:tab w:val="left" w:pos="7577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113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KẾ HOẠCH BÀI DẠY </w:t>
      </w:r>
    </w:p>
    <w:p w14:paraId="57435A36" w14:textId="1A1E7E82" w:rsidR="00275F56" w:rsidRPr="00A11337" w:rsidRDefault="00950C82" w:rsidP="00950C82">
      <w:pPr>
        <w:tabs>
          <w:tab w:val="center" w:pos="4770"/>
          <w:tab w:val="left" w:pos="7577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113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THAO GIẢNG CHÀO MỪNG 42 NĂM NGÀY NHÀ GIÁO VIỆT NAM</w:t>
      </w:r>
    </w:p>
    <w:p w14:paraId="08275AC4" w14:textId="75D1602C" w:rsidR="00955A31" w:rsidRPr="00A11337" w:rsidRDefault="00955A31" w:rsidP="00950C82">
      <w:pPr>
        <w:tabs>
          <w:tab w:val="center" w:pos="4770"/>
          <w:tab w:val="left" w:pos="7577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Ngày soạn: </w:t>
      </w:r>
      <w:r w:rsidR="00890461"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="0017709A"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890461"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17709A"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3E14CD"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14:paraId="68D1C3ED" w14:textId="2A74A4FF" w:rsidR="00955A31" w:rsidRPr="00A11337" w:rsidRDefault="00955A31" w:rsidP="00950C82">
      <w:pPr>
        <w:tabs>
          <w:tab w:val="center" w:pos="4770"/>
          <w:tab w:val="left" w:pos="7577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Ngày dạy: </w:t>
      </w:r>
      <w:r w:rsidR="00890461"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17709A"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890461"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17709A"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3E14CD"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14:paraId="634E5D8A" w14:textId="6AFE222D" w:rsidR="002E416B" w:rsidRPr="00A11337" w:rsidRDefault="00BC3123" w:rsidP="00950C82">
      <w:pPr>
        <w:tabs>
          <w:tab w:val="center" w:pos="4770"/>
          <w:tab w:val="left" w:pos="7577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Giáo viên thực hiện: </w:t>
      </w:r>
      <w:r w:rsidR="00275F56"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Nguyễn Văn Hiệp</w:t>
      </w:r>
    </w:p>
    <w:p w14:paraId="13204D9F" w14:textId="5C61D445" w:rsidR="00BC3123" w:rsidRPr="00A11337" w:rsidRDefault="00275F56" w:rsidP="00950C82">
      <w:pPr>
        <w:tabs>
          <w:tab w:val="center" w:pos="4770"/>
          <w:tab w:val="left" w:pos="7577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Lớp: 5</w:t>
      </w:r>
      <w:r w:rsidR="00890461" w:rsidRPr="00A11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</w:p>
    <w:p w14:paraId="1381B481" w14:textId="5C65D820" w:rsidR="00E75A1D" w:rsidRPr="007C08BA" w:rsidRDefault="00537169" w:rsidP="00950C82">
      <w:pPr>
        <w:spacing w:after="0" w:line="30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C08BA">
        <w:rPr>
          <w:rFonts w:ascii="Times New Roman" w:eastAsia="Calibri" w:hAnsi="Times New Roman" w:cs="Times New Roman"/>
          <w:b/>
          <w:color w:val="C00000"/>
          <w:sz w:val="28"/>
          <w:szCs w:val="28"/>
          <w:lang w:val="vi-VN"/>
        </w:rPr>
        <w:t xml:space="preserve">Chủ đề </w:t>
      </w:r>
      <w:r w:rsidR="005B515E" w:rsidRPr="007C08B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6</w:t>
      </w:r>
      <w:r w:rsidRPr="007C08BA">
        <w:rPr>
          <w:rFonts w:ascii="Times New Roman" w:eastAsia="Calibri" w:hAnsi="Times New Roman" w:cs="Times New Roman"/>
          <w:b/>
          <w:color w:val="C00000"/>
          <w:sz w:val="28"/>
          <w:szCs w:val="28"/>
          <w:lang w:val="vi-VN"/>
        </w:rPr>
        <w:t xml:space="preserve">: </w:t>
      </w:r>
      <w:r w:rsidR="00DA7B8E" w:rsidRPr="007C08B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THIÊN NHIÊN TƯƠI ĐẸP</w:t>
      </w:r>
    </w:p>
    <w:p w14:paraId="73513DB6" w14:textId="600B88D9" w:rsidR="00275F56" w:rsidRPr="007C08BA" w:rsidRDefault="00DA7B8E" w:rsidP="00950C82">
      <w:pPr>
        <w:spacing w:after="0" w:line="30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C08B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Bài 1: THIÊN NHIÊN TRONG TRANH IN</w:t>
      </w:r>
    </w:p>
    <w:p w14:paraId="142F7911" w14:textId="49E72038" w:rsidR="00537169" w:rsidRPr="007C08BA" w:rsidRDefault="00DE5DF8" w:rsidP="00950C82">
      <w:pPr>
        <w:spacing w:after="0" w:line="30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  <w:r w:rsidRPr="007C08B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I. YÊU CẦU CẦN ĐẠT</w:t>
      </w:r>
      <w:r w:rsidR="00537169" w:rsidRPr="007C08B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 xml:space="preserve"> </w:t>
      </w:r>
    </w:p>
    <w:p w14:paraId="072892DD" w14:textId="77777777" w:rsidR="000236B7" w:rsidRPr="007C08BA" w:rsidRDefault="000236B7" w:rsidP="00950C82">
      <w:pPr>
        <w:numPr>
          <w:ilvl w:val="0"/>
          <w:numId w:val="12"/>
        </w:numPr>
        <w:spacing w:after="0" w:line="300" w:lineRule="auto"/>
        <w:ind w:right="52" w:hanging="17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</w:pPr>
      <w:r w:rsidRPr="007C08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  <w:t xml:space="preserve">Nêu được cách tạo khuôn và in tranh bằng giấy bìa. </w:t>
      </w:r>
    </w:p>
    <w:p w14:paraId="3A96CD00" w14:textId="77777777" w:rsidR="000236B7" w:rsidRPr="007C08BA" w:rsidRDefault="000236B7" w:rsidP="00950C82">
      <w:pPr>
        <w:numPr>
          <w:ilvl w:val="0"/>
          <w:numId w:val="12"/>
        </w:numPr>
        <w:spacing w:after="0" w:line="300" w:lineRule="auto"/>
        <w:ind w:right="52" w:hanging="17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</w:pPr>
      <w:r w:rsidRPr="007C08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  <w:t xml:space="preserve">Tạo được bức tranh in thể hiện cảnh vật thiên nhiên bằng đậm nhạt. </w:t>
      </w:r>
    </w:p>
    <w:p w14:paraId="464352FD" w14:textId="77777777" w:rsidR="000236B7" w:rsidRPr="007C08BA" w:rsidRDefault="000236B7" w:rsidP="00950C82">
      <w:pPr>
        <w:numPr>
          <w:ilvl w:val="0"/>
          <w:numId w:val="12"/>
        </w:numPr>
        <w:spacing w:after="0" w:line="300" w:lineRule="auto"/>
        <w:ind w:right="52" w:hanging="17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</w:pPr>
      <w:r w:rsidRPr="007C08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  <w:t xml:space="preserve">Chỉ ra được không gian, sắc độ đậm nhạt và chất cảm trên bề mặt của sản phẩm mĩ thuật. </w:t>
      </w:r>
    </w:p>
    <w:p w14:paraId="42CBD019" w14:textId="037AADD3" w:rsidR="000236B7" w:rsidRPr="007C08BA" w:rsidRDefault="000236B7" w:rsidP="00950C82">
      <w:pPr>
        <w:numPr>
          <w:ilvl w:val="0"/>
          <w:numId w:val="12"/>
        </w:numPr>
        <w:spacing w:after="0" w:line="300" w:lineRule="auto"/>
        <w:ind w:right="52" w:hanging="17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</w:pPr>
      <w:r w:rsidRPr="007C08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  <w:t xml:space="preserve">Chia sẻ được vẻ đẹp tạo hình và giá trị của nghệ thuật tranh in trong cuộc sống. </w:t>
      </w:r>
    </w:p>
    <w:p w14:paraId="753A4085" w14:textId="39F6BE16" w:rsidR="00537169" w:rsidRPr="007C08BA" w:rsidRDefault="00DE5DF8" w:rsidP="00950C82">
      <w:pPr>
        <w:spacing w:before="60" w:after="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08B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II. </w:t>
      </w:r>
      <w:r w:rsidR="00537169" w:rsidRPr="007C08B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ĐỒ DÙNG DẠY VÀ HỌC</w:t>
      </w:r>
    </w:p>
    <w:p w14:paraId="56CA2BBF" w14:textId="4FF64FBD" w:rsidR="00537169" w:rsidRPr="007C08BA" w:rsidRDefault="00E75A1D" w:rsidP="00950C82">
      <w:pPr>
        <w:spacing w:after="0" w:line="300" w:lineRule="auto"/>
        <w:jc w:val="both"/>
        <w:rPr>
          <w:rFonts w:ascii="Times New Roman" w:eastAsia="Calibri" w:hAnsi="Times New Roman" w:cs="Times New Roman"/>
          <w:b/>
          <w:color w:val="4472C4"/>
          <w:sz w:val="28"/>
          <w:szCs w:val="28"/>
          <w:lang w:val="vi-VN"/>
        </w:rPr>
      </w:pPr>
      <w:r w:rsidRPr="007C08BA">
        <w:rPr>
          <w:rFonts w:ascii="Times New Roman" w:eastAsia="Calibri" w:hAnsi="Times New Roman" w:cs="Times New Roman"/>
          <w:b/>
          <w:color w:val="4472C4"/>
          <w:sz w:val="28"/>
          <w:szCs w:val="28"/>
        </w:rPr>
        <w:t xml:space="preserve">     </w:t>
      </w:r>
      <w:r w:rsidR="00537169" w:rsidRPr="007C08BA">
        <w:rPr>
          <w:rFonts w:ascii="Times New Roman" w:eastAsia="Calibri" w:hAnsi="Times New Roman" w:cs="Times New Roman"/>
          <w:b/>
          <w:color w:val="4472C4"/>
          <w:sz w:val="28"/>
          <w:szCs w:val="28"/>
          <w:lang w:val="vi-VN"/>
        </w:rPr>
        <w:t>1. Giáo viên</w:t>
      </w:r>
    </w:p>
    <w:p w14:paraId="3D34374C" w14:textId="77777777" w:rsidR="006D0444" w:rsidRPr="007C08BA" w:rsidRDefault="006D0444" w:rsidP="00950C82">
      <w:pPr>
        <w:numPr>
          <w:ilvl w:val="0"/>
          <w:numId w:val="13"/>
        </w:numPr>
        <w:spacing w:after="0" w:line="300" w:lineRule="auto"/>
        <w:ind w:right="52" w:hanging="17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</w:pPr>
      <w:r w:rsidRPr="007C08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  <w:t xml:space="preserve">Kế hoạch dạy học, SGK </w:t>
      </w:r>
      <w:r w:rsidRPr="007C08BA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vi-VN" w:eastAsia="vi-VN"/>
          <w14:ligatures w14:val="standardContextual"/>
        </w:rPr>
        <w:t>Mĩ thuật 5</w:t>
      </w:r>
      <w:r w:rsidRPr="007C08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  <w:t xml:space="preserve">, SGV </w:t>
      </w:r>
      <w:r w:rsidRPr="007C08BA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vi-VN" w:eastAsia="vi-VN"/>
          <w14:ligatures w14:val="standardContextual"/>
        </w:rPr>
        <w:t>Mĩ thuật 5</w:t>
      </w:r>
      <w:r w:rsidRPr="007C08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  <w:t xml:space="preserve">. </w:t>
      </w:r>
    </w:p>
    <w:p w14:paraId="6529B048" w14:textId="4497885D" w:rsidR="00E75A1D" w:rsidRPr="007C08BA" w:rsidRDefault="006D0444" w:rsidP="00950C82">
      <w:pPr>
        <w:numPr>
          <w:ilvl w:val="0"/>
          <w:numId w:val="13"/>
        </w:numPr>
        <w:spacing w:after="0" w:line="300" w:lineRule="auto"/>
        <w:ind w:right="52" w:hanging="17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</w:pPr>
      <w:r w:rsidRPr="007C08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  <w:t xml:space="preserve">Một số bức tranh in về phong cảnh thiên nhiên. </w:t>
      </w:r>
    </w:p>
    <w:p w14:paraId="70954C08" w14:textId="68DA0DDB" w:rsidR="00537169" w:rsidRPr="007C08BA" w:rsidRDefault="00E75A1D" w:rsidP="00950C82">
      <w:pPr>
        <w:spacing w:after="0" w:line="300" w:lineRule="auto"/>
        <w:jc w:val="both"/>
        <w:rPr>
          <w:rFonts w:ascii="Times New Roman" w:eastAsia="Calibri" w:hAnsi="Times New Roman" w:cs="Times New Roman"/>
          <w:b/>
          <w:color w:val="4472C4"/>
          <w:sz w:val="28"/>
          <w:szCs w:val="28"/>
          <w:lang w:val="vi-VN"/>
        </w:rPr>
      </w:pPr>
      <w:r w:rsidRPr="007C08BA">
        <w:rPr>
          <w:rFonts w:ascii="Times New Roman" w:eastAsia="Calibri" w:hAnsi="Times New Roman" w:cs="Times New Roman"/>
          <w:b/>
          <w:color w:val="4472C4"/>
          <w:sz w:val="28"/>
          <w:szCs w:val="28"/>
        </w:rPr>
        <w:t xml:space="preserve">    </w:t>
      </w:r>
      <w:r w:rsidR="00537169" w:rsidRPr="007C08BA">
        <w:rPr>
          <w:rFonts w:ascii="Times New Roman" w:eastAsia="Calibri" w:hAnsi="Times New Roman" w:cs="Times New Roman"/>
          <w:b/>
          <w:color w:val="4472C4"/>
          <w:sz w:val="28"/>
          <w:szCs w:val="28"/>
          <w:lang w:val="vi-VN"/>
        </w:rPr>
        <w:t xml:space="preserve">2. Học sinh </w:t>
      </w:r>
    </w:p>
    <w:p w14:paraId="4AB43D97" w14:textId="0C68EE87" w:rsidR="003140D2" w:rsidRPr="007C08BA" w:rsidRDefault="006D0444" w:rsidP="00950C82">
      <w:pPr>
        <w:spacing w:after="0" w:line="300" w:lineRule="auto"/>
        <w:ind w:left="-5" w:right="52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</w:pPr>
      <w:r w:rsidRPr="007C08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vi-VN"/>
          <w14:ligatures w14:val="standardContextual"/>
        </w:rPr>
        <w:t xml:space="preserve">- </w:t>
      </w:r>
      <w:r w:rsidRPr="007C08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  <w:t xml:space="preserve">SGK </w:t>
      </w:r>
      <w:r w:rsidRPr="007C08BA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val="vi-VN" w:eastAsia="vi-VN"/>
          <w14:ligatures w14:val="standardContextual"/>
        </w:rPr>
        <w:t>Mĩ thuật 5</w:t>
      </w:r>
      <w:r w:rsidRPr="007C08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  <w:t xml:space="preserve">, giấy bìa, giấy vẽ, bút chì, kéo, màu vẽ, hồ dán/ keo sữa, mút/ lô lăn </w:t>
      </w:r>
      <w:proofErr w:type="gramStart"/>
      <w:r w:rsidRPr="007C08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  <w:t>màu,…</w:t>
      </w:r>
      <w:proofErr w:type="gramEnd"/>
      <w:r w:rsidRPr="007C08B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vi-VN" w:eastAsia="vi-VN"/>
          <w14:ligatures w14:val="standardContextual"/>
        </w:rPr>
        <w:t xml:space="preserve"> </w:t>
      </w:r>
    </w:p>
    <w:p w14:paraId="6A800FC0" w14:textId="38CF162F" w:rsidR="00537169" w:rsidRPr="007C08BA" w:rsidRDefault="00DE5DF8" w:rsidP="00950C82">
      <w:pPr>
        <w:spacing w:after="0" w:line="30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  <w:r w:rsidRPr="007C08B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III. </w:t>
      </w:r>
      <w:r w:rsidR="00537169" w:rsidRPr="007C08B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 xml:space="preserve">HOẠT ĐỘNG DẠY HỌC </w:t>
      </w:r>
    </w:p>
    <w:tbl>
      <w:tblPr>
        <w:tblW w:w="933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0"/>
        <w:gridCol w:w="3617"/>
        <w:gridCol w:w="4259"/>
      </w:tblGrid>
      <w:tr w:rsidR="003140D2" w:rsidRPr="007C08BA" w14:paraId="45D1C09E" w14:textId="77777777" w:rsidTr="00164609">
        <w:trPr>
          <w:trHeight w:val="2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9314F" w14:textId="77777777" w:rsidR="003140D2" w:rsidRPr="007C08BA" w:rsidRDefault="003140D2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6158782" w14:textId="77777777" w:rsidR="003140D2" w:rsidRPr="007C08BA" w:rsidRDefault="003140D2" w:rsidP="00950C8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24D72" w14:textId="03BBEC46" w:rsidR="003140D2" w:rsidRPr="007C08BA" w:rsidRDefault="003140D2" w:rsidP="00950C8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Phương pháp và hình thức dạy học</w:t>
            </w:r>
          </w:p>
        </w:tc>
      </w:tr>
      <w:tr w:rsidR="003140D2" w:rsidRPr="007C08BA" w14:paraId="4930839A" w14:textId="77777777" w:rsidTr="00164609">
        <w:trPr>
          <w:trHeight w:val="20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C9D6" w14:textId="77777777" w:rsidR="003140D2" w:rsidRPr="007C08BA" w:rsidRDefault="003140D2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308B4" w14:textId="2F0C9E29" w:rsidR="003140D2" w:rsidRPr="007C08BA" w:rsidRDefault="003140D2" w:rsidP="00950C8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1EC3B" w14:textId="46A878F6" w:rsidR="003140D2" w:rsidRPr="007C08BA" w:rsidRDefault="003140D2" w:rsidP="00950C8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F076E3" w:rsidRPr="007C08BA" w14:paraId="076A35EF" w14:textId="77777777" w:rsidTr="00164609">
        <w:trPr>
          <w:trHeight w:val="2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80D2" w14:textId="506D2A33" w:rsidR="00DD5879" w:rsidRPr="007C08BA" w:rsidRDefault="00DD5879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Mở đầu</w:t>
            </w:r>
            <w:r w:rsidR="006254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 w:rsidR="003140D2"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phút)</w:t>
            </w:r>
          </w:p>
          <w:p w14:paraId="23680891" w14:textId="43C74D90" w:rsidR="00DD5879" w:rsidRPr="007C08BA" w:rsidRDefault="00DD5879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D73AC" w14:textId="77777777" w:rsidR="00F076E3" w:rsidRPr="007C08BA" w:rsidRDefault="00295017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Kiểm tra đồ dùng, sách vở của HS</w:t>
            </w:r>
          </w:p>
          <w:p w14:paraId="66DA62FD" w14:textId="5CBB5383" w:rsidR="00806173" w:rsidRPr="007C08BA" w:rsidRDefault="00295017" w:rsidP="006254B0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Khởi động: cả lớp hát bài “</w:t>
            </w:r>
            <w:r w:rsidR="00753780" w:rsidRPr="007C0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 hương tươi đẹp”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479C5" w14:textId="3D4B81E0" w:rsidR="00295017" w:rsidRPr="007C08BA" w:rsidRDefault="002D2D2C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báo cáo</w:t>
            </w:r>
          </w:p>
          <w:p w14:paraId="2390700E" w14:textId="5805288D" w:rsidR="00F076E3" w:rsidRPr="007C08BA" w:rsidRDefault="00295017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140D2" w:rsidRPr="007C0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hát</w:t>
            </w:r>
          </w:p>
          <w:p w14:paraId="387BFB73" w14:textId="65632970" w:rsidR="00295017" w:rsidRPr="007C08BA" w:rsidRDefault="00295017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76E3" w:rsidRPr="007C08BA" w14:paraId="15DD760E" w14:textId="77777777" w:rsidTr="00164609">
        <w:trPr>
          <w:trHeight w:val="90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6A97" w14:textId="1B33BDC2" w:rsidR="002D2D2C" w:rsidRPr="007C08BA" w:rsidRDefault="002D2D2C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753780"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 1: khám phá (</w:t>
            </w:r>
            <w:r w:rsidR="00C92867"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="00753780"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phút)</w:t>
            </w:r>
            <w:r w:rsidR="00C92867"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5B1B2A22" w14:textId="3C2C3205" w:rsidR="00C92867" w:rsidRPr="007C08BA" w:rsidRDefault="00C92867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Tạo tranh cắt dán về cảnh vật thiên nhiên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lastRenderedPageBreak/>
              <w:t>bằng giấy bìa.</w:t>
            </w:r>
          </w:p>
          <w:p w14:paraId="4E7EC18F" w14:textId="77777777" w:rsidR="004E2FF6" w:rsidRPr="007C08BA" w:rsidRDefault="004E2FF6" w:rsidP="00950C82">
            <w:pPr>
              <w:spacing w:after="0" w:line="300" w:lineRule="auto"/>
              <w:ind w:left="-5" w:right="52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Mục tiêu: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HS tạo được bức tranh cắt dán về cảnh vật thiên nhiên bằng giấy bìa để làm khuôn in tranh. </w:t>
            </w:r>
          </w:p>
          <w:p w14:paraId="41D4762D" w14:textId="77777777" w:rsidR="00CD4D61" w:rsidRPr="007C08BA" w:rsidRDefault="00CD4D61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14:paraId="6D46B167" w14:textId="77777777" w:rsidR="00CD4D61" w:rsidRPr="007C08BA" w:rsidRDefault="00CD4D61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14:paraId="36639111" w14:textId="77777777" w:rsidR="00CD4D61" w:rsidRPr="007C08BA" w:rsidRDefault="00CD4D61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14:paraId="183A49B2" w14:textId="77777777" w:rsidR="00F076E3" w:rsidRPr="007C08BA" w:rsidRDefault="00F076E3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F29DD47" w14:textId="77777777" w:rsidR="00F076E3" w:rsidRPr="007C08BA" w:rsidRDefault="00F076E3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C6C3E" w14:textId="2EE31FE5" w:rsidR="004E2FF6" w:rsidRPr="007C08BA" w:rsidRDefault="004E2FF6" w:rsidP="00A11337">
            <w:pPr>
              <w:widowControl w:val="0"/>
              <w:spacing w:after="0" w:line="30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lastRenderedPageBreak/>
              <w:t xml:space="preserve">-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Tổ chức cho HS quan sát hình minh hoạ ở trang 14 trong SGK </w:t>
            </w: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>Mĩ thuật 5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để nhận biết hình thức của bức tranh cắt dán bằng giấy bìa.  </w:t>
            </w:r>
          </w:p>
          <w:p w14:paraId="42117079" w14:textId="2F08425E" w:rsidR="004E2FF6" w:rsidRPr="007C08BA" w:rsidRDefault="004E2FF6" w:rsidP="00164609">
            <w:pPr>
              <w:widowControl w:val="0"/>
              <w:spacing w:after="0" w:line="30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Nêu câu hỏi gợi ý để HS chia sẻ về bức tranh cắt dán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lastRenderedPageBreak/>
              <w:t xml:space="preserve">bằng giấy bìa mà các em sẽ tạo. </w:t>
            </w:r>
          </w:p>
          <w:p w14:paraId="3214A5CE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Câu hỏi gợi mở: </w:t>
            </w:r>
          </w:p>
          <w:p w14:paraId="5D298D20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Bức tranh em sẽ tạo có những hình ảnh gì? </w:t>
            </w:r>
          </w:p>
          <w:p w14:paraId="1E17F4CC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Em tạo bức tranh như thế nào?  </w:t>
            </w:r>
          </w:p>
          <w:p w14:paraId="1816E65E" w14:textId="77777777" w:rsidR="004E2FF6" w:rsidRPr="007C08BA" w:rsidRDefault="004E2FF6" w:rsidP="00950C82">
            <w:pPr>
              <w:spacing w:after="0" w:line="30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Bức tranh bằng giấy bìa em vừa tạo có thể sử dụng để làm gì? </w:t>
            </w:r>
          </w:p>
          <w:p w14:paraId="595BE859" w14:textId="77777777" w:rsidR="004E2FF6" w:rsidRPr="007C08BA" w:rsidRDefault="004E2FF6" w:rsidP="00950C82">
            <w:pPr>
              <w:numPr>
                <w:ilvl w:val="0"/>
                <w:numId w:val="14"/>
              </w:num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Yêu cầu HS tạo bức tranh cắt dán về cảnh vật thiên nhiên theo ý thích bằng giấy bìa để chuẩn bị cho hoạt động tiếp theo.   </w:t>
            </w:r>
          </w:p>
          <w:p w14:paraId="1ADF9B9F" w14:textId="481F84CE" w:rsidR="00F076E3" w:rsidRPr="007C08BA" w:rsidRDefault="004E2FF6" w:rsidP="00950C82">
            <w:pPr>
              <w:numPr>
                <w:ilvl w:val="0"/>
                <w:numId w:val="14"/>
              </w:num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Lưu ý HS: Nên chọn giấy bìa có độ dày phù hợp để làm khuôn in.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4E958" w14:textId="40D187D6" w:rsidR="004E2FF6" w:rsidRPr="007C08BA" w:rsidRDefault="004E2FF6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lastRenderedPageBreak/>
              <w:t xml:space="preserve">-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Quan sát hình minh hoạ. </w:t>
            </w:r>
          </w:p>
          <w:p w14:paraId="64287FAD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59E4303C" w14:textId="2B76634B" w:rsidR="007C08BA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0743732E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41A64E1B" w14:textId="1C92D6F7" w:rsidR="004E2FF6" w:rsidRPr="007C08BA" w:rsidRDefault="004E2FF6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Suy nghĩ và chia sẻ ý tưởng tạo bức tranh cắt dán về cảnh vật thiên nhiên bằng giấy bìa. </w:t>
            </w:r>
          </w:p>
          <w:p w14:paraId="240F2F19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lastRenderedPageBreak/>
              <w:t xml:space="preserve"> </w:t>
            </w:r>
          </w:p>
          <w:p w14:paraId="758EA699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7C9A3796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0D303787" w14:textId="498C87C7" w:rsidR="007C08BA" w:rsidRPr="006254B0" w:rsidRDefault="004E2FF6" w:rsidP="006254B0">
            <w:pPr>
              <w:spacing w:after="0" w:line="300" w:lineRule="auto"/>
              <w:ind w:right="4029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 </w:t>
            </w:r>
          </w:p>
          <w:p w14:paraId="71A398C2" w14:textId="52E0A996" w:rsidR="004E2FF6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0FD6B5AA" w14:textId="3BADE494" w:rsidR="00164609" w:rsidRDefault="00164609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</w:p>
          <w:p w14:paraId="1926E400" w14:textId="42CE5278" w:rsidR="00164609" w:rsidRDefault="00164609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</w:p>
          <w:p w14:paraId="003EA189" w14:textId="4744E080" w:rsidR="00164609" w:rsidRDefault="00164609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</w:p>
          <w:p w14:paraId="38657A06" w14:textId="77777777" w:rsidR="00164609" w:rsidRDefault="00164609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</w:p>
          <w:p w14:paraId="1CD9D0F5" w14:textId="77777777" w:rsidR="006254B0" w:rsidRPr="007C08BA" w:rsidRDefault="006254B0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</w:p>
          <w:p w14:paraId="2C282CEF" w14:textId="1F2FEBAB" w:rsidR="004E2FF6" w:rsidRPr="007C08BA" w:rsidRDefault="004E2FF6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Tạo tranh cắt dán về cảnh vật thiên nhiên bằng giấy bìa. </w:t>
            </w:r>
          </w:p>
          <w:p w14:paraId="1C509A61" w14:textId="0DCEDF55" w:rsidR="004E2FF6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545A7693" w14:textId="6A2D7551" w:rsidR="007C08BA" w:rsidRDefault="007C08BA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</w:p>
          <w:p w14:paraId="6CFA9FE8" w14:textId="77777777" w:rsidR="00A11337" w:rsidRPr="007C08BA" w:rsidRDefault="00A11337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</w:p>
          <w:p w14:paraId="0F61F004" w14:textId="5B3F2EA3" w:rsidR="00F076E3" w:rsidRPr="007C08BA" w:rsidRDefault="004E2FF6" w:rsidP="00950C82">
            <w:pPr>
              <w:tabs>
                <w:tab w:val="left" w:pos="720"/>
              </w:tabs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>Lắng nghe và ghi nhớ khi tạo tranh cắt dán.</w:t>
            </w:r>
          </w:p>
          <w:p w14:paraId="20667684" w14:textId="5064F925" w:rsidR="0078090C" w:rsidRPr="007C08BA" w:rsidRDefault="0078090C" w:rsidP="00950C82">
            <w:pPr>
              <w:tabs>
                <w:tab w:val="left" w:pos="720"/>
              </w:tabs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76E3" w:rsidRPr="007C08BA" w14:paraId="04909CC4" w14:textId="77777777" w:rsidTr="00164609">
        <w:trPr>
          <w:trHeight w:val="1142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E0F0" w14:textId="6A7098C8" w:rsidR="00C92867" w:rsidRPr="007C08BA" w:rsidRDefault="00753780" w:rsidP="00950C82">
            <w:pPr>
              <w:spacing w:after="0" w:line="300" w:lineRule="auto"/>
              <w:ind w:left="-5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  <w:r w:rsidR="002D2D2C"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HĐ </w:t>
            </w: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2D2D2C"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6254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Kiến tạo kiến thức- kỹ năng</w:t>
            </w:r>
            <w:r w:rsidR="00C92867"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(7 phút)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92867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>Các bước tạo tranh từ khuôn in bằng giấy bìa.</w:t>
            </w:r>
            <w:r w:rsidR="00C92867" w:rsidRPr="007C08B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68361FDA" w14:textId="77777777" w:rsidR="004E2FF6" w:rsidRPr="007C08BA" w:rsidRDefault="004E2FF6" w:rsidP="00950C82">
            <w:pPr>
              <w:spacing w:after="0" w:line="300" w:lineRule="auto"/>
              <w:ind w:left="-5" w:right="52" w:hanging="1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Mục tiêu: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HS nhận biết được các bước tạo tranh từ khuôn in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lastRenderedPageBreak/>
              <w:t xml:space="preserve">bằng giấy bìa. </w:t>
            </w:r>
          </w:p>
          <w:p w14:paraId="4B26CD4C" w14:textId="7ED2EE15" w:rsidR="002D2D2C" w:rsidRPr="007C08BA" w:rsidRDefault="002D2D2C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1C9D255" w14:textId="0C8C9804" w:rsidR="00F076E3" w:rsidRPr="007C08BA" w:rsidRDefault="00F076E3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696C824" w14:textId="77777777" w:rsidR="00F076E3" w:rsidRPr="007C08BA" w:rsidRDefault="00F076E3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64C28" w14:textId="77777777" w:rsidR="007C08BA" w:rsidRDefault="004E2FF6" w:rsidP="00950C82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lastRenderedPageBreak/>
              <w:t xml:space="preserve"> Yêu cầu HS quan sát hình minh hoạ ở</w:t>
            </w:r>
            <w:r w:rsidRPr="007C08BA"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trang 15 trong SGK </w:t>
            </w: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Mĩ thuật 5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>và trên màn hình chiếu.</w:t>
            </w:r>
          </w:p>
          <w:p w14:paraId="62123E26" w14:textId="7C745918" w:rsidR="004E2FF6" w:rsidRPr="007C08BA" w:rsidRDefault="007C08BA" w:rsidP="00950C82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>-</w:t>
            </w:r>
            <w:r w:rsidR="004E2FF6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Nêu câu hỏi gợi ý để HS thảo luận và chỉ ra các bước tạo bức tranh từ khuôn in bằng giấy bìa. </w:t>
            </w:r>
          </w:p>
          <w:p w14:paraId="70E7281F" w14:textId="297422BA" w:rsidR="004E2FF6" w:rsidRPr="007C08BA" w:rsidRDefault="007C08BA" w:rsidP="00950C82">
            <w:pPr>
              <w:spacing w:after="0" w:line="30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="004E2FF6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Hướng dẫn bằng thao tác mẫu hoặc gợi ý từng bước theo SGK </w:t>
            </w:r>
            <w:r w:rsidR="004E2FF6"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Mĩ thuật 5 </w:t>
            </w:r>
            <w:r w:rsidR="004E2FF6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để HS quan sát, ghi nhớ. </w:t>
            </w:r>
          </w:p>
          <w:p w14:paraId="6EFB11D0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Câu hỏi gợi mở: </w:t>
            </w:r>
          </w:p>
          <w:p w14:paraId="30E74FC6" w14:textId="77777777" w:rsidR="004E2FF6" w:rsidRPr="007C08BA" w:rsidRDefault="004E2FF6" w:rsidP="00950C82">
            <w:pPr>
              <w:spacing w:after="0" w:line="300" w:lineRule="auto"/>
              <w:ind w:left="228" w:right="59" w:hanging="22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Theo gợi ý, để tạo bức tranh từ khuôn in bằng giấy bìa, cần thực hiện các bước như thế nào? </w:t>
            </w:r>
          </w:p>
          <w:p w14:paraId="34EC3878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lastRenderedPageBreak/>
              <w:t xml:space="preserve">+ Vì sao phải cố định khuôn in và giấy in? </w:t>
            </w:r>
          </w:p>
          <w:p w14:paraId="653F2FC1" w14:textId="77777777" w:rsidR="004E2FF6" w:rsidRPr="007C08BA" w:rsidRDefault="004E2FF6" w:rsidP="00950C82">
            <w:pPr>
              <w:spacing w:after="0" w:line="30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Bức tranh được in như thế nào để tạo sự rõ nét và chất cảm trên bề mặt tranh?  </w:t>
            </w:r>
          </w:p>
          <w:p w14:paraId="4417E8FD" w14:textId="77777777" w:rsidR="004E2FF6" w:rsidRPr="007C08BA" w:rsidRDefault="004E2FF6" w:rsidP="00950C82">
            <w:pPr>
              <w:spacing w:after="0" w:line="30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Có thể tăng độ đậm nhạt cho bức tranh in bằng cách nào? </w:t>
            </w:r>
          </w:p>
          <w:p w14:paraId="7188EEEF" w14:textId="769576C3" w:rsidR="004E2FF6" w:rsidRPr="007C08BA" w:rsidRDefault="004E2FF6" w:rsidP="00950C82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Yêu cầu HS đọc và ghi nhớ nội dung “Bạn </w:t>
            </w: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  <w:r w:rsidR="00A1133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>nhớ nhé!” ở tr</w:t>
            </w:r>
            <w:r w:rsidR="00A1133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>.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15 trong SGK </w:t>
            </w: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>Mĩ thuật 5.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E86A0" w14:textId="5D6FFF1B" w:rsidR="004E2FF6" w:rsidRPr="007C08BA" w:rsidRDefault="007C08BA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lastRenderedPageBreak/>
              <w:t xml:space="preserve">- </w:t>
            </w:r>
            <w:r w:rsidR="004E2FF6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Quan sát hình minh hoạ. </w:t>
            </w:r>
          </w:p>
          <w:p w14:paraId="5AA3DBF4" w14:textId="0BDEBA30" w:rsidR="00802683" w:rsidRDefault="00802683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9971E4" w14:textId="44B83FE0" w:rsidR="006254B0" w:rsidRDefault="006254B0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77491E" w14:textId="77777777" w:rsidR="00164609" w:rsidRPr="007C08BA" w:rsidRDefault="00164609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B82634" w14:textId="1F67BC3E" w:rsidR="004E2FF6" w:rsidRPr="007C08BA" w:rsidRDefault="007C08BA" w:rsidP="00950C82">
            <w:pPr>
              <w:spacing w:after="0" w:line="30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="004E2FF6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Thảo luận, phân tích, chỉ ra các bước tạo tranh từ khuôn in bằng giấy bìa theo nhận thức của cá nhân. </w:t>
            </w:r>
          </w:p>
          <w:p w14:paraId="1A9E525D" w14:textId="68F07E69" w:rsidR="004E2FF6" w:rsidRPr="007C08BA" w:rsidRDefault="007C08BA" w:rsidP="00950C82">
            <w:pPr>
              <w:spacing w:after="0" w:line="30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="004E2FF6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Quan sát thao tác mẫu của GV.  </w:t>
            </w:r>
          </w:p>
          <w:p w14:paraId="46CA7979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60A2FFEE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684139A8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294DC6F6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27D6988C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6EA6E9C7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14637CF8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47BDEB5E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5BFB549B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53E9A7E2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lastRenderedPageBreak/>
              <w:t xml:space="preserve"> </w:t>
            </w:r>
          </w:p>
          <w:p w14:paraId="45DA6051" w14:textId="77777777" w:rsidR="004E2FF6" w:rsidRPr="007C08BA" w:rsidRDefault="004E2FF6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</w:p>
          <w:p w14:paraId="26DDEBE9" w14:textId="77777777" w:rsidR="007C08BA" w:rsidRDefault="007C08BA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</w:p>
          <w:p w14:paraId="40DE2E46" w14:textId="77777777" w:rsidR="007C08BA" w:rsidRDefault="007C08BA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</w:p>
          <w:p w14:paraId="3062B312" w14:textId="77777777" w:rsidR="007C08BA" w:rsidRDefault="007C08BA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</w:p>
          <w:p w14:paraId="23A26AC7" w14:textId="61B9CE03" w:rsidR="007C08BA" w:rsidRDefault="007C08BA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</w:p>
          <w:p w14:paraId="302127BA" w14:textId="572828DF" w:rsidR="00164609" w:rsidRDefault="00164609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</w:p>
          <w:p w14:paraId="477FE46C" w14:textId="57605176" w:rsidR="007C08BA" w:rsidRDefault="007C08BA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</w:p>
          <w:p w14:paraId="2D432935" w14:textId="28E72B96" w:rsidR="004E2FF6" w:rsidRPr="007C08BA" w:rsidRDefault="004E2FF6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Ghi nhớ: </w:t>
            </w: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>Sử dụng bức tranh từ hình cắt dán giấy bìa làm khuôn có thể tạo được tranh in.</w:t>
            </w:r>
          </w:p>
        </w:tc>
      </w:tr>
      <w:tr w:rsidR="00F076E3" w:rsidRPr="007C08BA" w14:paraId="0629C5B9" w14:textId="77777777" w:rsidTr="00164609">
        <w:trPr>
          <w:trHeight w:val="77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70B8" w14:textId="21FBEBB6" w:rsidR="007447DF" w:rsidRPr="007C08BA" w:rsidRDefault="00753780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r w:rsidR="007447DF"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HĐ </w:t>
            </w: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7447DF"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66026D89" w14:textId="2BD5F5AC" w:rsidR="00753780" w:rsidRPr="007C08BA" w:rsidRDefault="00753780" w:rsidP="00950C82">
            <w:pPr>
              <w:spacing w:after="0" w:line="300" w:lineRule="auto"/>
              <w:ind w:left="-5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 tập- sáng tạo</w:t>
            </w:r>
            <w:r w:rsidR="00C442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 w:rsidR="00C92867"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 phút)</w:t>
            </w: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Tạo bức tranh từ khuôn in bằng giấy bìa. </w:t>
            </w:r>
          </w:p>
          <w:p w14:paraId="0BB101DF" w14:textId="77777777" w:rsidR="004E2FF6" w:rsidRPr="007C08BA" w:rsidRDefault="004E2FF6" w:rsidP="00950C82">
            <w:pPr>
              <w:spacing w:after="0" w:line="300" w:lineRule="auto"/>
              <w:ind w:left="-5" w:right="52" w:hanging="1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Mục tiêu: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HS tạo được bức tranh in thể hiện cảnh vật thiên nhiên bằng đậm nhạt từ khuôn in bằng giấy bìa. </w:t>
            </w:r>
          </w:p>
          <w:p w14:paraId="460419D6" w14:textId="15871833" w:rsidR="007447DF" w:rsidRPr="007C08BA" w:rsidRDefault="007447DF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22E686" w14:textId="01CD676C" w:rsidR="007447DF" w:rsidRPr="007C08BA" w:rsidRDefault="007447DF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909B5" w14:textId="6C9F0B5E" w:rsidR="004E2FF6" w:rsidRPr="007C08BA" w:rsidRDefault="007C08BA" w:rsidP="00950C82">
            <w:pPr>
              <w:spacing w:after="0" w:line="30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="004E2FF6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Tổ chức cho HS thực hành tạo bức tranh từ khuôn in bằng giấy bìa đã thực hiện ở hoạt động 1. </w:t>
            </w:r>
          </w:p>
          <w:p w14:paraId="18F00D71" w14:textId="1577FE40" w:rsidR="005B6D91" w:rsidRPr="007C08BA" w:rsidRDefault="004E2FF6" w:rsidP="00950C82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>Hướng dẫn thêm cho HS về kĩ thuật in tranh: sử dụng miếng mút (hoặc con lăn, bút vẽ,...) bôi màu đều vào khuôn in trước</w:t>
            </w:r>
            <w:r w:rsid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r w:rsidR="005B6D91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khi đặt giấy vẽ lên; sau đó xoa đều và nhẹ tay từ giữa tranh ra ngoài để hình in được rõ nét và có độ xốp trên bề mặt tranh.  </w:t>
            </w:r>
          </w:p>
          <w:p w14:paraId="4C406AD0" w14:textId="08527365" w:rsidR="005B6D91" w:rsidRPr="007C08BA" w:rsidRDefault="007C08BA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>-</w:t>
            </w:r>
            <w:r w:rsidR="005B6D91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Nêu câu hỏi gợi ý để HS chia sẻ ý tưởng và cách tạo bức tranh in của các em. </w:t>
            </w:r>
          </w:p>
          <w:p w14:paraId="5E4E8155" w14:textId="77777777" w:rsidR="005B6D91" w:rsidRPr="007C08BA" w:rsidRDefault="005B6D91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Câu hỏi gợi mở: </w:t>
            </w:r>
          </w:p>
          <w:p w14:paraId="04C47692" w14:textId="77777777" w:rsidR="005B6D91" w:rsidRPr="007C08BA" w:rsidRDefault="005B6D91" w:rsidP="00950C82">
            <w:pPr>
              <w:spacing w:after="0" w:line="30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Khuôn in em đã tạo thể hiện cảnh vật thiên nhiên gì?  </w:t>
            </w:r>
          </w:p>
          <w:p w14:paraId="0005669B" w14:textId="77777777" w:rsidR="005B6D91" w:rsidRPr="007C08BA" w:rsidRDefault="005B6D91" w:rsidP="00950C82">
            <w:pPr>
              <w:spacing w:after="0" w:line="30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Em cần điều chỉnh hình cảnh vật nào để hình nổi rõ trên khuôn in? </w:t>
            </w:r>
          </w:p>
          <w:p w14:paraId="6A3DF82F" w14:textId="77777777" w:rsidR="005B6D91" w:rsidRPr="007C08BA" w:rsidRDefault="005B6D91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Em sẽ sử dụng màu gì để in tranh? </w:t>
            </w:r>
          </w:p>
          <w:p w14:paraId="1E25D5CD" w14:textId="29F95CC7" w:rsidR="005B6D91" w:rsidRPr="007C08BA" w:rsidRDefault="005B6D91" w:rsidP="006254B0">
            <w:pPr>
              <w:spacing w:after="0" w:line="300" w:lineRule="auto"/>
              <w:ind w:left="228" w:hanging="228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lastRenderedPageBreak/>
              <w:t xml:space="preserve">+ Em sẽ in như thế nào để bức tranh rõ nét và thể hiện rõ độ đậm nhạt? </w:t>
            </w:r>
          </w:p>
          <w:p w14:paraId="2C87ECDF" w14:textId="27A3B6BD" w:rsidR="005B6D91" w:rsidRPr="007C08BA" w:rsidRDefault="0012551E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="005B6D91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>Lưu ý HS:</w:t>
            </w:r>
            <w:r w:rsidR="005B6D91" w:rsidRPr="007C08BA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</w:t>
            </w:r>
            <w:r w:rsidR="005B6D91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Có thể in được nhiều bức tranh với các màu khác nhau từ một khuôn in. </w:t>
            </w:r>
          </w:p>
          <w:p w14:paraId="24F2619F" w14:textId="480DC045" w:rsidR="004E2FF6" w:rsidRPr="006254B0" w:rsidRDefault="0012551E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="005B6D91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Hướng dẫn, hỗ trợ, khuyến khích HS trong quá trình thực hành in tranh. 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B2A79" w14:textId="6AD3520D" w:rsidR="005B6D91" w:rsidRPr="007C08BA" w:rsidRDefault="007C08BA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lastRenderedPageBreak/>
              <w:t xml:space="preserve">- </w:t>
            </w:r>
            <w:r w:rsidR="005B6D91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Lắng nghe và chia sẻ về ý tưởng và cách tạo tranh in về phong cảnh thiên nhiên. </w:t>
            </w:r>
          </w:p>
          <w:p w14:paraId="201719BE" w14:textId="473F9C6B" w:rsidR="005B6D91" w:rsidRPr="007C08BA" w:rsidRDefault="005B6D91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 Lắng nghe và lưu ý trong quá trình thực hành. </w:t>
            </w:r>
          </w:p>
          <w:p w14:paraId="18A0CC3A" w14:textId="77777777" w:rsidR="007C08BA" w:rsidRDefault="007C08BA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4365AD96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43BE4A02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7D9DE429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16FD03C3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49D20E39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1C01F306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3130E262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5B997B49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7E168D0B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74236158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02B3B2FA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04C967E7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4BECD278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2B11F530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4604F39B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4274FB33" w14:textId="77777777" w:rsidR="0012551E" w:rsidRDefault="0012551E" w:rsidP="00950C82">
            <w:pPr>
              <w:spacing w:after="0" w:line="30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22ADB7E9" w14:textId="77777777" w:rsidR="0012551E" w:rsidRDefault="0012551E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11A4BCAD" w14:textId="77777777" w:rsidR="0012551E" w:rsidRDefault="0012551E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5BA89DC6" w14:textId="15D45336" w:rsidR="006254B0" w:rsidRDefault="006254B0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47D309BF" w14:textId="204E98C9" w:rsidR="00996EDA" w:rsidRPr="0012551E" w:rsidRDefault="007C08BA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="005B6D91"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Thực hành tạo bức tranh về phong cảnh thiên nhiên từ khuôn in bằng giấy bìa. </w:t>
            </w:r>
          </w:p>
        </w:tc>
      </w:tr>
      <w:tr w:rsidR="00753780" w:rsidRPr="007C08BA" w14:paraId="1A1EF84C" w14:textId="77777777" w:rsidTr="00164609">
        <w:trPr>
          <w:trHeight w:val="77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A0FD" w14:textId="77777777" w:rsidR="00753780" w:rsidRPr="007C08BA" w:rsidRDefault="00753780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5. HĐ 4: Phân tích, đánh giá</w:t>
            </w:r>
            <w:r w:rsidR="00C92867"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(3 phút)</w:t>
            </w: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Trưng bày, chia sẻ sản phẩm</w:t>
            </w: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36F2773" w14:textId="78FE0661" w:rsidR="007C08BA" w:rsidRPr="007C08BA" w:rsidRDefault="007C08BA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Mục tiêu: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>HS chỉ ra được nét, hình, màu thể hiện không khí vui tươi trong bài vẽ.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5F4E1" w14:textId="7FB3D04F" w:rsidR="007C08BA" w:rsidRPr="007C08BA" w:rsidRDefault="007C08BA" w:rsidP="00950C82">
            <w:pPr>
              <w:spacing w:after="0" w:line="30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Hướng dẫn HS trưng bày sản phẩm. </w:t>
            </w:r>
          </w:p>
          <w:p w14:paraId="0B904504" w14:textId="5FAABBF6" w:rsidR="007C08BA" w:rsidRPr="007C08BA" w:rsidRDefault="007C08BA" w:rsidP="00950C82">
            <w:pPr>
              <w:spacing w:after="0" w:line="30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Tổ chức cho HS thảo luận và chia sẻ cảm nhận về bài vẽ. </w:t>
            </w:r>
          </w:p>
          <w:p w14:paraId="38B465DF" w14:textId="77777777" w:rsidR="007C08BA" w:rsidRPr="007C08BA" w:rsidRDefault="007C08BA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Câu hỏi gợi mở: </w:t>
            </w:r>
          </w:p>
          <w:p w14:paraId="7BB4F76C" w14:textId="77777777" w:rsidR="007C08BA" w:rsidRPr="007C08BA" w:rsidRDefault="007C08BA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Em thích bài vẽ nào? Vì sao? </w:t>
            </w:r>
          </w:p>
          <w:p w14:paraId="6884DB26" w14:textId="77777777" w:rsidR="007C08BA" w:rsidRPr="007C08BA" w:rsidRDefault="007C08BA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Hoạt động gì được thể hiện trong bài vẽ? </w:t>
            </w:r>
          </w:p>
          <w:p w14:paraId="4A492F3C" w14:textId="4BD836D1" w:rsidR="00753780" w:rsidRPr="007C08BA" w:rsidRDefault="007C08BA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08B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>+ Bài vẽ có nét, hình, màu như thế nào?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E4C33" w14:textId="59884F75" w:rsidR="007C08BA" w:rsidRPr="007C08BA" w:rsidRDefault="007C08BA" w:rsidP="00950C82">
            <w:pPr>
              <w:spacing w:after="0" w:line="30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Cùng nhau trưng bày sản phẩm. </w:t>
            </w:r>
          </w:p>
          <w:p w14:paraId="5670497E" w14:textId="77777777" w:rsidR="007C08BA" w:rsidRPr="007C08BA" w:rsidRDefault="007C08BA" w:rsidP="00950C82">
            <w:pPr>
              <w:spacing w:after="0" w:line="30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</w:p>
          <w:p w14:paraId="36EE02B1" w14:textId="5D5D115F" w:rsidR="007C08BA" w:rsidRPr="007C08BA" w:rsidRDefault="007C08BA" w:rsidP="00950C82">
            <w:pPr>
              <w:spacing w:after="0" w:line="30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Thảo luận, trả lời câu hỏi theo các nội dung GV định hướng:  </w:t>
            </w:r>
          </w:p>
          <w:p w14:paraId="63EA02AF" w14:textId="77777777" w:rsidR="007C08BA" w:rsidRPr="007C08BA" w:rsidRDefault="007C08BA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Bài vẽ yêu thích. </w:t>
            </w:r>
          </w:p>
          <w:p w14:paraId="2375F13B" w14:textId="77777777" w:rsidR="007C08BA" w:rsidRPr="007C08BA" w:rsidRDefault="007C08BA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Không gian và hoạt động trong bài vẽ. </w:t>
            </w:r>
          </w:p>
          <w:p w14:paraId="7EB42F5C" w14:textId="77777777" w:rsidR="007C08BA" w:rsidRPr="007C08BA" w:rsidRDefault="007C08BA" w:rsidP="00950C82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+ Màu sắc và nhịp điệu thể hiện trong bài vẽ. + Ý tưởng điều chỉnh để bài vẽ hoàn thiện hơn. </w:t>
            </w:r>
          </w:p>
          <w:p w14:paraId="74A5DD12" w14:textId="35CCD6FA" w:rsidR="00753780" w:rsidRPr="006254B0" w:rsidRDefault="0012551E" w:rsidP="006254B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</w:pPr>
            <w:r w:rsidRPr="007C08BA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vi-VN" w:eastAsia="vi-VN"/>
                <w14:ligatures w14:val="standardContextual"/>
              </w:rPr>
              <w:t xml:space="preserve">Quan sát, nêu ý kiến nhận xét về các bức tranh in và rút kinh nghiệm để biết cách hoàn thiện tranh tốt hơn trong tiết học sau. </w:t>
            </w:r>
          </w:p>
        </w:tc>
      </w:tr>
      <w:tr w:rsidR="006254B0" w:rsidRPr="007C08BA" w14:paraId="1358093F" w14:textId="77777777" w:rsidTr="00164609">
        <w:trPr>
          <w:trHeight w:val="77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7273" w14:textId="136B1271" w:rsidR="006254B0" w:rsidRPr="007C08BA" w:rsidRDefault="006254B0" w:rsidP="00950C8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* Dặn dò: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58DB5" w14:textId="6972E204" w:rsidR="006254B0" w:rsidRPr="006254B0" w:rsidRDefault="006254B0" w:rsidP="006254B0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dặn HS hoàn thành nội dung bài học, chuẩn bị đầy đủ đồ dung cho tiết học sau.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A09D6" w14:textId="5A1509BA" w:rsidR="006254B0" w:rsidRPr="007C08BA" w:rsidRDefault="006254B0" w:rsidP="006254B0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vi-VN"/>
                <w14:ligatures w14:val="standardContextual"/>
              </w:rPr>
              <w:t>- HS lắng nghe.</w:t>
            </w:r>
          </w:p>
        </w:tc>
      </w:tr>
    </w:tbl>
    <w:p w14:paraId="31C85624" w14:textId="4D8F9E1B" w:rsidR="00F076E3" w:rsidRPr="007C08BA" w:rsidRDefault="00F076E3" w:rsidP="00950C82">
      <w:pPr>
        <w:spacing w:after="0" w:line="30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08BA">
        <w:rPr>
          <w:rFonts w:ascii="Times New Roman" w:eastAsia="Calibri" w:hAnsi="Times New Roman" w:cs="Times New Roman"/>
          <w:b/>
          <w:bCs/>
          <w:sz w:val="28"/>
          <w:szCs w:val="28"/>
        </w:rPr>
        <w:t>* Điều chỉnh sau bài dạy (nếu có):</w:t>
      </w:r>
    </w:p>
    <w:p w14:paraId="4E1311F0" w14:textId="3E985495" w:rsidR="00F076E3" w:rsidRPr="00A80F87" w:rsidRDefault="00F076E3" w:rsidP="00950C82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………………………………………………………………………………………                                 </w:t>
      </w:r>
    </w:p>
    <w:p w14:paraId="2762C950" w14:textId="445B0DF4" w:rsidR="004C7AE0" w:rsidRPr="00A80F87" w:rsidRDefault="00F076E3" w:rsidP="00950C82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F8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14:paraId="74333084" w14:textId="69A5EC3D" w:rsidR="00A11337" w:rsidRDefault="00A11337" w:rsidP="00950C82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Tổ trưởng                                                                  Người thực hiện</w:t>
      </w:r>
      <w:bookmarkStart w:id="0" w:name="_GoBack"/>
      <w:bookmarkEnd w:id="0"/>
    </w:p>
    <w:p w14:paraId="454E0537" w14:textId="7EBC5602" w:rsidR="00A11337" w:rsidRDefault="00A11337" w:rsidP="00950C82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3C932C" w14:textId="5A1D5DBA" w:rsidR="00A11337" w:rsidRDefault="00A11337" w:rsidP="00950C82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A19B36" w14:textId="5AEBE851" w:rsidR="00A11337" w:rsidRDefault="00A11337" w:rsidP="00950C82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3C5FA4" w14:textId="3F99BC21" w:rsidR="00A11337" w:rsidRPr="006254B0" w:rsidRDefault="00A11337" w:rsidP="00950C82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Phạm Thị Thu Trang                                                      Nguyễn Văn Hiệp</w:t>
      </w:r>
    </w:p>
    <w:sectPr w:rsidR="00A11337" w:rsidRPr="006254B0" w:rsidSect="00A11337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13BAC" w14:textId="77777777" w:rsidR="0039681A" w:rsidRDefault="0039681A" w:rsidP="00950C82">
      <w:pPr>
        <w:spacing w:after="0" w:line="240" w:lineRule="auto"/>
      </w:pPr>
      <w:r>
        <w:separator/>
      </w:r>
    </w:p>
  </w:endnote>
  <w:endnote w:type="continuationSeparator" w:id="0">
    <w:p w14:paraId="711CDD3A" w14:textId="77777777" w:rsidR="0039681A" w:rsidRDefault="0039681A" w:rsidP="0095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1FAC0" w14:textId="77777777" w:rsidR="0039681A" w:rsidRDefault="0039681A" w:rsidP="00950C82">
      <w:pPr>
        <w:spacing w:after="0" w:line="240" w:lineRule="auto"/>
      </w:pPr>
      <w:r>
        <w:separator/>
      </w:r>
    </w:p>
  </w:footnote>
  <w:footnote w:type="continuationSeparator" w:id="0">
    <w:p w14:paraId="2C6A69FD" w14:textId="77777777" w:rsidR="0039681A" w:rsidRDefault="0039681A" w:rsidP="0095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1080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51268D79" w14:textId="6EEF521F" w:rsidR="00950C82" w:rsidRPr="00950C82" w:rsidRDefault="00950C8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0C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C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50C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0F8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50C8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5CD28267" w14:textId="77777777" w:rsidR="00950C82" w:rsidRDefault="00950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255"/>
    <w:multiLevelType w:val="hybridMultilevel"/>
    <w:tmpl w:val="8668AB3C"/>
    <w:lvl w:ilvl="0" w:tplc="9410D5A0">
      <w:start w:val="1"/>
      <w:numFmt w:val="bullet"/>
      <w:lvlText w:val="–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74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019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880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815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454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687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C9F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0F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339D3"/>
    <w:multiLevelType w:val="hybridMultilevel"/>
    <w:tmpl w:val="C6D21656"/>
    <w:lvl w:ilvl="0" w:tplc="CDF25D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15E3"/>
    <w:multiLevelType w:val="hybridMultilevel"/>
    <w:tmpl w:val="D416EAB2"/>
    <w:lvl w:ilvl="0" w:tplc="4306B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71E39"/>
    <w:multiLevelType w:val="hybridMultilevel"/>
    <w:tmpl w:val="5EAEAAB4"/>
    <w:lvl w:ilvl="0" w:tplc="56068726">
      <w:start w:val="1"/>
      <w:numFmt w:val="bullet"/>
      <w:lvlText w:val="–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049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CD2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C25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02A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AC9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660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C8D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C3F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4013CC"/>
    <w:multiLevelType w:val="hybridMultilevel"/>
    <w:tmpl w:val="6A829566"/>
    <w:lvl w:ilvl="0" w:tplc="0B82D8E2">
      <w:start w:val="1"/>
      <w:numFmt w:val="bullet"/>
      <w:lvlText w:val="–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0CA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E08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86B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E33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242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EDE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88A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C6E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875A8"/>
    <w:multiLevelType w:val="hybridMultilevel"/>
    <w:tmpl w:val="E41C92C2"/>
    <w:lvl w:ilvl="0" w:tplc="C204C362">
      <w:start w:val="1"/>
      <w:numFmt w:val="bullet"/>
      <w:lvlText w:val="–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868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05A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678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212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22E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C15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00EF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690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5D42B6"/>
    <w:multiLevelType w:val="hybridMultilevel"/>
    <w:tmpl w:val="72103A84"/>
    <w:lvl w:ilvl="0" w:tplc="F3DCC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94E41"/>
    <w:multiLevelType w:val="hybridMultilevel"/>
    <w:tmpl w:val="7A58E81A"/>
    <w:lvl w:ilvl="0" w:tplc="518E1D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13EAE"/>
    <w:multiLevelType w:val="hybridMultilevel"/>
    <w:tmpl w:val="B114C9A8"/>
    <w:lvl w:ilvl="0" w:tplc="E67CC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04756"/>
    <w:multiLevelType w:val="hybridMultilevel"/>
    <w:tmpl w:val="5AE4661C"/>
    <w:lvl w:ilvl="0" w:tplc="856AD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276F9"/>
    <w:multiLevelType w:val="hybridMultilevel"/>
    <w:tmpl w:val="1576BA08"/>
    <w:lvl w:ilvl="0" w:tplc="479470A6">
      <w:start w:val="1"/>
      <w:numFmt w:val="bullet"/>
      <w:lvlText w:val="–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2E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C75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6A7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CB2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61D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022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683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22C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666B2D"/>
    <w:multiLevelType w:val="hybridMultilevel"/>
    <w:tmpl w:val="B6D46128"/>
    <w:lvl w:ilvl="0" w:tplc="AEAEE5DA">
      <w:start w:val="1"/>
      <w:numFmt w:val="bullet"/>
      <w:lvlText w:val="–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8E0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EE9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668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E3D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4E7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A4F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844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271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59471C"/>
    <w:multiLevelType w:val="hybridMultilevel"/>
    <w:tmpl w:val="A330F9E4"/>
    <w:lvl w:ilvl="0" w:tplc="483460EA">
      <w:start w:val="1"/>
      <w:numFmt w:val="bullet"/>
      <w:lvlText w:val="–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CD1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089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E1A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CD0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854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E8A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A45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20F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A82FC4"/>
    <w:multiLevelType w:val="hybridMultilevel"/>
    <w:tmpl w:val="0B76F544"/>
    <w:lvl w:ilvl="0" w:tplc="E4762A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2355C"/>
    <w:multiLevelType w:val="hybridMultilevel"/>
    <w:tmpl w:val="EA80EE3C"/>
    <w:lvl w:ilvl="0" w:tplc="50CE7B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04389"/>
    <w:multiLevelType w:val="hybridMultilevel"/>
    <w:tmpl w:val="1C38D652"/>
    <w:lvl w:ilvl="0" w:tplc="B5A4D348">
      <w:start w:val="1"/>
      <w:numFmt w:val="bullet"/>
      <w:lvlText w:val="–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8A7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05D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4FA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CFD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A1A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064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4AD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C58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22E1E"/>
    <w:multiLevelType w:val="hybridMultilevel"/>
    <w:tmpl w:val="E68406B0"/>
    <w:lvl w:ilvl="0" w:tplc="0D7EF82A">
      <w:start w:val="1"/>
      <w:numFmt w:val="bullet"/>
      <w:lvlText w:val="–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A562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2A20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85C5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47A8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22EA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C15D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CD48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C71E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6A7C69"/>
    <w:multiLevelType w:val="hybridMultilevel"/>
    <w:tmpl w:val="B8DC4D48"/>
    <w:lvl w:ilvl="0" w:tplc="A446A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7F53"/>
    <w:multiLevelType w:val="hybridMultilevel"/>
    <w:tmpl w:val="EFD44E58"/>
    <w:lvl w:ilvl="0" w:tplc="F188A308">
      <w:start w:val="1"/>
      <w:numFmt w:val="bullet"/>
      <w:lvlText w:val="–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2D6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68F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A7F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C8B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085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810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E0F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652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1600F4"/>
    <w:multiLevelType w:val="hybridMultilevel"/>
    <w:tmpl w:val="AA6ED280"/>
    <w:lvl w:ilvl="0" w:tplc="928EDA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F68F1"/>
    <w:multiLevelType w:val="hybridMultilevel"/>
    <w:tmpl w:val="E1120490"/>
    <w:lvl w:ilvl="0" w:tplc="3B9054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22522"/>
    <w:multiLevelType w:val="hybridMultilevel"/>
    <w:tmpl w:val="7DF0D6DC"/>
    <w:lvl w:ilvl="0" w:tplc="457CF8D6">
      <w:start w:val="1"/>
      <w:numFmt w:val="bullet"/>
      <w:lvlText w:val="–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84A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89A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8C1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0C6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A98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2BD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8ED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E63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13"/>
  </w:num>
  <w:num w:numId="6">
    <w:abstractNumId w:val="19"/>
  </w:num>
  <w:num w:numId="7">
    <w:abstractNumId w:val="6"/>
  </w:num>
  <w:num w:numId="8">
    <w:abstractNumId w:val="14"/>
  </w:num>
  <w:num w:numId="9">
    <w:abstractNumId w:val="20"/>
  </w:num>
  <w:num w:numId="10">
    <w:abstractNumId w:val="1"/>
  </w:num>
  <w:num w:numId="11">
    <w:abstractNumId w:val="17"/>
  </w:num>
  <w:num w:numId="12">
    <w:abstractNumId w:val="0"/>
  </w:num>
  <w:num w:numId="13">
    <w:abstractNumId w:val="12"/>
  </w:num>
  <w:num w:numId="14">
    <w:abstractNumId w:val="3"/>
  </w:num>
  <w:num w:numId="15">
    <w:abstractNumId w:val="15"/>
  </w:num>
  <w:num w:numId="16">
    <w:abstractNumId w:val="5"/>
  </w:num>
  <w:num w:numId="17">
    <w:abstractNumId w:val="16"/>
  </w:num>
  <w:num w:numId="18">
    <w:abstractNumId w:val="18"/>
  </w:num>
  <w:num w:numId="19">
    <w:abstractNumId w:val="10"/>
  </w:num>
  <w:num w:numId="20">
    <w:abstractNumId w:val="21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E3"/>
    <w:rsid w:val="000217A6"/>
    <w:rsid w:val="000236B7"/>
    <w:rsid w:val="00024235"/>
    <w:rsid w:val="0009689C"/>
    <w:rsid w:val="0012551E"/>
    <w:rsid w:val="0014679C"/>
    <w:rsid w:val="00164609"/>
    <w:rsid w:val="0017709A"/>
    <w:rsid w:val="00193D1D"/>
    <w:rsid w:val="001F2BA1"/>
    <w:rsid w:val="00211BC6"/>
    <w:rsid w:val="00275F56"/>
    <w:rsid w:val="00295017"/>
    <w:rsid w:val="002B115B"/>
    <w:rsid w:val="002D2D2C"/>
    <w:rsid w:val="002E416B"/>
    <w:rsid w:val="003140D2"/>
    <w:rsid w:val="0039681A"/>
    <w:rsid w:val="003E14CD"/>
    <w:rsid w:val="0047308E"/>
    <w:rsid w:val="00481A52"/>
    <w:rsid w:val="004A7CCF"/>
    <w:rsid w:val="004C7AE0"/>
    <w:rsid w:val="004E2FF6"/>
    <w:rsid w:val="005058F9"/>
    <w:rsid w:val="00537169"/>
    <w:rsid w:val="005B515E"/>
    <w:rsid w:val="005B6D91"/>
    <w:rsid w:val="006254B0"/>
    <w:rsid w:val="00654746"/>
    <w:rsid w:val="006D0444"/>
    <w:rsid w:val="006F3D22"/>
    <w:rsid w:val="007447DF"/>
    <w:rsid w:val="00753780"/>
    <w:rsid w:val="0078090C"/>
    <w:rsid w:val="007C08BA"/>
    <w:rsid w:val="007E3F9D"/>
    <w:rsid w:val="007E43EB"/>
    <w:rsid w:val="007F4752"/>
    <w:rsid w:val="00802683"/>
    <w:rsid w:val="00806173"/>
    <w:rsid w:val="008551DD"/>
    <w:rsid w:val="00890461"/>
    <w:rsid w:val="00934AB9"/>
    <w:rsid w:val="00950C82"/>
    <w:rsid w:val="00955A31"/>
    <w:rsid w:val="00996EDA"/>
    <w:rsid w:val="00A11337"/>
    <w:rsid w:val="00A3661F"/>
    <w:rsid w:val="00A80F87"/>
    <w:rsid w:val="00B20565"/>
    <w:rsid w:val="00B6560F"/>
    <w:rsid w:val="00BC3123"/>
    <w:rsid w:val="00BE109F"/>
    <w:rsid w:val="00C442A6"/>
    <w:rsid w:val="00C92867"/>
    <w:rsid w:val="00CB46F0"/>
    <w:rsid w:val="00CB7B71"/>
    <w:rsid w:val="00CD4D61"/>
    <w:rsid w:val="00DA7B8E"/>
    <w:rsid w:val="00DD5879"/>
    <w:rsid w:val="00DE2FC9"/>
    <w:rsid w:val="00DE5DF8"/>
    <w:rsid w:val="00DF333A"/>
    <w:rsid w:val="00E22567"/>
    <w:rsid w:val="00E5724A"/>
    <w:rsid w:val="00E67E77"/>
    <w:rsid w:val="00E75A1D"/>
    <w:rsid w:val="00EA1D58"/>
    <w:rsid w:val="00EE385C"/>
    <w:rsid w:val="00F076E3"/>
    <w:rsid w:val="00F50723"/>
    <w:rsid w:val="00F64E5D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212F"/>
  <w15:chartTrackingRefBased/>
  <w15:docId w15:val="{9C906C06-CAC8-44DB-B089-C94AC6E0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E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076E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0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8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5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82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PCGPT</cp:lastModifiedBy>
  <cp:revision>43</cp:revision>
  <cp:lastPrinted>2024-10-18T00:34:00Z</cp:lastPrinted>
  <dcterms:created xsi:type="dcterms:W3CDTF">2022-02-21T01:34:00Z</dcterms:created>
  <dcterms:modified xsi:type="dcterms:W3CDTF">2025-03-13T01:27:00Z</dcterms:modified>
</cp:coreProperties>
</file>