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CAA" w:rsidRPr="008207F1" w:rsidRDefault="00014CAA" w:rsidP="00014CAA">
      <w:pPr>
        <w:widowControl w:val="0"/>
        <w:tabs>
          <w:tab w:val="left" w:pos="3151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Buổi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82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ba</w:t>
      </w:r>
      <w:proofErr w:type="spellEnd"/>
    </w:p>
    <w:p w:rsidR="00014CAA" w:rsidRPr="008207F1" w:rsidRDefault="00014CAA" w:rsidP="00014CAA">
      <w:pPr>
        <w:widowControl w:val="0"/>
        <w:tabs>
          <w:tab w:val="left" w:pos="3151"/>
        </w:tabs>
        <w:spacing w:after="0"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Ngày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soạn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14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/ 202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</w:p>
    <w:p w:rsidR="00014CAA" w:rsidRPr="008207F1" w:rsidRDefault="00014CAA" w:rsidP="00014CAA">
      <w:pPr>
        <w:widowControl w:val="0"/>
        <w:spacing w:after="0" w:line="276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Ngày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dạy</w:t>
      </w:r>
      <w:proofErr w:type="spellEnd"/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29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  <w:r w:rsidRPr="008207F1">
        <w:rPr>
          <w:rFonts w:ascii="Times New Roman" w:eastAsia="Times New Roman" w:hAnsi="Times New Roman" w:cs="Times New Roman"/>
          <w:bCs/>
          <w:i/>
          <w:sz w:val="28"/>
          <w:szCs w:val="28"/>
        </w:rPr>
        <w:t>/ 202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</w:p>
    <w:p w:rsidR="00014CAA" w:rsidRPr="00F517A5" w:rsidRDefault="00014CAA" w:rsidP="00014CAA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  <w:t>TOÁN (Tiết 38)</w:t>
      </w:r>
    </w:p>
    <w:p w:rsidR="00014CAA" w:rsidRPr="00F517A5" w:rsidRDefault="00014CAA" w:rsidP="00014CAA">
      <w:pPr>
        <w:spacing w:after="0" w:line="288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>Bài 19: HÌNH TAM GIÁC, HÌNH TỨ GIÁC,</w:t>
      </w:r>
      <w:r w:rsidRPr="00F517A5">
        <w:rPr>
          <w:rFonts w:ascii="Times New Roman" w:eastAsia="Arial" w:hAnsi="Times New Roman" w:cs="Times New Roman"/>
          <w:b/>
          <w:color w:val="000000"/>
          <w:sz w:val="26"/>
          <w:szCs w:val="26"/>
          <w:lang w:val="nl-NL"/>
        </w:rPr>
        <w:t xml:space="preserve"> HÌNH VUÔNG,HÌNH CHỮ NHẬT.</w:t>
      </w: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 (T1) – Trang 73</w:t>
      </w:r>
    </w:p>
    <w:p w:rsidR="00014CAA" w:rsidRPr="00F517A5" w:rsidRDefault="00014CAA" w:rsidP="00014CAA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  <w:t>I. YÊU CẦU CẦN ĐẠT: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1. Năng lực đặc thù: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Nhận biết được hình tam giác, hình tứ giác và các yếu tố cơ bản gồm đỉnh, cạnh, góc của hình tam giác, hình tứ giác.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Phát triển năng lực lập luận, tư duy toán học và năng lực giao tiếp toán học</w:t>
      </w:r>
    </w:p>
    <w:p w:rsidR="00014CAA" w:rsidRPr="00F517A5" w:rsidRDefault="00014CAA" w:rsidP="00014CA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2. Năng lực chung.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tự chủ, tự học: lắng nghe, trả lời câu hỏi, làm bài tập.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giải quyết vấn đề và sáng tạo:tham gia trò chơi, vận dụng.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Năng lực giao tiếp và hợp tác: hoạt động nhóm.</w:t>
      </w:r>
    </w:p>
    <w:p w:rsidR="00014CAA" w:rsidRPr="00F517A5" w:rsidRDefault="00014CAA" w:rsidP="00014CAA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3. Phẩm chất.</w:t>
      </w:r>
    </w:p>
    <w:p w:rsidR="00014CAA" w:rsidRPr="00F517A5" w:rsidRDefault="00014CAA" w:rsidP="00014CAA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014CAA" w:rsidRPr="00F517A5" w:rsidRDefault="00014CAA" w:rsidP="00014CA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014CAA" w:rsidRPr="00F517A5" w:rsidRDefault="00014CAA" w:rsidP="00014CAA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sz w:val="28"/>
          <w:szCs w:val="28"/>
          <w:lang w:val="nl-NL"/>
        </w:rPr>
        <w:t>- Phẩm chất trách nhiệm: Giữ trật tự, biết lắng nghe, học tập nghiêm túc.</w:t>
      </w:r>
    </w:p>
    <w:p w:rsidR="00014CAA" w:rsidRPr="00F517A5" w:rsidRDefault="00014CAA" w:rsidP="00014CAA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II.ĐỒ DÙNG DẠY HỌC</w:t>
      </w:r>
    </w:p>
    <w:p w:rsidR="00014CAA" w:rsidRPr="00F517A5" w:rsidRDefault="00014CAA" w:rsidP="00014CAA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   1. Giáo viên:</w:t>
      </w:r>
    </w:p>
    <w:p w:rsidR="00014CAA" w:rsidRPr="00F517A5" w:rsidRDefault="00014CAA" w:rsidP="00014CAA">
      <w:pPr>
        <w:widowControl w:val="0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Power point. </w:t>
      </w:r>
    </w:p>
    <w:p w:rsidR="00014CAA" w:rsidRPr="00F517A5" w:rsidRDefault="00014CAA" w:rsidP="00014CAA">
      <w:pPr>
        <w:widowControl w:val="0"/>
        <w:spacing w:after="0" w:line="276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- SGK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liệu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4CAA" w:rsidRPr="00F517A5" w:rsidRDefault="00014CAA" w:rsidP="00014CAA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2. </w:t>
      </w:r>
      <w:proofErr w:type="spellStart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sinh</w:t>
      </w:r>
      <w:proofErr w:type="spellEnd"/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14CAA" w:rsidRPr="00F517A5" w:rsidRDefault="00014CAA" w:rsidP="00014CAA">
      <w:pPr>
        <w:widowControl w:val="0"/>
        <w:spacing w:after="0" w:line="276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    - SGK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F517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517A5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</w:p>
    <w:p w:rsidR="00014CAA" w:rsidRPr="00F517A5" w:rsidRDefault="00014CAA" w:rsidP="00014CAA">
      <w:pPr>
        <w:spacing w:after="0" w:line="288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  <w:r w:rsidRPr="00F517A5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4"/>
        <w:gridCol w:w="134"/>
        <w:gridCol w:w="270"/>
        <w:gridCol w:w="4028"/>
      </w:tblGrid>
      <w:tr w:rsidR="00014CAA" w:rsidRPr="00F13CE3" w:rsidTr="009176B7">
        <w:tc>
          <w:tcPr>
            <w:tcW w:w="4924" w:type="dxa"/>
            <w:tcBorders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32" w:type="dxa"/>
            <w:gridSpan w:val="3"/>
            <w:tcBorders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014CAA" w:rsidRPr="00F517A5" w:rsidTr="009176B7">
        <w:tc>
          <w:tcPr>
            <w:tcW w:w="9356" w:type="dxa"/>
            <w:gridSpan w:val="4"/>
            <w:tcBorders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>I. MỞ ĐẦU (3p)</w:t>
            </w:r>
          </w:p>
        </w:tc>
      </w:tr>
      <w:tr w:rsidR="00014CAA" w:rsidRPr="00F517A5" w:rsidTr="009176B7">
        <w:tc>
          <w:tcPr>
            <w:tcW w:w="4924" w:type="dxa"/>
            <w:tcBorders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“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hái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hoa dân chủ” </w:t>
            </w: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HS xung phong lên bốc thăm phép tính, 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x 6 = 0     0 x 7 = 0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: 6 =  0     0 : 7 =  0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0 x 8 =  0     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 0 : 8 = 0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432" w:type="dxa"/>
            <w:gridSpan w:val="3"/>
            <w:tcBorders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HS  nêu </w:t>
            </w: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kết quả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</w:tc>
      </w:tr>
      <w:tr w:rsidR="00014CAA" w:rsidRPr="00F517A5" w:rsidTr="009176B7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nl-NL"/>
              </w:rPr>
              <w:lastRenderedPageBreak/>
              <w:t>II. HÌNH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THÀNH KIẾN THỨC MỚI: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(14p)</w:t>
            </w:r>
          </w:p>
        </w:tc>
      </w:tr>
      <w:tr w:rsidR="00014CAA" w:rsidRPr="00F517A5" w:rsidTr="009176B7">
        <w:tc>
          <w:tcPr>
            <w:tcW w:w="532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yêu cầu HS quan sát tranh trong SG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-- Gv hỏi và  nối:  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Gv chấm 3 đỉnh A,B,C yêu cầu HS cho biết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Khi nối điểm A và điểm B ta được đoạn thẳng nào? 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Khi nối điểm A và điểm C ta được đoạn thẳng nào? 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Khi nối điểm B và điểm C ta được đoạn thẳng nào? 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Vậy hình thu được là hình gì?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tuyên dương.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giới  thiệu kiến thức mới:Điểm A là đỉnh của hình tam giác, đoạn thẳng AB là cạnh của hình tam giác.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Ngoài đỉnh A và cạnh AB hình tam giác còn đỉnh và cạnh nào không? 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Vậy một hình tam giác có mấy đỉnh và mấy cạnh?Mấy góc?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chốt :Hình tam giác ABC có ba đỉnh là A,B,C: ba cạnh AB,BC,CA; ba góc là góc đỉnh A, góc dỉnh B, góc đỉnh C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* Tương tự : GV dẫn dắt để HS kể tên các đỉnh , các góc, các cạnh của tứ giác rồi từ đó rút ra các nhận xét về số đỉnh, số góc, số cạnh của tứ giác.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chốt :Hình tứ giác MNPQ có bốn đỉnh là M,N,P,Q ; bốn cạnh MN,NP,PQ.QM; bốn góc là góc đỉnh M, góc dỉnh N, góc đỉnh P, góc đỉnh Q.</w:t>
            </w:r>
          </w:p>
        </w:tc>
        <w:tc>
          <w:tcPr>
            <w:tcW w:w="4028" w:type="dxa"/>
            <w:tcBorders>
              <w:top w:val="dashed" w:sz="4" w:space="0" w:color="auto"/>
              <w:bottom w:val="dashed" w:sz="4" w:space="0" w:color="auto"/>
            </w:tcBorders>
          </w:tcPr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-HS quan sát tranh</w:t>
            </w:r>
          </w:p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lời: đoạn thẳng AB</w:t>
            </w: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:đoạn thẳng AC</w:t>
            </w: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:đoạn thẳng BC</w:t>
            </w: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 :hình tam giác</w:t>
            </w: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13CE3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trả lời:Đỉnh B,C. Cạnh: AC, BC</w:t>
            </w: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13CE3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517A5" w:rsidRDefault="00014CAA" w:rsidP="00014CAA">
            <w:pPr>
              <w:numPr>
                <w:ilvl w:val="0"/>
                <w:numId w:val="1"/>
              </w:numPr>
              <w:spacing w:after="0" w:line="288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nhắc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</w:p>
        </w:tc>
      </w:tr>
      <w:tr w:rsidR="00014CAA" w:rsidRPr="00F517A5" w:rsidTr="009176B7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2. Hoạt động thực hành:</w:t>
            </w:r>
            <w:r w:rsidRPr="00F517A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(15p)</w:t>
            </w:r>
          </w:p>
        </w:tc>
      </w:tr>
      <w:tr w:rsidR="00014CAA" w:rsidRPr="00F517A5" w:rsidTr="009176B7">
        <w:tc>
          <w:tcPr>
            <w:tcW w:w="505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lastRenderedPageBreak/>
              <w:t>Bài 1: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Nêu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tên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đỉnh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và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của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mỗi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mẫu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Gọi HS nêu yêu cầu bài.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Yêu cầu HS làm vào phiếu bài tập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195239C1" wp14:editId="027E63E1">
                  <wp:extent cx="2703195" cy="1464310"/>
                  <wp:effectExtent l="0" t="0" r="190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1" t="29536" r="34042" b="4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– sửa sai, Tuyên dương.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 xml:space="preserve">Bài 2: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(Làm việc nhóm 4) 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Nêu tên các hình tam giác và tứ giác có trong dưới đây?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-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Gọi HS nêu yêu cầu bài.</w:t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5CA5C25" wp14:editId="7F3DD420">
                  <wp:extent cx="2027555" cy="11861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4" t="28906" r="35654" b="51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CAA" w:rsidRPr="00F517A5" w:rsidRDefault="00014CAA" w:rsidP="009176B7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:rsidR="00014CAA" w:rsidRPr="00F517A5" w:rsidRDefault="00014CAA" w:rsidP="009176B7">
            <w:pPr>
              <w:spacing w:after="0" w:line="288" w:lineRule="auto"/>
              <w:ind w:right="-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theo dõi nhận xét tuyên dương.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Bài 3: :</w:t>
            </w: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yêu cầu HS quan sát tranh trong SGK nêu yêu cầu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vi-VN" w:eastAsia="vi-VN"/>
              </w:rPr>
              <w:drawing>
                <wp:anchor distT="0" distB="0" distL="114300" distR="114300" simplePos="0" relativeHeight="251659264" behindDoc="0" locked="0" layoutInCell="1" allowOverlap="1" wp14:anchorId="01FFDAEC" wp14:editId="4F7E369F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53340</wp:posOffset>
                  </wp:positionV>
                  <wp:extent cx="2736215" cy="1426210"/>
                  <wp:effectExtent l="0" t="0" r="6985" b="254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1" t="35023" r="34042" b="2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Lớp – GV nhận xét bài trên bảng.</w:t>
            </w:r>
          </w:p>
        </w:tc>
        <w:tc>
          <w:tcPr>
            <w:tcW w:w="429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vi-VN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vi-VN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làm vào phiếu.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kết quả: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Đỉnh hình tam giác:D,G,E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Đỉnh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tứ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giác:A,B,C,D</w:t>
            </w:r>
            <w:proofErr w:type="spellEnd"/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tam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giác:DG,GE,ED</w:t>
            </w:r>
            <w:proofErr w:type="spellEnd"/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cạnh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tứ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giác:AB,BC,CD,DA</w:t>
            </w:r>
            <w:proofErr w:type="spellEnd"/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nhóm.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Kết quả: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Ba hình tam giác:ADC, ABC,BCE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+Ba hình tứ giác:ABCD,ABEC,ABED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yêu cầu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làm việc theo hướng dẫn của SGK và nêu kết quả: 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tờ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MN.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b)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tờ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AN. Mai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thêm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đoạn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thẳng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BN, DM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hoặc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CM.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vậy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tất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cả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cách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cắt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4CAA" w:rsidRPr="00F517A5" w:rsidTr="009176B7">
        <w:tc>
          <w:tcPr>
            <w:tcW w:w="9356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3. Vận dụng.</w:t>
            </w:r>
            <w:r w:rsidRPr="00F517A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  <w:t xml:space="preserve"> (3p)</w:t>
            </w:r>
          </w:p>
        </w:tc>
      </w:tr>
      <w:tr w:rsidR="00014CAA" w:rsidRPr="00F517A5" w:rsidTr="009176B7">
        <w:tc>
          <w:tcPr>
            <w:tcW w:w="4924" w:type="dxa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GV tổ chức vận dụng bằng các hình thức như trò chơi, hái hoa,...sau bài học để HS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iết</w:t>
            </w: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4CAA" w:rsidRPr="00F517A5" w:rsidRDefault="00014CAA" w:rsidP="009176B7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xem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nhật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014CAA" w:rsidRPr="00F517A5" w:rsidRDefault="00014CAA" w:rsidP="009176B7">
            <w:pPr>
              <w:spacing w:after="0" w:line="288" w:lineRule="auto"/>
              <w:ind w:right="-1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43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014CAA" w:rsidRPr="00F517A5" w:rsidRDefault="00014CAA" w:rsidP="009176B7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+ HS trả lời</w:t>
            </w:r>
          </w:p>
        </w:tc>
      </w:tr>
      <w:tr w:rsidR="00014CAA" w:rsidRPr="00F517A5" w:rsidTr="009176B7">
        <w:tc>
          <w:tcPr>
            <w:tcW w:w="9356" w:type="dxa"/>
            <w:gridSpan w:val="4"/>
            <w:tcBorders>
              <w:top w:val="dashed" w:sz="4" w:space="0" w:color="auto"/>
            </w:tcBorders>
          </w:tcPr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  <w:p w:rsidR="00014CAA" w:rsidRPr="00F517A5" w:rsidRDefault="00014CAA" w:rsidP="009176B7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8"/>
                <w:lang w:val="nl-NL"/>
              </w:rPr>
            </w:pPr>
            <w:r w:rsidRPr="00F517A5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014CAA" w:rsidRDefault="00014CAA" w:rsidP="00014CAA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17A5">
        <w:rPr>
          <w:rFonts w:ascii="Times New Roman" w:eastAsia="Times New Roman" w:hAnsi="Times New Roman" w:cs="Times New Roman"/>
          <w:sz w:val="28"/>
          <w:szCs w:val="28"/>
        </w:rPr>
        <w:t>-------------------------------------------------------------------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4CAA" w:rsidRDefault="00014CAA" w:rsidP="00014CAA">
      <w:pPr>
        <w:widowControl w:val="0"/>
        <w:spacing w:after="0" w:line="276" w:lineRule="auto"/>
        <w:ind w:left="720" w:hanging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nl-NL"/>
        </w:rPr>
      </w:pPr>
    </w:p>
    <w:p w:rsidR="004536C4" w:rsidRDefault="004536C4">
      <w:bookmarkStart w:id="0" w:name="_GoBack"/>
      <w:bookmarkEnd w:id="0"/>
    </w:p>
    <w:sectPr w:rsidR="00453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CAA"/>
    <w:rsid w:val="00014CAA"/>
    <w:rsid w:val="0045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25E2FFD-0847-4E23-84DA-32A19AEA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CAA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650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2025-12-23T03:26:00Z</dcterms:created>
  <dcterms:modified xsi:type="dcterms:W3CDTF">2025-12-23T03:27:00Z</dcterms:modified>
</cp:coreProperties>
</file>