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57" w:rsidRPr="00A76FC7" w:rsidRDefault="00E12A57" w:rsidP="00E12A57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</w:p>
    <w:p w:rsidR="00E12A57" w:rsidRPr="00A76FC7" w:rsidRDefault="00E12A57" w:rsidP="00E12A57">
      <w:pPr>
        <w:widowControl w:val="0"/>
        <w:tabs>
          <w:tab w:val="left" w:pos="3151"/>
        </w:tabs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: 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8</w:t>
      </w:r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/ 09/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E12A57" w:rsidRPr="00A76FC7" w:rsidRDefault="00E12A57" w:rsidP="00E12A57">
      <w:pPr>
        <w:widowControl w:val="0"/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25</w:t>
      </w:r>
      <w:r w:rsidRPr="00A76FC7">
        <w:rPr>
          <w:rFonts w:ascii="Times New Roman" w:eastAsia="Times New Roman" w:hAnsi="Times New Roman" w:cs="Times New Roman"/>
          <w:bCs/>
          <w:i/>
          <w:sz w:val="28"/>
          <w:szCs w:val="28"/>
        </w:rPr>
        <w:t>/ 09/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E12A57" w:rsidRPr="00A55A8C" w:rsidRDefault="00E12A57" w:rsidP="00E12A57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55A8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ĐẠO ĐỨC (tiết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A55A8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)</w:t>
      </w:r>
    </w:p>
    <w:p w:rsidR="00E12A57" w:rsidRPr="00203DD9" w:rsidRDefault="00E12A57" w:rsidP="00E12A57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203DD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01: Chào cờ và hát Quốc Ca (T2)</w:t>
      </w:r>
    </w:p>
    <w:bookmarkEnd w:id="0"/>
    <w:p w:rsidR="00E12A57" w:rsidRPr="00203DD9" w:rsidRDefault="00E12A57" w:rsidP="00E12A5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03D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E12A57" w:rsidRPr="00203DD9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03DD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 Sau bài học, học sinh sẽ:</w:t>
      </w:r>
    </w:p>
    <w:p w:rsidR="00E12A57" w:rsidRPr="00203DD9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3DD9">
        <w:rPr>
          <w:rFonts w:ascii="Times New Roman" w:eastAsia="Times New Roman" w:hAnsi="Times New Roman" w:cs="Times New Roman"/>
          <w:sz w:val="28"/>
          <w:szCs w:val="28"/>
          <w:lang w:val="nl-NL"/>
        </w:rPr>
        <w:t>- Củng cố tri thức, kĩ năng đã khám khá, điều chỉnh hành vi lệch chuẩn khi chào cờ và hát Quốc ca.</w:t>
      </w:r>
    </w:p>
    <w:p w:rsidR="00E12A57" w:rsidRPr="00203DD9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03DD9">
        <w:rPr>
          <w:rFonts w:ascii="Times New Roman" w:eastAsia="Times New Roman" w:hAnsi="Times New Roman" w:cs="Times New Roman"/>
          <w:sz w:val="28"/>
          <w:szCs w:val="28"/>
          <w:lang w:val="nl-NL"/>
        </w:rPr>
        <w:t>- Hình thành và phát triển lòng yêu nước, biết điều chỉnh bản thân để có thái độ và hành vi chuẩn mực khi chào cờ và át Quốc ca.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yêu nước: Có biểu hiện yêu nước qua thái độ nghiêm túc khi nhận xét các tình huống chào cờ và hát Quốc ca.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đưa ra ý kiến đúng để giải quyết vấn đề trong các tình huống.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203DD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GV:</w:t>
      </w:r>
      <w:r w:rsidRPr="00203DD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Kế hoạch bài dạy, bài giảng Power point.</w:t>
      </w:r>
    </w:p>
    <w:p w:rsidR="00E12A57" w:rsidRPr="006A73F1" w:rsidRDefault="00E12A57" w:rsidP="00E12A5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203DD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HS:</w:t>
      </w:r>
      <w:r w:rsidRPr="00203DD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SGK và các thiết bị, học liệu phụ vụ cho tiết dạy.</w:t>
      </w:r>
    </w:p>
    <w:p w:rsidR="00E12A57" w:rsidRPr="00203DD9" w:rsidRDefault="00E12A57" w:rsidP="00E12A57">
      <w:pPr>
        <w:spacing w:after="0" w:line="276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03DD9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4044"/>
      </w:tblGrid>
      <w:tr w:rsidR="00E12A57" w:rsidRPr="00D757D5" w:rsidTr="00695FED">
        <w:tc>
          <w:tcPr>
            <w:tcW w:w="5098" w:type="dxa"/>
            <w:tcBorders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12A57" w:rsidRPr="00203DD9" w:rsidTr="00695FED">
        <w:tc>
          <w:tcPr>
            <w:tcW w:w="8974" w:type="dxa"/>
            <w:gridSpan w:val="2"/>
            <w:tcBorders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</w:t>
            </w:r>
            <w:r w:rsidRPr="00203D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HĐ mở đầu: (3p)</w:t>
            </w:r>
          </w:p>
        </w:tc>
      </w:tr>
      <w:tr w:rsidR="00E12A57" w:rsidRPr="00203DD9" w:rsidTr="00695FED">
        <w:tc>
          <w:tcPr>
            <w:tcW w:w="5098" w:type="dxa"/>
            <w:tcBorders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mở video làm lễ chào cờ để khởi động bài học.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GV nêu câu hỏi về phong cách các bạn làm lễ chào cờ, hát quốc ca trong video.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bài hát.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trả lời theo hiểu biết cảu bản thân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E12A57" w:rsidRPr="00203DD9" w:rsidTr="00695FED">
        <w:tc>
          <w:tcPr>
            <w:tcW w:w="89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203DD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– thực hành: (</w:t>
            </w:r>
            <w:r w:rsidRPr="00203DD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Pr="00203DD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9p)</w:t>
            </w:r>
          </w:p>
        </w:tc>
      </w:tr>
      <w:tr w:rsidR="00E12A57" w:rsidRPr="00203DD9" w:rsidTr="00695FED"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 tập 1: Nhận xét hành vi. (Làm việc nhóm đôi)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1HS quan sát tranh và thảo luận: Em đồng tình hoặc không đồng tình với tư thế, hành vi của bạn nào trong bức tranh sau? Vì sao?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mời các nhóm nhận xét?</w:t>
            </w:r>
          </w:p>
          <w:p w:rsidR="00E12A57" w:rsidRPr="006A73F1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- GV nhận xét tuyên dương, sửa sai (nếu có)</w:t>
            </w:r>
          </w:p>
          <w:p w:rsidR="00E12A57" w:rsidRPr="006A73F1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nl-NL"/>
              </w:rPr>
              <w:t>Bài tập 2. Em sẽ khuyên bạn điều gì? (làm việc nhóm 4)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1HS quan sát các tình huống trong tranh và thảo luận: Em sẽ khuyên bạn điều gì?</w:t>
            </w:r>
          </w:p>
          <w:p w:rsidR="00E12A57" w:rsidRPr="006A73F1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</w:p>
          <w:p w:rsidR="00E12A57" w:rsidRPr="006A73F1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</w:p>
          <w:p w:rsidR="00E12A57" w:rsidRPr="006A73F1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- GV mời các nóm nhận xét.</w:t>
            </w:r>
          </w:p>
          <w:p w:rsidR="00E12A57" w:rsidRPr="006A73F1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nl-NL"/>
              </w:rPr>
              <w:t>- GV nhận xét, kết luận.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12A57" w:rsidRPr="00203DD9" w:rsidRDefault="00E12A57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thảo luận nhóm đôi, quan sát tranh và đưa ra chính kiến của mình: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Hành vi đúng: 4 bạn đứng đầu hàng; nghiêm trang khi chào cờ.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Hành vi chưa đúng: 2 bạn nữ đứng sau nói chuyện trong lúc chào cờ; 1 bạn nam đội mũ , quần áo xộc xệch; bạn nam bên canh khoác vai bạn, không nhìn cờ mà nhìn bạn.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nhóm nhận xét.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thảo luận nhóm 4, quan sát tranh và đưa ra lời khuyên: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1: Bạn ơi nên ra chào cờ cùng với các bạn trong lớp. Bạn nên cố gắng tập hát để khi chào cờ hát thây hay nhé.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Trang 2: Bạn nên bỏ mũ xuống và không nên tranh giành khi chào cờ.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nhóm nhận xét.</w:t>
            </w:r>
          </w:p>
        </w:tc>
      </w:tr>
      <w:tr w:rsidR="00E12A57" w:rsidRPr="00203DD9" w:rsidTr="00695FED">
        <w:tc>
          <w:tcPr>
            <w:tcW w:w="897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Vận dụng.</w:t>
            </w: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(4p)</w:t>
            </w:r>
          </w:p>
        </w:tc>
      </w:tr>
      <w:tr w:rsidR="00E12A57" w:rsidRPr="00203DD9" w:rsidTr="00695FED">
        <w:tc>
          <w:tcPr>
            <w:tcW w:w="5098" w:type="dxa"/>
            <w:tcBorders>
              <w:top w:val="dashed" w:sz="4" w:space="0" w:color="auto"/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bằng hình thức thi vẽ lá cờ Tổ Quốc đúng và đẹp.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yêu cầu học sinh chuẩn bị giấy, bút màu để vẽ lá cờ Tổ Quốc.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Mời học sinh nhận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xét và bình chọn người vẽ đẹp.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vận dụng bằng cách thi vẽ lá cờ Tổ quốc.</w:t>
            </w:r>
          </w:p>
          <w:p w:rsidR="00E12A57" w:rsidRPr="00203DD9" w:rsidRDefault="00E12A57" w:rsidP="00695F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nhận xét bài của bạn và bình chọn những người vẽ đúng và đẹp.</w:t>
            </w:r>
          </w:p>
          <w:p w:rsidR="00E12A57" w:rsidRPr="00203DD9" w:rsidRDefault="00E12A57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nghe,rút kinh nghiệm</w:t>
            </w:r>
          </w:p>
        </w:tc>
      </w:tr>
      <w:tr w:rsidR="00E12A57" w:rsidRPr="00203DD9" w:rsidTr="00695FED">
        <w:tc>
          <w:tcPr>
            <w:tcW w:w="8974" w:type="dxa"/>
            <w:gridSpan w:val="2"/>
            <w:tcBorders>
              <w:top w:val="dashed" w:sz="4" w:space="0" w:color="auto"/>
            </w:tcBorders>
          </w:tcPr>
          <w:p w:rsidR="00E12A57" w:rsidRPr="00203DD9" w:rsidRDefault="00E12A57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E12A57" w:rsidRPr="00203DD9" w:rsidRDefault="00E12A57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12A57" w:rsidRPr="00203DD9" w:rsidRDefault="00E12A57" w:rsidP="00695FE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03DD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</w:t>
            </w:r>
          </w:p>
        </w:tc>
      </w:tr>
    </w:tbl>
    <w:p w:rsidR="008E08F5" w:rsidRDefault="00E12A57"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</w:t>
      </w:r>
    </w:p>
    <w:sectPr w:rsidR="008E0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57"/>
    <w:rsid w:val="008E08F5"/>
    <w:rsid w:val="00E1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2A50D3-7F89-4822-B9AD-7647D44C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2025-12-23T01:13:00Z</dcterms:created>
  <dcterms:modified xsi:type="dcterms:W3CDTF">2025-12-23T01:16:00Z</dcterms:modified>
</cp:coreProperties>
</file>