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9E" w:rsidRDefault="00CB519E" w:rsidP="00676A66">
      <w:pPr>
        <w:pStyle w:val="NoSpacing"/>
        <w:rPr>
          <w:b/>
          <w:sz w:val="30"/>
          <w:szCs w:val="30"/>
          <w:lang w:val="nl-NL"/>
        </w:rPr>
      </w:pPr>
      <w:bookmarkStart w:id="0" w:name="_GoBack"/>
      <w:bookmarkEnd w:id="0"/>
    </w:p>
    <w:p w:rsidR="005058C9" w:rsidRPr="00354E29" w:rsidRDefault="005058C9" w:rsidP="005058C9">
      <w:pPr>
        <w:pStyle w:val="NoSpacing"/>
        <w:jc w:val="center"/>
        <w:rPr>
          <w:b/>
          <w:sz w:val="30"/>
          <w:szCs w:val="30"/>
          <w:lang w:val="nl-NL"/>
        </w:rPr>
      </w:pPr>
      <w:r w:rsidRPr="00354E29">
        <w:rPr>
          <w:b/>
          <w:sz w:val="30"/>
          <w:szCs w:val="30"/>
          <w:lang w:val="nl-NL"/>
        </w:rPr>
        <w:t>KẾ HOACH BÀI DẠY</w:t>
      </w:r>
    </w:p>
    <w:p w:rsidR="005058C9" w:rsidRPr="004751C2" w:rsidRDefault="005058C9" w:rsidP="005058C9">
      <w:pPr>
        <w:pStyle w:val="NoSpacing"/>
        <w:jc w:val="center"/>
        <w:rPr>
          <w:b/>
          <w:sz w:val="30"/>
          <w:szCs w:val="30"/>
          <w:lang w:val="nl-NL"/>
        </w:rPr>
      </w:pPr>
      <w:r>
        <w:rPr>
          <w:b/>
          <w:sz w:val="30"/>
          <w:szCs w:val="30"/>
          <w:lang w:val="nl-NL"/>
        </w:rPr>
        <w:t>MÔN:</w:t>
      </w:r>
      <w:r w:rsidRPr="004751C2">
        <w:rPr>
          <w:b/>
          <w:sz w:val="30"/>
          <w:szCs w:val="30"/>
          <w:lang w:val="nl-NL"/>
        </w:rPr>
        <w:t>TIẾNG VIỆT</w:t>
      </w:r>
      <w:r w:rsidR="003F3F20">
        <w:rPr>
          <w:b/>
          <w:sz w:val="30"/>
          <w:szCs w:val="30"/>
          <w:lang w:val="nl-NL"/>
        </w:rPr>
        <w:t xml:space="preserve"> </w:t>
      </w:r>
    </w:p>
    <w:p w:rsidR="005058C9" w:rsidRPr="00CF6CD7" w:rsidRDefault="005058C9" w:rsidP="005058C9">
      <w:pPr>
        <w:pStyle w:val="NoSpacing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MỞ RỘNG VỐN TỪ VỀ NHÀ TRƯỜNG. CÂU HỎI</w:t>
      </w:r>
      <w:r w:rsidRPr="00CF6CD7">
        <w:rPr>
          <w:b/>
          <w:szCs w:val="28"/>
          <w:lang w:val="nl-NL"/>
        </w:rPr>
        <w:t xml:space="preserve"> </w:t>
      </w:r>
    </w:p>
    <w:p w:rsidR="005058C9" w:rsidRPr="0013773A" w:rsidRDefault="005058C9" w:rsidP="005058C9">
      <w:pPr>
        <w:pStyle w:val="NoSpacing"/>
        <w:rPr>
          <w:b/>
          <w:szCs w:val="28"/>
          <w:lang w:val="nl-NL"/>
        </w:rPr>
      </w:pPr>
      <w:r w:rsidRPr="0013773A">
        <w:rPr>
          <w:b/>
          <w:szCs w:val="28"/>
          <w:lang w:val="nl-NL"/>
        </w:rPr>
        <w:t>I. YÊU CẦU CẦN ĐẠT</w:t>
      </w:r>
    </w:p>
    <w:p w:rsidR="005058C9" w:rsidRPr="0013773A" w:rsidRDefault="005058C9" w:rsidP="005058C9">
      <w:pPr>
        <w:pStyle w:val="NoSpacing"/>
        <w:rPr>
          <w:b/>
          <w:szCs w:val="28"/>
          <w:lang w:val="nl-NL"/>
        </w:rPr>
      </w:pPr>
      <w:r w:rsidRPr="0013773A">
        <w:rPr>
          <w:b/>
          <w:szCs w:val="28"/>
          <w:lang w:val="nl-NL"/>
        </w:rPr>
        <w:t xml:space="preserve">1. </w:t>
      </w:r>
      <w:r>
        <w:rPr>
          <w:b/>
          <w:szCs w:val="28"/>
          <w:lang w:val="nl-NL"/>
        </w:rPr>
        <w:t>Kiến thức, kĩ năng</w:t>
      </w:r>
    </w:p>
    <w:p w:rsidR="005058C9" w:rsidRPr="00666DCD" w:rsidRDefault="005058C9" w:rsidP="005058C9">
      <w:pPr>
        <w:pStyle w:val="NoSpacing"/>
        <w:rPr>
          <w:szCs w:val="28"/>
          <w:lang w:val="nl-NL"/>
        </w:rPr>
      </w:pPr>
      <w:r>
        <w:rPr>
          <w:szCs w:val="28"/>
          <w:lang w:val="nl-NL"/>
        </w:rPr>
        <w:t xml:space="preserve"> </w:t>
      </w:r>
      <w:r w:rsidRPr="00666DCD">
        <w:rPr>
          <w:szCs w:val="28"/>
          <w:lang w:val="nl-NL"/>
        </w:rPr>
        <w:t>- Giúp HS nhận biết các từ ngữ về nhà trường; nhận biết được câu hỏi trong văn bản cho trước; biết sử dụng dấu chấm hỏi</w:t>
      </w:r>
    </w:p>
    <w:p w:rsidR="005058C9" w:rsidRDefault="005058C9" w:rsidP="005058C9">
      <w:pPr>
        <w:pStyle w:val="NoSpacing"/>
        <w:rPr>
          <w:b/>
          <w:szCs w:val="28"/>
          <w:lang w:val="nl-NL"/>
        </w:rPr>
      </w:pPr>
      <w:r w:rsidRPr="007D0956">
        <w:rPr>
          <w:b/>
          <w:szCs w:val="28"/>
          <w:lang w:val="nl-NL"/>
        </w:rPr>
        <w:t xml:space="preserve">2. </w:t>
      </w:r>
      <w:r>
        <w:rPr>
          <w:b/>
          <w:szCs w:val="28"/>
          <w:lang w:val="nl-NL"/>
        </w:rPr>
        <w:t xml:space="preserve">Năng lực </w:t>
      </w:r>
    </w:p>
    <w:p w:rsidR="005058C9" w:rsidRPr="005058C9" w:rsidRDefault="005058C9" w:rsidP="005058C9">
      <w:pPr>
        <w:pStyle w:val="NoSpacing"/>
        <w:rPr>
          <w:lang w:val="nl-NL"/>
        </w:rPr>
      </w:pPr>
      <w:r w:rsidRPr="005058C9">
        <w:rPr>
          <w:lang w:val="nl-NL"/>
        </w:rPr>
        <w:t xml:space="preserve">- </w:t>
      </w:r>
      <w:r>
        <w:rPr>
          <w:lang w:val="nl-NL"/>
        </w:rPr>
        <w:t>HS</w:t>
      </w:r>
      <w:r w:rsidRPr="005058C9">
        <w:rPr>
          <w:lang w:val="nl-NL"/>
        </w:rPr>
        <w:t xml:space="preserve"> lắ</w:t>
      </w:r>
      <w:r>
        <w:rPr>
          <w:lang w:val="nl-NL"/>
        </w:rPr>
        <w:t xml:space="preserve">ng nghe </w:t>
      </w:r>
      <w:r w:rsidRPr="005058C9">
        <w:rPr>
          <w:lang w:val="nl-NL"/>
        </w:rPr>
        <w:t xml:space="preserve">và hoàn thành các nội dung trong SGK. </w:t>
      </w:r>
    </w:p>
    <w:p w:rsidR="005058C9" w:rsidRPr="005058C9" w:rsidRDefault="005058C9" w:rsidP="005058C9">
      <w:pPr>
        <w:pStyle w:val="NoSpacing"/>
        <w:rPr>
          <w:lang w:val="nl-NL"/>
        </w:rPr>
      </w:pPr>
      <w:r w:rsidRPr="005058C9">
        <w:rPr>
          <w:lang w:val="nl-NL"/>
        </w:rPr>
        <w:t xml:space="preserve">- </w:t>
      </w:r>
      <w:r>
        <w:rPr>
          <w:lang w:val="nl-NL"/>
        </w:rPr>
        <w:t>HS</w:t>
      </w:r>
      <w:r w:rsidRPr="005058C9">
        <w:rPr>
          <w:lang w:val="nl-NL"/>
        </w:rPr>
        <w:t xml:space="preserve"> tham gia trò chơi, vận dụng.</w:t>
      </w:r>
    </w:p>
    <w:p w:rsidR="005058C9" w:rsidRPr="00354E29" w:rsidRDefault="005058C9" w:rsidP="005058C9">
      <w:pPr>
        <w:pStyle w:val="NoSpacing"/>
        <w:rPr>
          <w:lang w:val="nl-NL"/>
        </w:rPr>
      </w:pPr>
      <w:r w:rsidRPr="005058C9">
        <w:rPr>
          <w:lang w:val="nl-NL"/>
        </w:rPr>
        <w:t>- Tham gia làm việc nhóm trong các hoạt động học tập.</w:t>
      </w:r>
    </w:p>
    <w:p w:rsidR="005058C9" w:rsidRPr="007D0956" w:rsidRDefault="005058C9" w:rsidP="005058C9">
      <w:pPr>
        <w:pStyle w:val="NoSpacing"/>
        <w:rPr>
          <w:b/>
          <w:szCs w:val="28"/>
          <w:lang w:val="nl-NL"/>
        </w:rPr>
      </w:pPr>
      <w:r>
        <w:rPr>
          <w:b/>
          <w:szCs w:val="28"/>
          <w:lang w:val="nl-NL"/>
        </w:rPr>
        <w:t>3. Phẩm chất</w:t>
      </w:r>
    </w:p>
    <w:p w:rsidR="005058C9" w:rsidRPr="00666DCD" w:rsidRDefault="005058C9" w:rsidP="005058C9">
      <w:pPr>
        <w:pStyle w:val="NoSpacing"/>
        <w:rPr>
          <w:szCs w:val="28"/>
          <w:lang w:val="nl-NL"/>
        </w:rPr>
      </w:pPr>
      <w:r>
        <w:rPr>
          <w:szCs w:val="28"/>
          <w:lang w:val="nl-NL"/>
        </w:rPr>
        <w:t xml:space="preserve"> </w:t>
      </w:r>
      <w:r w:rsidRPr="00666DCD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HS c</w:t>
      </w:r>
      <w:r w:rsidRPr="00666DCD">
        <w:rPr>
          <w:szCs w:val="28"/>
          <w:lang w:val="nl-NL"/>
        </w:rPr>
        <w:t>hăm chỉ viết bài, trả lời câu hỏi.</w:t>
      </w:r>
    </w:p>
    <w:p w:rsidR="005058C9" w:rsidRPr="0013773A" w:rsidRDefault="005058C9" w:rsidP="005058C9">
      <w:pPr>
        <w:pStyle w:val="NoSpacing"/>
        <w:rPr>
          <w:b/>
          <w:szCs w:val="28"/>
          <w:lang w:val="nl-NL"/>
        </w:rPr>
      </w:pPr>
      <w:r w:rsidRPr="0013773A">
        <w:rPr>
          <w:b/>
          <w:szCs w:val="28"/>
          <w:lang w:val="nl-NL"/>
        </w:rPr>
        <w:t xml:space="preserve">II. ĐỒ DÙNG DẠY HỌC </w:t>
      </w:r>
    </w:p>
    <w:p w:rsidR="005058C9" w:rsidRPr="00666DCD" w:rsidRDefault="005058C9" w:rsidP="005058C9">
      <w:pPr>
        <w:pStyle w:val="NoSpacing"/>
        <w:rPr>
          <w:szCs w:val="28"/>
          <w:lang w:val="nl-NL"/>
        </w:rPr>
      </w:pPr>
      <w:r>
        <w:rPr>
          <w:szCs w:val="28"/>
          <w:lang w:val="nl-NL"/>
        </w:rPr>
        <w:t xml:space="preserve"> </w:t>
      </w:r>
      <w:r w:rsidRPr="00666DCD">
        <w:rPr>
          <w:szCs w:val="28"/>
          <w:lang w:val="nl-NL"/>
        </w:rPr>
        <w:t>- Kế hoạch bài dạy, bài giảng Power point.</w:t>
      </w:r>
    </w:p>
    <w:p w:rsidR="005058C9" w:rsidRPr="00666DCD" w:rsidRDefault="005058C9" w:rsidP="005058C9">
      <w:pPr>
        <w:pStyle w:val="NoSpacing"/>
        <w:rPr>
          <w:szCs w:val="28"/>
          <w:lang w:val="nl-NL"/>
        </w:rPr>
      </w:pPr>
      <w:r>
        <w:rPr>
          <w:szCs w:val="28"/>
          <w:lang w:val="nl-NL"/>
        </w:rPr>
        <w:t xml:space="preserve"> </w:t>
      </w:r>
      <w:r w:rsidRPr="00666DCD">
        <w:rPr>
          <w:szCs w:val="28"/>
          <w:lang w:val="nl-NL"/>
        </w:rPr>
        <w:t>- SGK và các thiết bị, học liệu phụ vụ cho tiết dạy.</w:t>
      </w:r>
    </w:p>
    <w:p w:rsidR="005058C9" w:rsidRPr="0013773A" w:rsidRDefault="005058C9" w:rsidP="005058C9">
      <w:pPr>
        <w:pStyle w:val="NoSpacing"/>
        <w:rPr>
          <w:b/>
          <w:szCs w:val="28"/>
          <w:lang w:val="nl-NL"/>
        </w:rPr>
      </w:pPr>
      <w:r w:rsidRPr="0013773A">
        <w:rPr>
          <w:b/>
          <w:szCs w:val="28"/>
        </w:rPr>
        <w:t>III. HOẠT ĐỘNG DẠY HỌC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536"/>
      </w:tblGrid>
      <w:tr w:rsidR="005058C9" w:rsidRPr="0013773A" w:rsidTr="00D60F8B">
        <w:tc>
          <w:tcPr>
            <w:tcW w:w="5954" w:type="dxa"/>
            <w:tcBorders>
              <w:bottom w:val="dashed" w:sz="4" w:space="0" w:color="auto"/>
            </w:tcBorders>
          </w:tcPr>
          <w:p w:rsidR="005058C9" w:rsidRPr="0013773A" w:rsidRDefault="005058C9" w:rsidP="00226152">
            <w:pPr>
              <w:pStyle w:val="NoSpacing"/>
              <w:jc w:val="center"/>
              <w:rPr>
                <w:b/>
                <w:szCs w:val="28"/>
                <w:lang w:val="nl-NL"/>
              </w:rPr>
            </w:pPr>
            <w:r w:rsidRPr="0013773A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5058C9" w:rsidRPr="0013773A" w:rsidRDefault="005058C9" w:rsidP="00226152">
            <w:pPr>
              <w:pStyle w:val="NoSpacing"/>
              <w:jc w:val="center"/>
              <w:rPr>
                <w:b/>
                <w:szCs w:val="28"/>
                <w:lang w:val="nl-NL"/>
              </w:rPr>
            </w:pPr>
            <w:r w:rsidRPr="0013773A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5058C9" w:rsidRPr="00666DCD" w:rsidTr="00354E29">
        <w:tc>
          <w:tcPr>
            <w:tcW w:w="10490" w:type="dxa"/>
            <w:gridSpan w:val="2"/>
            <w:tcBorders>
              <w:bottom w:val="dashed" w:sz="4" w:space="0" w:color="auto"/>
            </w:tcBorders>
          </w:tcPr>
          <w:p w:rsidR="005058C9" w:rsidRPr="0013773A" w:rsidRDefault="005058C9" w:rsidP="00226152">
            <w:pPr>
              <w:pStyle w:val="NoSpacing"/>
              <w:rPr>
                <w:b/>
                <w:i/>
                <w:szCs w:val="28"/>
                <w:lang w:val="nl-NL"/>
              </w:rPr>
            </w:pPr>
            <w:r w:rsidRPr="0013773A">
              <w:rPr>
                <w:b/>
                <w:szCs w:val="28"/>
                <w:lang w:val="nl-NL"/>
              </w:rPr>
              <w:t>1. Khởi động.</w:t>
            </w:r>
          </w:p>
        </w:tc>
      </w:tr>
      <w:tr w:rsidR="005058C9" w:rsidRPr="00666DCD" w:rsidTr="00D60F8B">
        <w:tc>
          <w:tcPr>
            <w:tcW w:w="5954" w:type="dxa"/>
            <w:tcBorders>
              <w:bottom w:val="dashed" w:sz="4" w:space="0" w:color="auto"/>
            </w:tcBorders>
          </w:tcPr>
          <w:p w:rsidR="0099258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</w:t>
            </w:r>
            <w:r w:rsidR="009C5122">
              <w:rPr>
                <w:szCs w:val="28"/>
                <w:lang w:val="nl-NL"/>
              </w:rPr>
              <w:t xml:space="preserve">Trước khi vào bài hộc hôm nay cô cùng các em khởi động bài hát Em yêu trường em của nhạc sĩ Hoàng Vân. </w:t>
            </w:r>
            <w:r w:rsidR="00992589">
              <w:rPr>
                <w:szCs w:val="28"/>
                <w:lang w:val="nl-NL"/>
              </w:rPr>
              <w:t>Các em chú ý nội dung bài hát nhắc đến những sự vật nào?</w:t>
            </w:r>
          </w:p>
          <w:p w:rsidR="00354E29" w:rsidRPr="00666DCD" w:rsidRDefault="00992589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em vừa hát rất hay vậy bạn nào cho cô biết</w:t>
            </w:r>
            <w:r w:rsidR="00354E29">
              <w:rPr>
                <w:szCs w:val="28"/>
                <w:lang w:val="nl-NL"/>
              </w:rPr>
              <w:t xml:space="preserve"> Bài hát nhắc đến những sự vật nào?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GV nhận xét, tuyên dương</w:t>
            </w:r>
          </w:p>
          <w:p w:rsidR="005058C9" w:rsidRPr="00666DCD" w:rsidRDefault="005058C9" w:rsidP="00F8160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</w:t>
            </w:r>
            <w:r w:rsidR="00D603B2">
              <w:rPr>
                <w:szCs w:val="28"/>
                <w:lang w:val="nl-NL"/>
              </w:rPr>
              <w:t>Các em ạ, những từ ngữ đó đều là từ ngữ về nhà trường mà chúng ta sẽ tìm hiểu qua bài học hôm nay. Đó là bài</w:t>
            </w:r>
            <w:r w:rsidR="00F81602">
              <w:rPr>
                <w:szCs w:val="28"/>
                <w:lang w:val="nl-NL"/>
              </w:rPr>
              <w:t xml:space="preserve"> Luyện tập: </w:t>
            </w:r>
            <w:r w:rsidR="00D603B2">
              <w:rPr>
                <w:szCs w:val="28"/>
                <w:lang w:val="nl-NL"/>
              </w:rPr>
              <w:t xml:space="preserve"> Mở rộng vốn từ về nhà trường. Câu hỏi </w:t>
            </w:r>
            <w:r w:rsidR="00F81602">
              <w:rPr>
                <w:szCs w:val="28"/>
                <w:lang w:val="nl-NL"/>
              </w:rPr>
              <w:t>(</w:t>
            </w:r>
            <w:r w:rsidR="00D603B2">
              <w:rPr>
                <w:szCs w:val="28"/>
                <w:lang w:val="nl-NL"/>
              </w:rPr>
              <w:t>Tr</w:t>
            </w:r>
            <w:r w:rsidR="00F81602">
              <w:rPr>
                <w:szCs w:val="28"/>
                <w:lang w:val="nl-NL"/>
              </w:rPr>
              <w:t xml:space="preserve"> </w:t>
            </w:r>
            <w:r w:rsidR="00D603B2">
              <w:rPr>
                <w:szCs w:val="28"/>
                <w:lang w:val="nl-NL"/>
              </w:rPr>
              <w:t>57</w:t>
            </w:r>
            <w:r w:rsidR="00F81602">
              <w:rPr>
                <w:szCs w:val="28"/>
                <w:lang w:val="nl-NL"/>
              </w:rPr>
              <w:t>)</w:t>
            </w:r>
            <w:r w:rsidR="00D603B2">
              <w:rPr>
                <w:szCs w:val="28"/>
                <w:lang w:val="nl-NL"/>
              </w:rPr>
              <w:t>.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F81602" w:rsidRDefault="00F81602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HS vận động theo nhạc</w:t>
            </w:r>
            <w:r w:rsidR="00B74CEF">
              <w:rPr>
                <w:szCs w:val="28"/>
                <w:lang w:val="nl-NL"/>
              </w:rPr>
              <w:t>.</w:t>
            </w:r>
          </w:p>
          <w:p w:rsidR="00F81602" w:rsidRDefault="00F81602" w:rsidP="00226152">
            <w:pPr>
              <w:pStyle w:val="NoSpacing"/>
              <w:rPr>
                <w:szCs w:val="28"/>
                <w:lang w:val="nl-NL"/>
              </w:rPr>
            </w:pPr>
          </w:p>
          <w:p w:rsidR="00F81602" w:rsidRDefault="00F81602" w:rsidP="00226152">
            <w:pPr>
              <w:pStyle w:val="NoSpacing"/>
              <w:rPr>
                <w:szCs w:val="28"/>
                <w:lang w:val="nl-NL"/>
              </w:rPr>
            </w:pPr>
          </w:p>
          <w:p w:rsidR="00B74CEF" w:rsidRPr="00666DCD" w:rsidRDefault="00B74CEF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HS: Cô giáo, trường, bàn ghế, sách vở, bút mực, ...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F81602" w:rsidRPr="00666DCD" w:rsidRDefault="00F81602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ghi tên bài và nhắc lại nội dung bài học</w:t>
            </w:r>
          </w:p>
        </w:tc>
      </w:tr>
      <w:tr w:rsidR="005058C9" w:rsidRPr="00666DCD" w:rsidTr="00354E29">
        <w:tc>
          <w:tcPr>
            <w:tcW w:w="104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058C9" w:rsidRPr="0013773A" w:rsidRDefault="005058C9" w:rsidP="0011089F">
            <w:pPr>
              <w:pStyle w:val="NoSpacing"/>
              <w:rPr>
                <w:b/>
                <w:iCs/>
                <w:szCs w:val="28"/>
                <w:lang w:val="nl-NL"/>
              </w:rPr>
            </w:pPr>
            <w:r w:rsidRPr="0013773A">
              <w:rPr>
                <w:b/>
                <w:iCs/>
                <w:szCs w:val="28"/>
                <w:lang w:val="nl-NL"/>
              </w:rPr>
              <w:t xml:space="preserve">2. </w:t>
            </w:r>
            <w:r w:rsidR="0011089F">
              <w:rPr>
                <w:b/>
                <w:iCs/>
                <w:szCs w:val="28"/>
                <w:lang w:val="nl-NL"/>
              </w:rPr>
              <w:t>Khám phá</w:t>
            </w:r>
            <w:r w:rsidRPr="0013773A">
              <w:rPr>
                <w:b/>
                <w:i/>
                <w:iCs/>
                <w:szCs w:val="28"/>
                <w:lang w:val="nl-NL"/>
              </w:rPr>
              <w:t>.</w:t>
            </w:r>
          </w:p>
        </w:tc>
      </w:tr>
      <w:tr w:rsidR="005058C9" w:rsidRPr="00666DCD" w:rsidTr="00D60F8B"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</w:tcPr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B04F8A">
              <w:rPr>
                <w:b/>
                <w:szCs w:val="28"/>
                <w:lang w:val="nl-NL"/>
              </w:rPr>
              <w:t>Bài 1:</w:t>
            </w:r>
            <w:r w:rsidRPr="00666DCD">
              <w:rPr>
                <w:szCs w:val="28"/>
                <w:lang w:val="nl-NL"/>
              </w:rPr>
              <w:t xml:space="preserve">  GV mời cầu HS đọc yêu cầu bài 1.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tập yêu cầu gì?</w:t>
            </w:r>
          </w:p>
          <w:p w:rsidR="0020231A" w:rsidRDefault="0020231A" w:rsidP="00226152">
            <w:pPr>
              <w:pStyle w:val="NoSpacing"/>
              <w:rPr>
                <w:szCs w:val="28"/>
                <w:lang w:val="nl-NL"/>
              </w:rPr>
            </w:pPr>
          </w:p>
          <w:p w:rsidR="006B6255" w:rsidRDefault="006B6255" w:rsidP="00226152">
            <w:pPr>
              <w:pStyle w:val="NoSpacing"/>
              <w:rPr>
                <w:szCs w:val="28"/>
                <w:lang w:val="nl-NL"/>
              </w:rPr>
            </w:pPr>
          </w:p>
          <w:p w:rsidR="001C7D60" w:rsidRDefault="005058C9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Yêu cầu HS thảo luận nhóm </w:t>
            </w:r>
            <w:r w:rsidR="0011089F">
              <w:rPr>
                <w:szCs w:val="28"/>
                <w:lang w:val="nl-NL"/>
              </w:rPr>
              <w:t xml:space="preserve">6, sử dụng sơ đồ tư duy đã chuẩn bị </w:t>
            </w:r>
            <w:r w:rsidR="00AD4690">
              <w:rPr>
                <w:szCs w:val="28"/>
                <w:lang w:val="nl-NL"/>
              </w:rPr>
              <w:t>&amp; viết các từ về nhà trường về từ khóa của nhóm.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Mời đại diện nhóm trình bày.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Mời các nhóm nhận xét, bổ sung.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Nhận xét, chốt đáp án:</w:t>
            </w:r>
          </w:p>
          <w:p w:rsidR="005058C9" w:rsidRDefault="00CB519E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Cho HS xem một số hình ảnh về hoạt động cuả trường sau đó hỏi: </w:t>
            </w:r>
          </w:p>
          <w:p w:rsidR="00725558" w:rsidRDefault="004A1B32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="00725558">
              <w:rPr>
                <w:szCs w:val="28"/>
                <w:lang w:val="nl-NL"/>
              </w:rPr>
              <w:t xml:space="preserve"> Vậy để ngôi trường luôn sạch sẽ em phải làm gì?</w:t>
            </w:r>
          </w:p>
          <w:p w:rsidR="005058C9" w:rsidRDefault="005058C9" w:rsidP="00226152">
            <w:pPr>
              <w:pStyle w:val="NoSpacing"/>
              <w:rPr>
                <w:b/>
                <w:szCs w:val="28"/>
                <w:lang w:val="nl-NL"/>
              </w:rPr>
            </w:pPr>
            <w:r w:rsidRPr="00FB2875">
              <w:rPr>
                <w:b/>
                <w:szCs w:val="28"/>
                <w:lang w:val="nl-NL"/>
              </w:rPr>
              <w:t xml:space="preserve">Bài 2: 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lastRenderedPageBreak/>
              <w:t>- GV mời HS nêu yêu cầu bài tập 2.</w:t>
            </w:r>
          </w:p>
          <w:p w:rsidR="004D16AD" w:rsidRDefault="004D16AD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tập yêu cầu gì?</w:t>
            </w:r>
          </w:p>
          <w:p w:rsidR="009253B2" w:rsidRDefault="009253B2" w:rsidP="00226152">
            <w:pPr>
              <w:pStyle w:val="NoSpacing"/>
              <w:rPr>
                <w:szCs w:val="28"/>
                <w:lang w:val="nl-NL"/>
              </w:rPr>
            </w:pPr>
          </w:p>
          <w:p w:rsidR="00014D04" w:rsidRPr="00666DCD" w:rsidRDefault="00014D0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* Trong 3 câu a, b, c câu nào là câu hỏi, dựa vào đâu để nhận biết được câu hỏi cô yêu cầu các em suy nghĩ trong thời gian 10 giây</w:t>
            </w:r>
            <w:r w:rsidR="009253B2">
              <w:rPr>
                <w:szCs w:val="28"/>
                <w:lang w:val="nl-NL"/>
              </w:rPr>
              <w:t xml:space="preserve"> &amp; chọn đáp án &amp; nghe hiệu lệnh của cô để giơ thẻ nhé!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</w:t>
            </w:r>
            <w:r w:rsidR="009253B2">
              <w:rPr>
                <w:szCs w:val="28"/>
                <w:lang w:val="nl-NL"/>
              </w:rPr>
              <w:t>Yêu cầu</w:t>
            </w:r>
            <w:r w:rsidRPr="00666DCD">
              <w:rPr>
                <w:szCs w:val="28"/>
                <w:lang w:val="nl-NL"/>
              </w:rPr>
              <w:t xml:space="preserve"> HS </w:t>
            </w:r>
            <w:r w:rsidR="009253B2">
              <w:rPr>
                <w:szCs w:val="28"/>
                <w:lang w:val="nl-NL"/>
              </w:rPr>
              <w:t>giơ thẻ</w:t>
            </w:r>
            <w:r w:rsidRPr="00666DCD">
              <w:rPr>
                <w:szCs w:val="28"/>
                <w:lang w:val="nl-NL"/>
              </w:rPr>
              <w:t xml:space="preserve"> đáp án.</w:t>
            </w:r>
          </w:p>
          <w:p w:rsidR="00B93044" w:rsidRDefault="005058C9" w:rsidP="00B93044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GV nhậ</w:t>
            </w:r>
            <w:r w:rsidR="005B7C78">
              <w:rPr>
                <w:szCs w:val="28"/>
                <w:lang w:val="nl-NL"/>
              </w:rPr>
              <w:t xml:space="preserve">n xét, tuyên dương &amp; </w:t>
            </w:r>
            <w:r w:rsidRPr="00666DCD">
              <w:rPr>
                <w:szCs w:val="28"/>
                <w:lang w:val="nl-NL"/>
              </w:rPr>
              <w:t>chố</w:t>
            </w:r>
            <w:r w:rsidR="00B93044">
              <w:rPr>
                <w:szCs w:val="28"/>
                <w:lang w:val="nl-NL"/>
              </w:rPr>
              <w:t xml:space="preserve">t đáp án&amp; yêu cầu HS đọc : </w:t>
            </w:r>
            <w:r w:rsidRPr="00666DCD">
              <w:rPr>
                <w:szCs w:val="28"/>
                <w:lang w:val="nl-NL"/>
              </w:rPr>
              <w:t xml:space="preserve"> </w:t>
            </w:r>
            <w:r w:rsidR="00B93044" w:rsidRPr="00B93044">
              <w:rPr>
                <w:b/>
                <w:szCs w:val="28"/>
                <w:lang w:val="nl-NL"/>
              </w:rPr>
              <w:t>Em đã làm gì để giúp đỡ mẹ?</w:t>
            </w:r>
            <w:r w:rsidR="00B93044">
              <w:rPr>
                <w:szCs w:val="28"/>
                <w:lang w:val="nl-NL"/>
              </w:rPr>
              <w:t xml:space="preserve"> </w:t>
            </w:r>
          </w:p>
          <w:p w:rsidR="00B93044" w:rsidRDefault="00B9304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Vì sao em chọn đáp án a ?</w:t>
            </w:r>
          </w:p>
          <w:p w:rsidR="00F22B90" w:rsidRDefault="00F22B90" w:rsidP="00226152">
            <w:pPr>
              <w:pStyle w:val="NoSpacing"/>
              <w:rPr>
                <w:szCs w:val="28"/>
                <w:lang w:val="nl-NL"/>
              </w:rPr>
            </w:pPr>
          </w:p>
          <w:p w:rsidR="00B93044" w:rsidRDefault="00B9304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Dấu hiệu nhận biết câu hỏi là gì?</w:t>
            </w:r>
          </w:p>
          <w:p w:rsidR="00492BA3" w:rsidRDefault="00492BA3" w:rsidP="00226152">
            <w:pPr>
              <w:pStyle w:val="NoSpacing"/>
              <w:rPr>
                <w:szCs w:val="28"/>
                <w:lang w:val="nl-NL"/>
              </w:rPr>
            </w:pPr>
          </w:p>
          <w:p w:rsidR="00990AD8" w:rsidRDefault="00F22B90" w:rsidP="00990AD8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Em hãy kể tên một số từ để hỏi trong câu hỏi mà em biết? 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FB2875">
              <w:rPr>
                <w:b/>
                <w:szCs w:val="28"/>
                <w:lang w:val="nl-NL"/>
              </w:rPr>
              <w:t>Bài 3</w:t>
            </w:r>
            <w:r w:rsidR="00183AD4">
              <w:rPr>
                <w:b/>
                <w:szCs w:val="28"/>
                <w:lang w:val="nl-NL"/>
              </w:rPr>
              <w:t xml:space="preserve">: </w:t>
            </w:r>
            <w:r w:rsidR="00183AD4">
              <w:rPr>
                <w:szCs w:val="28"/>
                <w:lang w:val="nl-NL"/>
              </w:rPr>
              <w:t>Bài tập yêu cầu gì?</w:t>
            </w:r>
          </w:p>
          <w:p w:rsidR="003A55F6" w:rsidRPr="00666DCD" w:rsidRDefault="003A55F6" w:rsidP="003A55F6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* Đọc câu chuyện và thực hiện yêu cầu</w:t>
            </w:r>
          </w:p>
          <w:p w:rsidR="003A55F6" w:rsidRPr="00666DCD" w:rsidRDefault="003A55F6" w:rsidP="003A55F6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a/ Hỏi đáp về các nhân vật trong chuyện</w:t>
            </w:r>
          </w:p>
          <w:p w:rsidR="003A55F6" w:rsidRDefault="003A55F6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b/ Ghi lại 1 -2 câu hỏi của em và bạn</w:t>
            </w:r>
          </w:p>
          <w:p w:rsidR="003A55F6" w:rsidRDefault="003A55F6" w:rsidP="00226152">
            <w:pPr>
              <w:pStyle w:val="NoSpacing"/>
              <w:rPr>
                <w:szCs w:val="28"/>
                <w:lang w:val="nl-NL"/>
              </w:rPr>
            </w:pPr>
          </w:p>
          <w:p w:rsidR="001D6C1D" w:rsidRDefault="001D6C1D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Yêu cầu HS lắng nghe câu chuyện " video"</w:t>
            </w:r>
          </w:p>
          <w:p w:rsidR="001D6C1D" w:rsidRDefault="001D6C1D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Các em vừa nghe câu chuyện "Hộp bút của Na". Đây là câu chuyện kể về một cuộc nói chuyện của các bạn </w:t>
            </w:r>
            <w:r w:rsidR="003F0A7B">
              <w:rPr>
                <w:szCs w:val="28"/>
                <w:lang w:val="nl-NL"/>
              </w:rPr>
              <w:t>dụng cụ</w:t>
            </w:r>
            <w:r>
              <w:rPr>
                <w:szCs w:val="28"/>
                <w:lang w:val="nl-NL"/>
              </w:rPr>
              <w:t xml:space="preserve"> học tập</w:t>
            </w:r>
            <w:r w:rsidR="003F0A7B">
              <w:rPr>
                <w:szCs w:val="28"/>
                <w:lang w:val="nl-NL"/>
              </w:rPr>
              <w:t>. Bạn nào cùng biết mình quan trọng và đưa ra những lí do vì sao mình quan trọng. Bây giờ các em sẽ được Hỏi – Đáp về các nhân vật trong câu chuyện theo mẫu: 1 em hỏi</w:t>
            </w:r>
            <w:r w:rsidR="003A55F6">
              <w:rPr>
                <w:szCs w:val="28"/>
                <w:lang w:val="nl-NL"/>
              </w:rPr>
              <w:t xml:space="preserve"> </w:t>
            </w:r>
            <w:r w:rsidR="003F0A7B">
              <w:rPr>
                <w:szCs w:val="28"/>
                <w:lang w:val="nl-NL"/>
              </w:rPr>
              <w:t>- 1 em trả lời. Sau đó đổi vị trí cho nhau.</w:t>
            </w:r>
          </w:p>
          <w:p w:rsidR="003A55F6" w:rsidRDefault="003A55F6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Gọi HS đọc mẫu.</w:t>
            </w:r>
          </w:p>
          <w:p w:rsidR="00316F88" w:rsidRDefault="00316F88" w:rsidP="00226152">
            <w:pPr>
              <w:pStyle w:val="NoSpacing"/>
              <w:rPr>
                <w:szCs w:val="28"/>
                <w:lang w:val="nl-NL"/>
              </w:rPr>
            </w:pPr>
          </w:p>
          <w:p w:rsidR="00316F88" w:rsidRDefault="00316F88" w:rsidP="00226152">
            <w:pPr>
              <w:pStyle w:val="NoSpacing"/>
              <w:rPr>
                <w:szCs w:val="28"/>
                <w:lang w:val="nl-NL"/>
              </w:rPr>
            </w:pPr>
          </w:p>
          <w:p w:rsidR="00316F88" w:rsidRDefault="00316F88" w:rsidP="00226152">
            <w:pPr>
              <w:pStyle w:val="NoSpacing"/>
              <w:rPr>
                <w:szCs w:val="28"/>
                <w:lang w:val="nl-NL"/>
              </w:rPr>
            </w:pPr>
          </w:p>
          <w:p w:rsidR="00316F88" w:rsidRDefault="00316F88" w:rsidP="00226152">
            <w:pPr>
              <w:pStyle w:val="NoSpacing"/>
              <w:rPr>
                <w:szCs w:val="28"/>
                <w:lang w:val="nl-NL"/>
              </w:rPr>
            </w:pPr>
          </w:p>
          <w:p w:rsidR="00A701A9" w:rsidRDefault="00720595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316F88">
              <w:rPr>
                <w:szCs w:val="28"/>
                <w:lang w:val="nl-NL"/>
              </w:rPr>
              <w:t>Y/C</w:t>
            </w:r>
            <w:r>
              <w:rPr>
                <w:szCs w:val="28"/>
                <w:lang w:val="nl-NL"/>
              </w:rPr>
              <w:t xml:space="preserve"> HS hỏi - đáp theo mẫu trong thời gian 3 phút</w:t>
            </w:r>
          </w:p>
          <w:p w:rsidR="00316F88" w:rsidRDefault="00B8071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Gọi một số cặp chia sẻ trước lớp.</w:t>
            </w:r>
          </w:p>
          <w:p w:rsidR="00B80714" w:rsidRDefault="00B80714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962C27" w:rsidRDefault="00962C27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lastRenderedPageBreak/>
              <w:t>- GV yêu cầu các nhóm khác nhận xét.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GV nhận xét, khen ngợi các HS đã tích cực hỏi – đáp và có những câu hỏi – đáp hay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b/ Ghi lại 1 -2 câu hỏi của em và bạn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GV HD HS nhớ lại và ghi chép vào vở 1 -2 câu hỏi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Lưu ý HS các lỗi chính tả, viết hoa chữ cái đâu câu và dùng dấu chấm hỏi cuối câu.</w:t>
            </w:r>
          </w:p>
          <w:p w:rsidR="00F17FDD" w:rsidRPr="00666DCD" w:rsidRDefault="00F17FDD" w:rsidP="00226152">
            <w:pPr>
              <w:pStyle w:val="NoSpacing"/>
              <w:rPr>
                <w:i/>
                <w:szCs w:val="28"/>
                <w:lang w:val="nl-NL"/>
              </w:rPr>
            </w:pPr>
            <w:r w:rsidRPr="00F17FDD">
              <w:rPr>
                <w:b/>
                <w:i/>
                <w:szCs w:val="28"/>
                <w:lang w:val="nl-NL"/>
              </w:rPr>
              <w:t>Liên hệ:</w:t>
            </w:r>
            <w:r>
              <w:rPr>
                <w:szCs w:val="28"/>
                <w:lang w:val="nl-NL"/>
              </w:rPr>
              <w:t xml:space="preserve"> Qua câu chuyện này chúng ta thấy đồ dùng học tập rất cần thiết và quan trọng. Vậy em cần làm gì đối với đồ dùng học tập của mình?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AD4690" w:rsidRDefault="0020231A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 </w:t>
            </w:r>
            <w:r w:rsidR="005058C9" w:rsidRPr="00666DCD">
              <w:rPr>
                <w:szCs w:val="28"/>
                <w:lang w:val="nl-NL"/>
              </w:rPr>
              <w:t>- 1 HS đọc yêu cầ</w:t>
            </w:r>
            <w:r w:rsidR="00AD4690">
              <w:rPr>
                <w:szCs w:val="28"/>
                <w:lang w:val="nl-NL"/>
              </w:rPr>
              <w:t>u bài 1</w:t>
            </w:r>
          </w:p>
          <w:p w:rsidR="0020231A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 </w:t>
            </w:r>
            <w:r w:rsidR="00AD4690">
              <w:rPr>
                <w:szCs w:val="28"/>
                <w:lang w:val="nl-NL"/>
              </w:rPr>
              <w:t xml:space="preserve">- HS: Tìm </w:t>
            </w:r>
            <w:r w:rsidR="0020231A">
              <w:rPr>
                <w:szCs w:val="28"/>
                <w:lang w:val="nl-NL"/>
              </w:rPr>
              <w:t xml:space="preserve">các </w:t>
            </w:r>
            <w:r w:rsidR="00AD4690">
              <w:rPr>
                <w:szCs w:val="28"/>
                <w:lang w:val="nl-NL"/>
              </w:rPr>
              <w:t>từ ngữ về nh</w:t>
            </w:r>
            <w:r w:rsidR="0020231A">
              <w:rPr>
                <w:szCs w:val="28"/>
                <w:lang w:val="nl-NL"/>
              </w:rPr>
              <w:t xml:space="preserve">à trường theo 4 nhóm: chỉ người, chỉ địa điểm, chỉ sự vật, chỉ hoạt động. 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HS </w:t>
            </w:r>
            <w:r w:rsidR="001C7D60">
              <w:rPr>
                <w:szCs w:val="28"/>
                <w:lang w:val="nl-NL"/>
              </w:rPr>
              <w:t>thảo luận</w:t>
            </w:r>
            <w:r w:rsidRPr="00666DCD">
              <w:rPr>
                <w:szCs w:val="28"/>
                <w:lang w:val="nl-NL"/>
              </w:rPr>
              <w:t xml:space="preserve"> nhóm </w:t>
            </w:r>
            <w:r w:rsidR="0020231A">
              <w:rPr>
                <w:szCs w:val="28"/>
                <w:lang w:val="nl-NL"/>
              </w:rPr>
              <w:t>6</w:t>
            </w:r>
            <w:r w:rsidR="001C7D60">
              <w:rPr>
                <w:szCs w:val="28"/>
                <w:lang w:val="nl-NL"/>
              </w:rPr>
              <w:t xml:space="preserve"> &amp; sử dụng sơ đồ tư duy đã chuẩn bị &amp; viết các từ về nhà trường về từ khóa của nhóm.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Đại diện nhóm trình bày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Các nhóm nhận xét, bổ sung.</w:t>
            </w:r>
          </w:p>
          <w:p w:rsidR="00D60F8B" w:rsidRPr="00666DCD" w:rsidRDefault="00D60F8B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HS</w:t>
            </w:r>
            <w:r w:rsidR="00D60F8B">
              <w:rPr>
                <w:szCs w:val="28"/>
                <w:lang w:val="nl-NL"/>
              </w:rPr>
              <w:t xml:space="preserve"> TL</w:t>
            </w:r>
          </w:p>
          <w:p w:rsidR="005058C9" w:rsidRPr="00666DCD" w:rsidRDefault="00725558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HS: </w:t>
            </w:r>
            <w:r w:rsidR="005D2009">
              <w:rPr>
                <w:szCs w:val="28"/>
                <w:lang w:val="nl-NL"/>
              </w:rPr>
              <w:t>không vứt rác bừa bãi, ...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- 1 HS đọc yêu cầu bài tập 2.</w:t>
            </w:r>
          </w:p>
          <w:p w:rsidR="004D16AD" w:rsidRPr="00666DCD" w:rsidRDefault="004D16AD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- Tìm câu hỏi </w:t>
            </w:r>
            <w:r w:rsidR="00014D04">
              <w:rPr>
                <w:szCs w:val="28"/>
                <w:lang w:val="nl-NL"/>
              </w:rPr>
              <w:t>và dấu hiệu nhận biết câu hỏi.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</w:t>
            </w:r>
            <w:r w:rsidR="009253B2">
              <w:rPr>
                <w:szCs w:val="28"/>
                <w:lang w:val="nl-NL"/>
              </w:rPr>
              <w:t>HS suy nghĩ &amp; chọn đáp án.</w:t>
            </w:r>
          </w:p>
          <w:p w:rsidR="005B7C78" w:rsidRDefault="005B7C78" w:rsidP="00226152">
            <w:pPr>
              <w:pStyle w:val="NoSpacing"/>
              <w:rPr>
                <w:szCs w:val="28"/>
                <w:lang w:val="nl-NL"/>
              </w:rPr>
            </w:pPr>
          </w:p>
          <w:p w:rsidR="005B7C78" w:rsidRDefault="005B7C78" w:rsidP="00226152">
            <w:pPr>
              <w:pStyle w:val="NoSpacing"/>
              <w:rPr>
                <w:szCs w:val="28"/>
                <w:lang w:val="nl-NL"/>
              </w:rPr>
            </w:pPr>
          </w:p>
          <w:p w:rsidR="005B7C78" w:rsidRDefault="005B7C78" w:rsidP="00226152">
            <w:pPr>
              <w:pStyle w:val="NoSpacing"/>
              <w:rPr>
                <w:szCs w:val="28"/>
                <w:lang w:val="nl-NL"/>
              </w:rPr>
            </w:pPr>
          </w:p>
          <w:p w:rsidR="005B7C78" w:rsidRDefault="005B7C78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chọn đáp án</w:t>
            </w:r>
          </w:p>
          <w:p w:rsidR="005B7C78" w:rsidRDefault="005B7C78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</w:t>
            </w:r>
            <w:r w:rsidR="00B93044">
              <w:rPr>
                <w:szCs w:val="28"/>
                <w:lang w:val="nl-NL"/>
              </w:rPr>
              <w:t xml:space="preserve">c: </w:t>
            </w:r>
            <w:r>
              <w:rPr>
                <w:szCs w:val="28"/>
                <w:lang w:val="nl-NL"/>
              </w:rPr>
              <w:t xml:space="preserve"> a/ Em đã làm gì để giúp đỡ mẹ? </w:t>
            </w:r>
          </w:p>
          <w:p w:rsidR="00F22B90" w:rsidRDefault="00F22B9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Vì trong câu có từ để hỏi" làm gi?", cuối câu có dấu chấm hỏi "?"</w:t>
            </w:r>
          </w:p>
          <w:p w:rsidR="00F22B90" w:rsidRDefault="00F22B90" w:rsidP="00F22B90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Trong câu có từ để hỏi" làm gi?"</w:t>
            </w:r>
            <w:r w:rsidR="00492BA3">
              <w:rPr>
                <w:szCs w:val="28"/>
                <w:lang w:val="nl-NL"/>
              </w:rPr>
              <w:t xml:space="preserve"> và </w:t>
            </w:r>
            <w:r>
              <w:rPr>
                <w:szCs w:val="28"/>
                <w:lang w:val="nl-NL"/>
              </w:rPr>
              <w:t xml:space="preserve"> cuối câu có dấu chấm hỏi "?"</w:t>
            </w:r>
          </w:p>
          <w:p w:rsidR="00F22B90" w:rsidRDefault="00492BA3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HS: Ai? Cái gì? Ở đâu? Thế nào? Khi nào? Vì sao?....</w:t>
            </w:r>
          </w:p>
          <w:p w:rsidR="009253B2" w:rsidRDefault="009253B2" w:rsidP="00226152">
            <w:pPr>
              <w:pStyle w:val="NoSpacing"/>
              <w:rPr>
                <w:szCs w:val="28"/>
                <w:lang w:val="nl-NL"/>
              </w:rPr>
            </w:pPr>
          </w:p>
          <w:p w:rsidR="009253B2" w:rsidRPr="00666DCD" w:rsidRDefault="009253B2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Pr="00666DCD" w:rsidRDefault="00183AD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3A55F6">
              <w:rPr>
                <w:szCs w:val="28"/>
                <w:lang w:val="nl-NL"/>
              </w:rPr>
              <w:t xml:space="preserve"> HS: </w:t>
            </w:r>
            <w:r>
              <w:rPr>
                <w:szCs w:val="28"/>
                <w:lang w:val="nl-NL"/>
              </w:rPr>
              <w:t xml:space="preserve"> Đọc câu chuyện và thực hiện yêu cầu</w:t>
            </w:r>
          </w:p>
          <w:p w:rsidR="00183AD4" w:rsidRPr="00666DCD" w:rsidRDefault="00183AD4" w:rsidP="00183AD4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a/ Hỏi đáp về các nhân vật trong chuyện</w:t>
            </w:r>
          </w:p>
          <w:p w:rsidR="00183AD4" w:rsidRPr="00666DCD" w:rsidRDefault="00183AD4" w:rsidP="00183AD4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b/ Ghi lại 1 -2 câu hỏi của em và bạn</w:t>
            </w:r>
          </w:p>
          <w:p w:rsidR="005058C9" w:rsidRDefault="003A55F6" w:rsidP="00226152">
            <w:pPr>
              <w:pStyle w:val="NoSpacing"/>
              <w:rPr>
                <w:b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lắng nghe câu chuyện </w:t>
            </w:r>
            <w:r w:rsidRPr="003A55F6">
              <w:rPr>
                <w:b/>
                <w:szCs w:val="28"/>
                <w:lang w:val="nl-NL"/>
              </w:rPr>
              <w:t>Hộp bút của Na</w:t>
            </w:r>
            <w:r w:rsidR="00A701A9">
              <w:rPr>
                <w:b/>
                <w:szCs w:val="28"/>
                <w:lang w:val="nl-NL"/>
              </w:rPr>
              <w:t>.</w:t>
            </w:r>
          </w:p>
          <w:p w:rsidR="00A701A9" w:rsidRDefault="00A701A9" w:rsidP="00226152">
            <w:pPr>
              <w:pStyle w:val="NoSpacing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- Nghe giảng</w:t>
            </w:r>
          </w:p>
          <w:p w:rsidR="00A701A9" w:rsidRDefault="00A701A9" w:rsidP="00226152">
            <w:pPr>
              <w:pStyle w:val="NoSpacing"/>
              <w:rPr>
                <w:b/>
                <w:szCs w:val="28"/>
                <w:lang w:val="nl-NL"/>
              </w:rPr>
            </w:pPr>
          </w:p>
          <w:p w:rsidR="00A701A9" w:rsidRDefault="00A701A9" w:rsidP="00226152">
            <w:pPr>
              <w:pStyle w:val="NoSpacing"/>
              <w:rPr>
                <w:b/>
                <w:szCs w:val="28"/>
                <w:lang w:val="nl-NL"/>
              </w:rPr>
            </w:pPr>
          </w:p>
          <w:p w:rsidR="00A701A9" w:rsidRDefault="00A701A9" w:rsidP="00226152">
            <w:pPr>
              <w:pStyle w:val="NoSpacing"/>
              <w:rPr>
                <w:szCs w:val="28"/>
                <w:lang w:val="nl-NL"/>
              </w:rPr>
            </w:pPr>
            <w:r w:rsidRPr="00A701A9">
              <w:rPr>
                <w:szCs w:val="28"/>
                <w:lang w:val="nl-NL"/>
              </w:rPr>
              <w:t>- HS đọc mẫu: 1em hỏi – 1 em trả lời</w:t>
            </w:r>
          </w:p>
          <w:p w:rsidR="00720595" w:rsidRDefault="00720595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Trong hộp bút, ai được dùng đến mức chỉ còn một mẩu?</w:t>
            </w:r>
          </w:p>
          <w:p w:rsidR="00720595" w:rsidRPr="00A701A9" w:rsidRDefault="00720595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Bút chì được dùng nhiều đến mức chỉ còn một mẩu.</w:t>
            </w:r>
          </w:p>
          <w:p w:rsidR="005058C9" w:rsidRDefault="00316F88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trao đổi:1 em hỏi – 1 em trả lời.</w:t>
            </w:r>
            <w:r w:rsidR="00677206">
              <w:rPr>
                <w:szCs w:val="28"/>
                <w:lang w:val="nl-NL"/>
              </w:rPr>
              <w:t xml:space="preserve"> (</w:t>
            </w:r>
            <w:r w:rsidR="00677206" w:rsidRPr="00666DCD">
              <w:rPr>
                <w:szCs w:val="28"/>
                <w:lang w:val="nl-NL"/>
              </w:rPr>
              <w:t xml:space="preserve">HS luân phiên </w:t>
            </w:r>
            <w:r w:rsidR="00677206">
              <w:rPr>
                <w:szCs w:val="28"/>
                <w:lang w:val="nl-NL"/>
              </w:rPr>
              <w:t>đ</w:t>
            </w:r>
            <w:r w:rsidR="00677206" w:rsidRPr="00666DCD">
              <w:rPr>
                <w:szCs w:val="28"/>
                <w:lang w:val="nl-NL"/>
              </w:rPr>
              <w:t>ặt câu hỏi và trả lời câu hỏi theo nhóm</w:t>
            </w:r>
            <w:r w:rsidR="00677206">
              <w:rPr>
                <w:szCs w:val="28"/>
                <w:lang w:val="nl-NL"/>
              </w:rPr>
              <w:t>)</w:t>
            </w:r>
          </w:p>
          <w:p w:rsidR="003A55F6" w:rsidRDefault="00B8071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- 3 cặp chia sẻ trước lớp.</w:t>
            </w:r>
          </w:p>
          <w:p w:rsidR="00B80714" w:rsidRDefault="00B8071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="00E26850">
              <w:rPr>
                <w:szCs w:val="28"/>
                <w:lang w:val="nl-NL"/>
              </w:rPr>
              <w:t>Vì sao bút chì nghĩ mình quan trọng nhất?</w:t>
            </w:r>
          </w:p>
          <w:p w:rsidR="00E26850" w:rsidRDefault="00E2685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Vì bút chì nghĩ mình được dùng nhiều nên chỉ còn một mẩu.</w:t>
            </w:r>
          </w:p>
          <w:p w:rsidR="00E26850" w:rsidRDefault="00E2685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+ Cuộc trò chuyện của đồ dùng học tập diến ra ở đâu?</w:t>
            </w:r>
          </w:p>
          <w:p w:rsidR="005E4B80" w:rsidRDefault="00E2685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</w:t>
            </w:r>
            <w:r w:rsidR="005E4B80">
              <w:rPr>
                <w:szCs w:val="28"/>
                <w:lang w:val="nl-NL"/>
              </w:rPr>
              <w:t>Cuộc trò chuyện của đồ dùng học tập diến ra ở trong hộp bút.</w:t>
            </w:r>
          </w:p>
          <w:p w:rsidR="00E26850" w:rsidRDefault="005E4B8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Trong hộp bút, cái gì được dùng </w:t>
            </w:r>
            <w:r>
              <w:rPr>
                <w:szCs w:val="28"/>
                <w:lang w:val="nl-NL"/>
              </w:rPr>
              <w:lastRenderedPageBreak/>
              <w:t>đến mức chỉ còn toàn vụn?</w:t>
            </w:r>
            <w:r w:rsidR="00E26850">
              <w:rPr>
                <w:szCs w:val="28"/>
                <w:lang w:val="nl-NL"/>
              </w:rPr>
              <w:t xml:space="preserve"> </w:t>
            </w:r>
          </w:p>
          <w:p w:rsidR="005E4B80" w:rsidRDefault="005E4B8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="00BF586C">
              <w:rPr>
                <w:szCs w:val="28"/>
                <w:lang w:val="nl-NL"/>
              </w:rPr>
              <w:t>Tẩy là đồ vật được dùng chỉ còn toàn vụn.</w:t>
            </w:r>
          </w:p>
          <w:p w:rsidR="00B80714" w:rsidRDefault="00B80714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nhận xét</w:t>
            </w:r>
            <w:r w:rsidR="00962C27">
              <w:rPr>
                <w:szCs w:val="28"/>
                <w:lang w:val="nl-NL"/>
              </w:rPr>
              <w:t>.</w:t>
            </w:r>
          </w:p>
          <w:p w:rsidR="003A55F6" w:rsidRDefault="003A55F6" w:rsidP="00226152">
            <w:pPr>
              <w:pStyle w:val="NoSpacing"/>
              <w:rPr>
                <w:szCs w:val="28"/>
                <w:lang w:val="nl-NL"/>
              </w:rPr>
            </w:pPr>
          </w:p>
          <w:p w:rsidR="00F17FDD" w:rsidRDefault="00677206" w:rsidP="00F17FDD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F17FDD">
              <w:rPr>
                <w:szCs w:val="28"/>
                <w:lang w:val="nl-NL"/>
              </w:rPr>
              <w:t>HS ghi 1- 2 câu vào vở bài tập.</w:t>
            </w:r>
          </w:p>
          <w:p w:rsidR="00F17FDD" w:rsidRDefault="00F17FDD" w:rsidP="00F17FDD">
            <w:pPr>
              <w:pStyle w:val="NoSpacing"/>
              <w:rPr>
                <w:szCs w:val="28"/>
                <w:lang w:val="nl-NL"/>
              </w:rPr>
            </w:pPr>
          </w:p>
          <w:p w:rsidR="00F17FDD" w:rsidRDefault="00F17FDD" w:rsidP="00F17FDD">
            <w:pPr>
              <w:pStyle w:val="NoSpacing"/>
              <w:rPr>
                <w:szCs w:val="28"/>
                <w:lang w:val="nl-NL"/>
              </w:rPr>
            </w:pPr>
          </w:p>
          <w:p w:rsidR="00F17FDD" w:rsidRDefault="00F17FDD" w:rsidP="00F17FDD">
            <w:pPr>
              <w:pStyle w:val="NoSpacing"/>
              <w:rPr>
                <w:szCs w:val="28"/>
                <w:lang w:val="nl-NL"/>
              </w:rPr>
            </w:pPr>
          </w:p>
          <w:p w:rsidR="00F17FDD" w:rsidRPr="00F17FDD" w:rsidRDefault="00F17FDD" w:rsidP="00F17FDD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HS: Giữ gìn đồ dùng học tập cẩn thận</w:t>
            </w:r>
            <w:r w:rsidR="0031549F">
              <w:rPr>
                <w:szCs w:val="28"/>
                <w:lang w:val="nl-NL"/>
              </w:rPr>
              <w:t>.</w:t>
            </w:r>
          </w:p>
        </w:tc>
      </w:tr>
      <w:tr w:rsidR="005058C9" w:rsidRPr="00666DCD" w:rsidTr="00354E29">
        <w:tc>
          <w:tcPr>
            <w:tcW w:w="104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058C9" w:rsidRPr="00FB2875" w:rsidRDefault="005058C9" w:rsidP="00226152">
            <w:pPr>
              <w:pStyle w:val="NoSpacing"/>
              <w:rPr>
                <w:b/>
                <w:szCs w:val="28"/>
                <w:lang w:val="nl-NL"/>
              </w:rPr>
            </w:pPr>
            <w:r w:rsidRPr="00FB2875">
              <w:rPr>
                <w:b/>
                <w:szCs w:val="28"/>
                <w:lang w:val="nl-NL"/>
              </w:rPr>
              <w:lastRenderedPageBreak/>
              <w:t>3. Vận dụng</w:t>
            </w:r>
          </w:p>
        </w:tc>
      </w:tr>
      <w:tr w:rsidR="005058C9" w:rsidRPr="00666DCD" w:rsidTr="00D60F8B"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</w:tcPr>
          <w:p w:rsidR="0031549F" w:rsidRDefault="0031549F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em có thích chơi trò chơi không?</w:t>
            </w:r>
          </w:p>
          <w:p w:rsidR="00666065" w:rsidRDefault="00666065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Trò chơi của chùng ta mang tên "Cỏ chăm chỉ"</w:t>
            </w:r>
          </w:p>
          <w:p w:rsidR="00666065" w:rsidRDefault="00666065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Trò chơi này có có 3 câu hỏi, mỗi câu có 3 đáp án, khi cô đọc câu hỏi các em hãy suy nghĩ đáp án</w:t>
            </w:r>
            <w:r w:rsidR="007C1FF0">
              <w:rPr>
                <w:szCs w:val="28"/>
                <w:lang w:val="nl-NL"/>
              </w:rPr>
              <w:t>, khi thời gian kết thúc các em giơ tay xin được trả lời</w:t>
            </w:r>
            <w:r w:rsidR="00031626">
              <w:rPr>
                <w:szCs w:val="28"/>
                <w:lang w:val="nl-NL"/>
              </w:rPr>
              <w:t>.</w:t>
            </w:r>
          </w:p>
          <w:p w:rsidR="00031626" w:rsidRDefault="00031626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1: Nhóm từ nào sau đây thuộc nhóm từ chỉ hoạt động ở trường?</w:t>
            </w:r>
          </w:p>
          <w:p w:rsidR="00031626" w:rsidRDefault="00031626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a. Viết, đọc</w:t>
            </w:r>
            <w:r w:rsidR="00773C37">
              <w:rPr>
                <w:szCs w:val="28"/>
                <w:lang w:val="nl-NL"/>
              </w:rPr>
              <w:t>,</w:t>
            </w:r>
            <w:r>
              <w:rPr>
                <w:szCs w:val="28"/>
                <w:lang w:val="nl-NL"/>
              </w:rPr>
              <w:t xml:space="preserve"> múa.</w:t>
            </w:r>
          </w:p>
          <w:p w:rsidR="00031626" w:rsidRDefault="002545A1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b. chơi, học nhóm, học sinh.</w:t>
            </w:r>
          </w:p>
          <w:p w:rsidR="002545A1" w:rsidRDefault="002545A1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c. Cô giáo, giảng bài, hát.</w:t>
            </w:r>
          </w:p>
          <w:p w:rsidR="002545A1" w:rsidRDefault="002545A1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2: Nhóm từ nào sau đây thuộc nhóm từ chỉ sự vật ở trường?</w:t>
            </w:r>
          </w:p>
          <w:p w:rsidR="002545A1" w:rsidRDefault="005B075E" w:rsidP="005B075E">
            <w:pPr>
              <w:pStyle w:val="NoSpacing"/>
              <w:numPr>
                <w:ilvl w:val="0"/>
                <w:numId w:val="3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Sân trường, học sinh, đi.</w:t>
            </w:r>
          </w:p>
          <w:p w:rsidR="005B075E" w:rsidRDefault="005B075E" w:rsidP="005B075E">
            <w:pPr>
              <w:pStyle w:val="NoSpacing"/>
              <w:numPr>
                <w:ilvl w:val="0"/>
                <w:numId w:val="3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Bàn, bảng lớp, trống trường.</w:t>
            </w:r>
          </w:p>
          <w:p w:rsidR="005B075E" w:rsidRDefault="005B075E" w:rsidP="005B075E">
            <w:pPr>
              <w:pStyle w:val="NoSpacing"/>
              <w:numPr>
                <w:ilvl w:val="0"/>
                <w:numId w:val="3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Phấn, bàn ghế, bảo vệ.</w:t>
            </w:r>
          </w:p>
          <w:p w:rsidR="0088335A" w:rsidRDefault="0088335A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1: Câu nào sau đây là câu hỏi?</w:t>
            </w:r>
          </w:p>
          <w:p w:rsidR="0088335A" w:rsidRDefault="0088335A" w:rsidP="0088335A">
            <w:pPr>
              <w:pStyle w:val="NoSpacing"/>
              <w:numPr>
                <w:ilvl w:val="0"/>
                <w:numId w:val="4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Sáng nay, em đi học.</w:t>
            </w:r>
          </w:p>
          <w:p w:rsidR="0088335A" w:rsidRDefault="0088335A" w:rsidP="0088335A">
            <w:pPr>
              <w:pStyle w:val="NoSpacing"/>
              <w:numPr>
                <w:ilvl w:val="0"/>
                <w:numId w:val="4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Sáng nay, mẹ đưa em đi học.</w:t>
            </w:r>
          </w:p>
          <w:p w:rsidR="0088335A" w:rsidRDefault="0088335A" w:rsidP="0088335A">
            <w:pPr>
              <w:pStyle w:val="NoSpacing"/>
              <w:numPr>
                <w:ilvl w:val="0"/>
                <w:numId w:val="4"/>
              </w:num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Sáng nay, ai đưa em đi học?</w:t>
            </w: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 xml:space="preserve">- GV </w:t>
            </w:r>
            <w:r w:rsidR="003F3F20">
              <w:rPr>
                <w:szCs w:val="28"/>
                <w:lang w:val="nl-NL"/>
              </w:rPr>
              <w:t>tổng kết trò chơi &amp; khen HS.</w:t>
            </w:r>
          </w:p>
          <w:p w:rsidR="003F3F20" w:rsidRPr="00666DCD" w:rsidRDefault="003F3F2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 bài học hôm nay các em đã được học nội dung kiến thức nào?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Nhận xét, đánh giá tiết dạy.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HS thực hiện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</w:p>
          <w:p w:rsidR="005058C9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- HS lắ</w:t>
            </w:r>
            <w:r w:rsidR="00773C37">
              <w:rPr>
                <w:szCs w:val="28"/>
                <w:lang w:val="nl-NL"/>
              </w:rPr>
              <w:t>ng nghe, suy nghĩ để tìm đáp án đúng.</w:t>
            </w:r>
          </w:p>
          <w:p w:rsidR="00773C37" w:rsidRDefault="00773C37" w:rsidP="00226152">
            <w:pPr>
              <w:pStyle w:val="NoSpacing"/>
              <w:rPr>
                <w:szCs w:val="28"/>
                <w:lang w:val="nl-NL"/>
              </w:rPr>
            </w:pPr>
          </w:p>
          <w:p w:rsidR="00773C37" w:rsidRDefault="00773C37" w:rsidP="00226152">
            <w:pPr>
              <w:pStyle w:val="NoSpacing"/>
              <w:rPr>
                <w:szCs w:val="28"/>
                <w:lang w:val="nl-NL"/>
              </w:rPr>
            </w:pPr>
          </w:p>
          <w:p w:rsidR="00773C37" w:rsidRDefault="00773C37" w:rsidP="00773C37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1: a./  Viết, đọc, múa.</w:t>
            </w:r>
          </w:p>
          <w:p w:rsidR="00773C37" w:rsidRDefault="00773C37" w:rsidP="00773C37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2: b./ Bàn, bảng lớp, trống trường.</w:t>
            </w:r>
          </w:p>
          <w:p w:rsidR="00773C37" w:rsidRDefault="00773C37" w:rsidP="00773C37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Câu 3: c/ Sáng nay, ai đưa em đi học?</w:t>
            </w:r>
          </w:p>
          <w:p w:rsidR="00773C37" w:rsidRDefault="00773C37" w:rsidP="00226152">
            <w:pPr>
              <w:pStyle w:val="NoSpacing"/>
              <w:rPr>
                <w:szCs w:val="28"/>
                <w:lang w:val="nl-NL"/>
              </w:rPr>
            </w:pPr>
          </w:p>
          <w:p w:rsidR="0088335A" w:rsidRDefault="0088335A" w:rsidP="00226152">
            <w:pPr>
              <w:pStyle w:val="NoSpacing"/>
              <w:rPr>
                <w:szCs w:val="28"/>
                <w:lang w:val="nl-NL"/>
              </w:rPr>
            </w:pPr>
          </w:p>
          <w:p w:rsidR="0088335A" w:rsidRDefault="0088335A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Default="003F3F20" w:rsidP="00226152">
            <w:pPr>
              <w:pStyle w:val="NoSpacing"/>
              <w:rPr>
                <w:szCs w:val="28"/>
                <w:lang w:val="nl-NL"/>
              </w:rPr>
            </w:pPr>
          </w:p>
          <w:p w:rsidR="003F3F20" w:rsidRPr="00666DCD" w:rsidRDefault="003F3F20" w:rsidP="00226152">
            <w:pPr>
              <w:pStyle w:val="NoSpacing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HS: Từ ngữ về nhà trường. Câu hỏi</w:t>
            </w:r>
          </w:p>
        </w:tc>
      </w:tr>
      <w:tr w:rsidR="005058C9" w:rsidRPr="00666DCD" w:rsidTr="00354E29">
        <w:tc>
          <w:tcPr>
            <w:tcW w:w="10490" w:type="dxa"/>
            <w:gridSpan w:val="2"/>
            <w:tcBorders>
              <w:top w:val="dashed" w:sz="4" w:space="0" w:color="auto"/>
            </w:tcBorders>
          </w:tcPr>
          <w:p w:rsidR="005058C9" w:rsidRPr="00176687" w:rsidRDefault="005058C9" w:rsidP="00226152">
            <w:pPr>
              <w:pStyle w:val="NoSpacing"/>
              <w:rPr>
                <w:b/>
                <w:szCs w:val="28"/>
                <w:lang w:val="nl-NL"/>
              </w:rPr>
            </w:pPr>
            <w:r w:rsidRPr="00176687">
              <w:rPr>
                <w:b/>
                <w:szCs w:val="28"/>
                <w:lang w:val="nl-NL"/>
              </w:rPr>
              <w:t>IV. Điều chỉnh sau bài dạy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.............................................................................................</w:t>
            </w:r>
            <w:r>
              <w:rPr>
                <w:szCs w:val="28"/>
                <w:lang w:val="nl-NL"/>
              </w:rPr>
              <w:t>...............................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............................................................................................................................</w:t>
            </w:r>
          </w:p>
          <w:p w:rsidR="005058C9" w:rsidRPr="00666DCD" w:rsidRDefault="005058C9" w:rsidP="00226152">
            <w:pPr>
              <w:pStyle w:val="NoSpacing"/>
              <w:rPr>
                <w:szCs w:val="28"/>
                <w:lang w:val="nl-NL"/>
              </w:rPr>
            </w:pPr>
            <w:r w:rsidRPr="00666DCD">
              <w:rPr>
                <w:szCs w:val="28"/>
                <w:lang w:val="nl-NL"/>
              </w:rPr>
              <w:t>............................................................................................................................</w:t>
            </w:r>
          </w:p>
        </w:tc>
      </w:tr>
    </w:tbl>
    <w:p w:rsidR="00AA2087" w:rsidRDefault="00676A66"/>
    <w:sectPr w:rsidR="00AA2087" w:rsidSect="00DA1EDD">
      <w:pgSz w:w="11909" w:h="16834" w:code="9"/>
      <w:pgMar w:top="720" w:right="720" w:bottom="720" w:left="72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B0F"/>
    <w:multiLevelType w:val="hybridMultilevel"/>
    <w:tmpl w:val="E6284FB0"/>
    <w:lvl w:ilvl="0" w:tplc="851E2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2175"/>
    <w:multiLevelType w:val="hybridMultilevel"/>
    <w:tmpl w:val="3D6CC93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2A09"/>
    <w:multiLevelType w:val="hybridMultilevel"/>
    <w:tmpl w:val="66A0A7D2"/>
    <w:lvl w:ilvl="0" w:tplc="F2B83E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A6BA9"/>
    <w:multiLevelType w:val="hybridMultilevel"/>
    <w:tmpl w:val="127C7F8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8C9"/>
    <w:rsid w:val="00014D04"/>
    <w:rsid w:val="00031626"/>
    <w:rsid w:val="0011089F"/>
    <w:rsid w:val="00135976"/>
    <w:rsid w:val="00183AD4"/>
    <w:rsid w:val="001C7D60"/>
    <w:rsid w:val="001D6C1D"/>
    <w:rsid w:val="0020231A"/>
    <w:rsid w:val="002545A1"/>
    <w:rsid w:val="002F1D5F"/>
    <w:rsid w:val="0031549F"/>
    <w:rsid w:val="00316F88"/>
    <w:rsid w:val="00354E29"/>
    <w:rsid w:val="003A55F6"/>
    <w:rsid w:val="003F0A7B"/>
    <w:rsid w:val="003F3F20"/>
    <w:rsid w:val="00492BA3"/>
    <w:rsid w:val="004A1B32"/>
    <w:rsid w:val="004D16AD"/>
    <w:rsid w:val="005058C9"/>
    <w:rsid w:val="005B075E"/>
    <w:rsid w:val="005B7C78"/>
    <w:rsid w:val="005D2009"/>
    <w:rsid w:val="005E4B80"/>
    <w:rsid w:val="00666065"/>
    <w:rsid w:val="00676A66"/>
    <w:rsid w:val="00677206"/>
    <w:rsid w:val="006A3EC1"/>
    <w:rsid w:val="006B6255"/>
    <w:rsid w:val="00720595"/>
    <w:rsid w:val="00725558"/>
    <w:rsid w:val="00773C37"/>
    <w:rsid w:val="007747C2"/>
    <w:rsid w:val="007C1FF0"/>
    <w:rsid w:val="0088335A"/>
    <w:rsid w:val="008F4772"/>
    <w:rsid w:val="009253B2"/>
    <w:rsid w:val="00962C27"/>
    <w:rsid w:val="00990AD8"/>
    <w:rsid w:val="00992589"/>
    <w:rsid w:val="009C5122"/>
    <w:rsid w:val="00A701A9"/>
    <w:rsid w:val="00AD4690"/>
    <w:rsid w:val="00B537E5"/>
    <w:rsid w:val="00B74CEF"/>
    <w:rsid w:val="00B80714"/>
    <w:rsid w:val="00B93044"/>
    <w:rsid w:val="00BF586C"/>
    <w:rsid w:val="00C50F0E"/>
    <w:rsid w:val="00CB519E"/>
    <w:rsid w:val="00D603B2"/>
    <w:rsid w:val="00D60F8B"/>
    <w:rsid w:val="00DA1EDD"/>
    <w:rsid w:val="00E26850"/>
    <w:rsid w:val="00EA1AE2"/>
    <w:rsid w:val="00F17FDD"/>
    <w:rsid w:val="00F22B90"/>
    <w:rsid w:val="00F81602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50E4"/>
  <w15:docId w15:val="{6E44BA5E-A782-4655-98BC-10F49456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8C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THUVIEN</cp:lastModifiedBy>
  <cp:revision>3</cp:revision>
  <dcterms:created xsi:type="dcterms:W3CDTF">2025-10-06T13:03:00Z</dcterms:created>
  <dcterms:modified xsi:type="dcterms:W3CDTF">2025-12-02T17:25:00Z</dcterms:modified>
</cp:coreProperties>
</file>