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AB7" w:rsidRPr="00DC0CFA" w:rsidRDefault="00084AB7" w:rsidP="0008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</w:rPr>
        <w:t xml:space="preserve">TIẾNG VIỆT </w:t>
      </w:r>
      <w:r w:rsidRPr="00DC0CF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>Tiết 289 -290)</w:t>
      </w:r>
    </w:p>
    <w:p w:rsidR="00084AB7" w:rsidRPr="00DC0CFA" w:rsidRDefault="00084AB7" w:rsidP="0008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</w:rPr>
        <w:t xml:space="preserve">ĐỌC: RỬA TAY TRƯỚC KHI ĂN </w:t>
      </w:r>
      <w:bookmarkStart w:id="0" w:name="_Hlk128919222"/>
      <w:r w:rsidRPr="00DC0CF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>Tiết 1+2)</w:t>
      </w:r>
    </w:p>
    <w:p w:rsidR="00084AB7" w:rsidRPr="00DC0CFA" w:rsidRDefault="00084AB7" w:rsidP="00084A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bookmarkStart w:id="1" w:name="_Hlk96634529"/>
      <w:bookmarkEnd w:id="0"/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I. YÊU CẦU CẦN ĐẠT: </w:t>
      </w:r>
    </w:p>
    <w:p w:rsidR="00084AB7" w:rsidRPr="00DC0CFA" w:rsidRDefault="00084AB7" w:rsidP="00084A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1.Kiến thức, kĩ năng</w:t>
      </w:r>
      <w:r w:rsidRPr="00DC0CFA">
        <w:rPr>
          <w:rFonts w:ascii="Times New Roman" w:eastAsia="Calibri" w:hAnsi="Times New Roman" w:cs="Times New Roman"/>
          <w:b/>
          <w:sz w:val="28"/>
          <w:szCs w:val="28"/>
          <w:lang w:val="en-GB"/>
        </w:rPr>
        <w:t>:</w:t>
      </w:r>
    </w:p>
    <w:p w:rsidR="00084AB7" w:rsidRPr="00DC0CFA" w:rsidRDefault="00084AB7" w:rsidP="00084A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Calibri" w:hAnsi="Times New Roman" w:cs="Times New Roman"/>
          <w:sz w:val="28"/>
          <w:szCs w:val="28"/>
        </w:rPr>
        <w:t xml:space="preserve">Phát triển kĩ năng đọc thông qua việc đọc đúng, rõ ràng một VB thông tin ngắn và đơn giản , hiểu và trả lời đúng các câu hỏi có liên quan đến VB; nhận biết được trình tự của các sự việc trong VB; quan sát, nhận biết được các chi tiết trong tranh và suy luận tử tranh được quan sát </w:t>
      </w:r>
    </w:p>
    <w:p w:rsidR="00084AB7" w:rsidRPr="00DC0CFA" w:rsidRDefault="00084AB7" w:rsidP="00084A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Phát triển năng lực</w:t>
      </w:r>
      <w:r w:rsidRPr="00DC0CFA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:</w:t>
      </w:r>
    </w:p>
    <w:p w:rsidR="00084AB7" w:rsidRPr="00DC0CFA" w:rsidRDefault="00084AB7" w:rsidP="00084A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Calibri" w:hAnsi="Times New Roman" w:cs="Times New Roman"/>
          <w:sz w:val="28"/>
          <w:szCs w:val="28"/>
        </w:rPr>
        <w:t xml:space="preserve">Phát triển kĩ năng viết thông qua hoạt động viết lại đúng câu trả lời cho câu hỏi trong VB đọc; hoàn thiện cấu dựa vào những từ ngữ cho sản và viết lại đúng cầu đã hoàn thiện; nghe viết một đoạn ngắn. </w:t>
      </w:r>
    </w:p>
    <w:p w:rsidR="00084AB7" w:rsidRPr="00DC0CFA" w:rsidRDefault="00084AB7" w:rsidP="00084AB7">
      <w:pPr>
        <w:tabs>
          <w:tab w:val="left" w:pos="1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3.</w:t>
      </w:r>
      <w:r w:rsidRPr="00DC0CFA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Phát triển phẩm chất: </w:t>
      </w:r>
    </w:p>
    <w:p w:rsidR="00084AB7" w:rsidRPr="00DC0CFA" w:rsidRDefault="00084AB7" w:rsidP="00084A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Calibri" w:hAnsi="Times New Roman" w:cs="Times New Roman"/>
          <w:sz w:val="28"/>
          <w:szCs w:val="28"/>
        </w:rPr>
        <w:t>Phát triển phẩm chất và năng lực chung: quý trọng bản thân và ý thức giữ gìn vệ sinh thân thể; khả năng làm việc nhóm; khả năng nhận ra những vần đề đơn giản và biết đặt câu hỏi.</w:t>
      </w:r>
    </w:p>
    <w:p w:rsidR="00084AB7" w:rsidRPr="00DC0CFA" w:rsidRDefault="00084AB7" w:rsidP="00084A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28078319"/>
      <w:r w:rsidRPr="00DC0CFA">
        <w:rPr>
          <w:rFonts w:ascii="Times New Roman" w:eastAsia="Times New Roman" w:hAnsi="Times New Roman" w:cs="Times New Roman"/>
          <w:b/>
          <w:sz w:val="28"/>
          <w:szCs w:val="28"/>
        </w:rPr>
        <w:t>II. ĐỒ DÙNG DẠY HỌC:</w:t>
      </w:r>
    </w:p>
    <w:p w:rsidR="00084AB7" w:rsidRPr="00DC0CFA" w:rsidRDefault="00084AB7" w:rsidP="00084A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.Giáo viên </w:t>
      </w:r>
    </w:p>
    <w:p w:rsidR="00084AB7" w:rsidRPr="00DC0CFA" w:rsidRDefault="00084AB7" w:rsidP="00084A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>-Máy tính</w:t>
      </w:r>
    </w:p>
    <w:p w:rsidR="00084AB7" w:rsidRPr="00DC0CFA" w:rsidRDefault="00084AB7" w:rsidP="00084A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Cs/>
          <w:sz w:val="28"/>
          <w:szCs w:val="28"/>
        </w:rPr>
        <w:t xml:space="preserve">-Bài giảng điện tử, tranh ảnh minh hoạ, </w:t>
      </w:r>
    </w:p>
    <w:p w:rsidR="00084AB7" w:rsidRPr="00DC0CFA" w:rsidRDefault="00084AB7" w:rsidP="00084A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>2. Học sinh</w:t>
      </w:r>
    </w:p>
    <w:p w:rsidR="00084AB7" w:rsidRPr="00DC0CFA" w:rsidRDefault="00084AB7" w:rsidP="00084AB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CF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Sách giáo khoa Tiếng Việt </w:t>
      </w:r>
    </w:p>
    <w:p w:rsidR="00084AB7" w:rsidRPr="00DC0CFA" w:rsidRDefault="00084AB7" w:rsidP="00084AB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YẾU:</w:t>
      </w:r>
      <w:bookmarkEnd w:id="2"/>
    </w:p>
    <w:bookmarkEnd w:id="1"/>
    <w:p w:rsidR="00084AB7" w:rsidRPr="00DC0CFA" w:rsidRDefault="00084AB7" w:rsidP="00084AB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TIẾT 1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962"/>
        <w:gridCol w:w="4536"/>
      </w:tblGrid>
      <w:tr w:rsidR="00084AB7" w:rsidRPr="00DC0CFA" w:rsidTr="00DD0D1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Hoạt động của giáo viên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Hoạt động của học sinh</w:t>
            </w:r>
          </w:p>
        </w:tc>
      </w:tr>
      <w:tr w:rsidR="00084AB7" w:rsidRPr="00DC0CFA" w:rsidTr="00DD0D15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1.Hoạt động mở đầu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(3-4’)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Tạo tâm thế học tập; kích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 sự hứng thú, vui vẻ và liên hệ vào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 học.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Hát 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GTB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Hình thành kiến thức mới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(13 -14’)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Hiểu và trả lời đúng các câu hỏi có liên quan đến các bài tập đọc.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HS quan sát tranh và trả lời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yêu cầu HS quan sát tranh và trao đổi nhóm để trả lời các câu hỏi 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a.Vì sao các bạn phải rửa tay ?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b. Em thường rửa tay khi nào ?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-GV và HS thống nhất nội dung câu trả lời, sau đó dẫn vào bài đọc Rửa tay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trước khi đi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Đọc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(16-17’)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đọc mẫu toàn VB.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 câu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+ Một số HS đọc nối tiếp từng câu lầ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. GV hướng dẫn HS luyện đọc một số từ ngữ có thể khó đối với HS như vi trùng, xà phòng, phòng bệnh, vước sạ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Một số HS đọc nối tiếp từng câu lần 2. GV hướng dẫn HS đọc những câu dài 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VD:Tay cầm thức ăn, vi trùng tự tay theo thức ăn đi vào cơ thể để phòng bệnh, chúng ta phải rửa tay trước khi ăn,)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HS đọc đoạn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+ GV chia VB thành 2 đoạn ( đoạn 1: từ đầu đến mắc bệnh; đoạ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2: phần còn lạ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 ) 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Một số HS đọc nối tiếp từng đoạn, 2 lượt. GV giải thích nghĩa của một số từ ngữ khó trong bài vi trùng: sinh vật rất nhỏ,có khả năng gây bệnh; tiếp xúc: chạm vào nhau ( dùng cử chỉ mình hoạ); mắc bệnh: bị một bệnh nào đó; phòng bệnh; ngăn ngừa để không bị bệ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 )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- HS đọc đoạn theo nhóm. HS và GV đọ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 toàn VB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+ GV đọc lại toàn VB và chuyển tiếp sang phần trả lời câu hỏi.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DC0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HĐVD trải nghiệm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(3-4’)</w:t>
            </w:r>
          </w:p>
          <w:p w:rsidR="00084AB7" w:rsidRPr="00F431BC" w:rsidRDefault="00084AB7" w:rsidP="00DD0D1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 tiêu:</w:t>
            </w:r>
            <w:r w:rsidRPr="00F431B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431BC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Vận dụng bài học vào thực tế. HS hiểu rõ hơn về bài học, áp dụng kiến thức vào cuộc số</w:t>
            </w:r>
            <w:r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ng</w:t>
            </w:r>
            <w:r w:rsidRPr="00F431BC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84AB7" w:rsidRPr="00F431BC" w:rsidRDefault="00084AB7" w:rsidP="00DD0D1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 tiến hành</w:t>
            </w:r>
          </w:p>
          <w:p w:rsidR="00084AB7" w:rsidRPr="00F431BC" w:rsidRDefault="00084AB7" w:rsidP="00DD0D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>GV yều cầu HS nhắc lại những nội dung đã học.</w:t>
            </w:r>
          </w:p>
          <w:p w:rsidR="00084AB7" w:rsidRPr="00F431BC" w:rsidRDefault="00084AB7" w:rsidP="00DD0D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mở rộng câu hỏi về nội dung bài </w:t>
            </w: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học</w:t>
            </w:r>
          </w:p>
          <w:p w:rsidR="00084AB7" w:rsidRPr="00F431BC" w:rsidRDefault="00084AB7" w:rsidP="00DD0D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tóm tắt lại những nội dung chỉnh. </w:t>
            </w:r>
          </w:p>
          <w:p w:rsidR="00084AB7" w:rsidRPr="00F431BC" w:rsidRDefault="00084AB7" w:rsidP="00DD0D1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>- GV tiếp nhận ý kiến phản hồi của HS về bài học.</w:t>
            </w:r>
          </w:p>
          <w:p w:rsidR="00084AB7" w:rsidRPr="00F431BC" w:rsidRDefault="00084AB7" w:rsidP="00DD0D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GV 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ận xét, khen ngợi, động viên HS</w:t>
            </w:r>
            <w:r w:rsidRPr="00F431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84AB7" w:rsidRPr="00DC0CFA" w:rsidRDefault="00084AB7" w:rsidP="00DD0D1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nhắc nhở, dặn dò HS về nhà chuẩn bị bài sau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-Hát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HS quan sát tranh và trao đổi nhóm để trả lời các câu hỏi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Một số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( 2 – 3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HS trả lời câu hỏi . Các HS khác có thể bổ sung nểu câu 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trả lời của các bạn chưa đầy đủ hoặc có câu trả lời khác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-HS đọc nối tiếp từng câu lần 1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luyện đọc một số từ ngữ có thể khó đối với HS như vi trùng, xà phòng, phòng bệnh, vước sạch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Tay cầm thức ăn, vi trùng tự tay theo thức ăn đi vào cơ thể để phòng bệnh, chúng ta phải rửa tay trước khi ăn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-HS đọc câu 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đọc nối tiếp từng đoạn, 2 lượt . 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HS đọc đoạn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1 - 2 HS đọc thành tiếng toàn VB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</w:t>
            </w:r>
          </w:p>
        </w:tc>
      </w:tr>
    </w:tbl>
    <w:p w:rsidR="00084AB7" w:rsidRPr="00DC0CFA" w:rsidRDefault="00084AB7" w:rsidP="00084A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C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TIẾT 2</w:t>
      </w:r>
    </w:p>
    <w:tbl>
      <w:tblPr>
        <w:tblW w:w="9526" w:type="dxa"/>
        <w:tblInd w:w="108" w:type="dxa"/>
        <w:tblLook w:val="01E0" w:firstRow="1" w:lastRow="1" w:firstColumn="1" w:lastColumn="1" w:noHBand="0" w:noVBand="0"/>
      </w:tblPr>
      <w:tblGrid>
        <w:gridCol w:w="5103"/>
        <w:gridCol w:w="4423"/>
      </w:tblGrid>
      <w:tr w:rsidR="00084AB7" w:rsidRPr="00DC0CFA" w:rsidTr="00DD0D15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084AB7" w:rsidRPr="00DC0CFA" w:rsidTr="00DD0D15"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*Hoạt động mở đầu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(3-4’)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Tạo tâm thế học tập; kích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thích sự hứng thú, vui vẻ và liên hệ vào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bài học.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Hát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 w:rsidRPr="00DC0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Trả lời câu hỏi 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(14-15’)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Hiểu và trả lời đúng các câu hỏi có liên quan đến các bài tập đọc.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hướng dẫn HS làm việc nhóm để tìm hiểu VB và trả lời các câu hỏi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a.Vi trùng đi vào cơ thể con người bằng cách nào ?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b.Để phòng bệnh, chúng ta phải làm gì ?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c. Cẩn rửa tay như thế nào cho đúng ?.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GV đọc từng câu hỏi và gọi đại diện một số nhóm trình bày câu trả lời,Các nhóm khác nhận xét, đánh giá.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(a.Vì trùng đi vào cơ thể con người qua thức ăn; b.Để phòng bệnh, chúng ta phải rửa tay đúng cách trước khi ăn; C.Câu trả lời mở.) Lưu ý: GV có thể chủ động chia nhỏ câu hỏi hoặc bổ sung câu hỏi để dẫn dắt HS ( nếu cần ),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4. Viết vào vở câu trả lời cho câu hỏi b ở mục 3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(14-15’)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Nhận biết được trình tự của các sự việc trong bài tập đọc; quan sát, nhận biết và trả lời được nội dung trong </w:t>
            </w:r>
            <w:r w:rsidRPr="00DC0CF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bài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b. Cách tiến hành</w:t>
            </w:r>
            <w:r w:rsidRPr="00DC0C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GV nhắc lại câu trả lời đúng cho câu hỏi có thể trình chiếu lên bảng một lúc để HS quan sát ) và hướng dẫn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- GV lưu ý HS viết hoa chữ cái đầu cầu, đặt dấu chấm, dấu phẩy đúng vị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trí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- GV kiểm tra và nhận xét bài của một số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HĐVD trải nghiệm 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-5</w:t>
            </w:r>
            <w:r w:rsidRPr="00DC0C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’)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a.Mục tiêu:</w:t>
            </w:r>
            <w:r w:rsidRPr="00DC0C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DC0CFA">
              <w:rPr>
                <w:rFonts w:ascii="Times New Roman" w:eastAsia="Calibri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Vận dụng bài học vào thực tế. HS hiểu rõ hơn về bài học, áp dụng kiến thức vào cuộc sống 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b.Cách tiến hành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GV yều cầu HS nhắc lại những nội dung đã học.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GV mở rộng câu hỏi về nội dung bài học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tóm tắt lại những nội dung chỉnh.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GV tiếp nhận ý kiến phản hồi của HS về bài học.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khen ngợi, động viên HS.</w:t>
            </w:r>
          </w:p>
          <w:p w:rsidR="00084AB7" w:rsidRPr="00DC0CFA" w:rsidRDefault="00084AB7" w:rsidP="00DD0D1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C0CFA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nhắc nhở, dặn dò HS về nhà chuẩn bị bài sau.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-Hát </w:t>
            </w: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-HS làm việc nhóm để tìm hiểu VB và trả lời các câu hỏi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HS làm việc nhóm (có thể đọc to từng câu hỏ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i</w:t>
            </w: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>), cùng nhau trao đổi về bức tranh, minh hoạ và câu trả lời cho từng câu hỏi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viết câu trả lời vào vở ( Để phòng bệnh, chúng ta phải rửa tay đúng cách trước khi ăn;).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viết hoa chữ cái đầu cầu, đặt dấu chấm, dấu phẩy đúng vị trí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C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nhắc lại những nội dung đã học . </w:t>
            </w:r>
          </w:p>
          <w:p w:rsidR="00084AB7" w:rsidRPr="00DC0CFA" w:rsidRDefault="00084AB7" w:rsidP="00DD0D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84AB7" w:rsidRPr="00DC0CFA" w:rsidRDefault="00084AB7" w:rsidP="00084A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Hlk96804241"/>
      <w:r w:rsidRPr="00DC0C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bookmarkStart w:id="4" w:name="_Hlk97324445"/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3"/>
      <w:bookmarkEnd w:id="4"/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C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ĐIỀU CHỈNH  SAU BÀI DẠY </w:t>
      </w:r>
      <w:r w:rsidRPr="00DC0CFA">
        <w:rPr>
          <w:rFonts w:ascii="Times New Roman" w:eastAsia="Times New Roman" w:hAnsi="Times New Roman" w:cs="Times New Roman"/>
          <w:i/>
          <w:iCs/>
          <w:sz w:val="28"/>
          <w:szCs w:val="28"/>
        </w:rPr>
        <w:t>( nếu có</w:t>
      </w:r>
      <w:r w:rsidRPr="00DC0CFA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</w:p>
    <w:p w:rsidR="00084AB7" w:rsidRPr="00DC0CFA" w:rsidRDefault="00084AB7" w:rsidP="00084A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…………………………………………………..……………………………………</w:t>
      </w:r>
    </w:p>
    <w:p w:rsidR="00084AB7" w:rsidRPr="00DC0CFA" w:rsidRDefault="00084AB7" w:rsidP="0008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CFA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084AB7" w:rsidRPr="00DC0CFA" w:rsidRDefault="00084AB7" w:rsidP="00084AB7">
      <w:pPr>
        <w:pBdr>
          <w:bottom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C3A" w:rsidRDefault="00420C3A">
      <w:bookmarkStart w:id="5" w:name="_GoBack"/>
      <w:bookmarkEnd w:id="5"/>
    </w:p>
    <w:sectPr w:rsidR="00420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B7"/>
    <w:rsid w:val="00084AB7"/>
    <w:rsid w:val="00420C3A"/>
    <w:rsid w:val="008A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2025-04-22T02:40:00Z</dcterms:created>
  <dcterms:modified xsi:type="dcterms:W3CDTF">2025-04-22T02:40:00Z</dcterms:modified>
</cp:coreProperties>
</file>