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C2" w:rsidRDefault="00E904C2" w:rsidP="00E904C2">
      <w:pPr>
        <w:ind w:firstLine="3402"/>
        <w:rPr>
          <w:b/>
          <w:bCs/>
          <w:color w:val="000000"/>
          <w:shd w:val="clear" w:color="auto" w:fill="FFFFFF"/>
          <w:lang w:val="en-US"/>
        </w:rPr>
      </w:pPr>
      <w:bookmarkStart w:id="0" w:name="_GoBack"/>
      <w:bookmarkEnd w:id="0"/>
      <w:r w:rsidRPr="00F56A84">
        <w:rPr>
          <w:b/>
          <w:bCs/>
          <w:color w:val="000000"/>
          <w:shd w:val="clear" w:color="auto" w:fill="FFFFFF"/>
          <w:lang w:val="en-US"/>
        </w:rPr>
        <w:t xml:space="preserve">   KẾ HOẠCH BÀI DẠY</w:t>
      </w:r>
    </w:p>
    <w:p w:rsidR="00080482" w:rsidRPr="00F56A84" w:rsidRDefault="009A20F0" w:rsidP="006911CA">
      <w:pPr>
        <w:shd w:val="clear" w:color="auto" w:fill="FFFFFF"/>
        <w:rPr>
          <w:color w:val="000000"/>
          <w:shd w:val="clear" w:color="auto" w:fill="FFFFFF"/>
          <w:lang w:val="en-US"/>
        </w:rPr>
      </w:pPr>
      <w:r>
        <w:rPr>
          <w:b/>
          <w:bCs/>
          <w:color w:val="000000"/>
          <w:shd w:val="clear" w:color="auto" w:fill="FFFFFF"/>
          <w:lang w:val="en-US"/>
        </w:rPr>
        <w:t xml:space="preserve">Ngày soạn: </w:t>
      </w:r>
      <w:r w:rsidRPr="009A20F0">
        <w:rPr>
          <w:bCs/>
          <w:color w:val="000000"/>
          <w:shd w:val="clear" w:color="auto" w:fill="FFFFFF"/>
          <w:lang w:val="en-US"/>
        </w:rPr>
        <w:t>18/10/2023</w:t>
      </w:r>
    </w:p>
    <w:p w:rsidR="00080482" w:rsidRPr="006911CA" w:rsidRDefault="00080482" w:rsidP="006911CA">
      <w:pPr>
        <w:shd w:val="clear" w:color="auto" w:fill="FFFFFF"/>
        <w:rPr>
          <w:color w:val="000000"/>
          <w:shd w:val="clear" w:color="auto" w:fill="FFFFFF"/>
          <w:lang w:val="en-US"/>
        </w:rPr>
      </w:pPr>
      <w:r w:rsidRPr="00F56A84">
        <w:rPr>
          <w:b/>
          <w:bCs/>
          <w:color w:val="000000"/>
          <w:shd w:val="clear" w:color="auto" w:fill="FFFFFF"/>
          <w:lang w:val="en-US"/>
        </w:rPr>
        <w:t>Ngày dạy:</w:t>
      </w:r>
      <w:r w:rsidR="006911CA">
        <w:rPr>
          <w:b/>
          <w:bCs/>
          <w:color w:val="000000"/>
          <w:shd w:val="clear" w:color="auto" w:fill="FFFFFF"/>
          <w:lang w:val="en-US"/>
        </w:rPr>
        <w:t xml:space="preserve">  </w:t>
      </w:r>
      <w:r w:rsidRPr="00F56A84">
        <w:rPr>
          <w:bCs/>
          <w:color w:val="000000"/>
          <w:shd w:val="clear" w:color="auto" w:fill="FFFFFF"/>
          <w:lang w:val="en-US"/>
        </w:rPr>
        <w:t>21</w:t>
      </w:r>
      <w:r w:rsidRPr="00F56A84">
        <w:rPr>
          <w:color w:val="000000"/>
          <w:shd w:val="clear" w:color="auto" w:fill="FFFFFF"/>
          <w:lang w:val="en-US"/>
        </w:rPr>
        <w:t xml:space="preserve"> /10/2023</w:t>
      </w:r>
    </w:p>
    <w:p w:rsidR="00E904C2" w:rsidRPr="00F56A84" w:rsidRDefault="00E904C2" w:rsidP="00E904C2">
      <w:pPr>
        <w:shd w:val="clear" w:color="auto" w:fill="FFFFFF"/>
        <w:ind w:firstLine="3402"/>
        <w:rPr>
          <w:b/>
          <w:bCs/>
          <w:color w:val="000000"/>
          <w:shd w:val="clear" w:color="auto" w:fill="FFFFFF"/>
          <w:lang w:val="en-US"/>
        </w:rPr>
      </w:pPr>
      <w:r w:rsidRPr="00F56A84">
        <w:rPr>
          <w:b/>
          <w:bCs/>
          <w:color w:val="000000"/>
          <w:shd w:val="clear" w:color="auto" w:fill="FFFFFF"/>
          <w:lang w:val="en-US"/>
        </w:rPr>
        <w:t>MÔN: CÔNG NGHỆ - LỚP 4</w:t>
      </w:r>
    </w:p>
    <w:p w:rsidR="00E904C2" w:rsidRPr="00F56A84" w:rsidRDefault="00592D7E" w:rsidP="00E904C2">
      <w:pPr>
        <w:shd w:val="clear" w:color="auto" w:fill="FFFFFF"/>
        <w:jc w:val="center"/>
        <w:rPr>
          <w:color w:val="000000"/>
          <w:spacing w:val="-6"/>
          <w:shd w:val="clear" w:color="auto" w:fill="FFFFFF"/>
          <w:lang w:val="en-US"/>
        </w:rPr>
      </w:pPr>
      <w:r w:rsidRPr="00F56A84">
        <w:rPr>
          <w:b/>
          <w:bCs/>
          <w:color w:val="000000"/>
          <w:spacing w:val="-6"/>
          <w:shd w:val="clear" w:color="auto" w:fill="FFFFFF"/>
          <w:lang w:val="en-US"/>
        </w:rPr>
        <w:t xml:space="preserve">  </w:t>
      </w:r>
      <w:r w:rsidR="00E904C2" w:rsidRPr="00F56A84">
        <w:rPr>
          <w:b/>
          <w:bCs/>
          <w:color w:val="000000"/>
          <w:spacing w:val="-6"/>
          <w:shd w:val="clear" w:color="auto" w:fill="FFFFFF"/>
          <w:lang w:val="en-US"/>
        </w:rPr>
        <w:t>BÀI 3: VẬT LIỆU</w:t>
      </w:r>
      <w:r w:rsidRPr="00F56A84">
        <w:rPr>
          <w:b/>
          <w:bCs/>
          <w:color w:val="000000"/>
          <w:spacing w:val="-6"/>
          <w:shd w:val="clear" w:color="auto" w:fill="FFFFFF"/>
          <w:lang w:val="en-US"/>
        </w:rPr>
        <w:t xml:space="preserve"> VÀ DỤNG CỤ TRỒNG HOA, CÂY CẢNH</w:t>
      </w:r>
      <w:r w:rsidR="00E904C2" w:rsidRPr="00F56A84">
        <w:rPr>
          <w:b/>
          <w:bCs/>
          <w:color w:val="000000"/>
          <w:spacing w:val="-6"/>
          <w:shd w:val="clear" w:color="auto" w:fill="FFFFFF"/>
          <w:lang w:val="en-US"/>
        </w:rPr>
        <w:t xml:space="preserve"> TRONG CHẬU</w:t>
      </w:r>
    </w:p>
    <w:p w:rsidR="00E904C2" w:rsidRPr="00F56A84" w:rsidRDefault="00E904C2" w:rsidP="00E904C2">
      <w:pPr>
        <w:shd w:val="clear" w:color="auto" w:fill="FFFFFF"/>
        <w:jc w:val="center"/>
        <w:rPr>
          <w:color w:val="000000"/>
          <w:shd w:val="clear" w:color="auto" w:fill="FFFFFF"/>
          <w:lang w:val="en-US"/>
        </w:rPr>
      </w:pPr>
      <w:r w:rsidRPr="00F56A84">
        <w:rPr>
          <w:color w:val="000000"/>
          <w:shd w:val="clear" w:color="auto" w:fill="FFFFFF"/>
          <w:lang w:val="en-US"/>
        </w:rPr>
        <w:t>(TIẾT 1)</w:t>
      </w:r>
    </w:p>
    <w:p w:rsidR="00E904C2" w:rsidRPr="00F56A84" w:rsidRDefault="00E904C2" w:rsidP="00E904C2">
      <w:pPr>
        <w:shd w:val="clear" w:color="auto" w:fill="FFFFFF"/>
        <w:jc w:val="center"/>
        <w:rPr>
          <w:color w:val="000000"/>
          <w:shd w:val="clear" w:color="auto" w:fill="FFFFFF"/>
          <w:lang w:val="en-US"/>
        </w:rPr>
      </w:pPr>
    </w:p>
    <w:p w:rsidR="00E904C2" w:rsidRPr="00F56A84" w:rsidRDefault="00E904C2" w:rsidP="00E904C2">
      <w:pPr>
        <w:spacing w:line="276" w:lineRule="auto"/>
        <w:jc w:val="both"/>
        <w:rPr>
          <w:rFonts w:eastAsia="Calibri"/>
          <w:b/>
          <w:bCs/>
          <w:color w:val="000000"/>
          <w:lang w:val="en-US"/>
        </w:rPr>
      </w:pPr>
      <w:r w:rsidRPr="00F56A84">
        <w:rPr>
          <w:rFonts w:eastAsia="Calibri"/>
          <w:b/>
          <w:bCs/>
          <w:color w:val="000000"/>
          <w:lang w:val="en-US"/>
        </w:rPr>
        <w:t>I. YÊU CẦU CẦN ĐẠT</w:t>
      </w:r>
    </w:p>
    <w:p w:rsidR="00E904C2" w:rsidRPr="00F56A84" w:rsidRDefault="00E904C2" w:rsidP="00E904C2">
      <w:pPr>
        <w:spacing w:line="288" w:lineRule="auto"/>
        <w:jc w:val="both"/>
        <w:rPr>
          <w:b/>
        </w:rPr>
      </w:pPr>
      <w:r w:rsidRPr="00F56A84">
        <w:rPr>
          <w:b/>
          <w:lang w:val="en-US"/>
        </w:rPr>
        <w:t>*</w:t>
      </w:r>
      <w:r w:rsidRPr="00F56A84">
        <w:rPr>
          <w:b/>
        </w:rPr>
        <w:t xml:space="preserve"> Năng lực đặc thù: </w:t>
      </w:r>
    </w:p>
    <w:p w:rsidR="00E904C2" w:rsidRPr="00F56A84" w:rsidRDefault="00E904C2" w:rsidP="00E904C2">
      <w:pPr>
        <w:spacing w:line="276" w:lineRule="auto"/>
        <w:jc w:val="both"/>
        <w:rPr>
          <w:rFonts w:eastAsia="Calibri"/>
          <w:color w:val="000000"/>
          <w:lang w:val="en-US"/>
        </w:rPr>
      </w:pPr>
      <w:r w:rsidRPr="00F56A84">
        <w:rPr>
          <w:rFonts w:eastAsia="Calibri"/>
          <w:b/>
          <w:color w:val="000000"/>
          <w:lang w:val="en-US"/>
        </w:rPr>
        <w:t>-</w:t>
      </w:r>
      <w:r w:rsidRPr="00F56A84">
        <w:rPr>
          <w:rFonts w:eastAsia="Calibri"/>
          <w:color w:val="000000"/>
          <w:lang w:val="en-US"/>
        </w:rPr>
        <w:t xml:space="preserve"> Trình bày được đặc điểm một số chậu hoa, cây cảnh.</w:t>
      </w:r>
    </w:p>
    <w:p w:rsidR="00E904C2" w:rsidRPr="00F56A84" w:rsidRDefault="00E904C2" w:rsidP="00E904C2">
      <w:pPr>
        <w:spacing w:line="276" w:lineRule="auto"/>
        <w:jc w:val="both"/>
        <w:rPr>
          <w:rFonts w:eastAsia="Calibri"/>
          <w:color w:val="000000"/>
          <w:lang w:val="en-US"/>
        </w:rPr>
      </w:pPr>
      <w:r w:rsidRPr="00F56A84">
        <w:rPr>
          <w:rFonts w:eastAsia="Calibri"/>
          <w:b/>
          <w:color w:val="000000"/>
          <w:lang w:val="en-US"/>
        </w:rPr>
        <w:t>-</w:t>
      </w:r>
      <w:r w:rsidRPr="00F56A84">
        <w:rPr>
          <w:rFonts w:eastAsia="Calibri"/>
          <w:color w:val="000000"/>
          <w:lang w:val="en-US"/>
        </w:rPr>
        <w:t xml:space="preserve"> Lựa chọn được chậu hoa, cây cảnh phù hợp với mục đích sử dụng.</w:t>
      </w:r>
    </w:p>
    <w:p w:rsidR="00E904C2" w:rsidRPr="00F56A84" w:rsidRDefault="00E904C2" w:rsidP="00E904C2">
      <w:pPr>
        <w:spacing w:line="288" w:lineRule="auto"/>
        <w:jc w:val="both"/>
      </w:pPr>
      <w:r w:rsidRPr="00F56A84">
        <w:t>- Rèn luyện kĩ năng để góp phần phát triển năng lực công nghệ, năng lực thẩm mỹ.</w:t>
      </w:r>
    </w:p>
    <w:p w:rsidR="00E904C2" w:rsidRPr="00F56A84" w:rsidRDefault="00E904C2" w:rsidP="00E904C2">
      <w:pPr>
        <w:spacing w:line="288" w:lineRule="auto"/>
        <w:jc w:val="both"/>
      </w:pPr>
      <w:r w:rsidRPr="00F56A84">
        <w:t>- Vận dụng kiến thức đã học vào thực tiễn qua việc làm chậu hoa, cây cảnh từ vật liệu tái chế để bảo vệ môi trường.</w:t>
      </w:r>
    </w:p>
    <w:p w:rsidR="00E904C2" w:rsidRPr="00F56A84" w:rsidRDefault="00E904C2" w:rsidP="00E904C2">
      <w:pPr>
        <w:spacing w:line="288" w:lineRule="auto"/>
        <w:jc w:val="both"/>
      </w:pPr>
      <w:r w:rsidRPr="00F56A84">
        <w:t>- Năng lực tự chủ, tự học: Biết tìm hiểu đặc điểm, lợi ích của chậu hoa và cây cảnh; lựa chọn được vật liệu và làm được những vật dụng trồng hoa, cây cảnh đơn giản phù hợp với sở thích.</w:t>
      </w:r>
    </w:p>
    <w:p w:rsidR="00E904C2" w:rsidRPr="00F56A84" w:rsidRDefault="00E904C2" w:rsidP="00E904C2">
      <w:pPr>
        <w:spacing w:line="288" w:lineRule="auto"/>
        <w:jc w:val="both"/>
      </w:pPr>
      <w:r w:rsidRPr="00F56A84">
        <w:t>- Năng lực giải quyết vấn đề và sáng tạo: Đề xuất được ý tưởng dùng chậu hoa, cây cảnh để trang trí trong phòng học hoặc ở nhà.</w:t>
      </w:r>
    </w:p>
    <w:p w:rsidR="00E904C2" w:rsidRPr="00F56A84" w:rsidRDefault="00E904C2" w:rsidP="00E904C2">
      <w:pPr>
        <w:spacing w:line="288" w:lineRule="auto"/>
        <w:jc w:val="both"/>
      </w:pPr>
      <w:r w:rsidRPr="00F56A84">
        <w:t>- Năng lực giao tiếp và hợp tác: Biết trao đổi, góp ý cùng bạn trong hoạt động nhóm để đề xuất các vấn đề của bài học.</w:t>
      </w:r>
    </w:p>
    <w:p w:rsidR="00E904C2" w:rsidRPr="00F56A84" w:rsidRDefault="00E904C2" w:rsidP="00E904C2">
      <w:pPr>
        <w:spacing w:line="288" w:lineRule="auto"/>
        <w:jc w:val="both"/>
        <w:rPr>
          <w:b/>
        </w:rPr>
      </w:pPr>
      <w:r w:rsidRPr="00F56A84">
        <w:rPr>
          <w:b/>
          <w:lang w:val="en-US"/>
        </w:rPr>
        <w:t>*</w:t>
      </w:r>
      <w:r w:rsidRPr="00F56A84">
        <w:rPr>
          <w:b/>
        </w:rPr>
        <w:t xml:space="preserve"> Phẩm chất.</w:t>
      </w:r>
    </w:p>
    <w:p w:rsidR="00E904C2" w:rsidRPr="00F56A84" w:rsidRDefault="00E904C2" w:rsidP="00E904C2">
      <w:pPr>
        <w:spacing w:line="288" w:lineRule="auto"/>
        <w:jc w:val="both"/>
      </w:pPr>
      <w:r w:rsidRPr="00F56A84">
        <w:t>- Phẩm chất chăm chỉ: Tích cực với việc trồng, chăm sóc và bảo vệ hoa, cây cảnh.</w:t>
      </w:r>
    </w:p>
    <w:p w:rsidR="00E904C2" w:rsidRPr="00F56A84" w:rsidRDefault="00E904C2" w:rsidP="00E904C2">
      <w:pPr>
        <w:spacing w:line="288" w:lineRule="auto"/>
        <w:jc w:val="both"/>
      </w:pPr>
      <w:r w:rsidRPr="00F56A84">
        <w:t>- Phẩm chất trách nhiệm: Có ý thức trách nhiệm với lớp, tôn trọng tập thể. Yêu thích làm chậu hoa, cây cảnh từ vật liệu tái chế để bảo vệ môi trường.</w:t>
      </w:r>
    </w:p>
    <w:p w:rsidR="00E904C2" w:rsidRPr="00F56A84" w:rsidRDefault="00E904C2" w:rsidP="00E904C2">
      <w:pPr>
        <w:spacing w:line="276" w:lineRule="auto"/>
        <w:jc w:val="both"/>
        <w:rPr>
          <w:rFonts w:eastAsia="Calibri"/>
          <w:b/>
          <w:bCs/>
          <w:color w:val="000000"/>
          <w:lang w:val="en-US"/>
        </w:rPr>
      </w:pPr>
      <w:r w:rsidRPr="00F56A84">
        <w:rPr>
          <w:rFonts w:eastAsia="Calibri"/>
          <w:b/>
          <w:bCs/>
          <w:color w:val="000000"/>
          <w:lang w:val="en-US"/>
        </w:rPr>
        <w:t>II. ĐỒ DÙNG DẠY HỌC</w:t>
      </w:r>
    </w:p>
    <w:p w:rsidR="00E904C2" w:rsidRPr="00F56A84" w:rsidRDefault="00E904C2" w:rsidP="00E904C2">
      <w:pPr>
        <w:spacing w:line="276" w:lineRule="auto"/>
        <w:jc w:val="both"/>
        <w:rPr>
          <w:rFonts w:eastAsia="Calibri"/>
          <w:color w:val="000000"/>
          <w:lang w:val="en-US"/>
        </w:rPr>
      </w:pPr>
      <w:r w:rsidRPr="00F56A84">
        <w:rPr>
          <w:rFonts w:eastAsia="Calibri"/>
          <w:color w:val="000000"/>
          <w:lang w:val="en-US"/>
        </w:rPr>
        <w:t>- GV: máy tính, ti vi, một số cây cảnh, chậu cảnh,…, bảng nhóm, bút dạ,…</w:t>
      </w:r>
    </w:p>
    <w:p w:rsidR="00E904C2" w:rsidRPr="00F56A84" w:rsidRDefault="00E904C2" w:rsidP="00E904C2">
      <w:pPr>
        <w:spacing w:line="276" w:lineRule="auto"/>
        <w:jc w:val="both"/>
        <w:rPr>
          <w:rFonts w:eastAsia="Calibri"/>
          <w:color w:val="000000"/>
          <w:lang w:val="en-US"/>
        </w:rPr>
      </w:pPr>
      <w:r w:rsidRPr="00F56A84">
        <w:rPr>
          <w:rFonts w:eastAsia="Calibri"/>
          <w:color w:val="000000"/>
          <w:lang w:val="en-US"/>
        </w:rPr>
        <w:t>- HS: chậu trồng hoa, cây cảnh; một số vật liệu tái chế có thể dùng để thiết kế chậu cảnh và dụng cụ trang trí.</w:t>
      </w:r>
    </w:p>
    <w:p w:rsidR="00155E19" w:rsidRPr="00080482" w:rsidRDefault="00E904C2" w:rsidP="00080482">
      <w:pPr>
        <w:rPr>
          <w:b/>
          <w:u w:val="single"/>
          <w:lang w:val="en-US"/>
        </w:rPr>
      </w:pPr>
      <w:r w:rsidRPr="00F56A84">
        <w:rPr>
          <w:rFonts w:eastAsia="Calibri"/>
          <w:b/>
          <w:bCs/>
          <w:color w:val="000000"/>
          <w:lang w:val="en-US"/>
        </w:rPr>
        <w:t>III. CÁC HOẠT ĐỘNG DẠY HỌC CHỦ Y</w:t>
      </w:r>
      <w:r w:rsidR="00080482">
        <w:rPr>
          <w:rFonts w:eastAsia="Calibri"/>
          <w:b/>
          <w:bCs/>
          <w:color w:val="000000"/>
          <w:lang w:val="en-US"/>
        </w:rPr>
        <w:t>ẾU</w:t>
      </w:r>
      <w:bookmarkStart w:id="1" w:name="_heading=h.gjdgxs" w:colFirst="0" w:colLast="0"/>
      <w:bookmarkEnd w:id="1"/>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305"/>
        <w:gridCol w:w="270"/>
        <w:gridCol w:w="4416"/>
      </w:tblGrid>
      <w:tr w:rsidR="00155E19" w:rsidRPr="00F56A84">
        <w:tc>
          <w:tcPr>
            <w:tcW w:w="5113" w:type="dxa"/>
            <w:tcBorders>
              <w:bottom w:val="dashed" w:sz="4" w:space="0" w:color="000000"/>
            </w:tcBorders>
          </w:tcPr>
          <w:p w:rsidR="00155E19" w:rsidRPr="00F56A84" w:rsidRDefault="00B37AA2" w:rsidP="00080482">
            <w:pPr>
              <w:jc w:val="center"/>
              <w:rPr>
                <w:b/>
              </w:rPr>
            </w:pPr>
            <w:r w:rsidRPr="00F56A84">
              <w:rPr>
                <w:b/>
              </w:rPr>
              <w:t>Hoạt động của giáo viên</w:t>
            </w:r>
          </w:p>
        </w:tc>
        <w:tc>
          <w:tcPr>
            <w:tcW w:w="4991" w:type="dxa"/>
            <w:gridSpan w:val="3"/>
            <w:tcBorders>
              <w:bottom w:val="dashed" w:sz="4" w:space="0" w:color="000000"/>
            </w:tcBorders>
          </w:tcPr>
          <w:p w:rsidR="00155E19" w:rsidRPr="00F56A84" w:rsidRDefault="00B37AA2" w:rsidP="00080482">
            <w:pPr>
              <w:jc w:val="center"/>
              <w:rPr>
                <w:b/>
              </w:rPr>
            </w:pPr>
            <w:r w:rsidRPr="00F56A84">
              <w:rPr>
                <w:b/>
              </w:rPr>
              <w:t>Hoạt động của học sinh</w:t>
            </w:r>
          </w:p>
        </w:tc>
      </w:tr>
      <w:tr w:rsidR="00155E19" w:rsidRPr="00F56A84">
        <w:tc>
          <w:tcPr>
            <w:tcW w:w="10104" w:type="dxa"/>
            <w:gridSpan w:val="4"/>
            <w:tcBorders>
              <w:bottom w:val="dashed" w:sz="4" w:space="0" w:color="000000"/>
            </w:tcBorders>
          </w:tcPr>
          <w:p w:rsidR="00155E19" w:rsidRPr="00F56A84" w:rsidRDefault="00B37AA2">
            <w:pPr>
              <w:spacing w:line="288" w:lineRule="auto"/>
              <w:jc w:val="both"/>
              <w:rPr>
                <w:i/>
                <w:lang w:val="en-US"/>
              </w:rPr>
            </w:pPr>
            <w:r w:rsidRPr="00F56A84">
              <w:rPr>
                <w:b/>
              </w:rPr>
              <w:t xml:space="preserve">1. </w:t>
            </w:r>
            <w:r w:rsidR="004E71D1" w:rsidRPr="00F56A84">
              <w:rPr>
                <w:b/>
                <w:lang w:val="en-US"/>
              </w:rPr>
              <w:t>Hoạt động mở đầu ( 3-5’)</w:t>
            </w:r>
          </w:p>
          <w:p w:rsidR="00155E19" w:rsidRPr="00F56A84" w:rsidRDefault="00B37AA2">
            <w:pPr>
              <w:spacing w:line="288" w:lineRule="auto"/>
              <w:jc w:val="both"/>
            </w:pPr>
            <w:r w:rsidRPr="00F56A84">
              <w:t xml:space="preserve">- Mục tiêu: </w:t>
            </w:r>
          </w:p>
          <w:p w:rsidR="00155E19" w:rsidRPr="00F56A84" w:rsidRDefault="00B37AA2">
            <w:pPr>
              <w:spacing w:line="288" w:lineRule="auto"/>
              <w:jc w:val="both"/>
            </w:pPr>
            <w:r w:rsidRPr="00F56A84">
              <w:t>+ Tạo không khí vui vẻ, phấn khởi trước giờ học.</w:t>
            </w:r>
          </w:p>
          <w:p w:rsidR="00155E19" w:rsidRPr="00F56A84" w:rsidRDefault="00B37AA2">
            <w:pPr>
              <w:spacing w:line="288" w:lineRule="auto"/>
              <w:jc w:val="both"/>
            </w:pPr>
            <w:r w:rsidRPr="00F56A84">
              <w:t>+ Thông qua khởi động, giáo viên dẫn dắt bài mới hấp dẫn để thu hút học sinh tập trung.</w:t>
            </w:r>
          </w:p>
          <w:p w:rsidR="00155E19" w:rsidRPr="00F56A84" w:rsidRDefault="00B37AA2">
            <w:pPr>
              <w:spacing w:line="288" w:lineRule="auto"/>
              <w:jc w:val="both"/>
            </w:pPr>
            <w:r w:rsidRPr="00F56A84">
              <w:lastRenderedPageBreak/>
              <w:t>- Cách tiến hành:</w:t>
            </w:r>
          </w:p>
        </w:tc>
      </w:tr>
      <w:tr w:rsidR="00155E19" w:rsidRPr="00F56A84">
        <w:tc>
          <w:tcPr>
            <w:tcW w:w="5688" w:type="dxa"/>
            <w:gridSpan w:val="3"/>
            <w:tcBorders>
              <w:bottom w:val="dashed" w:sz="4" w:space="0" w:color="000000"/>
            </w:tcBorders>
          </w:tcPr>
          <w:p w:rsidR="00155E19" w:rsidRPr="002A1E13" w:rsidRDefault="00B37AA2">
            <w:pPr>
              <w:spacing w:line="288" w:lineRule="auto"/>
              <w:jc w:val="both"/>
              <w:rPr>
                <w:color w:val="000000" w:themeColor="text1"/>
              </w:rPr>
            </w:pPr>
            <w:r w:rsidRPr="002A1E13">
              <w:rPr>
                <w:color w:val="000000" w:themeColor="text1"/>
              </w:rPr>
              <w:lastRenderedPageBreak/>
              <w:t>- GV tổ chức cho HS chơi trò chơi “</w:t>
            </w:r>
            <w:r w:rsidR="00463F62" w:rsidRPr="002A1E13">
              <w:rPr>
                <w:color w:val="000000" w:themeColor="text1"/>
                <w:lang w:val="en-US"/>
              </w:rPr>
              <w:t>Đố vui</w:t>
            </w:r>
            <w:r w:rsidRPr="002A1E13">
              <w:rPr>
                <w:color w:val="000000" w:themeColor="text1"/>
              </w:rPr>
              <w:t xml:space="preserve">” để khởi động bài học. </w:t>
            </w:r>
          </w:p>
          <w:p w:rsidR="006911CA" w:rsidRPr="002A1E13" w:rsidRDefault="006911CA">
            <w:pPr>
              <w:spacing w:line="288" w:lineRule="auto"/>
              <w:jc w:val="both"/>
              <w:rPr>
                <w:color w:val="000000" w:themeColor="text1"/>
                <w:lang w:val="en-US"/>
              </w:rPr>
            </w:pPr>
            <w:r w:rsidRPr="002A1E13">
              <w:rPr>
                <w:color w:val="000000" w:themeColor="text1"/>
                <w:lang w:val="en-US"/>
              </w:rPr>
              <w:t>- GV phổ biến luật chơi, cách chơi.</w:t>
            </w:r>
          </w:p>
          <w:p w:rsidR="004E71D1" w:rsidRPr="002A1E13" w:rsidRDefault="004E71D1">
            <w:pPr>
              <w:spacing w:line="288" w:lineRule="auto"/>
              <w:jc w:val="both"/>
              <w:rPr>
                <w:color w:val="000000" w:themeColor="text1"/>
                <w:lang w:val="en-US"/>
              </w:rPr>
            </w:pPr>
            <w:r w:rsidRPr="002A1E13">
              <w:rPr>
                <w:color w:val="000000" w:themeColor="text1"/>
                <w:lang w:val="en-US"/>
              </w:rPr>
              <w:t>- HS thực hiên chơi trò chơi.</w:t>
            </w:r>
          </w:p>
          <w:p w:rsidR="00155E19" w:rsidRPr="002A1E13" w:rsidRDefault="00B37AA2">
            <w:pPr>
              <w:spacing w:line="288" w:lineRule="auto"/>
              <w:jc w:val="both"/>
              <w:rPr>
                <w:color w:val="000000" w:themeColor="text1"/>
                <w:lang w:val="en-US"/>
              </w:rPr>
            </w:pPr>
            <w:r w:rsidRPr="002A1E13">
              <w:rPr>
                <w:color w:val="000000" w:themeColor="text1"/>
              </w:rPr>
              <w:t>- GV nhận xét, tuyên dương và dẫn dắt vào bài mới.</w:t>
            </w:r>
          </w:p>
          <w:p w:rsidR="006911CA" w:rsidRPr="002A1E13" w:rsidRDefault="006911CA">
            <w:pPr>
              <w:spacing w:line="288" w:lineRule="auto"/>
              <w:jc w:val="both"/>
              <w:rPr>
                <w:color w:val="000000" w:themeColor="text1"/>
                <w:lang w:val="en-US"/>
              </w:rPr>
            </w:pPr>
            <w:r w:rsidRPr="002A1E13">
              <w:rPr>
                <w:color w:val="000000" w:themeColor="text1"/>
                <w:lang w:val="en-US"/>
              </w:rPr>
              <w:t>- GV ghi đầu bài lên bảng:</w:t>
            </w:r>
          </w:p>
          <w:p w:rsidR="006911CA" w:rsidRPr="002A1E13" w:rsidRDefault="006911CA" w:rsidP="006911CA">
            <w:pPr>
              <w:shd w:val="clear" w:color="auto" w:fill="FFFFFF"/>
              <w:jc w:val="center"/>
              <w:rPr>
                <w:color w:val="000000" w:themeColor="text1"/>
                <w:spacing w:val="-6"/>
                <w:shd w:val="clear" w:color="auto" w:fill="FFFFFF"/>
                <w:lang w:val="en-US"/>
              </w:rPr>
            </w:pPr>
            <w:r w:rsidRPr="002A1E13">
              <w:rPr>
                <w:bCs/>
                <w:color w:val="000000" w:themeColor="text1"/>
                <w:spacing w:val="-6"/>
                <w:shd w:val="clear" w:color="auto" w:fill="FFFFFF"/>
                <w:lang w:val="en-US"/>
              </w:rPr>
              <w:t>BÀI 3: VẬT LIỆU VÀ DỤNG CỤ TRỒNG HOA, CÂY CẢNH TRONG CHẬU</w:t>
            </w:r>
          </w:p>
          <w:p w:rsidR="006911CA" w:rsidRPr="002A1E13" w:rsidRDefault="006911CA" w:rsidP="006911CA">
            <w:pPr>
              <w:shd w:val="clear" w:color="auto" w:fill="FFFFFF"/>
              <w:jc w:val="center"/>
              <w:rPr>
                <w:color w:val="000000" w:themeColor="text1"/>
                <w:shd w:val="clear" w:color="auto" w:fill="FFFFFF"/>
                <w:lang w:val="en-US"/>
              </w:rPr>
            </w:pPr>
            <w:r w:rsidRPr="002A1E13">
              <w:rPr>
                <w:color w:val="000000" w:themeColor="text1"/>
                <w:shd w:val="clear" w:color="auto" w:fill="FFFFFF"/>
                <w:lang w:val="en-US"/>
              </w:rPr>
              <w:t>(TIẾT 1)</w:t>
            </w:r>
          </w:p>
        </w:tc>
        <w:tc>
          <w:tcPr>
            <w:tcW w:w="4416" w:type="dxa"/>
            <w:tcBorders>
              <w:bottom w:val="dashed" w:sz="4" w:space="0" w:color="000000"/>
            </w:tcBorders>
          </w:tcPr>
          <w:p w:rsidR="00155E19" w:rsidRPr="002A1E13" w:rsidRDefault="00155E19">
            <w:pPr>
              <w:spacing w:line="288" w:lineRule="auto"/>
              <w:jc w:val="both"/>
              <w:rPr>
                <w:color w:val="000000" w:themeColor="text1"/>
              </w:rPr>
            </w:pPr>
          </w:p>
          <w:p w:rsidR="006911CA" w:rsidRPr="002A1E13" w:rsidRDefault="00B37AA2" w:rsidP="006911CA">
            <w:pPr>
              <w:spacing w:line="288" w:lineRule="auto"/>
              <w:jc w:val="both"/>
              <w:rPr>
                <w:color w:val="000000" w:themeColor="text1"/>
                <w:lang w:val="en-US"/>
              </w:rPr>
            </w:pPr>
            <w:r w:rsidRPr="002A1E13">
              <w:rPr>
                <w:color w:val="000000" w:themeColor="text1"/>
              </w:rPr>
              <w:t>- HS lắng nghe.</w:t>
            </w:r>
          </w:p>
          <w:p w:rsidR="006911CA" w:rsidRPr="002A1E13" w:rsidRDefault="006911CA" w:rsidP="006911CA">
            <w:pPr>
              <w:spacing w:line="288" w:lineRule="auto"/>
              <w:jc w:val="both"/>
              <w:rPr>
                <w:color w:val="000000" w:themeColor="text1"/>
              </w:rPr>
            </w:pPr>
            <w:r w:rsidRPr="002A1E13">
              <w:rPr>
                <w:color w:val="000000" w:themeColor="text1"/>
              </w:rPr>
              <w:t xml:space="preserve"> - HS tham gia chơi.</w:t>
            </w:r>
          </w:p>
          <w:p w:rsidR="006911CA" w:rsidRPr="002A1E13" w:rsidRDefault="006911CA">
            <w:pPr>
              <w:spacing w:line="288" w:lineRule="auto"/>
              <w:jc w:val="both"/>
              <w:rPr>
                <w:color w:val="000000" w:themeColor="text1"/>
              </w:rPr>
            </w:pPr>
          </w:p>
          <w:p w:rsidR="006911CA" w:rsidRPr="002A1E13" w:rsidRDefault="006911CA" w:rsidP="006911CA">
            <w:pPr>
              <w:rPr>
                <w:color w:val="000000" w:themeColor="text1"/>
              </w:rPr>
            </w:pPr>
          </w:p>
          <w:p w:rsidR="006911CA" w:rsidRPr="002A1E13" w:rsidRDefault="006911CA" w:rsidP="006911CA">
            <w:pPr>
              <w:rPr>
                <w:color w:val="000000" w:themeColor="text1"/>
              </w:rPr>
            </w:pPr>
          </w:p>
          <w:p w:rsidR="006911CA" w:rsidRPr="002A1E13" w:rsidRDefault="006911CA" w:rsidP="006911CA">
            <w:pPr>
              <w:rPr>
                <w:color w:val="000000" w:themeColor="text1"/>
              </w:rPr>
            </w:pPr>
          </w:p>
          <w:p w:rsidR="006911CA" w:rsidRPr="002A1E13" w:rsidRDefault="006911CA" w:rsidP="006911CA">
            <w:pPr>
              <w:rPr>
                <w:color w:val="000000" w:themeColor="text1"/>
              </w:rPr>
            </w:pPr>
          </w:p>
          <w:p w:rsidR="00155E19" w:rsidRPr="002A1E13" w:rsidRDefault="006911CA" w:rsidP="006911CA">
            <w:pPr>
              <w:pStyle w:val="ListParagraph"/>
              <w:numPr>
                <w:ilvl w:val="0"/>
                <w:numId w:val="6"/>
              </w:numPr>
              <w:rPr>
                <w:color w:val="000000" w:themeColor="text1"/>
                <w:lang w:val="en-US"/>
              </w:rPr>
            </w:pPr>
            <w:r w:rsidRPr="002A1E13">
              <w:rPr>
                <w:color w:val="000000" w:themeColor="text1"/>
                <w:lang w:val="en-US"/>
              </w:rPr>
              <w:t>HS ghi bài vào vở.</w:t>
            </w:r>
          </w:p>
        </w:tc>
      </w:tr>
      <w:tr w:rsidR="00155E19" w:rsidRPr="00F56A84">
        <w:tc>
          <w:tcPr>
            <w:tcW w:w="10104" w:type="dxa"/>
            <w:gridSpan w:val="4"/>
            <w:tcBorders>
              <w:top w:val="dashed" w:sz="4" w:space="0" w:color="000000"/>
              <w:bottom w:val="dashed" w:sz="4" w:space="0" w:color="000000"/>
            </w:tcBorders>
          </w:tcPr>
          <w:p w:rsidR="00155E19" w:rsidRPr="00F56A84" w:rsidRDefault="00B37AA2">
            <w:pPr>
              <w:spacing w:line="288" w:lineRule="auto"/>
              <w:jc w:val="both"/>
              <w:rPr>
                <w:b/>
                <w:lang w:val="en-US"/>
              </w:rPr>
            </w:pPr>
            <w:r w:rsidRPr="00F56A84">
              <w:rPr>
                <w:b/>
              </w:rPr>
              <w:t xml:space="preserve">2. Hoạt động </w:t>
            </w:r>
            <w:r w:rsidR="004E71D1" w:rsidRPr="00F56A84">
              <w:rPr>
                <w:b/>
                <w:lang w:val="en-US"/>
              </w:rPr>
              <w:t>hình thành kiến thức mới</w:t>
            </w:r>
            <w:r w:rsidRPr="00F56A84">
              <w:rPr>
                <w:i/>
              </w:rPr>
              <w:t>:</w:t>
            </w:r>
            <w:r w:rsidR="004E71D1" w:rsidRPr="00F56A84">
              <w:rPr>
                <w:i/>
                <w:lang w:val="en-US"/>
              </w:rPr>
              <w:t xml:space="preserve"> ( 10-1</w:t>
            </w:r>
            <w:r w:rsidR="005B49C9" w:rsidRPr="00F56A84">
              <w:rPr>
                <w:i/>
                <w:lang w:val="en-US"/>
              </w:rPr>
              <w:t>3</w:t>
            </w:r>
            <w:r w:rsidR="004E71D1" w:rsidRPr="00F56A84">
              <w:rPr>
                <w:i/>
                <w:lang w:val="en-US"/>
              </w:rPr>
              <w:t>’)</w:t>
            </w:r>
          </w:p>
          <w:p w:rsidR="00155E19" w:rsidRPr="00F56A84" w:rsidRDefault="00B37AA2">
            <w:pPr>
              <w:spacing w:line="288" w:lineRule="auto"/>
              <w:jc w:val="both"/>
            </w:pPr>
            <w:r w:rsidRPr="00F56A84">
              <w:t>-</w:t>
            </w:r>
            <w:r w:rsidRPr="00F56A84">
              <w:rPr>
                <w:b/>
              </w:rPr>
              <w:t xml:space="preserve"> </w:t>
            </w:r>
            <w:r w:rsidRPr="00F56A84">
              <w:t xml:space="preserve">Mục tiêu: </w:t>
            </w:r>
          </w:p>
          <w:p w:rsidR="00155E19" w:rsidRPr="00F56A84" w:rsidRDefault="00B37AA2">
            <w:pPr>
              <w:spacing w:line="288" w:lineRule="auto"/>
              <w:jc w:val="both"/>
            </w:pPr>
            <w:r w:rsidRPr="00F56A84">
              <w:t>+ Nêu được đặc điểm của một số chậu trồng hoa, cây cảnh.</w:t>
            </w:r>
          </w:p>
          <w:p w:rsidR="00155E19" w:rsidRPr="00F56A84" w:rsidRDefault="00B37AA2">
            <w:pPr>
              <w:spacing w:line="288" w:lineRule="auto"/>
              <w:jc w:val="both"/>
            </w:pPr>
            <w:r w:rsidRPr="00F56A84">
              <w:t>+ Rèn luyện kĩ năng để góp phần phát triển năng lực công nghệ, năng lực thẩm mỹ.</w:t>
            </w:r>
          </w:p>
          <w:p w:rsidR="00155E19" w:rsidRPr="00F56A84" w:rsidRDefault="00B37AA2">
            <w:pPr>
              <w:spacing w:line="288" w:lineRule="auto"/>
              <w:jc w:val="both"/>
            </w:pPr>
            <w:r w:rsidRPr="00F56A84">
              <w:rPr>
                <w:b/>
              </w:rPr>
              <w:t xml:space="preserve">- </w:t>
            </w:r>
            <w:r w:rsidRPr="00F56A84">
              <w:t>Cách tiến hành:</w:t>
            </w:r>
          </w:p>
        </w:tc>
      </w:tr>
      <w:tr w:rsidR="00155E19" w:rsidRPr="00F56A84">
        <w:tc>
          <w:tcPr>
            <w:tcW w:w="5418" w:type="dxa"/>
            <w:gridSpan w:val="2"/>
            <w:tcBorders>
              <w:top w:val="dashed" w:sz="4" w:space="0" w:color="000000"/>
              <w:bottom w:val="dashed" w:sz="4" w:space="0" w:color="000000"/>
            </w:tcBorders>
          </w:tcPr>
          <w:p w:rsidR="00006814" w:rsidRPr="00F56A84" w:rsidRDefault="00B37AA2" w:rsidP="00006814">
            <w:pPr>
              <w:pBdr>
                <w:top w:val="nil"/>
                <w:left w:val="nil"/>
                <w:bottom w:val="nil"/>
                <w:right w:val="nil"/>
                <w:between w:val="nil"/>
              </w:pBdr>
              <w:spacing w:line="288" w:lineRule="auto"/>
              <w:jc w:val="both"/>
              <w:rPr>
                <w:color w:val="000000"/>
              </w:rPr>
            </w:pPr>
            <w:r w:rsidRPr="00F56A84">
              <w:rPr>
                <w:b/>
                <w:color w:val="000000"/>
              </w:rPr>
              <w:t xml:space="preserve">Hoạt động 1: Chậu trồng hoa, cây cảnh </w:t>
            </w:r>
            <w:r w:rsidR="00006814" w:rsidRPr="00F56A84">
              <w:rPr>
                <w:color w:val="000000"/>
              </w:rPr>
              <w:t>- Kiểm tra, nhận xét việc chuẩn bị bài ở nhà của học sinh.</w:t>
            </w:r>
          </w:p>
          <w:p w:rsidR="001915A2" w:rsidRPr="00C91E65" w:rsidRDefault="00006814" w:rsidP="00006814">
            <w:pPr>
              <w:pBdr>
                <w:top w:val="nil"/>
                <w:left w:val="nil"/>
                <w:bottom w:val="nil"/>
                <w:right w:val="nil"/>
                <w:between w:val="nil"/>
              </w:pBdr>
              <w:spacing w:line="288" w:lineRule="auto"/>
              <w:jc w:val="both"/>
              <w:rPr>
                <w:color w:val="000000" w:themeColor="text1"/>
                <w:lang w:val="en-US"/>
              </w:rPr>
            </w:pPr>
            <w:r w:rsidRPr="00F56A84">
              <w:rPr>
                <w:color w:val="000000"/>
              </w:rPr>
              <w:t>- Giao nhiệm vụ: Quan sát chậu hoa, cây cảnh trong lớp và đồ dùng sưu tầm được kết hợp nội dung đã tìm hiểu trao đổi với bạn về đặc điểm của chậu trồng hoa, cây cảnh</w:t>
            </w:r>
            <w:r w:rsidRPr="00C91E65">
              <w:rPr>
                <w:color w:val="000000" w:themeColor="text1"/>
              </w:rPr>
              <w:t>.</w:t>
            </w:r>
            <w:r w:rsidR="00013B97" w:rsidRPr="00C91E65">
              <w:rPr>
                <w:color w:val="000000" w:themeColor="text1"/>
                <w:lang w:val="en-US"/>
              </w:rPr>
              <w:t xml:space="preserve"> HS Thảo luận nhóm 6 ( TG 4’)</w:t>
            </w:r>
          </w:p>
          <w:p w:rsidR="00006814" w:rsidRPr="009A20F0" w:rsidRDefault="001915A2" w:rsidP="001915A2">
            <w:pPr>
              <w:pBdr>
                <w:top w:val="nil"/>
                <w:left w:val="nil"/>
                <w:bottom w:val="nil"/>
                <w:right w:val="nil"/>
                <w:between w:val="nil"/>
              </w:pBdr>
              <w:spacing w:line="288" w:lineRule="auto"/>
              <w:jc w:val="center"/>
              <w:rPr>
                <w:b/>
                <w:color w:val="000000"/>
                <w:lang w:val="en-US"/>
              </w:rPr>
            </w:pPr>
            <w:r w:rsidRPr="009A20F0">
              <w:rPr>
                <w:b/>
                <w:color w:val="000000"/>
                <w:lang w:val="en-US"/>
              </w:rPr>
              <w:t>Phiếu học tập</w:t>
            </w:r>
          </w:p>
          <w:p w:rsidR="001915A2" w:rsidRPr="00F56A84" w:rsidRDefault="001915A2" w:rsidP="001915A2">
            <w:pPr>
              <w:pBdr>
                <w:top w:val="nil"/>
                <w:left w:val="nil"/>
                <w:bottom w:val="nil"/>
                <w:right w:val="nil"/>
                <w:between w:val="nil"/>
              </w:pBdr>
              <w:spacing w:line="288" w:lineRule="auto"/>
              <w:jc w:val="center"/>
              <w:rPr>
                <w:color w:val="000000"/>
                <w:lang w:val="en-US"/>
              </w:rPr>
            </w:pPr>
            <w:r w:rsidRPr="00F56A84">
              <w:rPr>
                <w:color w:val="000000"/>
                <w:lang w:val="en-US"/>
              </w:rPr>
              <w:t>Quan sát ghi lại những đặc điểm của các loại chậu trồng hoa và cây cảnh</w:t>
            </w:r>
          </w:p>
          <w:tbl>
            <w:tblPr>
              <w:tblStyle w:val="TableGrid"/>
              <w:tblW w:w="0" w:type="auto"/>
              <w:tblLayout w:type="fixed"/>
              <w:tblLook w:val="04A0" w:firstRow="1" w:lastRow="0" w:firstColumn="1" w:lastColumn="0" w:noHBand="0" w:noVBand="1"/>
            </w:tblPr>
            <w:tblGrid>
              <w:gridCol w:w="1724"/>
              <w:gridCol w:w="1724"/>
              <w:gridCol w:w="1725"/>
            </w:tblGrid>
            <w:tr w:rsidR="001915A2" w:rsidRPr="00F56A84" w:rsidTr="001915A2">
              <w:tc>
                <w:tcPr>
                  <w:tcW w:w="1724" w:type="dxa"/>
                </w:tcPr>
                <w:p w:rsidR="001915A2" w:rsidRPr="00F56A84" w:rsidRDefault="001915A2" w:rsidP="001915A2">
                  <w:pPr>
                    <w:spacing w:line="288" w:lineRule="auto"/>
                    <w:jc w:val="center"/>
                    <w:rPr>
                      <w:color w:val="000000"/>
                      <w:lang w:val="en-US"/>
                    </w:rPr>
                  </w:pPr>
                  <w:r w:rsidRPr="00F56A84">
                    <w:rPr>
                      <w:color w:val="000000"/>
                      <w:lang w:val="en-US"/>
                    </w:rPr>
                    <w:t>Chất liệu</w:t>
                  </w:r>
                </w:p>
              </w:tc>
              <w:tc>
                <w:tcPr>
                  <w:tcW w:w="1724" w:type="dxa"/>
                </w:tcPr>
                <w:p w:rsidR="001915A2" w:rsidRPr="00F56A84" w:rsidRDefault="001915A2" w:rsidP="001915A2">
                  <w:pPr>
                    <w:spacing w:line="288" w:lineRule="auto"/>
                    <w:jc w:val="center"/>
                    <w:rPr>
                      <w:color w:val="000000"/>
                      <w:lang w:val="en-US"/>
                    </w:rPr>
                  </w:pPr>
                  <w:r w:rsidRPr="00F56A84">
                    <w:rPr>
                      <w:color w:val="000000"/>
                      <w:lang w:val="en-US"/>
                    </w:rPr>
                    <w:t>Màu sắc</w:t>
                  </w:r>
                </w:p>
              </w:tc>
              <w:tc>
                <w:tcPr>
                  <w:tcW w:w="1725" w:type="dxa"/>
                </w:tcPr>
                <w:p w:rsidR="001915A2" w:rsidRPr="00F56A84" w:rsidRDefault="001915A2" w:rsidP="001915A2">
                  <w:pPr>
                    <w:spacing w:line="288" w:lineRule="auto"/>
                    <w:jc w:val="center"/>
                    <w:rPr>
                      <w:color w:val="000000"/>
                      <w:lang w:val="en-US"/>
                    </w:rPr>
                  </w:pPr>
                  <w:r w:rsidRPr="00F56A84">
                    <w:rPr>
                      <w:color w:val="000000"/>
                      <w:lang w:val="en-US"/>
                    </w:rPr>
                    <w:t>Độ nặng nhẹ</w:t>
                  </w:r>
                </w:p>
              </w:tc>
            </w:tr>
            <w:tr w:rsidR="001915A2" w:rsidRPr="00F56A84" w:rsidTr="001915A2">
              <w:tc>
                <w:tcPr>
                  <w:tcW w:w="1724" w:type="dxa"/>
                </w:tcPr>
                <w:p w:rsidR="001915A2" w:rsidRPr="00F56A84" w:rsidRDefault="001915A2" w:rsidP="001915A2">
                  <w:pPr>
                    <w:spacing w:line="288" w:lineRule="auto"/>
                    <w:jc w:val="center"/>
                    <w:rPr>
                      <w:color w:val="000000"/>
                      <w:lang w:val="en-US"/>
                    </w:rPr>
                  </w:pPr>
                </w:p>
              </w:tc>
              <w:tc>
                <w:tcPr>
                  <w:tcW w:w="1724" w:type="dxa"/>
                </w:tcPr>
                <w:p w:rsidR="001915A2" w:rsidRPr="00F56A84" w:rsidRDefault="001915A2" w:rsidP="001915A2">
                  <w:pPr>
                    <w:spacing w:line="288" w:lineRule="auto"/>
                    <w:jc w:val="center"/>
                    <w:rPr>
                      <w:color w:val="000000"/>
                      <w:lang w:val="en-US"/>
                    </w:rPr>
                  </w:pPr>
                </w:p>
              </w:tc>
              <w:tc>
                <w:tcPr>
                  <w:tcW w:w="1725" w:type="dxa"/>
                </w:tcPr>
                <w:p w:rsidR="001915A2" w:rsidRPr="00F56A84" w:rsidRDefault="001915A2" w:rsidP="001915A2">
                  <w:pPr>
                    <w:spacing w:line="288" w:lineRule="auto"/>
                    <w:jc w:val="center"/>
                    <w:rPr>
                      <w:color w:val="000000"/>
                      <w:lang w:val="en-US"/>
                    </w:rPr>
                  </w:pPr>
                </w:p>
              </w:tc>
            </w:tr>
          </w:tbl>
          <w:p w:rsidR="00006814" w:rsidRDefault="00006814" w:rsidP="00006814">
            <w:pPr>
              <w:pBdr>
                <w:top w:val="nil"/>
                <w:left w:val="nil"/>
                <w:bottom w:val="nil"/>
                <w:right w:val="nil"/>
                <w:between w:val="nil"/>
              </w:pBdr>
              <w:spacing w:line="288" w:lineRule="auto"/>
              <w:jc w:val="both"/>
              <w:rPr>
                <w:color w:val="000000"/>
                <w:lang w:val="en-US"/>
              </w:rPr>
            </w:pPr>
            <w:r w:rsidRPr="00F56A84">
              <w:rPr>
                <w:color w:val="000000"/>
              </w:rPr>
              <w:t>- Quan sát, hỗ trợ, gợi ý HS làm việc nhóm.</w:t>
            </w:r>
          </w:p>
          <w:p w:rsidR="006C66D6" w:rsidRPr="006C66D6" w:rsidRDefault="006C66D6" w:rsidP="00006814">
            <w:pPr>
              <w:pBdr>
                <w:top w:val="nil"/>
                <w:left w:val="nil"/>
                <w:bottom w:val="nil"/>
                <w:right w:val="nil"/>
                <w:between w:val="nil"/>
              </w:pBdr>
              <w:spacing w:line="288" w:lineRule="auto"/>
              <w:jc w:val="both"/>
              <w:rPr>
                <w:color w:val="000000"/>
                <w:lang w:val="en-US"/>
              </w:rPr>
            </w:pPr>
          </w:p>
          <w:p w:rsidR="006C66D6" w:rsidRPr="006C66D6" w:rsidRDefault="00006814" w:rsidP="00006814">
            <w:pPr>
              <w:pBdr>
                <w:top w:val="nil"/>
                <w:left w:val="nil"/>
                <w:bottom w:val="nil"/>
                <w:right w:val="nil"/>
                <w:between w:val="nil"/>
              </w:pBdr>
              <w:spacing w:line="288" w:lineRule="auto"/>
              <w:jc w:val="both"/>
              <w:rPr>
                <w:color w:val="000000"/>
                <w:lang w:val="en-US"/>
              </w:rPr>
            </w:pPr>
            <w:r w:rsidRPr="00F56A84">
              <w:rPr>
                <w:color w:val="000000"/>
              </w:rPr>
              <w:t>- Tổ chức cho HS trình bày kết quả làm việc nhóm.</w:t>
            </w:r>
          </w:p>
          <w:p w:rsidR="00006814" w:rsidRPr="00F56A84" w:rsidRDefault="00006814" w:rsidP="00006814">
            <w:pPr>
              <w:pBdr>
                <w:top w:val="nil"/>
                <w:left w:val="nil"/>
                <w:bottom w:val="nil"/>
                <w:right w:val="nil"/>
                <w:between w:val="nil"/>
              </w:pBdr>
              <w:spacing w:line="288" w:lineRule="auto"/>
              <w:jc w:val="both"/>
              <w:rPr>
                <w:color w:val="000000"/>
              </w:rPr>
            </w:pPr>
            <w:r w:rsidRPr="00F56A84">
              <w:rPr>
                <w:color w:val="000000"/>
              </w:rPr>
              <w:t>- Lắng nghe, trao đổi  giao lưu giúp HS bổ sung các đặc điểm của chậu cây.</w:t>
            </w:r>
          </w:p>
          <w:p w:rsidR="00B1133D" w:rsidRPr="00F56A84" w:rsidRDefault="00046E12" w:rsidP="00006814">
            <w:pPr>
              <w:pBdr>
                <w:top w:val="nil"/>
                <w:left w:val="nil"/>
                <w:bottom w:val="nil"/>
                <w:right w:val="nil"/>
                <w:between w:val="nil"/>
              </w:pBdr>
              <w:spacing w:line="288" w:lineRule="auto"/>
              <w:jc w:val="both"/>
              <w:rPr>
                <w:color w:val="000000"/>
                <w:lang w:val="en-US"/>
              </w:rPr>
            </w:pPr>
            <w:r>
              <w:rPr>
                <w:color w:val="000000"/>
              </w:rPr>
              <w:lastRenderedPageBreak/>
              <w:t>- Nhận x</w:t>
            </w:r>
            <w:r>
              <w:rPr>
                <w:color w:val="000000"/>
                <w:lang w:val="en-US"/>
              </w:rPr>
              <w:t>ét</w:t>
            </w:r>
            <w:r w:rsidR="00216C22">
              <w:rPr>
                <w:color w:val="000000"/>
                <w:lang w:val="en-US"/>
              </w:rPr>
              <w:t>.</w:t>
            </w:r>
          </w:p>
          <w:p w:rsidR="00006814" w:rsidRPr="00216C22" w:rsidRDefault="00006814" w:rsidP="00006814">
            <w:pPr>
              <w:pBdr>
                <w:top w:val="nil"/>
                <w:left w:val="nil"/>
                <w:bottom w:val="nil"/>
                <w:right w:val="nil"/>
                <w:between w:val="nil"/>
              </w:pBdr>
              <w:spacing w:line="288" w:lineRule="auto"/>
              <w:jc w:val="both"/>
              <w:rPr>
                <w:color w:val="000000"/>
                <w:lang w:val="en-US"/>
              </w:rPr>
            </w:pPr>
            <w:r w:rsidRPr="00F56A84">
              <w:rPr>
                <w:color w:val="000000"/>
              </w:rPr>
              <w:t>- Đưa video giới thiệu về đặc điểm của chậu trồng hoa, cây cảnh</w:t>
            </w:r>
            <w:r w:rsidR="00216C22">
              <w:rPr>
                <w:color w:val="000000"/>
                <w:lang w:val="en-US"/>
              </w:rPr>
              <w:t>.</w:t>
            </w:r>
          </w:p>
          <w:p w:rsidR="00B70ADA" w:rsidRPr="00532EA4" w:rsidRDefault="00FE6BB4" w:rsidP="00FE6BB4">
            <w:pPr>
              <w:rPr>
                <w:lang w:val="en-US"/>
              </w:rPr>
            </w:pPr>
            <w:r w:rsidRPr="007F6A4D">
              <w:rPr>
                <w:color w:val="000000" w:themeColor="text1"/>
                <w:lang w:val="en-US"/>
              </w:rPr>
              <w:t>+</w:t>
            </w:r>
            <w:r w:rsidRPr="00FE6BB4">
              <w:rPr>
                <w:color w:val="FF0000"/>
                <w:lang w:val="en-US"/>
              </w:rPr>
              <w:t xml:space="preserve"> </w:t>
            </w:r>
            <w:r w:rsidRPr="00C91E65">
              <w:rPr>
                <w:color w:val="000000" w:themeColor="text1"/>
                <w:lang w:val="en-US"/>
              </w:rPr>
              <w:t>GVkết luận</w:t>
            </w:r>
            <w:r w:rsidR="00006814" w:rsidRPr="00FE6BB4">
              <w:rPr>
                <w:color w:val="FF0000"/>
              </w:rPr>
              <w:t xml:space="preserve">: </w:t>
            </w:r>
            <w:r w:rsidR="00532EA4" w:rsidRPr="00FE6BB4">
              <w:rPr>
                <w:color w:val="FF0000"/>
                <w:lang w:val="en-US"/>
              </w:rPr>
              <w:t xml:space="preserve"> </w:t>
            </w:r>
            <w:r w:rsidR="00006814" w:rsidRPr="00F56A84">
              <w:rPr>
                <w:color w:val="000000"/>
              </w:rPr>
              <w:t>Đặc điểm của chậu trồng hoa, cây cảnh</w:t>
            </w:r>
            <w:r w:rsidR="00006814" w:rsidRPr="009D5EF1">
              <w:rPr>
                <w:color w:val="000000" w:themeColor="text1"/>
              </w:rPr>
              <w:t>.</w:t>
            </w:r>
            <w:r w:rsidR="00532EA4" w:rsidRPr="009D5EF1">
              <w:rPr>
                <w:color w:val="000000" w:themeColor="text1"/>
                <w:lang w:val="en-US"/>
              </w:rPr>
              <w:t xml:space="preserve"> </w:t>
            </w:r>
            <w:r w:rsidR="009D5EF1">
              <w:rPr>
                <w:color w:val="000000" w:themeColor="text1"/>
                <w:lang w:val="en-US"/>
              </w:rPr>
              <w:t>Thật phong phú và đa dạng</w:t>
            </w:r>
            <w:r w:rsidR="000F32C4" w:rsidRPr="009D5EF1">
              <w:rPr>
                <w:color w:val="000000" w:themeColor="text1"/>
                <w:lang w:val="en-US"/>
              </w:rPr>
              <w:t>.</w:t>
            </w:r>
          </w:p>
        </w:tc>
        <w:tc>
          <w:tcPr>
            <w:tcW w:w="4686" w:type="dxa"/>
            <w:gridSpan w:val="2"/>
            <w:tcBorders>
              <w:top w:val="dashed" w:sz="4" w:space="0" w:color="000000"/>
              <w:bottom w:val="dashed" w:sz="4" w:space="0" w:color="000000"/>
            </w:tcBorders>
          </w:tcPr>
          <w:p w:rsidR="00006814" w:rsidRPr="00216C22" w:rsidRDefault="00006814" w:rsidP="00006814">
            <w:pPr>
              <w:spacing w:line="288" w:lineRule="auto"/>
              <w:jc w:val="both"/>
              <w:rPr>
                <w:lang w:val="en-US"/>
              </w:rPr>
            </w:pPr>
          </w:p>
          <w:p w:rsidR="00006814" w:rsidRPr="00F56A84" w:rsidRDefault="00006814" w:rsidP="00006814">
            <w:pPr>
              <w:spacing w:line="288" w:lineRule="auto"/>
              <w:jc w:val="both"/>
            </w:pPr>
            <w:r w:rsidRPr="00F56A84">
              <w:t>- Các nhóm trưởng báo cáo kết quả thực hiện nhiệm vụ của nhóm mình.</w:t>
            </w:r>
          </w:p>
          <w:p w:rsidR="00006814" w:rsidRPr="00013B97" w:rsidRDefault="00006814" w:rsidP="00006814">
            <w:pPr>
              <w:spacing w:line="288" w:lineRule="auto"/>
              <w:jc w:val="both"/>
              <w:rPr>
                <w:lang w:val="en-US"/>
              </w:rPr>
            </w:pPr>
            <w:r w:rsidRPr="00F56A84">
              <w:t>- Lắng nghe.</w:t>
            </w:r>
          </w:p>
          <w:p w:rsidR="00006814" w:rsidRDefault="00006814" w:rsidP="00006814">
            <w:pPr>
              <w:spacing w:line="288" w:lineRule="auto"/>
              <w:jc w:val="both"/>
              <w:rPr>
                <w:lang w:val="en-US"/>
              </w:rPr>
            </w:pPr>
            <w:r w:rsidRPr="00F56A84">
              <w:t>- Hoạt động nhóm 6 (</w:t>
            </w:r>
            <w:r w:rsidR="00013B97">
              <w:rPr>
                <w:lang w:val="en-US"/>
              </w:rPr>
              <w:t xml:space="preserve">TG </w:t>
            </w:r>
            <w:r w:rsidRPr="00F56A84">
              <w:t>4’): Thực hiện nhiệm vụ được giao; Thư kí ghi kết quả vào phiếu học tập.</w:t>
            </w:r>
          </w:p>
          <w:p w:rsidR="00013B97" w:rsidRDefault="00013B97" w:rsidP="00006814">
            <w:pPr>
              <w:spacing w:line="288" w:lineRule="auto"/>
              <w:jc w:val="both"/>
              <w:rPr>
                <w:lang w:val="en-US"/>
              </w:rPr>
            </w:pPr>
          </w:p>
          <w:p w:rsidR="00013B97" w:rsidRDefault="00013B97" w:rsidP="00006814">
            <w:pPr>
              <w:spacing w:line="288" w:lineRule="auto"/>
              <w:jc w:val="both"/>
              <w:rPr>
                <w:lang w:val="en-US"/>
              </w:rPr>
            </w:pPr>
          </w:p>
          <w:p w:rsidR="00013B97" w:rsidRDefault="00013B97" w:rsidP="00006814">
            <w:pPr>
              <w:spacing w:line="288" w:lineRule="auto"/>
              <w:jc w:val="both"/>
              <w:rPr>
                <w:lang w:val="en-US"/>
              </w:rPr>
            </w:pPr>
          </w:p>
          <w:p w:rsidR="00013B97" w:rsidRDefault="00013B97" w:rsidP="00006814">
            <w:pPr>
              <w:spacing w:line="288" w:lineRule="auto"/>
              <w:jc w:val="both"/>
              <w:rPr>
                <w:lang w:val="en-US"/>
              </w:rPr>
            </w:pPr>
          </w:p>
          <w:p w:rsidR="00013B97" w:rsidRDefault="00013B97" w:rsidP="00006814">
            <w:pPr>
              <w:spacing w:line="288" w:lineRule="auto"/>
              <w:jc w:val="both"/>
              <w:rPr>
                <w:lang w:val="en-US"/>
              </w:rPr>
            </w:pPr>
          </w:p>
          <w:p w:rsidR="00013B97" w:rsidRDefault="00013B97" w:rsidP="00006814">
            <w:pPr>
              <w:spacing w:line="288" w:lineRule="auto"/>
              <w:jc w:val="both"/>
              <w:rPr>
                <w:lang w:val="en-US"/>
              </w:rPr>
            </w:pPr>
          </w:p>
          <w:p w:rsidR="00013B97" w:rsidRDefault="00013B97" w:rsidP="00006814">
            <w:pPr>
              <w:spacing w:line="288" w:lineRule="auto"/>
              <w:jc w:val="both"/>
              <w:rPr>
                <w:lang w:val="en-US"/>
              </w:rPr>
            </w:pPr>
          </w:p>
          <w:p w:rsidR="00013B97" w:rsidRPr="00013B97" w:rsidRDefault="00013B97" w:rsidP="00006814">
            <w:pPr>
              <w:spacing w:line="288" w:lineRule="auto"/>
              <w:jc w:val="both"/>
              <w:rPr>
                <w:lang w:val="en-US"/>
              </w:rPr>
            </w:pPr>
          </w:p>
          <w:p w:rsidR="00006814" w:rsidRDefault="00006814" w:rsidP="00006814">
            <w:pPr>
              <w:spacing w:line="288" w:lineRule="auto"/>
              <w:jc w:val="both"/>
              <w:rPr>
                <w:lang w:val="en-US"/>
              </w:rPr>
            </w:pPr>
            <w:r w:rsidRPr="00F56A84">
              <w:t>- Đại diện 1-2  nhóm trình bày, các nhóm khác bổ sung.</w:t>
            </w:r>
          </w:p>
          <w:p w:rsidR="00006814" w:rsidRPr="00216C22" w:rsidRDefault="00006814" w:rsidP="00006814">
            <w:pPr>
              <w:spacing w:line="288" w:lineRule="auto"/>
              <w:jc w:val="both"/>
              <w:rPr>
                <w:lang w:val="en-US"/>
              </w:rPr>
            </w:pPr>
            <w:r w:rsidRPr="00F56A84">
              <w:t>- Lắng nghe</w:t>
            </w:r>
            <w:r w:rsidR="00216C22">
              <w:rPr>
                <w:lang w:val="en-US"/>
              </w:rPr>
              <w:t>.</w:t>
            </w:r>
          </w:p>
          <w:p w:rsidR="00006814" w:rsidRPr="00F56A84" w:rsidRDefault="00006814" w:rsidP="00006814">
            <w:pPr>
              <w:spacing w:line="288" w:lineRule="auto"/>
              <w:jc w:val="both"/>
            </w:pPr>
            <w:r w:rsidRPr="00F56A84">
              <w:t>- 2-</w:t>
            </w:r>
            <w:r w:rsidR="006911CA">
              <w:rPr>
                <w:lang w:val="en-US"/>
              </w:rPr>
              <w:t xml:space="preserve"> </w:t>
            </w:r>
            <w:r w:rsidRPr="00F56A84">
              <w:t xml:space="preserve">3 HS nêu lại đặc điểm của chậu để </w:t>
            </w:r>
            <w:r w:rsidRPr="00F56A84">
              <w:lastRenderedPageBreak/>
              <w:t xml:space="preserve">trồng hoa, cây cảnh. </w:t>
            </w:r>
          </w:p>
          <w:p w:rsidR="00860710" w:rsidRPr="00F56A84" w:rsidRDefault="00006814" w:rsidP="001915A2">
            <w:pPr>
              <w:pBdr>
                <w:top w:val="nil"/>
                <w:left w:val="nil"/>
                <w:bottom w:val="nil"/>
                <w:right w:val="nil"/>
                <w:between w:val="nil"/>
              </w:pBdr>
              <w:spacing w:line="288" w:lineRule="auto"/>
              <w:jc w:val="both"/>
              <w:rPr>
                <w:color w:val="000000"/>
                <w:lang w:val="en-US"/>
              </w:rPr>
            </w:pPr>
            <w:r w:rsidRPr="00F56A84">
              <w:t>- Xem video.</w:t>
            </w:r>
          </w:p>
          <w:p w:rsidR="00FE6BB4" w:rsidRDefault="00860710" w:rsidP="00860710">
            <w:pPr>
              <w:rPr>
                <w:lang w:val="en-US"/>
              </w:rPr>
            </w:pPr>
            <w:r w:rsidRPr="00F56A84">
              <w:rPr>
                <w:lang w:val="en-US"/>
              </w:rPr>
              <w:t>- HS lắng nghe</w:t>
            </w:r>
          </w:p>
          <w:p w:rsidR="00FE6BB4" w:rsidRDefault="00FE6BB4" w:rsidP="00FE6BB4">
            <w:pPr>
              <w:rPr>
                <w:lang w:val="en-US"/>
              </w:rPr>
            </w:pPr>
          </w:p>
          <w:p w:rsidR="00B70ADA" w:rsidRPr="00C91E65" w:rsidRDefault="00B70ADA" w:rsidP="00C91E65">
            <w:pPr>
              <w:rPr>
                <w:lang w:val="en-US"/>
              </w:rPr>
            </w:pPr>
          </w:p>
        </w:tc>
      </w:tr>
      <w:tr w:rsidR="00155E19" w:rsidRPr="00F56A84">
        <w:tc>
          <w:tcPr>
            <w:tcW w:w="10104" w:type="dxa"/>
            <w:gridSpan w:val="4"/>
            <w:tcBorders>
              <w:top w:val="dashed" w:sz="4" w:space="0" w:color="000000"/>
              <w:bottom w:val="dashed" w:sz="4" w:space="0" w:color="000000"/>
            </w:tcBorders>
          </w:tcPr>
          <w:p w:rsidR="00155E19" w:rsidRPr="00F56A84" w:rsidRDefault="00B37AA2">
            <w:pPr>
              <w:spacing w:line="288" w:lineRule="auto"/>
              <w:jc w:val="both"/>
              <w:rPr>
                <w:b/>
                <w:lang w:val="en-US"/>
              </w:rPr>
            </w:pPr>
            <w:r w:rsidRPr="00F56A84">
              <w:rPr>
                <w:b/>
              </w:rPr>
              <w:lastRenderedPageBreak/>
              <w:t>3. Hoạt động luyện tập</w:t>
            </w:r>
            <w:r w:rsidR="004E71D1" w:rsidRPr="00F56A84">
              <w:rPr>
                <w:b/>
                <w:lang w:val="en-US"/>
              </w:rPr>
              <w:t>, thực hành: (</w:t>
            </w:r>
            <w:r w:rsidR="00C0523E" w:rsidRPr="00E16B00">
              <w:rPr>
                <w:lang w:val="en-US"/>
              </w:rPr>
              <w:t>7</w:t>
            </w:r>
            <w:r w:rsidR="00070D05" w:rsidRPr="00E16B00">
              <w:rPr>
                <w:lang w:val="en-US"/>
              </w:rPr>
              <w:t>-</w:t>
            </w:r>
            <w:r w:rsidR="00C0523E" w:rsidRPr="00E16B00">
              <w:rPr>
                <w:lang w:val="en-US"/>
              </w:rPr>
              <w:t>10</w:t>
            </w:r>
            <w:r w:rsidR="004E71D1" w:rsidRPr="00E16B00">
              <w:rPr>
                <w:lang w:val="en-US"/>
              </w:rPr>
              <w:t>’</w:t>
            </w:r>
            <w:r w:rsidR="004E71D1" w:rsidRPr="00F56A84">
              <w:rPr>
                <w:b/>
                <w:lang w:val="en-US"/>
              </w:rPr>
              <w:t>)</w:t>
            </w:r>
          </w:p>
          <w:p w:rsidR="00155E19" w:rsidRPr="00F56A84" w:rsidRDefault="00B37AA2">
            <w:pPr>
              <w:spacing w:line="288" w:lineRule="auto"/>
            </w:pPr>
            <w:r w:rsidRPr="00F56A84">
              <w:t>- Mục tiêu:</w:t>
            </w:r>
          </w:p>
          <w:p w:rsidR="00155E19" w:rsidRPr="008B7A2D" w:rsidRDefault="008B7A2D">
            <w:pPr>
              <w:spacing w:line="288" w:lineRule="auto"/>
              <w:jc w:val="both"/>
            </w:pPr>
            <w:r>
              <w:rPr>
                <w:iCs/>
                <w:color w:val="000000"/>
                <w:sz w:val="26"/>
                <w:szCs w:val="26"/>
                <w:lang w:val="en-US"/>
              </w:rPr>
              <w:t xml:space="preserve">+ </w:t>
            </w:r>
            <w:r w:rsidRPr="008B7A2D">
              <w:rPr>
                <w:iCs/>
                <w:color w:val="000000"/>
                <w:sz w:val="26"/>
                <w:szCs w:val="26"/>
              </w:rPr>
              <w:t xml:space="preserve">HS </w:t>
            </w:r>
            <w:r w:rsidRPr="008B7A2D">
              <w:rPr>
                <w:color w:val="000000"/>
                <w:sz w:val="26"/>
                <w:szCs w:val="26"/>
              </w:rPr>
              <w:t>lựa chọn được chậu hoa, cây cảnh phù hợp với mục đích sử dụng</w:t>
            </w:r>
            <w:r w:rsidR="00B37AA2" w:rsidRPr="008B7A2D">
              <w:t xml:space="preserve">. </w:t>
            </w:r>
          </w:p>
          <w:p w:rsidR="00155E19" w:rsidRPr="00F56A84" w:rsidRDefault="00B37AA2">
            <w:pPr>
              <w:spacing w:line="288" w:lineRule="auto"/>
              <w:jc w:val="both"/>
            </w:pPr>
            <w:r w:rsidRPr="00F56A84">
              <w:t>+ Rèn luyện kĩ năng để góp phần phát triển năng lực công nghệ, năng lực thẩm mỹ.</w:t>
            </w:r>
          </w:p>
          <w:p w:rsidR="00155E19" w:rsidRPr="00F56A84" w:rsidRDefault="00B37AA2">
            <w:pPr>
              <w:pBdr>
                <w:top w:val="nil"/>
                <w:left w:val="nil"/>
                <w:bottom w:val="nil"/>
                <w:right w:val="nil"/>
                <w:between w:val="nil"/>
              </w:pBdr>
              <w:spacing w:line="288" w:lineRule="auto"/>
              <w:jc w:val="both"/>
              <w:rPr>
                <w:color w:val="000000"/>
              </w:rPr>
            </w:pPr>
            <w:r w:rsidRPr="00F56A84">
              <w:rPr>
                <w:color w:val="000000"/>
              </w:rPr>
              <w:t>- Cách tiến hành:</w:t>
            </w:r>
          </w:p>
        </w:tc>
      </w:tr>
      <w:tr w:rsidR="00155E19" w:rsidRPr="00F56A84" w:rsidTr="008179FD">
        <w:trPr>
          <w:trHeight w:val="983"/>
        </w:trPr>
        <w:tc>
          <w:tcPr>
            <w:tcW w:w="5418" w:type="dxa"/>
            <w:gridSpan w:val="2"/>
            <w:tcBorders>
              <w:top w:val="dashed" w:sz="4" w:space="0" w:color="000000"/>
              <w:bottom w:val="dashed" w:sz="4" w:space="0" w:color="000000"/>
            </w:tcBorders>
          </w:tcPr>
          <w:p w:rsidR="007E7754" w:rsidRDefault="00B37AA2">
            <w:pPr>
              <w:pBdr>
                <w:top w:val="nil"/>
                <w:left w:val="nil"/>
                <w:bottom w:val="nil"/>
                <w:right w:val="nil"/>
                <w:between w:val="nil"/>
              </w:pBdr>
              <w:spacing w:line="288" w:lineRule="auto"/>
              <w:jc w:val="both"/>
              <w:rPr>
                <w:b/>
                <w:color w:val="000000"/>
                <w:lang w:val="en-US"/>
              </w:rPr>
            </w:pPr>
            <w:r w:rsidRPr="00F56A84">
              <w:rPr>
                <w:b/>
                <w:color w:val="000000"/>
              </w:rPr>
              <w:t>Hoạt động 2: Chia sẻ cùng bạn</w:t>
            </w:r>
          </w:p>
          <w:p w:rsidR="00155E19" w:rsidRPr="00AA41CF" w:rsidRDefault="00B37AA2">
            <w:pPr>
              <w:pBdr>
                <w:top w:val="nil"/>
                <w:left w:val="nil"/>
                <w:bottom w:val="nil"/>
                <w:right w:val="nil"/>
                <w:between w:val="nil"/>
              </w:pBdr>
              <w:spacing w:line="288" w:lineRule="auto"/>
              <w:jc w:val="both"/>
              <w:rPr>
                <w:color w:val="FF0000"/>
                <w:lang w:val="en-US"/>
              </w:rPr>
            </w:pPr>
            <w:r w:rsidRPr="00F56A84">
              <w:rPr>
                <w:color w:val="000000"/>
              </w:rPr>
              <w:t>- GV yêu cầu HS đọc yêu cầu bài.</w:t>
            </w:r>
          </w:p>
          <w:p w:rsidR="00155E19" w:rsidRPr="008A136A" w:rsidRDefault="00AA41CF">
            <w:pPr>
              <w:pBdr>
                <w:top w:val="nil"/>
                <w:left w:val="nil"/>
                <w:bottom w:val="nil"/>
                <w:right w:val="nil"/>
                <w:between w:val="nil"/>
              </w:pBdr>
              <w:spacing w:line="288" w:lineRule="auto"/>
              <w:jc w:val="both"/>
              <w:rPr>
                <w:color w:val="000000" w:themeColor="text1"/>
                <w:lang w:val="en-US"/>
              </w:rPr>
            </w:pPr>
            <w:r w:rsidRPr="008A136A">
              <w:rPr>
                <w:color w:val="000000" w:themeColor="text1"/>
                <w:lang w:val="en-US"/>
              </w:rPr>
              <w:t xml:space="preserve">- Yêu cầu HS thảo luận nhóm 2 ( TG </w:t>
            </w:r>
            <w:r w:rsidR="008A136A" w:rsidRPr="008A136A">
              <w:rPr>
                <w:color w:val="000000" w:themeColor="text1"/>
                <w:lang w:val="en-US"/>
              </w:rPr>
              <w:t>2</w:t>
            </w:r>
            <w:r w:rsidRPr="008A136A">
              <w:rPr>
                <w:color w:val="000000" w:themeColor="text1"/>
                <w:lang w:val="en-US"/>
              </w:rPr>
              <w:t>’)</w:t>
            </w:r>
            <w:r w:rsidR="008A136A">
              <w:rPr>
                <w:color w:val="000000" w:themeColor="text1"/>
                <w:lang w:val="en-US"/>
              </w:rPr>
              <w:t>,</w:t>
            </w:r>
            <w:r w:rsidR="00B37AA2" w:rsidRPr="00F56A84">
              <w:rPr>
                <w:color w:val="000000"/>
              </w:rPr>
              <w:t xml:space="preserve"> trong các chậu ở hình 2, loại chậu nào phù hợp với trồng cây để ở bàn, loại chậu nào phù hợp với trồng cây để kẹp ở lan can, loại chậu nào phù hợp trồng cây để treo? Vì sao?</w:t>
            </w:r>
          </w:p>
          <w:p w:rsidR="00155E19" w:rsidRPr="00F56A84" w:rsidRDefault="00B37AA2">
            <w:pPr>
              <w:pBdr>
                <w:top w:val="nil"/>
                <w:left w:val="nil"/>
                <w:bottom w:val="nil"/>
                <w:right w:val="nil"/>
                <w:between w:val="nil"/>
              </w:pBdr>
              <w:spacing w:line="288" w:lineRule="auto"/>
              <w:jc w:val="both"/>
              <w:rPr>
                <w:color w:val="000000"/>
              </w:rPr>
            </w:pPr>
            <w:r w:rsidRPr="00F56A84">
              <w:rPr>
                <w:noProof/>
                <w:color w:val="000000"/>
                <w:lang w:val="en-US"/>
              </w:rPr>
              <w:drawing>
                <wp:inline distT="0" distB="0" distL="0" distR="0" wp14:anchorId="37F3516A" wp14:editId="0C8712DF">
                  <wp:extent cx="3217254" cy="1173101"/>
                  <wp:effectExtent l="0" t="0" r="0" b="0"/>
                  <wp:docPr id="1936893770" name="image1.png" descr="Ảnh có chứa văn bản&#10;&#10;Mô tả được tạo tự động"/>
                  <wp:cNvGraphicFramePr/>
                  <a:graphic xmlns:a="http://schemas.openxmlformats.org/drawingml/2006/main">
                    <a:graphicData uri="http://schemas.openxmlformats.org/drawingml/2006/picture">
                      <pic:pic xmlns:pic="http://schemas.openxmlformats.org/drawingml/2006/picture">
                        <pic:nvPicPr>
                          <pic:cNvPr id="0" name="image1.png" descr="Ảnh có chứa văn bản&#10;&#10;Mô tả được tạo tự động"/>
                          <pic:cNvPicPr preferRelativeResize="0"/>
                        </pic:nvPicPr>
                        <pic:blipFill>
                          <a:blip r:embed="rId10"/>
                          <a:srcRect/>
                          <a:stretch>
                            <a:fillRect/>
                          </a:stretch>
                        </pic:blipFill>
                        <pic:spPr>
                          <a:xfrm>
                            <a:off x="0" y="0"/>
                            <a:ext cx="3217254" cy="1173101"/>
                          </a:xfrm>
                          <a:prstGeom prst="rect">
                            <a:avLst/>
                          </a:prstGeom>
                          <a:ln/>
                        </pic:spPr>
                      </pic:pic>
                    </a:graphicData>
                  </a:graphic>
                </wp:inline>
              </w:drawing>
            </w:r>
          </w:p>
          <w:p w:rsidR="00155E19" w:rsidRDefault="00B37AA2">
            <w:pPr>
              <w:pBdr>
                <w:top w:val="nil"/>
                <w:left w:val="nil"/>
                <w:bottom w:val="nil"/>
                <w:right w:val="nil"/>
                <w:between w:val="nil"/>
              </w:pBdr>
              <w:spacing w:line="288" w:lineRule="auto"/>
              <w:jc w:val="both"/>
              <w:rPr>
                <w:color w:val="000000"/>
                <w:lang w:val="en-US"/>
              </w:rPr>
            </w:pPr>
            <w:r w:rsidRPr="00F56A84">
              <w:rPr>
                <w:color w:val="000000"/>
              </w:rPr>
              <w:t>- GV mời đại diện các nhóm trình bày kết quả thảo luận.</w:t>
            </w:r>
          </w:p>
          <w:p w:rsidR="007E7754" w:rsidRDefault="007E7754">
            <w:pPr>
              <w:pBdr>
                <w:top w:val="nil"/>
                <w:left w:val="nil"/>
                <w:bottom w:val="nil"/>
                <w:right w:val="nil"/>
                <w:between w:val="nil"/>
              </w:pBdr>
              <w:spacing w:line="288" w:lineRule="auto"/>
              <w:jc w:val="both"/>
              <w:rPr>
                <w:color w:val="000000"/>
                <w:lang w:val="en-US"/>
              </w:rPr>
            </w:pPr>
          </w:p>
          <w:p w:rsidR="007E7754" w:rsidRDefault="007E7754">
            <w:pPr>
              <w:pBdr>
                <w:top w:val="nil"/>
                <w:left w:val="nil"/>
                <w:bottom w:val="nil"/>
                <w:right w:val="nil"/>
                <w:between w:val="nil"/>
              </w:pBdr>
              <w:spacing w:line="288" w:lineRule="auto"/>
              <w:jc w:val="both"/>
              <w:rPr>
                <w:color w:val="000000"/>
                <w:lang w:val="en-US"/>
              </w:rPr>
            </w:pPr>
          </w:p>
          <w:p w:rsidR="007E7754" w:rsidRDefault="007E7754">
            <w:pPr>
              <w:pBdr>
                <w:top w:val="nil"/>
                <w:left w:val="nil"/>
                <w:bottom w:val="nil"/>
                <w:right w:val="nil"/>
                <w:between w:val="nil"/>
              </w:pBdr>
              <w:spacing w:line="288" w:lineRule="auto"/>
              <w:jc w:val="both"/>
              <w:rPr>
                <w:color w:val="000000"/>
                <w:lang w:val="en-US"/>
              </w:rPr>
            </w:pPr>
          </w:p>
          <w:p w:rsidR="007E7754" w:rsidRDefault="007E7754">
            <w:pPr>
              <w:pBdr>
                <w:top w:val="nil"/>
                <w:left w:val="nil"/>
                <w:bottom w:val="nil"/>
                <w:right w:val="nil"/>
                <w:between w:val="nil"/>
              </w:pBdr>
              <w:spacing w:line="288" w:lineRule="auto"/>
              <w:jc w:val="both"/>
              <w:rPr>
                <w:color w:val="000000"/>
                <w:lang w:val="en-US"/>
              </w:rPr>
            </w:pPr>
          </w:p>
          <w:p w:rsidR="008A136A" w:rsidRPr="007E7754" w:rsidRDefault="008A136A">
            <w:pPr>
              <w:pBdr>
                <w:top w:val="nil"/>
                <w:left w:val="nil"/>
                <w:bottom w:val="nil"/>
                <w:right w:val="nil"/>
                <w:between w:val="nil"/>
              </w:pBdr>
              <w:spacing w:line="288" w:lineRule="auto"/>
              <w:jc w:val="both"/>
              <w:rPr>
                <w:color w:val="000000"/>
                <w:lang w:val="en-US"/>
              </w:rPr>
            </w:pPr>
          </w:p>
          <w:p w:rsidR="00155E19" w:rsidRPr="00F56A84" w:rsidRDefault="00FE6BB4">
            <w:pPr>
              <w:pBdr>
                <w:top w:val="nil"/>
                <w:left w:val="nil"/>
                <w:bottom w:val="nil"/>
                <w:right w:val="nil"/>
                <w:between w:val="nil"/>
              </w:pBdr>
              <w:spacing w:line="288" w:lineRule="auto"/>
              <w:jc w:val="both"/>
              <w:rPr>
                <w:color w:val="000000"/>
                <w:lang w:val="en-US"/>
              </w:rPr>
            </w:pPr>
            <w:r>
              <w:rPr>
                <w:color w:val="000000"/>
              </w:rPr>
              <w:t>-</w:t>
            </w:r>
            <w:r>
              <w:rPr>
                <w:color w:val="000000"/>
                <w:lang w:val="en-US"/>
              </w:rPr>
              <w:t xml:space="preserve"> C</w:t>
            </w:r>
            <w:r w:rsidR="00B37AA2" w:rsidRPr="00F56A84">
              <w:rPr>
                <w:color w:val="000000"/>
              </w:rPr>
              <w:t>ác nhóm khác nhận xét, bổ sung.</w:t>
            </w:r>
          </w:p>
          <w:p w:rsidR="003141B3" w:rsidRPr="00F56A84" w:rsidRDefault="003141B3" w:rsidP="003141B3">
            <w:pPr>
              <w:spacing w:line="276" w:lineRule="auto"/>
              <w:jc w:val="both"/>
              <w:rPr>
                <w:rFonts w:eastAsia="Calibri"/>
                <w:color w:val="000000"/>
                <w:lang w:val="en-US"/>
              </w:rPr>
            </w:pPr>
            <w:r w:rsidRPr="00F56A84">
              <w:rPr>
                <w:rFonts w:eastAsia="Calibri"/>
                <w:color w:val="000000"/>
                <w:lang w:val="en-US"/>
              </w:rPr>
              <w:t xml:space="preserve">- GV chiếu hình ảnh một số cây. </w:t>
            </w:r>
          </w:p>
          <w:p w:rsidR="003141B3" w:rsidRPr="00F56A84" w:rsidRDefault="003141B3" w:rsidP="003141B3">
            <w:pPr>
              <w:spacing w:line="276" w:lineRule="auto"/>
              <w:jc w:val="both"/>
              <w:rPr>
                <w:rFonts w:eastAsia="Calibri"/>
                <w:color w:val="000000"/>
                <w:lang w:val="en-US"/>
              </w:rPr>
            </w:pPr>
            <w:r w:rsidRPr="00F56A84">
              <w:rPr>
                <w:rFonts w:eastAsia="Calibri"/>
                <w:color w:val="000000"/>
                <w:lang w:val="en-US"/>
              </w:rPr>
              <w:t>- Lựa chọn một loại chậu thích hợp để trồng cây.</w:t>
            </w:r>
          </w:p>
          <w:p w:rsidR="00F0006D" w:rsidRPr="00F56A84" w:rsidRDefault="003141B3" w:rsidP="003141B3">
            <w:pPr>
              <w:pBdr>
                <w:top w:val="nil"/>
                <w:left w:val="nil"/>
                <w:bottom w:val="nil"/>
                <w:right w:val="nil"/>
                <w:between w:val="nil"/>
              </w:pBdr>
              <w:spacing w:line="288" w:lineRule="auto"/>
              <w:jc w:val="both"/>
              <w:rPr>
                <w:color w:val="000000"/>
                <w:lang w:val="en-US"/>
              </w:rPr>
            </w:pPr>
            <w:r w:rsidRPr="00F56A84">
              <w:rPr>
                <w:rFonts w:eastAsia="Calibri"/>
                <w:color w:val="000000"/>
                <w:lang w:val="en-US"/>
              </w:rPr>
              <w:t>- Tổ chức cho HS trình bày, nhận xét.</w:t>
            </w:r>
          </w:p>
          <w:p w:rsidR="00860710" w:rsidRDefault="00860710" w:rsidP="00860710">
            <w:pPr>
              <w:spacing w:line="276" w:lineRule="auto"/>
              <w:jc w:val="both"/>
              <w:rPr>
                <w:rFonts w:eastAsia="Calibri"/>
                <w:color w:val="000000"/>
                <w:lang w:val="en-US"/>
              </w:rPr>
            </w:pPr>
            <w:r w:rsidRPr="00F56A84">
              <w:rPr>
                <w:rFonts w:eastAsia="Calibri"/>
                <w:color w:val="000000"/>
                <w:lang w:val="en-US"/>
              </w:rPr>
              <w:t xml:space="preserve">- Khi lựa chọn chậu trồng hoa, cây cảnh cần </w:t>
            </w:r>
            <w:r w:rsidR="00A5499A">
              <w:rPr>
                <w:rFonts w:eastAsia="Calibri"/>
                <w:color w:val="000000"/>
                <w:lang w:val="en-US"/>
              </w:rPr>
              <w:lastRenderedPageBreak/>
              <w:t>lưu ý gì</w:t>
            </w:r>
          </w:p>
          <w:p w:rsidR="00A5499A" w:rsidRDefault="00A5499A" w:rsidP="00860710">
            <w:pPr>
              <w:spacing w:line="276" w:lineRule="auto"/>
              <w:jc w:val="both"/>
              <w:rPr>
                <w:rFonts w:eastAsia="Calibri"/>
                <w:color w:val="FF0000"/>
                <w:lang w:val="en-US"/>
              </w:rPr>
            </w:pPr>
          </w:p>
          <w:p w:rsidR="007F6A4D" w:rsidRPr="00E827DE" w:rsidRDefault="007F6A4D" w:rsidP="00860710">
            <w:pPr>
              <w:spacing w:line="276" w:lineRule="auto"/>
              <w:jc w:val="both"/>
              <w:rPr>
                <w:rFonts w:eastAsia="Calibri"/>
                <w:color w:val="FF0000"/>
                <w:lang w:val="en-US"/>
              </w:rPr>
            </w:pPr>
          </w:p>
          <w:p w:rsidR="00155E19" w:rsidRPr="00300DCA" w:rsidRDefault="00E827DE" w:rsidP="00E827DE">
            <w:pPr>
              <w:pBdr>
                <w:top w:val="nil"/>
                <w:left w:val="nil"/>
                <w:bottom w:val="nil"/>
                <w:right w:val="nil"/>
                <w:between w:val="nil"/>
              </w:pBdr>
              <w:spacing w:line="288" w:lineRule="auto"/>
              <w:jc w:val="both"/>
              <w:rPr>
                <w:color w:val="000000"/>
                <w:lang w:val="en-US"/>
              </w:rPr>
            </w:pPr>
            <w:r w:rsidRPr="00C91E65">
              <w:rPr>
                <w:rFonts w:eastAsia="Calibri"/>
                <w:color w:val="000000" w:themeColor="text1"/>
                <w:lang w:val="en-US"/>
              </w:rPr>
              <w:t xml:space="preserve">+ GV kết luận: </w:t>
            </w:r>
            <w:r w:rsidR="00860710" w:rsidRPr="00C91E65">
              <w:rPr>
                <w:rFonts w:eastAsia="Calibri"/>
                <w:color w:val="000000" w:themeColor="text1"/>
                <w:lang w:val="en-US"/>
              </w:rPr>
              <w:t xml:space="preserve"> </w:t>
            </w:r>
            <w:r w:rsidR="00DA5F0D" w:rsidRPr="00C91E65">
              <w:rPr>
                <w:color w:val="000000" w:themeColor="text1"/>
              </w:rPr>
              <w:t xml:space="preserve">Chậu </w:t>
            </w:r>
            <w:r w:rsidR="00DA5F0D">
              <w:rPr>
                <w:color w:val="000000"/>
              </w:rPr>
              <w:t xml:space="preserve">phải phù hợp </w:t>
            </w:r>
            <w:r w:rsidR="00DA5F0D" w:rsidRPr="00F56A84">
              <w:rPr>
                <w:color w:val="000000"/>
              </w:rPr>
              <w:t>sở thích và phù hợp với cây trồng</w:t>
            </w:r>
            <w:r w:rsidR="00DA5F0D">
              <w:rPr>
                <w:color w:val="000000"/>
                <w:lang w:val="en-US"/>
              </w:rPr>
              <w:t>, vị trí</w:t>
            </w:r>
            <w:r w:rsidR="00DA5F0D" w:rsidRPr="00F56A84">
              <w:rPr>
                <w:color w:val="000000"/>
              </w:rPr>
              <w:t>. Cây trồng xong phải đảm bảo đẹp có tác dụng trang trí.</w:t>
            </w:r>
          </w:p>
        </w:tc>
        <w:tc>
          <w:tcPr>
            <w:tcW w:w="4686" w:type="dxa"/>
            <w:gridSpan w:val="2"/>
            <w:tcBorders>
              <w:top w:val="dashed" w:sz="4" w:space="0" w:color="000000"/>
              <w:bottom w:val="dashed" w:sz="4" w:space="0" w:color="000000"/>
            </w:tcBorders>
          </w:tcPr>
          <w:p w:rsidR="00AA41CF" w:rsidRPr="00AA41CF" w:rsidRDefault="00AA41CF">
            <w:pPr>
              <w:spacing w:line="288" w:lineRule="auto"/>
              <w:jc w:val="both"/>
              <w:rPr>
                <w:highlight w:val="yellow"/>
                <w:lang w:val="en-US"/>
              </w:rPr>
            </w:pPr>
          </w:p>
          <w:p w:rsidR="00155E19" w:rsidRPr="00C91E65" w:rsidRDefault="00B37AA2">
            <w:pPr>
              <w:pBdr>
                <w:top w:val="nil"/>
                <w:left w:val="nil"/>
                <w:bottom w:val="nil"/>
                <w:right w:val="nil"/>
                <w:between w:val="nil"/>
              </w:pBdr>
              <w:spacing w:line="288" w:lineRule="auto"/>
              <w:jc w:val="both"/>
              <w:rPr>
                <w:color w:val="000000" w:themeColor="text1"/>
              </w:rPr>
            </w:pPr>
            <w:r w:rsidRPr="00C91E65">
              <w:rPr>
                <w:color w:val="000000" w:themeColor="text1"/>
              </w:rPr>
              <w:t>- GV yêu cầu HS đọc yêu cầu bài.</w:t>
            </w:r>
          </w:p>
          <w:p w:rsidR="007E7754" w:rsidRPr="00C91E65" w:rsidRDefault="00B37AA2">
            <w:pPr>
              <w:pBdr>
                <w:top w:val="nil"/>
                <w:left w:val="nil"/>
                <w:bottom w:val="nil"/>
                <w:right w:val="nil"/>
                <w:between w:val="nil"/>
              </w:pBdr>
              <w:spacing w:line="288" w:lineRule="auto"/>
              <w:jc w:val="both"/>
              <w:rPr>
                <w:color w:val="000000" w:themeColor="text1"/>
                <w:lang w:val="en-US"/>
              </w:rPr>
            </w:pPr>
            <w:r w:rsidRPr="00C91E65">
              <w:rPr>
                <w:color w:val="000000" w:themeColor="text1"/>
              </w:rPr>
              <w:t xml:space="preserve">- HS thảo luận và chia sẻ </w:t>
            </w:r>
            <w:r w:rsidR="00FE6BB4" w:rsidRPr="00C91E65">
              <w:rPr>
                <w:color w:val="000000" w:themeColor="text1"/>
              </w:rPr>
              <w:t>trong các chậu ở hình 2</w:t>
            </w:r>
            <w:r w:rsidR="00FE6BB4" w:rsidRPr="00C91E65">
              <w:rPr>
                <w:color w:val="000000" w:themeColor="text1"/>
                <w:lang w:val="en-US"/>
              </w:rPr>
              <w:t>.</w:t>
            </w:r>
            <w:r w:rsidRPr="00C91E65">
              <w:rPr>
                <w:color w:val="000000" w:themeColor="text1"/>
              </w:rPr>
              <w:t xml:space="preserve"> </w:t>
            </w:r>
          </w:p>
          <w:p w:rsidR="00FE6BB4" w:rsidRDefault="00FE6BB4">
            <w:pPr>
              <w:pBdr>
                <w:top w:val="nil"/>
                <w:left w:val="nil"/>
                <w:bottom w:val="nil"/>
                <w:right w:val="nil"/>
                <w:between w:val="nil"/>
              </w:pBdr>
              <w:spacing w:line="288" w:lineRule="auto"/>
              <w:jc w:val="both"/>
              <w:rPr>
                <w:color w:val="000000"/>
                <w:lang w:val="en-US"/>
              </w:rPr>
            </w:pPr>
          </w:p>
          <w:p w:rsidR="00FE6BB4" w:rsidRDefault="00FE6BB4">
            <w:pPr>
              <w:pBdr>
                <w:top w:val="nil"/>
                <w:left w:val="nil"/>
                <w:bottom w:val="nil"/>
                <w:right w:val="nil"/>
                <w:between w:val="nil"/>
              </w:pBdr>
              <w:spacing w:line="288" w:lineRule="auto"/>
              <w:jc w:val="both"/>
              <w:rPr>
                <w:color w:val="000000"/>
                <w:lang w:val="en-US"/>
              </w:rPr>
            </w:pPr>
          </w:p>
          <w:p w:rsidR="00FE6BB4" w:rsidRDefault="00FE6BB4">
            <w:pPr>
              <w:pBdr>
                <w:top w:val="nil"/>
                <w:left w:val="nil"/>
                <w:bottom w:val="nil"/>
                <w:right w:val="nil"/>
                <w:between w:val="nil"/>
              </w:pBdr>
              <w:spacing w:line="288" w:lineRule="auto"/>
              <w:jc w:val="both"/>
              <w:rPr>
                <w:color w:val="000000"/>
                <w:lang w:val="en-US"/>
              </w:rPr>
            </w:pPr>
          </w:p>
          <w:p w:rsidR="00FE6BB4" w:rsidRDefault="00FE6BB4">
            <w:pPr>
              <w:pBdr>
                <w:top w:val="nil"/>
                <w:left w:val="nil"/>
                <w:bottom w:val="nil"/>
                <w:right w:val="nil"/>
                <w:between w:val="nil"/>
              </w:pBdr>
              <w:spacing w:line="288" w:lineRule="auto"/>
              <w:jc w:val="both"/>
              <w:rPr>
                <w:color w:val="000000"/>
                <w:lang w:val="en-US"/>
              </w:rPr>
            </w:pPr>
          </w:p>
          <w:p w:rsidR="00FE6BB4" w:rsidRPr="00FE6BB4" w:rsidRDefault="00FE6BB4">
            <w:pPr>
              <w:pBdr>
                <w:top w:val="nil"/>
                <w:left w:val="nil"/>
                <w:bottom w:val="nil"/>
                <w:right w:val="nil"/>
                <w:between w:val="nil"/>
              </w:pBdr>
              <w:spacing w:line="288" w:lineRule="auto"/>
              <w:jc w:val="both"/>
              <w:rPr>
                <w:color w:val="000000"/>
                <w:lang w:val="en-US"/>
              </w:rPr>
            </w:pPr>
          </w:p>
          <w:p w:rsidR="007E7754" w:rsidRDefault="007E7754">
            <w:pPr>
              <w:pBdr>
                <w:top w:val="nil"/>
                <w:left w:val="nil"/>
                <w:bottom w:val="nil"/>
                <w:right w:val="nil"/>
                <w:between w:val="nil"/>
              </w:pBdr>
              <w:spacing w:line="288" w:lineRule="auto"/>
              <w:jc w:val="both"/>
              <w:rPr>
                <w:color w:val="000000"/>
                <w:lang w:val="en-US"/>
              </w:rPr>
            </w:pPr>
          </w:p>
          <w:p w:rsidR="008A136A" w:rsidRDefault="008A136A">
            <w:pPr>
              <w:pBdr>
                <w:top w:val="nil"/>
                <w:left w:val="nil"/>
                <w:bottom w:val="nil"/>
                <w:right w:val="nil"/>
                <w:between w:val="nil"/>
              </w:pBdr>
              <w:spacing w:line="288" w:lineRule="auto"/>
              <w:jc w:val="both"/>
              <w:rPr>
                <w:color w:val="000000"/>
                <w:lang w:val="en-US"/>
              </w:rPr>
            </w:pPr>
          </w:p>
          <w:p w:rsidR="007E7754" w:rsidRDefault="007E7754">
            <w:pPr>
              <w:pBdr>
                <w:top w:val="nil"/>
                <w:left w:val="nil"/>
                <w:bottom w:val="nil"/>
                <w:right w:val="nil"/>
                <w:between w:val="nil"/>
              </w:pBdr>
              <w:spacing w:line="288" w:lineRule="auto"/>
              <w:jc w:val="both"/>
              <w:rPr>
                <w:color w:val="000000"/>
                <w:lang w:val="en-US"/>
              </w:rPr>
            </w:pPr>
          </w:p>
          <w:p w:rsidR="00155E19" w:rsidRDefault="00B37AA2">
            <w:pPr>
              <w:pBdr>
                <w:top w:val="nil"/>
                <w:left w:val="nil"/>
                <w:bottom w:val="nil"/>
                <w:right w:val="nil"/>
                <w:between w:val="nil"/>
              </w:pBdr>
              <w:spacing w:line="288" w:lineRule="auto"/>
              <w:jc w:val="both"/>
              <w:rPr>
                <w:color w:val="000000"/>
                <w:lang w:val="en-US"/>
              </w:rPr>
            </w:pPr>
            <w:r w:rsidRPr="00F56A84">
              <w:rPr>
                <w:color w:val="000000"/>
              </w:rPr>
              <w:t>- Đại diện các nhóm trình bày kết quả thảo luận.</w:t>
            </w:r>
          </w:p>
          <w:p w:rsidR="007E7754" w:rsidRDefault="007E7754">
            <w:pPr>
              <w:pBdr>
                <w:top w:val="nil"/>
                <w:left w:val="nil"/>
                <w:bottom w:val="nil"/>
                <w:right w:val="nil"/>
                <w:between w:val="nil"/>
              </w:pBdr>
              <w:spacing w:line="288" w:lineRule="auto"/>
              <w:jc w:val="both"/>
              <w:rPr>
                <w:color w:val="000000"/>
                <w:lang w:val="en-US"/>
              </w:rPr>
            </w:pPr>
            <w:r>
              <w:rPr>
                <w:color w:val="000000"/>
                <w:lang w:val="en-US"/>
              </w:rPr>
              <w:t xml:space="preserve"> Dự kiến:</w:t>
            </w:r>
          </w:p>
          <w:p w:rsidR="007E7754" w:rsidRPr="007E7754" w:rsidRDefault="007E7754" w:rsidP="007E7754">
            <w:pPr>
              <w:pBdr>
                <w:top w:val="nil"/>
                <w:left w:val="nil"/>
                <w:bottom w:val="nil"/>
                <w:right w:val="nil"/>
                <w:between w:val="nil"/>
              </w:pBdr>
              <w:spacing w:line="288" w:lineRule="auto"/>
              <w:jc w:val="both"/>
              <w:rPr>
                <w:color w:val="000000"/>
                <w:lang w:val="en-US"/>
              </w:rPr>
            </w:pPr>
            <w:r w:rsidRPr="00F56A84">
              <w:rPr>
                <w:color w:val="000000"/>
              </w:rPr>
              <w:t>+ Hình a: Phù hợp trồng cây để ở bàn</w:t>
            </w:r>
            <w:r>
              <w:rPr>
                <w:color w:val="000000"/>
                <w:lang w:val="en-US"/>
              </w:rPr>
              <w:t xml:space="preserve">. </w:t>
            </w:r>
          </w:p>
          <w:p w:rsidR="007E7754" w:rsidRPr="00F56A84" w:rsidRDefault="007E7754" w:rsidP="007E7754">
            <w:pPr>
              <w:pBdr>
                <w:top w:val="nil"/>
                <w:left w:val="nil"/>
                <w:bottom w:val="nil"/>
                <w:right w:val="nil"/>
                <w:between w:val="nil"/>
              </w:pBdr>
              <w:spacing w:line="288" w:lineRule="auto"/>
              <w:jc w:val="both"/>
              <w:rPr>
                <w:color w:val="000000"/>
              </w:rPr>
            </w:pPr>
            <w:r w:rsidRPr="00F56A84">
              <w:rPr>
                <w:color w:val="000000"/>
              </w:rPr>
              <w:t>+ Hình b: Phù hợp trồng cây treo</w:t>
            </w:r>
          </w:p>
          <w:p w:rsidR="007E7754" w:rsidRPr="007E7754" w:rsidRDefault="007E7754">
            <w:pPr>
              <w:pBdr>
                <w:top w:val="nil"/>
                <w:left w:val="nil"/>
                <w:bottom w:val="nil"/>
                <w:right w:val="nil"/>
                <w:between w:val="nil"/>
              </w:pBdr>
              <w:spacing w:line="288" w:lineRule="auto"/>
              <w:jc w:val="both"/>
              <w:rPr>
                <w:color w:val="000000"/>
                <w:lang w:val="en-US"/>
              </w:rPr>
            </w:pPr>
            <w:r w:rsidRPr="00F56A84">
              <w:rPr>
                <w:color w:val="000000"/>
              </w:rPr>
              <w:t xml:space="preserve">+ </w:t>
            </w:r>
            <w:r>
              <w:rPr>
                <w:color w:val="000000"/>
                <w:lang w:val="en-US"/>
              </w:rPr>
              <w:t>H</w:t>
            </w:r>
            <w:r w:rsidRPr="00F56A84">
              <w:rPr>
                <w:color w:val="000000"/>
              </w:rPr>
              <w:t xml:space="preserve">ình </w:t>
            </w:r>
            <w:r>
              <w:rPr>
                <w:color w:val="000000"/>
                <w:lang w:val="en-US"/>
              </w:rPr>
              <w:t>c</w:t>
            </w:r>
            <w:r w:rsidRPr="00F56A84">
              <w:rPr>
                <w:color w:val="000000"/>
              </w:rPr>
              <w:t>: Phù hợp trồng cây để kẹp ở lan can</w:t>
            </w:r>
          </w:p>
          <w:p w:rsidR="00F0006D" w:rsidRPr="00F56A84" w:rsidRDefault="00B37AA2">
            <w:pPr>
              <w:pBdr>
                <w:top w:val="nil"/>
                <w:left w:val="nil"/>
                <w:bottom w:val="nil"/>
                <w:right w:val="nil"/>
                <w:between w:val="nil"/>
              </w:pBdr>
              <w:spacing w:line="288" w:lineRule="auto"/>
              <w:jc w:val="both"/>
              <w:rPr>
                <w:color w:val="000000"/>
                <w:lang w:val="en-US"/>
              </w:rPr>
            </w:pPr>
            <w:r w:rsidRPr="00F56A84">
              <w:rPr>
                <w:color w:val="000000"/>
              </w:rPr>
              <w:t>- Các nhóm khác nhận xét, bổ sung</w:t>
            </w:r>
          </w:p>
          <w:p w:rsidR="00155E19" w:rsidRPr="00F56A84" w:rsidRDefault="003141B3">
            <w:pPr>
              <w:pBdr>
                <w:top w:val="nil"/>
                <w:left w:val="nil"/>
                <w:bottom w:val="nil"/>
                <w:right w:val="nil"/>
                <w:between w:val="nil"/>
              </w:pBdr>
              <w:spacing w:line="288" w:lineRule="auto"/>
              <w:jc w:val="both"/>
              <w:rPr>
                <w:color w:val="000000"/>
                <w:lang w:val="en-US"/>
              </w:rPr>
            </w:pPr>
            <w:r w:rsidRPr="00F56A84">
              <w:rPr>
                <w:color w:val="000000"/>
                <w:lang w:val="en-US"/>
              </w:rPr>
              <w:t>- HS quan sát</w:t>
            </w:r>
          </w:p>
          <w:p w:rsidR="003141B3" w:rsidRPr="00F56A84" w:rsidRDefault="003141B3">
            <w:pPr>
              <w:pBdr>
                <w:top w:val="nil"/>
                <w:left w:val="nil"/>
                <w:bottom w:val="nil"/>
                <w:right w:val="nil"/>
                <w:between w:val="nil"/>
              </w:pBdr>
              <w:spacing w:line="288" w:lineRule="auto"/>
              <w:jc w:val="both"/>
              <w:rPr>
                <w:color w:val="000000"/>
                <w:lang w:val="en-US"/>
              </w:rPr>
            </w:pPr>
          </w:p>
          <w:p w:rsidR="003A3FD3" w:rsidRDefault="003A3FD3">
            <w:pPr>
              <w:pBdr>
                <w:top w:val="nil"/>
                <w:left w:val="nil"/>
                <w:bottom w:val="nil"/>
                <w:right w:val="nil"/>
                <w:between w:val="nil"/>
              </w:pBdr>
              <w:spacing w:line="288" w:lineRule="auto"/>
              <w:jc w:val="both"/>
              <w:rPr>
                <w:color w:val="000000"/>
                <w:lang w:val="en-US"/>
              </w:rPr>
            </w:pPr>
          </w:p>
          <w:p w:rsidR="007F6A4D" w:rsidRPr="00F56A84" w:rsidRDefault="007F6A4D">
            <w:pPr>
              <w:pBdr>
                <w:top w:val="nil"/>
                <w:left w:val="nil"/>
                <w:bottom w:val="nil"/>
                <w:right w:val="nil"/>
                <w:between w:val="nil"/>
              </w:pBdr>
              <w:spacing w:line="288" w:lineRule="auto"/>
              <w:jc w:val="both"/>
              <w:rPr>
                <w:color w:val="000000"/>
                <w:lang w:val="en-US"/>
              </w:rPr>
            </w:pPr>
          </w:p>
          <w:p w:rsidR="00DA5F0D" w:rsidRPr="00F56A84" w:rsidRDefault="00860710" w:rsidP="00DA5F0D">
            <w:pPr>
              <w:pBdr>
                <w:top w:val="nil"/>
                <w:left w:val="nil"/>
                <w:bottom w:val="nil"/>
                <w:right w:val="nil"/>
                <w:between w:val="nil"/>
              </w:pBdr>
              <w:spacing w:line="288" w:lineRule="auto"/>
              <w:jc w:val="both"/>
              <w:rPr>
                <w:color w:val="000000"/>
              </w:rPr>
            </w:pPr>
            <w:r w:rsidRPr="00F56A84">
              <w:rPr>
                <w:color w:val="000000"/>
              </w:rPr>
              <w:t>- 2</w:t>
            </w:r>
            <w:r w:rsidR="00AA41CF">
              <w:rPr>
                <w:color w:val="000000"/>
                <w:lang w:val="en-US"/>
              </w:rPr>
              <w:t xml:space="preserve"> </w:t>
            </w:r>
            <w:r w:rsidRPr="00F56A84">
              <w:rPr>
                <w:color w:val="000000"/>
              </w:rPr>
              <w:t>-3 HS nêu</w:t>
            </w:r>
            <w:r w:rsidR="00AA41CF">
              <w:rPr>
                <w:color w:val="000000"/>
              </w:rPr>
              <w:t xml:space="preserve">: </w:t>
            </w:r>
            <w:r w:rsidR="00DA5F0D">
              <w:rPr>
                <w:color w:val="000000"/>
              </w:rPr>
              <w:t xml:space="preserve">Chậu phải phù hợp </w:t>
            </w:r>
            <w:r w:rsidR="00DA5F0D" w:rsidRPr="00F56A84">
              <w:rPr>
                <w:color w:val="000000"/>
              </w:rPr>
              <w:t xml:space="preserve">sở </w:t>
            </w:r>
            <w:r w:rsidR="00DA5F0D" w:rsidRPr="00F56A84">
              <w:rPr>
                <w:color w:val="000000"/>
              </w:rPr>
              <w:lastRenderedPageBreak/>
              <w:t>thích và phù hợp với cây trồng</w:t>
            </w:r>
            <w:r w:rsidR="00DA5F0D">
              <w:rPr>
                <w:color w:val="000000"/>
                <w:lang w:val="en-US"/>
              </w:rPr>
              <w:t>, vị trí</w:t>
            </w:r>
            <w:r w:rsidR="00DA5F0D" w:rsidRPr="00F56A84">
              <w:rPr>
                <w:color w:val="000000"/>
              </w:rPr>
              <w:t>. Cây trồng xong phải đảm bảo đẹp có tác dụng trang trí.</w:t>
            </w:r>
          </w:p>
          <w:p w:rsidR="00155E19" w:rsidRPr="00F56A84" w:rsidRDefault="007F6A4D">
            <w:pPr>
              <w:pBdr>
                <w:top w:val="nil"/>
                <w:left w:val="nil"/>
                <w:bottom w:val="nil"/>
                <w:right w:val="nil"/>
                <w:between w:val="nil"/>
              </w:pBdr>
              <w:spacing w:line="288" w:lineRule="auto"/>
              <w:jc w:val="both"/>
              <w:rPr>
                <w:color w:val="000000"/>
                <w:lang w:val="en-US"/>
              </w:rPr>
            </w:pPr>
            <w:r>
              <w:rPr>
                <w:color w:val="000000"/>
                <w:lang w:val="en-US"/>
              </w:rPr>
              <w:t>- HS lắng nghe.</w:t>
            </w:r>
          </w:p>
        </w:tc>
      </w:tr>
      <w:tr w:rsidR="00070D05" w:rsidRPr="00F56A84" w:rsidTr="00F56A84">
        <w:tc>
          <w:tcPr>
            <w:tcW w:w="10104" w:type="dxa"/>
            <w:gridSpan w:val="4"/>
            <w:tcBorders>
              <w:top w:val="dashed" w:sz="4" w:space="0" w:color="000000"/>
              <w:bottom w:val="dashed" w:sz="4" w:space="0" w:color="000000"/>
            </w:tcBorders>
          </w:tcPr>
          <w:p w:rsidR="00070D05" w:rsidRPr="00F56A84" w:rsidRDefault="00070D05" w:rsidP="00070D05">
            <w:pPr>
              <w:spacing w:line="276" w:lineRule="auto"/>
              <w:jc w:val="both"/>
              <w:rPr>
                <w:bCs/>
                <w:color w:val="000000"/>
                <w:lang w:val="pt-BR"/>
              </w:rPr>
            </w:pPr>
            <w:r w:rsidRPr="00F56A84">
              <w:rPr>
                <w:b/>
                <w:bCs/>
                <w:color w:val="000000"/>
                <w:lang w:val="pt-BR"/>
              </w:rPr>
              <w:lastRenderedPageBreak/>
              <w:t xml:space="preserve">3. </w:t>
            </w:r>
            <w:r w:rsidRPr="00F56A84">
              <w:rPr>
                <w:b/>
                <w:lang w:val="en-US"/>
              </w:rPr>
              <w:t>Hoạt động sáng tạo</w:t>
            </w:r>
            <w:r w:rsidRPr="00F56A84">
              <w:rPr>
                <w:b/>
              </w:rPr>
              <w:t>.</w:t>
            </w:r>
            <w:r w:rsidRPr="00F56A84">
              <w:rPr>
                <w:b/>
                <w:lang w:val="en-US"/>
              </w:rPr>
              <w:t>(</w:t>
            </w:r>
            <w:r w:rsidR="00F82931" w:rsidRPr="00E16B00">
              <w:rPr>
                <w:lang w:val="en-US"/>
              </w:rPr>
              <w:t>5</w:t>
            </w:r>
            <w:r w:rsidRPr="00E16B00">
              <w:rPr>
                <w:lang w:val="en-US"/>
              </w:rPr>
              <w:t>-</w:t>
            </w:r>
            <w:r w:rsidR="00F82931" w:rsidRPr="00E16B00">
              <w:rPr>
                <w:lang w:val="en-US"/>
              </w:rPr>
              <w:t>7</w:t>
            </w:r>
            <w:r w:rsidRPr="00E16B00">
              <w:rPr>
                <w:lang w:val="en-US"/>
              </w:rPr>
              <w:t>’</w:t>
            </w:r>
            <w:r w:rsidRPr="00F56A84">
              <w:rPr>
                <w:b/>
                <w:lang w:val="en-US"/>
              </w:rPr>
              <w:t>)</w:t>
            </w:r>
          </w:p>
          <w:p w:rsidR="00070D05" w:rsidRDefault="00070D05" w:rsidP="00070D05">
            <w:pPr>
              <w:spacing w:line="288" w:lineRule="auto"/>
              <w:jc w:val="both"/>
              <w:rPr>
                <w:bCs/>
                <w:i/>
                <w:color w:val="000000"/>
                <w:lang w:val="pt-BR"/>
              </w:rPr>
            </w:pPr>
            <w:r w:rsidRPr="008B7A2D">
              <w:rPr>
                <w:bCs/>
                <w:color w:val="000000"/>
                <w:lang w:val="pt-BR"/>
              </w:rPr>
              <w:t>Mục tiêu</w:t>
            </w:r>
            <w:r w:rsidRPr="00F56A84">
              <w:rPr>
                <w:bCs/>
                <w:color w:val="000000"/>
                <w:lang w:val="pt-BR"/>
              </w:rPr>
              <w:t xml:space="preserve">: </w:t>
            </w:r>
            <w:r w:rsidRPr="008B7A2D">
              <w:rPr>
                <w:bCs/>
                <w:color w:val="000000"/>
                <w:lang w:val="pt-BR"/>
              </w:rPr>
              <w:t>HS nêu được ý tưởng, thiết kế sáng tạo chậu trồng hoa cây cảnh từ vật liệu tái chế theo ý thích</w:t>
            </w:r>
            <w:r w:rsidRPr="00F56A84">
              <w:rPr>
                <w:bCs/>
                <w:i/>
                <w:color w:val="000000"/>
                <w:lang w:val="pt-BR"/>
              </w:rPr>
              <w:t>.</w:t>
            </w:r>
          </w:p>
          <w:p w:rsidR="008B7A2D" w:rsidRPr="00F56A84" w:rsidRDefault="008B7A2D" w:rsidP="00070D05">
            <w:pPr>
              <w:spacing w:line="288" w:lineRule="auto"/>
              <w:jc w:val="both"/>
              <w:rPr>
                <w:highlight w:val="yellow"/>
              </w:rPr>
            </w:pPr>
            <w:r>
              <w:rPr>
                <w:bCs/>
                <w:i/>
                <w:color w:val="000000"/>
                <w:lang w:val="pt-BR"/>
              </w:rPr>
              <w:t xml:space="preserve">- </w:t>
            </w:r>
            <w:r w:rsidRPr="008B7A2D">
              <w:rPr>
                <w:bCs/>
                <w:color w:val="000000"/>
                <w:lang w:val="pt-BR"/>
              </w:rPr>
              <w:t>Cách tiến hành</w:t>
            </w:r>
            <w:r>
              <w:rPr>
                <w:bCs/>
                <w:color w:val="000000"/>
                <w:lang w:val="pt-BR"/>
              </w:rPr>
              <w:t>:</w:t>
            </w:r>
          </w:p>
        </w:tc>
      </w:tr>
      <w:tr w:rsidR="00070D05" w:rsidRPr="00F56A84">
        <w:tc>
          <w:tcPr>
            <w:tcW w:w="5418" w:type="dxa"/>
            <w:gridSpan w:val="2"/>
            <w:tcBorders>
              <w:top w:val="dashed" w:sz="4" w:space="0" w:color="000000"/>
              <w:bottom w:val="dashed" w:sz="4" w:space="0" w:color="000000"/>
            </w:tcBorders>
          </w:tcPr>
          <w:p w:rsidR="00070D05" w:rsidRPr="00F56A84" w:rsidRDefault="00070D05" w:rsidP="00F56A84">
            <w:pPr>
              <w:spacing w:line="276" w:lineRule="auto"/>
              <w:rPr>
                <w:color w:val="000000"/>
              </w:rPr>
            </w:pPr>
            <w:r w:rsidRPr="00F56A84">
              <w:rPr>
                <w:color w:val="000000"/>
              </w:rPr>
              <w:t>- Nêu vấn đề: Chúng ta có thể tái chế những vật liệu gì thành một chậu trồng hoa, cây cảnh?</w:t>
            </w:r>
          </w:p>
          <w:p w:rsidR="00070D05" w:rsidRPr="00F56A84" w:rsidRDefault="00070D05" w:rsidP="00F56A84">
            <w:pPr>
              <w:spacing w:line="276" w:lineRule="auto"/>
              <w:rPr>
                <w:color w:val="000000"/>
                <w:lang w:val="en-US"/>
              </w:rPr>
            </w:pPr>
            <w:r w:rsidRPr="00F56A84">
              <w:rPr>
                <w:color w:val="000000"/>
              </w:rPr>
              <w:t>- Kiểm tra sự chuẩn bị của HS</w:t>
            </w:r>
          </w:p>
          <w:p w:rsidR="009D2D0F" w:rsidRPr="00E827DE" w:rsidRDefault="00070D05" w:rsidP="00070D05">
            <w:pPr>
              <w:spacing w:line="276" w:lineRule="auto"/>
              <w:rPr>
                <w:color w:val="FF0000"/>
                <w:lang w:val="en-US"/>
              </w:rPr>
            </w:pPr>
            <w:r w:rsidRPr="00F56A84">
              <w:rPr>
                <w:color w:val="000000"/>
                <w:lang w:val="en-US"/>
              </w:rPr>
              <w:t>- Giao nhiệm vụ: Thiết kế sáng tạo chậu trồng hoa cây cảnh từ vật liệu tái chế hoặc trang trí chậu cây có sẵn theo ý thích.</w:t>
            </w:r>
            <w:r w:rsidR="00AA41CF" w:rsidRPr="00AA41CF">
              <w:rPr>
                <w:color w:val="FF0000"/>
                <w:lang w:val="en-US"/>
              </w:rPr>
              <w:t xml:space="preserve"> </w:t>
            </w:r>
            <w:r w:rsidR="00E827DE" w:rsidRPr="00C91E65">
              <w:rPr>
                <w:color w:val="000000" w:themeColor="text1"/>
                <w:lang w:val="en-US"/>
              </w:rPr>
              <w:t>TL</w:t>
            </w:r>
            <w:r w:rsidR="00E827DE">
              <w:rPr>
                <w:color w:val="FF0000"/>
                <w:lang w:val="en-US"/>
              </w:rPr>
              <w:t xml:space="preserve"> </w:t>
            </w:r>
            <w:r w:rsidR="00E827DE" w:rsidRPr="00F56A84">
              <w:rPr>
                <w:color w:val="000000"/>
                <w:lang w:val="en-US"/>
              </w:rPr>
              <w:t xml:space="preserve">nhóm </w:t>
            </w:r>
            <w:r w:rsidR="00E827DE" w:rsidRPr="009D5EF1">
              <w:rPr>
                <w:color w:val="000000" w:themeColor="text1"/>
                <w:lang w:val="en-US"/>
              </w:rPr>
              <w:t xml:space="preserve"> </w:t>
            </w:r>
            <w:r w:rsidR="00AA41CF" w:rsidRPr="009D5EF1">
              <w:rPr>
                <w:color w:val="000000" w:themeColor="text1"/>
                <w:lang w:val="en-US"/>
              </w:rPr>
              <w:t xml:space="preserve">( TG </w:t>
            </w:r>
            <w:r w:rsidR="00DD46EF" w:rsidRPr="009D5EF1">
              <w:rPr>
                <w:color w:val="000000" w:themeColor="text1"/>
                <w:lang w:val="en-US"/>
              </w:rPr>
              <w:t xml:space="preserve">3 </w:t>
            </w:r>
            <w:r w:rsidR="00AA41CF" w:rsidRPr="009D5EF1">
              <w:rPr>
                <w:color w:val="000000" w:themeColor="text1"/>
                <w:lang w:val="en-US"/>
              </w:rPr>
              <w:t>phút)</w:t>
            </w:r>
          </w:p>
          <w:p w:rsidR="00070D05" w:rsidRPr="00F56A84" w:rsidRDefault="00070D05" w:rsidP="00070D05">
            <w:pPr>
              <w:spacing w:line="276" w:lineRule="auto"/>
              <w:rPr>
                <w:color w:val="000000"/>
                <w:lang w:val="en-US"/>
              </w:rPr>
            </w:pPr>
            <w:r w:rsidRPr="00F56A84">
              <w:rPr>
                <w:color w:val="000000"/>
                <w:lang w:val="en-US"/>
              </w:rPr>
              <w:t>- Quan sát, hỗ trợ HS</w:t>
            </w:r>
          </w:p>
          <w:p w:rsidR="00BC61B9" w:rsidRDefault="00070D05" w:rsidP="00070D05">
            <w:pPr>
              <w:spacing w:line="276" w:lineRule="auto"/>
              <w:rPr>
                <w:color w:val="000000"/>
                <w:lang w:val="en-US"/>
              </w:rPr>
            </w:pPr>
            <w:r w:rsidRPr="00F56A84">
              <w:rPr>
                <w:color w:val="000000"/>
                <w:lang w:val="en-US"/>
              </w:rPr>
              <w:t>- Tổ chức cho HS giới thiệu sản phẩm.</w:t>
            </w:r>
          </w:p>
          <w:p w:rsidR="00E827DE" w:rsidRPr="00F56A84" w:rsidRDefault="00E827DE" w:rsidP="00070D05">
            <w:pPr>
              <w:spacing w:line="276" w:lineRule="auto"/>
              <w:rPr>
                <w:color w:val="000000"/>
                <w:lang w:val="en-US"/>
              </w:rPr>
            </w:pPr>
          </w:p>
          <w:p w:rsidR="0038717B" w:rsidRPr="00F56A84" w:rsidRDefault="00070D05" w:rsidP="00070D05">
            <w:pPr>
              <w:spacing w:line="276" w:lineRule="auto"/>
              <w:rPr>
                <w:color w:val="000000"/>
                <w:lang w:val="en-US"/>
              </w:rPr>
            </w:pPr>
            <w:r w:rsidRPr="00F56A84">
              <w:rPr>
                <w:color w:val="000000"/>
                <w:lang w:val="en-US"/>
              </w:rPr>
              <w:t>- Việc làm ra các chậu cây bằng vật liệu tái chế có tác dụng gì?</w:t>
            </w:r>
          </w:p>
          <w:p w:rsidR="0038717B" w:rsidRPr="00F56A84" w:rsidRDefault="0038717B" w:rsidP="00070D05">
            <w:pPr>
              <w:spacing w:line="276" w:lineRule="auto"/>
              <w:rPr>
                <w:color w:val="000000"/>
                <w:lang w:val="en-US"/>
              </w:rPr>
            </w:pPr>
          </w:p>
          <w:p w:rsidR="00070D05" w:rsidRDefault="00070D05" w:rsidP="00070D05">
            <w:pPr>
              <w:spacing w:line="276" w:lineRule="auto"/>
              <w:rPr>
                <w:color w:val="000000"/>
                <w:lang w:val="en-US"/>
              </w:rPr>
            </w:pPr>
            <w:r w:rsidRPr="00F56A84">
              <w:rPr>
                <w:color w:val="000000"/>
                <w:lang w:val="en-US"/>
              </w:rPr>
              <w:t xml:space="preserve">- </w:t>
            </w:r>
            <w:r w:rsidR="00D774E3" w:rsidRPr="00DA7362">
              <w:rPr>
                <w:bCs/>
                <w:iCs/>
                <w:szCs w:val="26"/>
              </w:rPr>
              <w:t xml:space="preserve">Qua bài học rút ra phần ghi nhớ </w:t>
            </w:r>
            <w:r w:rsidR="00D774E3">
              <w:rPr>
                <w:bCs/>
                <w:iCs/>
                <w:szCs w:val="26"/>
              </w:rPr>
              <w:t xml:space="preserve">: ( GV cho HS rút ra </w:t>
            </w:r>
            <w:r w:rsidR="00D774E3">
              <w:rPr>
                <w:bCs/>
                <w:iCs/>
                <w:szCs w:val="26"/>
                <w:lang w:val="en-US"/>
              </w:rPr>
              <w:t>g</w:t>
            </w:r>
            <w:r w:rsidR="00D774E3">
              <w:rPr>
                <w:bCs/>
                <w:iCs/>
                <w:szCs w:val="26"/>
              </w:rPr>
              <w:t>hi nhớ thông qua bài tập điền từ, cụm từ còn thiếu vào chỗ chấm</w:t>
            </w:r>
            <w:r w:rsidRPr="00F56A84">
              <w:rPr>
                <w:color w:val="000000"/>
                <w:lang w:val="en-US"/>
              </w:rPr>
              <w:t>?</w:t>
            </w:r>
          </w:p>
          <w:p w:rsidR="00FB083B" w:rsidRDefault="00FB083B" w:rsidP="00070D05">
            <w:pPr>
              <w:spacing w:line="276" w:lineRule="auto"/>
              <w:rPr>
                <w:color w:val="000000"/>
                <w:lang w:val="en-US"/>
              </w:rPr>
            </w:pPr>
          </w:p>
          <w:p w:rsidR="00FB083B" w:rsidRPr="00F56A84" w:rsidRDefault="00FB083B" w:rsidP="00070D05">
            <w:pPr>
              <w:spacing w:line="276" w:lineRule="auto"/>
              <w:rPr>
                <w:color w:val="000000"/>
                <w:lang w:val="en-US"/>
              </w:rPr>
            </w:pPr>
          </w:p>
          <w:p w:rsidR="00070D05" w:rsidRPr="009D5EF1" w:rsidRDefault="00070D05" w:rsidP="00070D05">
            <w:pPr>
              <w:spacing w:line="276" w:lineRule="auto"/>
              <w:rPr>
                <w:color w:val="000000" w:themeColor="text1"/>
                <w:lang w:val="en-US"/>
              </w:rPr>
            </w:pPr>
            <w:r w:rsidRPr="009D5EF1">
              <w:rPr>
                <w:color w:val="000000" w:themeColor="text1"/>
                <w:lang w:val="en-US"/>
              </w:rPr>
              <w:t xml:space="preserve">- GV </w:t>
            </w:r>
            <w:r w:rsidR="00AA41CF" w:rsidRPr="009D5EF1">
              <w:rPr>
                <w:color w:val="000000" w:themeColor="text1"/>
                <w:lang w:val="en-US"/>
              </w:rPr>
              <w:t xml:space="preserve">rút ra </w:t>
            </w:r>
            <w:r w:rsidRPr="009D5EF1">
              <w:rPr>
                <w:color w:val="000000" w:themeColor="text1"/>
                <w:lang w:val="en-US"/>
              </w:rPr>
              <w:t>ghi nhớ</w:t>
            </w:r>
            <w:r w:rsidR="00AA41CF" w:rsidRPr="009D5EF1">
              <w:rPr>
                <w:color w:val="000000" w:themeColor="text1"/>
                <w:lang w:val="en-US"/>
              </w:rPr>
              <w:t xml:space="preserve">: </w:t>
            </w:r>
            <w:r w:rsidR="00E827DE">
              <w:rPr>
                <w:color w:val="000000" w:themeColor="text1"/>
                <w:lang w:val="en-US"/>
              </w:rPr>
              <w:t xml:space="preserve"> Chậu trồng hoa</w:t>
            </w:r>
            <w:r w:rsidR="009D5EF1" w:rsidRPr="009D5EF1">
              <w:rPr>
                <w:color w:val="000000" w:themeColor="text1"/>
                <w:lang w:val="en-US"/>
              </w:rPr>
              <w:t>,</w:t>
            </w:r>
            <w:r w:rsidR="00E827DE">
              <w:rPr>
                <w:color w:val="000000" w:themeColor="text1"/>
                <w:lang w:val="en-US"/>
              </w:rPr>
              <w:t xml:space="preserve"> </w:t>
            </w:r>
            <w:r w:rsidR="009D5EF1" w:rsidRPr="009D5EF1">
              <w:rPr>
                <w:color w:val="000000" w:themeColor="text1"/>
                <w:lang w:val="en-US"/>
              </w:rPr>
              <w:t>cây cảnh có thể được làm từ gốm, sứ , nhựa , xi măng… dưới đáy chậu có lỗ thoát nước.</w:t>
            </w:r>
            <w:r w:rsidR="00E827DE">
              <w:rPr>
                <w:color w:val="000000" w:themeColor="text1"/>
                <w:lang w:val="en-US"/>
              </w:rPr>
              <w:t xml:space="preserve"> </w:t>
            </w:r>
            <w:r w:rsidR="009D5EF1" w:rsidRPr="009D5EF1">
              <w:rPr>
                <w:color w:val="000000" w:themeColor="text1"/>
                <w:lang w:val="en-US"/>
              </w:rPr>
              <w:t>Chậu có nhiều kích thước, màu sắc, kiểu dáng khác nhau để chúng ta lựa chọn.</w:t>
            </w:r>
          </w:p>
          <w:p w:rsidR="0038717B" w:rsidRPr="00F56A84" w:rsidRDefault="00DD5CE8" w:rsidP="0038717B">
            <w:pPr>
              <w:spacing w:line="276" w:lineRule="auto"/>
              <w:rPr>
                <w:color w:val="000000"/>
              </w:rPr>
            </w:pPr>
            <w:r w:rsidRPr="00F56A84">
              <w:rPr>
                <w:color w:val="000000"/>
                <w:lang w:val="en-US"/>
              </w:rPr>
              <w:t xml:space="preserve">- </w:t>
            </w:r>
            <w:r w:rsidR="00904BCD">
              <w:rPr>
                <w:color w:val="000000"/>
                <w:lang w:val="en-US"/>
              </w:rPr>
              <w:t>GV nhận xét</w:t>
            </w:r>
            <w:r w:rsidR="0038717B" w:rsidRPr="00F56A84">
              <w:rPr>
                <w:color w:val="000000"/>
              </w:rPr>
              <w:t xml:space="preserve"> tiết học, đánh giá. </w:t>
            </w:r>
          </w:p>
          <w:p w:rsidR="0038717B" w:rsidRPr="00F56A84" w:rsidRDefault="0038717B" w:rsidP="0038717B">
            <w:pPr>
              <w:spacing w:line="276" w:lineRule="auto"/>
              <w:rPr>
                <w:color w:val="000000"/>
              </w:rPr>
            </w:pPr>
            <w:r w:rsidRPr="00F56A84">
              <w:rPr>
                <w:color w:val="000000"/>
              </w:rPr>
              <w:t xml:space="preserve">- Giao việc nhiệm vụ: </w:t>
            </w:r>
          </w:p>
          <w:p w:rsidR="0038717B" w:rsidRPr="00F56A84" w:rsidRDefault="0038717B" w:rsidP="0038717B">
            <w:pPr>
              <w:spacing w:line="276" w:lineRule="auto"/>
              <w:rPr>
                <w:color w:val="000000"/>
              </w:rPr>
            </w:pPr>
            <w:r w:rsidRPr="00F56A84">
              <w:rPr>
                <w:color w:val="000000"/>
              </w:rPr>
              <w:lastRenderedPageBreak/>
              <w:t>+ Hoàn thiện thiết kế sáng tạo chậu trồng hoa, cây cảnh từ vật liệu tái chế. Ứng dụng chậu làm được vào sử dụng trong thực tế.</w:t>
            </w:r>
          </w:p>
          <w:p w:rsidR="0038717B" w:rsidRPr="00F56A84" w:rsidRDefault="0038717B" w:rsidP="0038717B">
            <w:pPr>
              <w:spacing w:line="276" w:lineRule="auto"/>
              <w:rPr>
                <w:color w:val="000000"/>
              </w:rPr>
            </w:pPr>
            <w:r w:rsidRPr="00F56A84">
              <w:rPr>
                <w:color w:val="000000"/>
              </w:rPr>
              <w:t>+ Chuẩn bị, nghiên cứu  tiết 2: Giá thể trồng hoa, cây cảnh trong chậu.</w:t>
            </w:r>
          </w:p>
          <w:p w:rsidR="0038717B" w:rsidRPr="00F56A84" w:rsidRDefault="0038717B" w:rsidP="0038717B">
            <w:pPr>
              <w:spacing w:line="276" w:lineRule="auto"/>
              <w:rPr>
                <w:color w:val="000000"/>
                <w:lang w:val="en-US"/>
              </w:rPr>
            </w:pPr>
            <w:r w:rsidRPr="00F56A84">
              <w:rPr>
                <w:color w:val="000000"/>
              </w:rPr>
              <w:t>- Yêu cầu cả lớp hát bài: Em yêu cây xanh</w:t>
            </w:r>
          </w:p>
        </w:tc>
        <w:tc>
          <w:tcPr>
            <w:tcW w:w="4686" w:type="dxa"/>
            <w:gridSpan w:val="2"/>
            <w:tcBorders>
              <w:top w:val="dashed" w:sz="4" w:space="0" w:color="000000"/>
              <w:bottom w:val="dashed" w:sz="4" w:space="0" w:color="000000"/>
            </w:tcBorders>
          </w:tcPr>
          <w:p w:rsidR="00070D05" w:rsidRDefault="00070D05" w:rsidP="00F56A84">
            <w:pPr>
              <w:spacing w:line="276" w:lineRule="auto"/>
              <w:rPr>
                <w:color w:val="000000"/>
                <w:lang w:val="en-US"/>
              </w:rPr>
            </w:pPr>
            <w:r w:rsidRPr="00F56A84">
              <w:rPr>
                <w:color w:val="000000"/>
              </w:rPr>
              <w:lastRenderedPageBreak/>
              <w:t>- 2-</w:t>
            </w:r>
            <w:r w:rsidR="00AA41CF">
              <w:rPr>
                <w:color w:val="000000"/>
                <w:lang w:val="en-US"/>
              </w:rPr>
              <w:t xml:space="preserve"> </w:t>
            </w:r>
            <w:r w:rsidRPr="00F56A84">
              <w:rPr>
                <w:color w:val="000000"/>
              </w:rPr>
              <w:t>3 HS nêu ý tưởng: tái chế vỏ chai. Vỏ can nhựa, cốc nhựa… thành chậu trồng cây.</w:t>
            </w:r>
          </w:p>
          <w:p w:rsidR="00AA41CF" w:rsidRPr="00AA41CF" w:rsidRDefault="00AA41CF" w:rsidP="00F56A84">
            <w:pPr>
              <w:spacing w:line="276" w:lineRule="auto"/>
              <w:rPr>
                <w:color w:val="000000"/>
                <w:lang w:val="en-US"/>
              </w:rPr>
            </w:pPr>
          </w:p>
          <w:p w:rsidR="00E827DE" w:rsidRDefault="0038717B" w:rsidP="0038717B">
            <w:pPr>
              <w:spacing w:line="276" w:lineRule="auto"/>
              <w:rPr>
                <w:color w:val="000000"/>
                <w:lang w:val="en-US"/>
              </w:rPr>
            </w:pPr>
            <w:r w:rsidRPr="00F56A84">
              <w:rPr>
                <w:color w:val="000000"/>
                <w:lang w:val="en-US"/>
              </w:rPr>
              <w:t xml:space="preserve">- </w:t>
            </w:r>
            <w:r w:rsidR="00E827DE">
              <w:rPr>
                <w:color w:val="000000"/>
                <w:lang w:val="en-US"/>
              </w:rPr>
              <w:t>HS t</w:t>
            </w:r>
            <w:r w:rsidRPr="00F56A84">
              <w:rPr>
                <w:color w:val="000000"/>
                <w:lang w:val="en-US"/>
              </w:rPr>
              <w:t xml:space="preserve">hảo luận và cùng thiết </w:t>
            </w:r>
            <w:r w:rsidR="00E827DE">
              <w:rPr>
                <w:color w:val="000000"/>
                <w:lang w:val="en-US"/>
              </w:rPr>
              <w:t xml:space="preserve"> sản phẩm.</w:t>
            </w:r>
          </w:p>
          <w:p w:rsidR="00E827DE" w:rsidRDefault="00E827DE" w:rsidP="0038717B">
            <w:pPr>
              <w:spacing w:line="276" w:lineRule="auto"/>
              <w:rPr>
                <w:color w:val="000000"/>
                <w:lang w:val="en-US"/>
              </w:rPr>
            </w:pPr>
          </w:p>
          <w:p w:rsidR="00E827DE" w:rsidRDefault="00E827DE" w:rsidP="0038717B">
            <w:pPr>
              <w:spacing w:line="276" w:lineRule="auto"/>
              <w:rPr>
                <w:color w:val="000000"/>
                <w:lang w:val="en-US"/>
              </w:rPr>
            </w:pPr>
          </w:p>
          <w:p w:rsidR="00E827DE" w:rsidRDefault="00E827DE" w:rsidP="0038717B">
            <w:pPr>
              <w:spacing w:line="276" w:lineRule="auto"/>
              <w:rPr>
                <w:color w:val="000000"/>
                <w:lang w:val="en-US"/>
              </w:rPr>
            </w:pPr>
          </w:p>
          <w:p w:rsidR="00E827DE" w:rsidRDefault="00E827DE" w:rsidP="0038717B">
            <w:pPr>
              <w:spacing w:line="276" w:lineRule="auto"/>
              <w:rPr>
                <w:color w:val="000000"/>
                <w:lang w:val="en-US"/>
              </w:rPr>
            </w:pPr>
          </w:p>
          <w:p w:rsidR="0038717B" w:rsidRPr="00F56A84" w:rsidRDefault="0038717B" w:rsidP="0038717B">
            <w:pPr>
              <w:spacing w:line="276" w:lineRule="auto"/>
              <w:rPr>
                <w:color w:val="000000"/>
                <w:lang w:val="en-US"/>
              </w:rPr>
            </w:pPr>
            <w:r w:rsidRPr="00F56A84">
              <w:rPr>
                <w:color w:val="000000"/>
                <w:lang w:val="en-US"/>
              </w:rPr>
              <w:t xml:space="preserve">- Đại diện các nhóm lên giới thiệu về sản phẩm </w:t>
            </w:r>
            <w:r w:rsidR="00DD46EF">
              <w:rPr>
                <w:color w:val="000000"/>
                <w:lang w:val="en-US"/>
              </w:rPr>
              <w:t>.</w:t>
            </w:r>
          </w:p>
          <w:p w:rsidR="0038717B" w:rsidRPr="00F56A84" w:rsidRDefault="0038717B" w:rsidP="0038717B">
            <w:pPr>
              <w:spacing w:line="276" w:lineRule="auto"/>
              <w:rPr>
                <w:color w:val="000000"/>
                <w:lang w:val="en-US"/>
              </w:rPr>
            </w:pPr>
            <w:r w:rsidRPr="00F56A84">
              <w:rPr>
                <w:color w:val="000000"/>
                <w:lang w:val="en-US"/>
              </w:rPr>
              <w:t>- 2-3 HS nêu (tiết kiệm chi phí, rèn luyện đôi tay khéo léo, óc tưởng tượng, bảo vệ môi trường).</w:t>
            </w:r>
          </w:p>
          <w:p w:rsidR="0038717B" w:rsidRPr="00F56A84" w:rsidRDefault="0038717B" w:rsidP="0038717B">
            <w:pPr>
              <w:spacing w:line="276" w:lineRule="auto"/>
              <w:rPr>
                <w:color w:val="000000"/>
                <w:lang w:val="en-US"/>
              </w:rPr>
            </w:pPr>
            <w:r w:rsidRPr="00F56A84">
              <w:rPr>
                <w:color w:val="000000"/>
                <w:lang w:val="en-US"/>
              </w:rPr>
              <w:t xml:space="preserve">- </w:t>
            </w:r>
            <w:r w:rsidR="005D0111">
              <w:rPr>
                <w:color w:val="000000"/>
                <w:lang w:val="en-US"/>
              </w:rPr>
              <w:t>HS trả lời.</w:t>
            </w:r>
            <w:r w:rsidRPr="00F56A84">
              <w:rPr>
                <w:color w:val="000000"/>
                <w:lang w:val="en-US"/>
              </w:rPr>
              <w:t xml:space="preserve"> </w:t>
            </w:r>
          </w:p>
          <w:p w:rsidR="00E827DE" w:rsidRPr="00A5499A" w:rsidRDefault="00C91E65" w:rsidP="0038717B">
            <w:pPr>
              <w:spacing w:line="276" w:lineRule="auto"/>
              <w:rPr>
                <w:color w:val="000000" w:themeColor="text1"/>
                <w:lang w:val="en-US"/>
              </w:rPr>
            </w:pPr>
            <w:r w:rsidRPr="00A5499A">
              <w:rPr>
                <w:color w:val="000000" w:themeColor="text1"/>
                <w:lang w:val="en-US"/>
              </w:rPr>
              <w:t xml:space="preserve">Dự kiến: </w:t>
            </w:r>
          </w:p>
          <w:p w:rsidR="00C91E65" w:rsidRDefault="00C91E65" w:rsidP="00C91E65">
            <w:pPr>
              <w:spacing w:line="276" w:lineRule="auto"/>
              <w:rPr>
                <w:color w:val="000000"/>
                <w:lang w:val="en-US"/>
              </w:rPr>
            </w:pPr>
            <w:r>
              <w:rPr>
                <w:color w:val="000000"/>
                <w:lang w:val="en-US"/>
              </w:rPr>
              <w:t>+ Gốm , sứ, xi măng</w:t>
            </w:r>
          </w:p>
          <w:p w:rsidR="00C91E65" w:rsidRDefault="00C91E65" w:rsidP="00C91E65">
            <w:pPr>
              <w:spacing w:line="276" w:lineRule="auto"/>
              <w:rPr>
                <w:color w:val="000000"/>
                <w:lang w:val="en-US"/>
              </w:rPr>
            </w:pPr>
            <w:r>
              <w:rPr>
                <w:color w:val="000000"/>
                <w:lang w:val="en-US"/>
              </w:rPr>
              <w:t>+ Lỗ thoát nước.</w:t>
            </w:r>
          </w:p>
          <w:p w:rsidR="00E827DE" w:rsidRPr="00F56A84" w:rsidRDefault="00C91E65" w:rsidP="0038717B">
            <w:pPr>
              <w:spacing w:line="276" w:lineRule="auto"/>
              <w:rPr>
                <w:color w:val="000000"/>
                <w:lang w:val="en-US"/>
              </w:rPr>
            </w:pPr>
            <w:r>
              <w:rPr>
                <w:color w:val="000000"/>
                <w:lang w:val="en-US"/>
              </w:rPr>
              <w:t>+ Kích thước,màu sắc , kiểu dáng</w:t>
            </w:r>
          </w:p>
          <w:p w:rsidR="0038717B" w:rsidRDefault="0038717B" w:rsidP="0038717B">
            <w:pPr>
              <w:spacing w:line="276" w:lineRule="auto"/>
              <w:rPr>
                <w:color w:val="000000"/>
                <w:lang w:val="en-US"/>
              </w:rPr>
            </w:pPr>
            <w:r w:rsidRPr="00F56A84">
              <w:rPr>
                <w:color w:val="000000"/>
                <w:lang w:val="en-US"/>
              </w:rPr>
              <w:t>- 2 HS đọc lại</w:t>
            </w:r>
          </w:p>
          <w:p w:rsidR="00E827DE" w:rsidRDefault="00E827DE" w:rsidP="0038717B">
            <w:pPr>
              <w:spacing w:line="276" w:lineRule="auto"/>
              <w:rPr>
                <w:color w:val="000000"/>
                <w:lang w:val="en-US"/>
              </w:rPr>
            </w:pPr>
          </w:p>
          <w:p w:rsidR="00FB083B" w:rsidRDefault="00FB083B" w:rsidP="0038717B">
            <w:pPr>
              <w:spacing w:line="276" w:lineRule="auto"/>
              <w:rPr>
                <w:color w:val="000000"/>
                <w:lang w:val="en-US"/>
              </w:rPr>
            </w:pPr>
          </w:p>
          <w:p w:rsidR="00FB083B" w:rsidRDefault="00FB083B" w:rsidP="0038717B">
            <w:pPr>
              <w:spacing w:line="276" w:lineRule="auto"/>
              <w:rPr>
                <w:color w:val="000000"/>
                <w:lang w:val="en-US"/>
              </w:rPr>
            </w:pPr>
          </w:p>
          <w:p w:rsidR="00FB083B" w:rsidRPr="00F56A84" w:rsidRDefault="00FB083B" w:rsidP="0038717B">
            <w:pPr>
              <w:spacing w:line="276" w:lineRule="auto"/>
              <w:rPr>
                <w:color w:val="000000"/>
                <w:lang w:val="en-US"/>
              </w:rPr>
            </w:pPr>
          </w:p>
          <w:p w:rsidR="0038717B" w:rsidRPr="00904BCD" w:rsidRDefault="0038717B" w:rsidP="0038717B">
            <w:pPr>
              <w:spacing w:line="276" w:lineRule="auto"/>
              <w:rPr>
                <w:color w:val="000000"/>
                <w:lang w:val="en-US"/>
              </w:rPr>
            </w:pPr>
            <w:r w:rsidRPr="00F56A84">
              <w:rPr>
                <w:color w:val="000000"/>
              </w:rPr>
              <w:t xml:space="preserve">- </w:t>
            </w:r>
            <w:r w:rsidR="00904BCD">
              <w:rPr>
                <w:color w:val="000000"/>
                <w:lang w:val="en-US"/>
              </w:rPr>
              <w:t>HS lắng nghe.</w:t>
            </w:r>
          </w:p>
          <w:p w:rsidR="0038717B" w:rsidRPr="00F56A84" w:rsidRDefault="0038717B" w:rsidP="0038717B">
            <w:pPr>
              <w:spacing w:line="276" w:lineRule="auto"/>
              <w:rPr>
                <w:color w:val="000000"/>
              </w:rPr>
            </w:pPr>
          </w:p>
          <w:p w:rsidR="0038717B" w:rsidRPr="00F56A84" w:rsidRDefault="0038717B" w:rsidP="0038717B">
            <w:pPr>
              <w:spacing w:line="276" w:lineRule="auto"/>
              <w:rPr>
                <w:color w:val="000000"/>
              </w:rPr>
            </w:pPr>
            <w:r w:rsidRPr="00F56A84">
              <w:rPr>
                <w:color w:val="000000"/>
              </w:rPr>
              <w:lastRenderedPageBreak/>
              <w:t>- 1 HS đọc nhiệm vụ</w:t>
            </w:r>
          </w:p>
          <w:p w:rsidR="0038717B" w:rsidRPr="00F56A84" w:rsidRDefault="0038717B" w:rsidP="0038717B">
            <w:pPr>
              <w:spacing w:line="276" w:lineRule="auto"/>
              <w:rPr>
                <w:color w:val="000000"/>
              </w:rPr>
            </w:pPr>
          </w:p>
          <w:p w:rsidR="0038717B" w:rsidRPr="00F56A84" w:rsidRDefault="0038717B" w:rsidP="0038717B">
            <w:pPr>
              <w:spacing w:line="276" w:lineRule="auto"/>
              <w:rPr>
                <w:color w:val="000000"/>
              </w:rPr>
            </w:pPr>
          </w:p>
          <w:p w:rsidR="0038717B" w:rsidRPr="00F56A84" w:rsidRDefault="0038717B" w:rsidP="0038717B">
            <w:pPr>
              <w:spacing w:line="276" w:lineRule="auto"/>
              <w:rPr>
                <w:color w:val="000000"/>
                <w:lang w:val="en-US"/>
              </w:rPr>
            </w:pPr>
          </w:p>
          <w:p w:rsidR="0038717B" w:rsidRPr="00F56A84" w:rsidRDefault="0038717B" w:rsidP="00F84261">
            <w:pPr>
              <w:rPr>
                <w:lang w:val="en-US"/>
              </w:rPr>
            </w:pPr>
            <w:r w:rsidRPr="00F56A84">
              <w:rPr>
                <w:color w:val="000000"/>
              </w:rPr>
              <w:t>- Học sinh hát</w:t>
            </w:r>
          </w:p>
        </w:tc>
      </w:tr>
      <w:tr w:rsidR="00155E19" w:rsidRPr="00F56A84">
        <w:tc>
          <w:tcPr>
            <w:tcW w:w="10104" w:type="dxa"/>
            <w:gridSpan w:val="4"/>
            <w:tcBorders>
              <w:top w:val="dashed" w:sz="4" w:space="0" w:color="000000"/>
            </w:tcBorders>
          </w:tcPr>
          <w:p w:rsidR="00155E19" w:rsidRPr="00F56A84" w:rsidRDefault="00B37AA2">
            <w:pPr>
              <w:spacing w:line="288" w:lineRule="auto"/>
              <w:rPr>
                <w:b/>
              </w:rPr>
            </w:pPr>
            <w:r w:rsidRPr="00F56A84">
              <w:rPr>
                <w:b/>
              </w:rPr>
              <w:lastRenderedPageBreak/>
              <w:t>IV. ĐIỀU CHỈNH SAU BÀI DẠY:</w:t>
            </w:r>
          </w:p>
          <w:p w:rsidR="00155E19" w:rsidRPr="00F56A84" w:rsidRDefault="00B37AA2">
            <w:pPr>
              <w:spacing w:line="288" w:lineRule="auto"/>
            </w:pPr>
            <w:r w:rsidRPr="00F56A84">
              <w:t>..............................................................................................................................</w:t>
            </w:r>
          </w:p>
          <w:p w:rsidR="00155E19" w:rsidRPr="00F56A84" w:rsidRDefault="00B37AA2">
            <w:pPr>
              <w:spacing w:line="288" w:lineRule="auto"/>
            </w:pPr>
            <w:r w:rsidRPr="00F56A84">
              <w:t>..............................................................................................................................</w:t>
            </w:r>
          </w:p>
          <w:p w:rsidR="00155E19" w:rsidRPr="00F56A84" w:rsidRDefault="00B37AA2">
            <w:pPr>
              <w:spacing w:line="288" w:lineRule="auto"/>
            </w:pPr>
            <w:r w:rsidRPr="00F56A84">
              <w:t>..............................................................................................................................</w:t>
            </w:r>
          </w:p>
        </w:tc>
      </w:tr>
    </w:tbl>
    <w:p w:rsidR="00155E19" w:rsidRPr="00F56A84" w:rsidRDefault="00B37AA2">
      <w:pPr>
        <w:spacing w:line="288" w:lineRule="auto"/>
        <w:jc w:val="center"/>
      </w:pPr>
      <w:r w:rsidRPr="00F56A84">
        <w:t>---------------------------------------------------</w:t>
      </w:r>
    </w:p>
    <w:p w:rsidR="00155E19" w:rsidRPr="00F56A84" w:rsidRDefault="00155E19">
      <w:pPr>
        <w:spacing w:line="288" w:lineRule="auto"/>
      </w:pPr>
    </w:p>
    <w:p w:rsidR="00155E19" w:rsidRPr="00F56A84" w:rsidRDefault="00155E19">
      <w:pPr>
        <w:spacing w:line="288" w:lineRule="auto"/>
      </w:pPr>
    </w:p>
    <w:p w:rsidR="00155E19" w:rsidRPr="00F56A84" w:rsidRDefault="00155E19"/>
    <w:sectPr w:rsidR="00155E19" w:rsidRPr="00F56A84" w:rsidSect="00F56A84">
      <w:headerReference w:type="default" r:id="rId11"/>
      <w:type w:val="continuous"/>
      <w:pgSz w:w="12240" w:h="15840"/>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5F7" w:rsidRDefault="000A25F7">
      <w:r>
        <w:separator/>
      </w:r>
    </w:p>
  </w:endnote>
  <w:endnote w:type="continuationSeparator" w:id="0">
    <w:p w:rsidR="000A25F7" w:rsidRDefault="000A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5F7" w:rsidRDefault="000A25F7">
      <w:r>
        <w:separator/>
      </w:r>
    </w:p>
  </w:footnote>
  <w:footnote w:type="continuationSeparator" w:id="0">
    <w:p w:rsidR="000A25F7" w:rsidRDefault="000A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84" w:rsidRDefault="00F56A84">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0247"/>
    <w:multiLevelType w:val="hybridMultilevel"/>
    <w:tmpl w:val="61C68290"/>
    <w:lvl w:ilvl="0" w:tplc="F54617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10473"/>
    <w:multiLevelType w:val="hybridMultilevel"/>
    <w:tmpl w:val="BB344314"/>
    <w:lvl w:ilvl="0" w:tplc="0616F4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D13ED1"/>
    <w:multiLevelType w:val="hybridMultilevel"/>
    <w:tmpl w:val="9288F728"/>
    <w:lvl w:ilvl="0" w:tplc="B71424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0D2927"/>
    <w:multiLevelType w:val="hybridMultilevel"/>
    <w:tmpl w:val="3806A4F2"/>
    <w:lvl w:ilvl="0" w:tplc="C72C8A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9203E1"/>
    <w:multiLevelType w:val="hybridMultilevel"/>
    <w:tmpl w:val="534C1EFE"/>
    <w:lvl w:ilvl="0" w:tplc="AF0AC6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693225"/>
    <w:multiLevelType w:val="hybridMultilevel"/>
    <w:tmpl w:val="B980E132"/>
    <w:lvl w:ilvl="0" w:tplc="89528B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55E19"/>
    <w:rsid w:val="00006814"/>
    <w:rsid w:val="000121A9"/>
    <w:rsid w:val="00013B97"/>
    <w:rsid w:val="00046E12"/>
    <w:rsid w:val="00070D05"/>
    <w:rsid w:val="00080482"/>
    <w:rsid w:val="000A25F7"/>
    <w:rsid w:val="000D0F50"/>
    <w:rsid w:val="000F32C4"/>
    <w:rsid w:val="001208D1"/>
    <w:rsid w:val="00155E19"/>
    <w:rsid w:val="001670E3"/>
    <w:rsid w:val="00187DBC"/>
    <w:rsid w:val="001915A2"/>
    <w:rsid w:val="0019348C"/>
    <w:rsid w:val="001C0B56"/>
    <w:rsid w:val="0020571F"/>
    <w:rsid w:val="00216C22"/>
    <w:rsid w:val="0027577B"/>
    <w:rsid w:val="002A1E13"/>
    <w:rsid w:val="00300DCA"/>
    <w:rsid w:val="003141B3"/>
    <w:rsid w:val="00335F88"/>
    <w:rsid w:val="00367560"/>
    <w:rsid w:val="0038717B"/>
    <w:rsid w:val="003A3FD3"/>
    <w:rsid w:val="00463F62"/>
    <w:rsid w:val="004E71D1"/>
    <w:rsid w:val="00532EA4"/>
    <w:rsid w:val="00592D7E"/>
    <w:rsid w:val="005B49C9"/>
    <w:rsid w:val="005D0111"/>
    <w:rsid w:val="005F6FE2"/>
    <w:rsid w:val="006508AD"/>
    <w:rsid w:val="0068291C"/>
    <w:rsid w:val="006911CA"/>
    <w:rsid w:val="006C66D6"/>
    <w:rsid w:val="006C7463"/>
    <w:rsid w:val="006D0928"/>
    <w:rsid w:val="0075765E"/>
    <w:rsid w:val="007E7754"/>
    <w:rsid w:val="007F6A4D"/>
    <w:rsid w:val="008179FD"/>
    <w:rsid w:val="008565DC"/>
    <w:rsid w:val="00860710"/>
    <w:rsid w:val="008A136A"/>
    <w:rsid w:val="008B4301"/>
    <w:rsid w:val="008B7A2D"/>
    <w:rsid w:val="00904BCD"/>
    <w:rsid w:val="00964FDB"/>
    <w:rsid w:val="0097632B"/>
    <w:rsid w:val="0099160A"/>
    <w:rsid w:val="009A20F0"/>
    <w:rsid w:val="009D2D0F"/>
    <w:rsid w:val="009D5EF1"/>
    <w:rsid w:val="00A01537"/>
    <w:rsid w:val="00A4299C"/>
    <w:rsid w:val="00A5499A"/>
    <w:rsid w:val="00A67061"/>
    <w:rsid w:val="00AA41CF"/>
    <w:rsid w:val="00B1133D"/>
    <w:rsid w:val="00B37AA2"/>
    <w:rsid w:val="00B41ED8"/>
    <w:rsid w:val="00B70ADA"/>
    <w:rsid w:val="00B8514A"/>
    <w:rsid w:val="00BC61B9"/>
    <w:rsid w:val="00C000AB"/>
    <w:rsid w:val="00C0523E"/>
    <w:rsid w:val="00C40EB6"/>
    <w:rsid w:val="00C528BA"/>
    <w:rsid w:val="00C91E65"/>
    <w:rsid w:val="00CD66B8"/>
    <w:rsid w:val="00CF4F5D"/>
    <w:rsid w:val="00D649D8"/>
    <w:rsid w:val="00D774E3"/>
    <w:rsid w:val="00DA5F0D"/>
    <w:rsid w:val="00DD46EF"/>
    <w:rsid w:val="00DD5CE8"/>
    <w:rsid w:val="00DF3EAD"/>
    <w:rsid w:val="00E0508C"/>
    <w:rsid w:val="00E16B00"/>
    <w:rsid w:val="00E541BE"/>
    <w:rsid w:val="00E61A82"/>
    <w:rsid w:val="00E827DE"/>
    <w:rsid w:val="00E904C2"/>
    <w:rsid w:val="00ED70D0"/>
    <w:rsid w:val="00F0006D"/>
    <w:rsid w:val="00F51D61"/>
    <w:rsid w:val="00F56A84"/>
    <w:rsid w:val="00F82931"/>
    <w:rsid w:val="00F84261"/>
    <w:rsid w:val="00FB083B"/>
    <w:rsid w:val="00FE6BB4"/>
    <w:rsid w:val="00FF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59"/>
    <w:rsid w:val="00191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59"/>
    <w:rsid w:val="00191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7fSwWASdho6rY4en3wKIiiuW0w==">CgMxLjAyCGguZ2pkZ3hzOAByITEtQmZraUV4Nm9pQ0FGVnVUZUtrSnJzYlEzaUR4b1VUaQ==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A702E5-7CE0-4682-9518-7F515507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2023-10-19T23:06:00Z</cp:lastPrinted>
  <dcterms:created xsi:type="dcterms:W3CDTF">2025-01-08T01:32:00Z</dcterms:created>
  <dcterms:modified xsi:type="dcterms:W3CDTF">2025-01-08T01:32:00Z</dcterms:modified>
</cp:coreProperties>
</file>