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C0699" w14:textId="77777777" w:rsidR="00D50CC5" w:rsidRPr="00F9597B" w:rsidRDefault="00D50CC5" w:rsidP="00D50CC5">
      <w:pPr>
        <w:pStyle w:val="Header"/>
        <w:tabs>
          <w:tab w:val="left" w:pos="720"/>
          <w:tab w:val="left" w:pos="4536"/>
        </w:tabs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F9597B">
        <w:rPr>
          <w:rFonts w:ascii="Times New Roman" w:hAnsi="Times New Roman" w:cs="Times New Roman"/>
          <w:b/>
          <w:color w:val="0D0D0D"/>
          <w:sz w:val="28"/>
          <w:szCs w:val="28"/>
        </w:rPr>
        <w:t>TUẦN 4</w:t>
      </w:r>
    </w:p>
    <w:p w14:paraId="36B5DD5F" w14:textId="77777777" w:rsidR="00D50CC5" w:rsidRPr="00627EEF" w:rsidRDefault="00D50CC5" w:rsidP="00D50CC5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MĨ THUẬ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 – LỚP 4</w:t>
      </w:r>
    </w:p>
    <w:p w14:paraId="79FA4B6B" w14:textId="77777777" w:rsidR="00D50CC5" w:rsidRPr="00F9597B" w:rsidRDefault="00D50CC5" w:rsidP="00D50CC5">
      <w:pPr>
        <w:spacing w:after="0" w:line="240" w:lineRule="auto"/>
        <w:jc w:val="center"/>
        <w:rPr>
          <w:rFonts w:ascii="Times New Roman" w:hAnsi="Times New Roman" w:cs="Times New Roman"/>
          <w:i/>
          <w:color w:val="0D0D0D"/>
          <w:sz w:val="28"/>
          <w:szCs w:val="28"/>
        </w:rPr>
      </w:pPr>
      <w:proofErr w:type="spellStart"/>
      <w:r w:rsidRPr="00F9597B">
        <w:rPr>
          <w:rFonts w:ascii="Times New Roman" w:hAnsi="Times New Roman" w:cs="Times New Roman"/>
          <w:b/>
          <w:bCs/>
          <w:color w:val="0D0D0D"/>
          <w:sz w:val="28"/>
          <w:szCs w:val="28"/>
        </w:rPr>
        <w:t>Chủ</w:t>
      </w:r>
      <w:proofErr w:type="spellEnd"/>
      <w:r w:rsidRPr="00F9597B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proofErr w:type="spellStart"/>
      <w:r w:rsidRPr="00F9597B">
        <w:rPr>
          <w:rFonts w:ascii="Times New Roman" w:hAnsi="Times New Roman" w:cs="Times New Roman"/>
          <w:b/>
          <w:bCs/>
          <w:color w:val="0D0D0D"/>
          <w:sz w:val="28"/>
          <w:szCs w:val="28"/>
        </w:rPr>
        <w:t>đề</w:t>
      </w:r>
      <w:proofErr w:type="spellEnd"/>
      <w:r w:rsidRPr="00F9597B">
        <w:rPr>
          <w:rFonts w:ascii="Times New Roman" w:hAnsi="Times New Roman" w:cs="Times New Roman"/>
          <w:b/>
          <w:bCs/>
          <w:color w:val="0D0D0D"/>
          <w:sz w:val="28"/>
          <w:szCs w:val="28"/>
        </w:rPr>
        <w:t>: GIA ĐÌNH VUI VẺ</w:t>
      </w:r>
    </w:p>
    <w:p w14:paraId="122C4AC6" w14:textId="77777777" w:rsidR="00D50CC5" w:rsidRPr="00F9597B" w:rsidRDefault="00D50CC5" w:rsidP="00D50C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  <w:lang w:val="vi-VN"/>
        </w:rPr>
      </w:pPr>
      <w:proofErr w:type="spellStart"/>
      <w:r w:rsidRPr="00F9597B">
        <w:rPr>
          <w:rFonts w:ascii="Times New Roman" w:hAnsi="Times New Roman" w:cs="Times New Roman"/>
          <w:b/>
          <w:color w:val="0D0D0D"/>
          <w:sz w:val="28"/>
          <w:szCs w:val="28"/>
        </w:rPr>
        <w:t>Bài</w:t>
      </w:r>
      <w:proofErr w:type="spellEnd"/>
      <w:r w:rsidRPr="00F9597B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2: PHONG CẢNH QUÊ </w:t>
      </w:r>
      <w:r w:rsidRPr="00F9597B">
        <w:rPr>
          <w:rFonts w:ascii="Times New Roman" w:hAnsi="Times New Roman" w:cs="Times New Roman"/>
          <w:b/>
          <w:color w:val="0D0D0D"/>
          <w:sz w:val="28"/>
          <w:szCs w:val="28"/>
          <w:lang w:val="vi-VN"/>
        </w:rPr>
        <w:t xml:space="preserve">EM </w:t>
      </w:r>
      <w:proofErr w:type="gramStart"/>
      <w:r w:rsidRPr="00F9597B">
        <w:rPr>
          <w:rFonts w:ascii="Times New Roman" w:hAnsi="Times New Roman" w:cs="Times New Roman"/>
          <w:b/>
          <w:color w:val="0D0D0D"/>
          <w:sz w:val="28"/>
          <w:szCs w:val="28"/>
          <w:lang w:val="vi-VN"/>
        </w:rPr>
        <w:t>( 2</w:t>
      </w:r>
      <w:proofErr w:type="gramEnd"/>
      <w:r w:rsidRPr="00F9597B">
        <w:rPr>
          <w:rFonts w:ascii="Times New Roman" w:hAnsi="Times New Roman" w:cs="Times New Roman"/>
          <w:b/>
          <w:color w:val="0D0D0D"/>
          <w:sz w:val="28"/>
          <w:szCs w:val="28"/>
          <w:lang w:val="vi-VN"/>
        </w:rPr>
        <w:t xml:space="preserve"> tiết)</w:t>
      </w:r>
    </w:p>
    <w:p w14:paraId="483D4DFE" w14:textId="77777777" w:rsidR="00D50CC5" w:rsidRPr="00F9597B" w:rsidRDefault="00D50CC5" w:rsidP="00D50C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  <w:lang w:val="vi-VN"/>
        </w:rPr>
      </w:pPr>
      <w:r w:rsidRPr="00F9597B">
        <w:rPr>
          <w:rFonts w:ascii="Times New Roman" w:hAnsi="Times New Roman" w:cs="Times New Roman"/>
          <w:b/>
          <w:bCs/>
          <w:color w:val="0D0D0D"/>
          <w:sz w:val="28"/>
          <w:szCs w:val="28"/>
          <w:lang w:val="vi-VN"/>
        </w:rPr>
        <w:t>I. YÊU CẦU CẦN ĐẠT</w:t>
      </w:r>
    </w:p>
    <w:p w14:paraId="72E5EEB9" w14:textId="77777777" w:rsidR="00D50CC5" w:rsidRPr="00F9597B" w:rsidRDefault="00D50CC5" w:rsidP="00D50C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  <w:lang w:val="vi-VN"/>
        </w:rPr>
      </w:pPr>
      <w:r w:rsidRPr="00F9597B">
        <w:rPr>
          <w:rFonts w:ascii="Times New Roman" w:hAnsi="Times New Roman" w:cs="Times New Roman"/>
          <w:color w:val="0D0D0D"/>
          <w:sz w:val="28"/>
          <w:szCs w:val="28"/>
          <w:lang w:val="vi-VN"/>
        </w:rPr>
        <w:t xml:space="preserve">  - Nêu được cách vẽ, dán giấy màu tạo sản phẩm mĩ thuật. Chỉ ra được màu gợi cảm giác nóng, lạnh và chất cảm có trong sản phẩm mĩ thuật.</w:t>
      </w:r>
    </w:p>
    <w:p w14:paraId="7A042D29" w14:textId="77777777" w:rsidR="00D50CC5" w:rsidRPr="00F9597B" w:rsidRDefault="00D50CC5" w:rsidP="00D50C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lang w:val="vi-VN"/>
        </w:rPr>
      </w:pPr>
      <w:r w:rsidRPr="00F9597B">
        <w:rPr>
          <w:rFonts w:ascii="Times New Roman" w:hAnsi="Times New Roman" w:cs="Times New Roman"/>
          <w:color w:val="0D0D0D"/>
          <w:sz w:val="28"/>
          <w:szCs w:val="28"/>
          <w:lang w:val="vi-VN"/>
        </w:rPr>
        <w:t xml:space="preserve"> - Tạo được bức tranh về hoạt động của gia đình bằng hình thức xé dán giấy màu.</w:t>
      </w:r>
    </w:p>
    <w:p w14:paraId="0D4564C6" w14:textId="77777777" w:rsidR="00D50CC5" w:rsidRPr="00F9597B" w:rsidRDefault="00D50CC5" w:rsidP="00D50C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lang w:val="vi-VN"/>
        </w:rPr>
      </w:pPr>
      <w:r w:rsidRPr="00F9597B">
        <w:rPr>
          <w:rFonts w:ascii="Times New Roman" w:hAnsi="Times New Roman" w:cs="Times New Roman"/>
          <w:color w:val="0D0D0D"/>
          <w:sz w:val="28"/>
          <w:szCs w:val="28"/>
          <w:lang w:val="vi-VN"/>
        </w:rPr>
        <w:t xml:space="preserve"> - Chia sẻ được nét đẹp và ý nghĩa của những hoạt động trong gia đình.</w:t>
      </w:r>
    </w:p>
    <w:p w14:paraId="3A37C28B" w14:textId="77777777" w:rsidR="00D50CC5" w:rsidRPr="00F9597B" w:rsidRDefault="00D50CC5" w:rsidP="00D50C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lang w:val="vi-VN"/>
        </w:rPr>
      </w:pPr>
      <w:r w:rsidRPr="00F9597B">
        <w:rPr>
          <w:rFonts w:ascii="Times New Roman" w:hAnsi="Times New Roman" w:cs="Times New Roman"/>
          <w:b/>
          <w:bCs/>
          <w:color w:val="0D0D0D"/>
          <w:sz w:val="28"/>
          <w:szCs w:val="28"/>
          <w:lang w:val="vi-VN"/>
        </w:rPr>
        <w:t>II. ĐỒ DÙNG DẠY HỌC</w:t>
      </w:r>
    </w:p>
    <w:p w14:paraId="082F1455" w14:textId="77777777" w:rsidR="00D50CC5" w:rsidRPr="00F9597B" w:rsidRDefault="00D50CC5" w:rsidP="00D50C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D0D0D"/>
          <w:sz w:val="28"/>
          <w:szCs w:val="28"/>
          <w:lang w:val="vi-VN"/>
        </w:rPr>
      </w:pPr>
      <w:r w:rsidRPr="00F9597B">
        <w:rPr>
          <w:rFonts w:ascii="Times New Roman" w:hAnsi="Times New Roman" w:cs="Times New Roman"/>
          <w:b/>
          <w:bCs/>
          <w:i/>
          <w:color w:val="0D0D0D"/>
          <w:sz w:val="28"/>
          <w:szCs w:val="28"/>
          <w:lang w:val="vi-VN"/>
        </w:rPr>
        <w:t>1. Đối với giáo viên.</w:t>
      </w:r>
    </w:p>
    <w:p w14:paraId="112BBF72" w14:textId="77777777" w:rsidR="00D50CC5" w:rsidRPr="00F9597B" w:rsidRDefault="00D50CC5" w:rsidP="00D50C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lang w:val="vi-VN"/>
        </w:rPr>
      </w:pPr>
      <w:r w:rsidRPr="00F9597B">
        <w:rPr>
          <w:rFonts w:ascii="Times New Roman" w:hAnsi="Times New Roman" w:cs="Times New Roman"/>
          <w:color w:val="0D0D0D"/>
          <w:sz w:val="28"/>
          <w:szCs w:val="28"/>
          <w:lang w:val="vi-VN"/>
        </w:rPr>
        <w:t xml:space="preserve"> - SGK,SGV </w:t>
      </w:r>
    </w:p>
    <w:p w14:paraId="565C4597" w14:textId="77777777" w:rsidR="00D50CC5" w:rsidRPr="00F9597B" w:rsidRDefault="00D50CC5" w:rsidP="00D50C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lang w:val="vi-VN"/>
        </w:rPr>
      </w:pPr>
      <w:r w:rsidRPr="00F9597B">
        <w:rPr>
          <w:rFonts w:ascii="Times New Roman" w:hAnsi="Times New Roman" w:cs="Times New Roman"/>
          <w:color w:val="0D0D0D"/>
          <w:sz w:val="28"/>
          <w:szCs w:val="28"/>
          <w:lang w:val="vi-VN"/>
        </w:rPr>
        <w:t xml:space="preserve"> - Tranh, ảnh phong cảnh </w:t>
      </w:r>
    </w:p>
    <w:p w14:paraId="2CE68F25" w14:textId="77777777" w:rsidR="00D50CC5" w:rsidRPr="00F9597B" w:rsidRDefault="00D50CC5" w:rsidP="00D50C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D0D0D"/>
          <w:sz w:val="28"/>
          <w:szCs w:val="28"/>
        </w:rPr>
      </w:pPr>
      <w:r w:rsidRPr="00F9597B">
        <w:rPr>
          <w:rFonts w:ascii="Times New Roman" w:hAnsi="Times New Roman" w:cs="Times New Roman"/>
          <w:b/>
          <w:bCs/>
          <w:i/>
          <w:color w:val="0D0D0D"/>
          <w:sz w:val="28"/>
          <w:szCs w:val="28"/>
        </w:rPr>
        <w:t xml:space="preserve"> 2. </w:t>
      </w:r>
      <w:proofErr w:type="spellStart"/>
      <w:r w:rsidRPr="00F9597B">
        <w:rPr>
          <w:rFonts w:ascii="Times New Roman" w:hAnsi="Times New Roman" w:cs="Times New Roman"/>
          <w:b/>
          <w:bCs/>
          <w:i/>
          <w:color w:val="0D0D0D"/>
          <w:sz w:val="28"/>
          <w:szCs w:val="28"/>
        </w:rPr>
        <w:t>Đối</w:t>
      </w:r>
      <w:proofErr w:type="spellEnd"/>
      <w:r w:rsidRPr="00F9597B">
        <w:rPr>
          <w:rFonts w:ascii="Times New Roman" w:hAnsi="Times New Roman" w:cs="Times New Roman"/>
          <w:b/>
          <w:bCs/>
          <w:i/>
          <w:color w:val="0D0D0D"/>
          <w:sz w:val="28"/>
          <w:szCs w:val="28"/>
        </w:rPr>
        <w:t xml:space="preserve"> </w:t>
      </w:r>
      <w:proofErr w:type="spellStart"/>
      <w:r w:rsidRPr="00F9597B">
        <w:rPr>
          <w:rFonts w:ascii="Times New Roman" w:hAnsi="Times New Roman" w:cs="Times New Roman"/>
          <w:b/>
          <w:bCs/>
          <w:i/>
          <w:color w:val="0D0D0D"/>
          <w:sz w:val="28"/>
          <w:szCs w:val="28"/>
        </w:rPr>
        <w:t>với</w:t>
      </w:r>
      <w:proofErr w:type="spellEnd"/>
      <w:r w:rsidRPr="00F9597B">
        <w:rPr>
          <w:rFonts w:ascii="Times New Roman" w:hAnsi="Times New Roman" w:cs="Times New Roman"/>
          <w:b/>
          <w:bCs/>
          <w:i/>
          <w:color w:val="0D0D0D"/>
          <w:sz w:val="28"/>
          <w:szCs w:val="28"/>
        </w:rPr>
        <w:t xml:space="preserve"> </w:t>
      </w:r>
      <w:proofErr w:type="spellStart"/>
      <w:r w:rsidRPr="00F9597B">
        <w:rPr>
          <w:rFonts w:ascii="Times New Roman" w:hAnsi="Times New Roman" w:cs="Times New Roman"/>
          <w:b/>
          <w:bCs/>
          <w:i/>
          <w:color w:val="0D0D0D"/>
          <w:sz w:val="28"/>
          <w:szCs w:val="28"/>
        </w:rPr>
        <w:t>học</w:t>
      </w:r>
      <w:proofErr w:type="spellEnd"/>
      <w:r w:rsidRPr="00F9597B">
        <w:rPr>
          <w:rFonts w:ascii="Times New Roman" w:hAnsi="Times New Roman" w:cs="Times New Roman"/>
          <w:b/>
          <w:bCs/>
          <w:i/>
          <w:color w:val="0D0D0D"/>
          <w:sz w:val="28"/>
          <w:szCs w:val="28"/>
        </w:rPr>
        <w:t xml:space="preserve"> </w:t>
      </w:r>
      <w:proofErr w:type="spellStart"/>
      <w:r w:rsidRPr="00F9597B">
        <w:rPr>
          <w:rFonts w:ascii="Times New Roman" w:hAnsi="Times New Roman" w:cs="Times New Roman"/>
          <w:b/>
          <w:bCs/>
          <w:i/>
          <w:color w:val="0D0D0D"/>
          <w:sz w:val="28"/>
          <w:szCs w:val="28"/>
        </w:rPr>
        <w:t>sinh</w:t>
      </w:r>
      <w:proofErr w:type="spellEnd"/>
      <w:r w:rsidRPr="00F9597B">
        <w:rPr>
          <w:rFonts w:ascii="Times New Roman" w:hAnsi="Times New Roman" w:cs="Times New Roman"/>
          <w:b/>
          <w:bCs/>
          <w:i/>
          <w:color w:val="0D0D0D"/>
          <w:sz w:val="28"/>
          <w:szCs w:val="28"/>
        </w:rPr>
        <w:t>.</w:t>
      </w:r>
    </w:p>
    <w:p w14:paraId="240E3764" w14:textId="77777777" w:rsidR="00D50CC5" w:rsidRPr="00F9597B" w:rsidRDefault="00D50CC5" w:rsidP="00D50C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F9597B">
        <w:rPr>
          <w:rFonts w:ascii="Times New Roman" w:hAnsi="Times New Roman" w:cs="Times New Roman"/>
          <w:color w:val="0D0D0D"/>
          <w:sz w:val="28"/>
          <w:szCs w:val="28"/>
        </w:rPr>
        <w:t xml:space="preserve"> - SGK</w:t>
      </w:r>
    </w:p>
    <w:p w14:paraId="506FAC9A" w14:textId="77777777" w:rsidR="00D50CC5" w:rsidRPr="00F9597B" w:rsidRDefault="00D50CC5" w:rsidP="00D50C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F9597B">
        <w:rPr>
          <w:rFonts w:ascii="Times New Roman" w:hAnsi="Times New Roman" w:cs="Times New Roman"/>
          <w:color w:val="0D0D0D"/>
          <w:sz w:val="28"/>
          <w:szCs w:val="28"/>
        </w:rPr>
        <w:t xml:space="preserve">- </w:t>
      </w:r>
      <w:proofErr w:type="spellStart"/>
      <w:r w:rsidRPr="00F9597B">
        <w:rPr>
          <w:rFonts w:ascii="Times New Roman" w:hAnsi="Times New Roman" w:cs="Times New Roman"/>
          <w:color w:val="0D0D0D"/>
          <w:sz w:val="28"/>
          <w:szCs w:val="28"/>
        </w:rPr>
        <w:t>Giấy</w:t>
      </w:r>
      <w:proofErr w:type="spellEnd"/>
      <w:r w:rsidRPr="00F9597B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F9597B">
        <w:rPr>
          <w:rFonts w:ascii="Times New Roman" w:hAnsi="Times New Roman" w:cs="Times New Roman"/>
          <w:color w:val="0D0D0D"/>
          <w:sz w:val="28"/>
          <w:szCs w:val="28"/>
        </w:rPr>
        <w:t>bút</w:t>
      </w:r>
      <w:proofErr w:type="spellEnd"/>
      <w:r w:rsidRPr="00F9597B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F9597B">
        <w:rPr>
          <w:rFonts w:ascii="Times New Roman" w:hAnsi="Times New Roman" w:cs="Times New Roman"/>
          <w:color w:val="0D0D0D"/>
          <w:sz w:val="28"/>
          <w:szCs w:val="28"/>
        </w:rPr>
        <w:t>tẩy</w:t>
      </w:r>
      <w:proofErr w:type="spellEnd"/>
      <w:r w:rsidRPr="00F9597B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F9597B">
        <w:rPr>
          <w:rFonts w:ascii="Times New Roman" w:hAnsi="Times New Roman" w:cs="Times New Roman"/>
          <w:color w:val="0D0D0D"/>
          <w:sz w:val="28"/>
          <w:szCs w:val="28"/>
        </w:rPr>
        <w:t>màu</w:t>
      </w:r>
      <w:proofErr w:type="spellEnd"/>
      <w:r w:rsidRPr="00F9597B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9597B">
        <w:rPr>
          <w:rFonts w:ascii="Times New Roman" w:hAnsi="Times New Roman" w:cs="Times New Roman"/>
          <w:color w:val="0D0D0D"/>
          <w:sz w:val="28"/>
          <w:szCs w:val="28"/>
        </w:rPr>
        <w:t>vẽ</w:t>
      </w:r>
      <w:proofErr w:type="spellEnd"/>
      <w:r w:rsidRPr="00F9597B">
        <w:rPr>
          <w:rFonts w:ascii="Times New Roman" w:hAnsi="Times New Roman" w:cs="Times New Roman"/>
          <w:color w:val="0D0D0D"/>
          <w:sz w:val="28"/>
          <w:szCs w:val="28"/>
        </w:rPr>
        <w:t xml:space="preserve">. ĐDHT </w:t>
      </w:r>
      <w:proofErr w:type="spellStart"/>
      <w:r w:rsidRPr="00F9597B">
        <w:rPr>
          <w:rFonts w:ascii="Times New Roman" w:hAnsi="Times New Roman" w:cs="Times New Roman"/>
          <w:color w:val="0D0D0D"/>
          <w:sz w:val="28"/>
          <w:szCs w:val="28"/>
        </w:rPr>
        <w:t>cá</w:t>
      </w:r>
      <w:proofErr w:type="spellEnd"/>
      <w:r w:rsidRPr="00F9597B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9597B">
        <w:rPr>
          <w:rFonts w:ascii="Times New Roman" w:hAnsi="Times New Roman" w:cs="Times New Roman"/>
          <w:color w:val="0D0D0D"/>
          <w:sz w:val="28"/>
          <w:szCs w:val="28"/>
        </w:rPr>
        <w:t>nhân</w:t>
      </w:r>
      <w:proofErr w:type="spellEnd"/>
      <w:r w:rsidRPr="00F9597B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14:paraId="673D6F67" w14:textId="77777777" w:rsidR="00D50CC5" w:rsidRPr="00F9597B" w:rsidRDefault="00D50CC5" w:rsidP="00D50C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D0D0D"/>
          <w:sz w:val="28"/>
          <w:szCs w:val="28"/>
          <w:lang w:val="vi-VN"/>
        </w:rPr>
      </w:pPr>
      <w:r w:rsidRPr="00F9597B">
        <w:rPr>
          <w:rFonts w:ascii="Times New Roman" w:hAnsi="Times New Roman" w:cs="Times New Roman"/>
          <w:b/>
          <w:bCs/>
          <w:color w:val="0D0D0D"/>
          <w:sz w:val="28"/>
          <w:szCs w:val="28"/>
          <w:lang w:val="vi-VN"/>
        </w:rPr>
        <w:t>III. CÁC HOẠT ĐỘNG DẠY – HỌC CHỦ YẾU.</w:t>
      </w:r>
    </w:p>
    <w:p w14:paraId="3AE7ABFE" w14:textId="77777777" w:rsidR="00D50CC5" w:rsidRPr="00F9597B" w:rsidRDefault="00D50CC5" w:rsidP="00D50CC5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14:paraId="64BE067D" w14:textId="77777777" w:rsidR="00D50CC5" w:rsidRPr="00F9597B" w:rsidRDefault="00D50CC5" w:rsidP="00D50CC5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F9597B">
        <w:rPr>
          <w:rFonts w:ascii="Times New Roman" w:hAnsi="Times New Roman" w:cs="Times New Roman"/>
          <w:b/>
          <w:color w:val="0D0D0D"/>
          <w:sz w:val="28"/>
          <w:szCs w:val="28"/>
        </w:rPr>
        <w:t>TIẾT 2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678"/>
      </w:tblGrid>
      <w:tr w:rsidR="00D50CC5" w:rsidRPr="00F9597B" w14:paraId="307A1A12" w14:textId="77777777" w:rsidTr="00FC2D85">
        <w:tc>
          <w:tcPr>
            <w:tcW w:w="4531" w:type="dxa"/>
          </w:tcPr>
          <w:p w14:paraId="690BD3BB" w14:textId="77777777" w:rsidR="00D50CC5" w:rsidRPr="00F9597B" w:rsidRDefault="00D50CC5" w:rsidP="00FC2D85">
            <w:pPr>
              <w:tabs>
                <w:tab w:val="left" w:pos="4536"/>
              </w:tabs>
              <w:spacing w:after="0" w:line="240" w:lineRule="auto"/>
              <w:ind w:right="-851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            </w:t>
            </w:r>
            <w:proofErr w:type="spellStart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Hoạt</w:t>
            </w:r>
            <w:proofErr w:type="spellEnd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động</w:t>
            </w:r>
            <w:proofErr w:type="spellEnd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của</w:t>
            </w:r>
            <w:proofErr w:type="spellEnd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giáo</w:t>
            </w:r>
            <w:proofErr w:type="spellEnd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78" w:type="dxa"/>
          </w:tcPr>
          <w:p w14:paraId="05C6A379" w14:textId="77777777" w:rsidR="00D50CC5" w:rsidRPr="00F9597B" w:rsidRDefault="00D50CC5" w:rsidP="00FC2D85">
            <w:pPr>
              <w:tabs>
                <w:tab w:val="left" w:pos="4536"/>
              </w:tabs>
              <w:spacing w:after="0" w:line="240" w:lineRule="auto"/>
              <w:ind w:right="-851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           </w:t>
            </w:r>
            <w:proofErr w:type="spellStart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Hoạt</w:t>
            </w:r>
            <w:proofErr w:type="spellEnd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động</w:t>
            </w:r>
            <w:proofErr w:type="spellEnd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của</w:t>
            </w:r>
            <w:proofErr w:type="spellEnd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học</w:t>
            </w:r>
            <w:proofErr w:type="spellEnd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sinh</w:t>
            </w:r>
            <w:proofErr w:type="spellEnd"/>
          </w:p>
        </w:tc>
      </w:tr>
      <w:tr w:rsidR="00D50CC5" w:rsidRPr="00F9597B" w14:paraId="58B68B20" w14:textId="77777777" w:rsidTr="00FC2D85">
        <w:tc>
          <w:tcPr>
            <w:tcW w:w="9209" w:type="dxa"/>
            <w:gridSpan w:val="2"/>
          </w:tcPr>
          <w:p w14:paraId="5746F875" w14:textId="77777777" w:rsidR="00D50CC5" w:rsidRPr="00F9597B" w:rsidRDefault="00D50CC5" w:rsidP="00FC2D85">
            <w:pPr>
              <w:tabs>
                <w:tab w:val="left" w:pos="4536"/>
              </w:tabs>
              <w:spacing w:after="0" w:line="240" w:lineRule="auto"/>
              <w:ind w:right="-851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1.Hoạt </w:t>
            </w:r>
            <w:proofErr w:type="spellStart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động</w:t>
            </w:r>
            <w:proofErr w:type="spellEnd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mở</w:t>
            </w:r>
            <w:proofErr w:type="spellEnd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đầu</w:t>
            </w:r>
            <w:proofErr w:type="spellEnd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r w:rsidRPr="00F9597B">
              <w:rPr>
                <w:rFonts w:ascii="Times New Roman" w:hAnsi="Times New Roman" w:cs="Times New Roman"/>
                <w:b/>
                <w:bCs/>
                <w:i/>
                <w:color w:val="0D0D0D"/>
                <w:sz w:val="28"/>
                <w:szCs w:val="28"/>
              </w:rPr>
              <w:t>(</w:t>
            </w:r>
            <w:r w:rsidRPr="00F9597B"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  <w:t>2-3’)</w:t>
            </w:r>
          </w:p>
        </w:tc>
      </w:tr>
      <w:tr w:rsidR="00D50CC5" w:rsidRPr="00B73BDC" w14:paraId="7E38EDB6" w14:textId="77777777" w:rsidTr="00FC2D85">
        <w:tc>
          <w:tcPr>
            <w:tcW w:w="4531" w:type="dxa"/>
          </w:tcPr>
          <w:p w14:paraId="6E0436AB" w14:textId="77777777" w:rsidR="00D50CC5" w:rsidRPr="00F9597B" w:rsidRDefault="00D50CC5" w:rsidP="00FC2D85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a. </w:t>
            </w:r>
            <w:proofErr w:type="spellStart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Khởi</w:t>
            </w:r>
            <w:proofErr w:type="spellEnd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động</w:t>
            </w:r>
            <w:proofErr w:type="spellEnd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kết</w:t>
            </w:r>
            <w:proofErr w:type="spellEnd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nối</w:t>
            </w:r>
            <w:proofErr w:type="spellEnd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.</w:t>
            </w:r>
          </w:p>
          <w:p w14:paraId="32B23B7A" w14:textId="77777777" w:rsidR="00D50CC5" w:rsidRPr="00F9597B" w:rsidRDefault="00D50CC5" w:rsidP="00FC2D85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vi-VN"/>
              </w:rPr>
            </w:pPr>
            <w:r w:rsidRPr="00F9597B">
              <w:rPr>
                <w:rFonts w:ascii="Times New Roman" w:hAnsi="Times New Roman" w:cs="Times New Roman"/>
                <w:color w:val="0D0D0D"/>
                <w:sz w:val="28"/>
                <w:szCs w:val="28"/>
                <w:lang w:val="vi-VN"/>
              </w:rPr>
              <w:t>- Gv cho HS chơi trò chơi “miếng ghép bí mật”</w:t>
            </w:r>
          </w:p>
          <w:p w14:paraId="7AA08CCF" w14:textId="77777777" w:rsidR="00D50CC5" w:rsidRPr="00F9597B" w:rsidRDefault="00D50CC5" w:rsidP="00FC2D85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vi-VN"/>
              </w:rPr>
            </w:pPr>
            <w:r w:rsidRPr="00F9597B">
              <w:rPr>
                <w:rFonts w:ascii="Times New Roman" w:hAnsi="Times New Roman" w:cs="Times New Roman"/>
                <w:color w:val="0D0D0D"/>
                <w:sz w:val="28"/>
                <w:szCs w:val="28"/>
                <w:lang w:val="vi-VN"/>
              </w:rPr>
              <w:t>- Gv nhận xét – tuyên dương HS</w:t>
            </w:r>
          </w:p>
        </w:tc>
        <w:tc>
          <w:tcPr>
            <w:tcW w:w="4678" w:type="dxa"/>
          </w:tcPr>
          <w:p w14:paraId="7C46EB10" w14:textId="77777777" w:rsidR="00D50CC5" w:rsidRPr="00F9597B" w:rsidRDefault="00D50CC5" w:rsidP="00FC2D85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  <w:lang w:val="vi-VN"/>
              </w:rPr>
            </w:pPr>
          </w:p>
          <w:p w14:paraId="47B4CD68" w14:textId="77777777" w:rsidR="00D50CC5" w:rsidRPr="00F9597B" w:rsidRDefault="00D50CC5" w:rsidP="00FC2D85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vi-VN"/>
              </w:rPr>
            </w:pPr>
            <w:r w:rsidRPr="00F9597B">
              <w:rPr>
                <w:rFonts w:ascii="Times New Roman" w:hAnsi="Times New Roman" w:cs="Times New Roman"/>
                <w:color w:val="0D0D0D"/>
                <w:sz w:val="28"/>
                <w:szCs w:val="28"/>
                <w:lang w:val="vi-VN"/>
              </w:rPr>
              <w:t>- HS chơi trò chơi theo hướng dẫn của GV.</w:t>
            </w:r>
          </w:p>
        </w:tc>
      </w:tr>
      <w:tr w:rsidR="00D50CC5" w:rsidRPr="00B73BDC" w14:paraId="6895B56D" w14:textId="77777777" w:rsidTr="00FC2D85">
        <w:tc>
          <w:tcPr>
            <w:tcW w:w="9209" w:type="dxa"/>
            <w:gridSpan w:val="2"/>
          </w:tcPr>
          <w:p w14:paraId="690464A3" w14:textId="77777777" w:rsidR="00D50CC5" w:rsidRPr="00F9597B" w:rsidRDefault="00D50CC5" w:rsidP="00FC2D85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8"/>
                <w:szCs w:val="28"/>
                <w:lang w:val="vi-VN"/>
              </w:rPr>
            </w:pPr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lang w:val="vi-VN"/>
              </w:rPr>
              <w:t xml:space="preserve">2. </w:t>
            </w:r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vi-VN"/>
              </w:rPr>
              <w:t>Hoạt động l</w:t>
            </w:r>
            <w:r w:rsidRPr="00F9597B">
              <w:rPr>
                <w:rFonts w:ascii="Times New Roman" w:hAnsi="Times New Roman" w:cs="Times New Roman"/>
                <w:b/>
                <w:iCs/>
                <w:color w:val="0D0D0D"/>
                <w:sz w:val="28"/>
                <w:szCs w:val="28"/>
                <w:lang w:val="vi-VN"/>
              </w:rPr>
              <w:t xml:space="preserve">uyện tập, thực hành </w:t>
            </w:r>
            <w:r w:rsidRPr="00F9597B">
              <w:rPr>
                <w:rFonts w:ascii="Times New Roman" w:hAnsi="Times New Roman" w:cs="Times New Roman"/>
                <w:b/>
                <w:bCs/>
                <w:i/>
                <w:color w:val="0D0D0D"/>
                <w:sz w:val="28"/>
                <w:szCs w:val="28"/>
                <w:lang w:val="vi-VN"/>
              </w:rPr>
              <w:t>(23</w:t>
            </w:r>
            <w:r w:rsidRPr="00F9597B"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  <w:lang w:val="vi-VN"/>
              </w:rPr>
              <w:t>-25’)</w:t>
            </w:r>
          </w:p>
        </w:tc>
      </w:tr>
      <w:tr w:rsidR="00D50CC5" w:rsidRPr="00F9597B" w14:paraId="780A3369" w14:textId="77777777" w:rsidTr="00FC2D85">
        <w:tc>
          <w:tcPr>
            <w:tcW w:w="4531" w:type="dxa"/>
          </w:tcPr>
          <w:p w14:paraId="525E0C3C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lang w:val="vi-VN"/>
              </w:rPr>
            </w:pPr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vi-VN"/>
              </w:rPr>
              <w:t>*</w:t>
            </w:r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lang w:val="vi-VN"/>
              </w:rPr>
              <w:t xml:space="preserve"> Mục tiêu: </w:t>
            </w:r>
          </w:p>
          <w:p w14:paraId="7D083A60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  <w:lang w:val="vi-VN"/>
              </w:rPr>
            </w:pPr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  <w:lang w:val="vi-VN"/>
              </w:rPr>
              <w:t>- Tổ chức cho HS trưng bày và chia sẻ vè các bài vẽ yêu thích, cảnh vật, không gian, màu sắc thể hiện trong tác phẩm.</w:t>
            </w:r>
          </w:p>
          <w:p w14:paraId="3FB47A3F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lang w:val="vi-VN"/>
              </w:rPr>
            </w:pPr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vi-VN"/>
              </w:rPr>
              <w:t>* Tiến trình của hoạt động:</w:t>
            </w:r>
          </w:p>
          <w:p w14:paraId="09C2A905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  <w:lang w:val="vi-VN"/>
              </w:rPr>
            </w:pPr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  <w:lang w:val="vi-VN"/>
              </w:rPr>
              <w:t xml:space="preserve">- Hướng dẫn HS tổ chức trưng bày sản phẩm. </w:t>
            </w:r>
          </w:p>
          <w:p w14:paraId="0BDAC809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  <w:lang w:val="vi-VN"/>
              </w:rPr>
            </w:pPr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  <w:lang w:val="vi-VN"/>
              </w:rPr>
              <w:t xml:space="preserve">- Yêu cầu HS giới thiệu, trưng bày về bài vẽ của mình, của bạn, nêu cảm nhận về cảnh vật và không gian, cảnh vật trong bài vẽ </w:t>
            </w:r>
          </w:p>
          <w:p w14:paraId="6338C2FB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  <w:lang w:val="vi-VN"/>
              </w:rPr>
            </w:pPr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  <w:lang w:val="vi-VN"/>
              </w:rPr>
              <w:lastRenderedPageBreak/>
              <w:t>- Nêu câu hỏi gợi ý để HS thảo luận, chia sẻ cách vẽ, cách phối hợp màu sắc để tạo không gian, cảnh vật trong bài vẽ phong cảnh.</w:t>
            </w:r>
          </w:p>
          <w:p w14:paraId="139CFC7D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  <w:lang w:val="vi-VN"/>
              </w:rPr>
            </w:pPr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  <w:lang w:val="vi-VN"/>
              </w:rPr>
              <w:t>- Chỉ ra cho HS thấy những bài vẽ có hình ảnh, màu sắc, cách kết hợp nhân vật và không gian trong tranh hợp lí, hài hòa.</w:t>
            </w:r>
          </w:p>
          <w:p w14:paraId="088F1112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  <w:lang w:val="vi-VN"/>
              </w:rPr>
            </w:pPr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  <w:lang w:val="vi-VN"/>
              </w:rPr>
              <w:t>- Gợi ý một số cách điều chỉnh, bổ sung để bài vẽ hoàn thiện hơn.</w:t>
            </w:r>
          </w:p>
          <w:p w14:paraId="738E81DA" w14:textId="77777777" w:rsidR="00D50CC5" w:rsidRPr="00F9597B" w:rsidRDefault="00D50CC5" w:rsidP="00FC2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lang w:val="vi-VN"/>
              </w:rPr>
            </w:pPr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lang w:val="vi-VN"/>
              </w:rPr>
              <w:t>* Câu hỏi gợi mở.</w:t>
            </w:r>
          </w:p>
          <w:p w14:paraId="3D188FBE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  <w:lang w:val="vi-VN"/>
              </w:rPr>
              <w:t xml:space="preserve">+ Em thích bài vẽ nào?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Vì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sao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?</w:t>
            </w:r>
          </w:p>
          <w:p w14:paraId="724F3620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+ Phong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cảnh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trong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bài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vẽ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là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gì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?</w:t>
            </w:r>
          </w:p>
          <w:p w14:paraId="63DC5C1D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+ Phong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cảnh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đó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ở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vùng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miền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nào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? </w:t>
            </w:r>
          </w:p>
          <w:p w14:paraId="17C6B35B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+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Hình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ảnh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nào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thể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hiện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điều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đó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?</w:t>
            </w:r>
          </w:p>
          <w:p w14:paraId="3CDB7656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+ Theo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em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nên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điều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chỉnh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hoặc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bổ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sung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gì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để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bài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vẽ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sinh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động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và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hoàn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thiện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hơn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…?</w:t>
            </w:r>
          </w:p>
          <w:p w14:paraId="4A5797A2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* GV </w:t>
            </w:r>
            <w:proofErr w:type="spellStart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chốt</w:t>
            </w:r>
            <w:proofErr w:type="spellEnd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: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Vậy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là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chúng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ta</w:t>
            </w:r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biết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cách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trưng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bày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và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chia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sẻ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vè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các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bài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vẽ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yêu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thích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cảnh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vật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không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gian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màu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sắc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thể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hiện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trong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tác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phẩm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ở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hoạt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động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4.</w:t>
            </w:r>
          </w:p>
        </w:tc>
        <w:tc>
          <w:tcPr>
            <w:tcW w:w="4678" w:type="dxa"/>
          </w:tcPr>
          <w:p w14:paraId="1D610C41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14:paraId="2F1FCA65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14:paraId="71A441AE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</w:pPr>
          </w:p>
          <w:p w14:paraId="4578AADE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</w:pPr>
          </w:p>
          <w:p w14:paraId="413FEDD3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</w:pPr>
          </w:p>
          <w:p w14:paraId="4C939610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</w:pPr>
          </w:p>
          <w:p w14:paraId="54F0B88E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- HS</w:t>
            </w:r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tổ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chức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trưng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bày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sản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phẩm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. </w:t>
            </w:r>
          </w:p>
          <w:p w14:paraId="31E50A23" w14:textId="77777777" w:rsidR="00D50CC5" w:rsidRPr="00F9597B" w:rsidRDefault="00D50CC5" w:rsidP="00FC2D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</w:p>
          <w:p w14:paraId="3AC29F6E" w14:textId="77777777" w:rsidR="00D50CC5" w:rsidRPr="00F9597B" w:rsidRDefault="00D50CC5" w:rsidP="00FC2D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- HS</w:t>
            </w:r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giới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thiệu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trưng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bày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về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bài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vẽ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của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mình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của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bạn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.</w:t>
            </w:r>
          </w:p>
          <w:p w14:paraId="576B1A13" w14:textId="77777777" w:rsidR="00D50CC5" w:rsidRPr="00F9597B" w:rsidRDefault="00D50CC5" w:rsidP="00FC2D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</w:p>
          <w:p w14:paraId="42D41FF2" w14:textId="77777777" w:rsidR="00D50CC5" w:rsidRPr="00F9597B" w:rsidRDefault="00D50CC5" w:rsidP="00FC2D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</w:p>
          <w:p w14:paraId="5EDA66F8" w14:textId="77777777" w:rsidR="00D50CC5" w:rsidRPr="00F9597B" w:rsidRDefault="00D50CC5" w:rsidP="00FC2D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- HS</w:t>
            </w:r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thảo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luận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, chia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sẻ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cách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vẽ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.</w:t>
            </w:r>
          </w:p>
          <w:p w14:paraId="7BAD330C" w14:textId="77777777" w:rsidR="00D50CC5" w:rsidRPr="00F9597B" w:rsidRDefault="00D50CC5" w:rsidP="00FC2D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</w:p>
          <w:p w14:paraId="3E8C5656" w14:textId="77777777" w:rsidR="00D50CC5" w:rsidRPr="00F9597B" w:rsidRDefault="00D50CC5" w:rsidP="00FC2D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</w:p>
          <w:p w14:paraId="28D8E833" w14:textId="77777777" w:rsidR="00D50CC5" w:rsidRPr="00F9597B" w:rsidRDefault="00D50CC5" w:rsidP="00FC2D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</w:p>
          <w:p w14:paraId="2450C6E5" w14:textId="77777777" w:rsidR="00D50CC5" w:rsidRPr="00F9597B" w:rsidRDefault="00D50CC5" w:rsidP="00FC2D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- HS </w:t>
            </w:r>
            <w:proofErr w:type="spellStart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cảm</w:t>
            </w:r>
            <w:proofErr w:type="spellEnd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nhận</w:t>
            </w:r>
            <w:proofErr w:type="spellEnd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và</w:t>
            </w:r>
            <w:proofErr w:type="spellEnd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phát</w:t>
            </w:r>
            <w:proofErr w:type="spellEnd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huy</w:t>
            </w:r>
            <w:proofErr w:type="spellEnd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lĩnh</w:t>
            </w:r>
            <w:proofErr w:type="spellEnd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hội</w:t>
            </w:r>
            <w:proofErr w:type="spellEnd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.</w:t>
            </w:r>
          </w:p>
          <w:p w14:paraId="49EAF4EA" w14:textId="77777777" w:rsidR="00D50CC5" w:rsidRPr="00F9597B" w:rsidRDefault="00D50CC5" w:rsidP="00FC2D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</w:p>
          <w:p w14:paraId="55C297EA" w14:textId="77777777" w:rsidR="00D50CC5" w:rsidRPr="00F9597B" w:rsidRDefault="00D50CC5" w:rsidP="00FC2D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</w:p>
          <w:p w14:paraId="254ABCDB" w14:textId="77777777" w:rsidR="00D50CC5" w:rsidRPr="00F9597B" w:rsidRDefault="00D50CC5" w:rsidP="00FC2D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</w:p>
          <w:p w14:paraId="3F3BF706" w14:textId="77777777" w:rsidR="00D50CC5" w:rsidRPr="00F9597B" w:rsidRDefault="00D50CC5" w:rsidP="00FC2D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- HS </w:t>
            </w:r>
            <w:proofErr w:type="spellStart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điều</w:t>
            </w:r>
            <w:proofErr w:type="spellEnd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chỉnh</w:t>
            </w:r>
            <w:proofErr w:type="spellEnd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bổ</w:t>
            </w:r>
            <w:proofErr w:type="spellEnd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sung </w:t>
            </w:r>
            <w:proofErr w:type="spellStart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bài</w:t>
            </w:r>
            <w:proofErr w:type="spellEnd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vẽ</w:t>
            </w:r>
            <w:proofErr w:type="spellEnd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.</w:t>
            </w:r>
          </w:p>
          <w:p w14:paraId="7A80765F" w14:textId="77777777" w:rsidR="00D50CC5" w:rsidRPr="00F9597B" w:rsidRDefault="00D50CC5" w:rsidP="00FC2D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</w:p>
          <w:p w14:paraId="2D4A0882" w14:textId="77777777" w:rsidR="00D50CC5" w:rsidRPr="00F9597B" w:rsidRDefault="00D50CC5" w:rsidP="00FC2D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</w:p>
          <w:p w14:paraId="0C352F95" w14:textId="77777777" w:rsidR="00D50CC5" w:rsidRPr="00F9597B" w:rsidRDefault="00D50CC5" w:rsidP="00FC2D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+ HS </w:t>
            </w:r>
            <w:proofErr w:type="spellStart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trả</w:t>
            </w:r>
            <w:proofErr w:type="spellEnd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lời</w:t>
            </w:r>
            <w:proofErr w:type="spellEnd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câu</w:t>
            </w:r>
            <w:proofErr w:type="spellEnd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hỏi</w:t>
            </w:r>
            <w:proofErr w:type="spellEnd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.</w:t>
            </w:r>
          </w:p>
          <w:p w14:paraId="6F6F1E20" w14:textId="77777777" w:rsidR="00D50CC5" w:rsidRPr="00F9597B" w:rsidRDefault="00D50CC5" w:rsidP="00FC2D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+ HS </w:t>
            </w:r>
            <w:proofErr w:type="spellStart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trả</w:t>
            </w:r>
            <w:proofErr w:type="spellEnd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lời</w:t>
            </w:r>
            <w:proofErr w:type="spellEnd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.</w:t>
            </w:r>
          </w:p>
          <w:p w14:paraId="14E397E8" w14:textId="77777777" w:rsidR="00D50CC5" w:rsidRPr="00F9597B" w:rsidRDefault="00D50CC5" w:rsidP="00FC2D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</w:p>
          <w:p w14:paraId="7A475082" w14:textId="77777777" w:rsidR="00D50CC5" w:rsidRPr="00F9597B" w:rsidRDefault="00D50CC5" w:rsidP="00FC2D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+ HS </w:t>
            </w:r>
            <w:proofErr w:type="spellStart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trả</w:t>
            </w:r>
            <w:proofErr w:type="spellEnd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lời</w:t>
            </w:r>
            <w:proofErr w:type="spellEnd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.</w:t>
            </w:r>
          </w:p>
          <w:p w14:paraId="1CE87208" w14:textId="77777777" w:rsidR="00D50CC5" w:rsidRPr="00F9597B" w:rsidRDefault="00D50CC5" w:rsidP="00FC2D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+ HS </w:t>
            </w:r>
            <w:proofErr w:type="spellStart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trả</w:t>
            </w:r>
            <w:proofErr w:type="spellEnd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lời</w:t>
            </w:r>
            <w:proofErr w:type="spellEnd"/>
            <w:r w:rsidRPr="00F9597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.</w:t>
            </w:r>
          </w:p>
          <w:p w14:paraId="1C6B587A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14:paraId="5D2E034E" w14:textId="77777777" w:rsidR="00D50CC5" w:rsidRPr="00F9597B" w:rsidRDefault="00D50CC5" w:rsidP="00FC2D85">
            <w:pPr>
              <w:shd w:val="clear" w:color="auto" w:fill="FFFFFF"/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14:paraId="4941B003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</w:t>
            </w:r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HS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lắng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nghe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ghi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nhớ</w:t>
            </w:r>
            <w:proofErr w:type="spellEnd"/>
            <w:r w:rsidRPr="00F9597B">
              <w:rPr>
                <w:rFonts w:ascii="Times New Roman" w:hAnsi="Times New Roman" w:cs="Times New Roman"/>
                <w:bCs/>
                <w:i/>
                <w:color w:val="0D0D0D"/>
                <w:sz w:val="28"/>
                <w:szCs w:val="28"/>
              </w:rPr>
              <w:t>.</w:t>
            </w:r>
          </w:p>
        </w:tc>
      </w:tr>
      <w:tr w:rsidR="00D50CC5" w:rsidRPr="00F9597B" w14:paraId="0B7D91B5" w14:textId="77777777" w:rsidTr="00FC2D85">
        <w:tc>
          <w:tcPr>
            <w:tcW w:w="9209" w:type="dxa"/>
            <w:gridSpan w:val="2"/>
          </w:tcPr>
          <w:p w14:paraId="3A63388F" w14:textId="77777777" w:rsidR="00D50CC5" w:rsidRPr="00F9597B" w:rsidRDefault="00D50CC5" w:rsidP="00FC2D85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b/>
                <w:iCs/>
                <w:color w:val="0D0D0D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Hoạt</w:t>
            </w:r>
            <w:proofErr w:type="spellEnd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động</w:t>
            </w:r>
            <w:proofErr w:type="spellEnd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iCs/>
                <w:color w:val="0D0D0D"/>
                <w:sz w:val="28"/>
                <w:szCs w:val="28"/>
              </w:rPr>
              <w:t>vận</w:t>
            </w:r>
            <w:proofErr w:type="spellEnd"/>
            <w:r w:rsidRPr="00F9597B">
              <w:rPr>
                <w:rFonts w:ascii="Times New Roman" w:hAnsi="Times New Roman" w:cs="Times New Roman"/>
                <w:b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iCs/>
                <w:color w:val="0D0D0D"/>
                <w:sz w:val="28"/>
                <w:szCs w:val="28"/>
              </w:rPr>
              <w:t>dụng</w:t>
            </w:r>
            <w:proofErr w:type="spellEnd"/>
            <w:r w:rsidRPr="00F9597B">
              <w:rPr>
                <w:rFonts w:ascii="Times New Roman" w:hAnsi="Times New Roman" w:cs="Times New Roman"/>
                <w:b/>
                <w:iCs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F9597B">
              <w:rPr>
                <w:rFonts w:ascii="Times New Roman" w:hAnsi="Times New Roman" w:cs="Times New Roman"/>
                <w:b/>
                <w:iCs/>
                <w:color w:val="0D0D0D"/>
                <w:sz w:val="28"/>
                <w:szCs w:val="28"/>
              </w:rPr>
              <w:t>trải</w:t>
            </w:r>
            <w:proofErr w:type="spellEnd"/>
            <w:r w:rsidRPr="00F9597B">
              <w:rPr>
                <w:rFonts w:ascii="Times New Roman" w:hAnsi="Times New Roman" w:cs="Times New Roman"/>
                <w:b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iCs/>
                <w:color w:val="0D0D0D"/>
                <w:sz w:val="28"/>
                <w:szCs w:val="28"/>
              </w:rPr>
              <w:t>nghiệm</w:t>
            </w:r>
            <w:proofErr w:type="spellEnd"/>
            <w:r w:rsidRPr="00F9597B">
              <w:rPr>
                <w:rFonts w:ascii="Times New Roman" w:hAnsi="Times New Roman" w:cs="Times New Roman"/>
                <w:b/>
                <w:iCs/>
                <w:color w:val="0D0D0D"/>
                <w:sz w:val="28"/>
                <w:szCs w:val="28"/>
              </w:rPr>
              <w:t xml:space="preserve"> </w:t>
            </w:r>
            <w:r w:rsidRPr="00F9597B">
              <w:rPr>
                <w:rFonts w:ascii="Times New Roman" w:hAnsi="Times New Roman" w:cs="Times New Roman"/>
                <w:b/>
                <w:bCs/>
                <w:i/>
                <w:color w:val="0D0D0D"/>
                <w:sz w:val="28"/>
                <w:szCs w:val="28"/>
              </w:rPr>
              <w:t>(</w:t>
            </w:r>
            <w:r w:rsidRPr="00F9597B"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  <w:t>5-7’)</w:t>
            </w:r>
          </w:p>
        </w:tc>
      </w:tr>
      <w:tr w:rsidR="00D50CC5" w:rsidRPr="00F9597B" w14:paraId="6383C6D8" w14:textId="77777777" w:rsidTr="00FC2D85">
        <w:tc>
          <w:tcPr>
            <w:tcW w:w="4531" w:type="dxa"/>
          </w:tcPr>
          <w:p w14:paraId="6B4B725E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proofErr w:type="spellStart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Tìm</w:t>
            </w:r>
            <w:proofErr w:type="spellEnd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hiểu</w:t>
            </w:r>
            <w:proofErr w:type="spellEnd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màu</w:t>
            </w:r>
            <w:proofErr w:type="spellEnd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sắc</w:t>
            </w:r>
            <w:proofErr w:type="spellEnd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trong</w:t>
            </w:r>
            <w:proofErr w:type="spellEnd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tranh</w:t>
            </w:r>
            <w:proofErr w:type="spellEnd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của</w:t>
            </w:r>
            <w:proofErr w:type="spellEnd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họa</w:t>
            </w:r>
            <w:proofErr w:type="spellEnd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sĩ</w:t>
            </w:r>
            <w:proofErr w:type="spellEnd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.</w:t>
            </w:r>
          </w:p>
          <w:p w14:paraId="486F6108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*</w:t>
            </w:r>
            <w:proofErr w:type="spellStart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Mục</w:t>
            </w:r>
            <w:proofErr w:type="spellEnd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tiêu</w:t>
            </w:r>
            <w:proofErr w:type="spellEnd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:</w:t>
            </w:r>
          </w:p>
          <w:p w14:paraId="73EA447F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-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Tổ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chức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cho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HS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quan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sát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tranh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phong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cảnh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quê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hương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của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họa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sĩ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để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các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em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nhận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biết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thêm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về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cách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thể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hiện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màu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sắc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và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chất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liệu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của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bức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tranh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.</w:t>
            </w:r>
          </w:p>
          <w:p w14:paraId="7D52BF1C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* Tiến </w:t>
            </w:r>
            <w:proofErr w:type="spellStart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trình</w:t>
            </w:r>
            <w:proofErr w:type="spellEnd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của</w:t>
            </w:r>
            <w:proofErr w:type="spellEnd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hoạt</w:t>
            </w:r>
            <w:proofErr w:type="spellEnd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động</w:t>
            </w:r>
            <w:proofErr w:type="spellEnd"/>
            <w:r w:rsidRPr="00F9597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:</w:t>
            </w:r>
          </w:p>
          <w:p w14:paraId="6A7A827D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-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Yêu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cầu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HS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quan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sát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tranh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về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phong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cảnh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quê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hương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của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họa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sĩ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ở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trang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13 SGK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i/>
                <w:color w:val="0D0D0D"/>
                <w:sz w:val="28"/>
                <w:szCs w:val="28"/>
              </w:rPr>
              <w:t>Mĩ</w:t>
            </w:r>
            <w:proofErr w:type="spellEnd"/>
            <w:r w:rsidRPr="00F9597B">
              <w:rPr>
                <w:rFonts w:ascii="Times New Roman" w:hAnsi="Times New Roman" w:cs="Times New Roman"/>
                <w:bCs/>
                <w:i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i/>
                <w:color w:val="0D0D0D"/>
                <w:sz w:val="28"/>
                <w:szCs w:val="28"/>
              </w:rPr>
              <w:t>thuật</w:t>
            </w:r>
            <w:proofErr w:type="spellEnd"/>
            <w:r w:rsidRPr="00F9597B">
              <w:rPr>
                <w:rFonts w:ascii="Times New Roman" w:hAnsi="Times New Roman" w:cs="Times New Roman"/>
                <w:bCs/>
                <w:i/>
                <w:color w:val="0D0D0D"/>
                <w:sz w:val="28"/>
                <w:szCs w:val="28"/>
              </w:rPr>
              <w:t xml:space="preserve"> 4.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và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do GV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chuẩn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bị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.</w:t>
            </w:r>
          </w:p>
          <w:p w14:paraId="78ECF635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-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Nêu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câu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hỏi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gợi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ý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để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HS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suy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nghỉ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về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màu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sắc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cách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vẽ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cảnh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vật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trong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tranh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chất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liệu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và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cảm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xúc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của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các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em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khi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xem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tranh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của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họa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sĩ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.</w:t>
            </w:r>
          </w:p>
          <w:p w14:paraId="35AE58AC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* </w:t>
            </w:r>
            <w:proofErr w:type="spellStart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Câu</w:t>
            </w:r>
            <w:proofErr w:type="spellEnd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hỏi</w:t>
            </w:r>
            <w:proofErr w:type="spellEnd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gợi</w:t>
            </w:r>
            <w:proofErr w:type="spellEnd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mở</w:t>
            </w:r>
            <w:proofErr w:type="spellEnd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:</w:t>
            </w:r>
          </w:p>
          <w:p w14:paraId="7C8C9D6A" w14:textId="77777777" w:rsidR="00D50CC5" w:rsidRPr="00F9597B" w:rsidRDefault="00D50CC5" w:rsidP="00FC2D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lastRenderedPageBreak/>
              <w:t xml:space="preserve">+ Em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thích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điểm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gì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ở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bức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tranh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?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Vì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sao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?</w:t>
            </w:r>
          </w:p>
          <w:p w14:paraId="397FF108" w14:textId="77777777" w:rsidR="00D50CC5" w:rsidRPr="00F9597B" w:rsidRDefault="00D50CC5" w:rsidP="00FC2D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+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Chất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liệu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và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hình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thức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thể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hiện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của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bức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tranh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đó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có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gì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khác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với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bài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vẽ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của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em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?</w:t>
            </w:r>
          </w:p>
          <w:p w14:paraId="7C4E8DC1" w14:textId="77777777" w:rsidR="00D50CC5" w:rsidRPr="00F9597B" w:rsidRDefault="00D50CC5" w:rsidP="00FC2D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+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Màu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sắc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của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bức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tranh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gợi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cho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em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cảm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giác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như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thế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nào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?</w:t>
            </w:r>
          </w:p>
          <w:p w14:paraId="6CA11AC0" w14:textId="77777777" w:rsidR="00D50CC5" w:rsidRPr="00F9597B" w:rsidRDefault="00D50CC5" w:rsidP="00FC2D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+ Em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học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tập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được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gì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về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kĩ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thuật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thể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hiện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cách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sắp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xếp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không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gian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hình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màu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trong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bức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tranh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của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họa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sĩ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…?</w:t>
            </w:r>
          </w:p>
          <w:p w14:paraId="7B8C187B" w14:textId="77777777" w:rsidR="00D50CC5" w:rsidRPr="00F9597B" w:rsidRDefault="00D50CC5" w:rsidP="00FC2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* </w:t>
            </w:r>
            <w:proofErr w:type="spellStart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Tóm</w:t>
            </w:r>
            <w:proofErr w:type="spellEnd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tắt</w:t>
            </w:r>
            <w:proofErr w:type="spellEnd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HS </w:t>
            </w:r>
            <w:proofErr w:type="spellStart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ghi</w:t>
            </w:r>
            <w:proofErr w:type="spellEnd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nhớ</w:t>
            </w:r>
            <w:proofErr w:type="spellEnd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.</w:t>
            </w:r>
          </w:p>
          <w:p w14:paraId="489413B4" w14:textId="77777777" w:rsidR="00D50CC5" w:rsidRPr="00F9597B" w:rsidRDefault="00D50CC5" w:rsidP="00FC2D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- Tranh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phong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cảnh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là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một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hình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thức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thể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hiện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tình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cảm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của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con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người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với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gia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đình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quê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hương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đất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nước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.</w:t>
            </w:r>
          </w:p>
          <w:p w14:paraId="73C4C551" w14:textId="77777777" w:rsidR="00D50CC5" w:rsidRPr="00F9597B" w:rsidRDefault="00D50CC5" w:rsidP="00FC2D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* GV </w:t>
            </w:r>
            <w:proofErr w:type="spellStart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chốt</w:t>
            </w:r>
            <w:proofErr w:type="spellEnd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: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Vậy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là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chúng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ta</w:t>
            </w:r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đã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biết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cách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tìm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hiểu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màu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sắc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trong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tranh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của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họa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sĩ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ở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hoạt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động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5.</w:t>
            </w:r>
          </w:p>
          <w:p w14:paraId="5ED2A7F7" w14:textId="77777777" w:rsidR="00D50CC5" w:rsidRPr="00F9597B" w:rsidRDefault="00D50CC5" w:rsidP="00FC2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* </w:t>
            </w:r>
            <w:proofErr w:type="spellStart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Củng</w:t>
            </w:r>
            <w:proofErr w:type="spellEnd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cố</w:t>
            </w:r>
            <w:proofErr w:type="spellEnd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dặn</w:t>
            </w:r>
            <w:proofErr w:type="spellEnd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dò</w:t>
            </w:r>
            <w:proofErr w:type="spellEnd"/>
            <w:r w:rsidRPr="00F9597B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.</w:t>
            </w:r>
          </w:p>
          <w:p w14:paraId="52828C2A" w14:textId="77777777" w:rsidR="00D50CC5" w:rsidRPr="00F9597B" w:rsidRDefault="00D50CC5" w:rsidP="00FC2D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-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Chuẩn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bị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tiết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sau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75481480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14:paraId="69476C42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14:paraId="74110042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14:paraId="4B43CD7A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14:paraId="032E9193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.</w:t>
            </w:r>
          </w:p>
          <w:p w14:paraId="2C93561F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</w:p>
          <w:p w14:paraId="2B5BB310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</w:p>
          <w:p w14:paraId="77F14872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14:paraId="7E75433C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14:paraId="73A13E85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</w:t>
            </w:r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HS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quan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sát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tranh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về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phong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cảnh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quê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hương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của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họa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sĩ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ở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trang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13 SGK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i/>
                <w:color w:val="0D0D0D"/>
                <w:sz w:val="28"/>
                <w:szCs w:val="28"/>
              </w:rPr>
              <w:t>Mĩ</w:t>
            </w:r>
            <w:proofErr w:type="spellEnd"/>
            <w:r w:rsidRPr="00F9597B">
              <w:rPr>
                <w:rFonts w:ascii="Times New Roman" w:hAnsi="Times New Roman" w:cs="Times New Roman"/>
                <w:bCs/>
                <w:i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i/>
                <w:color w:val="0D0D0D"/>
                <w:sz w:val="28"/>
                <w:szCs w:val="28"/>
              </w:rPr>
              <w:t>thuật</w:t>
            </w:r>
            <w:proofErr w:type="spellEnd"/>
            <w:r w:rsidRPr="00F9597B">
              <w:rPr>
                <w:rFonts w:ascii="Times New Roman" w:hAnsi="Times New Roman" w:cs="Times New Roman"/>
                <w:bCs/>
                <w:i/>
                <w:color w:val="0D0D0D"/>
                <w:sz w:val="28"/>
                <w:szCs w:val="28"/>
              </w:rPr>
              <w:t xml:space="preserve"> 4.</w:t>
            </w:r>
          </w:p>
          <w:p w14:paraId="0BE8598C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</w:t>
            </w:r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HS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suy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nghỉ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và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phát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huy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lĩnh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hội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.</w:t>
            </w:r>
          </w:p>
          <w:p w14:paraId="6BC0129E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14:paraId="42973188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8"/>
                <w:szCs w:val="28"/>
              </w:rPr>
            </w:pPr>
          </w:p>
          <w:p w14:paraId="3D540B3E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8"/>
                <w:szCs w:val="28"/>
              </w:rPr>
            </w:pPr>
          </w:p>
          <w:p w14:paraId="5C402562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8"/>
                <w:szCs w:val="28"/>
              </w:rPr>
            </w:pPr>
          </w:p>
          <w:p w14:paraId="23E714F8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lastRenderedPageBreak/>
              <w:t xml:space="preserve">+ HS </w:t>
            </w:r>
            <w:proofErr w:type="spellStart"/>
            <w:r w:rsidRPr="00F9597B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trả</w:t>
            </w:r>
            <w:proofErr w:type="spellEnd"/>
            <w:r w:rsidRPr="00F9597B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lời</w:t>
            </w:r>
            <w:proofErr w:type="spellEnd"/>
            <w:r w:rsidRPr="00F9597B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14:paraId="731C24F0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</w:pPr>
          </w:p>
          <w:p w14:paraId="19C209E5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 xml:space="preserve">+ HS </w:t>
            </w:r>
            <w:proofErr w:type="spellStart"/>
            <w:r w:rsidRPr="00F9597B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trả</w:t>
            </w:r>
            <w:proofErr w:type="spellEnd"/>
            <w:r w:rsidRPr="00F9597B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lời</w:t>
            </w:r>
            <w:proofErr w:type="spellEnd"/>
            <w:r w:rsidRPr="00F9597B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14:paraId="44024FA9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</w:pPr>
          </w:p>
          <w:p w14:paraId="27B6EC73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</w:pPr>
          </w:p>
          <w:p w14:paraId="2F99BA64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 xml:space="preserve">+ HS </w:t>
            </w:r>
            <w:proofErr w:type="spellStart"/>
            <w:r w:rsidRPr="00F9597B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trả</w:t>
            </w:r>
            <w:proofErr w:type="spellEnd"/>
            <w:r w:rsidRPr="00F9597B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lời</w:t>
            </w:r>
            <w:proofErr w:type="spellEnd"/>
            <w:r w:rsidRPr="00F9597B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14:paraId="3790542A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</w:pPr>
          </w:p>
          <w:p w14:paraId="36F98DD3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</w:pPr>
          </w:p>
          <w:p w14:paraId="1EC2A4D5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</w:pPr>
          </w:p>
          <w:p w14:paraId="2C3A364E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</w:pPr>
          </w:p>
          <w:p w14:paraId="50420748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</w:pPr>
          </w:p>
          <w:p w14:paraId="101E30CC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</w:t>
            </w:r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HS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ghi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nhớ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.</w:t>
            </w:r>
          </w:p>
          <w:p w14:paraId="7142BB34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</w:p>
          <w:p w14:paraId="2814A377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</w:p>
          <w:p w14:paraId="3ACFE386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</w:t>
            </w:r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HS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lắng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nghe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ghi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nhớ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.</w:t>
            </w:r>
          </w:p>
          <w:p w14:paraId="5458569B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14:paraId="5BFF6AB9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14:paraId="70AE230E" w14:textId="77777777" w:rsidR="00D50CC5" w:rsidRPr="00F9597B" w:rsidRDefault="00D50CC5" w:rsidP="00FC2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F9597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</w:t>
            </w:r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HS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ghi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nhớ</w:t>
            </w:r>
            <w:proofErr w:type="spellEnd"/>
            <w:r w:rsidRPr="00F9597B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.</w:t>
            </w:r>
          </w:p>
        </w:tc>
      </w:tr>
    </w:tbl>
    <w:p w14:paraId="517048ED" w14:textId="77777777" w:rsidR="00D50CC5" w:rsidRPr="00F9597B" w:rsidRDefault="00D50CC5" w:rsidP="00D50CC5">
      <w:pPr>
        <w:pStyle w:val="Heading3"/>
        <w:tabs>
          <w:tab w:val="left" w:pos="4536"/>
        </w:tabs>
        <w:rPr>
          <w:rFonts w:ascii="Times New Roman" w:hAnsi="Times New Roman" w:cs="Times New Roman"/>
          <w:b w:val="0"/>
          <w:i w:val="0"/>
          <w:color w:val="0D0D0D"/>
          <w:szCs w:val="28"/>
          <w:lang w:val="en-US"/>
        </w:rPr>
      </w:pPr>
      <w:r w:rsidRPr="00F9597B">
        <w:rPr>
          <w:rFonts w:ascii="Times New Roman" w:hAnsi="Times New Roman" w:cs="Times New Roman"/>
          <w:i w:val="0"/>
          <w:color w:val="0D0D0D"/>
          <w:szCs w:val="28"/>
        </w:rPr>
        <w:lastRenderedPageBreak/>
        <w:t>IV: ĐIỀU CHỈNH SAU BÀI DẠY</w:t>
      </w:r>
      <w:r w:rsidRPr="00F9597B">
        <w:rPr>
          <w:rFonts w:ascii="Times New Roman" w:hAnsi="Times New Roman" w:cs="Times New Roman"/>
          <w:i w:val="0"/>
          <w:color w:val="0D0D0D"/>
          <w:szCs w:val="28"/>
          <w:lang w:val="en-US"/>
        </w:rPr>
        <w:t xml:space="preserve">: </w:t>
      </w:r>
      <w:r w:rsidRPr="00F9597B">
        <w:rPr>
          <w:rFonts w:ascii="Times New Roman" w:hAnsi="Times New Roman" w:cs="Times New Roman"/>
          <w:b w:val="0"/>
          <w:i w:val="0"/>
          <w:color w:val="0D0D0D"/>
          <w:szCs w:val="28"/>
          <w:lang w:val="en-US"/>
        </w:rPr>
        <w:t>(</w:t>
      </w:r>
      <w:proofErr w:type="spellStart"/>
      <w:r w:rsidRPr="00F9597B">
        <w:rPr>
          <w:rFonts w:ascii="Times New Roman" w:hAnsi="Times New Roman" w:cs="Times New Roman"/>
          <w:b w:val="0"/>
          <w:i w:val="0"/>
          <w:color w:val="0D0D0D"/>
          <w:szCs w:val="28"/>
          <w:lang w:val="en-US"/>
        </w:rPr>
        <w:t>nếu</w:t>
      </w:r>
      <w:proofErr w:type="spellEnd"/>
      <w:r w:rsidRPr="00F9597B">
        <w:rPr>
          <w:rFonts w:ascii="Times New Roman" w:hAnsi="Times New Roman" w:cs="Times New Roman"/>
          <w:b w:val="0"/>
          <w:i w:val="0"/>
          <w:color w:val="0D0D0D"/>
          <w:szCs w:val="28"/>
          <w:lang w:val="en-US"/>
        </w:rPr>
        <w:t xml:space="preserve"> </w:t>
      </w:r>
      <w:proofErr w:type="spellStart"/>
      <w:r w:rsidRPr="00F9597B">
        <w:rPr>
          <w:rFonts w:ascii="Times New Roman" w:hAnsi="Times New Roman" w:cs="Times New Roman"/>
          <w:b w:val="0"/>
          <w:i w:val="0"/>
          <w:color w:val="0D0D0D"/>
          <w:szCs w:val="28"/>
          <w:lang w:val="en-US"/>
        </w:rPr>
        <w:t>có</w:t>
      </w:r>
      <w:proofErr w:type="spellEnd"/>
      <w:r w:rsidRPr="00F9597B">
        <w:rPr>
          <w:rFonts w:ascii="Times New Roman" w:hAnsi="Times New Roman" w:cs="Times New Roman"/>
          <w:b w:val="0"/>
          <w:i w:val="0"/>
          <w:color w:val="0D0D0D"/>
          <w:szCs w:val="28"/>
          <w:lang w:val="en-US"/>
        </w:rPr>
        <w:t>)</w:t>
      </w:r>
    </w:p>
    <w:p w14:paraId="5BAA7A9F" w14:textId="77777777" w:rsidR="00D50CC5" w:rsidRPr="00F9597B" w:rsidRDefault="00D50CC5" w:rsidP="00D50CC5">
      <w:pPr>
        <w:shd w:val="clear" w:color="auto" w:fill="FFFFFF"/>
        <w:tabs>
          <w:tab w:val="left" w:pos="4536"/>
        </w:tabs>
        <w:spacing w:after="0" w:line="240" w:lineRule="auto"/>
        <w:jc w:val="center"/>
        <w:rPr>
          <w:rStyle w:val="awspan"/>
          <w:rFonts w:ascii="Times New Roman" w:hAnsi="Times New Roman" w:cs="Times New Roman"/>
          <w:color w:val="0D0D0D"/>
          <w:szCs w:val="28"/>
        </w:rPr>
      </w:pPr>
      <w:r w:rsidRPr="00F9597B">
        <w:rPr>
          <w:rStyle w:val="awspan"/>
          <w:rFonts w:ascii="Times New Roman" w:hAnsi="Times New Roman" w:cs="Times New Roman"/>
          <w:color w:val="0D0D0D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</w:t>
      </w:r>
    </w:p>
    <w:p w14:paraId="362F0D63" w14:textId="77777777" w:rsidR="00D50CC5" w:rsidRPr="00F9597B" w:rsidRDefault="00D50CC5" w:rsidP="00D50CC5">
      <w:pPr>
        <w:shd w:val="clear" w:color="auto" w:fill="FFFFFF"/>
        <w:tabs>
          <w:tab w:val="left" w:pos="4536"/>
        </w:tabs>
        <w:spacing w:after="0" w:line="240" w:lineRule="auto"/>
        <w:jc w:val="center"/>
        <w:rPr>
          <w:rStyle w:val="awspan"/>
          <w:rFonts w:ascii="Times New Roman" w:hAnsi="Times New Roman" w:cs="Times New Roman"/>
          <w:iCs/>
          <w:color w:val="0D0D0D"/>
          <w:szCs w:val="28"/>
          <w:shd w:val="clear" w:color="auto" w:fill="FFFFFF"/>
        </w:rPr>
      </w:pPr>
      <w:r w:rsidRPr="00F9597B">
        <w:rPr>
          <w:rStyle w:val="awspan"/>
          <w:rFonts w:ascii="Times New Roman" w:hAnsi="Times New Roman" w:cs="Times New Roman"/>
          <w:color w:val="0D0D0D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</w:t>
      </w:r>
    </w:p>
    <w:p w14:paraId="462170D2" w14:textId="77777777" w:rsidR="00D50CC5" w:rsidRPr="00F9597B" w:rsidRDefault="00D50CC5" w:rsidP="00D50CC5">
      <w:pPr>
        <w:shd w:val="clear" w:color="auto" w:fill="FFFFFF"/>
        <w:tabs>
          <w:tab w:val="left" w:pos="4536"/>
        </w:tabs>
        <w:spacing w:after="0" w:line="240" w:lineRule="auto"/>
        <w:jc w:val="center"/>
        <w:rPr>
          <w:rStyle w:val="awspan"/>
          <w:rFonts w:ascii="Times New Roman" w:hAnsi="Times New Roman" w:cs="Times New Roman"/>
          <w:color w:val="0D0D0D"/>
          <w:szCs w:val="28"/>
        </w:rPr>
      </w:pPr>
    </w:p>
    <w:p w14:paraId="07635BFB" w14:textId="77777777" w:rsidR="00D50CC5" w:rsidRDefault="00D50CC5"/>
    <w:sectPr w:rsidR="00D50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C5"/>
    <w:rsid w:val="003F0338"/>
    <w:rsid w:val="00D5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B28DE"/>
  <w15:chartTrackingRefBased/>
  <w15:docId w15:val="{639D9B8F-7CC1-463C-AC66-A1C26C6D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CC5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D50CC5"/>
    <w:pPr>
      <w:keepNext/>
      <w:spacing w:after="0" w:line="240" w:lineRule="auto"/>
      <w:jc w:val="both"/>
      <w:outlineLvl w:val="2"/>
    </w:pPr>
    <w:rPr>
      <w:rFonts w:ascii="Verdana" w:eastAsia="Segoe UI" w:hAnsi="Verdana" w:cs=".VnTime"/>
      <w:b/>
      <w:bCs/>
      <w:i/>
      <w:iCs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50CC5"/>
    <w:rPr>
      <w:rFonts w:ascii="Verdana" w:eastAsia="Segoe UI" w:hAnsi="Verdana" w:cs=".VnTime"/>
      <w:b/>
      <w:bCs/>
      <w:i/>
      <w:iCs/>
      <w:kern w:val="0"/>
      <w:sz w:val="28"/>
      <w:szCs w:val="24"/>
      <w:lang w:val="x-none" w:eastAsia="x-none"/>
      <w14:ligatures w14:val="none"/>
    </w:rPr>
  </w:style>
  <w:style w:type="character" w:customStyle="1" w:styleId="awspan">
    <w:name w:val="awspan"/>
    <w:basedOn w:val="DefaultParagraphFont"/>
    <w:rsid w:val="00D50CC5"/>
  </w:style>
  <w:style w:type="paragraph" w:styleId="NoSpacing">
    <w:name w:val="No Spacing"/>
    <w:uiPriority w:val="1"/>
    <w:qFormat/>
    <w:rsid w:val="00D50CC5"/>
    <w:pPr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link w:val="Header"/>
    <w:uiPriority w:val="99"/>
    <w:rsid w:val="00D50CC5"/>
    <w:rPr>
      <w:rFonts w:eastAsia="Wingdings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rsid w:val="00D50CC5"/>
    <w:pPr>
      <w:tabs>
        <w:tab w:val="center" w:pos="4320"/>
        <w:tab w:val="right" w:pos="8640"/>
      </w:tabs>
      <w:spacing w:after="0" w:line="240" w:lineRule="auto"/>
    </w:pPr>
    <w:rPr>
      <w:rFonts w:eastAsia="Wingdings"/>
      <w:kern w:val="2"/>
      <w:sz w:val="24"/>
      <w:szCs w:val="24"/>
      <w:lang w:eastAsia="ja-JP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D50CC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2025-01-01T13:50:00Z</dcterms:created>
  <dcterms:modified xsi:type="dcterms:W3CDTF">2025-01-01T13:50:00Z</dcterms:modified>
</cp:coreProperties>
</file>