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A5" w:rsidRDefault="00E07FA5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KẾ HOẠCH BÀI DẠY THI GIÁO VIÊN GIỎI</w:t>
      </w:r>
    </w:p>
    <w:p w:rsidR="00E07FA5" w:rsidRDefault="00E07FA5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TRƯỜNG TH ĐỒNG TÂN</w:t>
      </w:r>
    </w:p>
    <w:p w:rsidR="00896069" w:rsidRDefault="00896069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Người thực hiện: Tạ Thanh Huyền</w:t>
      </w:r>
    </w:p>
    <w:p w:rsidR="00896069" w:rsidRDefault="00896069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</w:p>
    <w:p w:rsidR="00E07FA5" w:rsidRPr="00896069" w:rsidRDefault="00896069" w:rsidP="00896069">
      <w:pPr>
        <w:ind w:left="720" w:hanging="720"/>
        <w:contextualSpacing/>
        <w:rPr>
          <w:bCs/>
          <w:i/>
          <w:sz w:val="28"/>
          <w:szCs w:val="28"/>
          <w:lang w:val="vi-VN"/>
        </w:rPr>
      </w:pPr>
      <w:r w:rsidRPr="00896069">
        <w:rPr>
          <w:bCs/>
          <w:i/>
          <w:sz w:val="28"/>
          <w:szCs w:val="28"/>
          <w:lang w:val="vi-VN"/>
        </w:rPr>
        <w:t>Ngày soạn: 27/10/2025</w:t>
      </w:r>
    </w:p>
    <w:p w:rsidR="00896069" w:rsidRPr="00896069" w:rsidRDefault="00896069" w:rsidP="00896069">
      <w:pPr>
        <w:ind w:left="720" w:hanging="720"/>
        <w:contextualSpacing/>
        <w:rPr>
          <w:bCs/>
          <w:i/>
          <w:sz w:val="28"/>
          <w:szCs w:val="28"/>
          <w:lang w:val="vi-VN"/>
        </w:rPr>
      </w:pPr>
      <w:r w:rsidRPr="00896069">
        <w:rPr>
          <w:bCs/>
          <w:i/>
          <w:sz w:val="28"/>
          <w:szCs w:val="28"/>
          <w:lang w:val="vi-VN"/>
        </w:rPr>
        <w:t>Ngày giảng: Thứ năm ngày 30 tháng 10 năm 2025</w:t>
      </w:r>
    </w:p>
    <w:p w:rsidR="00896069" w:rsidRPr="00E07FA5" w:rsidRDefault="00896069" w:rsidP="00896069">
      <w:pPr>
        <w:ind w:left="720" w:hanging="720"/>
        <w:contextualSpacing/>
        <w:rPr>
          <w:b/>
          <w:bCs/>
          <w:sz w:val="28"/>
          <w:szCs w:val="28"/>
          <w:lang w:val="vi-VN"/>
        </w:rPr>
      </w:pPr>
    </w:p>
    <w:p w:rsidR="00E07FA5" w:rsidRDefault="00E07FA5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TIẾNG VIỆT</w:t>
      </w:r>
    </w:p>
    <w:p w:rsidR="0049486E" w:rsidRDefault="00E07FA5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nl-NL"/>
        </w:rPr>
        <w:t xml:space="preserve">Bài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  <w:lang w:val="nl-NL"/>
        </w:rPr>
        <w:t xml:space="preserve">: </w:t>
      </w:r>
      <w:r w:rsidR="0049486E">
        <w:rPr>
          <w:b/>
          <w:bCs/>
          <w:sz w:val="28"/>
          <w:szCs w:val="28"/>
          <w:lang w:val="vi-VN"/>
        </w:rPr>
        <w:t>Luyện tập</w:t>
      </w:r>
    </w:p>
    <w:p w:rsidR="00E07FA5" w:rsidRPr="0049486E" w:rsidRDefault="0049486E" w:rsidP="00E07FA5">
      <w:pPr>
        <w:ind w:left="720" w:hanging="720"/>
        <w:contextualSpacing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MỞ RỘNG VỐN TỪ VỀ THƯ VIỆN. CÂU CẢM</w:t>
      </w:r>
    </w:p>
    <w:p w:rsidR="00E07FA5" w:rsidRDefault="00E07FA5" w:rsidP="00E07FA5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ĐẠT:</w:t>
      </w:r>
    </w:p>
    <w:p w:rsidR="00E07FA5" w:rsidRDefault="00E07FA5" w:rsidP="00E07FA5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Năng lực đặc thù: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t>-</w:t>
      </w:r>
      <w:r w:rsidR="00100EB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Mở rộng vốn từ về thư viện, nhận biết được câu cảm.</w:t>
      </w:r>
    </w:p>
    <w:p w:rsidR="00E07FA5" w:rsidRDefault="00E07FA5" w:rsidP="00E07FA5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Phát triển năng lực ngôn ngữ.</w:t>
      </w:r>
    </w:p>
    <w:p w:rsidR="00E07FA5" w:rsidRDefault="00E07FA5" w:rsidP="00E07F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Năng lực chung.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Năng lực tự chủ, tự học: lắng nghe, viết bài đúng, kịp thời và hoàn thành các nội dung trong SGK. 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Tham gia làm việc nhóm trong các hoạt động học tập.</w:t>
      </w:r>
    </w:p>
    <w:p w:rsidR="00E07FA5" w:rsidRDefault="00E07FA5" w:rsidP="00E07F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Phẩm chất.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yêu nước: Biết yêu quê hương, đất nước qua quan sát và tìm hiểu các hình ảnh trong bài.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Biết yêu quý và tôn trọng bạn trong làm việc nhóm.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viết bài, trả lời câu hỏi.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học tập nghiêm túc.</w:t>
      </w:r>
    </w:p>
    <w:p w:rsidR="00E07FA5" w:rsidRDefault="00E07FA5" w:rsidP="00E07F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E07FA5" w:rsidRDefault="00E07FA5" w:rsidP="00E07FA5">
      <w:pPr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E07FA5" w:rsidRDefault="00E07FA5" w:rsidP="00E07FA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HOẠT ĐỘNG DẠY HỌC</w:t>
      </w:r>
    </w:p>
    <w:p w:rsidR="00104ECC" w:rsidRDefault="00104ECC" w:rsidP="00E07FA5">
      <w:pPr>
        <w:jc w:val="both"/>
        <w:outlineLvl w:val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6"/>
        <w:gridCol w:w="3596"/>
      </w:tblGrid>
      <w:tr w:rsidR="00104ECC" w:rsidTr="00377F84">
        <w:tc>
          <w:tcPr>
            <w:tcW w:w="5466" w:type="dxa"/>
          </w:tcPr>
          <w:p w:rsidR="00104ECC" w:rsidRDefault="00104ECC" w:rsidP="00104ECC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596" w:type="dxa"/>
          </w:tcPr>
          <w:p w:rsidR="00104ECC" w:rsidRDefault="00104ECC" w:rsidP="00104ECC">
            <w:pPr>
              <w:spacing w:line="25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04ECC" w:rsidTr="005075F0">
        <w:tc>
          <w:tcPr>
            <w:tcW w:w="9062" w:type="dxa"/>
            <w:gridSpan w:val="2"/>
          </w:tcPr>
          <w:p w:rsidR="00104ECC" w:rsidRDefault="00104ECC" w:rsidP="00104ECC">
            <w:pPr>
              <w:spacing w:line="256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động.</w:t>
            </w:r>
          </w:p>
          <w:p w:rsidR="00104ECC" w:rsidRDefault="00104ECC" w:rsidP="00104ECC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04ECC" w:rsidRDefault="00104ECC" w:rsidP="00104ECC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04ECC" w:rsidTr="00377F84">
        <w:tc>
          <w:tcPr>
            <w:tcW w:w="5466" w:type="dxa"/>
          </w:tcPr>
          <w:p w:rsidR="00104ECC" w:rsidRDefault="00104ECC" w:rsidP="00104ECC">
            <w:pPr>
              <w:spacing w:line="25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tổ chức </w:t>
            </w:r>
            <w:r>
              <w:rPr>
                <w:bCs/>
                <w:sz w:val="28"/>
                <w:szCs w:val="28"/>
                <w:lang w:val="vi-VN"/>
              </w:rPr>
              <w:t xml:space="preserve">cho HS vận động theo nhạc </w:t>
            </w:r>
            <w:r>
              <w:rPr>
                <w:bCs/>
                <w:sz w:val="28"/>
                <w:szCs w:val="28"/>
                <w:lang w:val="nl-NL"/>
              </w:rPr>
              <w:t>để khởi động bài học.</w:t>
            </w:r>
          </w:p>
          <w:p w:rsidR="00104ECC" w:rsidRDefault="00104ECC" w:rsidP="00104ECC">
            <w:pPr>
              <w:spacing w:line="25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596" w:type="dxa"/>
          </w:tcPr>
          <w:p w:rsidR="00104ECC" w:rsidRDefault="00104ECC" w:rsidP="00104ECC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</w:t>
            </w:r>
          </w:p>
          <w:p w:rsidR="00104ECC" w:rsidRDefault="00104ECC" w:rsidP="00104EC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104ECC" w:rsidTr="00CC3C27">
        <w:tc>
          <w:tcPr>
            <w:tcW w:w="9062" w:type="dxa"/>
            <w:gridSpan w:val="2"/>
          </w:tcPr>
          <w:p w:rsidR="00104ECC" w:rsidRDefault="00104ECC" w:rsidP="00104ECC">
            <w:pPr>
              <w:spacing w:line="25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.</w:t>
            </w:r>
          </w:p>
          <w:p w:rsidR="00104ECC" w:rsidRDefault="00104ECC" w:rsidP="00104ECC">
            <w:pPr>
              <w:spacing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04ECC" w:rsidRDefault="00104ECC" w:rsidP="00104ECC">
            <w:pPr>
              <w:spacing w:line="256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Mở rộng vốn từ về thư viện, nhận biết được câu cảm.</w:t>
            </w:r>
          </w:p>
          <w:p w:rsidR="00104ECC" w:rsidRDefault="00104ECC" w:rsidP="00104ECC">
            <w:pPr>
              <w:spacing w:line="256" w:lineRule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Biết viết thông báo đơn giản theo hướng dẫn.</w:t>
            </w:r>
          </w:p>
          <w:p w:rsidR="00104ECC" w:rsidRDefault="00104ECC" w:rsidP="00104ECC">
            <w:pPr>
              <w:spacing w:line="256" w:lineRule="auto"/>
              <w:ind w:firstLineChars="150" w:firstLine="4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Phát triển năng lực ngôn ngữ.</w:t>
            </w:r>
          </w:p>
          <w:p w:rsidR="00104ECC" w:rsidRDefault="00104ECC" w:rsidP="00104ECC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377F84" w:rsidTr="00377F84">
        <w:tc>
          <w:tcPr>
            <w:tcW w:w="5466" w:type="dxa"/>
          </w:tcPr>
          <w:p w:rsidR="00377F84" w:rsidRDefault="00377F84" w:rsidP="00377F84">
            <w:pPr>
              <w:spacing w:line="25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2.1. Hoạt động 1: Luyện từ và câu (</w:t>
            </w:r>
            <w:r>
              <w:rPr>
                <w:b/>
                <w:sz w:val="28"/>
                <w:szCs w:val="28"/>
                <w:lang w:val="vi-VN"/>
              </w:rPr>
              <w:t>tổ chức dưới hình thức Hành trình giải cứu Hugo</w:t>
            </w:r>
            <w:r>
              <w:rPr>
                <w:b/>
                <w:sz w:val="28"/>
                <w:szCs w:val="28"/>
                <w:lang w:val="nl-NL"/>
              </w:rPr>
              <w:t>)</w:t>
            </w:r>
          </w:p>
          <w:p w:rsidR="00377F84" w:rsidRPr="006D049A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1: </w:t>
            </w:r>
            <w:r>
              <w:rPr>
                <w:b/>
                <w:sz w:val="28"/>
                <w:szCs w:val="28"/>
              </w:rPr>
              <w:t>Sắp xếp các từ ngữ dưới đây vào nhóm thích hợp</w:t>
            </w:r>
            <w:r>
              <w:rPr>
                <w:b/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(Làm việc nhóm 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  <w:lang w:val="nl-NL"/>
              </w:rPr>
              <w:t>)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5710C35" wp14:editId="0CEE418C">
                  <wp:extent cx="3270885" cy="150749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34" t="24573" r="18152" b="36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85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cầu HS đọc yêu cầu bài 1.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Giao nhiệm vụ cho các nhóm làm việc:</w:t>
            </w:r>
          </w:p>
          <w:p w:rsidR="00377F84" w:rsidRPr="000C7892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Mời đại diện nhóm trình bày.</w:t>
            </w:r>
            <w:r>
              <w:rPr>
                <w:sz w:val="28"/>
                <w:szCs w:val="28"/>
                <w:lang w:val="vi-VN"/>
              </w:rPr>
              <w:t xml:space="preserve"> (Tổ chức dưới dạng trò chơi)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các nhóm nhận xét, bổ sung.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chốt đáp án</w:t>
            </w:r>
            <w:r>
              <w:rPr>
                <w:sz w:val="28"/>
                <w:szCs w:val="28"/>
                <w:lang w:val="vi-VN"/>
              </w:rPr>
              <w:t xml:space="preserve"> đối chiếu kết quả</w:t>
            </w:r>
            <w:r>
              <w:rPr>
                <w:sz w:val="28"/>
                <w:szCs w:val="28"/>
                <w:lang w:val="nl-NL"/>
              </w:rPr>
              <w:t>: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và HS thống nhất đáp án: 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Người: người mượn, người đọc, thủ thư. 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vật: sách, báo, phiếu mượn sách, thẻ thư viện, giá sách.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Hoạt động: tìm sách, đọc, mượn, trả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Giải thích từ mới: Thủ thư</w:t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Cho HS tìm thêm một số từ ngữ thuộc chủ đề thư viện</w:t>
            </w:r>
          </w:p>
          <w:p w:rsidR="00377F84" w:rsidRPr="00100EB3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xét, tuyên dương chuyển bài 2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bCs/>
                <w:sz w:val="28"/>
                <w:szCs w:val="28"/>
              </w:rPr>
              <w:t>Câu nói của mỗi bạn tranh A và tranh B có gì khác nhau?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nêu yêu cầu bài tập 2.</w:t>
            </w:r>
          </w:p>
          <w:p w:rsidR="00377F84" w:rsidRPr="000C7892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SimSun"/>
                <w:sz w:val="28"/>
                <w:szCs w:val="28"/>
              </w:rPr>
              <w:t xml:space="preserve">GV hướng dẫn HS làm việc </w:t>
            </w:r>
            <w:r>
              <w:rPr>
                <w:rFonts w:eastAsia="SimSun"/>
                <w:sz w:val="28"/>
                <w:szCs w:val="28"/>
                <w:lang w:val="vi-VN"/>
              </w:rPr>
              <w:t>nhóm 4</w:t>
            </w: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+ Quan sát 2 tranh, so sánh câu nói được viết trong 2 tranh. 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eastAsia="SimSun"/>
                <w:sz w:val="28"/>
                <w:szCs w:val="28"/>
              </w:rPr>
              <w:t>+ Tìm những điểm khác biệt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HS khác nhận xét.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chốt đáp án: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B5547BD" wp14:editId="01ADFA20">
                  <wp:extent cx="3331210" cy="89789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6" t="57645" r="15546" b="14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21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F84" w:rsidRDefault="00377F8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Gv nhận xét chốt khái niệm về câu cảm, </w:t>
            </w:r>
            <w:r w:rsidR="007B502C">
              <w:rPr>
                <w:sz w:val="28"/>
                <w:szCs w:val="28"/>
                <w:lang w:val="vi-VN"/>
              </w:rPr>
              <w:t xml:space="preserve">đặt câu cảm, </w:t>
            </w:r>
            <w:bookmarkStart w:id="0" w:name="_GoBack"/>
            <w:bookmarkEnd w:id="0"/>
            <w:r>
              <w:rPr>
                <w:sz w:val="28"/>
                <w:szCs w:val="28"/>
                <w:lang w:val="vi-VN"/>
              </w:rPr>
              <w:t>tuyên dương chuyển bài 3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Bài 3: </w:t>
            </w:r>
            <w:r>
              <w:rPr>
                <w:sz w:val="28"/>
                <w:szCs w:val="28"/>
              </w:rPr>
              <w:t>Từ in đậm ở bài tập 2 bổ sung điều gì cho câu?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đọc yêu cầu bài 3.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giao nhiệm vụ làm </w:t>
            </w:r>
            <w:r>
              <w:rPr>
                <w:sz w:val="28"/>
                <w:szCs w:val="28"/>
              </w:rPr>
              <w:t>cá nhân</w:t>
            </w:r>
            <w:r>
              <w:rPr>
                <w:sz w:val="28"/>
                <w:szCs w:val="28"/>
                <w:lang w:val="nl-NL"/>
              </w:rPr>
              <w:t xml:space="preserve">, </w:t>
            </w:r>
            <w:r>
              <w:rPr>
                <w:sz w:val="28"/>
                <w:szCs w:val="28"/>
              </w:rPr>
              <w:t>các từ in đậm trong câu B bổ sung điều gì?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</w:t>
            </w:r>
            <w:r>
              <w:rPr>
                <w:sz w:val="28"/>
                <w:szCs w:val="28"/>
                <w:lang w:val="vi-VN"/>
              </w:rPr>
              <w:t>HS lên chia sẻ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các </w:t>
            </w:r>
            <w:r>
              <w:rPr>
                <w:sz w:val="28"/>
                <w:szCs w:val="28"/>
              </w:rPr>
              <w:t>bạn</w:t>
            </w:r>
            <w:r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610104" w:rsidRDefault="00610104" w:rsidP="00610104">
            <w:pPr>
              <w:spacing w:line="256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chốt đáp án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</w:p>
          <w:p w:rsidR="00610104" w:rsidRDefault="00610104" w:rsidP="00610104">
            <w:pPr>
              <w:spacing w:line="25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+ </w:t>
            </w:r>
            <w:r>
              <w:rPr>
                <w:i/>
                <w:sz w:val="28"/>
                <w:szCs w:val="28"/>
              </w:rPr>
              <w:t>Các từ in đậm trong tranh B bổ sung cảm xúc của người nói cho câu nói.</w:t>
            </w:r>
          </w:p>
          <w:p w:rsidR="00610104" w:rsidRDefault="00610104" w:rsidP="00610104">
            <w:pPr>
              <w:spacing w:line="25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Bài 4</w:t>
            </w:r>
            <w:r>
              <w:rPr>
                <w:iCs/>
                <w:sz w:val="28"/>
                <w:szCs w:val="28"/>
              </w:rPr>
              <w:t>: Chuyển các câu</w:t>
            </w:r>
            <w:r>
              <w:rPr>
                <w:iCs/>
                <w:sz w:val="28"/>
                <w:szCs w:val="28"/>
                <w:lang w:val="vi-VN"/>
              </w:rPr>
              <w:t xml:space="preserve"> kể</w:t>
            </w:r>
            <w:r>
              <w:rPr>
                <w:iCs/>
                <w:sz w:val="28"/>
                <w:szCs w:val="28"/>
              </w:rPr>
              <w:t xml:space="preserve"> thành câu cảm</w:t>
            </w:r>
          </w:p>
          <w:p w:rsidR="00610104" w:rsidRPr="00B85978" w:rsidRDefault="00610104" w:rsidP="00610104">
            <w:pPr>
              <w:spacing w:line="256" w:lineRule="auto"/>
              <w:jc w:val="both"/>
              <w:rPr>
                <w:iCs/>
                <w:sz w:val="28"/>
                <w:szCs w:val="28"/>
                <w:lang w:val="vi-VN"/>
              </w:rPr>
            </w:pPr>
            <w:r>
              <w:rPr>
                <w:iCs/>
                <w:sz w:val="28"/>
                <w:szCs w:val="28"/>
                <w:lang w:val="vi-VN"/>
              </w:rPr>
              <w:t>Sử dụng kĩ thuật Lẩu băng chuyền</w:t>
            </w:r>
          </w:p>
          <w:p w:rsidR="00610104" w:rsidRDefault="00610104" w:rsidP="0061010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GV hướng dẫn mẫu.</w:t>
            </w:r>
          </w:p>
          <w:p w:rsidR="00610104" w:rsidRDefault="00610104" w:rsidP="0061010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GV </w:t>
            </w:r>
            <w:r>
              <w:rPr>
                <w:rFonts w:eastAsia="SimSun"/>
                <w:sz w:val="28"/>
                <w:szCs w:val="28"/>
                <w:lang w:val="vi-VN"/>
              </w:rPr>
              <w:t xml:space="preserve">cho </w:t>
            </w:r>
            <w:r>
              <w:rPr>
                <w:rFonts w:eastAsia="SimSun"/>
                <w:sz w:val="28"/>
                <w:szCs w:val="28"/>
              </w:rPr>
              <w:t>HS</w:t>
            </w:r>
            <w:r>
              <w:rPr>
                <w:rFonts w:eastAsia="SimSun"/>
                <w:sz w:val="28"/>
                <w:szCs w:val="28"/>
                <w:lang w:val="vi-VN"/>
              </w:rPr>
              <w:t xml:space="preserve"> thực hiện</w:t>
            </w:r>
            <w:r>
              <w:rPr>
                <w:rFonts w:eastAsia="SimSun"/>
                <w:sz w:val="28"/>
                <w:szCs w:val="28"/>
              </w:rPr>
              <w:t xml:space="preserve">: </w:t>
            </w:r>
          </w:p>
          <w:p w:rsidR="00610104" w:rsidRDefault="00610104" w:rsidP="0061010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Mời đại diện nhóm trình bày.</w:t>
            </w:r>
          </w:p>
          <w:p w:rsidR="00610104" w:rsidRDefault="00610104" w:rsidP="0061010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Mời nhóm khác nhận xét.</w:t>
            </w:r>
          </w:p>
          <w:p w:rsidR="00610104" w:rsidRDefault="00610104" w:rsidP="0061010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GV nhận xét, chốt ý</w:t>
            </w:r>
          </w:p>
          <w:p w:rsidR="00610104" w:rsidRPr="00CE1799" w:rsidRDefault="00610104" w:rsidP="00610104">
            <w:pPr>
              <w:spacing w:line="256" w:lineRule="auto"/>
              <w:jc w:val="both"/>
              <w:rPr>
                <w:i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</w:t>
            </w:r>
            <w:r>
              <w:rPr>
                <w:rFonts w:eastAsia="SimSun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GV cho HS ghi vào vở.</w:t>
            </w:r>
          </w:p>
          <w:p w:rsidR="00610104" w:rsidRPr="00100EB3" w:rsidRDefault="00610104" w:rsidP="00377F84">
            <w:pPr>
              <w:pStyle w:val="NormalWeb"/>
              <w:spacing w:before="0" w:beforeAutospacing="0" w:after="0" w:afterAutospacing="0" w:line="256" w:lineRule="auto"/>
              <w:contextualSpacing/>
              <w:rPr>
                <w:sz w:val="28"/>
                <w:szCs w:val="28"/>
                <w:lang w:val="vi-VN"/>
              </w:rPr>
            </w:pPr>
          </w:p>
          <w:p w:rsidR="00377F84" w:rsidRDefault="00377F84" w:rsidP="00377F84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596" w:type="dxa"/>
          </w:tcPr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1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theo nhóm.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xét, bổ sung.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bổ sung.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 2.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HS suy nghĩ, </w:t>
            </w:r>
            <w:r>
              <w:rPr>
                <w:sz w:val="28"/>
                <w:szCs w:val="28"/>
              </w:rPr>
              <w:t>tìm sự khác biệt.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Đại diện nhóm </w:t>
            </w:r>
            <w:r>
              <w:rPr>
                <w:sz w:val="28"/>
                <w:szCs w:val="28"/>
                <w:lang w:val="nl-NL"/>
              </w:rPr>
              <w:t>trình bày kết quả.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bạn.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 3.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HS </w:t>
            </w:r>
            <w:r>
              <w:rPr>
                <w:sz w:val="28"/>
                <w:szCs w:val="28"/>
                <w:lang w:val="nl-NL"/>
              </w:rPr>
              <w:t>làm việc theo yêu cầu.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suy nghĩ và trả lời câu hỏi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khác nhận xét.</w:t>
            </w: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+ Một HS đọc to yêu cầu và các câu cần chuyển và câu mẫu.</w:t>
            </w: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+ HS phân tích câu mẫu, rút ra cách chuyển. </w:t>
            </w: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+ Lần lượt mỗi HS nghĩ cách chuyển và trao đổi trong nhóm.</w:t>
            </w: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Đại diện nhóm trình bày.</w:t>
            </w:r>
          </w:p>
          <w:p w:rsidR="00377F84" w:rsidRDefault="00377F84" w:rsidP="00377F84">
            <w:pPr>
              <w:spacing w:line="25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HS ghi vở.</w:t>
            </w:r>
          </w:p>
        </w:tc>
      </w:tr>
      <w:tr w:rsidR="00610104" w:rsidTr="00D65C5A">
        <w:tc>
          <w:tcPr>
            <w:tcW w:w="9062" w:type="dxa"/>
            <w:gridSpan w:val="2"/>
          </w:tcPr>
          <w:p w:rsidR="00610104" w:rsidRDefault="00610104" w:rsidP="00610104">
            <w:pPr>
              <w:spacing w:line="25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610104" w:rsidRDefault="00610104" w:rsidP="00610104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</w:tc>
      </w:tr>
      <w:tr w:rsidR="00610104" w:rsidTr="00377F84">
        <w:tc>
          <w:tcPr>
            <w:tcW w:w="5466" w:type="dxa"/>
          </w:tcPr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GV cho HS </w:t>
            </w:r>
            <w:r>
              <w:rPr>
                <w:sz w:val="28"/>
                <w:szCs w:val="28"/>
                <w:lang w:val="vi-VN"/>
              </w:rPr>
              <w:t>chơi trò chơi: Tìm đường về nhà (nếu còn thời gian)</w:t>
            </w:r>
          </w:p>
          <w:p w:rsidR="00610104" w:rsidRPr="00B85978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Củng cố bài bằng sơ đồ tư duy</w:t>
            </w: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đánh giá tiết dạy.</w:t>
            </w:r>
          </w:p>
          <w:p w:rsidR="00610104" w:rsidRPr="00B85978" w:rsidRDefault="00610104" w:rsidP="00610104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GV giao nhiệm vụ HS về nhà tìm đọc thêm những bài văn, bài thơ, ... viết về </w:t>
            </w:r>
            <w:r>
              <w:rPr>
                <w:sz w:val="28"/>
                <w:szCs w:val="28"/>
              </w:rPr>
              <w:t>Đội TNTP Hồ Chí Minh.</w:t>
            </w:r>
          </w:p>
        </w:tc>
        <w:tc>
          <w:tcPr>
            <w:tcW w:w="3596" w:type="dxa"/>
          </w:tcPr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>
              <w:rPr>
                <w:sz w:val="28"/>
                <w:szCs w:val="28"/>
                <w:lang w:val="vi-VN"/>
              </w:rPr>
              <w:t>chơi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  <w:p w:rsidR="00610104" w:rsidRDefault="00610104" w:rsidP="00610104">
            <w:pPr>
              <w:spacing w:line="25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về nhà thực hiện.</w:t>
            </w: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</w:p>
        </w:tc>
      </w:tr>
      <w:tr w:rsidR="00610104" w:rsidTr="00914E5F">
        <w:tc>
          <w:tcPr>
            <w:tcW w:w="9062" w:type="dxa"/>
            <w:gridSpan w:val="2"/>
          </w:tcPr>
          <w:p w:rsidR="00610104" w:rsidRDefault="00610104" w:rsidP="00610104">
            <w:pPr>
              <w:spacing w:line="25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610104" w:rsidRDefault="00610104" w:rsidP="00610104">
            <w:pPr>
              <w:spacing w:line="25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610104" w:rsidRDefault="00610104" w:rsidP="00610104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104ECC" w:rsidRPr="00610104" w:rsidRDefault="00610104" w:rsidP="00610104">
      <w:pPr>
        <w:jc w:val="center"/>
        <w:outlineLvl w:val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_____________________________________________</w:t>
      </w:r>
    </w:p>
    <w:p w:rsidR="00E07FA5" w:rsidRDefault="00E07FA5" w:rsidP="00E07FA5">
      <w:pPr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</w:p>
    <w:p w:rsidR="00610104" w:rsidRDefault="00610104" w:rsidP="00E07FA5">
      <w:pPr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</w:p>
    <w:p w:rsidR="00610104" w:rsidRDefault="00610104" w:rsidP="00E07FA5">
      <w:pPr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</w:p>
    <w:p w:rsidR="00610104" w:rsidRDefault="00610104" w:rsidP="00E07FA5">
      <w:pPr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</w:p>
    <w:p w:rsidR="00104ECC" w:rsidRDefault="00104ECC"/>
    <w:sectPr w:rsidR="00104ECC" w:rsidSect="00A209E7">
      <w:headerReference w:type="default" r:id="rId8"/>
      <w:headerReference w:type="first" r:id="rId9"/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02" w:rsidRDefault="00F87802" w:rsidP="009F02A1">
      <w:r>
        <w:separator/>
      </w:r>
    </w:p>
  </w:endnote>
  <w:endnote w:type="continuationSeparator" w:id="0">
    <w:p w:rsidR="00F87802" w:rsidRDefault="00F87802" w:rsidP="009F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02" w:rsidRDefault="00F87802" w:rsidP="009F02A1">
      <w:r>
        <w:separator/>
      </w:r>
    </w:p>
  </w:footnote>
  <w:footnote w:type="continuationSeparator" w:id="0">
    <w:p w:rsidR="00F87802" w:rsidRDefault="00F87802" w:rsidP="009F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7395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2A1" w:rsidRDefault="009F02A1" w:rsidP="009F02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0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A1" w:rsidRDefault="009F02A1" w:rsidP="009F02A1">
    <w:pPr>
      <w:pStyle w:val="Header"/>
      <w:tabs>
        <w:tab w:val="clear" w:pos="4680"/>
        <w:tab w:val="clear" w:pos="9360"/>
        <w:tab w:val="left" w:pos="23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A5"/>
    <w:rsid w:val="000C7892"/>
    <w:rsid w:val="00100EB3"/>
    <w:rsid w:val="00104ECC"/>
    <w:rsid w:val="00164E79"/>
    <w:rsid w:val="002D29F3"/>
    <w:rsid w:val="00371E92"/>
    <w:rsid w:val="00377F84"/>
    <w:rsid w:val="00484AB7"/>
    <w:rsid w:val="0049486E"/>
    <w:rsid w:val="004C4FA4"/>
    <w:rsid w:val="00610104"/>
    <w:rsid w:val="00661127"/>
    <w:rsid w:val="006D049A"/>
    <w:rsid w:val="006D1B86"/>
    <w:rsid w:val="007B502C"/>
    <w:rsid w:val="0085129E"/>
    <w:rsid w:val="00896069"/>
    <w:rsid w:val="00912087"/>
    <w:rsid w:val="009C1909"/>
    <w:rsid w:val="009E1C0E"/>
    <w:rsid w:val="009F02A1"/>
    <w:rsid w:val="00A05D71"/>
    <w:rsid w:val="00A209E7"/>
    <w:rsid w:val="00A71F5F"/>
    <w:rsid w:val="00B85978"/>
    <w:rsid w:val="00C01E30"/>
    <w:rsid w:val="00C1437B"/>
    <w:rsid w:val="00C209F9"/>
    <w:rsid w:val="00C95ED1"/>
    <w:rsid w:val="00CE1799"/>
    <w:rsid w:val="00D231B0"/>
    <w:rsid w:val="00D75BE3"/>
    <w:rsid w:val="00E07FA5"/>
    <w:rsid w:val="00F87802"/>
    <w:rsid w:val="00F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1694"/>
  <w15:chartTrackingRefBased/>
  <w15:docId w15:val="{E96DF6DC-3F74-4C86-94E6-A658F45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A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07FA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F0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2A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2A1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10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GiaoVien</dc:creator>
  <cp:keywords/>
  <dc:description/>
  <cp:lastModifiedBy>GiaoVien</cp:lastModifiedBy>
  <cp:revision>31</cp:revision>
  <dcterms:created xsi:type="dcterms:W3CDTF">2025-10-16T03:25:00Z</dcterms:created>
  <dcterms:modified xsi:type="dcterms:W3CDTF">2025-10-29T03:20:00Z</dcterms:modified>
</cp:coreProperties>
</file>