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B66A" w14:textId="77777777" w:rsidR="000A78E8" w:rsidRPr="0028235C" w:rsidRDefault="000A78E8" w:rsidP="000A78E8">
      <w:pPr>
        <w:rPr>
          <w:b/>
          <w:bCs/>
          <w:i/>
          <w:iCs/>
        </w:rPr>
      </w:pPr>
      <w:r>
        <w:rPr>
          <w:b/>
          <w:bCs/>
          <w:i/>
          <w:iCs/>
        </w:rPr>
        <w:t>Ngày soạn: 07/09/2024</w:t>
      </w:r>
    </w:p>
    <w:tbl>
      <w:tblPr>
        <w:tblW w:w="0" w:type="auto"/>
        <w:tblInd w:w="-34" w:type="dxa"/>
        <w:tblLayout w:type="fixed"/>
        <w:tblLook w:val="04A0" w:firstRow="1" w:lastRow="0" w:firstColumn="1" w:lastColumn="0" w:noHBand="0" w:noVBand="1"/>
      </w:tblPr>
      <w:tblGrid>
        <w:gridCol w:w="1463"/>
        <w:gridCol w:w="1514"/>
        <w:gridCol w:w="2410"/>
        <w:gridCol w:w="2268"/>
      </w:tblGrid>
      <w:tr w:rsidR="000A78E8" w:rsidRPr="0068566D" w14:paraId="6628718C" w14:textId="77777777" w:rsidTr="00C82350">
        <w:tc>
          <w:tcPr>
            <w:tcW w:w="1463" w:type="dxa"/>
            <w:tcBorders>
              <w:right w:val="single" w:sz="4" w:space="0" w:color="auto"/>
            </w:tcBorders>
          </w:tcPr>
          <w:p w14:paraId="244FEC42" w14:textId="77777777" w:rsidR="000A78E8" w:rsidRPr="0068566D" w:rsidRDefault="000A78E8" w:rsidP="00C82350">
            <w:pPr>
              <w:jc w:val="center"/>
              <w:rPr>
                <w:rFonts w:cs="Arial"/>
                <w:b/>
                <w:i/>
                <w:color w:val="000099"/>
                <w:lang w:val="nl-NL"/>
              </w:rPr>
            </w:pPr>
            <w:r w:rsidRPr="0068566D">
              <w:rPr>
                <w:b/>
                <w:i/>
                <w:color w:val="000099"/>
                <w:lang w:val="nl-NL"/>
              </w:rPr>
              <w:t>Ngày dạy:</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9275B19" w14:textId="77777777" w:rsidR="000A78E8" w:rsidRPr="0068566D" w:rsidRDefault="000A78E8" w:rsidP="00C82350">
            <w:pPr>
              <w:jc w:val="center"/>
              <w:rPr>
                <w:rFonts w:cs="Arial"/>
                <w:b/>
                <w:i/>
                <w:color w:val="000099"/>
                <w:lang w:val="nl-NL"/>
              </w:rPr>
            </w:pPr>
            <w:r>
              <w:rPr>
                <w:rFonts w:cs="Arial"/>
                <w:b/>
                <w:i/>
                <w:color w:val="000099"/>
                <w:lang w:val="nl-NL"/>
              </w:rPr>
              <w:t>Tiết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DE8D9F" w14:textId="77777777" w:rsidR="000A78E8" w:rsidRPr="0068566D" w:rsidRDefault="000A78E8" w:rsidP="00C82350">
            <w:pPr>
              <w:jc w:val="center"/>
              <w:rPr>
                <w:rFonts w:cs="Arial"/>
                <w:b/>
                <w:i/>
                <w:color w:val="000099"/>
                <w:lang w:val="nl-NL"/>
              </w:rPr>
            </w:pPr>
            <w:r>
              <w:rPr>
                <w:rFonts w:cs="Arial"/>
                <w:b/>
                <w:i/>
                <w:color w:val="000099"/>
                <w:lang w:val="nl-NL"/>
              </w:rPr>
              <w:t>8B</w:t>
            </w:r>
          </w:p>
        </w:tc>
        <w:tc>
          <w:tcPr>
            <w:tcW w:w="2268" w:type="dxa"/>
            <w:tcBorders>
              <w:top w:val="single" w:sz="4" w:space="0" w:color="auto"/>
              <w:left w:val="single" w:sz="4" w:space="0" w:color="auto"/>
              <w:bottom w:val="single" w:sz="4" w:space="0" w:color="auto"/>
              <w:right w:val="single" w:sz="4" w:space="0" w:color="auto"/>
            </w:tcBorders>
          </w:tcPr>
          <w:p w14:paraId="25EBE7CD" w14:textId="77777777" w:rsidR="000A78E8" w:rsidRPr="0068566D" w:rsidRDefault="000A78E8" w:rsidP="00C82350">
            <w:pPr>
              <w:jc w:val="center"/>
              <w:rPr>
                <w:rFonts w:cs="Arial"/>
                <w:b/>
                <w:i/>
                <w:color w:val="000099"/>
                <w:lang w:val="nl-NL"/>
              </w:rPr>
            </w:pPr>
            <w:r>
              <w:rPr>
                <w:rFonts w:cs="Arial"/>
                <w:b/>
                <w:i/>
                <w:color w:val="000099"/>
                <w:lang w:val="nl-NL"/>
              </w:rPr>
              <w:t>8C</w:t>
            </w:r>
          </w:p>
        </w:tc>
      </w:tr>
      <w:tr w:rsidR="000A78E8" w:rsidRPr="001571E8" w14:paraId="2DACC5E2" w14:textId="77777777" w:rsidTr="00C82350">
        <w:trPr>
          <w:trHeight w:val="764"/>
        </w:trPr>
        <w:tc>
          <w:tcPr>
            <w:tcW w:w="1463" w:type="dxa"/>
            <w:tcBorders>
              <w:right w:val="single" w:sz="4" w:space="0" w:color="auto"/>
            </w:tcBorders>
          </w:tcPr>
          <w:p w14:paraId="3898EC0A" w14:textId="77777777" w:rsidR="000A78E8" w:rsidRPr="000F1153" w:rsidRDefault="000A78E8" w:rsidP="00C82350">
            <w:pPr>
              <w:rPr>
                <w:rFonts w:cs="Arial"/>
                <w:color w:val="000099"/>
                <w:lang w:val="nl-NL"/>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DA40FDA" w14:textId="77777777" w:rsidR="000A78E8" w:rsidRDefault="000A78E8" w:rsidP="00C82350">
            <w:pPr>
              <w:rPr>
                <w:rFonts w:cs="Arial"/>
                <w:color w:val="000099"/>
                <w:lang w:val="nl-NL"/>
              </w:rPr>
            </w:pPr>
            <w:r>
              <w:rPr>
                <w:rFonts w:cs="Arial"/>
                <w:color w:val="000099"/>
                <w:lang w:val="nl-NL"/>
              </w:rPr>
              <w:t xml:space="preserve">Tiết </w:t>
            </w:r>
            <w:r>
              <w:rPr>
                <w:rFonts w:cs="Arial"/>
                <w:color w:val="000099"/>
                <w:lang w:val="vi-VN"/>
              </w:rPr>
              <w:t>1</w:t>
            </w:r>
            <w:r>
              <w:rPr>
                <w:rFonts w:cs="Arial"/>
                <w:color w:val="000099"/>
                <w:lang w:val="nl-NL"/>
              </w:rPr>
              <w:t xml:space="preserve"> </w:t>
            </w:r>
          </w:p>
          <w:p w14:paraId="7A00FE53" w14:textId="77777777" w:rsidR="000A78E8" w:rsidRPr="00F64838" w:rsidRDefault="000A78E8" w:rsidP="00C82350">
            <w:pPr>
              <w:rPr>
                <w:rFonts w:cs="Arial"/>
                <w:color w:val="000099"/>
                <w:lang w:val="vi-VN"/>
              </w:rPr>
            </w:pPr>
            <w:r>
              <w:rPr>
                <w:rFonts w:cs="Arial"/>
                <w:color w:val="000099"/>
                <w:lang w:val="nl-NL"/>
              </w:rPr>
              <w:t xml:space="preserve">Tiết </w:t>
            </w:r>
            <w:r>
              <w:rPr>
                <w:rFonts w:cs="Arial"/>
                <w:color w:val="000099"/>
                <w:lang w:val="vi-VN"/>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29B815" w14:textId="77777777" w:rsidR="000A78E8" w:rsidRDefault="000A78E8" w:rsidP="00C82350">
            <w:pPr>
              <w:rPr>
                <w:rFonts w:cs="Arial"/>
                <w:color w:val="000099"/>
                <w:lang w:val="vi-VN"/>
              </w:rPr>
            </w:pPr>
            <w:r>
              <w:rPr>
                <w:rFonts w:cs="Arial"/>
                <w:color w:val="000099"/>
                <w:lang w:val="vi-VN"/>
              </w:rPr>
              <w:t>10/09/2024</w:t>
            </w:r>
          </w:p>
          <w:p w14:paraId="4287AFE8" w14:textId="77777777" w:rsidR="000A78E8" w:rsidRPr="001571E8" w:rsidRDefault="000A78E8" w:rsidP="00C82350">
            <w:pPr>
              <w:rPr>
                <w:rFonts w:cs="Arial"/>
                <w:color w:val="000099"/>
                <w:lang w:val="vi-VN"/>
              </w:rPr>
            </w:pPr>
            <w:r>
              <w:rPr>
                <w:rFonts w:cs="Arial"/>
                <w:color w:val="000099"/>
                <w:lang w:val="vi-VN"/>
              </w:rPr>
              <w:t>12/09/2024</w:t>
            </w:r>
          </w:p>
        </w:tc>
        <w:tc>
          <w:tcPr>
            <w:tcW w:w="2268" w:type="dxa"/>
            <w:tcBorders>
              <w:top w:val="single" w:sz="4" w:space="0" w:color="auto"/>
              <w:left w:val="single" w:sz="4" w:space="0" w:color="auto"/>
              <w:bottom w:val="single" w:sz="4" w:space="0" w:color="auto"/>
              <w:right w:val="single" w:sz="4" w:space="0" w:color="auto"/>
            </w:tcBorders>
          </w:tcPr>
          <w:p w14:paraId="6A742C8C" w14:textId="77777777" w:rsidR="000A78E8" w:rsidRDefault="000A78E8" w:rsidP="00C82350">
            <w:pPr>
              <w:rPr>
                <w:rFonts w:cs="Arial"/>
                <w:color w:val="000099"/>
                <w:lang w:val="vi-VN"/>
              </w:rPr>
            </w:pPr>
            <w:r>
              <w:rPr>
                <w:rFonts w:cs="Arial"/>
                <w:color w:val="000099"/>
                <w:lang w:val="vi-VN"/>
              </w:rPr>
              <w:t>10/09/2024</w:t>
            </w:r>
          </w:p>
          <w:p w14:paraId="05DDEBD4" w14:textId="77777777" w:rsidR="000A78E8" w:rsidRPr="001571E8" w:rsidRDefault="000A78E8" w:rsidP="00C82350">
            <w:pPr>
              <w:rPr>
                <w:rFonts w:cs="Arial"/>
                <w:color w:val="000099"/>
                <w:lang w:val="vi-VN"/>
              </w:rPr>
            </w:pPr>
            <w:r>
              <w:rPr>
                <w:rFonts w:cs="Arial"/>
                <w:color w:val="000099"/>
                <w:lang w:val="vi-VN"/>
              </w:rPr>
              <w:t>12/09/2024</w:t>
            </w:r>
          </w:p>
        </w:tc>
      </w:tr>
    </w:tbl>
    <w:p w14:paraId="58304CD6" w14:textId="77777777" w:rsidR="000A78E8" w:rsidRPr="00685668" w:rsidRDefault="000A78E8" w:rsidP="000A78E8">
      <w:pPr>
        <w:keepNext/>
        <w:keepLines/>
        <w:outlineLvl w:val="1"/>
        <w:rPr>
          <w:b/>
          <w:i/>
          <w:color w:val="C00000"/>
          <w:lang w:val="sv-SE"/>
        </w:rPr>
      </w:pPr>
    </w:p>
    <w:p w14:paraId="5000907F" w14:textId="77777777" w:rsidR="000A78E8" w:rsidRPr="00685668" w:rsidRDefault="000A78E8" w:rsidP="000A78E8">
      <w:pPr>
        <w:keepNext/>
        <w:keepLines/>
        <w:jc w:val="center"/>
        <w:outlineLvl w:val="1"/>
        <w:rPr>
          <w:b/>
          <w:color w:val="C00000"/>
          <w:lang w:val="sv-SE"/>
        </w:rPr>
      </w:pPr>
      <w:r>
        <w:rPr>
          <w:b/>
          <w:color w:val="C00000"/>
          <w:lang w:val="sv-SE"/>
        </w:rPr>
        <w:t>CHỦ ĐỀ 1</w:t>
      </w:r>
      <w:r w:rsidRPr="00685668">
        <w:rPr>
          <w:b/>
          <w:color w:val="C00000"/>
          <w:lang w:val="sv-SE"/>
        </w:rPr>
        <w:t>: CHẠY CỰ LI NGẮN</w:t>
      </w:r>
    </w:p>
    <w:p w14:paraId="40B44169" w14:textId="77777777" w:rsidR="000A78E8" w:rsidRPr="00685668" w:rsidRDefault="000A78E8" w:rsidP="000A78E8">
      <w:pPr>
        <w:keepNext/>
        <w:keepLines/>
        <w:jc w:val="center"/>
        <w:outlineLvl w:val="1"/>
        <w:rPr>
          <w:b/>
          <w:color w:val="C00000"/>
          <w:lang w:val="sv-SE"/>
        </w:rPr>
      </w:pPr>
      <w:r>
        <w:rPr>
          <w:b/>
          <w:color w:val="C00000"/>
          <w:lang w:val="sv-SE"/>
        </w:rPr>
        <w:t>Tiết 1,2 -</w:t>
      </w:r>
      <w:r w:rsidRPr="00685668">
        <w:rPr>
          <w:b/>
          <w:color w:val="C00000"/>
          <w:lang w:val="sv-SE"/>
        </w:rPr>
        <w:t xml:space="preserve"> Bài 1: XUẤT PHÁT THẤP VÀ CHẠY LAO SAU XUẤT PHÁT</w:t>
      </w:r>
      <w:r w:rsidRPr="00685668">
        <w:rPr>
          <w:lang w:val="vi-VN"/>
        </w:rPr>
        <w:tab/>
      </w:r>
      <w:r w:rsidRPr="00685668">
        <w:rPr>
          <w:lang w:val="sv-SE"/>
        </w:rPr>
        <w:t xml:space="preserve"> </w:t>
      </w:r>
    </w:p>
    <w:p w14:paraId="5E3E3AD9" w14:textId="77777777" w:rsidR="000A78E8" w:rsidRPr="00B32C1F" w:rsidRDefault="000A78E8" w:rsidP="000A78E8">
      <w:pPr>
        <w:jc w:val="both"/>
        <w:rPr>
          <w:b/>
          <w:color w:val="FF0000"/>
          <w:lang w:val="sv-SE"/>
        </w:rPr>
      </w:pPr>
      <w:r w:rsidRPr="00B32C1F">
        <w:rPr>
          <w:b/>
          <w:color w:val="FF0000"/>
          <w:lang w:val="sv-SE"/>
        </w:rPr>
        <w:t>I. MỤC TIÊU</w:t>
      </w:r>
    </w:p>
    <w:p w14:paraId="146491A4" w14:textId="77777777" w:rsidR="000A78E8" w:rsidRPr="00685668" w:rsidRDefault="000A78E8" w:rsidP="000A78E8">
      <w:pPr>
        <w:ind w:firstLine="284"/>
        <w:jc w:val="both"/>
        <w:rPr>
          <w:color w:val="CC3300"/>
          <w:lang w:val="sv-SE"/>
        </w:rPr>
      </w:pPr>
      <w:r w:rsidRPr="00685668">
        <w:rPr>
          <w:b/>
          <w:color w:val="CC3300"/>
          <w:lang w:val="sv-SE"/>
        </w:rPr>
        <w:t>1. Năng lực</w:t>
      </w:r>
      <w:r w:rsidRPr="00685668">
        <w:rPr>
          <w:color w:val="CC3300"/>
          <w:lang w:val="sv-SE"/>
        </w:rPr>
        <w:t>:</w:t>
      </w:r>
    </w:p>
    <w:p w14:paraId="71340F40" w14:textId="77777777" w:rsidR="000A78E8" w:rsidRPr="00685668" w:rsidRDefault="000A78E8" w:rsidP="000A78E8">
      <w:pPr>
        <w:jc w:val="both"/>
        <w:rPr>
          <w:b/>
          <w:i/>
          <w:color w:val="7D096A"/>
          <w:lang w:val="sv-SE"/>
        </w:rPr>
      </w:pPr>
      <w:r w:rsidRPr="00685668">
        <w:rPr>
          <w:b/>
          <w:i/>
          <w:color w:val="7D096A"/>
          <w:lang w:val="sv-SE"/>
        </w:rPr>
        <w:t xml:space="preserve">- Năng lực chung: </w:t>
      </w:r>
    </w:p>
    <w:p w14:paraId="7539FFCF" w14:textId="77777777" w:rsidR="000A78E8" w:rsidRPr="00685668" w:rsidRDefault="000A78E8" w:rsidP="000A78E8">
      <w:pPr>
        <w:ind w:firstLine="426"/>
        <w:jc w:val="both"/>
        <w:rPr>
          <w:color w:val="002060"/>
          <w:lang w:val="sv-SE"/>
        </w:rPr>
      </w:pPr>
      <w:r w:rsidRPr="00685668">
        <w:rPr>
          <w:color w:val="002060"/>
          <w:lang w:val="sv-SE"/>
        </w:rPr>
        <w:t>+ Năng lực tư duy, tự chủ, tự học: Học sinh chủ động nghiên cứu qua internet, sưu tầm tranh ảnh, phục vụ cho bài học và vận dụng tự tập hàng ngày</w:t>
      </w:r>
    </w:p>
    <w:p w14:paraId="4D17A840" w14:textId="77777777" w:rsidR="000A78E8" w:rsidRPr="00685668" w:rsidRDefault="000A78E8" w:rsidP="000A78E8">
      <w:pPr>
        <w:ind w:firstLine="426"/>
        <w:jc w:val="both"/>
        <w:rPr>
          <w:color w:val="002060"/>
          <w:lang w:val="sv-SE"/>
        </w:rPr>
      </w:pPr>
      <w:r w:rsidRPr="00685668">
        <w:rPr>
          <w:color w:val="002060"/>
          <w:lang w:val="sv-SE"/>
        </w:rPr>
        <w:t>+ Năng lực giao tiếp, hợp tác: Học sinh biết sử dụng thuật ngữ chuyên môn, kết hợp với tranh, ảnh để trình bày thông tin về động tác, biết hợp tác trong nhóm để thực hiện nhiệm vụ được giao</w:t>
      </w:r>
    </w:p>
    <w:p w14:paraId="1F9E896D" w14:textId="77777777" w:rsidR="000A78E8" w:rsidRPr="00685668" w:rsidRDefault="000A78E8" w:rsidP="000A78E8">
      <w:pPr>
        <w:jc w:val="both"/>
        <w:rPr>
          <w:b/>
          <w:i/>
          <w:color w:val="7D096A"/>
          <w:lang w:val="sv-SE"/>
        </w:rPr>
      </w:pPr>
      <w:r w:rsidRPr="00685668">
        <w:rPr>
          <w:b/>
          <w:i/>
          <w:color w:val="7D096A"/>
          <w:lang w:val="sv-SE"/>
        </w:rPr>
        <w:t>- Năng lực chuyên biệt:</w:t>
      </w:r>
    </w:p>
    <w:p w14:paraId="200ADCD6" w14:textId="77777777" w:rsidR="000A78E8" w:rsidRPr="00685668" w:rsidRDefault="000A78E8" w:rsidP="000A78E8">
      <w:pPr>
        <w:ind w:firstLine="284"/>
        <w:jc w:val="both"/>
        <w:rPr>
          <w:color w:val="002060"/>
          <w:lang w:val="sv-SE"/>
        </w:rPr>
      </w:pPr>
      <w:r w:rsidRPr="00685668">
        <w:rPr>
          <w:i/>
          <w:color w:val="002060"/>
          <w:lang w:val="sv-SE"/>
        </w:rPr>
        <w:t xml:space="preserve">+ </w:t>
      </w:r>
      <w:r w:rsidRPr="00685668">
        <w:rPr>
          <w:color w:val="002060"/>
          <w:lang w:val="sv-SE"/>
        </w:rPr>
        <w:t>Nhận biết được nội dung yêu cầu của kỹ thuật xuất phát thấp và chạy lao sau xuất phát.</w:t>
      </w:r>
    </w:p>
    <w:p w14:paraId="5BC6C718" w14:textId="77777777" w:rsidR="000A78E8" w:rsidRPr="00685668" w:rsidRDefault="000A78E8" w:rsidP="000A78E8">
      <w:pPr>
        <w:ind w:firstLine="284"/>
        <w:jc w:val="both"/>
        <w:rPr>
          <w:color w:val="002060"/>
          <w:lang w:val="sv-SE"/>
        </w:rPr>
      </w:pPr>
      <w:r>
        <w:rPr>
          <w:color w:val="002060"/>
          <w:lang w:val="sv-SE"/>
        </w:rPr>
        <w:t>+ Biết cách tập luyện</w:t>
      </w:r>
      <w:r w:rsidRPr="00685668">
        <w:rPr>
          <w:color w:val="002060"/>
          <w:lang w:val="sv-SE"/>
        </w:rPr>
        <w:t>, phát hiện và tự sửa chữa trong quá trình tập luyện.</w:t>
      </w:r>
    </w:p>
    <w:p w14:paraId="73D0DD40" w14:textId="77777777" w:rsidR="000A78E8" w:rsidRPr="00685668" w:rsidRDefault="000A78E8" w:rsidP="000A78E8">
      <w:pPr>
        <w:ind w:firstLine="284"/>
        <w:jc w:val="both"/>
        <w:rPr>
          <w:color w:val="002060"/>
          <w:lang w:val="sv-SE"/>
        </w:rPr>
      </w:pPr>
      <w:r w:rsidRPr="00685668">
        <w:rPr>
          <w:color w:val="002060"/>
          <w:lang w:val="sv-SE"/>
        </w:rPr>
        <w:t xml:space="preserve">+ Phối hợp và luyện tập kỹ thuật xuất phát thấp và chạy lao sau xuất phát.  </w:t>
      </w:r>
    </w:p>
    <w:p w14:paraId="2EC4D1EB" w14:textId="77777777" w:rsidR="000A78E8" w:rsidRDefault="000A78E8" w:rsidP="000A78E8">
      <w:pPr>
        <w:ind w:firstLine="284"/>
        <w:jc w:val="both"/>
        <w:rPr>
          <w:color w:val="002060"/>
          <w:lang w:val="sv-SE"/>
        </w:rPr>
      </w:pPr>
      <w:r w:rsidRPr="00685668">
        <w:rPr>
          <w:color w:val="002060"/>
          <w:lang w:val="sv-SE"/>
        </w:rPr>
        <w:t xml:space="preserve">+ Hiểu được vai trò quan trọng của các kĩ năng vận động cơ bản đối với việc phát triển các tố chất thể lực. </w:t>
      </w:r>
    </w:p>
    <w:p w14:paraId="4FB5ECFA" w14:textId="77777777" w:rsidR="000A78E8" w:rsidRPr="00685668" w:rsidRDefault="000A78E8" w:rsidP="000A78E8">
      <w:pPr>
        <w:ind w:firstLine="284"/>
        <w:jc w:val="both"/>
        <w:rPr>
          <w:b/>
          <w:color w:val="CC3300"/>
          <w:lang w:val="vi-VN"/>
        </w:rPr>
      </w:pPr>
      <w:r w:rsidRPr="00685668">
        <w:rPr>
          <w:b/>
          <w:color w:val="CC3300"/>
          <w:lang w:val="sv-SE"/>
        </w:rPr>
        <w:t>2</w:t>
      </w:r>
      <w:r w:rsidRPr="00685668">
        <w:rPr>
          <w:b/>
          <w:color w:val="CC3300"/>
          <w:lang w:val="vi-VN"/>
        </w:rPr>
        <w:t xml:space="preserve">. </w:t>
      </w:r>
      <w:r w:rsidRPr="00685668">
        <w:rPr>
          <w:b/>
          <w:color w:val="CC3300"/>
          <w:lang w:val="sv-SE"/>
        </w:rPr>
        <w:t>Phẩm chất:</w:t>
      </w:r>
      <w:r w:rsidRPr="00685668">
        <w:rPr>
          <w:b/>
          <w:color w:val="CC3300"/>
          <w:lang w:val="vi-VN"/>
        </w:rPr>
        <w:t xml:space="preserve"> </w:t>
      </w:r>
    </w:p>
    <w:p w14:paraId="11510D0A" w14:textId="77777777" w:rsidR="000A78E8" w:rsidRPr="00685668" w:rsidRDefault="000A78E8" w:rsidP="000A78E8">
      <w:pPr>
        <w:ind w:firstLine="284"/>
        <w:jc w:val="both"/>
        <w:rPr>
          <w:color w:val="002060"/>
          <w:lang w:val="sv-SE"/>
        </w:rPr>
      </w:pPr>
      <w:r w:rsidRPr="00685668">
        <w:rPr>
          <w:b/>
          <w:color w:val="002060"/>
          <w:lang w:val="sv-SE"/>
        </w:rPr>
        <w:t xml:space="preserve">- </w:t>
      </w:r>
      <w:r w:rsidRPr="00685668">
        <w:rPr>
          <w:color w:val="002060"/>
          <w:lang w:val="sv-SE"/>
        </w:rPr>
        <w:t>Hình thành thói quen tập luyện TDTT hằng ngày,</w:t>
      </w:r>
      <w:r w:rsidRPr="00685668">
        <w:rPr>
          <w:b/>
          <w:color w:val="002060"/>
          <w:lang w:val="sv-SE"/>
        </w:rPr>
        <w:t xml:space="preserve"> </w:t>
      </w:r>
      <w:r w:rsidRPr="00685668">
        <w:rPr>
          <w:color w:val="002060"/>
          <w:lang w:val="sv-SE"/>
        </w:rPr>
        <w:t>có thái độ nghiêm túc trong tập luyện, kiên trì nỗ lực khắc phục mệt mỏi trong tập luyện.</w:t>
      </w:r>
    </w:p>
    <w:p w14:paraId="6D6DE06B" w14:textId="77777777" w:rsidR="000A78E8" w:rsidRPr="00B32C1F" w:rsidRDefault="000A78E8" w:rsidP="000A78E8">
      <w:pPr>
        <w:jc w:val="both"/>
        <w:rPr>
          <w:b/>
          <w:color w:val="FF0000"/>
          <w:lang w:val="sv-SE"/>
        </w:rPr>
      </w:pPr>
      <w:r w:rsidRPr="00B32C1F">
        <w:rPr>
          <w:b/>
          <w:color w:val="FF0000"/>
          <w:lang w:val="sv-SE"/>
        </w:rPr>
        <w:t>II. THIẾT BỊ DẠY HỌC VÀ HỌC LIỆU</w:t>
      </w:r>
    </w:p>
    <w:p w14:paraId="2B475405" w14:textId="77777777" w:rsidR="000A78E8" w:rsidRPr="00685668" w:rsidRDefault="000A78E8" w:rsidP="000A78E8">
      <w:pPr>
        <w:ind w:firstLine="284"/>
        <w:jc w:val="both"/>
        <w:rPr>
          <w:b/>
          <w:color w:val="CC3300"/>
          <w:lang w:val="fr-FR"/>
        </w:rPr>
      </w:pPr>
      <w:r w:rsidRPr="00685668">
        <w:rPr>
          <w:b/>
          <w:color w:val="CC3300"/>
          <w:lang w:val="fr-FR"/>
        </w:rPr>
        <w:t>1. Giáo viên</w:t>
      </w:r>
    </w:p>
    <w:p w14:paraId="6A6F1410" w14:textId="77777777" w:rsidR="000A78E8" w:rsidRPr="00685668" w:rsidRDefault="000A78E8" w:rsidP="000A78E8">
      <w:pPr>
        <w:ind w:firstLine="284"/>
        <w:jc w:val="both"/>
        <w:rPr>
          <w:color w:val="002060"/>
          <w:lang w:val="fr-FR"/>
        </w:rPr>
      </w:pPr>
      <w:r w:rsidRPr="00685668">
        <w:rPr>
          <w:color w:val="002060"/>
          <w:lang w:val="fr-FR"/>
        </w:rPr>
        <w:t xml:space="preserve">- Giáo án, SGK, SGV, </w:t>
      </w:r>
      <w:r>
        <w:rPr>
          <w:color w:val="002060"/>
          <w:lang w:val="vi-VN"/>
        </w:rPr>
        <w:t xml:space="preserve">Bàn đạp, còi, </w:t>
      </w:r>
      <w:r w:rsidRPr="00685668">
        <w:rPr>
          <w:color w:val="002060"/>
          <w:lang w:val="fr-FR"/>
        </w:rPr>
        <w:t>tranh ảnh</w:t>
      </w:r>
    </w:p>
    <w:p w14:paraId="42619842" w14:textId="77777777" w:rsidR="000A78E8" w:rsidRPr="00685668" w:rsidRDefault="000A78E8" w:rsidP="000A78E8">
      <w:pPr>
        <w:ind w:firstLine="284"/>
        <w:jc w:val="both"/>
        <w:rPr>
          <w:b/>
          <w:color w:val="CC3300"/>
          <w:lang w:val="fr-FR"/>
        </w:rPr>
      </w:pPr>
      <w:r w:rsidRPr="00685668">
        <w:rPr>
          <w:b/>
          <w:color w:val="CC3300"/>
          <w:lang w:val="fr-FR"/>
        </w:rPr>
        <w:t>2. Học sinh</w:t>
      </w:r>
    </w:p>
    <w:p w14:paraId="351AEBC7" w14:textId="77777777" w:rsidR="000A78E8" w:rsidRPr="00685668" w:rsidRDefault="000A78E8" w:rsidP="000A78E8">
      <w:pPr>
        <w:ind w:firstLine="284"/>
        <w:jc w:val="both"/>
        <w:rPr>
          <w:color w:val="002060"/>
          <w:lang w:val="fr-FR"/>
        </w:rPr>
      </w:pPr>
      <w:r w:rsidRPr="00685668">
        <w:rPr>
          <w:color w:val="002060"/>
          <w:lang w:val="fr-FR"/>
        </w:rPr>
        <w:t>- SGK, Trang phục gọn gàng, có đầy đủ giày.</w:t>
      </w:r>
    </w:p>
    <w:p w14:paraId="64D3F5ED" w14:textId="77777777" w:rsidR="000A78E8" w:rsidRPr="00685668" w:rsidRDefault="000A78E8" w:rsidP="000A78E8">
      <w:pPr>
        <w:ind w:firstLine="284"/>
        <w:jc w:val="both"/>
        <w:rPr>
          <w:color w:val="002060"/>
          <w:lang w:val="fr-FR"/>
        </w:rPr>
      </w:pPr>
      <w:r w:rsidRPr="00685668">
        <w:rPr>
          <w:color w:val="002060"/>
          <w:lang w:val="fr-FR"/>
        </w:rPr>
        <w:t xml:space="preserve">- Dụng cụ học tập theo yêu cầu của GV. </w:t>
      </w:r>
    </w:p>
    <w:p w14:paraId="328E6DA0" w14:textId="77777777" w:rsidR="000A78E8" w:rsidRPr="00B32C1F" w:rsidRDefault="000A78E8" w:rsidP="000A78E8">
      <w:pPr>
        <w:rPr>
          <w:b/>
          <w:color w:val="FF0000"/>
          <w:lang w:val="nl-NL"/>
        </w:rPr>
      </w:pPr>
      <w:r w:rsidRPr="00B32C1F">
        <w:rPr>
          <w:b/>
          <w:color w:val="FF0000"/>
          <w:lang w:val="nl-NL"/>
        </w:rPr>
        <w:t>III.TIẾN TRÌNH DẠY - HỌC</w:t>
      </w:r>
    </w:p>
    <w:p w14:paraId="1D105584" w14:textId="77777777" w:rsidR="000A78E8" w:rsidRPr="00685668" w:rsidRDefault="000A78E8" w:rsidP="000A78E8">
      <w:pPr>
        <w:rPr>
          <w:b/>
          <w:color w:val="006600"/>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0A78E8" w:rsidRPr="00685668" w14:paraId="17E744F6" w14:textId="77777777" w:rsidTr="00C82350">
        <w:trPr>
          <w:trHeight w:val="568"/>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D59E2" w14:textId="77777777" w:rsidR="000A78E8" w:rsidRPr="00685668" w:rsidRDefault="000A78E8" w:rsidP="00C82350">
            <w:pPr>
              <w:adjustRightInd w:val="0"/>
              <w:jc w:val="center"/>
              <w:rPr>
                <w:b/>
              </w:rPr>
            </w:pPr>
            <w:r w:rsidRPr="00685668">
              <w:rPr>
                <w:b/>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DFE08" w14:textId="77777777" w:rsidR="000A78E8" w:rsidRPr="00685668" w:rsidRDefault="000A78E8" w:rsidP="00C82350">
            <w:pPr>
              <w:adjustRightInd w:val="0"/>
              <w:jc w:val="center"/>
              <w:rPr>
                <w:b/>
              </w:rPr>
            </w:pPr>
            <w:r w:rsidRPr="00685668">
              <w:rPr>
                <w:b/>
              </w:rPr>
              <w:t>Nội dung/ Sản phẩm</w:t>
            </w:r>
          </w:p>
        </w:tc>
      </w:tr>
      <w:tr w:rsidR="000A78E8" w:rsidRPr="00685668" w14:paraId="1299BD0C" w14:textId="77777777" w:rsidTr="00C82350">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4D52DB" w14:textId="77777777" w:rsidR="000A78E8" w:rsidRPr="00B32C1F" w:rsidRDefault="000A78E8" w:rsidP="00C82350">
            <w:pPr>
              <w:jc w:val="center"/>
              <w:rPr>
                <w:b/>
                <w:color w:val="FF0000"/>
              </w:rPr>
            </w:pPr>
            <w:r w:rsidRPr="00B32C1F">
              <w:rPr>
                <w:b/>
                <w:color w:val="FF0000"/>
              </w:rPr>
              <w:t>HOẠT ĐỘNG 1: MỞ ĐẦU  (5-7’)</w:t>
            </w:r>
          </w:p>
          <w:p w14:paraId="17706BF6" w14:textId="77777777" w:rsidR="000A78E8" w:rsidRPr="00685668" w:rsidRDefault="000A78E8" w:rsidP="00C82350">
            <w:pPr>
              <w:tabs>
                <w:tab w:val="left" w:pos="3464"/>
              </w:tabs>
              <w:jc w:val="center"/>
              <w:rPr>
                <w:b/>
                <w:color w:val="7D096A"/>
              </w:rPr>
            </w:pPr>
            <w:r w:rsidRPr="00685668">
              <w:rPr>
                <w:b/>
                <w:color w:val="7D096A"/>
              </w:rPr>
              <w:t>Mục tiêu:</w:t>
            </w:r>
          </w:p>
          <w:p w14:paraId="4EEA6C05" w14:textId="77777777" w:rsidR="000A78E8" w:rsidRPr="007577BC" w:rsidRDefault="000A78E8" w:rsidP="00C82350">
            <w:pPr>
              <w:tabs>
                <w:tab w:val="left" w:pos="3464"/>
              </w:tabs>
              <w:jc w:val="both"/>
              <w:rPr>
                <w:b/>
              </w:rPr>
            </w:pPr>
            <w:r w:rsidRPr="007577BC">
              <w:t>- Chuyển trạng thái cơ thể thích nghi với các hoạt động vận động</w:t>
            </w:r>
          </w:p>
          <w:p w14:paraId="123EE9BD" w14:textId="77777777" w:rsidR="000A78E8" w:rsidRPr="00685668" w:rsidRDefault="000A78E8" w:rsidP="00C82350">
            <w:pPr>
              <w:adjustRightInd w:val="0"/>
              <w:jc w:val="both"/>
              <w:rPr>
                <w:b/>
              </w:rPr>
            </w:pPr>
            <w:r w:rsidRPr="007577BC">
              <w:rPr>
                <w:bCs/>
                <w:lang w:val="nl-NL"/>
              </w:rPr>
              <w:t>- Tạo tâm thế hứng thú cho học sinh và từng bước làm quen bài học</w:t>
            </w:r>
          </w:p>
        </w:tc>
      </w:tr>
      <w:tr w:rsidR="000A78E8" w:rsidRPr="00685668" w14:paraId="6F9D656C" w14:textId="77777777" w:rsidTr="00C8235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EF6307B" w14:textId="77777777" w:rsidR="000A78E8" w:rsidRPr="00054076" w:rsidRDefault="000A78E8" w:rsidP="00C82350">
            <w:pPr>
              <w:tabs>
                <w:tab w:val="left" w:pos="3990"/>
              </w:tabs>
              <w:jc w:val="both"/>
              <w:rPr>
                <w:color w:val="000000"/>
                <w:lang w:val="pt-BR"/>
              </w:rPr>
            </w:pPr>
            <w:r w:rsidRPr="00B32C1F">
              <w:rPr>
                <w:lang w:val="pt-BR"/>
              </w:rPr>
              <w:t>- Giáo viên nhận lớp, kiểm tra sĩ số,</w:t>
            </w:r>
            <w:r w:rsidRPr="00685668">
              <w:rPr>
                <w:color w:val="CC3300"/>
                <w:lang w:val="pt-BR"/>
              </w:rPr>
              <w:t xml:space="preserve"> </w:t>
            </w:r>
            <w:r w:rsidRPr="00054076">
              <w:rPr>
                <w:color w:val="000000"/>
                <w:lang w:val="pt-BR"/>
              </w:rPr>
              <w:t xml:space="preserve">trang phục, sức khỏe học sinh,  giới thiệu nội dung và phổ biến mục tiêu, yêu cầu, kỷ luật của giờ học. </w:t>
            </w:r>
          </w:p>
          <w:p w14:paraId="35AE9E39" w14:textId="77777777" w:rsidR="000A78E8" w:rsidRPr="00054076" w:rsidRDefault="000A78E8" w:rsidP="00C82350">
            <w:pPr>
              <w:jc w:val="both"/>
              <w:rPr>
                <w:color w:val="000000"/>
                <w:lang w:val="pt-BR"/>
              </w:rPr>
            </w:pPr>
            <w:r w:rsidRPr="00054076">
              <w:rPr>
                <w:color w:val="000000"/>
                <w:lang w:val="pt-BR"/>
              </w:rPr>
              <w:lastRenderedPageBreak/>
              <w:t>- HS chú ý lắng nghe, ghi nhớ</w:t>
            </w:r>
          </w:p>
          <w:p w14:paraId="06F8CBC0" w14:textId="77777777" w:rsidR="000A78E8" w:rsidRPr="00685668" w:rsidRDefault="000A78E8" w:rsidP="00C82350">
            <w:pPr>
              <w:tabs>
                <w:tab w:val="left" w:pos="3990"/>
              </w:tabs>
              <w:jc w:val="center"/>
              <w:rPr>
                <w:color w:val="800080"/>
                <w:lang w:val="pt-BR"/>
              </w:rPr>
            </w:pPr>
            <w:r w:rsidRPr="00685668">
              <w:rPr>
                <w:b/>
                <w:color w:val="800080"/>
                <w:lang w:val="pt-BR"/>
              </w:rPr>
              <w:t>Đội hình nhận lớp</w:t>
            </w:r>
          </w:p>
          <w:p w14:paraId="11AD2C77" w14:textId="77777777" w:rsidR="000A78E8" w:rsidRPr="007577BC" w:rsidRDefault="000A78E8" w:rsidP="00C82350">
            <w:pPr>
              <w:tabs>
                <w:tab w:val="center" w:pos="2026"/>
              </w:tabs>
              <w:jc w:val="both"/>
              <w:rPr>
                <w:b/>
                <w:lang w:val="pt-BR"/>
              </w:rPr>
            </w:pPr>
            <w:r w:rsidRPr="007577BC">
              <w:rPr>
                <w:lang w:val="pt-BR"/>
              </w:rPr>
              <w:t xml:space="preserve">                    </w:t>
            </w:r>
            <w:r w:rsidRPr="007577BC">
              <w:rPr>
                <w:b/>
              </w:rPr>
              <w:sym w:font="Webdings" w:char="20AC"/>
            </w:r>
            <w:r w:rsidRPr="007577BC">
              <w:rPr>
                <w:b/>
                <w:lang w:val="pt-BR"/>
              </w:rPr>
              <w:t>(GV)</w:t>
            </w:r>
          </w:p>
          <w:p w14:paraId="3B8F8F0C" w14:textId="77777777" w:rsidR="000A78E8" w:rsidRPr="007577BC" w:rsidRDefault="000A78E8" w:rsidP="00C82350">
            <w:pPr>
              <w:jc w:val="both"/>
              <w:rPr>
                <w:b/>
                <w:lang w:val="pt-BR"/>
              </w:rPr>
            </w:pPr>
            <w:r w:rsidRPr="007577BC">
              <w:rPr>
                <w:b/>
                <w:lang w:val="pt-BR"/>
              </w:rPr>
              <w:t xml:space="preserve">      LT </w:t>
            </w:r>
            <w:r w:rsidRPr="007577BC">
              <w:rPr>
                <w:b/>
              </w:rPr>
              <w:sym w:font="Webdings" w:char="20AC"/>
            </w:r>
          </w:p>
          <w:p w14:paraId="0D6F9395" w14:textId="77777777" w:rsidR="000A78E8" w:rsidRPr="007577BC" w:rsidRDefault="000A78E8" w:rsidP="00C82350">
            <w:pPr>
              <w:jc w:val="both"/>
              <w:rPr>
                <w:lang w:val="pt-BR"/>
              </w:rPr>
            </w:pP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p>
          <w:p w14:paraId="0C7D74E7" w14:textId="77777777" w:rsidR="000A78E8" w:rsidRPr="007577BC" w:rsidRDefault="000A78E8" w:rsidP="00C82350">
            <w:pPr>
              <w:jc w:val="both"/>
              <w:rPr>
                <w:lang w:val="pt-BR"/>
              </w:rPr>
            </w:pP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p>
          <w:p w14:paraId="43FA771E" w14:textId="77777777" w:rsidR="000A78E8" w:rsidRPr="007577BC" w:rsidRDefault="000A78E8" w:rsidP="00C82350">
            <w:pPr>
              <w:jc w:val="both"/>
              <w:rPr>
                <w:lang w:val="pt-BR"/>
              </w:rPr>
            </w:pP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p>
          <w:p w14:paraId="7AB89263" w14:textId="77777777" w:rsidR="000A78E8" w:rsidRPr="00781648" w:rsidRDefault="000A78E8" w:rsidP="00C82350">
            <w:pPr>
              <w:tabs>
                <w:tab w:val="left" w:pos="3990"/>
              </w:tabs>
              <w:jc w:val="both"/>
              <w:rPr>
                <w:color w:val="CC3300"/>
                <w:lang w:val="pt-BR"/>
              </w:rPr>
            </w:pPr>
          </w:p>
          <w:p w14:paraId="15D4CDAA" w14:textId="77777777" w:rsidR="000A78E8" w:rsidRPr="00B32C1F" w:rsidRDefault="000A78E8" w:rsidP="00C82350">
            <w:pPr>
              <w:tabs>
                <w:tab w:val="left" w:pos="3990"/>
              </w:tabs>
              <w:jc w:val="both"/>
              <w:rPr>
                <w:i/>
                <w:lang w:val="pt-BR"/>
              </w:rPr>
            </w:pPr>
            <w:r w:rsidRPr="00B32C1F">
              <w:rPr>
                <w:lang w:val="pt-BR"/>
              </w:rPr>
              <w:t>- Giáo viên hướng dẫn và yêu cầu học sinh khởi động chung</w:t>
            </w:r>
          </w:p>
          <w:p w14:paraId="1FE2A33D" w14:textId="77777777" w:rsidR="000A78E8" w:rsidRPr="00B32C1F" w:rsidRDefault="000A78E8" w:rsidP="00C82350">
            <w:pPr>
              <w:tabs>
                <w:tab w:val="left" w:pos="3990"/>
              </w:tabs>
              <w:jc w:val="both"/>
              <w:rPr>
                <w:lang w:val="pt-BR"/>
              </w:rPr>
            </w:pPr>
            <w:r w:rsidRPr="00B32C1F">
              <w:rPr>
                <w:lang w:val="pt-BR"/>
              </w:rPr>
              <w:t xml:space="preserve">- HS cả lớp thực hiện khởi động đồng loạt chạy quanh sân theo sự chỉ dẫn của GV -&gt; về đội hình hàng ngang, thực hiện bài TD tay không 6 động tác; xoay các khớp; Ép dẻo </w:t>
            </w:r>
          </w:p>
          <w:p w14:paraId="549D22A4" w14:textId="77777777" w:rsidR="000A78E8" w:rsidRPr="00685668" w:rsidRDefault="000A78E8" w:rsidP="00C82350">
            <w:pPr>
              <w:tabs>
                <w:tab w:val="left" w:pos="3990"/>
              </w:tabs>
              <w:jc w:val="both"/>
              <w:rPr>
                <w:color w:val="0000FF"/>
                <w:lang w:val="pt-BR"/>
              </w:rPr>
            </w:pPr>
          </w:p>
          <w:p w14:paraId="2B46D25C" w14:textId="77777777" w:rsidR="000A78E8" w:rsidRPr="007577BC" w:rsidRDefault="000A78E8" w:rsidP="00C82350">
            <w:pPr>
              <w:tabs>
                <w:tab w:val="left" w:pos="3990"/>
              </w:tabs>
              <w:jc w:val="center"/>
              <w:rPr>
                <w:b/>
                <w:lang w:val="pt-BR"/>
              </w:rPr>
            </w:pPr>
            <w:r w:rsidRPr="007577BC">
              <w:rPr>
                <w:b/>
                <w:lang w:val="pt-BR"/>
              </w:rPr>
              <w:t>Đội hình khởi động</w:t>
            </w:r>
          </w:p>
          <w:p w14:paraId="5700D2A9" w14:textId="77777777" w:rsidR="000A78E8" w:rsidRPr="007577BC" w:rsidRDefault="000A78E8" w:rsidP="00C82350">
            <w:pPr>
              <w:jc w:val="both"/>
              <w:rPr>
                <w:b/>
                <w:lang w:val="pt-BR"/>
              </w:rPr>
            </w:pPr>
            <w:r w:rsidRPr="007577BC">
              <w:rPr>
                <w:lang w:val="pt-BR"/>
              </w:rPr>
              <w:t xml:space="preserve">              </w:t>
            </w:r>
            <w:r w:rsidRPr="007577BC">
              <w:rPr>
                <w:b/>
                <w:lang w:val="pt-BR"/>
              </w:rPr>
              <w:t xml:space="preserve">           LT </w:t>
            </w:r>
            <w:r w:rsidRPr="007577BC">
              <w:rPr>
                <w:b/>
              </w:rPr>
              <w:sym w:font="Webdings" w:char="20AC"/>
            </w:r>
          </w:p>
          <w:p w14:paraId="559E82EC" w14:textId="77777777" w:rsidR="000A78E8" w:rsidRPr="007577BC" w:rsidRDefault="000A78E8" w:rsidP="00C82350">
            <w:pPr>
              <w:tabs>
                <w:tab w:val="center" w:pos="2026"/>
              </w:tabs>
              <w:jc w:val="both"/>
              <w:rPr>
                <w:b/>
                <w:lang w:val="pt-BR"/>
              </w:rPr>
            </w:pPr>
            <w:r w:rsidRPr="007577BC">
              <w:rPr>
                <w:lang w:val="pt-BR"/>
              </w:rPr>
              <w:t xml:space="preserve">  </w:t>
            </w:r>
            <w:r w:rsidRPr="007577BC">
              <w:rPr>
                <w:b/>
              </w:rPr>
              <w:sym w:font="Webdings" w:char="20AC"/>
            </w:r>
            <w:r w:rsidRPr="007577BC">
              <w:rPr>
                <w:b/>
                <w:lang w:val="pt-BR"/>
              </w:rPr>
              <w:t>(GV)</w:t>
            </w:r>
          </w:p>
          <w:p w14:paraId="3D11764B" w14:textId="77777777" w:rsidR="000A78E8" w:rsidRPr="007577BC" w:rsidRDefault="000A78E8" w:rsidP="00C82350">
            <w:pPr>
              <w:jc w:val="both"/>
              <w:rPr>
                <w:lang w:val="pt-BR"/>
              </w:rPr>
            </w:pP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p>
          <w:p w14:paraId="61F3FDED" w14:textId="77777777" w:rsidR="000A78E8" w:rsidRPr="007577BC" w:rsidRDefault="000A78E8" w:rsidP="00C82350">
            <w:pPr>
              <w:jc w:val="both"/>
              <w:rPr>
                <w:lang w:val="pt-BR"/>
              </w:rPr>
            </w:pP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p>
          <w:p w14:paraId="68614F67" w14:textId="77777777" w:rsidR="000A78E8" w:rsidRPr="007577BC" w:rsidRDefault="000A78E8" w:rsidP="00C82350">
            <w:pPr>
              <w:jc w:val="both"/>
              <w:rPr>
                <w:lang w:val="pt-BR"/>
              </w:rPr>
            </w:pP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r w:rsidRPr="007577BC">
              <w:sym w:font="Webdings" w:char="20AC"/>
            </w:r>
            <w:r w:rsidRPr="007577BC">
              <w:rPr>
                <w:lang w:val="pt-BR"/>
              </w:rPr>
              <w:t xml:space="preserve">  </w:t>
            </w:r>
          </w:p>
          <w:p w14:paraId="7830083E" w14:textId="77777777" w:rsidR="000A78E8" w:rsidRPr="007577BC" w:rsidRDefault="000A78E8" w:rsidP="00C82350">
            <w:pPr>
              <w:jc w:val="both"/>
              <w:rPr>
                <w:lang w:val="pt-BR"/>
              </w:rPr>
            </w:pPr>
            <w:r w:rsidRPr="007577BC">
              <w:rPr>
                <w:lang w:val="pt-BR"/>
              </w:rPr>
              <w:t xml:space="preserve">     </w:t>
            </w:r>
          </w:p>
          <w:p w14:paraId="65B92CF4" w14:textId="77777777" w:rsidR="000A78E8" w:rsidRPr="00B32C1F" w:rsidRDefault="000A78E8" w:rsidP="00C82350">
            <w:pPr>
              <w:jc w:val="both"/>
              <w:rPr>
                <w:lang w:val="pt-BR"/>
              </w:rPr>
            </w:pPr>
            <w:r w:rsidRPr="00B32C1F">
              <w:rPr>
                <w:lang w:val="pt-BR"/>
              </w:rPr>
              <w:t>- GV hướng dẫn HS khởi động.</w:t>
            </w:r>
          </w:p>
          <w:p w14:paraId="0BFE855B" w14:textId="77777777" w:rsidR="000A78E8" w:rsidRPr="00B32C1F" w:rsidRDefault="000A78E8" w:rsidP="00C82350">
            <w:pPr>
              <w:jc w:val="both"/>
              <w:rPr>
                <w:lang w:val="pt-BR"/>
              </w:rPr>
            </w:pPr>
            <w:r w:rsidRPr="00B32C1F">
              <w:rPr>
                <w:lang w:val="pt-BR"/>
              </w:rPr>
              <w:t>- HS tích cực khởi động.</w:t>
            </w:r>
          </w:p>
          <w:p w14:paraId="3E4E9913" w14:textId="77777777" w:rsidR="000A78E8" w:rsidRPr="00F64838" w:rsidRDefault="000A78E8" w:rsidP="00C82350">
            <w:pPr>
              <w:jc w:val="both"/>
              <w:rPr>
                <w:color w:val="CC3300"/>
              </w:rPr>
            </w:pPr>
            <w:r w:rsidRPr="00B32C1F">
              <w:t>- Gv chú ý quan sát sửa sai.</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14:paraId="68533D66" w14:textId="77777777" w:rsidR="000A78E8" w:rsidRPr="00685668" w:rsidRDefault="000A78E8" w:rsidP="00C82350">
            <w:pPr>
              <w:jc w:val="both"/>
              <w:rPr>
                <w:b/>
                <w:color w:val="FF0000"/>
                <w:u w:val="single"/>
              </w:rPr>
            </w:pPr>
            <w:r w:rsidRPr="00685668">
              <w:rPr>
                <w:b/>
                <w:color w:val="FF0000"/>
                <w:u w:val="single"/>
              </w:rPr>
              <w:lastRenderedPageBreak/>
              <w:t>1. Nhận lớp:</w:t>
            </w:r>
          </w:p>
          <w:p w14:paraId="5C67678A" w14:textId="77777777" w:rsidR="000A78E8" w:rsidRPr="007577BC" w:rsidRDefault="000A78E8" w:rsidP="00C82350">
            <w:pPr>
              <w:jc w:val="both"/>
            </w:pPr>
            <w:r w:rsidRPr="007577BC">
              <w:t xml:space="preserve">- Giới thiệu nội dung tiết học. Nêu mục tiêu, yêu cầu, kỷ luật của giờ học: </w:t>
            </w:r>
          </w:p>
          <w:p w14:paraId="05FC1225" w14:textId="77777777" w:rsidR="000A78E8" w:rsidRPr="007577BC" w:rsidRDefault="000A78E8" w:rsidP="00C82350">
            <w:pPr>
              <w:jc w:val="both"/>
              <w:rPr>
                <w:b/>
                <w:u w:val="single"/>
              </w:rPr>
            </w:pPr>
          </w:p>
          <w:p w14:paraId="3250D655" w14:textId="77777777" w:rsidR="000A78E8" w:rsidRPr="00685668" w:rsidRDefault="000A78E8" w:rsidP="00C82350">
            <w:pPr>
              <w:jc w:val="both"/>
              <w:rPr>
                <w:b/>
                <w:color w:val="FF0000"/>
                <w:u w:val="single"/>
              </w:rPr>
            </w:pPr>
          </w:p>
          <w:p w14:paraId="623B39E4" w14:textId="77777777" w:rsidR="000A78E8" w:rsidRPr="00685668" w:rsidRDefault="000A78E8" w:rsidP="00C82350">
            <w:pPr>
              <w:jc w:val="both"/>
              <w:rPr>
                <w:b/>
                <w:color w:val="FF0000"/>
                <w:u w:val="single"/>
              </w:rPr>
            </w:pPr>
          </w:p>
          <w:p w14:paraId="1528D6D1" w14:textId="77777777" w:rsidR="000A78E8" w:rsidRPr="00685668" w:rsidRDefault="000A78E8" w:rsidP="00C82350">
            <w:pPr>
              <w:jc w:val="both"/>
              <w:rPr>
                <w:b/>
                <w:color w:val="FF0000"/>
                <w:u w:val="single"/>
              </w:rPr>
            </w:pPr>
          </w:p>
          <w:p w14:paraId="5AC5D47C" w14:textId="77777777" w:rsidR="000A78E8" w:rsidRPr="00685668" w:rsidRDefault="000A78E8" w:rsidP="00C82350">
            <w:pPr>
              <w:jc w:val="both"/>
              <w:rPr>
                <w:b/>
                <w:color w:val="FF0000"/>
                <w:u w:val="single"/>
              </w:rPr>
            </w:pPr>
          </w:p>
          <w:p w14:paraId="72757A9A" w14:textId="77777777" w:rsidR="000A78E8" w:rsidRPr="00685668" w:rsidRDefault="000A78E8" w:rsidP="00C82350">
            <w:pPr>
              <w:jc w:val="both"/>
              <w:rPr>
                <w:b/>
                <w:color w:val="FF0000"/>
                <w:u w:val="single"/>
              </w:rPr>
            </w:pPr>
          </w:p>
          <w:p w14:paraId="1FED52D2" w14:textId="77777777" w:rsidR="000A78E8" w:rsidRPr="00685668" w:rsidRDefault="000A78E8" w:rsidP="00C82350">
            <w:pPr>
              <w:jc w:val="both"/>
              <w:rPr>
                <w:b/>
                <w:color w:val="FF0000"/>
                <w:u w:val="single"/>
              </w:rPr>
            </w:pPr>
            <w:r w:rsidRPr="00685668">
              <w:rPr>
                <w:b/>
                <w:color w:val="FF0000"/>
                <w:u w:val="single"/>
              </w:rPr>
              <w:t>2. Khởi động:</w:t>
            </w:r>
          </w:p>
          <w:p w14:paraId="6E8EF2EA" w14:textId="77777777" w:rsidR="000A78E8" w:rsidRPr="00685668" w:rsidRDefault="000A78E8" w:rsidP="00C82350">
            <w:pPr>
              <w:jc w:val="both"/>
              <w:rPr>
                <w:b/>
                <w:i/>
                <w:color w:val="0000FF"/>
              </w:rPr>
            </w:pPr>
            <w:r w:rsidRPr="00685668">
              <w:rPr>
                <w:b/>
                <w:i/>
                <w:color w:val="0000FF"/>
              </w:rPr>
              <w:t xml:space="preserve">* Khởi động chung: </w:t>
            </w:r>
          </w:p>
          <w:p w14:paraId="7D09F6C9" w14:textId="77777777" w:rsidR="000A78E8" w:rsidRPr="00054076" w:rsidRDefault="000A78E8" w:rsidP="00C82350">
            <w:pPr>
              <w:jc w:val="both"/>
              <w:rPr>
                <w:b/>
                <w:i/>
                <w:color w:val="000000"/>
              </w:rPr>
            </w:pPr>
            <w:r w:rsidRPr="00054076">
              <w:rPr>
                <w:color w:val="000000"/>
              </w:rPr>
              <w:t>- Chạy nhẹ nhàng quanh sân 1 vòng.</w:t>
            </w:r>
          </w:p>
          <w:p w14:paraId="024D7FEC" w14:textId="77777777" w:rsidR="000A78E8" w:rsidRPr="00054076" w:rsidRDefault="000A78E8" w:rsidP="00C82350">
            <w:pPr>
              <w:jc w:val="both"/>
              <w:rPr>
                <w:color w:val="000000"/>
              </w:rPr>
            </w:pPr>
            <w:r w:rsidRPr="00054076">
              <w:rPr>
                <w:color w:val="000000"/>
              </w:rPr>
              <w:t xml:space="preserve">- Bài thể dục tay không  6 động tác </w:t>
            </w:r>
          </w:p>
          <w:p w14:paraId="723140CC" w14:textId="77777777" w:rsidR="000A78E8" w:rsidRPr="00054076" w:rsidRDefault="000A78E8" w:rsidP="00C82350">
            <w:pPr>
              <w:jc w:val="both"/>
              <w:rPr>
                <w:color w:val="000000"/>
              </w:rPr>
            </w:pPr>
            <w:r w:rsidRPr="00054076">
              <w:rPr>
                <w:color w:val="000000"/>
              </w:rPr>
              <w:t>(2 x 8n)</w:t>
            </w:r>
          </w:p>
          <w:p w14:paraId="668FB790" w14:textId="77777777" w:rsidR="000A78E8" w:rsidRPr="00054076" w:rsidRDefault="000A78E8" w:rsidP="00C82350">
            <w:pPr>
              <w:ind w:firstLine="252"/>
              <w:jc w:val="both"/>
              <w:rPr>
                <w:i/>
                <w:color w:val="000000"/>
              </w:rPr>
            </w:pPr>
            <w:r w:rsidRPr="00054076">
              <w:rPr>
                <w:i/>
                <w:color w:val="000000"/>
              </w:rPr>
              <w:t>+ Động tác tay.</w:t>
            </w:r>
          </w:p>
          <w:p w14:paraId="3281FDFC" w14:textId="77777777" w:rsidR="000A78E8" w:rsidRPr="00054076" w:rsidRDefault="000A78E8" w:rsidP="00C82350">
            <w:pPr>
              <w:ind w:firstLine="252"/>
              <w:jc w:val="both"/>
              <w:rPr>
                <w:i/>
                <w:color w:val="000000"/>
              </w:rPr>
            </w:pPr>
            <w:r w:rsidRPr="00054076">
              <w:rPr>
                <w:i/>
                <w:color w:val="000000"/>
              </w:rPr>
              <w:t>+Động tác nghiêng lườn.</w:t>
            </w:r>
          </w:p>
          <w:p w14:paraId="3FF96AE3" w14:textId="77777777" w:rsidR="000A78E8" w:rsidRPr="00054076" w:rsidRDefault="000A78E8" w:rsidP="00C82350">
            <w:pPr>
              <w:ind w:firstLine="252"/>
              <w:jc w:val="both"/>
              <w:rPr>
                <w:i/>
                <w:color w:val="000000"/>
              </w:rPr>
            </w:pPr>
            <w:r w:rsidRPr="00054076">
              <w:rPr>
                <w:i/>
                <w:color w:val="000000"/>
              </w:rPr>
              <w:t>+ Động tác lưng bụng.</w:t>
            </w:r>
          </w:p>
          <w:p w14:paraId="5E866519" w14:textId="77777777" w:rsidR="000A78E8" w:rsidRPr="00054076" w:rsidRDefault="000A78E8" w:rsidP="00C82350">
            <w:pPr>
              <w:ind w:firstLine="252"/>
              <w:jc w:val="both"/>
              <w:rPr>
                <w:i/>
                <w:color w:val="000000"/>
              </w:rPr>
            </w:pPr>
            <w:r w:rsidRPr="00054076">
              <w:rPr>
                <w:i/>
                <w:color w:val="000000"/>
              </w:rPr>
              <w:t>+ Động tác vặn mình.</w:t>
            </w:r>
          </w:p>
          <w:p w14:paraId="64E159BB" w14:textId="77777777" w:rsidR="000A78E8" w:rsidRPr="00054076" w:rsidRDefault="000A78E8" w:rsidP="00C82350">
            <w:pPr>
              <w:ind w:firstLine="252"/>
              <w:jc w:val="both"/>
              <w:rPr>
                <w:i/>
                <w:color w:val="000000"/>
              </w:rPr>
            </w:pPr>
            <w:r w:rsidRPr="00054076">
              <w:rPr>
                <w:i/>
                <w:color w:val="000000"/>
              </w:rPr>
              <w:t>+ Đá chân</w:t>
            </w:r>
          </w:p>
          <w:p w14:paraId="343C391F" w14:textId="77777777" w:rsidR="000A78E8" w:rsidRPr="00054076" w:rsidRDefault="000A78E8" w:rsidP="00C82350">
            <w:pPr>
              <w:ind w:firstLine="252"/>
              <w:jc w:val="both"/>
              <w:rPr>
                <w:i/>
                <w:color w:val="000000"/>
              </w:rPr>
            </w:pPr>
            <w:r w:rsidRPr="00054076">
              <w:rPr>
                <w:i/>
                <w:color w:val="000000"/>
              </w:rPr>
              <w:t xml:space="preserve">+ Bật nhảy </w:t>
            </w:r>
          </w:p>
          <w:p w14:paraId="05681A1B" w14:textId="77777777" w:rsidR="000A78E8" w:rsidRPr="00054076" w:rsidRDefault="000A78E8" w:rsidP="00C82350">
            <w:pPr>
              <w:jc w:val="both"/>
              <w:rPr>
                <w:color w:val="000000"/>
              </w:rPr>
            </w:pPr>
            <w:r w:rsidRPr="00054076">
              <w:rPr>
                <w:color w:val="000000"/>
              </w:rPr>
              <w:t>- Xoay các khớp: Cổ tay, cổ chân, khuỷu tay, vai, hông, gối…</w:t>
            </w:r>
          </w:p>
          <w:p w14:paraId="05BE27FF" w14:textId="77777777" w:rsidR="000A78E8" w:rsidRPr="00054076" w:rsidRDefault="000A78E8" w:rsidP="00C82350">
            <w:pPr>
              <w:jc w:val="both"/>
              <w:rPr>
                <w:color w:val="000000"/>
              </w:rPr>
            </w:pPr>
            <w:r w:rsidRPr="00054076">
              <w:rPr>
                <w:color w:val="000000"/>
              </w:rPr>
              <w:t>- Ép dẻo: Ép dọc, ép ngang.</w:t>
            </w:r>
          </w:p>
          <w:p w14:paraId="6B111F3A" w14:textId="77777777" w:rsidR="000A78E8" w:rsidRPr="00685668" w:rsidRDefault="000A78E8" w:rsidP="00C82350">
            <w:pPr>
              <w:jc w:val="both"/>
              <w:rPr>
                <w:b/>
                <w:i/>
                <w:color w:val="0000FF"/>
              </w:rPr>
            </w:pPr>
          </w:p>
          <w:p w14:paraId="0AE7D9C0" w14:textId="77777777" w:rsidR="000A78E8" w:rsidRPr="00685668" w:rsidRDefault="000A78E8" w:rsidP="00C82350">
            <w:pPr>
              <w:jc w:val="both"/>
              <w:rPr>
                <w:b/>
                <w:i/>
                <w:color w:val="0000FF"/>
              </w:rPr>
            </w:pPr>
            <w:r w:rsidRPr="00685668">
              <w:rPr>
                <w:b/>
                <w:i/>
                <w:color w:val="0000FF"/>
              </w:rPr>
              <w:t>* Khởi động chuyên môn:</w:t>
            </w:r>
          </w:p>
          <w:p w14:paraId="7B9960F4" w14:textId="77777777" w:rsidR="000A78E8" w:rsidRPr="00054076" w:rsidRDefault="000A78E8" w:rsidP="00C82350">
            <w:pPr>
              <w:jc w:val="both"/>
              <w:rPr>
                <w:color w:val="000000"/>
              </w:rPr>
            </w:pPr>
            <w:r w:rsidRPr="00054076">
              <w:rPr>
                <w:color w:val="000000"/>
              </w:rPr>
              <w:t>- Chạy bước nhỏ: 1L</w:t>
            </w:r>
          </w:p>
          <w:p w14:paraId="46297869" w14:textId="77777777" w:rsidR="000A78E8" w:rsidRPr="00054076" w:rsidRDefault="000A78E8" w:rsidP="00C82350">
            <w:pPr>
              <w:jc w:val="both"/>
              <w:rPr>
                <w:color w:val="000000"/>
              </w:rPr>
            </w:pPr>
            <w:r w:rsidRPr="00054076">
              <w:rPr>
                <w:color w:val="000000"/>
              </w:rPr>
              <w:t>- Chạy nâng cao đùi: 1L</w:t>
            </w:r>
          </w:p>
          <w:p w14:paraId="3FFD3314" w14:textId="77777777" w:rsidR="000A78E8" w:rsidRPr="00F64838" w:rsidRDefault="000A78E8" w:rsidP="00C82350">
            <w:pPr>
              <w:jc w:val="both"/>
              <w:rPr>
                <w:color w:val="006600"/>
              </w:rPr>
            </w:pPr>
            <w:r w:rsidRPr="00054076">
              <w:rPr>
                <w:color w:val="000000"/>
              </w:rPr>
              <w:t>- Chạy đạp sau: 1L</w:t>
            </w:r>
          </w:p>
        </w:tc>
      </w:tr>
      <w:tr w:rsidR="000A78E8" w:rsidRPr="00685668" w14:paraId="6F3CC6D4" w14:textId="77777777" w:rsidTr="00C82350">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48D44D" w14:textId="77777777" w:rsidR="000A78E8" w:rsidRPr="00B32C1F" w:rsidRDefault="000A78E8" w:rsidP="00C82350">
            <w:pPr>
              <w:jc w:val="center"/>
              <w:rPr>
                <w:b/>
                <w:color w:val="FF0000"/>
              </w:rPr>
            </w:pPr>
            <w:r w:rsidRPr="00B32C1F">
              <w:rPr>
                <w:b/>
                <w:color w:val="FF0000"/>
              </w:rPr>
              <w:lastRenderedPageBreak/>
              <w:t>HOẠT ĐỘNG 2: HÌNH THÀNH KIẾN THỨC (5- 8’)</w:t>
            </w:r>
          </w:p>
          <w:p w14:paraId="79054F62" w14:textId="77777777" w:rsidR="000A78E8" w:rsidRPr="00685668" w:rsidRDefault="000A78E8" w:rsidP="00C82350">
            <w:pPr>
              <w:jc w:val="center"/>
              <w:rPr>
                <w:color w:val="006600"/>
                <w:lang w:val="nl-NL"/>
              </w:rPr>
            </w:pPr>
            <w:r w:rsidRPr="00685668">
              <w:rPr>
                <w:b/>
                <w:color w:val="000099"/>
              </w:rPr>
              <w:t>Muc tiêu:</w:t>
            </w:r>
            <w:r w:rsidRPr="00685668">
              <w:rPr>
                <w:color w:val="006600"/>
                <w:lang w:val="nl-NL"/>
              </w:rPr>
              <w:t xml:space="preserve"> </w:t>
            </w:r>
          </w:p>
          <w:p w14:paraId="5BC35265" w14:textId="77777777" w:rsidR="000A78E8" w:rsidRPr="00685668" w:rsidRDefault="000A78E8" w:rsidP="00C82350">
            <w:pPr>
              <w:adjustRightInd w:val="0"/>
              <w:jc w:val="both"/>
              <w:rPr>
                <w:b/>
              </w:rPr>
            </w:pPr>
            <w:r w:rsidRPr="00685668">
              <w:rPr>
                <w:lang w:val="vi-VN"/>
              </w:rPr>
              <w:t xml:space="preserve"> Bước đầu học sinh nhận biết và mô tả đúng </w:t>
            </w:r>
            <w:r w:rsidRPr="00685668">
              <w:t>k</w:t>
            </w:r>
            <w:r w:rsidRPr="00685668">
              <w:rPr>
                <w:lang w:val="sv-SE"/>
              </w:rPr>
              <w:t>ĩ thuật xuất phát thấp</w:t>
            </w:r>
          </w:p>
        </w:tc>
      </w:tr>
      <w:tr w:rsidR="000A78E8" w:rsidRPr="00685668" w14:paraId="59BE31B4" w14:textId="77777777" w:rsidTr="00C82350">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A4A090" w14:textId="77777777" w:rsidR="000A78E8" w:rsidRDefault="000A78E8" w:rsidP="00C82350">
            <w:pPr>
              <w:jc w:val="both"/>
              <w:rPr>
                <w:lang w:val="vi-VN"/>
              </w:rPr>
            </w:pPr>
          </w:p>
          <w:p w14:paraId="0BB07D5F" w14:textId="77777777" w:rsidR="000A78E8" w:rsidRPr="00685668" w:rsidRDefault="000A78E8" w:rsidP="00C82350">
            <w:pPr>
              <w:jc w:val="both"/>
              <w:rPr>
                <w:lang w:val="vi-VN"/>
              </w:rPr>
            </w:pPr>
            <w:r w:rsidRPr="00685668">
              <w:rPr>
                <w:lang w:val="vi-VN"/>
              </w:rPr>
              <w:t>- GV Chia lớp thành 04 nhóm, phát tranh ảnh cho các nhóm tự nghiên cứu và thực hiện.</w:t>
            </w:r>
          </w:p>
          <w:p w14:paraId="0CC65CD0" w14:textId="77777777" w:rsidR="000A78E8" w:rsidRPr="00685668" w:rsidRDefault="000A78E8" w:rsidP="00C82350">
            <w:pPr>
              <w:ind w:left="34" w:hanging="34"/>
              <w:jc w:val="both"/>
              <w:rPr>
                <w:lang w:val="vi-VN"/>
              </w:rPr>
            </w:pPr>
            <w:r w:rsidRPr="00685668">
              <w:rPr>
                <w:rFonts w:eastAsia="MS Mincho"/>
                <w:lang w:val="vi-VN" w:eastAsia="ja-JP"/>
              </w:rPr>
              <w:t xml:space="preserve">- GV làm mẫu, phân tích kỹ thuật và </w:t>
            </w:r>
            <w:r w:rsidRPr="00685668">
              <w:rPr>
                <w:lang w:val="vi-VN"/>
              </w:rPr>
              <w:t xml:space="preserve">hướng dẫn cả lớp thực hiện, kết hợp </w:t>
            </w:r>
            <w:r w:rsidRPr="00685668">
              <w:rPr>
                <w:rFonts w:eastAsia="MS Mincho"/>
                <w:lang w:val="vi-VN" w:eastAsia="ja-JP"/>
              </w:rPr>
              <w:t>với quan sát và sửa sai</w:t>
            </w:r>
            <w:r w:rsidRPr="00685668">
              <w:rPr>
                <w:lang w:val="vi-VN"/>
              </w:rPr>
              <w:t>.</w:t>
            </w:r>
          </w:p>
          <w:p w14:paraId="30E34CFD" w14:textId="77777777" w:rsidR="000A78E8" w:rsidRPr="00685668" w:rsidRDefault="000A78E8" w:rsidP="00C82350">
            <w:pPr>
              <w:jc w:val="both"/>
              <w:rPr>
                <w:rFonts w:eastAsia="MS Mincho"/>
                <w:lang w:val="vi-VN" w:eastAsia="ja-JP"/>
              </w:rPr>
            </w:pPr>
            <w:r w:rsidRPr="00685668">
              <w:rPr>
                <w:lang w:val="vi-VN"/>
              </w:rPr>
              <w:t xml:space="preserve">- </w:t>
            </w:r>
            <w:r w:rsidRPr="00685668">
              <w:rPr>
                <w:rFonts w:eastAsia="MS Mincho"/>
                <w:lang w:val="vi-VN" w:eastAsia="ja-JP"/>
              </w:rPr>
              <w:t xml:space="preserve">Nhóm trưởng điều hành HS trong </w:t>
            </w:r>
            <w:r w:rsidRPr="00685668">
              <w:rPr>
                <w:lang w:val="vi-VN"/>
              </w:rPr>
              <w:t xml:space="preserve">nhóm xem tranh, thảo luận và thực hiện. </w:t>
            </w:r>
          </w:p>
          <w:p w14:paraId="1B0D4CF2" w14:textId="77777777" w:rsidR="000A78E8" w:rsidRPr="00685668" w:rsidRDefault="000A78E8" w:rsidP="00C82350">
            <w:pPr>
              <w:jc w:val="both"/>
              <w:rPr>
                <w:rFonts w:eastAsia="MS Mincho"/>
                <w:lang w:val="vi-VN" w:eastAsia="ja-JP"/>
              </w:rPr>
            </w:pPr>
            <w:r w:rsidRPr="00685668">
              <w:rPr>
                <w:rFonts w:eastAsia="MS Mincho"/>
                <w:lang w:val="vi-VN" w:eastAsia="ja-JP"/>
              </w:rPr>
              <w:t>- Học sinh chủ động hợp tác trao đổi ý kiến.</w:t>
            </w:r>
          </w:p>
          <w:p w14:paraId="684D9AE1" w14:textId="77777777" w:rsidR="000A78E8" w:rsidRPr="00685668" w:rsidRDefault="000A78E8" w:rsidP="00C82350">
            <w:pPr>
              <w:jc w:val="both"/>
              <w:rPr>
                <w:lang w:val="vi-VN"/>
              </w:rPr>
            </w:pPr>
            <w:r w:rsidRPr="00685668">
              <w:rPr>
                <w:lang w:val="vi-VN"/>
              </w:rPr>
              <w:t xml:space="preserve">- GV mời </w:t>
            </w:r>
            <w:r w:rsidRPr="00685668">
              <w:rPr>
                <w:rFonts w:eastAsia="MS Mincho"/>
                <w:lang w:val="vi-VN" w:eastAsia="ja-JP"/>
              </w:rPr>
              <w:t>đại diện một số</w:t>
            </w:r>
            <w:r w:rsidRPr="00685668">
              <w:rPr>
                <w:lang w:val="vi-VN"/>
              </w:rPr>
              <w:t xml:space="preserve"> nhóm </w:t>
            </w:r>
            <w:r w:rsidRPr="00685668">
              <w:rPr>
                <w:rFonts w:eastAsia="MS Mincho"/>
                <w:lang w:val="vi-VN" w:eastAsia="ja-JP"/>
              </w:rPr>
              <w:t>mô tả cách thức thực hiện</w:t>
            </w:r>
            <w:r w:rsidRPr="00685668">
              <w:rPr>
                <w:lang w:val="vi-VN"/>
              </w:rPr>
              <w:t>, sau đó mời các nhóm còn lại nhận xét.</w:t>
            </w:r>
          </w:p>
          <w:p w14:paraId="043BA812" w14:textId="77777777" w:rsidR="000A78E8" w:rsidRPr="00685668" w:rsidRDefault="000A78E8" w:rsidP="00C82350">
            <w:pPr>
              <w:jc w:val="both"/>
              <w:rPr>
                <w:lang w:val="vi-VN"/>
              </w:rPr>
            </w:pPr>
            <w:r w:rsidRPr="00685668">
              <w:rPr>
                <w:rFonts w:eastAsia="MS Mincho"/>
                <w:lang w:val="vi-VN" w:eastAsia="ja-JP"/>
              </w:rPr>
              <w:lastRenderedPageBreak/>
              <w:t xml:space="preserve">- </w:t>
            </w:r>
            <w:r w:rsidRPr="00685668">
              <w:rPr>
                <w:lang w:val="vi-VN"/>
              </w:rPr>
              <w:t xml:space="preserve">GV </w:t>
            </w:r>
            <w:r w:rsidRPr="00685668">
              <w:rPr>
                <w:rFonts w:eastAsia="MS Mincho"/>
                <w:lang w:val="vi-VN" w:eastAsia="ja-JP"/>
              </w:rPr>
              <w:t xml:space="preserve"> sử dụng PP trực quan và PP lời nói nhận xét đánh giá</w:t>
            </w:r>
          </w:p>
          <w:p w14:paraId="7FAB7774" w14:textId="77777777" w:rsidR="000A78E8" w:rsidRPr="00685668" w:rsidRDefault="000A78E8" w:rsidP="00C82350">
            <w:pPr>
              <w:ind w:left="34" w:hanging="34"/>
              <w:jc w:val="both"/>
              <w:rPr>
                <w:rFonts w:eastAsia="MS Mincho"/>
                <w:lang w:val="vi-VN" w:eastAsia="ja-JP"/>
              </w:rPr>
            </w:pPr>
            <w:r w:rsidRPr="00685668">
              <w:rPr>
                <w:lang w:val="vi-VN"/>
              </w:rPr>
              <w:t xml:space="preserve">- </w:t>
            </w:r>
            <w:r w:rsidRPr="00685668">
              <w:rPr>
                <w:rFonts w:eastAsia="MS Mincho"/>
                <w:lang w:val="vi-VN" w:eastAsia="ja-JP"/>
              </w:rPr>
              <w:t>HS lắng nghe, q</w:t>
            </w:r>
            <w:r w:rsidRPr="00685668">
              <w:rPr>
                <w:lang w:val="vi-VN"/>
              </w:rPr>
              <w:t xml:space="preserve">uan sát GV </w:t>
            </w:r>
            <w:r w:rsidRPr="00685668">
              <w:rPr>
                <w:rFonts w:eastAsia="MS Mincho"/>
                <w:lang w:val="vi-VN" w:eastAsia="ja-JP"/>
              </w:rPr>
              <w:t>làm mẫu và phân tích.</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1290D4" w14:textId="77777777" w:rsidR="000A78E8" w:rsidRPr="00B32C1F" w:rsidRDefault="000A78E8" w:rsidP="00C82350">
            <w:pPr>
              <w:tabs>
                <w:tab w:val="left" w:pos="6849"/>
              </w:tabs>
              <w:adjustRightInd w:val="0"/>
              <w:jc w:val="both"/>
              <w:rPr>
                <w:b/>
                <w:color w:val="FF0000"/>
                <w:lang w:val="vi-VN"/>
              </w:rPr>
            </w:pPr>
            <w:r w:rsidRPr="00B32C1F">
              <w:rPr>
                <w:b/>
                <w:color w:val="FF0000"/>
                <w:lang w:val="vi-VN"/>
              </w:rPr>
              <w:lastRenderedPageBreak/>
              <w:t>1. K</w:t>
            </w:r>
            <w:r w:rsidRPr="00B32C1F">
              <w:rPr>
                <w:b/>
                <w:color w:val="FF0000"/>
                <w:lang w:val="sv-SE"/>
              </w:rPr>
              <w:t>ĩ thuật xuất phát thấp</w:t>
            </w:r>
            <w:r w:rsidRPr="00B32C1F">
              <w:rPr>
                <w:b/>
                <w:color w:val="FF0000"/>
                <w:lang w:val="vi-VN"/>
              </w:rPr>
              <w:t>.</w:t>
            </w:r>
          </w:p>
          <w:p w14:paraId="134B003E" w14:textId="77777777" w:rsidR="000A78E8" w:rsidRPr="00685668" w:rsidRDefault="000A78E8" w:rsidP="00C82350">
            <w:pPr>
              <w:widowControl w:val="0"/>
              <w:suppressAutoHyphens/>
              <w:autoSpaceDE w:val="0"/>
              <w:autoSpaceDN w:val="0"/>
              <w:jc w:val="both"/>
              <w:rPr>
                <w:rFonts w:eastAsia="Liberation Mono"/>
                <w:lang w:val="vi-VN" w:eastAsia="zh-CN" w:bidi="hi-IN"/>
              </w:rPr>
            </w:pPr>
            <w:r w:rsidRPr="00685668">
              <w:rPr>
                <w:rFonts w:eastAsia="Liberation Mono"/>
                <w:lang w:val="vi-VN" w:eastAsia="zh-CN" w:bidi="hi-IN"/>
              </w:rPr>
              <w:t>- Khi có hiệu lệnh "Vào chỗ”: Từ vạch chuẩn bị, người chạy tiến ra trước hai bàn đạp và ngồi xuống, hai tay chồng trước vạch xuất phát , lần lượt đặt chân thuận vào bàn đạp trước, chân không thuận đặt vào bàn đạp sau, hai mũi giày chạm đường chạy, gói chân sau quỳ trên mặt đường chạy, thu hai tay về đặt sát sau vạch xuất phát với khoảng cách rộng hơn vai  hai tay duỗi thẳng, ngón tay cái mở rộng và cùng các ngón tay khác (được khép sát vào nhau) tạo thành hình vòm chồng trên mặt đường chạ</w:t>
            </w:r>
            <w:r>
              <w:rPr>
                <w:rFonts w:eastAsia="Liberation Mono"/>
                <w:lang w:val="vi-VN" w:eastAsia="zh-CN" w:bidi="hi-IN"/>
              </w:rPr>
              <w:t xml:space="preserve">y. </w:t>
            </w:r>
            <w:r w:rsidRPr="00685668">
              <w:rPr>
                <w:rFonts w:eastAsia="Liberation Mono"/>
                <w:lang w:val="vi-VN" w:eastAsia="zh-CN" w:bidi="hi-IN"/>
              </w:rPr>
              <w:t>Trọng lượng cơ thể dồn đều trên hai chân và hai tay.</w:t>
            </w:r>
          </w:p>
          <w:p w14:paraId="3F54FB4D" w14:textId="77777777" w:rsidR="000A78E8" w:rsidRPr="00685668" w:rsidRDefault="000A78E8" w:rsidP="00C82350">
            <w:pPr>
              <w:widowControl w:val="0"/>
              <w:suppressAutoHyphens/>
              <w:autoSpaceDE w:val="0"/>
              <w:autoSpaceDN w:val="0"/>
              <w:jc w:val="both"/>
              <w:rPr>
                <w:rFonts w:eastAsia="Liberation Mono"/>
                <w:lang w:val="vi-VN" w:eastAsia="zh-CN" w:bidi="hi-IN"/>
              </w:rPr>
            </w:pPr>
            <w:r w:rsidRPr="00685668">
              <w:rPr>
                <w:rFonts w:eastAsia="Liberation Mono"/>
                <w:lang w:val="vi-VN" w:eastAsia="zh-CN" w:bidi="hi-IN"/>
              </w:rPr>
              <w:t xml:space="preserve">- Khi có hiệu lệnh “Sẵn sàng”: Hai khớp </w:t>
            </w:r>
            <w:r w:rsidRPr="00685668">
              <w:rPr>
                <w:rFonts w:eastAsia="Liberation Mono"/>
                <w:lang w:val="vi-VN" w:eastAsia="zh-CN" w:bidi="hi-IN"/>
              </w:rPr>
              <w:lastRenderedPageBreak/>
              <w:t>gồi duỗi từ từ nâng hông lên cao ngang vai hoặc cao hơn vai một chút, trọng lượng cơ thể dồn trên chân trước và hai tay ở tư thế sẵn sàng, hai bản chân cần đặt sát mặt bàn đạp để phát huy sức mạnh của hai chân. Nâng hông đột ngột, hoặc quá cao hay quá thấp khi thực hiện tư thế sẵn sàng sẽ hạn chế đáng kề tốc độ xuất phát, không nên dồn trọng lượng quá nhiều vào hai tay, điều đó sẽ hạn chế tốc độ xuất phát.</w:t>
            </w:r>
          </w:p>
          <w:p w14:paraId="3A399C54" w14:textId="77777777" w:rsidR="000A78E8" w:rsidRPr="00685668" w:rsidRDefault="000A78E8" w:rsidP="00C82350">
            <w:pPr>
              <w:widowControl w:val="0"/>
              <w:suppressAutoHyphens/>
              <w:autoSpaceDE w:val="0"/>
              <w:autoSpaceDN w:val="0"/>
              <w:jc w:val="both"/>
              <w:rPr>
                <w:rFonts w:eastAsia="Liberation Mono"/>
                <w:lang w:val="vi-VN" w:eastAsia="zh-CN" w:bidi="hi-IN"/>
              </w:rPr>
            </w:pPr>
            <w:r w:rsidRPr="00685668">
              <w:rPr>
                <w:rFonts w:eastAsia="Liberation Mono"/>
                <w:lang w:val="vi-VN" w:eastAsia="zh-CN" w:bidi="hi-IN"/>
              </w:rPr>
              <w:t>Khi có hiệu lệnh xuất phát (tiếng hô, tiếng còi,...): Hai chân đồng thời đạp mạnh lên bản đạp chân sau đưa nhanh ra trước để thực hiện bước chạy đầu</w:t>
            </w:r>
          </w:p>
          <w:p w14:paraId="4F2F16CF" w14:textId="77777777" w:rsidR="000A78E8" w:rsidRPr="00685668" w:rsidRDefault="000A78E8" w:rsidP="00C82350">
            <w:pPr>
              <w:tabs>
                <w:tab w:val="left" w:pos="1335"/>
                <w:tab w:val="center" w:pos="4815"/>
                <w:tab w:val="center" w:pos="4986"/>
                <w:tab w:val="left" w:pos="6849"/>
                <w:tab w:val="left" w:pos="7335"/>
              </w:tabs>
              <w:adjustRightInd w:val="0"/>
              <w:rPr>
                <w:lang w:val="vi-VN"/>
              </w:rPr>
            </w:pPr>
            <w:r w:rsidRPr="00685668">
              <w:rPr>
                <w:lang w:val="vi-VN"/>
              </w:rPr>
              <w:t>tiên. Hai tay rời mặt đường chạy đồng thời đánh ra trước</w:t>
            </w:r>
          </w:p>
          <w:p w14:paraId="5C8AEA4D" w14:textId="77777777" w:rsidR="000A78E8" w:rsidRPr="00685668" w:rsidRDefault="000A78E8" w:rsidP="00C82350">
            <w:pPr>
              <w:tabs>
                <w:tab w:val="left" w:pos="1335"/>
                <w:tab w:val="center" w:pos="4815"/>
                <w:tab w:val="center" w:pos="4986"/>
                <w:tab w:val="left" w:pos="6849"/>
                <w:tab w:val="left" w:pos="7335"/>
              </w:tabs>
              <w:adjustRightInd w:val="0"/>
              <w:rPr>
                <w:lang w:val="vi-VN" w:eastAsia="ja-JP"/>
              </w:rPr>
            </w:pPr>
            <w:r w:rsidRPr="00C16058">
              <w:rPr>
                <w:noProof/>
              </w:rPr>
              <w:drawing>
                <wp:inline distT="0" distB="0" distL="0" distR="0" wp14:anchorId="3A20A7A1" wp14:editId="11CBAC00">
                  <wp:extent cx="2686050" cy="552450"/>
                  <wp:effectExtent l="0" t="0" r="0" b="0"/>
                  <wp:docPr id="49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552450"/>
                          </a:xfrm>
                          <a:prstGeom prst="rect">
                            <a:avLst/>
                          </a:prstGeom>
                          <a:noFill/>
                          <a:ln>
                            <a:noFill/>
                          </a:ln>
                        </pic:spPr>
                      </pic:pic>
                    </a:graphicData>
                  </a:graphic>
                </wp:inline>
              </w:drawing>
            </w:r>
          </w:p>
          <w:p w14:paraId="584B636A" w14:textId="77777777" w:rsidR="000A78E8" w:rsidRPr="00685668" w:rsidRDefault="000A78E8" w:rsidP="00C82350">
            <w:pPr>
              <w:tabs>
                <w:tab w:val="left" w:pos="1335"/>
                <w:tab w:val="center" w:pos="4815"/>
                <w:tab w:val="center" w:pos="4986"/>
                <w:tab w:val="left" w:pos="6849"/>
                <w:tab w:val="left" w:pos="7335"/>
              </w:tabs>
              <w:adjustRightInd w:val="0"/>
              <w:rPr>
                <w:lang w:val="vi-VN" w:eastAsia="ja-JP"/>
              </w:rPr>
            </w:pPr>
            <w:r w:rsidRPr="00C16058">
              <w:rPr>
                <w:noProof/>
              </w:rPr>
              <w:drawing>
                <wp:inline distT="0" distB="0" distL="0" distR="0" wp14:anchorId="4D922DAD" wp14:editId="7BEF3018">
                  <wp:extent cx="2457450" cy="790575"/>
                  <wp:effectExtent l="0" t="0" r="0" b="9525"/>
                  <wp:docPr id="49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a:ln>
                            <a:noFill/>
                          </a:ln>
                        </pic:spPr>
                      </pic:pic>
                    </a:graphicData>
                  </a:graphic>
                </wp:inline>
              </w:drawing>
            </w:r>
          </w:p>
          <w:p w14:paraId="5F31B25F" w14:textId="77777777" w:rsidR="000A78E8" w:rsidRPr="00B32C1F" w:rsidRDefault="000A78E8" w:rsidP="00C82350">
            <w:pPr>
              <w:tabs>
                <w:tab w:val="left" w:pos="6849"/>
              </w:tabs>
              <w:jc w:val="both"/>
              <w:rPr>
                <w:b/>
                <w:color w:val="FF0000"/>
                <w:lang w:val="vi-VN"/>
              </w:rPr>
            </w:pPr>
            <w:r w:rsidRPr="00B32C1F">
              <w:rPr>
                <w:b/>
                <w:color w:val="FF0000"/>
                <w:lang w:val="vi-VN"/>
              </w:rPr>
              <w:t xml:space="preserve">2. </w:t>
            </w:r>
            <w:r w:rsidRPr="00B32C1F">
              <w:rPr>
                <w:b/>
                <w:color w:val="FF0000"/>
                <w:lang w:val="sv-SE"/>
              </w:rPr>
              <w:t>Kĩ thuật chạy lao sau  xuất phát</w:t>
            </w:r>
            <w:r w:rsidRPr="00B32C1F">
              <w:rPr>
                <w:b/>
                <w:color w:val="FF0000"/>
                <w:lang w:val="vi-VN"/>
              </w:rPr>
              <w:t>.</w:t>
            </w:r>
          </w:p>
          <w:p w14:paraId="1094D0B0" w14:textId="77777777" w:rsidR="000A78E8" w:rsidRPr="00685668" w:rsidRDefault="000A78E8" w:rsidP="00C82350">
            <w:pPr>
              <w:widowControl w:val="0"/>
              <w:suppressAutoHyphens/>
              <w:autoSpaceDE w:val="0"/>
              <w:autoSpaceDN w:val="0"/>
              <w:jc w:val="both"/>
              <w:rPr>
                <w:rFonts w:eastAsia="Liberation Mono"/>
                <w:lang w:val="vi-VN" w:eastAsia="zh-CN" w:bidi="hi-IN"/>
              </w:rPr>
            </w:pPr>
            <w:r w:rsidRPr="00685668">
              <w:rPr>
                <w:rFonts w:eastAsia="Liberation Mono"/>
                <w:lang w:val="vi-VN" w:eastAsia="zh-CN" w:bidi="hi-IN"/>
              </w:rPr>
              <w:t>- Thân trên ngả nhiều ra trước, phù hợp với yêu cầu và đặc điểm của tư thế chạy lao giúp người tập nhanh chóng đạt tốc độ gần tôi đa ngay trong giai đoạn chạy lao</w:t>
            </w:r>
          </w:p>
          <w:p w14:paraId="3816B22D" w14:textId="77777777" w:rsidR="000A78E8" w:rsidRPr="00685668" w:rsidRDefault="000A78E8" w:rsidP="00C82350">
            <w:pPr>
              <w:tabs>
                <w:tab w:val="left" w:pos="1335"/>
                <w:tab w:val="center" w:pos="4815"/>
                <w:tab w:val="center" w:pos="4986"/>
                <w:tab w:val="left" w:pos="6849"/>
                <w:tab w:val="left" w:pos="7335"/>
              </w:tabs>
              <w:adjustRightInd w:val="0"/>
              <w:rPr>
                <w:lang w:val="vi-VN" w:eastAsia="ja-JP"/>
              </w:rPr>
            </w:pPr>
            <w:r w:rsidRPr="00C16058">
              <w:rPr>
                <w:noProof/>
              </w:rPr>
              <w:drawing>
                <wp:inline distT="0" distB="0" distL="0" distR="0" wp14:anchorId="2214F84A" wp14:editId="1985F432">
                  <wp:extent cx="2771775" cy="923925"/>
                  <wp:effectExtent l="0" t="0" r="9525" b="9525"/>
                  <wp:docPr id="49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923925"/>
                          </a:xfrm>
                          <a:prstGeom prst="rect">
                            <a:avLst/>
                          </a:prstGeom>
                          <a:noFill/>
                          <a:ln>
                            <a:noFill/>
                          </a:ln>
                        </pic:spPr>
                      </pic:pic>
                    </a:graphicData>
                  </a:graphic>
                </wp:inline>
              </w:drawing>
            </w:r>
          </w:p>
        </w:tc>
      </w:tr>
      <w:tr w:rsidR="000A78E8" w:rsidRPr="00685668" w14:paraId="6595AD27" w14:textId="77777777" w:rsidTr="00C82350">
        <w:tc>
          <w:tcPr>
            <w:tcW w:w="93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85998F" w14:textId="77777777" w:rsidR="000A78E8" w:rsidRPr="00685668" w:rsidRDefault="000A78E8" w:rsidP="00C82350">
            <w:pPr>
              <w:jc w:val="center"/>
              <w:rPr>
                <w:b/>
                <w:color w:val="FF0000"/>
              </w:rPr>
            </w:pPr>
            <w:r w:rsidRPr="00685668">
              <w:rPr>
                <w:b/>
                <w:color w:val="FF0000"/>
              </w:rPr>
              <w:lastRenderedPageBreak/>
              <w:t>HOẠT ĐỘNG 3: LUYỆN TẬP (18-20’)</w:t>
            </w:r>
          </w:p>
          <w:p w14:paraId="5060F49D" w14:textId="77777777" w:rsidR="000A78E8" w:rsidRPr="00685668" w:rsidRDefault="000A78E8" w:rsidP="00C82350">
            <w:pPr>
              <w:jc w:val="center"/>
              <w:rPr>
                <w:b/>
                <w:color w:val="000099"/>
              </w:rPr>
            </w:pPr>
            <w:r w:rsidRPr="00685668">
              <w:rPr>
                <w:b/>
                <w:color w:val="000099"/>
              </w:rPr>
              <w:t>Mục tiêu:</w:t>
            </w:r>
          </w:p>
          <w:p w14:paraId="32951A01" w14:textId="77777777" w:rsidR="000A78E8" w:rsidRPr="00685668" w:rsidRDefault="000A78E8" w:rsidP="00C82350">
            <w:pPr>
              <w:tabs>
                <w:tab w:val="left" w:pos="6849"/>
              </w:tabs>
              <w:jc w:val="both"/>
              <w:rPr>
                <w:lang w:val="sv-SE"/>
              </w:rPr>
            </w:pPr>
            <w:r w:rsidRPr="00685668">
              <w:rPr>
                <w:kern w:val="24"/>
                <w:lang w:eastAsia="ja-JP"/>
              </w:rPr>
              <w:t xml:space="preserve">- </w:t>
            </w:r>
            <w:r w:rsidRPr="00685668">
              <w:rPr>
                <w:kern w:val="24"/>
                <w:lang w:val="vi-VN" w:eastAsia="ja-JP"/>
              </w:rPr>
              <w:t xml:space="preserve">Hs </w:t>
            </w:r>
            <w:r w:rsidRPr="00685668">
              <w:rPr>
                <w:kern w:val="24"/>
                <w:lang w:val="vi-VN"/>
              </w:rPr>
              <w:t xml:space="preserve">biết </w:t>
            </w:r>
            <w:r w:rsidRPr="00685668">
              <w:rPr>
                <w:lang w:val="vi-VN"/>
              </w:rPr>
              <w:t>ngồi</w:t>
            </w:r>
            <w:r w:rsidRPr="00685668">
              <w:rPr>
                <w:lang w:val="sv-SE"/>
              </w:rPr>
              <w:t xml:space="preserve"> xuất phát vai hướng chạy và lưng hướng chạy; Cách bố trí bàn đạp xuất phát.</w:t>
            </w:r>
          </w:p>
          <w:p w14:paraId="1D137294" w14:textId="77777777" w:rsidR="000A78E8" w:rsidRPr="00685668" w:rsidRDefault="000A78E8" w:rsidP="00C82350">
            <w:pPr>
              <w:tabs>
                <w:tab w:val="left" w:pos="6849"/>
              </w:tabs>
              <w:jc w:val="both"/>
              <w:rPr>
                <w:lang w:val="sv-SE"/>
              </w:rPr>
            </w:pPr>
            <w:r w:rsidRPr="00685668">
              <w:rPr>
                <w:kern w:val="24"/>
                <w:lang w:val="vi-VN" w:eastAsia="ja-JP"/>
              </w:rPr>
              <w:t xml:space="preserve">- Hs </w:t>
            </w:r>
            <w:r>
              <w:rPr>
                <w:kern w:val="24"/>
                <w:lang w:val="vi-VN"/>
              </w:rPr>
              <w:t>thực hiện được</w:t>
            </w:r>
            <w:r w:rsidRPr="00685668">
              <w:rPr>
                <w:kern w:val="24"/>
                <w:lang w:val="vi-VN"/>
              </w:rPr>
              <w:t xml:space="preserve"> </w:t>
            </w:r>
            <w:r w:rsidRPr="00685668">
              <w:rPr>
                <w:lang w:val="vi-VN"/>
              </w:rPr>
              <w:t>K</w:t>
            </w:r>
            <w:r w:rsidRPr="00685668">
              <w:rPr>
                <w:lang w:val="sv-SE"/>
              </w:rPr>
              <w:t>ĩ thuật xuất phát thấp</w:t>
            </w:r>
            <w:r w:rsidRPr="00685668">
              <w:rPr>
                <w:lang w:val="vi-VN"/>
              </w:rPr>
              <w:t xml:space="preserve"> và</w:t>
            </w:r>
            <w:r w:rsidRPr="00685668">
              <w:rPr>
                <w:lang w:val="sv-SE"/>
              </w:rPr>
              <w:t xml:space="preserve"> chạy lao sau  xuất phát</w:t>
            </w:r>
            <w:r w:rsidRPr="00685668">
              <w:rPr>
                <w:lang w:val="vi-VN"/>
              </w:rPr>
              <w:t>.</w:t>
            </w:r>
          </w:p>
          <w:p w14:paraId="0E1F65EB" w14:textId="77777777" w:rsidR="000A78E8" w:rsidRPr="00606428" w:rsidRDefault="000A78E8" w:rsidP="00C82350">
            <w:pPr>
              <w:adjustRightInd w:val="0"/>
              <w:jc w:val="both"/>
              <w:rPr>
                <w:b/>
                <w:lang w:val="sv-SE"/>
              </w:rPr>
            </w:pPr>
          </w:p>
        </w:tc>
      </w:tr>
    </w:tbl>
    <w:p w14:paraId="067515AF" w14:textId="562A07A6" w:rsidR="00DD1330" w:rsidRDefault="00DD1330"/>
    <w:p w14:paraId="25745BC6" w14:textId="7BF1870E" w:rsidR="000A78E8" w:rsidRDefault="000A78E8"/>
    <w:p w14:paraId="7BD712E7" w14:textId="04FD1AA3" w:rsidR="000A78E8" w:rsidRDefault="000A78E8"/>
    <w:p w14:paraId="7CF39649" w14:textId="27D95BC4" w:rsidR="000A78E8" w:rsidRDefault="000A78E8"/>
    <w:p w14:paraId="58A241BF" w14:textId="63C12A88" w:rsidR="000A78E8" w:rsidRDefault="000A78E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0A78E8" w:rsidRPr="00685668" w14:paraId="08ACA8A2" w14:textId="77777777" w:rsidTr="00C82350">
        <w:trPr>
          <w:trHeight w:val="305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2A3FEA00" w14:textId="77777777" w:rsidR="000A78E8" w:rsidRPr="00685668" w:rsidRDefault="000A78E8" w:rsidP="00C82350">
            <w:pPr>
              <w:jc w:val="both"/>
              <w:rPr>
                <w:lang w:val="vi-VN"/>
              </w:rPr>
            </w:pPr>
            <w:r w:rsidRPr="00685668">
              <w:rPr>
                <w:lang w:val="vi-VN"/>
              </w:rPr>
              <w:lastRenderedPageBreak/>
              <w:t>- GV hướng dẫn và tổ chức học sinh tập luyện lần lượt các bài tập theo hình thức nhóm đồng loạt; lưu ý những sai sót thường gặp và cách sửa sai.</w:t>
            </w:r>
          </w:p>
          <w:p w14:paraId="7100DDB6" w14:textId="77777777" w:rsidR="000A78E8" w:rsidRPr="00685668" w:rsidRDefault="000A78E8" w:rsidP="00C82350">
            <w:pPr>
              <w:tabs>
                <w:tab w:val="left" w:pos="6849"/>
              </w:tabs>
              <w:jc w:val="both"/>
              <w:rPr>
                <w:lang w:val="nl-NL"/>
              </w:rPr>
            </w:pPr>
            <w:r w:rsidRPr="00685668">
              <w:rPr>
                <w:lang w:val="nl-NL"/>
              </w:rPr>
              <w:t>- Tập luyện</w:t>
            </w:r>
            <w:r w:rsidRPr="00685668">
              <w:rPr>
                <w:lang w:val="vi-VN"/>
              </w:rPr>
              <w:t xml:space="preserve"> luân phiên 4 hs lên thực hiện bài tập bổ trợ</w:t>
            </w:r>
            <w:r w:rsidRPr="00685668">
              <w:rPr>
                <w:lang w:val="nl-NL"/>
              </w:rPr>
              <w:t>:</w:t>
            </w:r>
          </w:p>
          <w:p w14:paraId="4946758B" w14:textId="77777777" w:rsidR="000A78E8" w:rsidRPr="007577BC" w:rsidRDefault="000A78E8" w:rsidP="00C82350">
            <w:pPr>
              <w:tabs>
                <w:tab w:val="left" w:pos="1335"/>
                <w:tab w:val="center" w:pos="4815"/>
                <w:tab w:val="center" w:pos="4986"/>
                <w:tab w:val="left" w:pos="6849"/>
                <w:tab w:val="left" w:pos="7335"/>
              </w:tabs>
              <w:adjustRightInd w:val="0"/>
              <w:jc w:val="both"/>
            </w:pPr>
            <w:r w:rsidRPr="007577BC">
              <w:rPr>
                <w:lang w:val="vi-VN"/>
              </w:rPr>
              <w:t>+ ĐH luyện tập bổ trợ</w:t>
            </w:r>
          </w:p>
          <w:p w14:paraId="2F183B06" w14:textId="77777777" w:rsidR="000A78E8" w:rsidRPr="007577BC" w:rsidRDefault="000A78E8" w:rsidP="00C82350">
            <w:pPr>
              <w:tabs>
                <w:tab w:val="left" w:pos="6849"/>
              </w:tabs>
              <w:jc w:val="both"/>
              <w:rPr>
                <w:lang w:val="nl-NL"/>
              </w:rPr>
            </w:pPr>
            <w:r w:rsidRPr="00C16058">
              <w:rPr>
                <w:noProof/>
              </w:rPr>
              <w:drawing>
                <wp:inline distT="0" distB="0" distL="0" distR="0" wp14:anchorId="3164BF5A" wp14:editId="010DB8E7">
                  <wp:extent cx="2733675" cy="981075"/>
                  <wp:effectExtent l="0" t="0" r="9525" b="9525"/>
                  <wp:docPr id="49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p w14:paraId="4F9D33BD" w14:textId="77777777" w:rsidR="000A78E8" w:rsidRPr="007577BC" w:rsidRDefault="000A78E8" w:rsidP="00C82350">
            <w:pPr>
              <w:tabs>
                <w:tab w:val="left" w:pos="6849"/>
              </w:tabs>
              <w:jc w:val="both"/>
              <w:rPr>
                <w:lang w:val="nl-NL"/>
              </w:rPr>
            </w:pPr>
            <w:r w:rsidRPr="007577BC">
              <w:rPr>
                <w:lang w:val="nl-NL"/>
              </w:rPr>
              <w:t xml:space="preserve"> </w:t>
            </w:r>
            <w:r w:rsidRPr="007577BC">
              <w:rPr>
                <w:lang w:val="vi-VN"/>
              </w:rPr>
              <w:t>- Thực hiện c</w:t>
            </w:r>
            <w:r w:rsidRPr="007577BC">
              <w:rPr>
                <w:lang w:val="sv-SE"/>
              </w:rPr>
              <w:t>ách bố trí bàn đạp xuất phát.</w:t>
            </w:r>
          </w:p>
          <w:p w14:paraId="5CD6BC57" w14:textId="77777777" w:rsidR="000A78E8" w:rsidRDefault="000A78E8" w:rsidP="00C82350">
            <w:pPr>
              <w:tabs>
                <w:tab w:val="left" w:pos="6849"/>
              </w:tabs>
              <w:jc w:val="both"/>
              <w:rPr>
                <w:lang w:val="vi-VN"/>
              </w:rPr>
            </w:pPr>
          </w:p>
          <w:p w14:paraId="350437EA" w14:textId="77777777" w:rsidR="000A78E8" w:rsidRDefault="000A78E8" w:rsidP="00C82350">
            <w:pPr>
              <w:tabs>
                <w:tab w:val="left" w:pos="6849"/>
              </w:tabs>
              <w:jc w:val="both"/>
              <w:rPr>
                <w:lang w:val="vi-VN"/>
              </w:rPr>
            </w:pPr>
          </w:p>
          <w:p w14:paraId="7DE1CB78" w14:textId="77777777" w:rsidR="000A78E8" w:rsidRDefault="000A78E8" w:rsidP="00C82350">
            <w:pPr>
              <w:tabs>
                <w:tab w:val="left" w:pos="6849"/>
              </w:tabs>
              <w:jc w:val="both"/>
              <w:rPr>
                <w:lang w:val="vi-VN"/>
              </w:rPr>
            </w:pPr>
          </w:p>
          <w:p w14:paraId="5A47B506" w14:textId="77777777" w:rsidR="000A78E8" w:rsidRPr="00685668" w:rsidRDefault="000A78E8" w:rsidP="00C82350">
            <w:pPr>
              <w:tabs>
                <w:tab w:val="left" w:pos="6849"/>
              </w:tabs>
              <w:jc w:val="both"/>
              <w:rPr>
                <w:lang w:val="nl-NL"/>
              </w:rPr>
            </w:pPr>
            <w:r w:rsidRPr="00685668">
              <w:rPr>
                <w:lang w:val="nl-NL"/>
              </w:rPr>
              <w:t xml:space="preserve">- Tập luyện </w:t>
            </w:r>
            <w:r w:rsidRPr="00685668">
              <w:rPr>
                <w:lang w:val="vi-VN"/>
              </w:rPr>
              <w:t>cá nhân</w:t>
            </w:r>
            <w:r w:rsidRPr="00685668">
              <w:rPr>
                <w:lang w:val="nl-NL"/>
              </w:rPr>
              <w:t xml:space="preserve">: </w:t>
            </w:r>
          </w:p>
          <w:p w14:paraId="0BF89FE5" w14:textId="77777777" w:rsidR="000A78E8" w:rsidRPr="00685668" w:rsidRDefault="000A78E8" w:rsidP="00C82350">
            <w:pPr>
              <w:tabs>
                <w:tab w:val="left" w:pos="6849"/>
              </w:tabs>
              <w:jc w:val="both"/>
              <w:rPr>
                <w:b/>
                <w:lang w:val="vi-VN"/>
              </w:rPr>
            </w:pPr>
            <w:r w:rsidRPr="00685668">
              <w:rPr>
                <w:lang w:val="vi-VN"/>
              </w:rPr>
              <w:t>+ Học sinh tại chỗ tập mô phỏng kỹ thuật</w:t>
            </w:r>
            <w:r w:rsidRPr="00685668">
              <w:rPr>
                <w:lang w:val="sv-SE"/>
              </w:rPr>
              <w:t xml:space="preserve"> xuất phát thấp</w:t>
            </w:r>
            <w:r w:rsidRPr="00685668">
              <w:rPr>
                <w:lang w:val="vi-VN"/>
              </w:rPr>
              <w:t xml:space="preserve"> và</w:t>
            </w:r>
            <w:r w:rsidRPr="00685668">
              <w:rPr>
                <w:lang w:val="sv-SE"/>
              </w:rPr>
              <w:t xml:space="preserve"> chạy lao sau  xuất phát</w:t>
            </w:r>
            <w:r w:rsidRPr="00685668">
              <w:rPr>
                <w:lang w:val="vi-VN"/>
              </w:rPr>
              <w:t xml:space="preserve"> theo hiệu lệnh; ‘</w:t>
            </w:r>
            <w:r w:rsidRPr="00685668">
              <w:rPr>
                <w:b/>
                <w:lang w:val="vi-VN"/>
              </w:rPr>
              <w:t>Vào chỗ’ ‘Sẵn sàng’ ‘Chạy’</w:t>
            </w:r>
          </w:p>
          <w:p w14:paraId="5C1AB934" w14:textId="77777777" w:rsidR="000A78E8" w:rsidRPr="00685668" w:rsidRDefault="000A78E8" w:rsidP="00C82350">
            <w:pPr>
              <w:tabs>
                <w:tab w:val="left" w:pos="6849"/>
              </w:tabs>
              <w:jc w:val="both"/>
              <w:rPr>
                <w:lang w:val="vi-VN"/>
              </w:rPr>
            </w:pPr>
            <w:r w:rsidRPr="00685668">
              <w:rPr>
                <w:b/>
                <w:lang w:val="vi-VN"/>
              </w:rPr>
              <w:t xml:space="preserve">+ </w:t>
            </w:r>
            <w:r w:rsidRPr="00685668">
              <w:rPr>
                <w:lang w:val="vi-VN"/>
              </w:rPr>
              <w:t>ĐH</w:t>
            </w:r>
            <w:r w:rsidRPr="00685668">
              <w:rPr>
                <w:b/>
                <w:lang w:val="vi-VN"/>
              </w:rPr>
              <w:t xml:space="preserve"> </w:t>
            </w:r>
            <w:r w:rsidRPr="00685668">
              <w:rPr>
                <w:lang w:val="vi-VN"/>
              </w:rPr>
              <w:t>tập luyện.</w:t>
            </w:r>
          </w:p>
          <w:p w14:paraId="083FF5C2" w14:textId="77777777" w:rsidR="000A78E8" w:rsidRPr="00685668" w:rsidRDefault="000A78E8" w:rsidP="00C82350">
            <w:pPr>
              <w:jc w:val="both"/>
              <w:rPr>
                <w:lang w:val="vi-VN"/>
              </w:rPr>
            </w:pPr>
            <w:r w:rsidRPr="00C16058">
              <w:rPr>
                <w:noProof/>
              </w:rPr>
              <w:drawing>
                <wp:inline distT="0" distB="0" distL="0" distR="0" wp14:anchorId="067B1F8B" wp14:editId="3C75DA5F">
                  <wp:extent cx="3114675" cy="800100"/>
                  <wp:effectExtent l="0" t="0" r="0" b="0"/>
                  <wp:docPr id="4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800100"/>
                          </a:xfrm>
                          <a:prstGeom prst="rect">
                            <a:avLst/>
                          </a:prstGeom>
                          <a:noFill/>
                          <a:ln>
                            <a:noFill/>
                          </a:ln>
                        </pic:spPr>
                      </pic:pic>
                    </a:graphicData>
                  </a:graphic>
                </wp:inline>
              </w:drawing>
            </w:r>
          </w:p>
          <w:p w14:paraId="18C3BC3E" w14:textId="77777777" w:rsidR="000A78E8" w:rsidRPr="00685668" w:rsidRDefault="000A78E8" w:rsidP="00C82350">
            <w:pPr>
              <w:tabs>
                <w:tab w:val="left" w:pos="6849"/>
              </w:tabs>
              <w:jc w:val="both"/>
              <w:rPr>
                <w:lang w:val="nl-NL"/>
              </w:rPr>
            </w:pPr>
            <w:r w:rsidRPr="00685668">
              <w:rPr>
                <w:lang w:val="nl-NL"/>
              </w:rPr>
              <w:t xml:space="preserve">- Tập luyện </w:t>
            </w:r>
            <w:r w:rsidRPr="00685668">
              <w:rPr>
                <w:lang w:val="vi-VN"/>
              </w:rPr>
              <w:t>nhóm</w:t>
            </w:r>
            <w:r w:rsidRPr="00685668">
              <w:rPr>
                <w:lang w:val="nl-NL"/>
              </w:rPr>
              <w:t xml:space="preserve">: </w:t>
            </w:r>
          </w:p>
          <w:p w14:paraId="281942CF" w14:textId="77777777" w:rsidR="000A78E8" w:rsidRPr="00685668" w:rsidRDefault="000A78E8" w:rsidP="00C82350">
            <w:pPr>
              <w:tabs>
                <w:tab w:val="left" w:pos="6849"/>
              </w:tabs>
              <w:jc w:val="both"/>
              <w:rPr>
                <w:lang w:val="vi-VN"/>
              </w:rPr>
            </w:pPr>
            <w:r w:rsidRPr="00685668">
              <w:rPr>
                <w:lang w:val="vi-VN"/>
              </w:rPr>
              <w:t>+ Luân phiên nhóm 4 hs lên thực hiện.</w:t>
            </w:r>
          </w:p>
          <w:p w14:paraId="6C24C016" w14:textId="77777777" w:rsidR="000A78E8" w:rsidRPr="00685668" w:rsidRDefault="000A78E8" w:rsidP="00C82350">
            <w:pPr>
              <w:tabs>
                <w:tab w:val="left" w:pos="6849"/>
              </w:tabs>
              <w:jc w:val="both"/>
              <w:rPr>
                <w:lang w:val="vi-VN"/>
              </w:rPr>
            </w:pPr>
            <w:r w:rsidRPr="00685668">
              <w:rPr>
                <w:b/>
                <w:lang w:val="vi-VN"/>
              </w:rPr>
              <w:t xml:space="preserve">+ </w:t>
            </w:r>
            <w:r w:rsidRPr="00685668">
              <w:rPr>
                <w:lang w:val="vi-VN"/>
              </w:rPr>
              <w:t>ĐH</w:t>
            </w:r>
            <w:r w:rsidRPr="00685668">
              <w:rPr>
                <w:b/>
                <w:lang w:val="vi-VN"/>
              </w:rPr>
              <w:t xml:space="preserve"> </w:t>
            </w:r>
            <w:r w:rsidRPr="00685668">
              <w:rPr>
                <w:lang w:val="vi-VN"/>
              </w:rPr>
              <w:t>tập luyện.</w:t>
            </w:r>
          </w:p>
          <w:p w14:paraId="58E9F15E" w14:textId="77777777" w:rsidR="000A78E8" w:rsidRPr="00685668" w:rsidRDefault="000A78E8" w:rsidP="00C82350">
            <w:pPr>
              <w:tabs>
                <w:tab w:val="left" w:pos="6849"/>
              </w:tabs>
              <w:jc w:val="both"/>
            </w:pPr>
            <w:r w:rsidRPr="00C16058">
              <w:rPr>
                <w:noProof/>
              </w:rPr>
              <w:drawing>
                <wp:inline distT="0" distB="0" distL="0" distR="0" wp14:anchorId="1047450D" wp14:editId="1930CE0E">
                  <wp:extent cx="2914650" cy="885825"/>
                  <wp:effectExtent l="0" t="0" r="0" b="9525"/>
                  <wp:docPr id="48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inline>
              </w:drawing>
            </w:r>
          </w:p>
          <w:p w14:paraId="21DD9A36" w14:textId="77777777" w:rsidR="000A78E8" w:rsidRPr="00685668" w:rsidRDefault="000A78E8" w:rsidP="00C82350">
            <w:pPr>
              <w:jc w:val="both"/>
              <w:rPr>
                <w:lang w:val="vi-VN" w:eastAsia="ja-JP"/>
              </w:rPr>
            </w:pPr>
            <w:r w:rsidRPr="00685668">
              <w:rPr>
                <w:lang w:val="vi-VN" w:eastAsia="ja-JP"/>
              </w:rPr>
              <w:t xml:space="preserve">- GV gọi 2 – 3 hs lên thực hiện. GV gợi ý để HS nhận xét và GV đưa ra kết luận. </w:t>
            </w:r>
          </w:p>
          <w:p w14:paraId="4D71D525" w14:textId="77777777" w:rsidR="000A78E8" w:rsidRPr="00685668" w:rsidRDefault="000A78E8" w:rsidP="00C82350">
            <w:pPr>
              <w:jc w:val="both"/>
              <w:rPr>
                <w:rFonts w:eastAsia="MS Mincho"/>
                <w:lang w:val="vi-VN" w:eastAsia="ja-JP"/>
              </w:rPr>
            </w:pPr>
            <w:r w:rsidRPr="00685668">
              <w:rPr>
                <w:lang w:val="vi-VN" w:eastAsia="ja-JP"/>
              </w:rPr>
              <w:t xml:space="preserve"> </w:t>
            </w:r>
            <w:r w:rsidRPr="00685668">
              <w:rPr>
                <w:rFonts w:eastAsia="MS Mincho"/>
                <w:lang w:val="vi-VN" w:eastAsia="ja-JP"/>
              </w:rPr>
              <w:t xml:space="preserve">- </w:t>
            </w:r>
            <w:r w:rsidRPr="00685668">
              <w:rPr>
                <w:lang w:val="vi-VN"/>
              </w:rPr>
              <w:t xml:space="preserve">GV </w:t>
            </w:r>
            <w:r w:rsidRPr="00685668">
              <w:rPr>
                <w:rFonts w:eastAsia="MS Mincho"/>
                <w:lang w:val="vi-VN" w:eastAsia="ja-JP"/>
              </w:rPr>
              <w:t xml:space="preserve"> sử dụng PP trực quan và PP lời nói nhận xét đánh giá</w:t>
            </w:r>
          </w:p>
          <w:p w14:paraId="230AC9E1" w14:textId="77777777" w:rsidR="000A78E8" w:rsidRPr="00685668" w:rsidRDefault="000A78E8" w:rsidP="00C82350">
            <w:pPr>
              <w:jc w:val="both"/>
              <w:rPr>
                <w:lang w:val="vi-VN" w:eastAsia="ja-JP"/>
              </w:rPr>
            </w:pPr>
            <w:r w:rsidRPr="00685668">
              <w:rPr>
                <w:lang w:val="vi-VN" w:eastAsia="ja-JP"/>
              </w:rPr>
              <w:t xml:space="preserve">-  </w:t>
            </w:r>
            <w:r w:rsidRPr="00685668">
              <w:rPr>
                <w:lang w:val="vi-VN"/>
              </w:rPr>
              <w:t xml:space="preserve">Giáo viên phổ biến nội dung trò chơi, cách chơi luật chơi </w:t>
            </w:r>
            <w:r w:rsidRPr="00685668">
              <w:rPr>
                <w:lang w:val="vi-VN" w:eastAsia="ja-JP"/>
              </w:rPr>
              <w:t>và tổ chức trò chơi.</w:t>
            </w:r>
          </w:p>
          <w:p w14:paraId="6FEF839E" w14:textId="77777777" w:rsidR="000A78E8" w:rsidRPr="00685668" w:rsidRDefault="000A78E8" w:rsidP="00C82350">
            <w:pPr>
              <w:jc w:val="both"/>
              <w:rPr>
                <w:lang w:val="vi-VN"/>
              </w:rPr>
            </w:pPr>
            <w:r w:rsidRPr="00685668">
              <w:rPr>
                <w:lang w:val="vi-VN"/>
              </w:rPr>
              <w:t>- HS quan sát, lắng nghe và thực hiện trò chơi.</w:t>
            </w:r>
          </w:p>
          <w:p w14:paraId="52993E28" w14:textId="77777777" w:rsidR="000A78E8" w:rsidRPr="00954B48" w:rsidRDefault="000A78E8" w:rsidP="00C82350">
            <w:pPr>
              <w:jc w:val="both"/>
              <w:rPr>
                <w:lang w:val="nl-NL"/>
              </w:rPr>
            </w:pPr>
            <w:r w:rsidRPr="00685668">
              <w:rPr>
                <w:lang w:val="nl-NL"/>
              </w:rPr>
              <w:t>-  Học sinh chơi trò chơi nhiệt tình đoàn kết.</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BF264D0" w14:textId="77777777" w:rsidR="000A78E8" w:rsidRPr="00685668" w:rsidRDefault="000A78E8" w:rsidP="00C82350">
            <w:pPr>
              <w:tabs>
                <w:tab w:val="left" w:pos="6849"/>
              </w:tabs>
              <w:jc w:val="both"/>
              <w:rPr>
                <w:lang w:val="vi-VN"/>
              </w:rPr>
            </w:pPr>
            <w:r w:rsidRPr="00685668">
              <w:rPr>
                <w:lang w:val="vi-VN"/>
              </w:rPr>
              <w:t>* Thực hiện tập luyện bổ trợ</w:t>
            </w:r>
            <w:r w:rsidRPr="00685668">
              <w:rPr>
                <w:lang w:val="sv-SE"/>
              </w:rPr>
              <w:t xml:space="preserve"> xuất phát từ các tư thế khác nhau; Tư thế quỳ gối; Vai hướng chạy và nằm sấp chống tay;</w:t>
            </w:r>
          </w:p>
          <w:p w14:paraId="7D12690F" w14:textId="77777777" w:rsidR="000A78E8" w:rsidRPr="00685668" w:rsidRDefault="000A78E8" w:rsidP="00C82350">
            <w:pPr>
              <w:tabs>
                <w:tab w:val="left" w:pos="6849"/>
              </w:tabs>
              <w:jc w:val="both"/>
            </w:pPr>
            <w:r w:rsidRPr="00C16058">
              <w:rPr>
                <w:noProof/>
              </w:rPr>
              <w:drawing>
                <wp:inline distT="0" distB="0" distL="0" distR="0" wp14:anchorId="005DA9C2" wp14:editId="24463392">
                  <wp:extent cx="2657475" cy="1076325"/>
                  <wp:effectExtent l="0" t="0" r="9525" b="9525"/>
                  <wp:docPr id="48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076325"/>
                          </a:xfrm>
                          <a:prstGeom prst="rect">
                            <a:avLst/>
                          </a:prstGeom>
                          <a:noFill/>
                          <a:ln>
                            <a:noFill/>
                          </a:ln>
                        </pic:spPr>
                      </pic:pic>
                    </a:graphicData>
                  </a:graphic>
                </wp:inline>
              </w:drawing>
            </w:r>
          </w:p>
          <w:p w14:paraId="46555B10" w14:textId="77777777" w:rsidR="000A78E8" w:rsidRDefault="000A78E8" w:rsidP="00C82350">
            <w:pPr>
              <w:tabs>
                <w:tab w:val="left" w:pos="6849"/>
              </w:tabs>
              <w:adjustRightInd w:val="0"/>
              <w:spacing w:before="90"/>
              <w:jc w:val="both"/>
              <w:rPr>
                <w:lang w:val="vi-VN"/>
              </w:rPr>
            </w:pPr>
          </w:p>
          <w:p w14:paraId="53933CF8" w14:textId="77777777" w:rsidR="000A78E8" w:rsidRPr="00685668" w:rsidRDefault="000A78E8" w:rsidP="00C82350">
            <w:pPr>
              <w:tabs>
                <w:tab w:val="left" w:pos="6849"/>
              </w:tabs>
              <w:adjustRightInd w:val="0"/>
              <w:spacing w:before="90"/>
              <w:jc w:val="both"/>
              <w:rPr>
                <w:lang w:val="vi-VN"/>
              </w:rPr>
            </w:pPr>
            <w:r w:rsidRPr="00685668">
              <w:rPr>
                <w:lang w:val="vi-VN"/>
              </w:rPr>
              <w:t xml:space="preserve">- </w:t>
            </w:r>
            <w:r w:rsidRPr="00685668">
              <w:rPr>
                <w:lang w:val="sv-SE"/>
              </w:rPr>
              <w:t>Cách bố trí bàn đạp xuất phát</w:t>
            </w:r>
          </w:p>
          <w:p w14:paraId="5296CCDC" w14:textId="77777777" w:rsidR="000A78E8" w:rsidRPr="00685668" w:rsidRDefault="000A78E8" w:rsidP="00C82350">
            <w:pPr>
              <w:tabs>
                <w:tab w:val="left" w:pos="6849"/>
              </w:tabs>
              <w:adjustRightInd w:val="0"/>
              <w:spacing w:before="90"/>
              <w:jc w:val="both"/>
              <w:rPr>
                <w:lang w:val="vi-VN"/>
              </w:rPr>
            </w:pPr>
            <w:r w:rsidRPr="00C16058">
              <w:rPr>
                <w:noProof/>
              </w:rPr>
              <w:drawing>
                <wp:inline distT="0" distB="0" distL="0" distR="0" wp14:anchorId="34353571" wp14:editId="78500A43">
                  <wp:extent cx="2562225" cy="895350"/>
                  <wp:effectExtent l="0" t="0" r="9525" b="0"/>
                  <wp:docPr id="48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895350"/>
                          </a:xfrm>
                          <a:prstGeom prst="rect">
                            <a:avLst/>
                          </a:prstGeom>
                          <a:noFill/>
                          <a:ln>
                            <a:noFill/>
                          </a:ln>
                        </pic:spPr>
                      </pic:pic>
                    </a:graphicData>
                  </a:graphic>
                </wp:inline>
              </w:drawing>
            </w:r>
          </w:p>
          <w:p w14:paraId="7E3DFACC" w14:textId="77777777" w:rsidR="000A78E8" w:rsidRPr="00685668" w:rsidRDefault="000A78E8" w:rsidP="00C82350">
            <w:pPr>
              <w:tabs>
                <w:tab w:val="left" w:pos="6849"/>
              </w:tabs>
              <w:adjustRightInd w:val="0"/>
              <w:spacing w:before="90"/>
              <w:jc w:val="both"/>
              <w:rPr>
                <w:lang w:val="vi-VN"/>
              </w:rPr>
            </w:pPr>
            <w:r w:rsidRPr="00685668">
              <w:rPr>
                <w:lang w:val="vi-VN"/>
              </w:rPr>
              <w:t>- K</w:t>
            </w:r>
            <w:r w:rsidRPr="00685668">
              <w:rPr>
                <w:lang w:val="sv-SE"/>
              </w:rPr>
              <w:t>ĩ thuật xuất phát thấp</w:t>
            </w:r>
            <w:r w:rsidRPr="00685668">
              <w:rPr>
                <w:lang w:val="vi-VN"/>
              </w:rPr>
              <w:t xml:space="preserve"> và</w:t>
            </w:r>
            <w:r w:rsidRPr="00685668">
              <w:rPr>
                <w:lang w:val="sv-SE"/>
              </w:rPr>
              <w:t xml:space="preserve"> chạy lao sau</w:t>
            </w:r>
            <w:r w:rsidRPr="00685668">
              <w:rPr>
                <w:lang w:val="vi-VN"/>
              </w:rPr>
              <w:t xml:space="preserve"> xuất phát.</w:t>
            </w:r>
            <w:r w:rsidRPr="00685668">
              <w:rPr>
                <w:lang w:val="sv-SE"/>
              </w:rPr>
              <w:t xml:space="preserve">  </w:t>
            </w:r>
          </w:p>
          <w:p w14:paraId="2ACB4D03" w14:textId="77777777" w:rsidR="000A78E8" w:rsidRPr="00685668" w:rsidRDefault="000A78E8" w:rsidP="00C82350">
            <w:pPr>
              <w:tabs>
                <w:tab w:val="left" w:pos="6849"/>
              </w:tabs>
              <w:jc w:val="both"/>
              <w:rPr>
                <w:lang w:val="vi-VN"/>
              </w:rPr>
            </w:pPr>
            <w:r w:rsidRPr="00C16058">
              <w:rPr>
                <w:noProof/>
              </w:rPr>
              <w:drawing>
                <wp:inline distT="0" distB="0" distL="0" distR="0" wp14:anchorId="31A6A0DB" wp14:editId="6075B66B">
                  <wp:extent cx="1924050" cy="809625"/>
                  <wp:effectExtent l="0" t="0" r="0" b="9525"/>
                  <wp:docPr id="48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809625"/>
                          </a:xfrm>
                          <a:prstGeom prst="rect">
                            <a:avLst/>
                          </a:prstGeom>
                          <a:noFill/>
                          <a:ln>
                            <a:noFill/>
                          </a:ln>
                        </pic:spPr>
                      </pic:pic>
                    </a:graphicData>
                  </a:graphic>
                </wp:inline>
              </w:drawing>
            </w:r>
          </w:p>
          <w:p w14:paraId="54562AF4" w14:textId="77777777" w:rsidR="000A78E8" w:rsidRPr="00685668" w:rsidRDefault="000A78E8" w:rsidP="00C82350">
            <w:pPr>
              <w:tabs>
                <w:tab w:val="left" w:pos="6849"/>
              </w:tabs>
              <w:jc w:val="both"/>
              <w:rPr>
                <w:lang w:val="vi-VN"/>
              </w:rPr>
            </w:pPr>
            <w:r w:rsidRPr="00C16058">
              <w:rPr>
                <w:noProof/>
              </w:rPr>
              <w:drawing>
                <wp:inline distT="0" distB="0" distL="0" distR="0" wp14:anchorId="1EE3FDF1" wp14:editId="2B91BC93">
                  <wp:extent cx="1924050" cy="952500"/>
                  <wp:effectExtent l="0" t="0" r="0" b="0"/>
                  <wp:docPr id="48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p w14:paraId="08BABBB2" w14:textId="77777777" w:rsidR="000A78E8" w:rsidRPr="00685668" w:rsidRDefault="000A78E8" w:rsidP="00C82350">
            <w:r w:rsidRPr="00C16058">
              <w:rPr>
                <w:noProof/>
              </w:rPr>
              <w:drawing>
                <wp:inline distT="0" distB="0" distL="0" distR="0" wp14:anchorId="10FC2BD2" wp14:editId="3529D7A7">
                  <wp:extent cx="1924050" cy="1019175"/>
                  <wp:effectExtent l="0" t="0" r="0" b="9525"/>
                  <wp:docPr id="48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019175"/>
                          </a:xfrm>
                          <a:prstGeom prst="rect">
                            <a:avLst/>
                          </a:prstGeom>
                          <a:noFill/>
                          <a:ln>
                            <a:noFill/>
                          </a:ln>
                        </pic:spPr>
                      </pic:pic>
                    </a:graphicData>
                  </a:graphic>
                </wp:inline>
              </w:drawing>
            </w:r>
          </w:p>
          <w:p w14:paraId="7EBF4219" w14:textId="77777777" w:rsidR="000A78E8" w:rsidRPr="00685668" w:rsidRDefault="000A78E8" w:rsidP="00C82350"/>
          <w:p w14:paraId="0A57C042" w14:textId="77777777" w:rsidR="000A78E8" w:rsidRPr="00685668" w:rsidRDefault="000A78E8" w:rsidP="00C82350">
            <w:pPr>
              <w:jc w:val="both"/>
              <w:rPr>
                <w:lang w:val="vi-VN"/>
              </w:rPr>
            </w:pPr>
          </w:p>
          <w:p w14:paraId="63774B2A" w14:textId="77777777" w:rsidR="000A78E8" w:rsidRPr="00685668" w:rsidRDefault="000A78E8" w:rsidP="00C82350">
            <w:pPr>
              <w:jc w:val="both"/>
            </w:pPr>
          </w:p>
          <w:p w14:paraId="728B6405" w14:textId="77777777" w:rsidR="000A78E8" w:rsidRDefault="000A78E8" w:rsidP="00C82350">
            <w:pPr>
              <w:tabs>
                <w:tab w:val="left" w:pos="369"/>
              </w:tabs>
              <w:jc w:val="both"/>
              <w:rPr>
                <w:b/>
                <w:lang w:val="vi-VN"/>
              </w:rPr>
            </w:pPr>
          </w:p>
          <w:p w14:paraId="688904E2" w14:textId="77777777" w:rsidR="000A78E8" w:rsidRDefault="000A78E8" w:rsidP="00C82350">
            <w:pPr>
              <w:tabs>
                <w:tab w:val="left" w:pos="369"/>
              </w:tabs>
              <w:jc w:val="both"/>
              <w:rPr>
                <w:b/>
                <w:lang w:val="vi-VN"/>
              </w:rPr>
            </w:pPr>
          </w:p>
          <w:p w14:paraId="6B8D2FAF" w14:textId="77777777" w:rsidR="000A78E8" w:rsidRPr="00685668" w:rsidRDefault="000A78E8" w:rsidP="00C82350">
            <w:pPr>
              <w:tabs>
                <w:tab w:val="left" w:pos="369"/>
              </w:tabs>
              <w:jc w:val="both"/>
              <w:rPr>
                <w:lang w:val="vi-VN"/>
              </w:rPr>
            </w:pPr>
            <w:r w:rsidRPr="00685668">
              <w:rPr>
                <w:b/>
                <w:lang w:val="vi-VN"/>
              </w:rPr>
              <w:t xml:space="preserve">- </w:t>
            </w:r>
            <w:r w:rsidRPr="00685668">
              <w:rPr>
                <w:lang w:val="vi-VN"/>
              </w:rPr>
              <w:t xml:space="preserve">Trò chơi: “ </w:t>
            </w:r>
            <w:r w:rsidRPr="00954B48">
              <w:rPr>
                <w:lang w:val="vi-VN"/>
              </w:rPr>
              <w:t>Đ</w:t>
            </w:r>
            <w:r w:rsidRPr="00685668">
              <w:rPr>
                <w:lang w:val="vi-VN"/>
              </w:rPr>
              <w:t xml:space="preserve">ội nào xuất phát nhanh” </w:t>
            </w:r>
          </w:p>
          <w:p w14:paraId="226B47C2" w14:textId="77777777" w:rsidR="000A78E8" w:rsidRPr="00685668" w:rsidRDefault="000A78E8" w:rsidP="00C82350">
            <w:pPr>
              <w:tabs>
                <w:tab w:val="left" w:pos="6849"/>
              </w:tabs>
              <w:jc w:val="both"/>
              <w:rPr>
                <w:b/>
              </w:rPr>
            </w:pPr>
            <w:r w:rsidRPr="00C16058">
              <w:rPr>
                <w:noProof/>
              </w:rPr>
              <w:drawing>
                <wp:inline distT="0" distB="0" distL="0" distR="0" wp14:anchorId="2142FCA2" wp14:editId="21E299F6">
                  <wp:extent cx="3114675" cy="1038225"/>
                  <wp:effectExtent l="0" t="0" r="9525" b="9525"/>
                  <wp:docPr id="48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tc>
      </w:tr>
      <w:tr w:rsidR="000A78E8" w:rsidRPr="00685668" w14:paraId="77A3ED54" w14:textId="77777777" w:rsidTr="00C82350">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CE0972" w14:textId="77777777" w:rsidR="000A78E8" w:rsidRPr="00685668" w:rsidRDefault="000A78E8" w:rsidP="00C82350">
            <w:pPr>
              <w:tabs>
                <w:tab w:val="left" w:pos="3978"/>
              </w:tabs>
              <w:jc w:val="center"/>
              <w:rPr>
                <w:b/>
                <w:color w:val="FF0000"/>
              </w:rPr>
            </w:pPr>
            <w:r w:rsidRPr="00685668">
              <w:rPr>
                <w:b/>
                <w:color w:val="FF0000"/>
              </w:rPr>
              <w:t>HOẠT ĐỘNG 4: VẬN DỤNG (4-5’)</w:t>
            </w:r>
          </w:p>
          <w:p w14:paraId="154D35E8" w14:textId="77777777" w:rsidR="000A78E8" w:rsidRPr="00685668" w:rsidRDefault="000A78E8" w:rsidP="00C82350">
            <w:pPr>
              <w:tabs>
                <w:tab w:val="left" w:pos="3978"/>
              </w:tabs>
              <w:jc w:val="center"/>
              <w:rPr>
                <w:b/>
                <w:color w:val="000099"/>
              </w:rPr>
            </w:pPr>
            <w:r w:rsidRPr="00685668">
              <w:rPr>
                <w:b/>
                <w:color w:val="000099"/>
              </w:rPr>
              <w:t>Mục tiêu:</w:t>
            </w:r>
          </w:p>
          <w:p w14:paraId="4E19B070" w14:textId="77777777" w:rsidR="000A78E8" w:rsidRPr="00685668" w:rsidRDefault="000A78E8" w:rsidP="00C82350">
            <w:pPr>
              <w:jc w:val="both"/>
              <w:rPr>
                <w:kern w:val="24"/>
                <w:lang w:val="vi-VN" w:eastAsia="ja-JP"/>
              </w:rPr>
            </w:pPr>
            <w:r w:rsidRPr="00685668">
              <w:rPr>
                <w:kern w:val="24"/>
                <w:lang w:val="vi-VN" w:eastAsia="ja-JP"/>
              </w:rPr>
              <w:lastRenderedPageBreak/>
              <w:t xml:space="preserve">- </w:t>
            </w:r>
            <w:r w:rsidRPr="00685668">
              <w:rPr>
                <w:kern w:val="24"/>
                <w:lang w:val="vi-VN"/>
              </w:rPr>
              <w:t>Biết</w:t>
            </w:r>
            <w:r w:rsidRPr="00685668">
              <w:rPr>
                <w:lang w:val="vi-VN"/>
              </w:rPr>
              <w:t xml:space="preserve"> tác dụng của một số hiệu lệnh đối với xuất phát thấp trong chạy cư ly ngắn </w:t>
            </w:r>
            <w:r w:rsidRPr="00685668">
              <w:rPr>
                <w:kern w:val="24"/>
                <w:lang w:val="vi-VN"/>
              </w:rPr>
              <w:t xml:space="preserve">- </w:t>
            </w:r>
            <w:r w:rsidRPr="00685668">
              <w:rPr>
                <w:kern w:val="24"/>
              </w:rPr>
              <w:t>Học sinh biêt cách đ</w:t>
            </w:r>
            <w:r w:rsidRPr="00685668">
              <w:rPr>
                <w:kern w:val="24"/>
                <w:lang w:val="vi-VN"/>
              </w:rPr>
              <w:t>ưa cơ thể về trạng thái ban đầu</w:t>
            </w:r>
            <w:r w:rsidRPr="00685668">
              <w:rPr>
                <w:kern w:val="24"/>
                <w:lang w:val="vi-VN" w:eastAsia="ja-JP"/>
              </w:rPr>
              <w:t xml:space="preserve">. </w:t>
            </w:r>
          </w:p>
          <w:p w14:paraId="4A92AA81" w14:textId="77777777" w:rsidR="000A78E8" w:rsidRPr="00D20EAD" w:rsidRDefault="000A78E8" w:rsidP="00C82350">
            <w:pPr>
              <w:adjustRightInd w:val="0"/>
              <w:jc w:val="both"/>
              <w:rPr>
                <w:lang w:val="vi-VN" w:eastAsia="ja-JP"/>
              </w:rPr>
            </w:pPr>
            <w:r w:rsidRPr="00685668">
              <w:rPr>
                <w:lang w:val="vi-VN" w:eastAsia="ja-JP"/>
              </w:rPr>
              <w:t>- Học sinh biết cách định hướng tự học và luyện tập ở nhà</w:t>
            </w:r>
          </w:p>
        </w:tc>
      </w:tr>
      <w:tr w:rsidR="000A78E8" w:rsidRPr="00685668" w14:paraId="7B9C72C9" w14:textId="77777777" w:rsidTr="00C82350">
        <w:trPr>
          <w:trHeight w:val="720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66D4A0E1" w14:textId="77777777" w:rsidR="000A78E8" w:rsidRDefault="000A78E8" w:rsidP="00C82350">
            <w:pPr>
              <w:jc w:val="both"/>
              <w:rPr>
                <w:lang w:val="vi-VN" w:eastAsia="ja-JP"/>
              </w:rPr>
            </w:pPr>
          </w:p>
          <w:p w14:paraId="062CD133" w14:textId="77777777" w:rsidR="000A78E8" w:rsidRPr="007577BC" w:rsidRDefault="000A78E8" w:rsidP="00C82350">
            <w:pPr>
              <w:jc w:val="both"/>
              <w:rPr>
                <w:lang w:val="vi-VN" w:eastAsia="ja-JP"/>
              </w:rPr>
            </w:pPr>
            <w:r w:rsidRPr="007577BC">
              <w:rPr>
                <w:lang w:val="vi-VN" w:eastAsia="ja-JP"/>
              </w:rPr>
              <w:t xml:space="preserve">- GV </w:t>
            </w:r>
            <w:r w:rsidRPr="007577BC">
              <w:rPr>
                <w:lang w:val="vi-VN"/>
              </w:rPr>
              <w:t>chia lớp thành 02 đội</w:t>
            </w:r>
            <w:r w:rsidRPr="007577BC">
              <w:rPr>
                <w:lang w:val="vi-VN" w:eastAsia="ja-JP"/>
              </w:rPr>
              <w:t xml:space="preserve"> bằng nhau. </w:t>
            </w:r>
            <w:r w:rsidRPr="007577BC">
              <w:rPr>
                <w:lang w:val="vi-VN"/>
              </w:rPr>
              <w:t xml:space="preserve">Giáo viên phổ biến nội dung trò chơi, cách chơi luật chơi </w:t>
            </w:r>
            <w:r w:rsidRPr="007577BC">
              <w:rPr>
                <w:lang w:val="vi-VN" w:eastAsia="ja-JP"/>
              </w:rPr>
              <w:t>và tổ chức trò chơi.</w:t>
            </w:r>
          </w:p>
          <w:p w14:paraId="006255DE" w14:textId="77777777" w:rsidR="000A78E8" w:rsidRPr="007577BC" w:rsidRDefault="000A78E8" w:rsidP="00C82350">
            <w:pPr>
              <w:jc w:val="both"/>
              <w:rPr>
                <w:lang w:val="vi-VN"/>
              </w:rPr>
            </w:pPr>
            <w:r w:rsidRPr="007577BC">
              <w:rPr>
                <w:lang w:val="vi-VN"/>
              </w:rPr>
              <w:t>- HS quan sát, lắng nghe và thực hiện trò chơi.</w:t>
            </w:r>
          </w:p>
          <w:p w14:paraId="5784CBF0" w14:textId="77777777" w:rsidR="000A78E8" w:rsidRPr="007577BC" w:rsidRDefault="000A78E8" w:rsidP="00C82350">
            <w:pPr>
              <w:rPr>
                <w:lang w:val="nl-NL"/>
              </w:rPr>
            </w:pPr>
            <w:r w:rsidRPr="007577BC">
              <w:rPr>
                <w:lang w:val="nl-NL"/>
              </w:rPr>
              <w:t>-  Học sinh chơi trò chơi nhiệt tình đoàn kết.</w:t>
            </w:r>
          </w:p>
          <w:p w14:paraId="1C908910" w14:textId="77777777" w:rsidR="000A78E8" w:rsidRDefault="000A78E8" w:rsidP="00C82350">
            <w:pPr>
              <w:adjustRightInd w:val="0"/>
              <w:jc w:val="both"/>
              <w:rPr>
                <w:lang w:val="nl-NL"/>
              </w:rPr>
            </w:pPr>
            <w:r w:rsidRPr="007577BC">
              <w:rPr>
                <w:lang w:val="nl-NL"/>
              </w:rPr>
              <w:t>- GV nhận x</w:t>
            </w:r>
            <w:r>
              <w:rPr>
                <w:lang w:val="nl-NL"/>
              </w:rPr>
              <w:t xml:space="preserve">ét, tuyên dương đội thắng, động  viên </w:t>
            </w:r>
            <w:r w:rsidRPr="007577BC">
              <w:rPr>
                <w:lang w:val="nl-NL"/>
              </w:rPr>
              <w:t>đ</w:t>
            </w:r>
            <w:r>
              <w:rPr>
                <w:lang w:val="nl-NL"/>
              </w:rPr>
              <w:t xml:space="preserve">ội </w:t>
            </w:r>
            <w:r w:rsidRPr="007577BC">
              <w:rPr>
                <w:lang w:val="nl-NL"/>
              </w:rPr>
              <w:t>thua.</w:t>
            </w:r>
          </w:p>
          <w:p w14:paraId="6FE6E8A0" w14:textId="77777777" w:rsidR="000A78E8" w:rsidRPr="00D20EAD" w:rsidRDefault="000A78E8" w:rsidP="00C82350">
            <w:pPr>
              <w:adjustRightInd w:val="0"/>
              <w:jc w:val="center"/>
              <w:rPr>
                <w:b/>
                <w:noProof/>
                <w:lang w:val="nl-NL"/>
              </w:rPr>
            </w:pPr>
            <w:r w:rsidRPr="00D20EAD">
              <w:rPr>
                <w:b/>
                <w:noProof/>
                <w:lang w:val="nl-NL"/>
              </w:rPr>
              <w:t>Đội hình chơi</w:t>
            </w:r>
          </w:p>
          <w:p w14:paraId="08773CB6" w14:textId="77777777" w:rsidR="000A78E8" w:rsidRPr="00D20EAD" w:rsidRDefault="000A78E8" w:rsidP="00C82350">
            <w:pPr>
              <w:adjustRightInd w:val="0"/>
              <w:jc w:val="both"/>
              <w:rPr>
                <w:noProof/>
                <w:lang w:val="nl-NL"/>
              </w:rPr>
            </w:pPr>
          </w:p>
          <w:p w14:paraId="6160CBE3" w14:textId="77777777" w:rsidR="000A78E8" w:rsidRPr="00685668" w:rsidRDefault="000A78E8" w:rsidP="00C82350">
            <w:pPr>
              <w:adjustRightInd w:val="0"/>
              <w:jc w:val="both"/>
              <w:rPr>
                <w:b/>
                <w:lang w:val="nl-NL"/>
              </w:rPr>
            </w:pPr>
            <w:r w:rsidRPr="00C16058">
              <w:rPr>
                <w:noProof/>
              </w:rPr>
              <w:drawing>
                <wp:inline distT="0" distB="0" distL="0" distR="0" wp14:anchorId="0D39344F" wp14:editId="6698682E">
                  <wp:extent cx="2914650" cy="1314450"/>
                  <wp:effectExtent l="0" t="0" r="0" b="0"/>
                  <wp:docPr id="48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1314450"/>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7A9F07" w14:textId="77777777" w:rsidR="000A78E8" w:rsidRPr="00146C28" w:rsidRDefault="000A78E8" w:rsidP="00C82350">
            <w:pPr>
              <w:pStyle w:val="Picturecaption0"/>
              <w:spacing w:line="331" w:lineRule="auto"/>
              <w:rPr>
                <w:rFonts w:ascii="Times New Roman" w:hAnsi="Times New Roman" w:cs="Times New Roman"/>
                <w:b/>
                <w:i w:val="0"/>
                <w:sz w:val="28"/>
                <w:szCs w:val="28"/>
                <w:lang w:val="nl-NL"/>
              </w:rPr>
            </w:pPr>
            <w:r w:rsidRPr="00146C28">
              <w:rPr>
                <w:rFonts w:ascii="Times New Roman" w:hAnsi="Times New Roman" w:cs="Times New Roman"/>
                <w:b/>
                <w:i w:val="0"/>
                <w:sz w:val="28"/>
                <w:szCs w:val="28"/>
                <w:lang w:val="nl-NL"/>
              </w:rPr>
              <w:t>Trò chơi: Đổi vị trí</w:t>
            </w:r>
          </w:p>
          <w:p w14:paraId="5033A808" w14:textId="77777777" w:rsidR="000A78E8" w:rsidRPr="00146C28" w:rsidRDefault="000A78E8" w:rsidP="00C82350">
            <w:pPr>
              <w:pStyle w:val="BodyText"/>
              <w:widowControl w:val="0"/>
              <w:tabs>
                <w:tab w:val="left" w:pos="352"/>
              </w:tabs>
              <w:spacing w:after="60" w:line="307" w:lineRule="auto"/>
              <w:rPr>
                <w:rFonts w:ascii="Times New Roman" w:hAnsi="Times New Roman"/>
                <w:lang w:val="nl-NL"/>
              </w:rPr>
            </w:pPr>
            <w:r w:rsidRPr="00146C28">
              <w:rPr>
                <w:rFonts w:ascii="Times New Roman" w:hAnsi="Times New Roman"/>
                <w:lang w:val="nl-NL"/>
              </w:rPr>
              <w:t>- Chuẩn bị: HS tham gia trò chơi được chia thành nhiều đội có số người bằng nhau. Mỗi đội gồm hai nhóm A và B đứng thành một hàng dọc đối diện nhau sau vạch xuất phát.</w:t>
            </w:r>
          </w:p>
          <w:p w14:paraId="68C22899" w14:textId="77777777" w:rsidR="000A78E8" w:rsidRPr="00146C28" w:rsidRDefault="000A78E8" w:rsidP="00C82350">
            <w:pPr>
              <w:pStyle w:val="BodyText"/>
              <w:widowControl w:val="0"/>
              <w:tabs>
                <w:tab w:val="left" w:pos="352"/>
              </w:tabs>
              <w:spacing w:after="200" w:line="310" w:lineRule="auto"/>
              <w:rPr>
                <w:rFonts w:ascii="Times New Roman" w:hAnsi="Times New Roman"/>
              </w:rPr>
            </w:pPr>
            <w:r w:rsidRPr="00146C28">
              <w:rPr>
                <w:rFonts w:ascii="Times New Roman" w:hAnsi="Times New Roman"/>
                <w:lang w:val="nl-NL"/>
              </w:rPr>
              <w:t xml:space="preserve">- Thực hiện: Khi có hiệu lệnh, HS đầu hàng của nhóm A chạy sang nhóm B, vỗ vào tay HS đầu hàng và đứng vào cuối hàng của nhóm B. HS đầu hàng nhóm B nhanh chóng chạy sang nhóm A, vỗ vào tay HS đầu hàng và đứng vào cuối hàng của nhóm A. HS trong mỗi đội lần lượt thực hiện như HS đầu hàng cho đến khi hai nhóm đổi xong chỗ cho nhau. </w:t>
            </w:r>
            <w:r w:rsidRPr="00146C28">
              <w:rPr>
                <w:rFonts w:ascii="Times New Roman" w:hAnsi="Times New Roman"/>
              </w:rPr>
              <w:t>Đội kết thúc đầu tiên là đội thắng cuộc.</w:t>
            </w:r>
          </w:p>
        </w:tc>
      </w:tr>
      <w:tr w:rsidR="000A78E8" w:rsidRPr="00685668" w14:paraId="477F83F7" w14:textId="77777777" w:rsidTr="00C82350">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14:paraId="3BEC76DD" w14:textId="77777777" w:rsidR="000A78E8" w:rsidRPr="00685668" w:rsidRDefault="000A78E8" w:rsidP="00C82350">
            <w:pPr>
              <w:tabs>
                <w:tab w:val="left" w:pos="3978"/>
              </w:tabs>
              <w:jc w:val="center"/>
              <w:rPr>
                <w:b/>
                <w:color w:val="FF0000"/>
              </w:rPr>
            </w:pPr>
            <w:r w:rsidRPr="00685668">
              <w:rPr>
                <w:b/>
                <w:color w:val="FF0000"/>
              </w:rPr>
              <w:t>HOẠT ĐỘNG 5: HỒI TĨNH (4-5’)</w:t>
            </w:r>
          </w:p>
          <w:p w14:paraId="7998E136" w14:textId="77777777" w:rsidR="000A78E8" w:rsidRPr="00685668" w:rsidRDefault="000A78E8" w:rsidP="00C82350">
            <w:pPr>
              <w:tabs>
                <w:tab w:val="left" w:pos="3978"/>
              </w:tabs>
              <w:jc w:val="center"/>
              <w:rPr>
                <w:b/>
                <w:color w:val="000099"/>
              </w:rPr>
            </w:pPr>
            <w:r w:rsidRPr="00685668">
              <w:rPr>
                <w:b/>
                <w:color w:val="000099"/>
              </w:rPr>
              <w:t>Mục tiêu:</w:t>
            </w:r>
          </w:p>
          <w:p w14:paraId="7904C827" w14:textId="77777777" w:rsidR="000A78E8" w:rsidRPr="00954B48" w:rsidRDefault="000A78E8" w:rsidP="00C82350">
            <w:r w:rsidRPr="007577BC">
              <w:t>- Biết cách hồi tĩnh sau tập luyện để cơ thể trở về trạng thái bình thường.</w:t>
            </w:r>
          </w:p>
        </w:tc>
      </w:tr>
      <w:tr w:rsidR="000A78E8" w:rsidRPr="00685668" w14:paraId="26D76915" w14:textId="77777777" w:rsidTr="00C82350">
        <w:tc>
          <w:tcPr>
            <w:tcW w:w="4820" w:type="dxa"/>
            <w:tcBorders>
              <w:top w:val="single" w:sz="4" w:space="0" w:color="auto"/>
              <w:left w:val="single" w:sz="4" w:space="0" w:color="auto"/>
              <w:bottom w:val="single" w:sz="4" w:space="0" w:color="auto"/>
              <w:right w:val="single" w:sz="4" w:space="0" w:color="auto"/>
            </w:tcBorders>
            <w:shd w:val="clear" w:color="auto" w:fill="auto"/>
          </w:tcPr>
          <w:p w14:paraId="01F6880E" w14:textId="77777777" w:rsidR="000A78E8" w:rsidRPr="007577BC" w:rsidRDefault="000A78E8" w:rsidP="00C82350">
            <w:pPr>
              <w:jc w:val="center"/>
              <w:rPr>
                <w:b/>
                <w:u w:val="single"/>
              </w:rPr>
            </w:pPr>
            <w:r w:rsidRPr="007577BC">
              <w:rPr>
                <w:b/>
              </w:rPr>
              <w:t>Tổ chức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CE3515" w14:textId="77777777" w:rsidR="000A78E8" w:rsidRPr="007577BC" w:rsidRDefault="000A78E8" w:rsidP="00C82350">
            <w:pPr>
              <w:jc w:val="center"/>
              <w:rPr>
                <w:b/>
              </w:rPr>
            </w:pPr>
            <w:r w:rsidRPr="007577BC">
              <w:rPr>
                <w:b/>
              </w:rPr>
              <w:t>Nội dung/Sản phầm</w:t>
            </w:r>
          </w:p>
        </w:tc>
      </w:tr>
      <w:tr w:rsidR="000A78E8" w:rsidRPr="00685668" w14:paraId="4F92332E" w14:textId="77777777" w:rsidTr="00C82350">
        <w:tc>
          <w:tcPr>
            <w:tcW w:w="4820" w:type="dxa"/>
            <w:tcBorders>
              <w:top w:val="single" w:sz="4" w:space="0" w:color="auto"/>
              <w:left w:val="single" w:sz="4" w:space="0" w:color="auto"/>
              <w:bottom w:val="single" w:sz="4" w:space="0" w:color="auto"/>
              <w:right w:val="single" w:sz="4" w:space="0" w:color="auto"/>
            </w:tcBorders>
            <w:shd w:val="clear" w:color="auto" w:fill="auto"/>
          </w:tcPr>
          <w:p w14:paraId="30E71E2D" w14:textId="77777777" w:rsidR="000A78E8" w:rsidRPr="007351EB" w:rsidRDefault="000A78E8" w:rsidP="00C82350">
            <w:pPr>
              <w:spacing w:line="288" w:lineRule="auto"/>
              <w:jc w:val="both"/>
              <w:rPr>
                <w:lang w:val="vi-VN"/>
              </w:rPr>
            </w:pPr>
            <w:r w:rsidRPr="00685668">
              <w:rPr>
                <w:color w:val="CC3300"/>
              </w:rPr>
              <w:t xml:space="preserve">- </w:t>
            </w:r>
            <w:r w:rsidRPr="007351EB">
              <w:rPr>
                <w:lang w:val="vi-VN"/>
              </w:rPr>
              <w:t>GV hướng dẫn các động tác thả lỏng.</w:t>
            </w:r>
          </w:p>
          <w:p w14:paraId="2D7D6C21" w14:textId="77777777" w:rsidR="000A78E8" w:rsidRPr="009C4D25" w:rsidRDefault="000A78E8" w:rsidP="00C82350">
            <w:pPr>
              <w:spacing w:line="288" w:lineRule="auto"/>
              <w:jc w:val="both"/>
              <w:rPr>
                <w:b/>
                <w:u w:val="single"/>
                <w:lang w:val="pt-BR"/>
              </w:rPr>
            </w:pPr>
            <w:r w:rsidRPr="007351EB">
              <w:rPr>
                <w:lang w:val="vi-VN"/>
              </w:rPr>
              <w:t>- Học sinh thực hiện</w:t>
            </w:r>
          </w:p>
          <w:p w14:paraId="3FAA0847" w14:textId="77777777" w:rsidR="000A78E8" w:rsidRPr="007351EB" w:rsidRDefault="000A78E8" w:rsidP="00C82350">
            <w:pPr>
              <w:spacing w:line="288" w:lineRule="auto"/>
              <w:rPr>
                <w:b/>
                <w:lang w:val="vi-VN"/>
              </w:rPr>
            </w:pPr>
            <w:r w:rsidRPr="007351EB">
              <w:rPr>
                <w:b/>
                <w:lang w:val="vi-VN"/>
              </w:rPr>
              <w:t xml:space="preserve">                Đội hình thả lỏng</w:t>
            </w:r>
          </w:p>
          <w:p w14:paraId="790C60E9" w14:textId="77777777" w:rsidR="000A78E8" w:rsidRPr="007351EB" w:rsidRDefault="000A78E8" w:rsidP="00C82350">
            <w:pPr>
              <w:spacing w:line="288" w:lineRule="auto"/>
              <w:jc w:val="both"/>
              <w:rPr>
                <w:b/>
                <w:lang w:val="vi-VN"/>
              </w:rPr>
            </w:pPr>
            <w:r w:rsidRPr="007351EB">
              <w:rPr>
                <w:lang w:val="vi-VN"/>
              </w:rPr>
              <w:t xml:space="preserve">                           </w:t>
            </w:r>
            <w:r w:rsidRPr="009C4D25">
              <w:rPr>
                <w:b/>
              </w:rPr>
              <w:sym w:font="Webdings" w:char="0080"/>
            </w:r>
            <w:r w:rsidRPr="007351EB">
              <w:rPr>
                <w:b/>
                <w:lang w:val="vi-VN"/>
              </w:rPr>
              <w:t>(GV)</w:t>
            </w:r>
          </w:p>
          <w:p w14:paraId="6AEEB1AB" w14:textId="77777777" w:rsidR="000A78E8" w:rsidRPr="007351EB" w:rsidRDefault="000A78E8" w:rsidP="00C82350">
            <w:pPr>
              <w:spacing w:line="288" w:lineRule="auto"/>
              <w:jc w:val="both"/>
              <w:rPr>
                <w:b/>
                <w:lang w:val="vi-VN"/>
              </w:rPr>
            </w:pPr>
          </w:p>
          <w:p w14:paraId="6222E408" w14:textId="77777777" w:rsidR="000A78E8" w:rsidRPr="007351EB" w:rsidRDefault="000A78E8" w:rsidP="00C82350">
            <w:pPr>
              <w:spacing w:line="288" w:lineRule="auto"/>
              <w:jc w:val="both"/>
              <w:rPr>
                <w:lang w:val="vi-VN"/>
              </w:rPr>
            </w:pP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p>
          <w:p w14:paraId="6F92EAEF" w14:textId="77777777" w:rsidR="000A78E8" w:rsidRPr="007351EB" w:rsidRDefault="000A78E8" w:rsidP="00C82350">
            <w:pPr>
              <w:spacing w:line="288" w:lineRule="auto"/>
              <w:jc w:val="both"/>
              <w:rPr>
                <w:lang w:val="vi-VN"/>
              </w:rPr>
            </w:pPr>
            <w:r w:rsidRPr="007351EB">
              <w:rPr>
                <w:lang w:val="vi-VN"/>
              </w:rPr>
              <w:t xml:space="preserve">        </w:t>
            </w:r>
            <w:r w:rsidRPr="007351EB">
              <w:rPr>
                <w:b/>
                <w:lang w:val="vi-VN"/>
              </w:rPr>
              <w:t xml:space="preserve"> </w:t>
            </w:r>
            <w:r w:rsidRPr="009C4D25">
              <w:sym w:font="Webdings" w:char="0080"/>
            </w:r>
            <w:r w:rsidRPr="007351EB">
              <w:rPr>
                <w:lang w:val="vi-VN"/>
              </w:rPr>
              <w:t xml:space="preserve">    </w:t>
            </w:r>
            <w:r w:rsidRPr="007351EB">
              <w:rPr>
                <w:b/>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p>
          <w:p w14:paraId="724BBF78" w14:textId="77777777" w:rsidR="000A78E8" w:rsidRPr="007351EB" w:rsidRDefault="000A78E8" w:rsidP="00C82350">
            <w:pPr>
              <w:spacing w:line="288" w:lineRule="auto"/>
              <w:jc w:val="both"/>
              <w:rPr>
                <w:lang w:val="vi-VN"/>
              </w:rPr>
            </w:pP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r w:rsidRPr="009C4D25">
              <w:sym w:font="Webdings" w:char="0080"/>
            </w:r>
            <w:r w:rsidRPr="007351EB">
              <w:rPr>
                <w:lang w:val="vi-VN"/>
              </w:rPr>
              <w:t xml:space="preserve"> </w:t>
            </w:r>
          </w:p>
          <w:p w14:paraId="5EFD471E" w14:textId="77777777" w:rsidR="000A78E8" w:rsidRPr="00954B48" w:rsidRDefault="000A78E8" w:rsidP="00C82350">
            <w:pPr>
              <w:spacing w:line="288" w:lineRule="auto"/>
              <w:jc w:val="both"/>
              <w:rPr>
                <w:lang w:val="pt-BR"/>
              </w:rPr>
            </w:pPr>
            <w:r w:rsidRPr="009C4D25">
              <w:rPr>
                <w:lang w:val="pt-BR"/>
              </w:rPr>
              <w:t>- GV nhận xét tinh thần, thái độ</w:t>
            </w:r>
            <w:r>
              <w:rPr>
                <w:lang w:val="vi-VN"/>
              </w:rPr>
              <w:t xml:space="preserve">. </w:t>
            </w:r>
            <w:r w:rsidRPr="009C4D25">
              <w:rPr>
                <w:lang w:val="pt-BR"/>
              </w:rPr>
              <w:t xml:space="preserve">khích lệ học sinh tập luyện TDTT thường xuyên để tăng cường thể lực. </w:t>
            </w:r>
          </w:p>
          <w:p w14:paraId="359E32B9" w14:textId="77777777" w:rsidR="000A78E8" w:rsidRDefault="000A78E8" w:rsidP="00C82350">
            <w:pPr>
              <w:tabs>
                <w:tab w:val="left" w:pos="3978"/>
              </w:tabs>
              <w:spacing w:line="288" w:lineRule="auto"/>
              <w:jc w:val="both"/>
              <w:rPr>
                <w:lang w:val="vi-VN"/>
              </w:rPr>
            </w:pPr>
          </w:p>
          <w:p w14:paraId="110CC178" w14:textId="77777777" w:rsidR="000A78E8" w:rsidRDefault="000A78E8" w:rsidP="00C82350">
            <w:pPr>
              <w:tabs>
                <w:tab w:val="left" w:pos="3978"/>
              </w:tabs>
              <w:spacing w:line="288" w:lineRule="auto"/>
              <w:jc w:val="both"/>
              <w:rPr>
                <w:lang w:val="vi-VN"/>
              </w:rPr>
            </w:pPr>
          </w:p>
          <w:p w14:paraId="3166DF67" w14:textId="77777777" w:rsidR="000A78E8" w:rsidRPr="009C4D25" w:rsidRDefault="000A78E8" w:rsidP="00C82350">
            <w:pPr>
              <w:tabs>
                <w:tab w:val="left" w:pos="3978"/>
              </w:tabs>
              <w:spacing w:line="288" w:lineRule="auto"/>
              <w:jc w:val="both"/>
              <w:rPr>
                <w:lang w:val="pt-BR"/>
              </w:rPr>
            </w:pPr>
            <w:r>
              <w:rPr>
                <w:lang w:val="vi-VN"/>
              </w:rPr>
              <w:lastRenderedPageBreak/>
              <w:t xml:space="preserve">- </w:t>
            </w:r>
            <w:r w:rsidRPr="009C4D25">
              <w:rPr>
                <w:lang w:val="pt-BR"/>
              </w:rPr>
              <w:t>GV hô“Giải tán”!</w:t>
            </w:r>
          </w:p>
          <w:p w14:paraId="52953ED8" w14:textId="77777777" w:rsidR="000A78E8" w:rsidRPr="009C4D25" w:rsidRDefault="000A78E8" w:rsidP="00C82350">
            <w:pPr>
              <w:tabs>
                <w:tab w:val="left" w:pos="3978"/>
              </w:tabs>
              <w:spacing w:line="288" w:lineRule="auto"/>
              <w:jc w:val="both"/>
              <w:rPr>
                <w:lang w:val="pt-BR"/>
              </w:rPr>
            </w:pPr>
            <w:r w:rsidRPr="009C4D25">
              <w:rPr>
                <w:lang w:val="pt-BR"/>
              </w:rPr>
              <w:t>- HS đáp “Khỏe”</w:t>
            </w:r>
          </w:p>
          <w:p w14:paraId="4298C8CC" w14:textId="77777777" w:rsidR="000A78E8" w:rsidRPr="009C4D25" w:rsidRDefault="000A78E8" w:rsidP="00C82350">
            <w:pPr>
              <w:spacing w:line="288" w:lineRule="auto"/>
              <w:rPr>
                <w:b/>
                <w:lang w:val="pt-BR"/>
              </w:rPr>
            </w:pPr>
            <w:r w:rsidRPr="009C4D25">
              <w:rPr>
                <w:b/>
                <w:lang w:val="pt-BR"/>
              </w:rPr>
              <w:t xml:space="preserve">           Đội hình xuống lớp</w:t>
            </w:r>
          </w:p>
          <w:p w14:paraId="7A5C1C43" w14:textId="77777777" w:rsidR="000A78E8" w:rsidRPr="009C4D25" w:rsidRDefault="000A78E8" w:rsidP="00C82350">
            <w:pPr>
              <w:spacing w:line="288" w:lineRule="auto"/>
              <w:jc w:val="both"/>
              <w:rPr>
                <w:b/>
                <w:lang w:val="pt-BR"/>
              </w:rPr>
            </w:pPr>
            <w:r w:rsidRPr="009C4D25">
              <w:rPr>
                <w:b/>
                <w:lang w:val="pt-BR"/>
              </w:rPr>
              <w:t xml:space="preserve">                            </w:t>
            </w:r>
            <w:r w:rsidRPr="009C4D25">
              <w:rPr>
                <w:b/>
              </w:rPr>
              <w:sym w:font="Webdings" w:char="0080"/>
            </w:r>
            <w:r w:rsidRPr="009C4D25">
              <w:rPr>
                <w:b/>
                <w:lang w:val="pt-BR"/>
              </w:rPr>
              <w:t>(GV)</w:t>
            </w:r>
          </w:p>
          <w:p w14:paraId="3AB53498" w14:textId="77777777" w:rsidR="000A78E8" w:rsidRPr="009C4D25" w:rsidRDefault="000A78E8" w:rsidP="00C82350">
            <w:pPr>
              <w:spacing w:line="288" w:lineRule="auto"/>
              <w:jc w:val="both"/>
              <w:rPr>
                <w:b/>
                <w:lang w:val="pt-BR"/>
              </w:rPr>
            </w:pPr>
          </w:p>
          <w:p w14:paraId="54AF879B" w14:textId="77777777" w:rsidR="000A78E8" w:rsidRPr="009C4D25" w:rsidRDefault="000A78E8" w:rsidP="00C82350">
            <w:pPr>
              <w:spacing w:line="288" w:lineRule="auto"/>
              <w:jc w:val="both"/>
              <w:rPr>
                <w:b/>
                <w:lang w:val="pt-BR"/>
              </w:rPr>
            </w:pP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p>
          <w:p w14:paraId="6CF21DB9" w14:textId="77777777" w:rsidR="000A78E8" w:rsidRPr="009C4D25" w:rsidRDefault="000A78E8" w:rsidP="00C82350">
            <w:pPr>
              <w:spacing w:line="288" w:lineRule="auto"/>
              <w:jc w:val="both"/>
              <w:rPr>
                <w:lang w:val="pt-BR"/>
              </w:rPr>
            </w:pPr>
            <w:r w:rsidRPr="009C4D25">
              <w:rPr>
                <w:b/>
                <w:lang w:val="pt-BR"/>
              </w:rPr>
              <w:t xml:space="preserve">             </w:t>
            </w:r>
            <w:r w:rsidRPr="009C4D25">
              <w:sym w:font="Webdings" w:char="0080"/>
            </w:r>
            <w:r w:rsidRPr="009C4D25">
              <w:rPr>
                <w:b/>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p>
          <w:p w14:paraId="1F6B28F0" w14:textId="77777777" w:rsidR="000A78E8" w:rsidRPr="00685668" w:rsidRDefault="000A78E8" w:rsidP="00C82350">
            <w:pPr>
              <w:jc w:val="both"/>
              <w:rPr>
                <w:color w:val="FF0000"/>
                <w:lang w:val="vi-VN" w:eastAsia="ja-JP"/>
              </w:rPr>
            </w:pP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r w:rsidRPr="009C4D25">
              <w:rPr>
                <w:lang w:val="pt-BR"/>
              </w:rPr>
              <w:t xml:space="preserve">  </w:t>
            </w:r>
            <w:r w:rsidRPr="009C4D25">
              <w:sym w:font="Webdings" w:char="0080"/>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0E33DC" w14:textId="77777777" w:rsidR="000A78E8" w:rsidRPr="007577BC" w:rsidRDefault="000A78E8" w:rsidP="00C82350">
            <w:pPr>
              <w:spacing w:line="288" w:lineRule="auto"/>
              <w:jc w:val="both"/>
              <w:rPr>
                <w:rFonts w:eastAsia="Calibri"/>
                <w:b/>
                <w:color w:val="FF0000"/>
                <w:lang w:val="vi-VN"/>
              </w:rPr>
            </w:pPr>
            <w:r w:rsidRPr="007577BC">
              <w:rPr>
                <w:rFonts w:eastAsia="Calibri"/>
                <w:b/>
                <w:color w:val="FF0000"/>
                <w:lang w:val="pt-BR"/>
              </w:rPr>
              <w:lastRenderedPageBreak/>
              <w:t>1. Hồi tĩnh:</w:t>
            </w:r>
          </w:p>
          <w:p w14:paraId="54E8735C" w14:textId="77777777" w:rsidR="000A78E8" w:rsidRPr="005B2CE7" w:rsidRDefault="000A78E8" w:rsidP="00C82350">
            <w:pPr>
              <w:spacing w:line="288" w:lineRule="auto"/>
              <w:jc w:val="both"/>
              <w:rPr>
                <w:lang w:val="pt-BR"/>
              </w:rPr>
            </w:pPr>
            <w:r w:rsidRPr="005B2CE7">
              <w:rPr>
                <w:rFonts w:eastAsia="Calibri"/>
                <w:lang w:val="pt-BR"/>
              </w:rPr>
              <w:t xml:space="preserve">Thực hiện một số động tác thả lỏng:  rũ tay, chân, rung lắc vai </w:t>
            </w:r>
          </w:p>
          <w:p w14:paraId="749E74BF" w14:textId="77777777" w:rsidR="000A78E8" w:rsidRPr="005B2CE7" w:rsidRDefault="000A78E8" w:rsidP="00C82350">
            <w:pPr>
              <w:spacing w:line="288" w:lineRule="auto"/>
              <w:jc w:val="both"/>
              <w:rPr>
                <w:lang w:val="pt-BR"/>
              </w:rPr>
            </w:pPr>
          </w:p>
          <w:p w14:paraId="7DF1CBE7" w14:textId="77777777" w:rsidR="000A78E8" w:rsidRDefault="000A78E8" w:rsidP="00C82350">
            <w:pPr>
              <w:spacing w:line="288" w:lineRule="auto"/>
              <w:jc w:val="both"/>
              <w:rPr>
                <w:lang w:val="vi-VN"/>
              </w:rPr>
            </w:pPr>
          </w:p>
          <w:p w14:paraId="40285B53" w14:textId="77777777" w:rsidR="000A78E8" w:rsidRDefault="000A78E8" w:rsidP="00C82350">
            <w:pPr>
              <w:spacing w:line="288" w:lineRule="auto"/>
              <w:jc w:val="both"/>
              <w:rPr>
                <w:lang w:val="vi-VN"/>
              </w:rPr>
            </w:pPr>
          </w:p>
          <w:p w14:paraId="6744431C" w14:textId="77777777" w:rsidR="000A78E8" w:rsidRPr="005B2CE7" w:rsidRDefault="000A78E8" w:rsidP="00C82350">
            <w:pPr>
              <w:spacing w:line="288" w:lineRule="auto"/>
              <w:jc w:val="both"/>
              <w:rPr>
                <w:lang w:val="vi-VN"/>
              </w:rPr>
            </w:pPr>
          </w:p>
          <w:p w14:paraId="40CF7FB5" w14:textId="77777777" w:rsidR="000A78E8" w:rsidRPr="007577BC" w:rsidRDefault="000A78E8" w:rsidP="00C82350">
            <w:pPr>
              <w:spacing w:line="288" w:lineRule="auto"/>
              <w:jc w:val="both"/>
              <w:rPr>
                <w:b/>
                <w:color w:val="FF0000"/>
                <w:lang w:val="vi-VN"/>
              </w:rPr>
            </w:pPr>
            <w:r w:rsidRPr="007577BC">
              <w:rPr>
                <w:b/>
                <w:color w:val="FF0000"/>
                <w:lang w:val="pt-BR"/>
              </w:rPr>
              <w:t>2.</w:t>
            </w:r>
            <w:r w:rsidRPr="007577BC">
              <w:rPr>
                <w:b/>
                <w:color w:val="FF0000"/>
                <w:lang w:val="vi-VN"/>
              </w:rPr>
              <w:t xml:space="preserve"> </w:t>
            </w:r>
            <w:r w:rsidRPr="007577BC">
              <w:rPr>
                <w:b/>
                <w:color w:val="FF0000"/>
                <w:lang w:val="pt-BR"/>
              </w:rPr>
              <w:t>Nhận xét</w:t>
            </w:r>
            <w:r w:rsidRPr="007577BC">
              <w:rPr>
                <w:b/>
                <w:color w:val="FF0000"/>
                <w:lang w:val="vi-VN"/>
              </w:rPr>
              <w:t xml:space="preserve"> và hướng dẫn học ở nhà</w:t>
            </w:r>
          </w:p>
          <w:p w14:paraId="73632A3A" w14:textId="77777777" w:rsidR="000A78E8" w:rsidRPr="005B2CE7" w:rsidRDefault="000A78E8" w:rsidP="00C82350">
            <w:pPr>
              <w:spacing w:line="288" w:lineRule="auto"/>
              <w:jc w:val="both"/>
              <w:rPr>
                <w:lang w:val="pt-BR"/>
              </w:rPr>
            </w:pPr>
            <w:r w:rsidRPr="005B2CE7">
              <w:rPr>
                <w:lang w:val="pt-BR"/>
              </w:rPr>
              <w:t>- Nhận xét tinh thần thái độ</w:t>
            </w:r>
            <w:r>
              <w:rPr>
                <w:lang w:val="vi-VN"/>
              </w:rPr>
              <w:t>, kết quả</w:t>
            </w:r>
            <w:r w:rsidRPr="005B2CE7">
              <w:rPr>
                <w:lang w:val="pt-BR"/>
              </w:rPr>
              <w:t xml:space="preserve"> học tập của học sinh. </w:t>
            </w:r>
          </w:p>
          <w:p w14:paraId="3E57ED5B" w14:textId="77777777" w:rsidR="000A78E8" w:rsidRPr="00941C92" w:rsidRDefault="000A78E8" w:rsidP="00C82350">
            <w:pPr>
              <w:jc w:val="both"/>
              <w:rPr>
                <w:lang w:val="fr-FR"/>
              </w:rPr>
            </w:pPr>
            <w:r w:rsidRPr="00941C92">
              <w:rPr>
                <w:lang w:val="pt-BR"/>
              </w:rPr>
              <w:t xml:space="preserve">- </w:t>
            </w:r>
            <w:r>
              <w:rPr>
                <w:lang w:val="vi-VN"/>
              </w:rPr>
              <w:t>S</w:t>
            </w:r>
            <w:r w:rsidRPr="00941C92">
              <w:rPr>
                <w:lang w:val="fr-FR"/>
              </w:rPr>
              <w:t>ử dụng các động tác và trò chơi đã học để tự tập luyện và vui chơi hằng ngày</w:t>
            </w:r>
          </w:p>
          <w:p w14:paraId="4E398051" w14:textId="77777777" w:rsidR="000A78E8" w:rsidRPr="007577BC" w:rsidRDefault="000A78E8" w:rsidP="00C82350">
            <w:pPr>
              <w:spacing w:line="288" w:lineRule="auto"/>
              <w:jc w:val="both"/>
              <w:rPr>
                <w:rFonts w:eastAsia="Calibri"/>
                <w:b/>
                <w:color w:val="FF0000"/>
                <w:lang w:val="vi-VN"/>
              </w:rPr>
            </w:pPr>
            <w:r w:rsidRPr="007577BC">
              <w:rPr>
                <w:rFonts w:eastAsia="Calibri"/>
                <w:b/>
                <w:color w:val="FF0000"/>
                <w:lang w:val="vi-VN"/>
              </w:rPr>
              <w:lastRenderedPageBreak/>
              <w:t>3. Xuống lớp</w:t>
            </w:r>
          </w:p>
          <w:p w14:paraId="0EFC8F7A" w14:textId="77777777" w:rsidR="000A78E8" w:rsidRPr="005B2CE7" w:rsidRDefault="000A78E8" w:rsidP="00C82350">
            <w:pPr>
              <w:spacing w:line="288" w:lineRule="auto"/>
              <w:jc w:val="both"/>
              <w:rPr>
                <w:rFonts w:eastAsia="Calibri"/>
                <w:b/>
                <w:u w:val="single"/>
                <w:lang w:val="vi-VN"/>
              </w:rPr>
            </w:pPr>
          </w:p>
          <w:p w14:paraId="0A18EBF4" w14:textId="77777777" w:rsidR="000A78E8" w:rsidRPr="00685668" w:rsidRDefault="000A78E8" w:rsidP="00C82350">
            <w:pPr>
              <w:jc w:val="both"/>
              <w:rPr>
                <w:b/>
                <w:color w:val="385623"/>
                <w:u w:val="single"/>
                <w:lang w:val="pt-BR"/>
              </w:rPr>
            </w:pPr>
            <w:r w:rsidRPr="00685668">
              <w:rPr>
                <w:color w:val="385623"/>
                <w:lang w:val="pt-BR"/>
              </w:rPr>
              <w:t xml:space="preserve"> </w:t>
            </w:r>
          </w:p>
          <w:p w14:paraId="79209EB1" w14:textId="77777777" w:rsidR="000A78E8" w:rsidRPr="00685668" w:rsidRDefault="000A78E8" w:rsidP="00C82350">
            <w:pPr>
              <w:jc w:val="both"/>
              <w:rPr>
                <w:b/>
                <w:color w:val="385623"/>
                <w:u w:val="single"/>
                <w:lang w:val="pt-BR"/>
              </w:rPr>
            </w:pPr>
          </w:p>
          <w:p w14:paraId="7374EF33" w14:textId="77777777" w:rsidR="000A78E8" w:rsidRPr="00685668" w:rsidRDefault="000A78E8" w:rsidP="00C82350">
            <w:pPr>
              <w:jc w:val="both"/>
              <w:rPr>
                <w:color w:val="385623"/>
                <w:lang w:val="pt-BR"/>
              </w:rPr>
            </w:pPr>
          </w:p>
          <w:p w14:paraId="68095DF4" w14:textId="77777777" w:rsidR="000A78E8" w:rsidRPr="00685668" w:rsidRDefault="000A78E8" w:rsidP="00C82350">
            <w:pPr>
              <w:jc w:val="both"/>
              <w:rPr>
                <w:color w:val="385623"/>
                <w:lang w:val="pt-BR"/>
              </w:rPr>
            </w:pPr>
          </w:p>
          <w:p w14:paraId="4A663F2B" w14:textId="77777777" w:rsidR="000A78E8" w:rsidRPr="00685668" w:rsidRDefault="000A78E8" w:rsidP="00C82350">
            <w:pPr>
              <w:spacing w:before="60" w:line="360" w:lineRule="auto"/>
              <w:jc w:val="both"/>
              <w:rPr>
                <w:b/>
                <w:color w:val="4472C4"/>
                <w:lang w:val="pt-BR"/>
              </w:rPr>
            </w:pPr>
          </w:p>
        </w:tc>
      </w:tr>
    </w:tbl>
    <w:p w14:paraId="36C24E64" w14:textId="77777777" w:rsidR="000A78E8" w:rsidRDefault="000A78E8" w:rsidP="000A78E8">
      <w:pPr>
        <w:widowControl w:val="0"/>
        <w:tabs>
          <w:tab w:val="left" w:pos="6849"/>
        </w:tabs>
        <w:autoSpaceDE w:val="0"/>
        <w:autoSpaceDN w:val="0"/>
        <w:rPr>
          <w:b/>
          <w:color w:val="000099"/>
        </w:rPr>
      </w:pPr>
      <w:r>
        <w:rPr>
          <w:b/>
          <w:color w:val="000099"/>
        </w:rPr>
        <w:lastRenderedPageBreak/>
        <w:t>Tiết 2</w:t>
      </w:r>
      <w:r w:rsidRPr="00685668">
        <w:rPr>
          <w:b/>
          <w:color w:val="000099"/>
        </w:rPr>
        <w:t>:</w:t>
      </w:r>
    </w:p>
    <w:p w14:paraId="574634A2" w14:textId="77777777" w:rsidR="000A78E8" w:rsidRPr="006770DE" w:rsidRDefault="000A78E8" w:rsidP="000A78E8">
      <w:pPr>
        <w:widowControl w:val="0"/>
        <w:tabs>
          <w:tab w:val="left" w:pos="6849"/>
        </w:tabs>
        <w:autoSpaceDE w:val="0"/>
        <w:autoSpaceDN w:val="0"/>
        <w:rPr>
          <w:b/>
          <w:color w:val="00009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85"/>
      </w:tblGrid>
      <w:tr w:rsidR="000A78E8" w:rsidRPr="00685668" w14:paraId="171FF53E" w14:textId="77777777" w:rsidTr="00C82350">
        <w:tc>
          <w:tcPr>
            <w:tcW w:w="9463" w:type="dxa"/>
            <w:gridSpan w:val="2"/>
            <w:shd w:val="clear" w:color="auto" w:fill="auto"/>
          </w:tcPr>
          <w:p w14:paraId="3B5E10AE" w14:textId="77777777" w:rsidR="000A78E8" w:rsidRPr="007577BC" w:rsidRDefault="000A78E8" w:rsidP="00C82350">
            <w:pPr>
              <w:jc w:val="center"/>
              <w:rPr>
                <w:b/>
                <w:color w:val="FF0000"/>
              </w:rPr>
            </w:pPr>
            <w:r w:rsidRPr="007577BC">
              <w:rPr>
                <w:b/>
                <w:color w:val="FF0000"/>
              </w:rPr>
              <w:t>HOẠT ĐỘNG 1: MỞ ĐẦU  (7-10’)</w:t>
            </w:r>
          </w:p>
          <w:p w14:paraId="22B2B748" w14:textId="77777777" w:rsidR="000A78E8" w:rsidRPr="00685668" w:rsidRDefault="000A78E8" w:rsidP="00C82350">
            <w:pPr>
              <w:tabs>
                <w:tab w:val="left" w:pos="3464"/>
              </w:tabs>
              <w:jc w:val="center"/>
              <w:rPr>
                <w:b/>
                <w:color w:val="7D096A"/>
              </w:rPr>
            </w:pPr>
            <w:r w:rsidRPr="00685668">
              <w:rPr>
                <w:b/>
                <w:color w:val="7D096A"/>
              </w:rPr>
              <w:t>Mục tiêu:</w:t>
            </w:r>
          </w:p>
          <w:p w14:paraId="3D2E175A" w14:textId="77777777" w:rsidR="000A78E8" w:rsidRPr="00054076" w:rsidRDefault="000A78E8" w:rsidP="00C82350">
            <w:pPr>
              <w:tabs>
                <w:tab w:val="left" w:pos="3464"/>
              </w:tabs>
              <w:jc w:val="both"/>
              <w:rPr>
                <w:b/>
                <w:color w:val="000000"/>
              </w:rPr>
            </w:pPr>
            <w:r w:rsidRPr="00054076">
              <w:rPr>
                <w:color w:val="000000"/>
              </w:rPr>
              <w:t>- Chuyển trạng thái cơ thể thích nghi với các hoạt động vận động</w:t>
            </w:r>
          </w:p>
          <w:p w14:paraId="2C42BB80" w14:textId="77777777" w:rsidR="000A78E8" w:rsidRPr="00685668" w:rsidRDefault="000A78E8" w:rsidP="00C82350">
            <w:r w:rsidRPr="00054076">
              <w:rPr>
                <w:bCs/>
                <w:color w:val="000000"/>
                <w:lang w:val="nl-NL"/>
              </w:rPr>
              <w:t>- Tạo tâm thế hứng thú cho học sinh và từng bước làm quen bài học</w:t>
            </w:r>
          </w:p>
        </w:tc>
      </w:tr>
      <w:tr w:rsidR="000A78E8" w:rsidRPr="00685668" w14:paraId="5765429F" w14:textId="77777777" w:rsidTr="00C82350">
        <w:tc>
          <w:tcPr>
            <w:tcW w:w="4678" w:type="dxa"/>
            <w:shd w:val="clear" w:color="auto" w:fill="auto"/>
          </w:tcPr>
          <w:p w14:paraId="401019E6" w14:textId="77777777" w:rsidR="000A78E8" w:rsidRPr="00685668" w:rsidRDefault="000A78E8" w:rsidP="00C82350">
            <w:pPr>
              <w:jc w:val="center"/>
              <w:rPr>
                <w:b/>
                <w:color w:val="FF0000"/>
                <w:u w:val="single"/>
              </w:rPr>
            </w:pPr>
            <w:r w:rsidRPr="00685668">
              <w:rPr>
                <w:b/>
                <w:color w:val="FF0000"/>
              </w:rPr>
              <w:t>Tổ chức thực hiện</w:t>
            </w:r>
          </w:p>
        </w:tc>
        <w:tc>
          <w:tcPr>
            <w:tcW w:w="4785" w:type="dxa"/>
            <w:shd w:val="clear" w:color="auto" w:fill="auto"/>
          </w:tcPr>
          <w:p w14:paraId="44BE663E" w14:textId="77777777" w:rsidR="000A78E8" w:rsidRPr="00685668" w:rsidRDefault="000A78E8" w:rsidP="00C82350">
            <w:pPr>
              <w:jc w:val="center"/>
              <w:rPr>
                <w:b/>
                <w:color w:val="FF0000"/>
              </w:rPr>
            </w:pPr>
            <w:r w:rsidRPr="00685668">
              <w:rPr>
                <w:b/>
                <w:color w:val="FF0000"/>
              </w:rPr>
              <w:t>Nội dung/Sản phầm</w:t>
            </w:r>
          </w:p>
        </w:tc>
      </w:tr>
      <w:tr w:rsidR="000A78E8" w:rsidRPr="00685668" w14:paraId="03D77F8F" w14:textId="77777777" w:rsidTr="00C82350">
        <w:tc>
          <w:tcPr>
            <w:tcW w:w="4678" w:type="dxa"/>
            <w:shd w:val="clear" w:color="auto" w:fill="auto"/>
          </w:tcPr>
          <w:p w14:paraId="62B9AF64" w14:textId="77777777" w:rsidR="000A78E8" w:rsidRPr="00054076" w:rsidRDefault="000A78E8" w:rsidP="00C82350">
            <w:pPr>
              <w:tabs>
                <w:tab w:val="left" w:pos="3990"/>
              </w:tabs>
              <w:jc w:val="both"/>
              <w:rPr>
                <w:color w:val="000000"/>
                <w:lang w:val="pt-BR"/>
              </w:rPr>
            </w:pPr>
          </w:p>
          <w:p w14:paraId="088A832C" w14:textId="77777777" w:rsidR="000A78E8" w:rsidRPr="00054076" w:rsidRDefault="000A78E8" w:rsidP="00C82350">
            <w:pPr>
              <w:tabs>
                <w:tab w:val="left" w:pos="3990"/>
              </w:tabs>
              <w:jc w:val="both"/>
              <w:rPr>
                <w:color w:val="000000"/>
                <w:lang w:val="pt-BR"/>
              </w:rPr>
            </w:pPr>
            <w:r w:rsidRPr="00054076">
              <w:rPr>
                <w:color w:val="000000"/>
                <w:lang w:val="pt-BR"/>
              </w:rPr>
              <w:t xml:space="preserve">- Giáo viên nhận lớp, kiểm tra sĩ số, trang phục, sức khỏe học sinh,  giới thiệu nội dung và phổ biến mục tiêu, yêu cầu, kỷ luật của giờ học. </w:t>
            </w:r>
          </w:p>
          <w:p w14:paraId="44D6DB6B" w14:textId="77777777" w:rsidR="000A78E8" w:rsidRPr="00054076" w:rsidRDefault="000A78E8" w:rsidP="00C82350">
            <w:pPr>
              <w:jc w:val="both"/>
              <w:rPr>
                <w:color w:val="000000"/>
                <w:lang w:val="pt-BR"/>
              </w:rPr>
            </w:pPr>
            <w:r w:rsidRPr="00054076">
              <w:rPr>
                <w:color w:val="000000"/>
                <w:lang w:val="pt-BR"/>
              </w:rPr>
              <w:t>- HS chú ý lắng nghe, ghi nhớ</w:t>
            </w:r>
          </w:p>
          <w:p w14:paraId="01AC66B3" w14:textId="77777777" w:rsidR="000A78E8" w:rsidRPr="00054076" w:rsidRDefault="000A78E8" w:rsidP="00C82350">
            <w:pPr>
              <w:tabs>
                <w:tab w:val="left" w:pos="3990"/>
              </w:tabs>
              <w:jc w:val="center"/>
              <w:rPr>
                <w:color w:val="000000"/>
                <w:lang w:val="pt-BR"/>
              </w:rPr>
            </w:pPr>
            <w:r w:rsidRPr="00054076">
              <w:rPr>
                <w:b/>
                <w:color w:val="000000"/>
                <w:lang w:val="pt-BR"/>
              </w:rPr>
              <w:t>Đội hình nhận lớp</w:t>
            </w:r>
          </w:p>
          <w:p w14:paraId="4DEC97CD" w14:textId="77777777" w:rsidR="000A78E8" w:rsidRPr="00054076" w:rsidRDefault="000A78E8" w:rsidP="00C82350">
            <w:pPr>
              <w:tabs>
                <w:tab w:val="center" w:pos="2026"/>
              </w:tabs>
              <w:jc w:val="both"/>
              <w:rPr>
                <w:b/>
                <w:color w:val="000000"/>
                <w:lang w:val="pt-BR"/>
              </w:rPr>
            </w:pPr>
            <w:r w:rsidRPr="00054076">
              <w:rPr>
                <w:color w:val="000000"/>
                <w:lang w:val="pt-BR"/>
              </w:rPr>
              <w:t xml:space="preserve">                    </w:t>
            </w:r>
            <w:r w:rsidRPr="00054076">
              <w:rPr>
                <w:b/>
                <w:color w:val="000000"/>
              </w:rPr>
              <w:sym w:font="Webdings" w:char="20AC"/>
            </w:r>
            <w:r w:rsidRPr="00054076">
              <w:rPr>
                <w:b/>
                <w:color w:val="000000"/>
                <w:lang w:val="pt-BR"/>
              </w:rPr>
              <w:t>(GV)</w:t>
            </w:r>
          </w:p>
          <w:p w14:paraId="088864DA" w14:textId="77777777" w:rsidR="000A78E8" w:rsidRPr="00054076" w:rsidRDefault="000A78E8" w:rsidP="00C82350">
            <w:pPr>
              <w:jc w:val="both"/>
              <w:rPr>
                <w:b/>
                <w:color w:val="000000"/>
                <w:lang w:val="pt-BR"/>
              </w:rPr>
            </w:pPr>
            <w:r w:rsidRPr="00054076">
              <w:rPr>
                <w:b/>
                <w:color w:val="000000"/>
                <w:lang w:val="pt-BR"/>
              </w:rPr>
              <w:t xml:space="preserve">      LT </w:t>
            </w:r>
            <w:r w:rsidRPr="00054076">
              <w:rPr>
                <w:b/>
                <w:color w:val="000000"/>
              </w:rPr>
              <w:sym w:font="Webdings" w:char="20AC"/>
            </w:r>
          </w:p>
          <w:p w14:paraId="7391AD59"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p>
          <w:p w14:paraId="36B42B57"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p>
          <w:p w14:paraId="38EF73C2"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p>
          <w:p w14:paraId="5538BA6F" w14:textId="77777777" w:rsidR="000A78E8" w:rsidRPr="00054076" w:rsidRDefault="000A78E8" w:rsidP="00C82350">
            <w:pPr>
              <w:tabs>
                <w:tab w:val="left" w:pos="3990"/>
              </w:tabs>
              <w:jc w:val="both"/>
              <w:rPr>
                <w:color w:val="000000"/>
                <w:lang w:val="pt-BR"/>
              </w:rPr>
            </w:pPr>
          </w:p>
          <w:p w14:paraId="7C550FCF" w14:textId="77777777" w:rsidR="000A78E8" w:rsidRPr="00054076" w:rsidRDefault="000A78E8" w:rsidP="00C82350">
            <w:pPr>
              <w:tabs>
                <w:tab w:val="left" w:pos="3990"/>
              </w:tabs>
              <w:jc w:val="both"/>
              <w:rPr>
                <w:i/>
                <w:color w:val="000000"/>
                <w:lang w:val="pt-BR"/>
              </w:rPr>
            </w:pPr>
            <w:r w:rsidRPr="00054076">
              <w:rPr>
                <w:color w:val="000000"/>
                <w:lang w:val="pt-BR"/>
              </w:rPr>
              <w:t>- Giáo viên hướng dẫn và yêu cầu học sinh khởi động chung</w:t>
            </w:r>
          </w:p>
          <w:p w14:paraId="664C7015" w14:textId="77777777" w:rsidR="000A78E8" w:rsidRPr="00054076" w:rsidRDefault="000A78E8" w:rsidP="00C82350">
            <w:pPr>
              <w:tabs>
                <w:tab w:val="left" w:pos="3990"/>
              </w:tabs>
              <w:jc w:val="both"/>
              <w:rPr>
                <w:color w:val="000000"/>
                <w:lang w:val="pt-BR"/>
              </w:rPr>
            </w:pPr>
            <w:r w:rsidRPr="00054076">
              <w:rPr>
                <w:color w:val="000000"/>
                <w:lang w:val="pt-BR"/>
              </w:rPr>
              <w:t xml:space="preserve">- HS cả lớp thực hiện khởi động đồng loạt chạy quanh sân theo sự chỉ dẫn của GV -&gt; về đội hình hàng ngang, thực hiện bài TD tay không 6 động tác; xoay các khớp; Ép dẻo </w:t>
            </w:r>
          </w:p>
          <w:p w14:paraId="1D74C773" w14:textId="77777777" w:rsidR="000A78E8" w:rsidRPr="00054076" w:rsidRDefault="000A78E8" w:rsidP="00C82350">
            <w:pPr>
              <w:tabs>
                <w:tab w:val="left" w:pos="3990"/>
              </w:tabs>
              <w:jc w:val="both"/>
              <w:rPr>
                <w:color w:val="000000"/>
                <w:lang w:val="pt-BR"/>
              </w:rPr>
            </w:pPr>
          </w:p>
          <w:p w14:paraId="241436E2" w14:textId="77777777" w:rsidR="000A78E8" w:rsidRPr="00054076" w:rsidRDefault="000A78E8" w:rsidP="00C82350">
            <w:pPr>
              <w:tabs>
                <w:tab w:val="left" w:pos="3990"/>
              </w:tabs>
              <w:jc w:val="center"/>
              <w:rPr>
                <w:b/>
                <w:color w:val="000000"/>
                <w:lang w:val="pt-BR"/>
              </w:rPr>
            </w:pPr>
            <w:r w:rsidRPr="00054076">
              <w:rPr>
                <w:b/>
                <w:color w:val="000000"/>
                <w:lang w:val="pt-BR"/>
              </w:rPr>
              <w:t>Đội hình khởi động</w:t>
            </w:r>
          </w:p>
          <w:p w14:paraId="368A471B" w14:textId="77777777" w:rsidR="000A78E8" w:rsidRPr="00054076" w:rsidRDefault="000A78E8" w:rsidP="00C82350">
            <w:pPr>
              <w:jc w:val="both"/>
              <w:rPr>
                <w:b/>
                <w:color w:val="000000"/>
                <w:lang w:val="pt-BR"/>
              </w:rPr>
            </w:pPr>
            <w:r w:rsidRPr="00054076">
              <w:rPr>
                <w:color w:val="000000"/>
                <w:lang w:val="pt-BR"/>
              </w:rPr>
              <w:t xml:space="preserve">              </w:t>
            </w:r>
            <w:r w:rsidRPr="00054076">
              <w:rPr>
                <w:b/>
                <w:color w:val="000000"/>
                <w:lang w:val="pt-BR"/>
              </w:rPr>
              <w:t xml:space="preserve">           LT </w:t>
            </w:r>
            <w:r w:rsidRPr="00054076">
              <w:rPr>
                <w:b/>
                <w:color w:val="000000"/>
              </w:rPr>
              <w:sym w:font="Webdings" w:char="20AC"/>
            </w:r>
          </w:p>
          <w:p w14:paraId="71D6A9D4" w14:textId="77777777" w:rsidR="000A78E8" w:rsidRPr="00054076" w:rsidRDefault="000A78E8" w:rsidP="00C82350">
            <w:pPr>
              <w:tabs>
                <w:tab w:val="center" w:pos="2026"/>
              </w:tabs>
              <w:jc w:val="both"/>
              <w:rPr>
                <w:b/>
                <w:color w:val="000000"/>
                <w:lang w:val="pt-BR"/>
              </w:rPr>
            </w:pPr>
            <w:r w:rsidRPr="00054076">
              <w:rPr>
                <w:color w:val="000000"/>
                <w:lang w:val="pt-BR"/>
              </w:rPr>
              <w:t xml:space="preserve">  </w:t>
            </w:r>
            <w:r w:rsidRPr="00054076">
              <w:rPr>
                <w:b/>
                <w:color w:val="000000"/>
              </w:rPr>
              <w:sym w:font="Webdings" w:char="20AC"/>
            </w:r>
            <w:r w:rsidRPr="00054076">
              <w:rPr>
                <w:b/>
                <w:color w:val="000000"/>
                <w:lang w:val="pt-BR"/>
              </w:rPr>
              <w:t>(GV)</w:t>
            </w:r>
          </w:p>
          <w:p w14:paraId="533E0DBF"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p>
          <w:p w14:paraId="0EA2293D"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p>
          <w:p w14:paraId="7E14BC42" w14:textId="77777777" w:rsidR="000A78E8" w:rsidRPr="00054076" w:rsidRDefault="000A78E8" w:rsidP="00C82350">
            <w:pPr>
              <w:jc w:val="both"/>
              <w:rPr>
                <w:color w:val="000000"/>
                <w:lang w:val="pt-BR"/>
              </w:rPr>
            </w:pP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r w:rsidRPr="00054076">
              <w:rPr>
                <w:color w:val="000000"/>
              </w:rPr>
              <w:sym w:font="Webdings" w:char="20AC"/>
            </w:r>
            <w:r w:rsidRPr="00054076">
              <w:rPr>
                <w:color w:val="000000"/>
                <w:lang w:val="pt-BR"/>
              </w:rPr>
              <w:t xml:space="preserve">  </w:t>
            </w:r>
          </w:p>
          <w:p w14:paraId="7C872B88" w14:textId="77777777" w:rsidR="000A78E8" w:rsidRPr="00054076" w:rsidRDefault="000A78E8" w:rsidP="00C82350">
            <w:pPr>
              <w:jc w:val="both"/>
              <w:rPr>
                <w:color w:val="000000"/>
                <w:lang w:val="pt-BR"/>
              </w:rPr>
            </w:pPr>
            <w:r w:rsidRPr="00054076">
              <w:rPr>
                <w:color w:val="000000"/>
                <w:lang w:val="pt-BR"/>
              </w:rPr>
              <w:t xml:space="preserve">     </w:t>
            </w:r>
          </w:p>
          <w:p w14:paraId="689DEE79" w14:textId="77777777" w:rsidR="000A78E8" w:rsidRPr="00054076" w:rsidRDefault="000A78E8" w:rsidP="00C82350">
            <w:pPr>
              <w:rPr>
                <w:bCs/>
                <w:color w:val="000000"/>
                <w:lang w:val="pt-BR"/>
              </w:rPr>
            </w:pPr>
            <w:r w:rsidRPr="00054076">
              <w:rPr>
                <w:color w:val="000000"/>
                <w:lang w:val="pt-BR"/>
              </w:rPr>
              <w:lastRenderedPageBreak/>
              <w:t>- GV t</w:t>
            </w:r>
            <w:r w:rsidRPr="00054076">
              <w:rPr>
                <w:rFonts w:eastAsia="Calibri"/>
                <w:color w:val="000000"/>
                <w:lang w:val="fr-FR"/>
              </w:rPr>
              <w:t xml:space="preserve">ổ chức trò chơi hỗ trợ khởi động : </w:t>
            </w:r>
            <w:r w:rsidRPr="00054076">
              <w:rPr>
                <w:bCs/>
                <w:i/>
                <w:color w:val="000000"/>
                <w:lang w:val="pt-BR"/>
              </w:rPr>
              <w:t>“</w:t>
            </w:r>
            <w:r w:rsidRPr="00054076">
              <w:rPr>
                <w:rFonts w:eastAsia="Calibri"/>
                <w:i/>
                <w:color w:val="000000"/>
                <w:lang w:val="fr-FR"/>
              </w:rPr>
              <w:t>Chuyển bóng</w:t>
            </w:r>
            <w:r w:rsidRPr="00054076">
              <w:rPr>
                <w:bCs/>
                <w:i/>
                <w:color w:val="000000"/>
                <w:lang w:val="pt-BR"/>
              </w:rPr>
              <w:t>”</w:t>
            </w:r>
            <w:r w:rsidRPr="00054076">
              <w:rPr>
                <w:color w:val="000000"/>
                <w:lang w:val="pt-BR"/>
              </w:rPr>
              <w:t xml:space="preserve"> hướng dẫn phân tích cách chơi và luật chơi. </w:t>
            </w:r>
          </w:p>
          <w:p w14:paraId="0DD291B8" w14:textId="77777777" w:rsidR="000A78E8" w:rsidRPr="00054076" w:rsidRDefault="000A78E8" w:rsidP="00C82350">
            <w:pPr>
              <w:jc w:val="both"/>
              <w:rPr>
                <w:color w:val="000000"/>
                <w:lang w:val="pt-BR"/>
              </w:rPr>
            </w:pPr>
            <w:r w:rsidRPr="00054076">
              <w:rPr>
                <w:color w:val="000000"/>
                <w:lang w:val="pt-BR"/>
              </w:rPr>
              <w:t>- GV tổ chức điều khiển cho học sinh và quan sát làm trọng tài.</w:t>
            </w:r>
          </w:p>
          <w:p w14:paraId="622CF9B0" w14:textId="77777777" w:rsidR="000A78E8" w:rsidRPr="00054076" w:rsidRDefault="000A78E8" w:rsidP="00C82350">
            <w:pPr>
              <w:widowControl w:val="0"/>
              <w:autoSpaceDE w:val="0"/>
              <w:autoSpaceDN w:val="0"/>
              <w:jc w:val="both"/>
              <w:rPr>
                <w:color w:val="000000"/>
                <w:lang w:val="vi-VN"/>
              </w:rPr>
            </w:pPr>
            <w:r w:rsidRPr="00054076">
              <w:rPr>
                <w:color w:val="000000"/>
                <w:lang w:val="vi-VN"/>
              </w:rPr>
              <w:t>- HS quan sát, lắng nghe và thực hiện trò chơi.</w:t>
            </w:r>
          </w:p>
          <w:p w14:paraId="7273B777" w14:textId="77777777" w:rsidR="000A78E8" w:rsidRPr="00054076" w:rsidRDefault="000A78E8" w:rsidP="00C82350">
            <w:pPr>
              <w:widowControl w:val="0"/>
              <w:autoSpaceDE w:val="0"/>
              <w:autoSpaceDN w:val="0"/>
              <w:rPr>
                <w:color w:val="000000"/>
                <w:lang w:val="nl-NL"/>
              </w:rPr>
            </w:pPr>
            <w:r w:rsidRPr="00054076">
              <w:rPr>
                <w:color w:val="000000"/>
                <w:lang w:val="nl-NL"/>
              </w:rPr>
              <w:t>-  Học sinh chơi trò chơi nhiệt tình đoàn kết.</w:t>
            </w:r>
          </w:p>
          <w:p w14:paraId="5C524AF6" w14:textId="77777777" w:rsidR="000A78E8" w:rsidRPr="00054076" w:rsidRDefault="000A78E8" w:rsidP="00C82350">
            <w:pPr>
              <w:widowControl w:val="0"/>
              <w:autoSpaceDE w:val="0"/>
              <w:autoSpaceDN w:val="0"/>
              <w:rPr>
                <w:color w:val="000000"/>
                <w:lang w:val="nl-NL"/>
              </w:rPr>
            </w:pPr>
            <w:r w:rsidRPr="00054076">
              <w:rPr>
                <w:color w:val="000000"/>
                <w:lang w:val="nl-NL"/>
              </w:rPr>
              <w:t>- GV nhận xét đánh giá kết quả của trò chơi.</w:t>
            </w:r>
          </w:p>
        </w:tc>
        <w:tc>
          <w:tcPr>
            <w:tcW w:w="4785" w:type="dxa"/>
            <w:shd w:val="clear" w:color="auto" w:fill="auto"/>
          </w:tcPr>
          <w:p w14:paraId="5C12AD96" w14:textId="77777777" w:rsidR="000A78E8" w:rsidRPr="00685668" w:rsidRDefault="000A78E8" w:rsidP="00C82350">
            <w:pPr>
              <w:jc w:val="both"/>
              <w:rPr>
                <w:b/>
                <w:color w:val="FF0000"/>
                <w:u w:val="single"/>
                <w:lang w:val="nl-NL"/>
              </w:rPr>
            </w:pPr>
            <w:r w:rsidRPr="00685668">
              <w:rPr>
                <w:b/>
                <w:color w:val="FF0000"/>
                <w:u w:val="single"/>
                <w:lang w:val="nl-NL"/>
              </w:rPr>
              <w:lastRenderedPageBreak/>
              <w:t>1. Nhận lớp:</w:t>
            </w:r>
          </w:p>
          <w:p w14:paraId="539A34C0" w14:textId="77777777" w:rsidR="000A78E8" w:rsidRPr="00054076" w:rsidRDefault="000A78E8" w:rsidP="00C82350">
            <w:pPr>
              <w:jc w:val="both"/>
              <w:rPr>
                <w:color w:val="000000"/>
                <w:lang w:val="nl-NL"/>
              </w:rPr>
            </w:pPr>
            <w:r w:rsidRPr="00054076">
              <w:rPr>
                <w:color w:val="000000"/>
                <w:lang w:val="nl-NL"/>
              </w:rPr>
              <w:t xml:space="preserve">- Giới thiệu nội dung tiết học. Nêu mục tiêu, yêu cầu, kỷ luật của giờ học: </w:t>
            </w:r>
          </w:p>
          <w:p w14:paraId="5DE67ABF" w14:textId="77777777" w:rsidR="000A78E8" w:rsidRPr="00054076" w:rsidRDefault="000A78E8" w:rsidP="00C82350">
            <w:pPr>
              <w:jc w:val="both"/>
              <w:rPr>
                <w:b/>
                <w:color w:val="000000"/>
                <w:u w:val="single"/>
                <w:lang w:val="nl-NL"/>
              </w:rPr>
            </w:pPr>
          </w:p>
          <w:p w14:paraId="6DFFD8C9" w14:textId="77777777" w:rsidR="000A78E8" w:rsidRPr="00054076" w:rsidRDefault="000A78E8" w:rsidP="00C82350">
            <w:pPr>
              <w:jc w:val="both"/>
              <w:rPr>
                <w:b/>
                <w:color w:val="000000"/>
                <w:u w:val="single"/>
                <w:lang w:val="nl-NL"/>
              </w:rPr>
            </w:pPr>
          </w:p>
          <w:p w14:paraId="0B2C8A56" w14:textId="77777777" w:rsidR="000A78E8" w:rsidRPr="00685668" w:rsidRDefault="000A78E8" w:rsidP="00C82350">
            <w:pPr>
              <w:jc w:val="both"/>
              <w:rPr>
                <w:b/>
                <w:color w:val="FF0000"/>
                <w:u w:val="single"/>
                <w:lang w:val="nl-NL"/>
              </w:rPr>
            </w:pPr>
          </w:p>
          <w:p w14:paraId="46C3CDB3" w14:textId="77777777" w:rsidR="000A78E8" w:rsidRPr="00685668" w:rsidRDefault="000A78E8" w:rsidP="00C82350">
            <w:pPr>
              <w:jc w:val="both"/>
              <w:rPr>
                <w:b/>
                <w:color w:val="FF0000"/>
                <w:u w:val="single"/>
                <w:lang w:val="nl-NL"/>
              </w:rPr>
            </w:pPr>
          </w:p>
          <w:p w14:paraId="60B7184D" w14:textId="77777777" w:rsidR="000A78E8" w:rsidRPr="00685668" w:rsidRDefault="000A78E8" w:rsidP="00C82350">
            <w:pPr>
              <w:jc w:val="both"/>
              <w:rPr>
                <w:b/>
                <w:color w:val="FF0000"/>
                <w:u w:val="single"/>
                <w:lang w:val="nl-NL"/>
              </w:rPr>
            </w:pPr>
          </w:p>
          <w:p w14:paraId="6B2C3EBA" w14:textId="77777777" w:rsidR="000A78E8" w:rsidRPr="00685668" w:rsidRDefault="000A78E8" w:rsidP="00C82350">
            <w:pPr>
              <w:jc w:val="both"/>
              <w:rPr>
                <w:b/>
                <w:color w:val="FF0000"/>
                <w:u w:val="single"/>
                <w:lang w:val="nl-NL"/>
              </w:rPr>
            </w:pPr>
          </w:p>
          <w:p w14:paraId="1B6F4FF9" w14:textId="77777777" w:rsidR="000A78E8" w:rsidRPr="00685668" w:rsidRDefault="000A78E8" w:rsidP="00C82350">
            <w:pPr>
              <w:jc w:val="both"/>
              <w:rPr>
                <w:b/>
                <w:color w:val="FF0000"/>
                <w:u w:val="single"/>
                <w:lang w:val="nl-NL"/>
              </w:rPr>
            </w:pPr>
          </w:p>
          <w:p w14:paraId="185BB43D" w14:textId="77777777" w:rsidR="000A78E8" w:rsidRPr="00685668" w:rsidRDefault="000A78E8" w:rsidP="00C82350">
            <w:pPr>
              <w:jc w:val="both"/>
              <w:rPr>
                <w:b/>
                <w:color w:val="FF0000"/>
                <w:u w:val="single"/>
                <w:lang w:val="nl-NL"/>
              </w:rPr>
            </w:pPr>
          </w:p>
          <w:p w14:paraId="111E4528" w14:textId="77777777" w:rsidR="000A78E8" w:rsidRPr="00685668" w:rsidRDefault="000A78E8" w:rsidP="00C82350">
            <w:pPr>
              <w:jc w:val="both"/>
              <w:rPr>
                <w:b/>
                <w:color w:val="FF0000"/>
                <w:u w:val="single"/>
              </w:rPr>
            </w:pPr>
            <w:r w:rsidRPr="00685668">
              <w:rPr>
                <w:b/>
                <w:color w:val="FF0000"/>
                <w:u w:val="single"/>
              </w:rPr>
              <w:t>2. Khởi động:</w:t>
            </w:r>
          </w:p>
          <w:p w14:paraId="514FBD76" w14:textId="77777777" w:rsidR="000A78E8" w:rsidRPr="00685668" w:rsidRDefault="000A78E8" w:rsidP="00C82350">
            <w:pPr>
              <w:jc w:val="both"/>
              <w:rPr>
                <w:b/>
                <w:i/>
                <w:color w:val="0000FF"/>
              </w:rPr>
            </w:pPr>
            <w:r w:rsidRPr="00685668">
              <w:rPr>
                <w:b/>
                <w:i/>
                <w:color w:val="0000FF"/>
              </w:rPr>
              <w:t xml:space="preserve">* Khởi động chung: </w:t>
            </w:r>
          </w:p>
          <w:p w14:paraId="7B243EF7" w14:textId="77777777" w:rsidR="000A78E8" w:rsidRPr="00054076" w:rsidRDefault="000A78E8" w:rsidP="00C82350">
            <w:pPr>
              <w:jc w:val="both"/>
              <w:rPr>
                <w:b/>
                <w:i/>
                <w:color w:val="000000"/>
              </w:rPr>
            </w:pPr>
            <w:r w:rsidRPr="00054076">
              <w:rPr>
                <w:color w:val="000000"/>
              </w:rPr>
              <w:t>- Chạy nhẹ nhàng quanh sân 1 vòng.</w:t>
            </w:r>
          </w:p>
          <w:p w14:paraId="38908789" w14:textId="77777777" w:rsidR="000A78E8" w:rsidRPr="00054076" w:rsidRDefault="000A78E8" w:rsidP="00C82350">
            <w:pPr>
              <w:jc w:val="both"/>
              <w:rPr>
                <w:color w:val="000000"/>
              </w:rPr>
            </w:pPr>
            <w:r w:rsidRPr="00054076">
              <w:rPr>
                <w:color w:val="000000"/>
              </w:rPr>
              <w:t xml:space="preserve">- Bài thể dục tay không  6 động tác </w:t>
            </w:r>
          </w:p>
          <w:p w14:paraId="1BAC6BB6" w14:textId="77777777" w:rsidR="000A78E8" w:rsidRPr="00054076" w:rsidRDefault="000A78E8" w:rsidP="00C82350">
            <w:pPr>
              <w:jc w:val="both"/>
              <w:rPr>
                <w:color w:val="000000"/>
              </w:rPr>
            </w:pPr>
            <w:r w:rsidRPr="00054076">
              <w:rPr>
                <w:color w:val="000000"/>
              </w:rPr>
              <w:t>(2 x 8n)</w:t>
            </w:r>
          </w:p>
          <w:p w14:paraId="40ACEFE5" w14:textId="77777777" w:rsidR="000A78E8" w:rsidRPr="00054076" w:rsidRDefault="000A78E8" w:rsidP="00C82350">
            <w:pPr>
              <w:ind w:firstLine="252"/>
              <w:jc w:val="both"/>
              <w:rPr>
                <w:i/>
                <w:color w:val="000000"/>
              </w:rPr>
            </w:pPr>
            <w:r w:rsidRPr="00054076">
              <w:rPr>
                <w:i/>
                <w:color w:val="000000"/>
              </w:rPr>
              <w:t>+ Động tác tay.</w:t>
            </w:r>
          </w:p>
          <w:p w14:paraId="457C08AC" w14:textId="77777777" w:rsidR="000A78E8" w:rsidRPr="00054076" w:rsidRDefault="000A78E8" w:rsidP="00C82350">
            <w:pPr>
              <w:ind w:firstLine="252"/>
              <w:jc w:val="both"/>
              <w:rPr>
                <w:i/>
                <w:color w:val="000000"/>
              </w:rPr>
            </w:pPr>
            <w:r w:rsidRPr="00054076">
              <w:rPr>
                <w:i/>
                <w:color w:val="000000"/>
              </w:rPr>
              <w:t>+Động tác nghiêng lườn.</w:t>
            </w:r>
          </w:p>
          <w:p w14:paraId="42657837" w14:textId="77777777" w:rsidR="000A78E8" w:rsidRPr="00054076" w:rsidRDefault="000A78E8" w:rsidP="00C82350">
            <w:pPr>
              <w:ind w:firstLine="252"/>
              <w:jc w:val="both"/>
              <w:rPr>
                <w:i/>
                <w:color w:val="000000"/>
              </w:rPr>
            </w:pPr>
            <w:r w:rsidRPr="00054076">
              <w:rPr>
                <w:i/>
                <w:color w:val="000000"/>
              </w:rPr>
              <w:t>+ Động tác lưng bụng.</w:t>
            </w:r>
          </w:p>
          <w:p w14:paraId="49C1A5A1" w14:textId="77777777" w:rsidR="000A78E8" w:rsidRPr="00054076" w:rsidRDefault="000A78E8" w:rsidP="00C82350">
            <w:pPr>
              <w:ind w:firstLine="252"/>
              <w:jc w:val="both"/>
              <w:rPr>
                <w:i/>
                <w:color w:val="000000"/>
              </w:rPr>
            </w:pPr>
            <w:r w:rsidRPr="00054076">
              <w:rPr>
                <w:i/>
                <w:color w:val="000000"/>
              </w:rPr>
              <w:t>+ Động tác vặn mình.</w:t>
            </w:r>
          </w:p>
          <w:p w14:paraId="24FBEE8D" w14:textId="77777777" w:rsidR="000A78E8" w:rsidRPr="00054076" w:rsidRDefault="000A78E8" w:rsidP="00C82350">
            <w:pPr>
              <w:ind w:firstLine="252"/>
              <w:jc w:val="both"/>
              <w:rPr>
                <w:i/>
                <w:color w:val="000000"/>
              </w:rPr>
            </w:pPr>
            <w:r w:rsidRPr="00054076">
              <w:rPr>
                <w:i/>
                <w:color w:val="000000"/>
              </w:rPr>
              <w:t>+ Đá chân</w:t>
            </w:r>
          </w:p>
          <w:p w14:paraId="6FFB61A0" w14:textId="77777777" w:rsidR="000A78E8" w:rsidRPr="00054076" w:rsidRDefault="000A78E8" w:rsidP="00C82350">
            <w:pPr>
              <w:ind w:firstLine="252"/>
              <w:jc w:val="both"/>
              <w:rPr>
                <w:i/>
                <w:color w:val="000000"/>
              </w:rPr>
            </w:pPr>
            <w:r w:rsidRPr="00054076">
              <w:rPr>
                <w:i/>
                <w:color w:val="000000"/>
              </w:rPr>
              <w:t xml:space="preserve">+ Bật nhảy </w:t>
            </w:r>
          </w:p>
          <w:p w14:paraId="19DD1F21" w14:textId="77777777" w:rsidR="000A78E8" w:rsidRPr="00054076" w:rsidRDefault="000A78E8" w:rsidP="00C82350">
            <w:pPr>
              <w:jc w:val="both"/>
              <w:rPr>
                <w:color w:val="000000"/>
              </w:rPr>
            </w:pPr>
            <w:r w:rsidRPr="00054076">
              <w:rPr>
                <w:color w:val="000000"/>
              </w:rPr>
              <w:t>- Xoay các khớp: Cổ tay, cổ chân, khuỷu tay, vai, hông, gối…</w:t>
            </w:r>
          </w:p>
          <w:p w14:paraId="52FFECF5" w14:textId="77777777" w:rsidR="000A78E8" w:rsidRPr="00685668" w:rsidRDefault="000A78E8" w:rsidP="00C82350">
            <w:pPr>
              <w:jc w:val="both"/>
              <w:rPr>
                <w:color w:val="008000"/>
              </w:rPr>
            </w:pPr>
            <w:r w:rsidRPr="00054076">
              <w:rPr>
                <w:color w:val="000000"/>
              </w:rPr>
              <w:t>- Ép dẻo: Ép dọc</w:t>
            </w:r>
            <w:r w:rsidRPr="00685668">
              <w:rPr>
                <w:color w:val="008000"/>
              </w:rPr>
              <w:t>, ép ngang.</w:t>
            </w:r>
          </w:p>
          <w:p w14:paraId="3F326725" w14:textId="77777777" w:rsidR="000A78E8" w:rsidRPr="00685668" w:rsidRDefault="000A78E8" w:rsidP="00C82350">
            <w:pPr>
              <w:jc w:val="both"/>
              <w:rPr>
                <w:b/>
                <w:i/>
                <w:color w:val="0000FF"/>
              </w:rPr>
            </w:pPr>
          </w:p>
          <w:p w14:paraId="0BABBEC0" w14:textId="77777777" w:rsidR="000A78E8" w:rsidRPr="00685668" w:rsidRDefault="000A78E8" w:rsidP="00C82350">
            <w:pPr>
              <w:jc w:val="both"/>
              <w:rPr>
                <w:b/>
                <w:i/>
                <w:color w:val="0000FF"/>
              </w:rPr>
            </w:pPr>
            <w:r w:rsidRPr="00685668">
              <w:rPr>
                <w:b/>
                <w:i/>
                <w:color w:val="0000FF"/>
              </w:rPr>
              <w:t>* Khởi động chuyên môn:</w:t>
            </w:r>
          </w:p>
          <w:p w14:paraId="56C18A17" w14:textId="77777777" w:rsidR="000A78E8" w:rsidRPr="00685668" w:rsidRDefault="000A78E8" w:rsidP="00C82350">
            <w:pPr>
              <w:spacing w:before="60" w:line="360" w:lineRule="auto"/>
              <w:rPr>
                <w:bCs/>
                <w:color w:val="4472C4"/>
              </w:rPr>
            </w:pPr>
            <w:r w:rsidRPr="00685668">
              <w:rPr>
                <w:b/>
                <w:bCs/>
                <w:color w:val="4472C4"/>
              </w:rPr>
              <w:t xml:space="preserve">- Trò chơi: </w:t>
            </w:r>
            <w:r w:rsidRPr="00685668">
              <w:rPr>
                <w:b/>
                <w:bCs/>
                <w:i/>
                <w:color w:val="4472C4"/>
              </w:rPr>
              <w:t>“</w:t>
            </w:r>
            <w:r w:rsidRPr="00685668">
              <w:rPr>
                <w:rFonts w:eastAsia="Calibri"/>
                <w:b/>
                <w:i/>
                <w:color w:val="4472C4"/>
                <w:lang w:val="fr-FR"/>
              </w:rPr>
              <w:t>Chuyển bóng</w:t>
            </w:r>
            <w:r w:rsidRPr="00685668">
              <w:rPr>
                <w:b/>
                <w:bCs/>
                <w:i/>
                <w:color w:val="4472C4"/>
              </w:rPr>
              <w:t>”</w:t>
            </w:r>
          </w:p>
          <w:p w14:paraId="59DB72FD" w14:textId="77777777" w:rsidR="000A78E8" w:rsidRPr="00685668" w:rsidRDefault="000A78E8" w:rsidP="00C82350">
            <w:pPr>
              <w:jc w:val="both"/>
              <w:rPr>
                <w:color w:val="006600"/>
              </w:rPr>
            </w:pPr>
          </w:p>
          <w:p w14:paraId="52D73D8F" w14:textId="77777777" w:rsidR="000A78E8" w:rsidRPr="00685668" w:rsidRDefault="000A78E8" w:rsidP="00C82350">
            <w:pPr>
              <w:jc w:val="both"/>
              <w:rPr>
                <w:color w:val="006600"/>
              </w:rPr>
            </w:pPr>
            <w:r w:rsidRPr="002E4118">
              <w:rPr>
                <w:rFonts w:eastAsia="Calibri"/>
                <w:noProof/>
                <w:color w:val="000000"/>
                <w:bdr w:val="none" w:sz="0" w:space="0" w:color="auto" w:frame="1"/>
              </w:rPr>
              <w:drawing>
                <wp:inline distT="0" distB="0" distL="0" distR="0" wp14:anchorId="7FE1905D" wp14:editId="0B6C2FF5">
                  <wp:extent cx="2552700" cy="1171575"/>
                  <wp:effectExtent l="0" t="0" r="0" b="9525"/>
                  <wp:docPr id="480" name="Picture 49" descr="Description: https://lh5.googleusercontent.com/a1iE97Z1bkROt8ij-47TwSXzqXWgU5hlTRQi6ZWubbkDKuJar0MUZzkGXRndAeElvL7kFh5hh9Pyq01sQmwAaP7uePZyTplNGs1ixVKeHPZm5-7XQgeEEcw6Cc4bWmZ9s5BI8gksaWsKCOHVh7jty7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Description: https://lh5.googleusercontent.com/a1iE97Z1bkROt8ij-47TwSXzqXWgU5hlTRQi6ZWubbkDKuJar0MUZzkGXRndAeElvL7kFh5hh9Pyq01sQmwAaP7uePZyTplNGs1ixVKeHPZm5-7XQgeEEcw6Cc4bWmZ9s5BI8gksaWsKCOHVh7jty7c"/>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1171575"/>
                          </a:xfrm>
                          <a:prstGeom prst="rect">
                            <a:avLst/>
                          </a:prstGeom>
                          <a:noFill/>
                          <a:ln>
                            <a:noFill/>
                          </a:ln>
                        </pic:spPr>
                      </pic:pic>
                    </a:graphicData>
                  </a:graphic>
                </wp:inline>
              </w:drawing>
            </w:r>
          </w:p>
          <w:p w14:paraId="26617523" w14:textId="77777777" w:rsidR="000A78E8" w:rsidRPr="00685668" w:rsidRDefault="000A78E8" w:rsidP="00C82350">
            <w:pPr>
              <w:jc w:val="both"/>
              <w:rPr>
                <w:color w:val="006600"/>
              </w:rPr>
            </w:pPr>
          </w:p>
        </w:tc>
      </w:tr>
      <w:tr w:rsidR="000A78E8" w:rsidRPr="00685668" w14:paraId="4EE2A054" w14:textId="77777777" w:rsidTr="00C82350">
        <w:tc>
          <w:tcPr>
            <w:tcW w:w="9463" w:type="dxa"/>
            <w:gridSpan w:val="2"/>
            <w:shd w:val="clear" w:color="auto" w:fill="auto"/>
          </w:tcPr>
          <w:p w14:paraId="7D453B21" w14:textId="77777777" w:rsidR="000A78E8" w:rsidRPr="007577BC" w:rsidRDefault="000A78E8" w:rsidP="00C82350">
            <w:pPr>
              <w:jc w:val="center"/>
              <w:rPr>
                <w:b/>
                <w:color w:val="FF0000"/>
              </w:rPr>
            </w:pPr>
            <w:r w:rsidRPr="007577BC">
              <w:rPr>
                <w:b/>
                <w:color w:val="FF0000"/>
              </w:rPr>
              <w:lastRenderedPageBreak/>
              <w:t>HOẠT ĐỘNG 2: HÌNH THÀNH KIẾN THỨC (4-5’)</w:t>
            </w:r>
          </w:p>
          <w:p w14:paraId="63FA6B4E" w14:textId="77777777" w:rsidR="000A78E8" w:rsidRPr="00054076" w:rsidRDefault="000A78E8" w:rsidP="00C82350">
            <w:pPr>
              <w:jc w:val="center"/>
              <w:rPr>
                <w:color w:val="000000"/>
                <w:lang w:val="nl-NL"/>
              </w:rPr>
            </w:pPr>
            <w:r w:rsidRPr="00054076">
              <w:rPr>
                <w:b/>
                <w:color w:val="000000"/>
              </w:rPr>
              <w:t>Muc tiêu:</w:t>
            </w:r>
          </w:p>
          <w:p w14:paraId="18F3752B" w14:textId="77777777" w:rsidR="000A78E8" w:rsidRPr="00054076" w:rsidRDefault="000A78E8" w:rsidP="00C82350">
            <w:pPr>
              <w:rPr>
                <w:color w:val="000000"/>
                <w:lang w:val="nl-NL"/>
              </w:rPr>
            </w:pPr>
            <w:r w:rsidRPr="00054076">
              <w:rPr>
                <w:color w:val="000000"/>
                <w:lang w:val="nl-NL"/>
              </w:rPr>
              <w:t>- HS b</w:t>
            </w:r>
            <w:r w:rsidRPr="00054076">
              <w:rPr>
                <w:rFonts w:eastAsia="Calibri"/>
                <w:color w:val="000000"/>
              </w:rPr>
              <w:t>iết thực hiện phối hợp giữa hai giai đoạn xuất phát thấp và chạy lao sau xuất phát.</w:t>
            </w:r>
          </w:p>
        </w:tc>
      </w:tr>
      <w:tr w:rsidR="000A78E8" w:rsidRPr="00685668" w14:paraId="617130B2" w14:textId="77777777" w:rsidTr="00C82350">
        <w:tc>
          <w:tcPr>
            <w:tcW w:w="4678" w:type="dxa"/>
            <w:shd w:val="clear" w:color="auto" w:fill="auto"/>
          </w:tcPr>
          <w:p w14:paraId="672D88B6" w14:textId="77777777" w:rsidR="000A78E8" w:rsidRPr="007577BC" w:rsidRDefault="000A78E8" w:rsidP="00C82350">
            <w:pPr>
              <w:jc w:val="center"/>
              <w:rPr>
                <w:b/>
                <w:color w:val="FF0000"/>
                <w:u w:val="single"/>
              </w:rPr>
            </w:pPr>
            <w:r w:rsidRPr="007577BC">
              <w:rPr>
                <w:b/>
                <w:color w:val="FF0000"/>
              </w:rPr>
              <w:t>Tổ chức thực hiện</w:t>
            </w:r>
          </w:p>
        </w:tc>
        <w:tc>
          <w:tcPr>
            <w:tcW w:w="4785" w:type="dxa"/>
            <w:shd w:val="clear" w:color="auto" w:fill="auto"/>
          </w:tcPr>
          <w:p w14:paraId="58E291EC" w14:textId="77777777" w:rsidR="000A78E8" w:rsidRPr="00685668" w:rsidRDefault="000A78E8" w:rsidP="00C82350">
            <w:pPr>
              <w:jc w:val="center"/>
              <w:rPr>
                <w:b/>
                <w:color w:val="FF0000"/>
              </w:rPr>
            </w:pPr>
            <w:r w:rsidRPr="00685668">
              <w:rPr>
                <w:b/>
                <w:color w:val="FF0000"/>
              </w:rPr>
              <w:t>Nội dung/Sản phầm</w:t>
            </w:r>
          </w:p>
          <w:p w14:paraId="0704E27B" w14:textId="77777777" w:rsidR="000A78E8" w:rsidRPr="00685668" w:rsidRDefault="000A78E8" w:rsidP="00C82350">
            <w:pPr>
              <w:jc w:val="center"/>
              <w:rPr>
                <w:b/>
                <w:color w:val="FF0000"/>
              </w:rPr>
            </w:pPr>
          </w:p>
        </w:tc>
      </w:tr>
      <w:tr w:rsidR="000A78E8" w:rsidRPr="00685668" w14:paraId="29A3D621" w14:textId="77777777" w:rsidTr="00C82350">
        <w:tc>
          <w:tcPr>
            <w:tcW w:w="4678" w:type="dxa"/>
            <w:shd w:val="clear" w:color="auto" w:fill="auto"/>
          </w:tcPr>
          <w:p w14:paraId="4E65F65A" w14:textId="77777777" w:rsidR="000A78E8" w:rsidRPr="00054076" w:rsidRDefault="000A78E8" w:rsidP="00C82350">
            <w:pPr>
              <w:jc w:val="both"/>
              <w:rPr>
                <w:color w:val="000000"/>
              </w:rPr>
            </w:pPr>
            <w:r w:rsidRPr="00054076">
              <w:rPr>
                <w:color w:val="000000"/>
              </w:rPr>
              <w:t>-  GV</w:t>
            </w:r>
            <w:r w:rsidRPr="00054076">
              <w:rPr>
                <w:rFonts w:eastAsia="Calibri"/>
                <w:color w:val="000000"/>
              </w:rPr>
              <w:t xml:space="preserve">giới thiệu và </w:t>
            </w:r>
            <w:r w:rsidRPr="00054076">
              <w:rPr>
                <w:color w:val="000000"/>
              </w:rPr>
              <w:t xml:space="preserve">phân tích </w:t>
            </w:r>
            <w:r w:rsidRPr="00054076">
              <w:rPr>
                <w:rFonts w:eastAsia="Calibri"/>
                <w:color w:val="000000"/>
              </w:rPr>
              <w:t xml:space="preserve">  phối hợp 2 giai đoạn kĩ thuật xuất phát thấp và chạy lao sau xuất phát trong chạy cự li ngắn </w:t>
            </w:r>
          </w:p>
          <w:p w14:paraId="38A8C4CB" w14:textId="77777777" w:rsidR="000A78E8" w:rsidRPr="00054076" w:rsidRDefault="000A78E8" w:rsidP="00C82350">
            <w:pPr>
              <w:spacing w:before="60"/>
              <w:jc w:val="both"/>
              <w:rPr>
                <w:color w:val="000000"/>
              </w:rPr>
            </w:pPr>
            <w:r w:rsidRPr="00054076">
              <w:rPr>
                <w:color w:val="000000"/>
              </w:rPr>
              <w:t>- GV thị phạm động tác</w:t>
            </w:r>
          </w:p>
          <w:p w14:paraId="3D928161" w14:textId="77777777" w:rsidR="000A78E8" w:rsidRPr="00054076" w:rsidRDefault="000A78E8" w:rsidP="00C82350">
            <w:pPr>
              <w:spacing w:before="60"/>
              <w:jc w:val="both"/>
              <w:rPr>
                <w:rFonts w:eastAsia="Calibri"/>
                <w:color w:val="000000"/>
                <w:lang w:val="nl-NL"/>
              </w:rPr>
            </w:pPr>
            <w:r w:rsidRPr="00054076">
              <w:rPr>
                <w:rFonts w:eastAsia="Calibri"/>
                <w:color w:val="000000"/>
                <w:lang w:val="nl-NL"/>
              </w:rPr>
              <w:t>- GV yêu cầu đồng loạt HS thực hiện động tác.</w:t>
            </w:r>
          </w:p>
          <w:p w14:paraId="387A33B7" w14:textId="77777777" w:rsidR="000A78E8" w:rsidRPr="00054076" w:rsidRDefault="000A78E8" w:rsidP="00C82350">
            <w:pPr>
              <w:jc w:val="both"/>
              <w:rPr>
                <w:color w:val="000000"/>
                <w:lang w:val="nl-NL"/>
              </w:rPr>
            </w:pPr>
            <w:r w:rsidRPr="00054076">
              <w:rPr>
                <w:color w:val="000000"/>
                <w:lang w:val="nl-NL"/>
              </w:rPr>
              <w:t>- HS chú ý lắng nghe và ghi nhớ.</w:t>
            </w:r>
          </w:p>
          <w:p w14:paraId="431EC647" w14:textId="77777777" w:rsidR="000A78E8" w:rsidRPr="00054076" w:rsidRDefault="000A78E8" w:rsidP="00C82350">
            <w:pPr>
              <w:jc w:val="both"/>
              <w:rPr>
                <w:color w:val="000000"/>
                <w:lang w:val="nl-NL"/>
              </w:rPr>
            </w:pPr>
            <w:r w:rsidRPr="00054076">
              <w:rPr>
                <w:color w:val="000000"/>
                <w:lang w:val="nl-NL"/>
              </w:rPr>
              <w:t>- HS thực hiện động tác theo hiệu lệnh của GV.</w:t>
            </w:r>
          </w:p>
          <w:p w14:paraId="0EA9609F" w14:textId="77777777" w:rsidR="000A78E8" w:rsidRPr="00054076" w:rsidRDefault="000A78E8" w:rsidP="00C82350">
            <w:pPr>
              <w:spacing w:before="60" w:line="360" w:lineRule="auto"/>
              <w:jc w:val="both"/>
              <w:rPr>
                <w:rFonts w:eastAsia="Calibri"/>
                <w:color w:val="000000"/>
                <w:lang w:val="nl-NL"/>
              </w:rPr>
            </w:pPr>
            <w:r w:rsidRPr="00054076">
              <w:rPr>
                <w:rFonts w:eastAsia="Calibri"/>
                <w:color w:val="000000"/>
                <w:lang w:val="nl-NL"/>
              </w:rPr>
              <w:t xml:space="preserve">- GV gọi 1-2 HS tập mẫu để HS trong lớp theo dõi, tập theo. </w:t>
            </w:r>
          </w:p>
          <w:p w14:paraId="12EC6A8A" w14:textId="77777777" w:rsidR="000A78E8" w:rsidRPr="00054076" w:rsidRDefault="000A78E8" w:rsidP="00C82350">
            <w:pPr>
              <w:spacing w:before="60" w:line="360" w:lineRule="auto"/>
              <w:jc w:val="both"/>
              <w:rPr>
                <w:rFonts w:eastAsia="Calibri"/>
                <w:color w:val="000000"/>
                <w:lang w:val="nl-NL"/>
              </w:rPr>
            </w:pPr>
            <w:r w:rsidRPr="00054076">
              <w:rPr>
                <w:rFonts w:eastAsia="Calibri"/>
                <w:color w:val="000000"/>
                <w:lang w:val="nl-NL"/>
              </w:rPr>
              <w:t>- GV đưa ra một số lưu ý về các động tác cần chú ý thực hiện đúng</w:t>
            </w:r>
          </w:p>
          <w:p w14:paraId="12BFDB25" w14:textId="77777777" w:rsidR="000A78E8" w:rsidRPr="00054076" w:rsidRDefault="000A78E8" w:rsidP="00C82350">
            <w:pPr>
              <w:spacing w:before="120" w:after="120"/>
              <w:jc w:val="both"/>
              <w:rPr>
                <w:rFonts w:eastAsia="Calibri"/>
                <w:b/>
                <w:color w:val="000000"/>
                <w:u w:val="single"/>
                <w:lang w:val="nl-NL"/>
              </w:rPr>
            </w:pPr>
            <w:r w:rsidRPr="00054076">
              <w:rPr>
                <w:color w:val="000000"/>
                <w:lang w:val="nl-NL"/>
              </w:rPr>
              <w:t>- HS quan sát, lắng nghe hướng dẫn của GV.</w:t>
            </w:r>
          </w:p>
        </w:tc>
        <w:tc>
          <w:tcPr>
            <w:tcW w:w="4785" w:type="dxa"/>
            <w:shd w:val="clear" w:color="auto" w:fill="auto"/>
          </w:tcPr>
          <w:p w14:paraId="6546D7F5" w14:textId="77777777" w:rsidR="000A78E8" w:rsidRPr="00685668" w:rsidRDefault="000A78E8" w:rsidP="00C82350">
            <w:pPr>
              <w:jc w:val="both"/>
              <w:rPr>
                <w:b/>
                <w:i/>
                <w:color w:val="000000"/>
                <w:lang w:val="nl-NL"/>
              </w:rPr>
            </w:pPr>
            <w:r w:rsidRPr="00685668">
              <w:rPr>
                <w:b/>
                <w:color w:val="000099"/>
                <w:lang w:val="nl-NL"/>
              </w:rPr>
              <w:t>1</w:t>
            </w:r>
            <w:r w:rsidRPr="007577BC">
              <w:rPr>
                <w:b/>
                <w:color w:val="0070C0"/>
                <w:lang w:val="nl-NL"/>
              </w:rPr>
              <w:t>. Học</w:t>
            </w:r>
            <w:r w:rsidRPr="00685668">
              <w:rPr>
                <w:b/>
                <w:color w:val="000099"/>
                <w:lang w:val="nl-NL"/>
              </w:rPr>
              <w:t xml:space="preserve"> p</w:t>
            </w:r>
            <w:r w:rsidRPr="00685668">
              <w:rPr>
                <w:b/>
                <w:iCs/>
                <w:color w:val="2F5496"/>
                <w:lang w:val="nl-NL"/>
              </w:rPr>
              <w:t>hối hợp 2 giai đoạn xuất phát thấp và chạy lao sau xuất phát trong chạy cự li ngắn 100m:</w:t>
            </w:r>
          </w:p>
          <w:p w14:paraId="69D7B0B6" w14:textId="77777777" w:rsidR="000A78E8" w:rsidRPr="00685668" w:rsidRDefault="000A78E8" w:rsidP="00C82350">
            <w:pPr>
              <w:widowControl w:val="0"/>
              <w:autoSpaceDE w:val="0"/>
              <w:autoSpaceDN w:val="0"/>
              <w:rPr>
                <w:lang w:val="vi-VN"/>
              </w:rPr>
            </w:pPr>
            <w:r w:rsidRPr="00C16058">
              <w:rPr>
                <w:noProof/>
              </w:rPr>
              <w:drawing>
                <wp:inline distT="0" distB="0" distL="0" distR="0" wp14:anchorId="50787A55" wp14:editId="38F9EECA">
                  <wp:extent cx="2609850" cy="609600"/>
                  <wp:effectExtent l="0" t="0" r="0" b="0"/>
                  <wp:docPr id="47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609600"/>
                          </a:xfrm>
                          <a:prstGeom prst="rect">
                            <a:avLst/>
                          </a:prstGeom>
                          <a:noFill/>
                          <a:ln>
                            <a:noFill/>
                          </a:ln>
                        </pic:spPr>
                      </pic:pic>
                    </a:graphicData>
                  </a:graphic>
                </wp:inline>
              </w:drawing>
            </w:r>
            <w:r w:rsidRPr="00C16058">
              <w:rPr>
                <w:noProof/>
              </w:rPr>
              <w:drawing>
                <wp:inline distT="0" distB="0" distL="0" distR="0" wp14:anchorId="674A820A" wp14:editId="306B9E7D">
                  <wp:extent cx="2752725" cy="752475"/>
                  <wp:effectExtent l="0" t="0" r="9525" b="9525"/>
                  <wp:docPr id="47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752475"/>
                          </a:xfrm>
                          <a:prstGeom prst="rect">
                            <a:avLst/>
                          </a:prstGeom>
                          <a:noFill/>
                          <a:ln>
                            <a:noFill/>
                          </a:ln>
                        </pic:spPr>
                      </pic:pic>
                    </a:graphicData>
                  </a:graphic>
                </wp:inline>
              </w:drawing>
            </w:r>
          </w:p>
          <w:p w14:paraId="12A326BD" w14:textId="77777777" w:rsidR="000A78E8" w:rsidRPr="00685668" w:rsidRDefault="000A78E8" w:rsidP="00C82350">
            <w:pPr>
              <w:widowControl w:val="0"/>
              <w:autoSpaceDE w:val="0"/>
              <w:autoSpaceDN w:val="0"/>
              <w:rPr>
                <w:lang w:val="vi-VN"/>
              </w:rPr>
            </w:pPr>
          </w:p>
          <w:p w14:paraId="1811D45D" w14:textId="77777777" w:rsidR="000A78E8" w:rsidRPr="007577BC" w:rsidRDefault="000A78E8" w:rsidP="00C82350">
            <w:pPr>
              <w:widowControl w:val="0"/>
              <w:jc w:val="both"/>
              <w:rPr>
                <w:rFonts w:eastAsia="Arial"/>
                <w:lang w:val="vi-VN"/>
              </w:rPr>
            </w:pPr>
            <w:r w:rsidRPr="007577BC">
              <w:rPr>
                <w:lang w:val="vi-VN" w:eastAsia="ja-JP"/>
              </w:rPr>
              <w:t xml:space="preserve">- </w:t>
            </w:r>
            <w:r w:rsidRPr="007577BC">
              <w:rPr>
                <w:rFonts w:eastAsia="Arial"/>
                <w:lang w:val="vi-VN"/>
              </w:rPr>
              <w:t>Phối hợp kĩ thuật  2 giai đoạn xuất phát thấp và chạy lao sau xuất phát là điều kiện để hoàn thiện kĩ thuật và được thực hiện với các nhiệm vụ sau:</w:t>
            </w:r>
          </w:p>
          <w:p w14:paraId="7F0CB3FF" w14:textId="77777777" w:rsidR="000A78E8" w:rsidRPr="007577BC" w:rsidRDefault="000A78E8" w:rsidP="00C82350">
            <w:pPr>
              <w:widowControl w:val="0"/>
              <w:tabs>
                <w:tab w:val="left" w:pos="538"/>
              </w:tabs>
              <w:jc w:val="both"/>
              <w:rPr>
                <w:rFonts w:eastAsia="Arial"/>
                <w:lang w:val="vi-VN"/>
              </w:rPr>
            </w:pPr>
            <w:r w:rsidRPr="007577BC">
              <w:rPr>
                <w:rFonts w:eastAsia="Arial"/>
                <w:lang w:val="vi-VN"/>
              </w:rPr>
              <w:t>- Nâng cao hiệu quả trong quá trình chạy.</w:t>
            </w:r>
          </w:p>
          <w:p w14:paraId="25623107" w14:textId="77777777" w:rsidR="000A78E8" w:rsidRPr="007577BC" w:rsidRDefault="000A78E8" w:rsidP="00C82350">
            <w:pPr>
              <w:widowControl w:val="0"/>
              <w:tabs>
                <w:tab w:val="left" w:pos="538"/>
              </w:tabs>
              <w:jc w:val="both"/>
              <w:rPr>
                <w:rFonts w:eastAsia="Arial"/>
                <w:lang w:val="vi-VN"/>
              </w:rPr>
            </w:pPr>
            <w:r w:rsidRPr="007577BC">
              <w:rPr>
                <w:rFonts w:eastAsia="Arial"/>
                <w:lang w:val="vi-VN"/>
              </w:rPr>
              <w:t>- Rút ngắn thời gian xuất phát.</w:t>
            </w:r>
          </w:p>
          <w:p w14:paraId="42FFA8E4" w14:textId="77777777" w:rsidR="000A78E8" w:rsidRPr="007577BC" w:rsidRDefault="000A78E8" w:rsidP="00C82350">
            <w:pPr>
              <w:widowControl w:val="0"/>
              <w:tabs>
                <w:tab w:val="left" w:pos="538"/>
              </w:tabs>
              <w:jc w:val="both"/>
              <w:rPr>
                <w:rFonts w:eastAsia="Arial"/>
                <w:lang w:val="vi-VN"/>
              </w:rPr>
            </w:pPr>
            <w:r w:rsidRPr="007577BC">
              <w:rPr>
                <w:rFonts w:eastAsia="Arial"/>
                <w:lang w:val="vi-VN"/>
              </w:rPr>
              <w:t>- Nâng cao tốc độ tối đa và khả năng duy trì tốc độ tối đa.</w:t>
            </w:r>
          </w:p>
          <w:p w14:paraId="64FF1A61" w14:textId="77777777" w:rsidR="000A78E8" w:rsidRPr="00685668" w:rsidRDefault="000A78E8" w:rsidP="00C82350">
            <w:pPr>
              <w:widowControl w:val="0"/>
              <w:tabs>
                <w:tab w:val="left" w:pos="538"/>
              </w:tabs>
              <w:jc w:val="both"/>
              <w:rPr>
                <w:rFonts w:eastAsia="Arial"/>
                <w:color w:val="00B050"/>
                <w:lang w:val="vi-VN"/>
              </w:rPr>
            </w:pPr>
            <w:r w:rsidRPr="007577BC">
              <w:rPr>
                <w:rFonts w:eastAsia="Arial"/>
                <w:lang w:val="vi-VN"/>
              </w:rPr>
              <w:t>- Luyện tập kĩ thuật luôn đồng thời với quá trình rèn luyện và phát triền thề lực.</w:t>
            </w:r>
          </w:p>
        </w:tc>
      </w:tr>
      <w:tr w:rsidR="000A78E8" w:rsidRPr="00685668" w14:paraId="731C1730" w14:textId="77777777" w:rsidTr="00C82350">
        <w:tc>
          <w:tcPr>
            <w:tcW w:w="9463" w:type="dxa"/>
            <w:gridSpan w:val="2"/>
            <w:shd w:val="clear" w:color="auto" w:fill="auto"/>
          </w:tcPr>
          <w:p w14:paraId="0D5A7021" w14:textId="77777777" w:rsidR="000A78E8" w:rsidRPr="007577BC" w:rsidRDefault="000A78E8" w:rsidP="00C82350">
            <w:pPr>
              <w:jc w:val="center"/>
              <w:rPr>
                <w:b/>
                <w:color w:val="0070C0"/>
                <w:lang w:val="vi-VN"/>
              </w:rPr>
            </w:pPr>
            <w:r w:rsidRPr="007577BC">
              <w:rPr>
                <w:b/>
                <w:color w:val="0070C0"/>
                <w:lang w:val="vi-VN"/>
              </w:rPr>
              <w:t>HOẠT ĐỘNG 3: LUYỆN TẬP (18-20’)</w:t>
            </w:r>
          </w:p>
          <w:p w14:paraId="618C680B" w14:textId="77777777" w:rsidR="000A78E8" w:rsidRPr="00054076" w:rsidRDefault="000A78E8" w:rsidP="00C82350">
            <w:pPr>
              <w:jc w:val="center"/>
              <w:rPr>
                <w:b/>
                <w:color w:val="000000"/>
                <w:lang w:val="vi-VN"/>
              </w:rPr>
            </w:pPr>
            <w:r w:rsidRPr="00054076">
              <w:rPr>
                <w:b/>
                <w:color w:val="000000"/>
                <w:lang w:val="vi-VN"/>
              </w:rPr>
              <w:t>Mục tiêu:</w:t>
            </w:r>
          </w:p>
          <w:p w14:paraId="628067D4" w14:textId="77777777" w:rsidR="000A78E8" w:rsidRPr="00054076" w:rsidRDefault="000A78E8" w:rsidP="00C82350">
            <w:pPr>
              <w:rPr>
                <w:b/>
                <w:color w:val="000000"/>
                <w:lang w:val="vi-VN"/>
              </w:rPr>
            </w:pPr>
            <w:r w:rsidRPr="00054076">
              <w:rPr>
                <w:color w:val="000000"/>
                <w:lang w:val="vi-VN"/>
              </w:rPr>
              <w:t xml:space="preserve">- </w:t>
            </w:r>
            <w:r w:rsidRPr="00054076">
              <w:rPr>
                <w:rFonts w:eastAsia="Calibri"/>
                <w:bCs/>
                <w:color w:val="000000"/>
                <w:lang w:val="nl-NL"/>
              </w:rPr>
              <w:t>Củng cố và luyện tập các kiến thức vừa học về kỹ thuật xuất phát thấp và chạy lao sau xuất phát</w:t>
            </w:r>
            <w:r w:rsidRPr="00054076">
              <w:rPr>
                <w:rFonts w:eastAsia="Calibri"/>
                <w:color w:val="000000"/>
                <w:lang w:val="vi-VN"/>
              </w:rPr>
              <w:t xml:space="preserve"> trong chạy cự li ngắn.</w:t>
            </w:r>
          </w:p>
        </w:tc>
      </w:tr>
      <w:tr w:rsidR="000A78E8" w:rsidRPr="00685668" w14:paraId="2BFD48F9" w14:textId="77777777" w:rsidTr="00C82350">
        <w:tc>
          <w:tcPr>
            <w:tcW w:w="4678" w:type="dxa"/>
            <w:shd w:val="clear" w:color="auto" w:fill="auto"/>
          </w:tcPr>
          <w:p w14:paraId="17B29137" w14:textId="77777777" w:rsidR="000A78E8" w:rsidRPr="00CB24A1" w:rsidRDefault="000A78E8" w:rsidP="00C82350">
            <w:pPr>
              <w:jc w:val="center"/>
              <w:rPr>
                <w:b/>
                <w:color w:val="FF0000"/>
                <w:u w:val="single"/>
              </w:rPr>
            </w:pPr>
            <w:r w:rsidRPr="00CB24A1">
              <w:rPr>
                <w:b/>
                <w:color w:val="FF0000"/>
              </w:rPr>
              <w:t>Tổ chức thực hiện</w:t>
            </w:r>
          </w:p>
        </w:tc>
        <w:tc>
          <w:tcPr>
            <w:tcW w:w="4785" w:type="dxa"/>
            <w:shd w:val="clear" w:color="auto" w:fill="auto"/>
          </w:tcPr>
          <w:p w14:paraId="3879995D" w14:textId="77777777" w:rsidR="000A78E8" w:rsidRPr="00685668" w:rsidRDefault="000A78E8" w:rsidP="00C82350">
            <w:pPr>
              <w:jc w:val="center"/>
              <w:rPr>
                <w:b/>
                <w:color w:val="FF0000"/>
              </w:rPr>
            </w:pPr>
            <w:r w:rsidRPr="00685668">
              <w:rPr>
                <w:b/>
                <w:color w:val="FF0000"/>
              </w:rPr>
              <w:t>Nội dung/Sản phầm</w:t>
            </w:r>
          </w:p>
        </w:tc>
      </w:tr>
      <w:tr w:rsidR="000A78E8" w:rsidRPr="00685668" w14:paraId="526484B8" w14:textId="77777777" w:rsidTr="00C82350">
        <w:tc>
          <w:tcPr>
            <w:tcW w:w="4678" w:type="dxa"/>
            <w:shd w:val="clear" w:color="auto" w:fill="auto"/>
          </w:tcPr>
          <w:p w14:paraId="2EE5372C" w14:textId="77777777" w:rsidR="000A78E8" w:rsidRPr="00054076" w:rsidRDefault="000A78E8" w:rsidP="00C82350">
            <w:pPr>
              <w:jc w:val="both"/>
              <w:rPr>
                <w:color w:val="000000"/>
              </w:rPr>
            </w:pPr>
            <w:r w:rsidRPr="00054076">
              <w:rPr>
                <w:color w:val="000000"/>
              </w:rPr>
              <w:lastRenderedPageBreak/>
              <w:t xml:space="preserve">- GV cho hiện theo nhóm 4-5 HS, thực hiện theo dòng nước chảy. Lớp trưởng hô cho các nhóm thực hiện. </w:t>
            </w:r>
          </w:p>
          <w:p w14:paraId="2A826E19" w14:textId="77777777" w:rsidR="000A78E8" w:rsidRPr="00054076" w:rsidRDefault="000A78E8" w:rsidP="00C82350">
            <w:pPr>
              <w:jc w:val="both"/>
              <w:rPr>
                <w:color w:val="000000"/>
                <w:lang w:val="pt-BR"/>
              </w:rPr>
            </w:pPr>
            <w:r w:rsidRPr="00054076">
              <w:rPr>
                <w:color w:val="000000"/>
              </w:rPr>
              <w:t xml:space="preserve">- HS thực hiện theo </w:t>
            </w:r>
            <w:r w:rsidRPr="00CB24A1">
              <w:rPr>
                <w:color w:val="002060"/>
              </w:rPr>
              <w:t>nhóm</w:t>
            </w:r>
            <w:r w:rsidRPr="00054076">
              <w:rPr>
                <w:color w:val="000000"/>
              </w:rPr>
              <w:t xml:space="preserve"> -&gt;  HS các nhóm quan sát nhóm trước thực hiện để rút kinh nghiệm cho bản thân.</w:t>
            </w:r>
            <w:r w:rsidRPr="00054076">
              <w:rPr>
                <w:color w:val="000000"/>
                <w:lang w:val="pt-BR"/>
              </w:rPr>
              <w:t xml:space="preserve"> </w:t>
            </w:r>
          </w:p>
          <w:p w14:paraId="68C68A20" w14:textId="77777777" w:rsidR="000A78E8" w:rsidRPr="00054076" w:rsidRDefault="000A78E8" w:rsidP="00C82350">
            <w:pPr>
              <w:widowControl w:val="0"/>
              <w:tabs>
                <w:tab w:val="left" w:pos="1335"/>
                <w:tab w:val="center" w:pos="4815"/>
                <w:tab w:val="center" w:pos="4986"/>
                <w:tab w:val="left" w:pos="6849"/>
                <w:tab w:val="left" w:pos="7335"/>
              </w:tabs>
              <w:autoSpaceDE w:val="0"/>
              <w:autoSpaceDN w:val="0"/>
              <w:adjustRightInd w:val="0"/>
              <w:rPr>
                <w:color w:val="000000"/>
                <w:lang w:val="vi-VN"/>
              </w:rPr>
            </w:pPr>
            <w:r w:rsidRPr="00054076">
              <w:rPr>
                <w:color w:val="000000"/>
                <w:lang w:val="vi-VN"/>
              </w:rPr>
              <w:t>+ ĐH luyện tập bổ trợ</w:t>
            </w:r>
          </w:p>
          <w:p w14:paraId="23ADCDAF" w14:textId="77777777" w:rsidR="000A78E8" w:rsidRPr="00054076" w:rsidRDefault="000A78E8" w:rsidP="00C82350">
            <w:pPr>
              <w:jc w:val="both"/>
              <w:rPr>
                <w:rFonts w:eastAsia="Calibri"/>
                <w:color w:val="000000"/>
              </w:rPr>
            </w:pPr>
          </w:p>
          <w:p w14:paraId="5DB8872B" w14:textId="77777777" w:rsidR="000A78E8" w:rsidRPr="00054076" w:rsidRDefault="000A78E8" w:rsidP="00C82350">
            <w:pPr>
              <w:tabs>
                <w:tab w:val="left" w:pos="6849"/>
              </w:tabs>
              <w:jc w:val="both"/>
              <w:rPr>
                <w:color w:val="000000"/>
                <w:lang w:val="vi-VN"/>
              </w:rPr>
            </w:pPr>
            <w:r w:rsidRPr="002E4118">
              <w:rPr>
                <w:noProof/>
                <w:color w:val="000000"/>
              </w:rPr>
              <w:drawing>
                <wp:inline distT="0" distB="0" distL="0" distR="0" wp14:anchorId="2BABE79F" wp14:editId="7CE179CD">
                  <wp:extent cx="2733675" cy="942975"/>
                  <wp:effectExtent l="0" t="0" r="9525" b="9525"/>
                  <wp:docPr id="47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942975"/>
                          </a:xfrm>
                          <a:prstGeom prst="rect">
                            <a:avLst/>
                          </a:prstGeom>
                          <a:noFill/>
                          <a:ln>
                            <a:noFill/>
                          </a:ln>
                        </pic:spPr>
                      </pic:pic>
                    </a:graphicData>
                  </a:graphic>
                </wp:inline>
              </w:drawing>
            </w:r>
          </w:p>
          <w:p w14:paraId="0B26593C" w14:textId="77777777" w:rsidR="000A78E8" w:rsidRPr="00054076" w:rsidRDefault="000A78E8" w:rsidP="00C82350">
            <w:pPr>
              <w:jc w:val="both"/>
              <w:rPr>
                <w:color w:val="000000"/>
                <w:lang w:val="vi-VN"/>
              </w:rPr>
            </w:pPr>
            <w:r w:rsidRPr="00054076">
              <w:rPr>
                <w:b/>
                <w:color w:val="000000"/>
                <w:lang w:val="vi-VN"/>
              </w:rPr>
              <w:t xml:space="preserve">- </w:t>
            </w:r>
            <w:r w:rsidRPr="00054076">
              <w:rPr>
                <w:color w:val="000000"/>
                <w:lang w:val="vi-VN"/>
              </w:rPr>
              <w:t>Giáo viên quan sát sửa sai cho từng nhóm, nhận xét chung và khích lệ học sinh, chuẩn xác kiến thức.</w:t>
            </w:r>
          </w:p>
          <w:p w14:paraId="593A19C1" w14:textId="77777777" w:rsidR="000A78E8" w:rsidRPr="00054076" w:rsidRDefault="000A78E8" w:rsidP="00C82350">
            <w:pPr>
              <w:spacing w:before="60" w:line="360" w:lineRule="auto"/>
              <w:rPr>
                <w:rFonts w:eastAsia="Calibri"/>
                <w:color w:val="000000"/>
                <w:lang w:val="vi-VN"/>
              </w:rPr>
            </w:pPr>
            <w:r w:rsidRPr="00054076">
              <w:rPr>
                <w:color w:val="000000"/>
                <w:lang w:val="vi-VN"/>
              </w:rPr>
              <w:t xml:space="preserve">- HS thực hiện theo hình thức </w:t>
            </w:r>
            <w:r w:rsidRPr="00054076">
              <w:rPr>
                <w:rFonts w:eastAsia="Calibri"/>
                <w:color w:val="000000"/>
                <w:lang w:val="nl-NL"/>
              </w:rPr>
              <w:t>cá nhân, nhóm</w:t>
            </w:r>
          </w:p>
          <w:p w14:paraId="24FADB7B" w14:textId="77777777" w:rsidR="000A78E8" w:rsidRPr="00054076" w:rsidRDefault="000A78E8" w:rsidP="00C82350">
            <w:pPr>
              <w:widowControl w:val="0"/>
              <w:autoSpaceDE w:val="0"/>
              <w:autoSpaceDN w:val="0"/>
              <w:spacing w:line="360" w:lineRule="auto"/>
              <w:jc w:val="both"/>
              <w:rPr>
                <w:color w:val="000000"/>
                <w:lang w:val="nl-NL"/>
              </w:rPr>
            </w:pPr>
            <w:r w:rsidRPr="00054076">
              <w:rPr>
                <w:color w:val="000000"/>
                <w:lang w:val="nl-NL"/>
              </w:rPr>
              <w:t xml:space="preserve">-Từng nhóm trưởng điều khiển nhóm luyện tập </w:t>
            </w:r>
          </w:p>
          <w:p w14:paraId="46C2B368" w14:textId="77777777" w:rsidR="000A78E8" w:rsidRPr="00054076" w:rsidRDefault="000A78E8" w:rsidP="00C82350">
            <w:pPr>
              <w:rPr>
                <w:b/>
                <w:color w:val="000000"/>
              </w:rPr>
            </w:pPr>
            <w:r w:rsidRPr="00054076">
              <w:rPr>
                <w:b/>
                <w:color w:val="000000"/>
                <w:lang w:val="nl-NL"/>
              </w:rPr>
              <w:t xml:space="preserve">        </w:t>
            </w:r>
            <w:r w:rsidRPr="00054076">
              <w:rPr>
                <w:b/>
                <w:color w:val="000000"/>
              </w:rPr>
              <w:t>ĐỘI HÌNH TẬP LUYỆN</w:t>
            </w:r>
          </w:p>
          <w:p w14:paraId="36697FB0" w14:textId="77777777" w:rsidR="000A78E8" w:rsidRPr="00054076" w:rsidRDefault="000A78E8" w:rsidP="00C82350">
            <w:pPr>
              <w:jc w:val="both"/>
              <w:rPr>
                <w:color w:val="000000"/>
              </w:rPr>
            </w:pPr>
            <w:r w:rsidRPr="00054076">
              <w:rPr>
                <w:b/>
                <w:color w:val="000000"/>
              </w:rPr>
              <w:t xml:space="preserve">           </w:t>
            </w:r>
            <w:r w:rsidRPr="002E4118">
              <w:rPr>
                <w:noProof/>
                <w:color w:val="000000"/>
              </w:rPr>
              <w:drawing>
                <wp:inline distT="0" distB="0" distL="0" distR="0" wp14:anchorId="710AB2C4" wp14:editId="42790ECD">
                  <wp:extent cx="2733675" cy="771525"/>
                  <wp:effectExtent l="0" t="0" r="9525" b="9525"/>
                  <wp:docPr id="47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733675" cy="771525"/>
                          </a:xfrm>
                          <a:prstGeom prst="rect">
                            <a:avLst/>
                          </a:prstGeom>
                          <a:noFill/>
                          <a:ln>
                            <a:noFill/>
                          </a:ln>
                        </pic:spPr>
                      </pic:pic>
                    </a:graphicData>
                  </a:graphic>
                </wp:inline>
              </w:drawing>
            </w:r>
            <w:r w:rsidRPr="00054076">
              <w:rPr>
                <w:b/>
                <w:color w:val="000000"/>
              </w:rPr>
              <w:t xml:space="preserve">           </w:t>
            </w:r>
          </w:p>
        </w:tc>
        <w:tc>
          <w:tcPr>
            <w:tcW w:w="4785" w:type="dxa"/>
            <w:shd w:val="clear" w:color="auto" w:fill="auto"/>
          </w:tcPr>
          <w:p w14:paraId="085453CA" w14:textId="77777777" w:rsidR="000A78E8" w:rsidRPr="00CB24A1" w:rsidRDefault="000A78E8" w:rsidP="00C82350">
            <w:pPr>
              <w:jc w:val="both"/>
              <w:rPr>
                <w:rFonts w:eastAsia="Calibri"/>
                <w:color w:val="002060"/>
                <w:lang w:val="nl-NL"/>
              </w:rPr>
            </w:pPr>
            <w:r>
              <w:rPr>
                <w:color w:val="70AD47"/>
              </w:rPr>
              <w:t>1</w:t>
            </w:r>
            <w:r w:rsidRPr="00CB24A1">
              <w:rPr>
                <w:color w:val="002060"/>
              </w:rPr>
              <w:t>.</w:t>
            </w:r>
            <w:r w:rsidRPr="00CB24A1">
              <w:rPr>
                <w:color w:val="002060"/>
                <w:lang w:val="vi-VN"/>
              </w:rPr>
              <w:t>Thực hiện tập luyện bổ trợ</w:t>
            </w:r>
            <w:r w:rsidRPr="00CB24A1">
              <w:rPr>
                <w:rFonts w:eastAsia="Calibri"/>
                <w:color w:val="002060"/>
                <w:lang w:val="nl-NL"/>
              </w:rPr>
              <w:t xml:space="preserve"> chạy bước nhỏ, nâng cao đùi, chạy đạp sau chuyển sang chạy tăng tốc cự li 20 -&gt; 25m ( 1-3L)</w:t>
            </w:r>
          </w:p>
          <w:p w14:paraId="261F1F7C" w14:textId="77777777" w:rsidR="000A78E8" w:rsidRPr="00CB24A1" w:rsidRDefault="000A78E8" w:rsidP="00C82350">
            <w:pPr>
              <w:tabs>
                <w:tab w:val="left" w:pos="6849"/>
              </w:tabs>
              <w:jc w:val="both"/>
              <w:rPr>
                <w:color w:val="002060"/>
                <w:lang w:val="vi-VN"/>
              </w:rPr>
            </w:pPr>
            <w:r w:rsidRPr="00CB24A1">
              <w:rPr>
                <w:color w:val="002060"/>
                <w:lang w:val="nl-NL"/>
              </w:rPr>
              <w:t>2.</w:t>
            </w:r>
            <w:r w:rsidRPr="00CB24A1">
              <w:rPr>
                <w:color w:val="002060"/>
                <w:lang w:val="vi-VN"/>
              </w:rPr>
              <w:t xml:space="preserve"> P</w:t>
            </w:r>
            <w:r w:rsidRPr="00CB24A1">
              <w:rPr>
                <w:color w:val="002060"/>
                <w:lang w:val="sv-SE"/>
              </w:rPr>
              <w:t>hối hợp 2 giai đoạn xuất phát thấp và chạy lao sau xuất phát trong  chạy cự ly ngắn .</w:t>
            </w:r>
          </w:p>
          <w:p w14:paraId="1307AD3E" w14:textId="77777777" w:rsidR="000A78E8" w:rsidRPr="00685668" w:rsidRDefault="000A78E8" w:rsidP="00C82350">
            <w:pPr>
              <w:tabs>
                <w:tab w:val="left" w:pos="6849"/>
              </w:tabs>
              <w:jc w:val="both"/>
              <w:rPr>
                <w:lang w:val="vi-VN"/>
              </w:rPr>
            </w:pPr>
            <w:r w:rsidRPr="00C16058">
              <w:rPr>
                <w:noProof/>
              </w:rPr>
              <w:drawing>
                <wp:inline distT="0" distB="0" distL="0" distR="0" wp14:anchorId="3939A338" wp14:editId="73375F87">
                  <wp:extent cx="2495550" cy="752475"/>
                  <wp:effectExtent l="0" t="0" r="0" b="9525"/>
                  <wp:docPr id="4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752475"/>
                          </a:xfrm>
                          <a:prstGeom prst="rect">
                            <a:avLst/>
                          </a:prstGeom>
                          <a:noFill/>
                          <a:ln>
                            <a:noFill/>
                          </a:ln>
                        </pic:spPr>
                      </pic:pic>
                    </a:graphicData>
                  </a:graphic>
                </wp:inline>
              </w:drawing>
            </w:r>
          </w:p>
          <w:p w14:paraId="288DEB28" w14:textId="77777777" w:rsidR="000A78E8" w:rsidRPr="00685668" w:rsidRDefault="000A78E8" w:rsidP="00C82350">
            <w:pPr>
              <w:tabs>
                <w:tab w:val="left" w:pos="6849"/>
              </w:tabs>
              <w:jc w:val="both"/>
              <w:rPr>
                <w:lang w:val="vi-VN"/>
              </w:rPr>
            </w:pPr>
            <w:r w:rsidRPr="00C16058">
              <w:rPr>
                <w:noProof/>
              </w:rPr>
              <w:drawing>
                <wp:inline distT="0" distB="0" distL="0" distR="0" wp14:anchorId="2E58A31F" wp14:editId="1976B774">
                  <wp:extent cx="2200275" cy="619125"/>
                  <wp:effectExtent l="0" t="0" r="9525" b="9525"/>
                  <wp:docPr id="47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a:ln>
                            <a:noFill/>
                          </a:ln>
                        </pic:spPr>
                      </pic:pic>
                    </a:graphicData>
                  </a:graphic>
                </wp:inline>
              </w:drawing>
            </w:r>
          </w:p>
          <w:p w14:paraId="678329E2" w14:textId="77777777" w:rsidR="000A78E8" w:rsidRPr="00685668" w:rsidRDefault="000A78E8" w:rsidP="00C82350">
            <w:pPr>
              <w:rPr>
                <w:lang w:val="vi-VN"/>
              </w:rPr>
            </w:pPr>
            <w:r w:rsidRPr="00C16058">
              <w:rPr>
                <w:noProof/>
              </w:rPr>
              <w:drawing>
                <wp:inline distT="0" distB="0" distL="0" distR="0" wp14:anchorId="7A6892C9" wp14:editId="18D42B53">
                  <wp:extent cx="2562225" cy="857250"/>
                  <wp:effectExtent l="0" t="0" r="9525" b="0"/>
                  <wp:docPr id="4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p w14:paraId="2DEAA077" w14:textId="77777777" w:rsidR="000A78E8" w:rsidRPr="00685668" w:rsidRDefault="000A78E8" w:rsidP="00C82350">
            <w:pPr>
              <w:tabs>
                <w:tab w:val="left" w:pos="6849"/>
              </w:tabs>
              <w:rPr>
                <w:lang w:val="sv-SE" w:eastAsia="ja-JP"/>
              </w:rPr>
            </w:pPr>
          </w:p>
          <w:p w14:paraId="1D1AB526" w14:textId="77777777" w:rsidR="000A78E8" w:rsidRPr="00685668" w:rsidRDefault="000A78E8" w:rsidP="00C82350">
            <w:pPr>
              <w:tabs>
                <w:tab w:val="left" w:pos="6849"/>
              </w:tabs>
              <w:rPr>
                <w:lang w:val="sv-SE" w:eastAsia="ja-JP"/>
              </w:rPr>
            </w:pPr>
          </w:p>
          <w:p w14:paraId="24A423F6" w14:textId="77777777" w:rsidR="000A78E8" w:rsidRPr="00054076" w:rsidRDefault="000A78E8" w:rsidP="00C82350">
            <w:pPr>
              <w:spacing w:before="60"/>
              <w:jc w:val="both"/>
              <w:rPr>
                <w:iCs/>
                <w:color w:val="000000"/>
                <w:lang w:val="sv-SE"/>
              </w:rPr>
            </w:pPr>
            <w:r w:rsidRPr="00054076">
              <w:rPr>
                <w:iCs/>
                <w:color w:val="000000"/>
                <w:lang w:val="sv-SE"/>
              </w:rPr>
              <w:t>- Chạy tăng tốc độ cự li 30 - 50 m phối hợp đánh đích, thực hiện 1-2 lần xen kẽ quãng nghỉ 3-4 phút.</w:t>
            </w:r>
          </w:p>
          <w:p w14:paraId="48044DD6" w14:textId="77777777" w:rsidR="000A78E8" w:rsidRPr="00054076" w:rsidRDefault="000A78E8" w:rsidP="00C82350">
            <w:pPr>
              <w:spacing w:before="60"/>
              <w:jc w:val="both"/>
              <w:rPr>
                <w:iCs/>
                <w:color w:val="000000"/>
                <w:lang w:val="sv-SE"/>
              </w:rPr>
            </w:pPr>
            <w:r w:rsidRPr="00054076">
              <w:rPr>
                <w:iCs/>
                <w:color w:val="000000"/>
                <w:lang w:val="sv-SE"/>
              </w:rPr>
              <w:t>- Phối hợp các giai đoạn với tốc độ tăng dần trên cự li 60 - 80 m, thực hiện 1- 2 lần xen kẽ quãng nghỉ 5-6 phút.</w:t>
            </w:r>
          </w:p>
          <w:p w14:paraId="682AF0CB" w14:textId="77777777" w:rsidR="000A78E8" w:rsidRPr="00685668" w:rsidRDefault="000A78E8" w:rsidP="00C82350">
            <w:pPr>
              <w:spacing w:before="60"/>
              <w:jc w:val="both"/>
              <w:rPr>
                <w:iCs/>
                <w:color w:val="00B050"/>
                <w:lang w:val="sv-SE"/>
              </w:rPr>
            </w:pPr>
            <w:r w:rsidRPr="00054076">
              <w:rPr>
                <w:iCs/>
                <w:color w:val="000000"/>
                <w:lang w:val="sv-SE"/>
              </w:rPr>
              <w:t>- Xuất phát thấp chạy 100 m, thực hiện 1 lần.</w:t>
            </w:r>
          </w:p>
        </w:tc>
      </w:tr>
      <w:tr w:rsidR="000A78E8" w:rsidRPr="00685668" w14:paraId="18547892" w14:textId="77777777" w:rsidTr="00C82350">
        <w:tc>
          <w:tcPr>
            <w:tcW w:w="9463" w:type="dxa"/>
            <w:gridSpan w:val="2"/>
            <w:shd w:val="clear" w:color="auto" w:fill="auto"/>
          </w:tcPr>
          <w:p w14:paraId="7544730A" w14:textId="77777777" w:rsidR="000A78E8" w:rsidRPr="00CB24A1" w:rsidRDefault="000A78E8" w:rsidP="00C82350">
            <w:pPr>
              <w:tabs>
                <w:tab w:val="left" w:pos="3978"/>
              </w:tabs>
              <w:jc w:val="center"/>
              <w:rPr>
                <w:b/>
                <w:color w:val="FF0000"/>
                <w:lang w:val="sv-SE"/>
              </w:rPr>
            </w:pPr>
            <w:r>
              <w:rPr>
                <w:b/>
                <w:color w:val="FF0000"/>
                <w:lang w:val="sv-SE"/>
              </w:rPr>
              <w:t>HOẠT ĐỘNG 4: VẬN DỤNG (4-5’)</w:t>
            </w:r>
          </w:p>
          <w:p w14:paraId="5DFE2B8F" w14:textId="77777777" w:rsidR="000A78E8" w:rsidRPr="00054076" w:rsidRDefault="000A78E8" w:rsidP="00C82350">
            <w:pPr>
              <w:tabs>
                <w:tab w:val="left" w:pos="3978"/>
              </w:tabs>
              <w:jc w:val="center"/>
              <w:rPr>
                <w:b/>
                <w:color w:val="000000"/>
                <w:lang w:val="sv-SE"/>
              </w:rPr>
            </w:pPr>
            <w:r w:rsidRPr="00054076">
              <w:rPr>
                <w:b/>
                <w:color w:val="000000"/>
                <w:lang w:val="sv-SE"/>
              </w:rPr>
              <w:t>Mục tiêu:</w:t>
            </w:r>
          </w:p>
          <w:p w14:paraId="7ADA008F" w14:textId="77777777" w:rsidR="000A78E8" w:rsidRPr="00054076" w:rsidRDefault="000A78E8" w:rsidP="00C82350">
            <w:pPr>
              <w:tabs>
                <w:tab w:val="left" w:pos="3978"/>
              </w:tabs>
              <w:rPr>
                <w:color w:val="000000"/>
                <w:lang w:val="sv-SE"/>
              </w:rPr>
            </w:pPr>
            <w:r w:rsidRPr="00054076">
              <w:rPr>
                <w:color w:val="000000"/>
                <w:lang w:val="sv-SE"/>
              </w:rPr>
              <w:t xml:space="preserve">- Biết cách vận dung các bài tập để tập luyện và nâng cao sức khỏe. </w:t>
            </w:r>
          </w:p>
        </w:tc>
      </w:tr>
      <w:tr w:rsidR="000A78E8" w:rsidRPr="00685668" w14:paraId="5F7DF5BE" w14:textId="77777777" w:rsidTr="00C82350">
        <w:tc>
          <w:tcPr>
            <w:tcW w:w="4678" w:type="dxa"/>
            <w:shd w:val="clear" w:color="auto" w:fill="auto"/>
          </w:tcPr>
          <w:p w14:paraId="7BA22E03" w14:textId="77777777" w:rsidR="000A78E8" w:rsidRPr="00054076" w:rsidRDefault="000A78E8" w:rsidP="00C82350">
            <w:pPr>
              <w:jc w:val="both"/>
              <w:rPr>
                <w:color w:val="000000"/>
                <w:lang w:val="sv-SE"/>
              </w:rPr>
            </w:pPr>
            <w:r w:rsidRPr="00054076">
              <w:rPr>
                <w:color w:val="000000"/>
                <w:lang w:val="sv-SE"/>
              </w:rPr>
              <w:t>- GV hướng dẫn học sinh vận dụng các động tác và trò chơi đã học để tập luyện buổi sáng và chiều mát vui chơi cùng các bạn.</w:t>
            </w:r>
          </w:p>
          <w:p w14:paraId="17CC130B" w14:textId="77777777" w:rsidR="000A78E8" w:rsidRPr="00054076" w:rsidRDefault="000A78E8" w:rsidP="00C82350">
            <w:pPr>
              <w:jc w:val="both"/>
              <w:rPr>
                <w:color w:val="000000"/>
                <w:lang w:val="sv-SE"/>
              </w:rPr>
            </w:pPr>
            <w:r w:rsidRPr="00054076">
              <w:rPr>
                <w:color w:val="000000"/>
                <w:lang w:val="sv-SE"/>
              </w:rPr>
              <w:t>- HS thực hiện theo yêu cầu của GV</w:t>
            </w:r>
          </w:p>
          <w:p w14:paraId="0B033A7B" w14:textId="77777777" w:rsidR="000A78E8" w:rsidRPr="00054076" w:rsidRDefault="000A78E8" w:rsidP="00C82350">
            <w:pPr>
              <w:jc w:val="both"/>
              <w:rPr>
                <w:color w:val="000000"/>
                <w:lang w:val="sv-SE"/>
              </w:rPr>
            </w:pPr>
          </w:p>
        </w:tc>
        <w:tc>
          <w:tcPr>
            <w:tcW w:w="4785" w:type="dxa"/>
            <w:shd w:val="clear" w:color="auto" w:fill="auto"/>
          </w:tcPr>
          <w:p w14:paraId="15E73DFA" w14:textId="77777777" w:rsidR="000A78E8" w:rsidRPr="00685668" w:rsidRDefault="000A78E8" w:rsidP="00C82350">
            <w:pPr>
              <w:jc w:val="both"/>
              <w:rPr>
                <w:color w:val="006600"/>
                <w:lang w:val="pt-BR"/>
              </w:rPr>
            </w:pPr>
            <w:r w:rsidRPr="00685668">
              <w:rPr>
                <w:color w:val="006600"/>
                <w:lang w:val="pt-BR"/>
              </w:rPr>
              <w:t>- Thực hiện các động tác bổ trợ, trò chơi, kĩ thuật chạy cự li ngắn trên đường vòng, đường thẳng trên địa hình tự nhiên ở nhà vào buổi sáng sớm hoặc chiều mát.</w:t>
            </w:r>
          </w:p>
          <w:p w14:paraId="6341699F" w14:textId="77777777" w:rsidR="000A78E8" w:rsidRPr="00685668" w:rsidRDefault="000A78E8" w:rsidP="00C82350">
            <w:pPr>
              <w:jc w:val="both"/>
              <w:rPr>
                <w:noProof/>
                <w:lang w:val="sv-SE"/>
              </w:rPr>
            </w:pPr>
          </w:p>
        </w:tc>
      </w:tr>
      <w:tr w:rsidR="000A78E8" w:rsidRPr="00685668" w14:paraId="6A126C7A" w14:textId="77777777" w:rsidTr="00C82350">
        <w:tc>
          <w:tcPr>
            <w:tcW w:w="9463" w:type="dxa"/>
            <w:gridSpan w:val="2"/>
            <w:shd w:val="clear" w:color="auto" w:fill="auto"/>
          </w:tcPr>
          <w:p w14:paraId="7E4952F6" w14:textId="77777777" w:rsidR="000A78E8" w:rsidRPr="00CB24A1" w:rsidRDefault="000A78E8" w:rsidP="00C82350">
            <w:pPr>
              <w:tabs>
                <w:tab w:val="left" w:pos="3978"/>
              </w:tabs>
              <w:jc w:val="center"/>
              <w:rPr>
                <w:b/>
                <w:color w:val="FF0000"/>
                <w:lang w:val="sv-SE"/>
              </w:rPr>
            </w:pPr>
            <w:r w:rsidRPr="00CB24A1">
              <w:rPr>
                <w:b/>
                <w:color w:val="FF0000"/>
                <w:lang w:val="sv-SE"/>
              </w:rPr>
              <w:t>HOẠT ĐỘNG 5: HỒI TĨNH (3-5)</w:t>
            </w:r>
          </w:p>
          <w:p w14:paraId="5E009882" w14:textId="77777777" w:rsidR="000A78E8" w:rsidRPr="00054076" w:rsidRDefault="000A78E8" w:rsidP="00C82350">
            <w:pPr>
              <w:tabs>
                <w:tab w:val="left" w:pos="3978"/>
              </w:tabs>
              <w:jc w:val="center"/>
              <w:rPr>
                <w:b/>
                <w:color w:val="000000"/>
                <w:lang w:val="sv-SE"/>
              </w:rPr>
            </w:pPr>
            <w:r w:rsidRPr="00054076">
              <w:rPr>
                <w:b/>
                <w:color w:val="000000"/>
                <w:lang w:val="sv-SE"/>
              </w:rPr>
              <w:t>Mục tiêu:</w:t>
            </w:r>
          </w:p>
          <w:p w14:paraId="57E797DB" w14:textId="77777777" w:rsidR="000A78E8" w:rsidRPr="00054076" w:rsidRDefault="000A78E8" w:rsidP="00C82350">
            <w:pPr>
              <w:rPr>
                <w:color w:val="000000"/>
                <w:lang w:val="sv-SE"/>
              </w:rPr>
            </w:pPr>
            <w:r w:rsidRPr="00054076">
              <w:rPr>
                <w:color w:val="000000"/>
                <w:lang w:val="sv-SE"/>
              </w:rPr>
              <w:t>- Biết cách hồi tĩnh sau tập luyện để cơ thể trở về trạng thái bình thường.</w:t>
            </w:r>
          </w:p>
          <w:p w14:paraId="6AB98439" w14:textId="77777777" w:rsidR="000A78E8" w:rsidRPr="00054076" w:rsidRDefault="000A78E8" w:rsidP="00C82350">
            <w:pPr>
              <w:rPr>
                <w:color w:val="000000"/>
                <w:lang w:val="sv-SE"/>
              </w:rPr>
            </w:pPr>
          </w:p>
        </w:tc>
      </w:tr>
      <w:tr w:rsidR="000A78E8" w:rsidRPr="00685668" w14:paraId="3665AC45" w14:textId="77777777" w:rsidTr="00C82350">
        <w:tc>
          <w:tcPr>
            <w:tcW w:w="4678" w:type="dxa"/>
            <w:shd w:val="clear" w:color="auto" w:fill="auto"/>
          </w:tcPr>
          <w:p w14:paraId="5FD86221" w14:textId="77777777" w:rsidR="000A78E8" w:rsidRPr="00CB24A1" w:rsidRDefault="000A78E8" w:rsidP="00C82350">
            <w:pPr>
              <w:jc w:val="center"/>
              <w:rPr>
                <w:b/>
                <w:color w:val="FF0000"/>
                <w:u w:val="single"/>
              </w:rPr>
            </w:pPr>
            <w:r w:rsidRPr="00CB24A1">
              <w:rPr>
                <w:b/>
                <w:color w:val="FF0000"/>
              </w:rPr>
              <w:t>Tổ chức thực hiện</w:t>
            </w:r>
          </w:p>
        </w:tc>
        <w:tc>
          <w:tcPr>
            <w:tcW w:w="4785" w:type="dxa"/>
            <w:shd w:val="clear" w:color="auto" w:fill="auto"/>
          </w:tcPr>
          <w:p w14:paraId="0B3975B7" w14:textId="77777777" w:rsidR="000A78E8" w:rsidRPr="00685668" w:rsidRDefault="000A78E8" w:rsidP="00C82350">
            <w:pPr>
              <w:jc w:val="center"/>
              <w:rPr>
                <w:b/>
                <w:color w:val="FF0000"/>
              </w:rPr>
            </w:pPr>
            <w:r w:rsidRPr="00685668">
              <w:rPr>
                <w:b/>
                <w:color w:val="FF0000"/>
              </w:rPr>
              <w:t>Nội dung/Sản phầm</w:t>
            </w:r>
          </w:p>
        </w:tc>
      </w:tr>
      <w:tr w:rsidR="000A78E8" w:rsidRPr="00685668" w14:paraId="2CB4DBE6" w14:textId="77777777" w:rsidTr="00C82350">
        <w:tc>
          <w:tcPr>
            <w:tcW w:w="4678" w:type="dxa"/>
            <w:shd w:val="clear" w:color="auto" w:fill="auto"/>
          </w:tcPr>
          <w:p w14:paraId="758EB525" w14:textId="77777777" w:rsidR="000A78E8" w:rsidRPr="00054076" w:rsidRDefault="000A78E8" w:rsidP="00C82350">
            <w:pPr>
              <w:jc w:val="both"/>
              <w:rPr>
                <w:i/>
                <w:color w:val="000000"/>
              </w:rPr>
            </w:pPr>
            <w:r w:rsidRPr="00054076">
              <w:rPr>
                <w:color w:val="000000"/>
              </w:rPr>
              <w:t xml:space="preserve">- Giáo viên hướng dẫn học sinh  thả lỏng </w:t>
            </w:r>
          </w:p>
          <w:p w14:paraId="7EC843B9" w14:textId="77777777" w:rsidR="000A78E8" w:rsidRPr="00054076" w:rsidRDefault="000A78E8" w:rsidP="00C82350">
            <w:pPr>
              <w:rPr>
                <w:b/>
                <w:color w:val="000000"/>
              </w:rPr>
            </w:pPr>
            <w:r w:rsidRPr="00054076">
              <w:rPr>
                <w:b/>
                <w:color w:val="000000"/>
              </w:rPr>
              <w:t xml:space="preserve">                Đội hình thả lỏng</w:t>
            </w:r>
          </w:p>
          <w:p w14:paraId="63DB1700" w14:textId="77777777" w:rsidR="000A78E8" w:rsidRPr="00054076" w:rsidRDefault="000A78E8" w:rsidP="00C82350">
            <w:pPr>
              <w:jc w:val="both"/>
              <w:rPr>
                <w:b/>
                <w:color w:val="000000"/>
              </w:rPr>
            </w:pPr>
            <w:r w:rsidRPr="00054076">
              <w:rPr>
                <w:color w:val="000000"/>
              </w:rPr>
              <w:lastRenderedPageBreak/>
              <w:t xml:space="preserve">                   </w:t>
            </w:r>
            <w:r w:rsidRPr="00054076">
              <w:rPr>
                <w:b/>
                <w:color w:val="000000"/>
              </w:rPr>
              <w:sym w:font="Webdings" w:char="0080"/>
            </w:r>
            <w:r w:rsidRPr="00054076">
              <w:rPr>
                <w:b/>
                <w:color w:val="000000"/>
              </w:rPr>
              <w:t>(GV)</w:t>
            </w:r>
          </w:p>
          <w:p w14:paraId="670E5282" w14:textId="77777777" w:rsidR="000A78E8" w:rsidRPr="00054076" w:rsidRDefault="000A78E8" w:rsidP="00C82350">
            <w:pPr>
              <w:jc w:val="both"/>
              <w:rPr>
                <w:color w:val="000000"/>
              </w:rPr>
            </w:pP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p>
          <w:p w14:paraId="2B803A91" w14:textId="77777777" w:rsidR="000A78E8" w:rsidRPr="00054076" w:rsidRDefault="000A78E8" w:rsidP="00C82350">
            <w:pPr>
              <w:jc w:val="both"/>
              <w:rPr>
                <w:color w:val="000000"/>
              </w:rPr>
            </w:pPr>
            <w:r w:rsidRPr="00054076">
              <w:rPr>
                <w:b/>
                <w:color w:val="000000"/>
              </w:rPr>
              <w:t xml:space="preserve">           </w:t>
            </w:r>
            <w:r w:rsidRPr="00054076">
              <w:rPr>
                <w:color w:val="000000"/>
              </w:rPr>
              <w:sym w:font="Webdings" w:char="0080"/>
            </w:r>
            <w:r w:rsidRPr="00054076">
              <w:rPr>
                <w:color w:val="000000"/>
              </w:rPr>
              <w:t xml:space="preserve">    </w:t>
            </w:r>
            <w:r w:rsidRPr="00054076">
              <w:rPr>
                <w:b/>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p>
          <w:p w14:paraId="71539162" w14:textId="77777777" w:rsidR="000A78E8" w:rsidRPr="00054076" w:rsidRDefault="000A78E8" w:rsidP="00C82350">
            <w:pPr>
              <w:jc w:val="both"/>
              <w:rPr>
                <w:color w:val="000000"/>
              </w:rPr>
            </w:pP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p>
          <w:p w14:paraId="2DFD4C19" w14:textId="77777777" w:rsidR="000A78E8" w:rsidRPr="00054076" w:rsidRDefault="000A78E8" w:rsidP="00C82350">
            <w:pPr>
              <w:jc w:val="both"/>
              <w:rPr>
                <w:color w:val="000000"/>
              </w:rPr>
            </w:pPr>
          </w:p>
          <w:p w14:paraId="695D1958" w14:textId="77777777" w:rsidR="000A78E8" w:rsidRPr="00054076" w:rsidRDefault="000A78E8" w:rsidP="00C82350">
            <w:pPr>
              <w:jc w:val="both"/>
              <w:rPr>
                <w:color w:val="000000"/>
              </w:rPr>
            </w:pPr>
            <w:r w:rsidRPr="00054076">
              <w:rPr>
                <w:color w:val="000000"/>
              </w:rPr>
              <w:t xml:space="preserve">- Giáo viên nhận xét tinh thần thái độ của học sinh trong giờ học và lưu ý khích lệ học sinh thực hiện tập luyện TDTT thường xuyên để tăng cường thể lực. </w:t>
            </w:r>
          </w:p>
          <w:p w14:paraId="33A24300" w14:textId="77777777" w:rsidR="000A78E8" w:rsidRPr="00054076" w:rsidRDefault="000A78E8" w:rsidP="00C82350">
            <w:pPr>
              <w:tabs>
                <w:tab w:val="left" w:pos="3978"/>
              </w:tabs>
              <w:jc w:val="both"/>
              <w:rPr>
                <w:color w:val="000000"/>
              </w:rPr>
            </w:pPr>
          </w:p>
          <w:p w14:paraId="72F11E67" w14:textId="77777777" w:rsidR="000A78E8" w:rsidRPr="00054076" w:rsidRDefault="000A78E8" w:rsidP="00C82350">
            <w:pPr>
              <w:tabs>
                <w:tab w:val="left" w:pos="3978"/>
              </w:tabs>
              <w:jc w:val="both"/>
              <w:rPr>
                <w:color w:val="000000"/>
              </w:rPr>
            </w:pPr>
          </w:p>
          <w:p w14:paraId="27285998" w14:textId="77777777" w:rsidR="000A78E8" w:rsidRPr="00054076" w:rsidRDefault="000A78E8" w:rsidP="00C82350">
            <w:pPr>
              <w:tabs>
                <w:tab w:val="left" w:pos="3978"/>
              </w:tabs>
              <w:jc w:val="both"/>
              <w:rPr>
                <w:i/>
                <w:color w:val="000000"/>
              </w:rPr>
            </w:pPr>
            <w:r w:rsidRPr="00054076">
              <w:rPr>
                <w:color w:val="000000"/>
              </w:rPr>
              <w:t>- Giáo viên hô “</w:t>
            </w:r>
            <w:r w:rsidRPr="00054076">
              <w:rPr>
                <w:i/>
                <w:color w:val="000000"/>
              </w:rPr>
              <w:t>Giải tán”!</w:t>
            </w:r>
          </w:p>
          <w:p w14:paraId="5201DF94" w14:textId="77777777" w:rsidR="000A78E8" w:rsidRPr="00054076" w:rsidRDefault="000A78E8" w:rsidP="00C82350">
            <w:pPr>
              <w:jc w:val="both"/>
              <w:rPr>
                <w:b/>
                <w:color w:val="000000"/>
              </w:rPr>
            </w:pPr>
            <w:r w:rsidRPr="00054076">
              <w:rPr>
                <w:color w:val="000000"/>
              </w:rPr>
              <w:t xml:space="preserve">- Lớp đồng thanh đáp </w:t>
            </w:r>
            <w:r w:rsidRPr="00054076">
              <w:rPr>
                <w:i/>
                <w:color w:val="000000"/>
              </w:rPr>
              <w:t>“Khỏe”!</w:t>
            </w:r>
          </w:p>
          <w:p w14:paraId="2CEB15EC" w14:textId="77777777" w:rsidR="000A78E8" w:rsidRPr="00054076" w:rsidRDefault="000A78E8" w:rsidP="00C82350">
            <w:pPr>
              <w:rPr>
                <w:b/>
                <w:color w:val="000000"/>
              </w:rPr>
            </w:pPr>
            <w:r w:rsidRPr="00054076">
              <w:rPr>
                <w:b/>
                <w:color w:val="000000"/>
              </w:rPr>
              <w:t xml:space="preserve">           Đội hình xuống lớp</w:t>
            </w:r>
          </w:p>
          <w:p w14:paraId="51B4BA74" w14:textId="77777777" w:rsidR="000A78E8" w:rsidRPr="00054076" w:rsidRDefault="000A78E8" w:rsidP="00C82350">
            <w:pPr>
              <w:jc w:val="both"/>
              <w:rPr>
                <w:b/>
                <w:color w:val="000000"/>
              </w:rPr>
            </w:pPr>
            <w:r w:rsidRPr="00054076">
              <w:rPr>
                <w:b/>
                <w:color w:val="000000"/>
              </w:rPr>
              <w:sym w:font="Webdings" w:char="0080"/>
            </w:r>
            <w:r w:rsidRPr="00054076">
              <w:rPr>
                <w:b/>
                <w:color w:val="000000"/>
              </w:rPr>
              <w:t>(GV)</w:t>
            </w:r>
          </w:p>
          <w:p w14:paraId="1D61C511" w14:textId="77777777" w:rsidR="000A78E8" w:rsidRPr="00054076" w:rsidRDefault="000A78E8" w:rsidP="00C82350">
            <w:pPr>
              <w:jc w:val="both"/>
              <w:rPr>
                <w:b/>
                <w:color w:val="000000"/>
              </w:rPr>
            </w:pP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p>
          <w:p w14:paraId="4AD1D73F" w14:textId="77777777" w:rsidR="000A78E8" w:rsidRPr="00054076" w:rsidRDefault="000A78E8" w:rsidP="00C82350">
            <w:pPr>
              <w:jc w:val="both"/>
              <w:rPr>
                <w:color w:val="000000"/>
              </w:rPr>
            </w:pPr>
            <w:r w:rsidRPr="00054076">
              <w:rPr>
                <w:b/>
                <w:color w:val="000000"/>
              </w:rPr>
              <w:t xml:space="preserve">             </w:t>
            </w:r>
            <w:r w:rsidRPr="00054076">
              <w:rPr>
                <w:color w:val="000000"/>
              </w:rPr>
              <w:sym w:font="Webdings" w:char="0080"/>
            </w:r>
            <w:r w:rsidRPr="00054076">
              <w:rPr>
                <w:b/>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p>
          <w:p w14:paraId="6F3B5CF5" w14:textId="77777777" w:rsidR="000A78E8" w:rsidRPr="00054076" w:rsidRDefault="000A78E8" w:rsidP="00C82350">
            <w:pPr>
              <w:jc w:val="both"/>
              <w:rPr>
                <w:color w:val="000000"/>
              </w:rPr>
            </w:pP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r w:rsidRPr="00054076">
              <w:rPr>
                <w:color w:val="000000"/>
              </w:rPr>
              <w:t xml:space="preserve">  </w:t>
            </w:r>
            <w:r w:rsidRPr="00054076">
              <w:rPr>
                <w:color w:val="000000"/>
              </w:rPr>
              <w:sym w:font="Webdings" w:char="0080"/>
            </w:r>
          </w:p>
        </w:tc>
        <w:tc>
          <w:tcPr>
            <w:tcW w:w="4785" w:type="dxa"/>
            <w:shd w:val="clear" w:color="auto" w:fill="auto"/>
          </w:tcPr>
          <w:p w14:paraId="536A115F" w14:textId="77777777" w:rsidR="000A78E8" w:rsidRPr="007577BC" w:rsidRDefault="000A78E8" w:rsidP="00C82350">
            <w:pPr>
              <w:spacing w:line="288" w:lineRule="auto"/>
              <w:jc w:val="both"/>
              <w:rPr>
                <w:rFonts w:eastAsia="Calibri"/>
                <w:b/>
                <w:color w:val="FF0000"/>
                <w:lang w:val="vi-VN"/>
              </w:rPr>
            </w:pPr>
            <w:r w:rsidRPr="007577BC">
              <w:rPr>
                <w:rFonts w:eastAsia="Calibri"/>
                <w:b/>
                <w:color w:val="FF0000"/>
                <w:lang w:val="pt-BR"/>
              </w:rPr>
              <w:lastRenderedPageBreak/>
              <w:t>1. Hồi tĩnh:</w:t>
            </w:r>
          </w:p>
          <w:p w14:paraId="272958C8" w14:textId="77777777" w:rsidR="000A78E8" w:rsidRPr="005B2CE7" w:rsidRDefault="000A78E8" w:rsidP="00C82350">
            <w:pPr>
              <w:spacing w:line="288" w:lineRule="auto"/>
              <w:jc w:val="both"/>
              <w:rPr>
                <w:lang w:val="pt-BR"/>
              </w:rPr>
            </w:pPr>
            <w:r w:rsidRPr="005B2CE7">
              <w:rPr>
                <w:rFonts w:eastAsia="Calibri"/>
                <w:lang w:val="pt-BR"/>
              </w:rPr>
              <w:lastRenderedPageBreak/>
              <w:t xml:space="preserve">Thực hiện một số động tác thả lỏng:  rũ tay, chân, rung lắc vai </w:t>
            </w:r>
          </w:p>
          <w:p w14:paraId="783FC060" w14:textId="77777777" w:rsidR="000A78E8" w:rsidRPr="005B2CE7" w:rsidRDefault="000A78E8" w:rsidP="00C82350">
            <w:pPr>
              <w:spacing w:line="288" w:lineRule="auto"/>
              <w:jc w:val="both"/>
              <w:rPr>
                <w:lang w:val="pt-BR"/>
              </w:rPr>
            </w:pPr>
          </w:p>
          <w:p w14:paraId="40C42D45" w14:textId="77777777" w:rsidR="000A78E8" w:rsidRDefault="000A78E8" w:rsidP="00C82350">
            <w:pPr>
              <w:spacing w:line="288" w:lineRule="auto"/>
              <w:jc w:val="both"/>
              <w:rPr>
                <w:lang w:val="vi-VN"/>
              </w:rPr>
            </w:pPr>
          </w:p>
          <w:p w14:paraId="4109766D" w14:textId="77777777" w:rsidR="000A78E8" w:rsidRDefault="000A78E8" w:rsidP="00C82350">
            <w:pPr>
              <w:spacing w:line="288" w:lineRule="auto"/>
              <w:jc w:val="both"/>
              <w:rPr>
                <w:lang w:val="vi-VN"/>
              </w:rPr>
            </w:pPr>
          </w:p>
          <w:p w14:paraId="2310FC94" w14:textId="77777777" w:rsidR="000A78E8" w:rsidRPr="005B2CE7" w:rsidRDefault="000A78E8" w:rsidP="00C82350">
            <w:pPr>
              <w:spacing w:line="288" w:lineRule="auto"/>
              <w:jc w:val="both"/>
              <w:rPr>
                <w:lang w:val="vi-VN"/>
              </w:rPr>
            </w:pPr>
          </w:p>
          <w:p w14:paraId="5DB69075" w14:textId="77777777" w:rsidR="000A78E8" w:rsidRPr="007577BC" w:rsidRDefault="000A78E8" w:rsidP="00C82350">
            <w:pPr>
              <w:spacing w:line="288" w:lineRule="auto"/>
              <w:jc w:val="both"/>
              <w:rPr>
                <w:b/>
                <w:color w:val="FF0000"/>
                <w:lang w:val="vi-VN"/>
              </w:rPr>
            </w:pPr>
            <w:r w:rsidRPr="007577BC">
              <w:rPr>
                <w:b/>
                <w:color w:val="FF0000"/>
                <w:lang w:val="pt-BR"/>
              </w:rPr>
              <w:t>2.</w:t>
            </w:r>
            <w:r w:rsidRPr="007577BC">
              <w:rPr>
                <w:b/>
                <w:color w:val="FF0000"/>
                <w:lang w:val="vi-VN"/>
              </w:rPr>
              <w:t xml:space="preserve"> </w:t>
            </w:r>
            <w:r w:rsidRPr="007577BC">
              <w:rPr>
                <w:b/>
                <w:color w:val="FF0000"/>
                <w:lang w:val="pt-BR"/>
              </w:rPr>
              <w:t>Nhận xét</w:t>
            </w:r>
            <w:r w:rsidRPr="007577BC">
              <w:rPr>
                <w:b/>
                <w:color w:val="FF0000"/>
                <w:lang w:val="vi-VN"/>
              </w:rPr>
              <w:t xml:space="preserve"> và hướng dẫn học ở nhà</w:t>
            </w:r>
          </w:p>
          <w:p w14:paraId="3FD0B86A" w14:textId="77777777" w:rsidR="000A78E8" w:rsidRPr="005B2CE7" w:rsidRDefault="000A78E8" w:rsidP="00C82350">
            <w:pPr>
              <w:spacing w:line="288" w:lineRule="auto"/>
              <w:jc w:val="both"/>
              <w:rPr>
                <w:lang w:val="pt-BR"/>
              </w:rPr>
            </w:pPr>
            <w:r w:rsidRPr="005B2CE7">
              <w:rPr>
                <w:lang w:val="pt-BR"/>
              </w:rPr>
              <w:t>- Nhận xét tinh thần thái độ</w:t>
            </w:r>
            <w:r>
              <w:rPr>
                <w:lang w:val="vi-VN"/>
              </w:rPr>
              <w:t>, kết quả</w:t>
            </w:r>
            <w:r w:rsidRPr="005B2CE7">
              <w:rPr>
                <w:lang w:val="pt-BR"/>
              </w:rPr>
              <w:t xml:space="preserve"> học tập của học sinh. </w:t>
            </w:r>
          </w:p>
          <w:p w14:paraId="453F812A" w14:textId="77777777" w:rsidR="000A78E8" w:rsidRPr="00941C92" w:rsidRDefault="000A78E8" w:rsidP="00C82350">
            <w:pPr>
              <w:jc w:val="both"/>
              <w:rPr>
                <w:lang w:val="fr-FR"/>
              </w:rPr>
            </w:pPr>
            <w:r w:rsidRPr="00941C92">
              <w:rPr>
                <w:lang w:val="pt-BR"/>
              </w:rPr>
              <w:t xml:space="preserve">- </w:t>
            </w:r>
            <w:r>
              <w:rPr>
                <w:lang w:val="vi-VN"/>
              </w:rPr>
              <w:t>S</w:t>
            </w:r>
            <w:r w:rsidRPr="00941C92">
              <w:rPr>
                <w:lang w:val="fr-FR"/>
              </w:rPr>
              <w:t>ử dụng các động tác và trò chơi đã học để tự tập luyện và vui chơi hằng ngày</w:t>
            </w:r>
          </w:p>
          <w:p w14:paraId="304B0D1D" w14:textId="77777777" w:rsidR="000A78E8" w:rsidRPr="007577BC" w:rsidRDefault="000A78E8" w:rsidP="00C82350">
            <w:pPr>
              <w:spacing w:line="288" w:lineRule="auto"/>
              <w:jc w:val="both"/>
              <w:rPr>
                <w:rFonts w:eastAsia="Calibri"/>
                <w:b/>
                <w:color w:val="FF0000"/>
                <w:lang w:val="vi-VN"/>
              </w:rPr>
            </w:pPr>
            <w:r w:rsidRPr="007577BC">
              <w:rPr>
                <w:rFonts w:eastAsia="Calibri"/>
                <w:b/>
                <w:color w:val="FF0000"/>
                <w:lang w:val="vi-VN"/>
              </w:rPr>
              <w:t>3. Xuống lớp</w:t>
            </w:r>
          </w:p>
          <w:p w14:paraId="4A42D7BE" w14:textId="77777777" w:rsidR="000A78E8" w:rsidRPr="005B2CE7" w:rsidRDefault="000A78E8" w:rsidP="00C82350">
            <w:pPr>
              <w:spacing w:line="288" w:lineRule="auto"/>
              <w:jc w:val="both"/>
              <w:rPr>
                <w:rFonts w:eastAsia="Calibri"/>
                <w:b/>
                <w:u w:val="single"/>
                <w:lang w:val="vi-VN"/>
              </w:rPr>
            </w:pPr>
          </w:p>
          <w:p w14:paraId="015B756F" w14:textId="77777777" w:rsidR="000A78E8" w:rsidRPr="00685668" w:rsidRDefault="000A78E8" w:rsidP="00C82350">
            <w:pPr>
              <w:spacing w:before="120" w:after="120"/>
              <w:jc w:val="both"/>
              <w:rPr>
                <w:lang w:val="pt-BR"/>
              </w:rPr>
            </w:pPr>
          </w:p>
        </w:tc>
      </w:tr>
    </w:tbl>
    <w:p w14:paraId="04897DB3" w14:textId="77777777" w:rsidR="000A78E8" w:rsidRDefault="000A78E8"/>
    <w:sectPr w:rsidR="000A78E8"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E8"/>
    <w:rsid w:val="000A78E8"/>
    <w:rsid w:val="009422E5"/>
    <w:rsid w:val="00DD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7230"/>
  <w15:chartTrackingRefBased/>
  <w15:docId w15:val="{CEA760C6-36F3-4B70-BB84-317379D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E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BodyText">
    <w:name w:val="Body Text"/>
    <w:basedOn w:val="Normal"/>
    <w:link w:val="BodyTextChar"/>
    <w:qFormat/>
    <w:rsid w:val="000A78E8"/>
    <w:pPr>
      <w:jc w:val="both"/>
    </w:pPr>
    <w:rPr>
      <w:rFonts w:ascii="VNI-Times" w:hAnsi="VNI-Times"/>
      <w:szCs w:val="20"/>
    </w:rPr>
  </w:style>
  <w:style w:type="character" w:customStyle="1" w:styleId="BodyTextChar">
    <w:name w:val="Body Text Char"/>
    <w:basedOn w:val="DefaultParagraphFont"/>
    <w:link w:val="BodyText"/>
    <w:rsid w:val="000A78E8"/>
    <w:rPr>
      <w:rFonts w:ascii="VNI-Times" w:eastAsia="Times New Roman" w:hAnsi="VNI-Times" w:cs="Times New Roman"/>
      <w:sz w:val="28"/>
      <w:szCs w:val="20"/>
    </w:rPr>
  </w:style>
  <w:style w:type="character" w:customStyle="1" w:styleId="Picturecaption">
    <w:name w:val="Picture caption_"/>
    <w:link w:val="Picturecaption0"/>
    <w:rsid w:val="000A78E8"/>
    <w:rPr>
      <w:rFonts w:ascii="Arial" w:eastAsia="Arial" w:hAnsi="Arial" w:cs="Arial"/>
      <w:i/>
      <w:iCs/>
    </w:rPr>
  </w:style>
  <w:style w:type="paragraph" w:customStyle="1" w:styleId="Picturecaption0">
    <w:name w:val="Picture caption"/>
    <w:basedOn w:val="Normal"/>
    <w:link w:val="Picturecaption"/>
    <w:rsid w:val="000A78E8"/>
    <w:pPr>
      <w:widowControl w:val="0"/>
    </w:pPr>
    <w:rPr>
      <w:rFonts w:ascii="Arial" w:eastAsia="Arial"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2024-10-03T02:11:00Z</dcterms:created>
  <dcterms:modified xsi:type="dcterms:W3CDTF">2024-10-03T02:14:00Z</dcterms:modified>
</cp:coreProperties>
</file>