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9DE" w:rsidRPr="004F29DE" w:rsidRDefault="004F29DE" w:rsidP="004F29DE">
      <w:pPr>
        <w:spacing w:after="0" w:line="360" w:lineRule="exact"/>
        <w:jc w:val="center"/>
        <w:rPr>
          <w:rFonts w:ascii="Times New Roman" w:eastAsia="Times New Roman" w:hAnsi="Times New Roman" w:cs="Times New Roman"/>
          <w:b/>
          <w:color w:val="000000"/>
          <w:sz w:val="32"/>
          <w:szCs w:val="32"/>
          <w:shd w:val="clear" w:color="auto" w:fill="FFFFFF"/>
        </w:rPr>
      </w:pPr>
      <w:r w:rsidRPr="004F29DE">
        <w:rPr>
          <w:rFonts w:ascii="Times New Roman" w:eastAsia="Times New Roman" w:hAnsi="Times New Roman" w:cs="Times New Roman"/>
          <w:b/>
          <w:color w:val="000000"/>
          <w:sz w:val="32"/>
          <w:szCs w:val="32"/>
          <w:shd w:val="clear" w:color="auto" w:fill="FFFFFF"/>
        </w:rPr>
        <w:t>TRƯỜNG THCS Lê Lợi</w:t>
      </w:r>
    </w:p>
    <w:p w:rsidR="004F29DE" w:rsidRPr="004F29DE" w:rsidRDefault="004F29DE" w:rsidP="004F29DE">
      <w:pPr>
        <w:spacing w:after="0" w:line="360" w:lineRule="exact"/>
        <w:jc w:val="center"/>
        <w:rPr>
          <w:rFonts w:ascii="Times New Roman" w:eastAsia="Times New Roman" w:hAnsi="Times New Roman" w:cs="Times New Roman"/>
          <w:b/>
          <w:color w:val="000000"/>
          <w:sz w:val="32"/>
          <w:szCs w:val="32"/>
          <w:shd w:val="clear" w:color="auto" w:fill="FFFFFF"/>
        </w:rPr>
      </w:pPr>
      <w:r w:rsidRPr="004F29DE">
        <w:rPr>
          <w:rFonts w:ascii="Times New Roman" w:eastAsia="Times New Roman" w:hAnsi="Times New Roman" w:cs="Times New Roman"/>
          <w:b/>
          <w:color w:val="000000"/>
          <w:sz w:val="32"/>
          <w:szCs w:val="32"/>
          <w:shd w:val="clear" w:color="auto" w:fill="FFFFFF"/>
        </w:rPr>
        <w:t xml:space="preserve">GIỚI THIỆU SÁCH </w:t>
      </w:r>
      <w:r>
        <w:rPr>
          <w:rFonts w:ascii="Times New Roman" w:eastAsia="Times New Roman" w:hAnsi="Times New Roman" w:cs="Times New Roman"/>
          <w:b/>
          <w:color w:val="000000"/>
          <w:sz w:val="32"/>
          <w:szCs w:val="32"/>
          <w:shd w:val="clear" w:color="auto" w:fill="FFFFFF"/>
        </w:rPr>
        <w:t>NĂM HỌC 2022-2023</w:t>
      </w:r>
    </w:p>
    <w:p w:rsidR="004F29DE" w:rsidRPr="004F29DE" w:rsidRDefault="004F29DE" w:rsidP="004F29DE">
      <w:pPr>
        <w:spacing w:after="0" w:line="360" w:lineRule="exact"/>
        <w:rPr>
          <w:rFonts w:ascii="Times New Roman" w:eastAsia="Times New Roman" w:hAnsi="Times New Roman" w:cs="Times New Roman"/>
          <w:color w:val="000000"/>
          <w:sz w:val="28"/>
          <w:szCs w:val="28"/>
          <w:shd w:val="clear" w:color="auto" w:fill="FFFFFF"/>
        </w:rPr>
      </w:pPr>
    </w:p>
    <w:p w:rsidR="004F29DE" w:rsidRPr="004F29DE" w:rsidRDefault="004F29DE" w:rsidP="004F29DE">
      <w:pPr>
        <w:shd w:val="clear" w:color="auto" w:fill="FFFFFF"/>
        <w:spacing w:after="150" w:line="240" w:lineRule="auto"/>
        <w:jc w:val="center"/>
        <w:rPr>
          <w:rFonts w:ascii="Times New Roman" w:eastAsia="Times New Roman" w:hAnsi="Times New Roman" w:cs="Times New Roman"/>
          <w:color w:val="000000"/>
          <w:sz w:val="20"/>
          <w:szCs w:val="20"/>
        </w:rPr>
      </w:pPr>
      <w:r w:rsidRPr="004F29DE">
        <w:rPr>
          <w:rFonts w:ascii="Times New Roman" w:eastAsia="Times New Roman" w:hAnsi="Times New Roman" w:cs="Times New Roman"/>
          <w:bCs/>
          <w:color w:val="000000"/>
          <w:sz w:val="28"/>
        </w:rPr>
        <w:t xml:space="preserve">THỜI KHÓA BIỂU GIỚI THIỆU SÁCH THÁNG </w:t>
      </w:r>
      <w:r>
        <w:rPr>
          <w:rFonts w:ascii="Times New Roman" w:eastAsia="Times New Roman" w:hAnsi="Times New Roman" w:cs="Times New Roman"/>
          <w:bCs/>
          <w:color w:val="000000"/>
          <w:sz w:val="28"/>
        </w:rPr>
        <w:t>3</w:t>
      </w:r>
      <w:r w:rsidRPr="004F29DE">
        <w:rPr>
          <w:rFonts w:ascii="Times New Roman" w:eastAsia="Times New Roman" w:hAnsi="Times New Roman" w:cs="Times New Roman"/>
          <w:bCs/>
          <w:color w:val="000000"/>
          <w:sz w:val="28"/>
        </w:rPr>
        <w:t>/ 202</w:t>
      </w:r>
      <w:r>
        <w:rPr>
          <w:rFonts w:ascii="Times New Roman" w:eastAsia="Times New Roman" w:hAnsi="Times New Roman" w:cs="Times New Roman"/>
          <w:bCs/>
          <w:color w:val="000000"/>
          <w:sz w:val="28"/>
        </w:rPr>
        <w:t>3</w:t>
      </w:r>
    </w:p>
    <w:p w:rsidR="004F29DE" w:rsidRPr="004F29DE" w:rsidRDefault="004F29DE" w:rsidP="004F29DE">
      <w:pPr>
        <w:shd w:val="clear" w:color="auto" w:fill="FFFFFF"/>
        <w:spacing w:after="150" w:line="240" w:lineRule="auto"/>
        <w:jc w:val="center"/>
        <w:rPr>
          <w:rFonts w:ascii="Times New Roman" w:eastAsia="Times New Roman" w:hAnsi="Times New Roman" w:cs="Times New Roman"/>
          <w:color w:val="000000"/>
          <w:sz w:val="20"/>
          <w:szCs w:val="20"/>
        </w:rPr>
      </w:pPr>
      <w:r w:rsidRPr="004F29DE">
        <w:rPr>
          <w:rFonts w:ascii="Times New Roman" w:eastAsia="Times New Roman" w:hAnsi="Times New Roman" w:cs="Times New Roman"/>
          <w:bCs/>
          <w:color w:val="000000"/>
          <w:sz w:val="28"/>
        </w:rPr>
        <w:t> </w:t>
      </w:r>
    </w:p>
    <w:tbl>
      <w:tblPr>
        <w:tblW w:w="0" w:type="auto"/>
        <w:tblInd w:w="108" w:type="dxa"/>
        <w:shd w:val="clear" w:color="auto" w:fill="FFFFFF"/>
        <w:tblLayout w:type="fixed"/>
        <w:tblCellMar>
          <w:left w:w="0" w:type="dxa"/>
          <w:right w:w="0" w:type="dxa"/>
        </w:tblCellMar>
        <w:tblLook w:val="04A0" w:firstRow="1" w:lastRow="0" w:firstColumn="1" w:lastColumn="0" w:noHBand="0" w:noVBand="1"/>
      </w:tblPr>
      <w:tblGrid>
        <w:gridCol w:w="709"/>
        <w:gridCol w:w="1631"/>
        <w:gridCol w:w="2520"/>
        <w:gridCol w:w="2511"/>
        <w:gridCol w:w="709"/>
        <w:gridCol w:w="873"/>
      </w:tblGrid>
      <w:tr w:rsidR="004F29DE" w:rsidRPr="004F29DE" w:rsidTr="008057E7">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F29DE" w:rsidRPr="004F29DE" w:rsidRDefault="004F29DE" w:rsidP="004F29DE">
            <w:pPr>
              <w:spacing w:after="150" w:line="240" w:lineRule="auto"/>
              <w:jc w:val="center"/>
              <w:rPr>
                <w:rFonts w:ascii="Times New Roman" w:eastAsia="Times New Roman" w:hAnsi="Times New Roman" w:cs="Times New Roman"/>
                <w:color w:val="000000"/>
                <w:sz w:val="20"/>
                <w:szCs w:val="20"/>
              </w:rPr>
            </w:pPr>
            <w:r w:rsidRPr="004F29DE">
              <w:rPr>
                <w:rFonts w:ascii="Times New Roman" w:eastAsia="Times New Roman" w:hAnsi="Times New Roman" w:cs="Times New Roman"/>
                <w:bCs/>
                <w:color w:val="000000"/>
                <w:sz w:val="28"/>
              </w:rPr>
              <w:t>Thứ</w:t>
            </w:r>
          </w:p>
        </w:tc>
        <w:tc>
          <w:tcPr>
            <w:tcW w:w="1631"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4F29DE" w:rsidRPr="004F29DE" w:rsidRDefault="004F29DE" w:rsidP="004F29DE">
            <w:pPr>
              <w:spacing w:after="150" w:line="240" w:lineRule="auto"/>
              <w:jc w:val="center"/>
              <w:rPr>
                <w:rFonts w:ascii="Times New Roman" w:eastAsia="Times New Roman" w:hAnsi="Times New Roman" w:cs="Times New Roman"/>
                <w:color w:val="000000"/>
                <w:sz w:val="20"/>
                <w:szCs w:val="20"/>
              </w:rPr>
            </w:pPr>
            <w:r w:rsidRPr="004F29DE">
              <w:rPr>
                <w:rFonts w:ascii="Times New Roman" w:eastAsia="Times New Roman" w:hAnsi="Times New Roman" w:cs="Times New Roman"/>
                <w:bCs/>
                <w:color w:val="000000"/>
                <w:sz w:val="28"/>
              </w:rPr>
              <w:t>Ngày</w:t>
            </w:r>
          </w:p>
        </w:tc>
        <w:tc>
          <w:tcPr>
            <w:tcW w:w="252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4F29DE" w:rsidRPr="004F29DE" w:rsidRDefault="004F29DE" w:rsidP="004F29DE">
            <w:pPr>
              <w:spacing w:after="150" w:line="240" w:lineRule="auto"/>
              <w:jc w:val="center"/>
              <w:rPr>
                <w:rFonts w:ascii="Times New Roman" w:eastAsia="Times New Roman" w:hAnsi="Times New Roman" w:cs="Times New Roman"/>
                <w:color w:val="000000"/>
                <w:sz w:val="20"/>
                <w:szCs w:val="20"/>
              </w:rPr>
            </w:pPr>
            <w:r w:rsidRPr="004F29DE">
              <w:rPr>
                <w:rFonts w:ascii="Times New Roman" w:eastAsia="Times New Roman" w:hAnsi="Times New Roman" w:cs="Times New Roman"/>
                <w:bCs/>
                <w:color w:val="000000"/>
                <w:sz w:val="28"/>
              </w:rPr>
              <w:t>Địa điểm</w:t>
            </w:r>
          </w:p>
        </w:tc>
        <w:tc>
          <w:tcPr>
            <w:tcW w:w="2511"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4F29DE" w:rsidRPr="004F29DE" w:rsidRDefault="004F29DE" w:rsidP="004F29DE">
            <w:pPr>
              <w:spacing w:after="150" w:line="240" w:lineRule="auto"/>
              <w:jc w:val="center"/>
              <w:rPr>
                <w:rFonts w:ascii="Times New Roman" w:eastAsia="Times New Roman" w:hAnsi="Times New Roman" w:cs="Times New Roman"/>
                <w:color w:val="000000"/>
                <w:sz w:val="20"/>
                <w:szCs w:val="20"/>
              </w:rPr>
            </w:pPr>
            <w:r w:rsidRPr="004F29DE">
              <w:rPr>
                <w:rFonts w:ascii="Times New Roman" w:eastAsia="Times New Roman" w:hAnsi="Times New Roman" w:cs="Times New Roman"/>
                <w:bCs/>
                <w:color w:val="000000"/>
                <w:sz w:val="28"/>
              </w:rPr>
              <w:t>Người giới thiệu</w:t>
            </w:r>
          </w:p>
        </w:tc>
        <w:tc>
          <w:tcPr>
            <w:tcW w:w="1582" w:type="dxa"/>
            <w:gridSpan w:val="2"/>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4F29DE" w:rsidRPr="004F29DE" w:rsidRDefault="004F29DE" w:rsidP="004F29DE">
            <w:pPr>
              <w:spacing w:after="150" w:line="240" w:lineRule="auto"/>
              <w:jc w:val="center"/>
              <w:rPr>
                <w:rFonts w:ascii="Times New Roman" w:eastAsia="Times New Roman" w:hAnsi="Times New Roman" w:cs="Times New Roman"/>
                <w:color w:val="000000"/>
                <w:sz w:val="20"/>
                <w:szCs w:val="20"/>
              </w:rPr>
            </w:pPr>
            <w:r w:rsidRPr="004F29DE">
              <w:rPr>
                <w:rFonts w:ascii="Times New Roman" w:eastAsia="Times New Roman" w:hAnsi="Times New Roman" w:cs="Times New Roman"/>
                <w:bCs/>
                <w:color w:val="000000"/>
                <w:sz w:val="28"/>
              </w:rPr>
              <w:t>Thành phần</w:t>
            </w:r>
          </w:p>
        </w:tc>
      </w:tr>
      <w:tr w:rsidR="004F29DE" w:rsidRPr="004F29DE" w:rsidTr="008057E7">
        <w:tc>
          <w:tcPr>
            <w:tcW w:w="709" w:type="dxa"/>
            <w:vMerge w:val="restart"/>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4F29DE" w:rsidRPr="004F29DE" w:rsidRDefault="004F29DE" w:rsidP="004F29DE">
            <w:pPr>
              <w:spacing w:after="150" w:line="240" w:lineRule="auto"/>
              <w:jc w:val="center"/>
              <w:rPr>
                <w:rFonts w:ascii="Times New Roman" w:eastAsia="Times New Roman" w:hAnsi="Times New Roman" w:cs="Times New Roman"/>
                <w:color w:val="000000"/>
                <w:sz w:val="20"/>
                <w:szCs w:val="20"/>
              </w:rPr>
            </w:pPr>
            <w:r w:rsidRPr="004F29DE">
              <w:rPr>
                <w:rFonts w:ascii="Times New Roman" w:eastAsia="Times New Roman" w:hAnsi="Times New Roman" w:cs="Times New Roman"/>
                <w:color w:val="000000"/>
                <w:sz w:val="28"/>
                <w:szCs w:val="28"/>
              </w:rPr>
              <w:t>2</w:t>
            </w:r>
          </w:p>
        </w:tc>
        <w:tc>
          <w:tcPr>
            <w:tcW w:w="1631"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4F29DE" w:rsidRPr="004F29DE" w:rsidRDefault="004F29DE" w:rsidP="004F29DE">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Pr="004F29D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03</w:t>
            </w:r>
            <w:r w:rsidRPr="004F29DE">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3</w:t>
            </w:r>
            <w:r w:rsidRPr="004F29DE">
              <w:rPr>
                <w:rFonts w:ascii="Times New Roman" w:eastAsia="Times New Roman" w:hAnsi="Times New Roman" w:cs="Times New Roman"/>
                <w:color w:val="000000"/>
                <w:sz w:val="28"/>
                <w:szCs w:val="28"/>
              </w:rPr>
              <w:t> </w:t>
            </w:r>
          </w:p>
        </w:tc>
        <w:tc>
          <w:tcPr>
            <w:tcW w:w="2520"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4F29DE" w:rsidRPr="004F29DE" w:rsidRDefault="004F29DE" w:rsidP="004F29DE">
            <w:pPr>
              <w:spacing w:after="150" w:line="240" w:lineRule="auto"/>
              <w:rPr>
                <w:rFonts w:ascii="Times New Roman" w:eastAsia="Times New Roman" w:hAnsi="Times New Roman" w:cs="Times New Roman"/>
                <w:color w:val="000000"/>
                <w:sz w:val="28"/>
                <w:szCs w:val="28"/>
              </w:rPr>
            </w:pPr>
            <w:r w:rsidRPr="004F29DE">
              <w:rPr>
                <w:rFonts w:ascii="Times New Roman" w:eastAsia="Times New Roman" w:hAnsi="Times New Roman" w:cs="Times New Roman"/>
                <w:color w:val="000000"/>
                <w:sz w:val="28"/>
                <w:szCs w:val="28"/>
              </w:rPr>
              <w:t xml:space="preserve">Sân trường THCS </w:t>
            </w:r>
          </w:p>
          <w:p w:rsidR="004F29DE" w:rsidRPr="004F29DE" w:rsidRDefault="004F29DE" w:rsidP="004F29DE">
            <w:pPr>
              <w:spacing w:after="150" w:line="240" w:lineRule="auto"/>
              <w:rPr>
                <w:rFonts w:ascii="Times New Roman" w:eastAsia="Times New Roman" w:hAnsi="Times New Roman" w:cs="Times New Roman"/>
                <w:color w:val="000000"/>
                <w:sz w:val="20"/>
                <w:szCs w:val="20"/>
              </w:rPr>
            </w:pPr>
            <w:r w:rsidRPr="004F29DE">
              <w:rPr>
                <w:rFonts w:ascii="Times New Roman" w:eastAsia="Times New Roman" w:hAnsi="Times New Roman" w:cs="Times New Roman"/>
                <w:color w:val="000000"/>
                <w:sz w:val="28"/>
                <w:szCs w:val="28"/>
              </w:rPr>
              <w:t xml:space="preserve">     Lê Lợi</w:t>
            </w:r>
          </w:p>
        </w:tc>
        <w:tc>
          <w:tcPr>
            <w:tcW w:w="2511"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4F29DE" w:rsidRPr="004F29DE" w:rsidRDefault="004F29DE" w:rsidP="004F29DE">
            <w:pPr>
              <w:spacing w:after="150" w:line="240" w:lineRule="auto"/>
              <w:rPr>
                <w:rFonts w:ascii="Times New Roman" w:eastAsia="Times New Roman" w:hAnsi="Times New Roman" w:cs="Times New Roman"/>
                <w:color w:val="000000"/>
                <w:sz w:val="20"/>
                <w:szCs w:val="20"/>
              </w:rPr>
            </w:pPr>
            <w:r w:rsidRPr="004F29DE">
              <w:rPr>
                <w:rFonts w:ascii="Times New Roman" w:eastAsia="Times New Roman" w:hAnsi="Times New Roman" w:cs="Times New Roman"/>
                <w:color w:val="000000"/>
                <w:sz w:val="28"/>
                <w:szCs w:val="28"/>
              </w:rPr>
              <w:t>Trần Thị Linh-    NVTV</w:t>
            </w: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4F29DE" w:rsidRPr="004F29DE" w:rsidRDefault="004F29DE" w:rsidP="004F29DE">
            <w:pPr>
              <w:spacing w:after="150" w:line="240" w:lineRule="auto"/>
              <w:jc w:val="center"/>
              <w:rPr>
                <w:rFonts w:ascii="Times New Roman" w:eastAsia="Times New Roman" w:hAnsi="Times New Roman" w:cs="Times New Roman"/>
                <w:color w:val="000000"/>
                <w:sz w:val="20"/>
                <w:szCs w:val="20"/>
              </w:rPr>
            </w:pPr>
            <w:r w:rsidRPr="004F29DE">
              <w:rPr>
                <w:rFonts w:ascii="Times New Roman" w:eastAsia="Times New Roman" w:hAnsi="Times New Roman" w:cs="Times New Roman"/>
                <w:color w:val="000000"/>
                <w:sz w:val="28"/>
                <w:szCs w:val="28"/>
              </w:rPr>
              <w:t>GV</w:t>
            </w:r>
          </w:p>
        </w:tc>
        <w:tc>
          <w:tcPr>
            <w:tcW w:w="87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4F29DE" w:rsidRPr="004F29DE" w:rsidRDefault="004F29DE" w:rsidP="004F29DE">
            <w:pPr>
              <w:spacing w:after="150" w:line="240" w:lineRule="auto"/>
              <w:jc w:val="center"/>
              <w:rPr>
                <w:rFonts w:ascii="Times New Roman" w:eastAsia="Times New Roman" w:hAnsi="Times New Roman" w:cs="Times New Roman"/>
                <w:color w:val="000000"/>
                <w:sz w:val="20"/>
                <w:szCs w:val="20"/>
              </w:rPr>
            </w:pPr>
            <w:r w:rsidRPr="004F29DE">
              <w:rPr>
                <w:rFonts w:ascii="Times New Roman" w:eastAsia="Times New Roman" w:hAnsi="Times New Roman" w:cs="Times New Roman"/>
                <w:color w:val="000000"/>
                <w:sz w:val="28"/>
                <w:szCs w:val="28"/>
              </w:rPr>
              <w:t>HS</w:t>
            </w:r>
            <w:r w:rsidRPr="004F29DE">
              <w:rPr>
                <w:rFonts w:ascii="Times New Roman" w:eastAsia="Times New Roman" w:hAnsi="Times New Roman" w:cs="Times New Roman"/>
                <w:color w:val="000000"/>
                <w:sz w:val="20"/>
                <w:szCs w:val="20"/>
              </w:rPr>
              <w:t> </w:t>
            </w:r>
          </w:p>
        </w:tc>
      </w:tr>
      <w:tr w:rsidR="004F29DE" w:rsidRPr="004F29DE" w:rsidTr="008057E7">
        <w:tc>
          <w:tcPr>
            <w:tcW w:w="709" w:type="dxa"/>
            <w:vMerge/>
            <w:tcBorders>
              <w:top w:val="nil"/>
              <w:left w:val="single" w:sz="6" w:space="0" w:color="auto"/>
              <w:bottom w:val="single" w:sz="6" w:space="0" w:color="auto"/>
              <w:right w:val="single" w:sz="6" w:space="0" w:color="auto"/>
            </w:tcBorders>
            <w:shd w:val="clear" w:color="auto" w:fill="FFFFFF"/>
            <w:vAlign w:val="center"/>
            <w:hideMark/>
          </w:tcPr>
          <w:p w:rsidR="004F29DE" w:rsidRPr="004F29DE" w:rsidRDefault="004F29DE" w:rsidP="004F29DE">
            <w:pPr>
              <w:spacing w:after="0" w:line="240" w:lineRule="auto"/>
              <w:rPr>
                <w:rFonts w:ascii="Times New Roman" w:eastAsia="Times New Roman" w:hAnsi="Times New Roman" w:cs="Times New Roman"/>
                <w:color w:val="000000"/>
                <w:sz w:val="20"/>
                <w:szCs w:val="20"/>
              </w:rPr>
            </w:pPr>
          </w:p>
        </w:tc>
        <w:tc>
          <w:tcPr>
            <w:tcW w:w="1631" w:type="dxa"/>
            <w:vMerge/>
            <w:tcBorders>
              <w:top w:val="nil"/>
              <w:left w:val="nil"/>
              <w:bottom w:val="single" w:sz="6" w:space="0" w:color="auto"/>
              <w:right w:val="single" w:sz="6" w:space="0" w:color="auto"/>
            </w:tcBorders>
            <w:shd w:val="clear" w:color="auto" w:fill="FFFFFF"/>
            <w:vAlign w:val="center"/>
            <w:hideMark/>
          </w:tcPr>
          <w:p w:rsidR="004F29DE" w:rsidRPr="004F29DE" w:rsidRDefault="004F29DE" w:rsidP="004F29DE">
            <w:pPr>
              <w:spacing w:after="0" w:line="240" w:lineRule="auto"/>
              <w:rPr>
                <w:rFonts w:ascii="Times New Roman" w:eastAsia="Times New Roman" w:hAnsi="Times New Roman" w:cs="Times New Roman"/>
                <w:color w:val="000000"/>
                <w:sz w:val="20"/>
                <w:szCs w:val="20"/>
              </w:rPr>
            </w:pPr>
          </w:p>
        </w:tc>
        <w:tc>
          <w:tcPr>
            <w:tcW w:w="2520" w:type="dxa"/>
            <w:vMerge/>
            <w:tcBorders>
              <w:top w:val="nil"/>
              <w:left w:val="nil"/>
              <w:bottom w:val="single" w:sz="6" w:space="0" w:color="auto"/>
              <w:right w:val="single" w:sz="6" w:space="0" w:color="auto"/>
            </w:tcBorders>
            <w:shd w:val="clear" w:color="auto" w:fill="FFFFFF"/>
            <w:vAlign w:val="center"/>
            <w:hideMark/>
          </w:tcPr>
          <w:p w:rsidR="004F29DE" w:rsidRPr="004F29DE" w:rsidRDefault="004F29DE" w:rsidP="004F29DE">
            <w:pPr>
              <w:spacing w:after="0" w:line="240" w:lineRule="auto"/>
              <w:rPr>
                <w:rFonts w:ascii="Times New Roman" w:eastAsia="Times New Roman" w:hAnsi="Times New Roman" w:cs="Times New Roman"/>
                <w:color w:val="000000"/>
                <w:sz w:val="20"/>
                <w:szCs w:val="20"/>
              </w:rPr>
            </w:pPr>
          </w:p>
        </w:tc>
        <w:tc>
          <w:tcPr>
            <w:tcW w:w="2511" w:type="dxa"/>
            <w:vMerge/>
            <w:tcBorders>
              <w:top w:val="nil"/>
              <w:left w:val="nil"/>
              <w:bottom w:val="single" w:sz="6" w:space="0" w:color="auto"/>
              <w:right w:val="single" w:sz="6" w:space="0" w:color="auto"/>
            </w:tcBorders>
            <w:shd w:val="clear" w:color="auto" w:fill="FFFFFF"/>
            <w:vAlign w:val="center"/>
            <w:hideMark/>
          </w:tcPr>
          <w:p w:rsidR="004F29DE" w:rsidRPr="004F29DE" w:rsidRDefault="004F29DE" w:rsidP="004F29DE">
            <w:pPr>
              <w:spacing w:after="0" w:line="240" w:lineRule="auto"/>
              <w:rPr>
                <w:rFonts w:ascii="Times New Roman" w:eastAsia="Times New Roman" w:hAnsi="Times New Roman" w:cs="Times New Roman"/>
                <w:color w:val="000000"/>
                <w:sz w:val="20"/>
                <w:szCs w:val="20"/>
              </w:rPr>
            </w:pP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4F29DE" w:rsidRPr="004F29DE" w:rsidRDefault="004F29DE" w:rsidP="004F29DE">
            <w:pPr>
              <w:spacing w:after="150" w:line="240" w:lineRule="auto"/>
              <w:jc w:val="center"/>
              <w:rPr>
                <w:rFonts w:ascii="Times New Roman" w:eastAsia="Times New Roman" w:hAnsi="Times New Roman" w:cs="Times New Roman"/>
                <w:color w:val="000000"/>
                <w:sz w:val="28"/>
                <w:szCs w:val="28"/>
              </w:rPr>
            </w:pPr>
            <w:r w:rsidRPr="004F29DE">
              <w:rPr>
                <w:rFonts w:ascii="Times New Roman" w:eastAsia="Times New Roman" w:hAnsi="Times New Roman" w:cs="Times New Roman"/>
                <w:color w:val="000000"/>
                <w:sz w:val="28"/>
                <w:szCs w:val="28"/>
              </w:rPr>
              <w:t>33</w:t>
            </w:r>
          </w:p>
        </w:tc>
        <w:tc>
          <w:tcPr>
            <w:tcW w:w="87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4F29DE" w:rsidRPr="004F29DE" w:rsidRDefault="004F29DE" w:rsidP="004F29DE">
            <w:pPr>
              <w:spacing w:after="150" w:line="240" w:lineRule="auto"/>
              <w:jc w:val="center"/>
              <w:rPr>
                <w:rFonts w:ascii="Times New Roman" w:eastAsia="Times New Roman" w:hAnsi="Times New Roman" w:cs="Times New Roman"/>
                <w:color w:val="000000"/>
                <w:sz w:val="28"/>
                <w:szCs w:val="28"/>
              </w:rPr>
            </w:pPr>
            <w:r w:rsidRPr="004F29DE">
              <w:rPr>
                <w:rFonts w:ascii="Times New Roman" w:eastAsia="Times New Roman" w:hAnsi="Times New Roman" w:cs="Times New Roman"/>
                <w:color w:val="000000"/>
                <w:sz w:val="28"/>
                <w:szCs w:val="28"/>
              </w:rPr>
              <w:t>516 </w:t>
            </w:r>
          </w:p>
        </w:tc>
      </w:tr>
    </w:tbl>
    <w:p w:rsidR="004F29DE" w:rsidRDefault="004F29DE" w:rsidP="004552B0">
      <w:pPr>
        <w:pStyle w:val="NormalWeb"/>
        <w:shd w:val="clear" w:color="auto" w:fill="FFFFFF"/>
        <w:spacing w:before="0" w:beforeAutospacing="0" w:after="150" w:afterAutospacing="0"/>
        <w:rPr>
          <w:color w:val="333333"/>
          <w:sz w:val="28"/>
          <w:szCs w:val="28"/>
        </w:rPr>
      </w:pPr>
    </w:p>
    <w:p w:rsidR="004552B0" w:rsidRPr="004F29DE" w:rsidRDefault="004552B0" w:rsidP="004F29DE">
      <w:pPr>
        <w:pStyle w:val="NormalWeb"/>
        <w:shd w:val="clear" w:color="auto" w:fill="FFFFFF"/>
        <w:spacing w:before="0" w:beforeAutospacing="0" w:after="150" w:afterAutospacing="0" w:line="276" w:lineRule="auto"/>
        <w:rPr>
          <w:rFonts w:ascii="Arial" w:hAnsi="Arial" w:cs="Arial"/>
          <w:color w:val="000000" w:themeColor="text1"/>
          <w:sz w:val="21"/>
          <w:szCs w:val="21"/>
        </w:rPr>
      </w:pPr>
      <w:r w:rsidRPr="004F29DE">
        <w:rPr>
          <w:color w:val="000000" w:themeColor="text1"/>
          <w:sz w:val="28"/>
          <w:szCs w:val="28"/>
          <w:lang w:val="vi-VN"/>
        </w:rPr>
        <w:t>Kính thưa các thầy cô giáo cùng các em học sinh thân mến!</w:t>
      </w:r>
    </w:p>
    <w:p w:rsidR="004552B0" w:rsidRPr="004F29DE" w:rsidRDefault="004552B0" w:rsidP="004F29DE">
      <w:pPr>
        <w:pStyle w:val="NormalWeb"/>
        <w:shd w:val="clear" w:color="auto" w:fill="FFFFFF"/>
        <w:spacing w:before="0" w:beforeAutospacing="0" w:after="150" w:afterAutospacing="0" w:line="276" w:lineRule="auto"/>
        <w:rPr>
          <w:rFonts w:ascii="Arial" w:hAnsi="Arial" w:cs="Arial"/>
          <w:color w:val="000000" w:themeColor="text1"/>
          <w:sz w:val="21"/>
          <w:szCs w:val="21"/>
        </w:rPr>
      </w:pPr>
      <w:r w:rsidRPr="004F29DE">
        <w:rPr>
          <w:color w:val="000000" w:themeColor="text1"/>
          <w:sz w:val="28"/>
          <w:szCs w:val="28"/>
          <w:lang w:val="vi-VN"/>
        </w:rPr>
        <w:t>     Tháng 3 tới mang theo những </w:t>
      </w:r>
      <w:r w:rsidRPr="004F29DE">
        <w:rPr>
          <w:color w:val="000000" w:themeColor="text1"/>
          <w:sz w:val="28"/>
          <w:szCs w:val="28"/>
          <w:shd w:val="clear" w:color="auto" w:fill="FFFFFF"/>
          <w:lang w:val="vi-VN"/>
        </w:rPr>
        <w:t>cơn mưa rào mùa hè mát rượi làm xua tan đi cái nắng của tia nắng vào lúc giao mùa. Tháng 3 mang đến sự yêu thương, sự sục sôi và nhiệt huyết trong lòng tuổi trẻ. Hòa chung trong không khí sôi động của thanh niên cả nước hướng về ngày kỉ niệm 92 năm ngày thành lập Đoàn thanh niên Cộng sản Hồ Chí Minh </w:t>
      </w:r>
      <w:r w:rsidRPr="004F29DE">
        <w:rPr>
          <w:color w:val="000000" w:themeColor="text1"/>
          <w:sz w:val="28"/>
          <w:szCs w:val="28"/>
          <w:lang w:val="vi-VN"/>
        </w:rPr>
        <w:t xml:space="preserve">26/3/1931 – 26/3/2023 thư viện trường </w:t>
      </w:r>
      <w:r w:rsidRPr="004F29DE">
        <w:rPr>
          <w:color w:val="000000" w:themeColor="text1"/>
          <w:sz w:val="28"/>
          <w:szCs w:val="28"/>
        </w:rPr>
        <w:t>THCS Lê Lợi</w:t>
      </w:r>
      <w:r w:rsidRPr="004F29DE">
        <w:rPr>
          <w:color w:val="000000" w:themeColor="text1"/>
          <w:sz w:val="28"/>
          <w:szCs w:val="28"/>
          <w:lang w:val="vi-VN"/>
        </w:rPr>
        <w:t xml:space="preserve"> xin giới thiệu đến quý thầy cô và các em học sinh cuốn sách </w:t>
      </w:r>
      <w:r w:rsidRPr="004F29DE">
        <w:rPr>
          <w:b/>
          <w:bCs/>
          <w:color w:val="000000" w:themeColor="text1"/>
          <w:sz w:val="28"/>
          <w:szCs w:val="28"/>
          <w:lang w:val="vi-VN"/>
        </w:rPr>
        <w:t>“Thanh niên phải gương mẫu trong đoàn kết và kỷ luật” </w:t>
      </w:r>
      <w:r w:rsidRPr="004F29DE">
        <w:rPr>
          <w:color w:val="000000" w:themeColor="text1"/>
          <w:sz w:val="28"/>
          <w:szCs w:val="28"/>
          <w:lang w:val="vi-VN"/>
        </w:rPr>
        <w:t xml:space="preserve">do tác giả Phan Tuyết sưu tầm và tuyển chọn. Cuốn sách được nhà xuất bản Dân trí phát hành năm 2021 với 216 trang, số ĐKCB: </w:t>
      </w:r>
      <w:r w:rsidRPr="004F29DE">
        <w:rPr>
          <w:color w:val="000000" w:themeColor="text1"/>
          <w:sz w:val="28"/>
          <w:szCs w:val="28"/>
        </w:rPr>
        <w:t xml:space="preserve">TK.00110 </w:t>
      </w:r>
      <w:r w:rsidRPr="004F29DE">
        <w:rPr>
          <w:color w:val="000000" w:themeColor="text1"/>
          <w:sz w:val="28"/>
          <w:szCs w:val="28"/>
          <w:lang w:val="vi-VN"/>
        </w:rPr>
        <w:t xml:space="preserve"> nổi bật lên với trang bìa màu xanh biểu trưng cho màu áo của thanh niên và bên cạnh đó là hình ảnh Bác Hồ đang ngồi hát ca vui vẻ, quây quần bên lớp lớp thế hệ thanh thiếu niên.</w:t>
      </w:r>
      <w:bookmarkStart w:id="0" w:name="_GoBack"/>
      <w:bookmarkEnd w:id="0"/>
    </w:p>
    <w:p w:rsidR="004552B0" w:rsidRDefault="004552B0" w:rsidP="004552B0">
      <w:pPr>
        <w:pStyle w:val="custom-cursor-default-hover"/>
        <w:shd w:val="clear" w:color="auto" w:fill="FFFFFF"/>
        <w:spacing w:before="0" w:beforeAutospacing="0" w:after="150" w:afterAutospacing="0"/>
        <w:jc w:val="center"/>
        <w:rPr>
          <w:rFonts w:ascii="Arial" w:hAnsi="Arial" w:cs="Arial"/>
          <w:color w:val="333333"/>
          <w:sz w:val="21"/>
          <w:szCs w:val="21"/>
        </w:rPr>
      </w:pPr>
      <w:r>
        <w:rPr>
          <w:rFonts w:ascii="Arial" w:hAnsi="Arial" w:cs="Arial"/>
          <w:noProof/>
          <w:color w:val="3C3C3C"/>
          <w:sz w:val="21"/>
          <w:szCs w:val="21"/>
        </w:rPr>
        <w:lastRenderedPageBreak/>
        <w:drawing>
          <wp:inline distT="0" distB="0" distL="0" distR="0" wp14:anchorId="4C07E443" wp14:editId="65CCB57B">
            <wp:extent cx="4705350" cy="4705350"/>
            <wp:effectExtent l="0" t="0" r="0" b="0"/>
            <wp:docPr id="1" name="Picture 1" descr="http://c1dongquang.edu.vn/upload/100893/fck/01271427/image(9).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1dongquang.edu.vn/upload/100893/fck/01271427/image(9).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05350" cy="4705350"/>
                    </a:xfrm>
                    <a:prstGeom prst="rect">
                      <a:avLst/>
                    </a:prstGeom>
                    <a:noFill/>
                    <a:ln>
                      <a:noFill/>
                    </a:ln>
                  </pic:spPr>
                </pic:pic>
              </a:graphicData>
            </a:graphic>
          </wp:inline>
        </w:drawing>
      </w:r>
    </w:p>
    <w:p w:rsidR="004552B0" w:rsidRDefault="004552B0" w:rsidP="004552B0">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4552B0" w:rsidRDefault="004552B0" w:rsidP="004552B0">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lang w:val="vi-VN"/>
        </w:rPr>
        <w:t>     Các con có biết không? Vào mùa xuân năm 1931, </w:t>
      </w:r>
      <w:r>
        <w:rPr>
          <w:color w:val="222222"/>
          <w:sz w:val="28"/>
          <w:szCs w:val="28"/>
          <w:shd w:val="clear" w:color="auto" w:fill="FFFFFF"/>
          <w:lang w:val="vi-VN"/>
        </w:rPr>
        <w:t>được Bộ Chính trị Ban chấp hành Trung ương Đảng và Bác Hồ phê duyệt và theo sự đề nghị của Trung ương Đoàn thanh niên Lao động Việt Nam đã quyết định lấy ngày 26/3/1931 là ngày thành lập Đoàn hàng năm. Kể từ đó, ngày thành lập Đoàn trở thành ngày truyền thống vẻ vang của tuổi trẻ Việt Nam và của Đoàn Thanh niên cộng sản Hồ Chí Minh. Đoàn Thanh niên cộng sản Hồ Chí Minh là tổ chức chính trị - xã hội lớn nhất của thanh niên Việt Nam do Đảng Cộng sản Việt Nam và chủ tịch Hồ Chí Minh sáng lập, lãnh đạo và rèn luyện.</w:t>
      </w:r>
    </w:p>
    <w:p w:rsidR="004552B0" w:rsidRDefault="004552B0" w:rsidP="004552B0">
      <w:pPr>
        <w:pStyle w:val="NormalWeb"/>
        <w:shd w:val="clear" w:color="auto" w:fill="FFFFFF"/>
        <w:spacing w:before="0" w:beforeAutospacing="0" w:after="150" w:afterAutospacing="0"/>
        <w:jc w:val="both"/>
        <w:rPr>
          <w:rFonts w:ascii="Arial" w:hAnsi="Arial" w:cs="Arial"/>
          <w:color w:val="333333"/>
          <w:sz w:val="21"/>
          <w:szCs w:val="21"/>
        </w:rPr>
      </w:pPr>
      <w:r>
        <w:rPr>
          <w:color w:val="222222"/>
          <w:sz w:val="28"/>
          <w:szCs w:val="28"/>
          <w:shd w:val="clear" w:color="auto" w:fill="FFFFFF"/>
          <w:lang w:val="vi-VN"/>
        </w:rPr>
        <w:t>     Đến với cuốn sách </w:t>
      </w:r>
      <w:r>
        <w:rPr>
          <w:b/>
          <w:bCs/>
          <w:color w:val="333333"/>
          <w:sz w:val="28"/>
          <w:szCs w:val="28"/>
          <w:shd w:val="clear" w:color="auto" w:fill="FFFFFF"/>
          <w:lang w:val="vi-VN"/>
        </w:rPr>
        <w:t>“Thanh niên phải gương mẫu trong đoàn kết và kỷ luật”.</w:t>
      </w:r>
      <w:r>
        <w:rPr>
          <w:color w:val="231F20"/>
          <w:sz w:val="28"/>
          <w:szCs w:val="28"/>
          <w:shd w:val="clear" w:color="auto" w:fill="FFFFFF"/>
          <w:lang w:val="vi-VN"/>
        </w:rPr>
        <w:t> Trong thư gửi thanh niên và nhi đồng toàn quốc nhân dịp Tết Nguyên Đán năm 1946, Bác Hồ viết: </w:t>
      </w:r>
      <w:r>
        <w:rPr>
          <w:rStyle w:val="Emphasis"/>
          <w:color w:val="231F20"/>
          <w:sz w:val="28"/>
          <w:szCs w:val="28"/>
          <w:bdr w:val="none" w:sz="0" w:space="0" w:color="auto" w:frame="1"/>
          <w:shd w:val="clear" w:color="auto" w:fill="FFFFFF"/>
          <w:lang w:val="vi-VN"/>
        </w:rPr>
        <w:t>“Một năm khởi đầu từ mùa xuân. Một đời khởi đầu từ tuổi trẻ. Tuổi trẻ là mùa xuân của xã hội”</w:t>
      </w:r>
      <w:r>
        <w:rPr>
          <w:color w:val="231F20"/>
          <w:sz w:val="28"/>
          <w:szCs w:val="28"/>
          <w:shd w:val="clear" w:color="auto" w:fill="FFFFFF"/>
          <w:lang w:val="vi-VN"/>
        </w:rPr>
        <w:t>. Sinh thời, Chủ tịch Hồ Chí Minh luôn coi trọng việc giáo dục đạo đức cho đoàn viên, thanh niên. Nhìn nhận đoàn viên, thanh niên một cách toàn diện, thấy rõ vị trí, vai trò thanh niên </w:t>
      </w:r>
      <w:r>
        <w:rPr>
          <w:rStyle w:val="Emphasis"/>
          <w:color w:val="231F20"/>
          <w:sz w:val="28"/>
          <w:szCs w:val="28"/>
          <w:bdr w:val="none" w:sz="0" w:space="0" w:color="auto" w:frame="1"/>
          <w:shd w:val="clear" w:color="auto" w:fill="FFFFFF"/>
          <w:lang w:val="vi-VN"/>
        </w:rPr>
        <w:t xml:space="preserve">"Là người tiếp sức cho thế hệ thanh niên già, đồng thời là người phụ trách dìu dắt thế hệ thanh niên tương </w:t>
      </w:r>
      <w:r>
        <w:rPr>
          <w:rStyle w:val="Emphasis"/>
          <w:color w:val="231F20"/>
          <w:sz w:val="28"/>
          <w:szCs w:val="28"/>
          <w:bdr w:val="none" w:sz="0" w:space="0" w:color="auto" w:frame="1"/>
          <w:shd w:val="clear" w:color="auto" w:fill="FFFFFF"/>
          <w:lang w:val="vi-VN"/>
        </w:rPr>
        <w:lastRenderedPageBreak/>
        <w:t>lai"</w:t>
      </w:r>
      <w:r>
        <w:rPr>
          <w:color w:val="231F20"/>
          <w:sz w:val="28"/>
          <w:szCs w:val="28"/>
          <w:shd w:val="clear" w:color="auto" w:fill="FFFFFF"/>
          <w:lang w:val="vi-VN"/>
        </w:rPr>
        <w:t>. Do vậy, Người đặc biệt quan tâm tổ chức, bồi dưỡng đoàn viên thanh niên, lực lượng hậu bị của Đảng nhằm kế tục trung thành và xuất sắc sự nghiệp của giai cấp và dân tộc.</w:t>
      </w:r>
    </w:p>
    <w:p w:rsidR="004552B0" w:rsidRDefault="004552B0" w:rsidP="004552B0">
      <w:pPr>
        <w:pStyle w:val="NormalWeb"/>
        <w:shd w:val="clear" w:color="auto" w:fill="FFFFFF"/>
        <w:spacing w:before="0" w:beforeAutospacing="0" w:after="150" w:afterAutospacing="0"/>
        <w:jc w:val="both"/>
        <w:rPr>
          <w:rFonts w:ascii="Arial" w:hAnsi="Arial" w:cs="Arial"/>
          <w:color w:val="333333"/>
          <w:sz w:val="21"/>
          <w:szCs w:val="21"/>
        </w:rPr>
      </w:pPr>
      <w:r>
        <w:rPr>
          <w:color w:val="231F20"/>
          <w:sz w:val="28"/>
          <w:szCs w:val="28"/>
          <w:shd w:val="clear" w:color="auto" w:fill="FFFFFF"/>
          <w:lang w:val="vi-VN"/>
        </w:rPr>
        <w:t>     Nghệ sỹ Nhân dân Chu Thúy Quỳnh là một diễn viên múa chia sẻ rằng: Từ lúc còn nhỏ tôi đã được vào gặp Bác Hồ, được vào ăn cơm, ăn Tết với Bác. Những ngày đó với tôi là những kỷ niệm, những niềm vinh quang của một người làm nghệ thuật. Những lúc tôi nghĩ gì sai, tôi lại nghĩ đến Bác, đến những lời dạy của Bác và lần nào gặp Bác, câu đầu tiên Bác thường hỏi: “Thế các cháu có đoàn kết không, có thương yêu nhau không?”, rồi Bác dặn: “Thanh niên phải gương mẫu trong đoàn kết và kỷ luật”. Cả chi đoàn đã lấy lời nói đó của Bác làm nội dung tu dưỡng - mỗi khi có gì va chạm, thiếu gắn bó với nhau, anh chị em lại rất ân hận là chưa xứng đáng với lời Bác dặn, có anh chị em khóc nức nở vì hối hận chưa thực hiện được theo đúng lời Bác.</w:t>
      </w:r>
    </w:p>
    <w:p w:rsidR="004552B0" w:rsidRDefault="004552B0" w:rsidP="004552B0">
      <w:pPr>
        <w:pStyle w:val="NormalWeb"/>
        <w:shd w:val="clear" w:color="auto" w:fill="FFFFFF"/>
        <w:spacing w:before="0" w:beforeAutospacing="0" w:after="150" w:afterAutospacing="0"/>
        <w:jc w:val="both"/>
        <w:rPr>
          <w:rFonts w:ascii="Arial" w:hAnsi="Arial" w:cs="Arial"/>
          <w:color w:val="333333"/>
          <w:sz w:val="21"/>
          <w:szCs w:val="21"/>
        </w:rPr>
      </w:pPr>
      <w:r>
        <w:rPr>
          <w:color w:val="231F20"/>
          <w:sz w:val="28"/>
          <w:szCs w:val="28"/>
          <w:shd w:val="clear" w:color="auto" w:fill="FFFFFF"/>
          <w:lang w:val="vi-VN"/>
        </w:rPr>
        <w:t>     Có lần Bác hỏi tôi: “Trong chi đoàn cháu, có đoàn viên nào có tư tưởng muốn làm “ngôi sao” không?”. Tôi còn đang lúng túng, Bác đã bảo: “Biểu diễn thật hay để phục vụ nhân dân được nhiều là tốt. Nhưng nếu có tư tưởng muốn làm “ngôi sao” thì ngôi sao có khi tỏ, có khi lặn, lúc ngôi sao lặn thì lại buồn. Trong đoàn cháu có thanh niên nào có tư tưởng muốn làm “ngôi sao” thì cháu phải giúp đỡ”.</w:t>
      </w:r>
    </w:p>
    <w:p w:rsidR="004552B0" w:rsidRDefault="004552B0" w:rsidP="004552B0">
      <w:pPr>
        <w:pStyle w:val="NormalWeb"/>
        <w:shd w:val="clear" w:color="auto" w:fill="FFFFFF"/>
        <w:spacing w:before="0" w:beforeAutospacing="0" w:after="150" w:afterAutospacing="0"/>
        <w:jc w:val="both"/>
        <w:rPr>
          <w:rFonts w:ascii="Arial" w:hAnsi="Arial" w:cs="Arial"/>
          <w:color w:val="333333"/>
          <w:sz w:val="21"/>
          <w:szCs w:val="21"/>
        </w:rPr>
      </w:pPr>
      <w:r>
        <w:rPr>
          <w:color w:val="231F20"/>
          <w:sz w:val="28"/>
          <w:szCs w:val="28"/>
          <w:shd w:val="clear" w:color="auto" w:fill="FFFFFF"/>
          <w:lang w:val="vi-VN"/>
        </w:rPr>
        <w:t>     Lần cuối cùng tôi được gặp Bác, sau khi đi diễn ở Pháp, Ý, Angiêri, Liên Xô, Trung Quốc... về, cả đoàn lại được quây quần quanh Bác. Tôi là phó trưởng đoàn, nên cũng được đến gặp Bác và báo cáo với Bác là ở Angiêri cũng như ở Pháp, ở Ý... cứ mỗi lần tiết mục của ta hay, họ vỗ tay đến vỡ nhà hát và hô: “Việt Nam - Hồ Chí Minh, Việt Nam - Điện Biên Phủ”.</w:t>
      </w:r>
    </w:p>
    <w:p w:rsidR="004552B0" w:rsidRDefault="004552B0" w:rsidP="004552B0">
      <w:pPr>
        <w:pStyle w:val="NormalWeb"/>
        <w:shd w:val="clear" w:color="auto" w:fill="FFFFFF"/>
        <w:spacing w:before="0" w:beforeAutospacing="0" w:after="150" w:afterAutospacing="0"/>
        <w:jc w:val="both"/>
        <w:rPr>
          <w:rFonts w:ascii="Arial" w:hAnsi="Arial" w:cs="Arial"/>
          <w:color w:val="333333"/>
          <w:sz w:val="21"/>
          <w:szCs w:val="21"/>
        </w:rPr>
      </w:pPr>
      <w:r>
        <w:rPr>
          <w:color w:val="231F20"/>
          <w:sz w:val="28"/>
          <w:szCs w:val="28"/>
          <w:shd w:val="clear" w:color="auto" w:fill="FFFFFF"/>
          <w:lang w:val="vi-VN"/>
        </w:rPr>
        <w:t>    Bác vui vẻ bảo:</w:t>
      </w:r>
    </w:p>
    <w:p w:rsidR="004552B0" w:rsidRDefault="004552B0" w:rsidP="004552B0">
      <w:pPr>
        <w:pStyle w:val="NormalWeb"/>
        <w:shd w:val="clear" w:color="auto" w:fill="FFFFFF"/>
        <w:spacing w:before="0" w:beforeAutospacing="0" w:after="150" w:afterAutospacing="0"/>
        <w:jc w:val="both"/>
        <w:rPr>
          <w:rFonts w:ascii="Arial" w:hAnsi="Arial" w:cs="Arial"/>
          <w:color w:val="333333"/>
          <w:sz w:val="21"/>
          <w:szCs w:val="21"/>
        </w:rPr>
      </w:pPr>
      <w:r>
        <w:rPr>
          <w:color w:val="231F20"/>
          <w:sz w:val="28"/>
          <w:szCs w:val="28"/>
          <w:shd w:val="clear" w:color="auto" w:fill="FFFFFF"/>
          <w:lang w:val="vi-VN"/>
        </w:rPr>
        <w:t>    - Thế là người ta hoan nghênh các cháu, các cháu có hếch mũi lên không? (Bác đưa tay đẩy mũi lên).</w:t>
      </w:r>
    </w:p>
    <w:p w:rsidR="004552B0" w:rsidRDefault="004552B0" w:rsidP="004552B0">
      <w:pPr>
        <w:pStyle w:val="NormalWeb"/>
        <w:shd w:val="clear" w:color="auto" w:fill="FFFFFF"/>
        <w:spacing w:before="0" w:beforeAutospacing="0" w:after="150" w:afterAutospacing="0"/>
        <w:jc w:val="both"/>
        <w:rPr>
          <w:rFonts w:ascii="Arial" w:hAnsi="Arial" w:cs="Arial"/>
          <w:color w:val="333333"/>
          <w:sz w:val="21"/>
          <w:szCs w:val="21"/>
        </w:rPr>
      </w:pPr>
      <w:r>
        <w:rPr>
          <w:color w:val="231F20"/>
          <w:sz w:val="28"/>
          <w:szCs w:val="28"/>
          <w:shd w:val="clear" w:color="auto" w:fill="FFFFFF"/>
          <w:lang w:val="vi-VN"/>
        </w:rPr>
        <w:t>    Cả đoàn cười rộ và ai nấy đều hiểu đó là Bác có ý răn bảo.</w:t>
      </w:r>
    </w:p>
    <w:p w:rsidR="004552B0" w:rsidRDefault="004552B0" w:rsidP="004552B0">
      <w:pPr>
        <w:pStyle w:val="NormalWeb"/>
        <w:shd w:val="clear" w:color="auto" w:fill="FFFFFF"/>
        <w:spacing w:before="0" w:beforeAutospacing="0" w:after="150" w:afterAutospacing="0"/>
        <w:jc w:val="both"/>
        <w:rPr>
          <w:rFonts w:ascii="Arial" w:hAnsi="Arial" w:cs="Arial"/>
          <w:color w:val="333333"/>
          <w:sz w:val="21"/>
          <w:szCs w:val="21"/>
        </w:rPr>
      </w:pPr>
      <w:r>
        <w:rPr>
          <w:color w:val="231F20"/>
          <w:sz w:val="28"/>
          <w:szCs w:val="28"/>
          <w:shd w:val="clear" w:color="auto" w:fill="FFFFFF"/>
          <w:lang w:val="vi-VN"/>
        </w:rPr>
        <w:t>    Xong Bác bảo: “Người ta hoan hô các cháu, hay hoan hô Bác là người ta hoan hô cả dân tộc mình, cả dân tộc Việt Nam anh hùng”...</w:t>
      </w:r>
    </w:p>
    <w:p w:rsidR="004552B0" w:rsidRDefault="004552B0" w:rsidP="004552B0">
      <w:pPr>
        <w:pStyle w:val="NormalWeb"/>
        <w:shd w:val="clear" w:color="auto" w:fill="FFFFFF"/>
        <w:spacing w:before="0" w:beforeAutospacing="0" w:after="150" w:afterAutospacing="0"/>
        <w:jc w:val="both"/>
        <w:rPr>
          <w:rFonts w:ascii="Arial" w:hAnsi="Arial" w:cs="Arial"/>
          <w:color w:val="333333"/>
          <w:sz w:val="21"/>
          <w:szCs w:val="21"/>
        </w:rPr>
      </w:pPr>
      <w:r>
        <w:rPr>
          <w:color w:val="231F20"/>
          <w:sz w:val="28"/>
          <w:szCs w:val="28"/>
          <w:shd w:val="clear" w:color="auto" w:fill="FFFFFF"/>
          <w:lang w:val="vi-VN"/>
        </w:rPr>
        <w:t>    Trong câu chuyện trên về chủ tịch Hồ Chí Minh, chúng ta nhận ra được tâm tư sâu sắc mà Bác muốn gửi gắm đến thế hệ trẻ, thế hệ Thanh niên của dân tộc Việt Nam về giá trị to lớn của tinh thần đoàn kết và ý thức trách nhiệm. Để một tập thể, một tổ chức, một đất nước có thể phát triển đi lên một cách bền vững và mạnh mẽ, sự tỏa sáng của cá nhân không phải là yếu tố tiên quyết, mà chính sức mạnh của tinh thần đoàn kết, ý thức trách nhiệm mới giữ vai trò quyết định.</w:t>
      </w:r>
    </w:p>
    <w:p w:rsidR="004552B0" w:rsidRDefault="004552B0" w:rsidP="004552B0">
      <w:pPr>
        <w:pStyle w:val="NormalWeb"/>
        <w:shd w:val="clear" w:color="auto" w:fill="FFFFFF"/>
        <w:spacing w:before="0" w:beforeAutospacing="0" w:after="150" w:afterAutospacing="0"/>
        <w:jc w:val="both"/>
        <w:rPr>
          <w:rFonts w:ascii="Arial" w:hAnsi="Arial" w:cs="Arial"/>
          <w:color w:val="333333"/>
          <w:sz w:val="21"/>
          <w:szCs w:val="21"/>
        </w:rPr>
      </w:pPr>
      <w:r>
        <w:rPr>
          <w:color w:val="231F20"/>
          <w:sz w:val="28"/>
          <w:szCs w:val="28"/>
          <w:shd w:val="clear" w:color="auto" w:fill="FFFFFF"/>
          <w:lang w:val="vi-VN"/>
        </w:rPr>
        <w:lastRenderedPageBreak/>
        <w:t>    Cuốn sách “Thanh niên phải gương mẫu trong đoàn kết và kỷ luật” là tuyển tập các bài viết, những câu chuyện ý nghĩa về vị chủ tịch kính yêu của chúng ta - Chủ tịch Hồ Chí Minh, vị lãnh tụ vĩ đại và kính yêu của dân tộc Việt Nam, người đã hiến dâng cả cuộc đời mình cho độc lập của Tổ quốc và tự do, hạnh phúc của nhân dân. Với cuộc đời, sự nghiệp cách mạng vẻ vang và những cống hiến vĩ đại của Người đối với sự nghiệp cách mạng của Đảng và dân tộc Việt Nam, với phong trào cộng sản và công nhân quốc tế bằng cuộc sống thanh cao, giản dị, trong sáng và đạo đức cách mạng mẫu mực của một người cộng sản, Người đã nêu tấm gương sáng cho toàn thể cán bộ, nhân dân và để lại cho chúng ta một di sản quý báu về tư tưởng và đạo đức của một người cách mạng trong thời đại mới. </w:t>
      </w:r>
    </w:p>
    <w:p w:rsidR="004552B0" w:rsidRDefault="004552B0" w:rsidP="004552B0">
      <w:pPr>
        <w:pStyle w:val="NormalWeb"/>
        <w:shd w:val="clear" w:color="auto" w:fill="FFFFFF"/>
        <w:spacing w:before="0" w:beforeAutospacing="0" w:after="150" w:afterAutospacing="0"/>
        <w:jc w:val="both"/>
        <w:rPr>
          <w:rFonts w:ascii="Arial" w:hAnsi="Arial" w:cs="Arial"/>
          <w:color w:val="333333"/>
          <w:sz w:val="21"/>
          <w:szCs w:val="21"/>
        </w:rPr>
      </w:pPr>
      <w:r>
        <w:rPr>
          <w:color w:val="333333"/>
          <w:shd w:val="clear" w:color="auto" w:fill="FFFFFF"/>
        </w:rPr>
        <w:t>    </w:t>
      </w:r>
      <w:r>
        <w:rPr>
          <w:color w:val="333333"/>
          <w:sz w:val="28"/>
          <w:szCs w:val="28"/>
          <w:shd w:val="clear" w:color="auto" w:fill="FFFFFF"/>
          <w:lang w:val="vi-VN"/>
        </w:rPr>
        <w:t>Cuốn sách gồm những câu chuyện nhỏ về tinh thần đoàn kết, đức tính kỷ luật, luôn cẩn thận, chu đáo cả trong ứng xử với mọi người lẫn trong công việc của Bác Hồ; những bài học nhẹ nhàng, giản dị nhưng sâu sắc của Bác mà mỗi chúng ta khi cảm nhận, thấu hiểu sẽ rút ra được nhiều điều bổ ích trong quá trình rèn luyện nhân cách, đạo đức của bản thân mình, đặc biệt là thế hệ trẻ. Cuốn sách hiện đang có tại thư viện nhà trường cô mong rằng sau buổi giới thiệu sách ngày hôm nay các con hãy đến thư viện để cùng nhau tìm hiểu thêm thật nhiều điều hay, bổ ích trong cuốn sách này nhé!</w:t>
      </w:r>
    </w:p>
    <w:p w:rsidR="004552B0" w:rsidRDefault="004552B0" w:rsidP="004552B0">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shd w:val="clear" w:color="auto" w:fill="FFFFFF"/>
          <w:lang w:val="vi-VN"/>
        </w:rPr>
        <w:t>     Buổi tuyên truyền giới thiệu sách tháng 3 đến đây là kết thúc. Tôi xin trân trọng cảm ơn quý thầy cô và các em học sinh đã cùng chú ý lắng nghe!</w:t>
      </w:r>
    </w:p>
    <w:p w:rsidR="0091221D" w:rsidRDefault="0091221D"/>
    <w:sectPr w:rsidR="00912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2B0"/>
    <w:rsid w:val="004552B0"/>
    <w:rsid w:val="004F29DE"/>
    <w:rsid w:val="0091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52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stom-cursor-default-hover">
    <w:name w:val="custom-cursor-default-hover"/>
    <w:basedOn w:val="Normal"/>
    <w:rsid w:val="004552B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52B0"/>
    <w:rPr>
      <w:i/>
      <w:iCs/>
    </w:rPr>
  </w:style>
  <w:style w:type="paragraph" w:styleId="BalloonText">
    <w:name w:val="Balloon Text"/>
    <w:basedOn w:val="Normal"/>
    <w:link w:val="BalloonTextChar"/>
    <w:uiPriority w:val="99"/>
    <w:semiHidden/>
    <w:unhideWhenUsed/>
    <w:rsid w:val="00455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2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52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stom-cursor-default-hover">
    <w:name w:val="custom-cursor-default-hover"/>
    <w:basedOn w:val="Normal"/>
    <w:rsid w:val="004552B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52B0"/>
    <w:rPr>
      <w:i/>
      <w:iCs/>
    </w:rPr>
  </w:style>
  <w:style w:type="paragraph" w:styleId="BalloonText">
    <w:name w:val="Balloon Text"/>
    <w:basedOn w:val="Normal"/>
    <w:link w:val="BalloonTextChar"/>
    <w:uiPriority w:val="99"/>
    <w:semiHidden/>
    <w:unhideWhenUsed/>
    <w:rsid w:val="00455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2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48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c1dongquang.edu.vn/upload/100893/fck/01271427/image(9).p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2024-09-27T08:12:00Z</cp:lastPrinted>
  <dcterms:created xsi:type="dcterms:W3CDTF">2024-03-01T02:30:00Z</dcterms:created>
  <dcterms:modified xsi:type="dcterms:W3CDTF">2024-09-27T08:12:00Z</dcterms:modified>
</cp:coreProperties>
</file>