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AAAEE" w14:textId="77777777" w:rsidR="004D5626" w:rsidRDefault="004D5626" w:rsidP="004D5626">
      <w:pPr>
        <w:jc w:val="both"/>
        <w:rPr>
          <w:rFonts w:ascii="Cambria" w:hAnsi="Cambria"/>
          <w:sz w:val="25"/>
          <w:szCs w:val="25"/>
        </w:rPr>
      </w:pPr>
      <w:r>
        <w:rPr>
          <w:rFonts w:ascii="Cambria" w:hAnsi="Cambria"/>
          <w:sz w:val="25"/>
          <w:szCs w:val="25"/>
        </w:rPr>
        <w:t xml:space="preserve">Ngày soạn: </w:t>
      </w:r>
      <w:r w:rsidR="00B84393">
        <w:rPr>
          <w:rFonts w:ascii="Cambria" w:hAnsi="Cambria"/>
          <w:b/>
          <w:sz w:val="25"/>
          <w:szCs w:val="25"/>
        </w:rPr>
        <w:t>12/10/2024</w:t>
      </w:r>
      <w:r w:rsidRPr="00E330D6">
        <w:rPr>
          <w:rFonts w:ascii="Cambria" w:hAnsi="Cambria"/>
          <w:b/>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sidR="00B84393">
        <w:rPr>
          <w:rFonts w:ascii="Cambria" w:hAnsi="Cambria"/>
          <w:sz w:val="25"/>
          <w:szCs w:val="25"/>
        </w:rPr>
        <w:t xml:space="preserve">            </w:t>
      </w:r>
      <w:r>
        <w:rPr>
          <w:rFonts w:ascii="Cambria" w:hAnsi="Cambria"/>
          <w:sz w:val="25"/>
          <w:szCs w:val="25"/>
        </w:rPr>
        <w:t xml:space="preserve">Ngày dạy: </w:t>
      </w:r>
      <w:r w:rsidR="00B84393">
        <w:rPr>
          <w:rFonts w:ascii="Cambria" w:hAnsi="Cambria"/>
          <w:b/>
          <w:sz w:val="25"/>
          <w:szCs w:val="25"/>
        </w:rPr>
        <w:t>14/10/2024</w:t>
      </w:r>
    </w:p>
    <w:p w14:paraId="52AC5390" w14:textId="77777777" w:rsidR="004D5626" w:rsidRPr="004D5626" w:rsidRDefault="004D5626" w:rsidP="004D5626">
      <w:pPr>
        <w:jc w:val="center"/>
        <w:rPr>
          <w:rFonts w:ascii="Cambria" w:hAnsi="Cambria"/>
          <w:b/>
          <w:color w:val="FF0000"/>
          <w:sz w:val="25"/>
          <w:szCs w:val="25"/>
        </w:rPr>
      </w:pPr>
      <w:r w:rsidRPr="004D5626">
        <w:rPr>
          <w:rFonts w:ascii="Cambria" w:hAnsi="Cambria"/>
          <w:b/>
          <w:color w:val="FF0000"/>
          <w:sz w:val="25"/>
          <w:szCs w:val="25"/>
        </w:rPr>
        <w:t>CHỦ ĐỀ 2: PHÁT TRIỂN BẢN THÂN</w:t>
      </w:r>
    </w:p>
    <w:p w14:paraId="380E92C1" w14:textId="77777777" w:rsidR="004D5626" w:rsidRPr="004D5626" w:rsidRDefault="004D5626" w:rsidP="004D5626">
      <w:pPr>
        <w:jc w:val="center"/>
        <w:rPr>
          <w:rFonts w:ascii="Cambria" w:hAnsi="Cambria"/>
          <w:b/>
          <w:color w:val="FF0000"/>
          <w:sz w:val="25"/>
          <w:szCs w:val="25"/>
        </w:rPr>
      </w:pPr>
      <w:r w:rsidRPr="004D5626">
        <w:rPr>
          <w:rFonts w:ascii="Cambria" w:hAnsi="Cambria"/>
          <w:b/>
          <w:color w:val="FF0000"/>
          <w:sz w:val="25"/>
          <w:szCs w:val="25"/>
        </w:rPr>
        <w:t>CHỦ ĐIỂ</w:t>
      </w:r>
      <w:r>
        <w:rPr>
          <w:rFonts w:ascii="Cambria" w:hAnsi="Cambria"/>
          <w:b/>
          <w:color w:val="FF0000"/>
          <w:sz w:val="25"/>
          <w:szCs w:val="25"/>
        </w:rPr>
        <w:t>M 1: BẢO VỆ QUAN ĐIỂM CỦA BẢN THÂN</w:t>
      </w:r>
    </w:p>
    <w:p w14:paraId="2220CEFB" w14:textId="27D9044D" w:rsidR="004D5626" w:rsidRDefault="004D5626" w:rsidP="004D5626">
      <w:pPr>
        <w:jc w:val="center"/>
        <w:rPr>
          <w:rFonts w:ascii="Cambria" w:hAnsi="Cambria"/>
          <w:b/>
          <w:color w:val="FF0000"/>
          <w:sz w:val="25"/>
          <w:szCs w:val="25"/>
        </w:rPr>
      </w:pPr>
      <w:r w:rsidRPr="004D5626">
        <w:rPr>
          <w:rFonts w:ascii="Cambria" w:hAnsi="Cambria"/>
          <w:b/>
          <w:color w:val="FF0000"/>
          <w:sz w:val="25"/>
          <w:szCs w:val="25"/>
        </w:rPr>
        <w:t>TIẾ</w:t>
      </w:r>
      <w:r>
        <w:rPr>
          <w:rFonts w:ascii="Cambria" w:hAnsi="Cambria"/>
          <w:b/>
          <w:color w:val="FF0000"/>
          <w:sz w:val="25"/>
          <w:szCs w:val="25"/>
        </w:rPr>
        <w:t>T 19</w:t>
      </w:r>
      <w:r w:rsidRPr="004D5626">
        <w:rPr>
          <w:rFonts w:ascii="Cambria" w:hAnsi="Cambria"/>
          <w:b/>
          <w:color w:val="FF0000"/>
          <w:sz w:val="25"/>
          <w:szCs w:val="25"/>
        </w:rPr>
        <w:t xml:space="preserve">: SINH HOẠT DƯỚI CỜ </w:t>
      </w:r>
    </w:p>
    <w:p w14:paraId="0B99E033" w14:textId="22B0E532" w:rsidR="00694BCA" w:rsidRPr="004D5626" w:rsidRDefault="00694BCA" w:rsidP="004D5626">
      <w:pPr>
        <w:jc w:val="center"/>
        <w:rPr>
          <w:rFonts w:ascii="Cambria" w:hAnsi="Cambria"/>
          <w:b/>
          <w:color w:val="FF0000"/>
          <w:sz w:val="25"/>
          <w:szCs w:val="25"/>
        </w:rPr>
      </w:pPr>
      <w:r>
        <w:rPr>
          <w:rFonts w:ascii="Cambria" w:hAnsi="Cambria"/>
          <w:b/>
          <w:color w:val="FF0000"/>
          <w:sz w:val="25"/>
          <w:szCs w:val="25"/>
        </w:rPr>
        <w:t>Tham gia các hoạt động rèn luyện khả năng làm chủ cảm xúc của bản thân</w:t>
      </w:r>
    </w:p>
    <w:p w14:paraId="5FB136FE" w14:textId="77777777" w:rsidR="004D5626" w:rsidRPr="000F0295" w:rsidRDefault="004D5626" w:rsidP="004D5626">
      <w:pPr>
        <w:jc w:val="both"/>
        <w:rPr>
          <w:rFonts w:ascii="Cambria" w:hAnsi="Cambria"/>
          <w:b/>
          <w:sz w:val="25"/>
          <w:szCs w:val="25"/>
        </w:rPr>
      </w:pPr>
      <w:r w:rsidRPr="000F0295">
        <w:rPr>
          <w:rFonts w:ascii="Cambria" w:hAnsi="Cambria"/>
          <w:b/>
          <w:sz w:val="25"/>
          <w:szCs w:val="25"/>
        </w:rPr>
        <w:t>I. MỤC TIÊU</w:t>
      </w:r>
    </w:p>
    <w:p w14:paraId="2C9796E0" w14:textId="77777777" w:rsidR="004D5626" w:rsidRPr="000F0295" w:rsidRDefault="004D5626" w:rsidP="004D5626">
      <w:pPr>
        <w:jc w:val="both"/>
        <w:rPr>
          <w:rFonts w:ascii="Cambria" w:hAnsi="Cambria"/>
          <w:b/>
          <w:sz w:val="25"/>
          <w:szCs w:val="25"/>
        </w:rPr>
      </w:pPr>
      <w:r w:rsidRPr="000F0295">
        <w:rPr>
          <w:rFonts w:ascii="Cambria" w:hAnsi="Cambria"/>
          <w:b/>
          <w:sz w:val="25"/>
          <w:szCs w:val="25"/>
        </w:rPr>
        <w:t>1. Kiến thức</w:t>
      </w:r>
    </w:p>
    <w:p w14:paraId="4E83D8BB" w14:textId="77777777" w:rsidR="004D5626" w:rsidRPr="000F0295" w:rsidRDefault="004D5626" w:rsidP="004D5626">
      <w:pPr>
        <w:jc w:val="both"/>
        <w:rPr>
          <w:rFonts w:ascii="Cambria" w:hAnsi="Cambria"/>
          <w:sz w:val="25"/>
          <w:szCs w:val="25"/>
        </w:rPr>
      </w:pPr>
      <w:r w:rsidRPr="000F0295">
        <w:rPr>
          <w:rFonts w:ascii="Cambria" w:hAnsi="Cambria"/>
          <w:sz w:val="25"/>
          <w:szCs w:val="25"/>
        </w:rPr>
        <w:t>Sau khi tham gia hoạt động này, HS có khả năng:</w:t>
      </w:r>
    </w:p>
    <w:p w14:paraId="331E511B" w14:textId="77777777" w:rsidR="004D5626" w:rsidRPr="000F0295" w:rsidRDefault="004D5626" w:rsidP="004D5626">
      <w:pPr>
        <w:jc w:val="both"/>
        <w:rPr>
          <w:rFonts w:ascii="Cambria" w:hAnsi="Cambria"/>
          <w:sz w:val="25"/>
          <w:szCs w:val="25"/>
        </w:rPr>
      </w:pPr>
      <w:r w:rsidRPr="000F0295">
        <w:rPr>
          <w:rFonts w:ascii="Cambria" w:hAnsi="Cambria"/>
          <w:sz w:val="25"/>
          <w:szCs w:val="25"/>
        </w:rPr>
        <w:t>- Biết được giá trị của yêu thương</w:t>
      </w:r>
    </w:p>
    <w:p w14:paraId="2D1A441D" w14:textId="77777777" w:rsidR="004D5626" w:rsidRPr="000F0295" w:rsidRDefault="004D5626" w:rsidP="004D5626">
      <w:pPr>
        <w:jc w:val="both"/>
        <w:rPr>
          <w:rFonts w:ascii="Cambria" w:hAnsi="Cambria"/>
          <w:sz w:val="25"/>
          <w:szCs w:val="25"/>
        </w:rPr>
      </w:pPr>
      <w:r w:rsidRPr="000F0295">
        <w:rPr>
          <w:rFonts w:ascii="Cambria" w:hAnsi="Cambria"/>
          <w:sz w:val="25"/>
          <w:szCs w:val="25"/>
        </w:rPr>
        <w:t>- Tôn trọng sự khác biệt của mỗi người, không đồng tình với những hành vi kì thị về giới tính, dân tộc, địa vị xã hội.</w:t>
      </w:r>
    </w:p>
    <w:p w14:paraId="63B3D510" w14:textId="77777777" w:rsidR="004D5626" w:rsidRPr="000F0295" w:rsidRDefault="004D5626" w:rsidP="004D5626">
      <w:pPr>
        <w:jc w:val="both"/>
        <w:rPr>
          <w:rFonts w:ascii="Cambria" w:hAnsi="Cambria"/>
          <w:b/>
          <w:sz w:val="25"/>
          <w:szCs w:val="25"/>
        </w:rPr>
      </w:pPr>
      <w:r w:rsidRPr="000F0295">
        <w:rPr>
          <w:rFonts w:ascii="Cambria" w:hAnsi="Cambria"/>
          <w:b/>
          <w:sz w:val="25"/>
          <w:szCs w:val="25"/>
        </w:rPr>
        <w:t>2. Năng lực:</w:t>
      </w:r>
    </w:p>
    <w:p w14:paraId="0501C06D" w14:textId="77777777" w:rsidR="004D5626" w:rsidRPr="000F0295" w:rsidRDefault="004D5626" w:rsidP="004D5626">
      <w:pPr>
        <w:jc w:val="both"/>
        <w:rPr>
          <w:rFonts w:ascii="Cambria" w:hAnsi="Cambria"/>
          <w:sz w:val="25"/>
          <w:szCs w:val="25"/>
        </w:rPr>
      </w:pPr>
      <w:r w:rsidRPr="000F0295">
        <w:rPr>
          <w:rFonts w:ascii="Cambria" w:hAnsi="Cambria"/>
          <w:b/>
          <w:i/>
          <w:sz w:val="25"/>
          <w:szCs w:val="25"/>
        </w:rPr>
        <w:t>- Năng lực chung:</w:t>
      </w:r>
      <w:r w:rsidRPr="000F0295">
        <w:rPr>
          <w:rFonts w:ascii="Cambria" w:hAnsi="Cambria"/>
          <w:sz w:val="25"/>
          <w:szCs w:val="25"/>
        </w:rPr>
        <w:t xml:space="preserve"> Giao tiếp, hợp tác, tự chủ, tự học, giải quyết vấn đề</w:t>
      </w:r>
    </w:p>
    <w:p w14:paraId="2F3FC182" w14:textId="77777777" w:rsidR="004D5626" w:rsidRPr="000F0295" w:rsidRDefault="004D5626" w:rsidP="004D5626">
      <w:pPr>
        <w:jc w:val="both"/>
        <w:rPr>
          <w:rFonts w:ascii="Cambria" w:hAnsi="Cambria"/>
          <w:sz w:val="25"/>
          <w:szCs w:val="25"/>
        </w:rPr>
      </w:pPr>
      <w:r w:rsidRPr="000F0295">
        <w:rPr>
          <w:rFonts w:ascii="Cambria" w:hAnsi="Cambria"/>
          <w:sz w:val="25"/>
          <w:szCs w:val="25"/>
        </w:rPr>
        <w:t>+ Đánh giá được yếu tố ảnh hưởng đến quá trình hoạt động.</w:t>
      </w:r>
    </w:p>
    <w:p w14:paraId="3BEF5CA3" w14:textId="77777777" w:rsidR="004D5626" w:rsidRPr="000F0295" w:rsidRDefault="004D5626" w:rsidP="004D5626">
      <w:pPr>
        <w:jc w:val="both"/>
        <w:rPr>
          <w:rFonts w:ascii="Cambria" w:hAnsi="Cambria"/>
          <w:sz w:val="25"/>
          <w:szCs w:val="25"/>
        </w:rPr>
      </w:pPr>
      <w:r w:rsidRPr="000F0295">
        <w:rPr>
          <w:rFonts w:ascii="Cambria" w:hAnsi="Cambria"/>
          <w:sz w:val="25"/>
          <w:szCs w:val="25"/>
        </w:rPr>
        <w:t>+ Rút ra được những kinh nghiệm học được khi tham gia hoạt động</w:t>
      </w:r>
    </w:p>
    <w:p w14:paraId="68C1ACD5" w14:textId="77777777" w:rsidR="004D5626" w:rsidRPr="000F0295" w:rsidRDefault="004D5626" w:rsidP="004D5626">
      <w:pPr>
        <w:jc w:val="both"/>
        <w:rPr>
          <w:rFonts w:ascii="Cambria" w:hAnsi="Cambria"/>
          <w:sz w:val="25"/>
          <w:szCs w:val="25"/>
        </w:rPr>
      </w:pPr>
      <w:r w:rsidRPr="000F0295">
        <w:rPr>
          <w:rFonts w:ascii="Cambria" w:hAnsi="Cambria"/>
          <w:sz w:val="25"/>
          <w:szCs w:val="25"/>
        </w:rPr>
        <w:t>+ Làm chủ được cảm xúc của bản thân trong các tình huống giao tiếp, ứng xử khác nhau.</w:t>
      </w:r>
    </w:p>
    <w:p w14:paraId="69105C7D" w14:textId="77777777" w:rsidR="004D5626" w:rsidRPr="000F0295" w:rsidRDefault="004D5626" w:rsidP="004D5626">
      <w:pPr>
        <w:jc w:val="both"/>
        <w:rPr>
          <w:rFonts w:ascii="Cambria" w:hAnsi="Cambria"/>
          <w:sz w:val="25"/>
          <w:szCs w:val="25"/>
        </w:rPr>
      </w:pPr>
      <w:r w:rsidRPr="000F0295">
        <w:rPr>
          <w:rFonts w:ascii="Cambria" w:hAnsi="Cambria"/>
          <w:b/>
          <w:sz w:val="25"/>
          <w:szCs w:val="25"/>
        </w:rPr>
        <w:t>3. Phẩm chất:</w:t>
      </w:r>
      <w:r w:rsidRPr="000F0295">
        <w:rPr>
          <w:rFonts w:ascii="Cambria" w:hAnsi="Cambria"/>
          <w:sz w:val="25"/>
          <w:szCs w:val="25"/>
        </w:rPr>
        <w:t xml:space="preserve"> nhân ái, trung thực, trách nhiệm</w:t>
      </w:r>
    </w:p>
    <w:p w14:paraId="33B923F1" w14:textId="77777777" w:rsidR="004D5626" w:rsidRPr="000F0295" w:rsidRDefault="004D5626" w:rsidP="004D5626">
      <w:pPr>
        <w:jc w:val="both"/>
        <w:rPr>
          <w:rFonts w:ascii="Cambria" w:hAnsi="Cambria"/>
          <w:b/>
          <w:sz w:val="25"/>
          <w:szCs w:val="25"/>
        </w:rPr>
      </w:pPr>
      <w:r w:rsidRPr="000F0295">
        <w:rPr>
          <w:rFonts w:ascii="Cambria" w:hAnsi="Cambria"/>
          <w:b/>
          <w:sz w:val="25"/>
          <w:szCs w:val="25"/>
        </w:rPr>
        <w:t>II. THIẾT BỊ DẠY HỌC VÀ HỌC LIỆU</w:t>
      </w:r>
    </w:p>
    <w:p w14:paraId="60A4AA0B" w14:textId="77777777" w:rsidR="004D5626" w:rsidRPr="000F0295" w:rsidRDefault="004D5626" w:rsidP="004D5626">
      <w:pPr>
        <w:jc w:val="both"/>
        <w:rPr>
          <w:rFonts w:ascii="Cambria" w:hAnsi="Cambria"/>
          <w:b/>
          <w:sz w:val="25"/>
          <w:szCs w:val="25"/>
        </w:rPr>
      </w:pPr>
      <w:r w:rsidRPr="000F0295">
        <w:rPr>
          <w:rFonts w:ascii="Cambria" w:hAnsi="Cambria"/>
          <w:b/>
          <w:sz w:val="25"/>
          <w:szCs w:val="25"/>
        </w:rPr>
        <w:t>1. Đối với TPT, BGH và GV</w:t>
      </w:r>
    </w:p>
    <w:p w14:paraId="281C4B81" w14:textId="77777777" w:rsidR="004D5626" w:rsidRPr="000F0295" w:rsidRDefault="004D5626" w:rsidP="004D5626">
      <w:pPr>
        <w:jc w:val="both"/>
        <w:rPr>
          <w:rFonts w:ascii="Cambria" w:hAnsi="Cambria"/>
          <w:sz w:val="25"/>
          <w:szCs w:val="25"/>
        </w:rPr>
      </w:pPr>
      <w:r w:rsidRPr="000F0295">
        <w:rPr>
          <w:rFonts w:ascii="Cambria" w:hAnsi="Cambria"/>
          <w:sz w:val="25"/>
          <w:szCs w:val="25"/>
        </w:rPr>
        <w:t>- Hệ thống âm thanh phục vụ hoạt động;</w:t>
      </w:r>
    </w:p>
    <w:p w14:paraId="60894FBB" w14:textId="77777777" w:rsidR="004D5626" w:rsidRPr="000F0295" w:rsidRDefault="004D5626" w:rsidP="004D5626">
      <w:pPr>
        <w:jc w:val="both"/>
        <w:rPr>
          <w:rFonts w:ascii="Cambria" w:hAnsi="Cambria"/>
          <w:sz w:val="25"/>
          <w:szCs w:val="25"/>
        </w:rPr>
      </w:pPr>
      <w:r w:rsidRPr="000F0295">
        <w:rPr>
          <w:rFonts w:ascii="Cambria" w:hAnsi="Cambria"/>
          <w:sz w:val="25"/>
          <w:szCs w:val="25"/>
        </w:rPr>
        <w:t>- Tài liệu về các tấm gương đã chia sẻ yêu thương với người khác.</w:t>
      </w:r>
    </w:p>
    <w:p w14:paraId="0EC497CC" w14:textId="77777777" w:rsidR="004D5626" w:rsidRPr="000F0295" w:rsidRDefault="004D5626" w:rsidP="004D5626">
      <w:pPr>
        <w:jc w:val="both"/>
        <w:rPr>
          <w:rFonts w:ascii="Cambria" w:hAnsi="Cambria"/>
          <w:b/>
          <w:sz w:val="25"/>
          <w:szCs w:val="25"/>
        </w:rPr>
      </w:pPr>
      <w:r w:rsidRPr="000F0295">
        <w:rPr>
          <w:rFonts w:ascii="Cambria" w:hAnsi="Cambria"/>
          <w:b/>
          <w:sz w:val="25"/>
          <w:szCs w:val="25"/>
        </w:rPr>
        <w:t xml:space="preserve">2. Đối với HS: </w:t>
      </w:r>
      <w:r w:rsidRPr="000F0295">
        <w:rPr>
          <w:rFonts w:ascii="Cambria" w:hAnsi="Cambria"/>
          <w:b/>
          <w:sz w:val="25"/>
          <w:szCs w:val="25"/>
        </w:rPr>
        <w:tab/>
      </w:r>
    </w:p>
    <w:p w14:paraId="27001EF0" w14:textId="77777777" w:rsidR="004D5626" w:rsidRPr="000F0295" w:rsidRDefault="004D5626" w:rsidP="004D5626">
      <w:pPr>
        <w:jc w:val="both"/>
        <w:rPr>
          <w:rFonts w:ascii="Cambria" w:hAnsi="Cambria"/>
          <w:sz w:val="25"/>
          <w:szCs w:val="25"/>
        </w:rPr>
      </w:pPr>
      <w:r w:rsidRPr="000F0295">
        <w:rPr>
          <w:rFonts w:ascii="Cambria" w:hAnsi="Cambria"/>
          <w:sz w:val="25"/>
          <w:szCs w:val="25"/>
        </w:rPr>
        <w:t>- Chuẩn bị tài liệu theo hướng dẫn</w:t>
      </w:r>
    </w:p>
    <w:p w14:paraId="4AAFAF02" w14:textId="77777777" w:rsidR="004D5626" w:rsidRPr="000F0295" w:rsidRDefault="004D5626" w:rsidP="004D5626">
      <w:pPr>
        <w:jc w:val="both"/>
        <w:rPr>
          <w:rFonts w:ascii="Cambria" w:hAnsi="Cambria"/>
          <w:b/>
          <w:sz w:val="25"/>
          <w:szCs w:val="25"/>
          <w:lang w:val="nl-NL"/>
        </w:rPr>
      </w:pPr>
      <w:r w:rsidRPr="000F0295">
        <w:rPr>
          <w:rFonts w:ascii="Cambria" w:hAnsi="Cambria"/>
          <w:b/>
          <w:sz w:val="25"/>
          <w:szCs w:val="25"/>
          <w:lang w:val="nl-NL"/>
        </w:rPr>
        <w:t>III. TIẾN TRÌNH DẠY HỌC</w:t>
      </w:r>
    </w:p>
    <w:p w14:paraId="50D9C70D" w14:textId="77777777" w:rsidR="004D5626" w:rsidRPr="000F0295" w:rsidRDefault="004D5626" w:rsidP="004D5626">
      <w:pPr>
        <w:jc w:val="both"/>
        <w:rPr>
          <w:rFonts w:ascii="Cambria" w:hAnsi="Cambria"/>
          <w:b/>
          <w:sz w:val="25"/>
          <w:szCs w:val="25"/>
          <w:lang w:val="nl-NL"/>
        </w:rPr>
      </w:pPr>
      <w:r w:rsidRPr="000F0295">
        <w:rPr>
          <w:rFonts w:ascii="Cambria" w:hAnsi="Cambria"/>
          <w:b/>
          <w:sz w:val="25"/>
          <w:szCs w:val="25"/>
          <w:lang w:val="nl-NL"/>
        </w:rPr>
        <w:t>A. HOẠT ĐỘNG KHỞI ĐỘNG (MỞ ĐẦU)</w:t>
      </w:r>
    </w:p>
    <w:p w14:paraId="4DB62A12" w14:textId="77777777" w:rsidR="004D5626" w:rsidRPr="000F0295" w:rsidRDefault="004D5626" w:rsidP="004D5626">
      <w:pPr>
        <w:jc w:val="both"/>
        <w:rPr>
          <w:rFonts w:ascii="Cambria" w:hAnsi="Cambria"/>
          <w:sz w:val="25"/>
          <w:szCs w:val="25"/>
          <w:lang w:val="nl-NL"/>
        </w:rPr>
      </w:pPr>
      <w:r w:rsidRPr="000F0295">
        <w:rPr>
          <w:rFonts w:ascii="Cambria" w:hAnsi="Cambria"/>
          <w:b/>
          <w:sz w:val="25"/>
          <w:szCs w:val="25"/>
          <w:lang w:val="nl-NL"/>
        </w:rPr>
        <w:t>a. Mục tiêu:</w:t>
      </w:r>
      <w:r w:rsidRPr="000F0295">
        <w:rPr>
          <w:rFonts w:ascii="Cambria" w:hAnsi="Cambria"/>
          <w:sz w:val="25"/>
          <w:szCs w:val="25"/>
          <w:lang w:val="nl-NL"/>
        </w:rPr>
        <w:t xml:space="preserve"> </w:t>
      </w:r>
      <w:r w:rsidRPr="000F0295">
        <w:rPr>
          <w:rFonts w:ascii="Cambria" w:hAnsi="Cambria"/>
          <w:bCs/>
          <w:sz w:val="25"/>
          <w:szCs w:val="25"/>
          <w:lang w:val="nl-NL"/>
        </w:rPr>
        <w:t>Tạo tâm thế hứng thú cho học sinh và từng bước làm quen với giờ chào cờ.</w:t>
      </w:r>
    </w:p>
    <w:p w14:paraId="6078C10A" w14:textId="77777777" w:rsidR="004D5626" w:rsidRPr="000F0295" w:rsidRDefault="004D5626" w:rsidP="004D5626">
      <w:pPr>
        <w:jc w:val="both"/>
        <w:rPr>
          <w:rFonts w:ascii="Cambria" w:hAnsi="Cambria"/>
          <w:sz w:val="25"/>
          <w:szCs w:val="25"/>
          <w:lang w:val="nl-NL"/>
        </w:rPr>
      </w:pPr>
      <w:r w:rsidRPr="000F0295">
        <w:rPr>
          <w:rFonts w:ascii="Cambria" w:hAnsi="Cambria"/>
          <w:b/>
          <w:sz w:val="25"/>
          <w:szCs w:val="25"/>
          <w:lang w:val="nl-NL"/>
        </w:rPr>
        <w:t xml:space="preserve">b. Nội dung: </w:t>
      </w:r>
      <w:r w:rsidRPr="000F0295">
        <w:rPr>
          <w:rFonts w:ascii="Cambria" w:hAnsi="Cambria"/>
          <w:sz w:val="25"/>
          <w:szCs w:val="25"/>
          <w:lang w:val="nl-NL"/>
        </w:rPr>
        <w:t>HS ổn định vị trí chỗ ngồi, chuẩn bị chào cờ.</w:t>
      </w:r>
    </w:p>
    <w:p w14:paraId="139287EF" w14:textId="77777777" w:rsidR="004D5626" w:rsidRPr="000F0295" w:rsidRDefault="004D5626" w:rsidP="004D5626">
      <w:pPr>
        <w:jc w:val="both"/>
        <w:rPr>
          <w:rFonts w:ascii="Cambria" w:hAnsi="Cambria"/>
          <w:sz w:val="25"/>
          <w:szCs w:val="25"/>
          <w:lang w:val="nl-NL"/>
        </w:rPr>
      </w:pPr>
      <w:r w:rsidRPr="000F0295">
        <w:rPr>
          <w:rFonts w:ascii="Cambria" w:hAnsi="Cambria"/>
          <w:b/>
          <w:sz w:val="25"/>
          <w:szCs w:val="25"/>
          <w:lang w:val="nl-NL"/>
        </w:rPr>
        <w:t xml:space="preserve">c. Sản phẩm: </w:t>
      </w:r>
      <w:r w:rsidRPr="000F0295">
        <w:rPr>
          <w:rFonts w:ascii="Cambria" w:hAnsi="Cambria"/>
          <w:sz w:val="25"/>
          <w:szCs w:val="25"/>
          <w:lang w:val="nl-NL"/>
        </w:rPr>
        <w:t>Thái độ của HS</w:t>
      </w:r>
    </w:p>
    <w:p w14:paraId="7775937E" w14:textId="77777777" w:rsidR="004D5626" w:rsidRPr="000F0295" w:rsidRDefault="004D5626" w:rsidP="004D5626">
      <w:pPr>
        <w:jc w:val="both"/>
        <w:rPr>
          <w:rFonts w:ascii="Cambria" w:hAnsi="Cambria"/>
          <w:b/>
          <w:sz w:val="25"/>
          <w:szCs w:val="25"/>
        </w:rPr>
      </w:pPr>
      <w:r w:rsidRPr="000F0295">
        <w:rPr>
          <w:rFonts w:ascii="Cambria" w:hAnsi="Cambria"/>
          <w:b/>
          <w:sz w:val="25"/>
          <w:szCs w:val="25"/>
        </w:rPr>
        <w:lastRenderedPageBreak/>
        <w:t xml:space="preserve">d. Tổ chức thực hiện: </w:t>
      </w:r>
    </w:p>
    <w:p w14:paraId="74A84766" w14:textId="77777777" w:rsidR="004D5626" w:rsidRPr="000F0295" w:rsidRDefault="004D5626" w:rsidP="004D5626">
      <w:pPr>
        <w:jc w:val="both"/>
        <w:rPr>
          <w:rFonts w:ascii="Cambria" w:hAnsi="Cambria"/>
          <w:sz w:val="25"/>
          <w:szCs w:val="25"/>
        </w:rPr>
      </w:pPr>
      <w:r w:rsidRPr="000F0295">
        <w:rPr>
          <w:rFonts w:ascii="Cambria" w:hAnsi="Cambria"/>
          <w:sz w:val="25"/>
          <w:szCs w:val="25"/>
        </w:rPr>
        <w:t>- GV chủ nhiệm yêu cầu HS của lớp mình chuẩn chỉnh trang phục, ổn định vị trí, chuẩn bị làm lễ chào cờ.</w:t>
      </w:r>
    </w:p>
    <w:p w14:paraId="76C8135B" w14:textId="77777777" w:rsidR="004D5626" w:rsidRPr="000F0295" w:rsidRDefault="004D5626" w:rsidP="004D5626">
      <w:pPr>
        <w:jc w:val="both"/>
        <w:rPr>
          <w:rFonts w:ascii="Cambria" w:hAnsi="Cambria"/>
          <w:b/>
          <w:sz w:val="25"/>
          <w:szCs w:val="25"/>
        </w:rPr>
      </w:pPr>
      <w:r w:rsidRPr="000F0295">
        <w:rPr>
          <w:rFonts w:ascii="Cambria" w:hAnsi="Cambria"/>
          <w:b/>
          <w:sz w:val="25"/>
          <w:szCs w:val="25"/>
        </w:rPr>
        <w:t>B. HOẠT ĐỘNG HÌNH THÀNH KIẾN THỨC</w:t>
      </w:r>
    </w:p>
    <w:p w14:paraId="749B7B46" w14:textId="77777777" w:rsidR="004D5626" w:rsidRPr="000F0295" w:rsidRDefault="004D5626" w:rsidP="004D5626">
      <w:pPr>
        <w:jc w:val="both"/>
        <w:rPr>
          <w:rFonts w:ascii="Cambria" w:hAnsi="Cambria"/>
          <w:b/>
          <w:sz w:val="25"/>
          <w:szCs w:val="25"/>
        </w:rPr>
      </w:pPr>
      <w:r w:rsidRPr="000F0295">
        <w:rPr>
          <w:rFonts w:ascii="Cambria" w:hAnsi="Cambria"/>
          <w:b/>
          <w:sz w:val="25"/>
          <w:szCs w:val="25"/>
        </w:rPr>
        <w:t>Hoạt động 1: Nghi lễ</w:t>
      </w:r>
    </w:p>
    <w:p w14:paraId="0BD517F5" w14:textId="77777777" w:rsidR="004D5626" w:rsidRPr="000F0295" w:rsidRDefault="004D5626" w:rsidP="004D5626">
      <w:pPr>
        <w:jc w:val="both"/>
        <w:rPr>
          <w:rFonts w:ascii="Cambria" w:hAnsi="Cambria"/>
          <w:sz w:val="25"/>
          <w:szCs w:val="25"/>
        </w:rPr>
      </w:pPr>
      <w:r w:rsidRPr="000F0295">
        <w:rPr>
          <w:rFonts w:ascii="Cambria" w:hAnsi="Cambria"/>
          <w:b/>
          <w:sz w:val="25"/>
          <w:szCs w:val="25"/>
        </w:rPr>
        <w:t>a. Mục tiêu:</w:t>
      </w:r>
      <w:r w:rsidRPr="000F0295">
        <w:rPr>
          <w:rFonts w:ascii="Cambria" w:hAnsi="Cambria"/>
          <w:sz w:val="25"/>
          <w:szCs w:val="25"/>
        </w:rPr>
        <w:t xml:space="preserve"> </w:t>
      </w:r>
    </w:p>
    <w:p w14:paraId="0904B84C" w14:textId="77777777" w:rsidR="004D5626" w:rsidRPr="000F0295" w:rsidRDefault="004D5626" w:rsidP="004D5626">
      <w:pPr>
        <w:jc w:val="both"/>
        <w:rPr>
          <w:rFonts w:ascii="Cambria" w:hAnsi="Cambria"/>
          <w:sz w:val="25"/>
          <w:szCs w:val="25"/>
        </w:rPr>
      </w:pPr>
      <w:r w:rsidRPr="000F0295">
        <w:rPr>
          <w:rFonts w:ascii="Cambria" w:hAnsi="Cambria"/>
          <w:sz w:val="25"/>
          <w:szCs w:val="25"/>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51EE81F" w14:textId="77777777" w:rsidR="004D5626" w:rsidRPr="000F0295" w:rsidRDefault="004D5626" w:rsidP="004D5626">
      <w:pPr>
        <w:jc w:val="both"/>
        <w:rPr>
          <w:rFonts w:ascii="Cambria" w:hAnsi="Cambria"/>
          <w:sz w:val="25"/>
          <w:szCs w:val="25"/>
        </w:rPr>
      </w:pPr>
      <w:r w:rsidRPr="000F0295">
        <w:rPr>
          <w:rFonts w:ascii="Cambria" w:hAnsi="Cambria"/>
          <w:sz w:val="25"/>
          <w:szCs w:val="25"/>
        </w:rPr>
        <w:t>- Tổng kết hoạt động giáo dục và phổ biến kế hoạch tuần mới.</w:t>
      </w:r>
    </w:p>
    <w:p w14:paraId="5DBB9CB1" w14:textId="77777777" w:rsidR="004D5626" w:rsidRPr="000F0295" w:rsidRDefault="004D5626" w:rsidP="004D5626">
      <w:pPr>
        <w:jc w:val="both"/>
        <w:rPr>
          <w:rFonts w:ascii="Cambria" w:hAnsi="Cambria"/>
          <w:sz w:val="25"/>
          <w:szCs w:val="25"/>
        </w:rPr>
      </w:pPr>
      <w:r w:rsidRPr="000F0295">
        <w:rPr>
          <w:rFonts w:ascii="Cambria" w:hAnsi="Cambria"/>
          <w:b/>
          <w:sz w:val="25"/>
          <w:szCs w:val="25"/>
        </w:rPr>
        <w:t>b. Nội dung:</w:t>
      </w:r>
      <w:r w:rsidRPr="000F0295">
        <w:rPr>
          <w:rFonts w:ascii="Cambria" w:hAnsi="Cambria"/>
          <w:sz w:val="25"/>
          <w:szCs w:val="25"/>
        </w:rPr>
        <w:t xml:space="preserve"> HS hát quốc ca. TPT hoặc BGH nhận xét.</w:t>
      </w:r>
    </w:p>
    <w:p w14:paraId="01770B52" w14:textId="77777777" w:rsidR="004D5626" w:rsidRPr="000F0295" w:rsidRDefault="004D5626" w:rsidP="004D5626">
      <w:pPr>
        <w:jc w:val="both"/>
        <w:rPr>
          <w:rFonts w:ascii="Cambria" w:hAnsi="Cambria"/>
          <w:sz w:val="25"/>
          <w:szCs w:val="25"/>
        </w:rPr>
      </w:pPr>
      <w:r w:rsidRPr="000F0295">
        <w:rPr>
          <w:rFonts w:ascii="Cambria" w:hAnsi="Cambria"/>
          <w:b/>
          <w:sz w:val="25"/>
          <w:szCs w:val="25"/>
        </w:rPr>
        <w:t>c. Sản phẩm:</w:t>
      </w:r>
      <w:r w:rsidRPr="000F0295">
        <w:rPr>
          <w:rFonts w:ascii="Cambria" w:hAnsi="Cambria"/>
          <w:sz w:val="25"/>
          <w:szCs w:val="25"/>
        </w:rPr>
        <w:t xml:space="preserve"> kết quả làm việc của HS và TPT.</w:t>
      </w:r>
    </w:p>
    <w:p w14:paraId="4EF9F42C" w14:textId="77777777" w:rsidR="004D5626" w:rsidRPr="000F0295" w:rsidRDefault="004D5626" w:rsidP="004D5626">
      <w:pPr>
        <w:jc w:val="both"/>
        <w:rPr>
          <w:rFonts w:ascii="Cambria" w:hAnsi="Cambria"/>
          <w:b/>
          <w:sz w:val="25"/>
          <w:szCs w:val="25"/>
        </w:rPr>
      </w:pPr>
      <w:r w:rsidRPr="000F0295">
        <w:rPr>
          <w:rFonts w:ascii="Cambria" w:hAnsi="Cambria"/>
          <w:b/>
          <w:sz w:val="25"/>
          <w:szCs w:val="25"/>
        </w:rPr>
        <w:t xml:space="preserve">d. Tổ chức thực hiện: </w:t>
      </w:r>
    </w:p>
    <w:p w14:paraId="66191C57" w14:textId="77777777" w:rsidR="004D5626" w:rsidRPr="000F0295" w:rsidRDefault="004D5626" w:rsidP="004D5626">
      <w:pPr>
        <w:jc w:val="both"/>
        <w:rPr>
          <w:rFonts w:ascii="Cambria" w:hAnsi="Cambria"/>
          <w:sz w:val="25"/>
          <w:szCs w:val="25"/>
          <w:lang w:val="nl-NL"/>
        </w:rPr>
      </w:pPr>
      <w:r w:rsidRPr="000F0295">
        <w:rPr>
          <w:rFonts w:ascii="Cambria" w:hAnsi="Cambria"/>
          <w:sz w:val="25"/>
          <w:szCs w:val="25"/>
          <w:lang w:val="nl-NL"/>
        </w:rPr>
        <w:t>- HS điều khiển lễ chào cờ.</w:t>
      </w:r>
    </w:p>
    <w:p w14:paraId="6C613189" w14:textId="77777777" w:rsidR="004D5626" w:rsidRPr="000F0295" w:rsidRDefault="004D5626" w:rsidP="004D5626">
      <w:pPr>
        <w:jc w:val="both"/>
        <w:rPr>
          <w:rFonts w:ascii="Cambria" w:hAnsi="Cambria"/>
          <w:sz w:val="25"/>
          <w:szCs w:val="25"/>
          <w:lang w:val="nl-NL"/>
        </w:rPr>
      </w:pPr>
      <w:r w:rsidRPr="000F0295">
        <w:rPr>
          <w:rFonts w:ascii="Cambria" w:hAnsi="Cambria"/>
          <w:sz w:val="25"/>
          <w:szCs w:val="25"/>
          <w:lang w:val="nl-NL"/>
        </w:rPr>
        <w:t>- Lớp trực tuần nhận xét thi đua.</w:t>
      </w:r>
    </w:p>
    <w:p w14:paraId="67B63F3E" w14:textId="77777777" w:rsidR="004D5626" w:rsidRPr="000F0295" w:rsidRDefault="004D5626" w:rsidP="004D5626">
      <w:pPr>
        <w:jc w:val="both"/>
        <w:rPr>
          <w:rFonts w:ascii="Cambria" w:hAnsi="Cambria"/>
          <w:sz w:val="25"/>
          <w:szCs w:val="25"/>
          <w:lang w:val="nl-NL"/>
        </w:rPr>
      </w:pPr>
      <w:r w:rsidRPr="000F0295">
        <w:rPr>
          <w:rFonts w:ascii="Cambria" w:hAnsi="Cambria"/>
          <w:sz w:val="25"/>
          <w:szCs w:val="25"/>
          <w:lang w:val="nl-NL"/>
        </w:rPr>
        <w:t>- TPT hoặc đại diện BGH nhận xét bổ sung và triển khai các công việc tuần mới.</w:t>
      </w:r>
    </w:p>
    <w:p w14:paraId="55A50BB5" w14:textId="77777777" w:rsidR="004D5626" w:rsidRPr="000F0295" w:rsidRDefault="004D5626" w:rsidP="004D5626">
      <w:pPr>
        <w:jc w:val="both"/>
        <w:rPr>
          <w:rFonts w:ascii="Cambria" w:hAnsi="Cambria"/>
          <w:b/>
          <w:sz w:val="25"/>
          <w:szCs w:val="25"/>
        </w:rPr>
      </w:pPr>
      <w:r w:rsidRPr="000F0295">
        <w:rPr>
          <w:rFonts w:ascii="Cambria" w:hAnsi="Cambria"/>
          <w:b/>
          <w:sz w:val="25"/>
          <w:szCs w:val="25"/>
        </w:rPr>
        <w:t>Hoạt động 2: Sinh hoạt theo chủ đề</w:t>
      </w:r>
    </w:p>
    <w:p w14:paraId="37BF04F5" w14:textId="77777777" w:rsidR="004D5626" w:rsidRPr="000F0295" w:rsidRDefault="004D5626" w:rsidP="004D5626">
      <w:pPr>
        <w:jc w:val="both"/>
        <w:rPr>
          <w:rFonts w:ascii="Cambria" w:hAnsi="Cambria"/>
          <w:sz w:val="25"/>
          <w:szCs w:val="25"/>
        </w:rPr>
      </w:pPr>
      <w:r w:rsidRPr="000F0295">
        <w:rPr>
          <w:rFonts w:ascii="Cambria" w:hAnsi="Cambria"/>
          <w:b/>
          <w:sz w:val="25"/>
          <w:szCs w:val="25"/>
        </w:rPr>
        <w:t>a. Mục tiêu:</w:t>
      </w:r>
      <w:r w:rsidRPr="000F0295">
        <w:rPr>
          <w:rFonts w:ascii="Cambria" w:hAnsi="Cambria"/>
          <w:sz w:val="25"/>
          <w:szCs w:val="25"/>
        </w:rPr>
        <w:t xml:space="preserve"> biết được giá trị của yêu thương và chia sẻ cảm xúc của em về yêu thương.</w:t>
      </w:r>
    </w:p>
    <w:p w14:paraId="362DFB8E" w14:textId="77777777" w:rsidR="004D5626" w:rsidRPr="000F0295" w:rsidRDefault="004D5626" w:rsidP="004D5626">
      <w:pPr>
        <w:jc w:val="both"/>
        <w:rPr>
          <w:rFonts w:ascii="Cambria" w:hAnsi="Cambria"/>
          <w:sz w:val="25"/>
          <w:szCs w:val="25"/>
        </w:rPr>
      </w:pPr>
      <w:r w:rsidRPr="000F0295">
        <w:rPr>
          <w:rFonts w:ascii="Cambria" w:hAnsi="Cambria"/>
          <w:b/>
          <w:sz w:val="25"/>
          <w:szCs w:val="25"/>
        </w:rPr>
        <w:t>b. Nội dung:</w:t>
      </w:r>
      <w:r w:rsidRPr="000F0295">
        <w:rPr>
          <w:rFonts w:ascii="Cambria" w:hAnsi="Cambria"/>
          <w:sz w:val="25"/>
          <w:szCs w:val="25"/>
        </w:rPr>
        <w:t xml:space="preserve"> GV chia sẻ về giá trị của yêu thương</w:t>
      </w:r>
    </w:p>
    <w:p w14:paraId="1D18342E" w14:textId="77777777" w:rsidR="004D5626" w:rsidRPr="000F0295" w:rsidRDefault="004D5626" w:rsidP="004D5626">
      <w:pPr>
        <w:jc w:val="both"/>
        <w:rPr>
          <w:rFonts w:ascii="Cambria" w:hAnsi="Cambria"/>
          <w:sz w:val="25"/>
          <w:szCs w:val="25"/>
        </w:rPr>
      </w:pPr>
      <w:r w:rsidRPr="000F0295">
        <w:rPr>
          <w:rFonts w:ascii="Cambria" w:hAnsi="Cambria"/>
          <w:b/>
          <w:sz w:val="25"/>
          <w:szCs w:val="25"/>
        </w:rPr>
        <w:t>c. Sản phẩm:</w:t>
      </w:r>
      <w:r w:rsidRPr="000F0295">
        <w:rPr>
          <w:rFonts w:ascii="Cambria" w:hAnsi="Cambria"/>
          <w:sz w:val="25"/>
          <w:szCs w:val="25"/>
        </w:rPr>
        <w:t xml:space="preserve"> HS tham gia hoạt động</w:t>
      </w:r>
    </w:p>
    <w:p w14:paraId="44968807" w14:textId="77777777" w:rsidR="004D5626" w:rsidRPr="000F0295" w:rsidRDefault="004D5626" w:rsidP="004D5626">
      <w:pPr>
        <w:jc w:val="both"/>
        <w:rPr>
          <w:rFonts w:ascii="Cambria" w:hAnsi="Cambria"/>
          <w:b/>
          <w:sz w:val="25"/>
          <w:szCs w:val="25"/>
        </w:rPr>
      </w:pPr>
      <w:r w:rsidRPr="000F0295">
        <w:rPr>
          <w:rFonts w:ascii="Cambria" w:hAnsi="Cambria"/>
          <w:b/>
          <w:sz w:val="25"/>
          <w:szCs w:val="25"/>
        </w:rPr>
        <w:t xml:space="preserve">d. Tổ chức thực hiện: </w:t>
      </w:r>
    </w:p>
    <w:p w14:paraId="5DED3AAD" w14:textId="77777777" w:rsidR="004D5626" w:rsidRPr="000F0295" w:rsidRDefault="004D5626" w:rsidP="004D5626">
      <w:pPr>
        <w:jc w:val="both"/>
        <w:rPr>
          <w:rFonts w:ascii="Cambria" w:hAnsi="Cambria"/>
          <w:sz w:val="25"/>
          <w:szCs w:val="25"/>
          <w:lang w:val="sv-SE"/>
        </w:rPr>
      </w:pPr>
      <w:r w:rsidRPr="000F0295">
        <w:rPr>
          <w:rFonts w:ascii="Cambria" w:hAnsi="Cambria"/>
          <w:sz w:val="25"/>
          <w:szCs w:val="25"/>
          <w:lang w:val="sv-SE"/>
        </w:rPr>
        <w:t>* Phần 1: Lớp trực tuần hoặc TPT dẫn chương trình: Mời các thầy cô giáo chia sẻ về tình yêu thương của con người và chia sẻ giá trị của tình yêu thương đó.</w:t>
      </w:r>
    </w:p>
    <w:p w14:paraId="70F0D949" w14:textId="77777777" w:rsidR="004D5626" w:rsidRPr="000F0295" w:rsidRDefault="004D5626" w:rsidP="004D5626">
      <w:pPr>
        <w:jc w:val="both"/>
        <w:rPr>
          <w:rFonts w:ascii="Cambria" w:hAnsi="Cambria"/>
          <w:sz w:val="25"/>
          <w:szCs w:val="25"/>
          <w:lang w:val="sv-SE"/>
        </w:rPr>
      </w:pPr>
      <w:r w:rsidRPr="000F0295">
        <w:rPr>
          <w:rFonts w:ascii="Cambria" w:hAnsi="Cambria"/>
          <w:sz w:val="25"/>
          <w:szCs w:val="25"/>
          <w:lang w:val="sv-SE"/>
        </w:rPr>
        <w:t>* Phần 2: HS chia sẻ</w:t>
      </w:r>
    </w:p>
    <w:p w14:paraId="62CCA893" w14:textId="77777777" w:rsidR="004D5626" w:rsidRPr="000F0295" w:rsidRDefault="004D5626" w:rsidP="004D5626">
      <w:pPr>
        <w:jc w:val="both"/>
        <w:rPr>
          <w:rFonts w:ascii="Cambria" w:hAnsi="Cambria"/>
          <w:sz w:val="25"/>
          <w:szCs w:val="25"/>
          <w:lang w:val="sv-SE"/>
        </w:rPr>
      </w:pPr>
      <w:r w:rsidRPr="000F0295">
        <w:rPr>
          <w:rFonts w:ascii="Cambria" w:hAnsi="Cambria"/>
          <w:sz w:val="25"/>
          <w:szCs w:val="25"/>
          <w:lang w:val="sv-SE"/>
        </w:rPr>
        <w:t>- GV mời một số HS của các lớp lên chia sẻ cảm nghĩ của bản thân về tình yêu thương.( Kể các tấm gương đã từng gặp và nêu cảm nghĩ của mình về tình yêu thương mà con người chia sẻ).</w:t>
      </w:r>
    </w:p>
    <w:p w14:paraId="606BEE56" w14:textId="77777777" w:rsidR="004D5626" w:rsidRPr="000F0295" w:rsidRDefault="004D5626" w:rsidP="004D5626">
      <w:pPr>
        <w:jc w:val="both"/>
        <w:rPr>
          <w:rFonts w:ascii="Cambria" w:hAnsi="Cambria"/>
          <w:sz w:val="25"/>
          <w:szCs w:val="25"/>
          <w:lang w:val="sv-SE"/>
        </w:rPr>
      </w:pPr>
      <w:r w:rsidRPr="000F0295">
        <w:rPr>
          <w:rFonts w:ascii="Cambria" w:hAnsi="Cambria"/>
          <w:sz w:val="25"/>
          <w:szCs w:val="25"/>
          <w:lang w:val="sv-SE"/>
        </w:rPr>
        <w:t>- Tổng kết hoạt động: Tuyên dương, khen ngợi và phát thưởng cho những HS tích cực tham gia.</w:t>
      </w:r>
    </w:p>
    <w:p w14:paraId="27A33867" w14:textId="77777777" w:rsidR="004D5626" w:rsidRDefault="004D5626" w:rsidP="004D5626">
      <w:pPr>
        <w:jc w:val="both"/>
        <w:rPr>
          <w:rFonts w:ascii="Cambria" w:hAnsi="Cambria"/>
          <w:sz w:val="25"/>
          <w:szCs w:val="25"/>
        </w:rPr>
      </w:pP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r>
      <w:r>
        <w:rPr>
          <w:rFonts w:ascii="Cambria" w:hAnsi="Cambria"/>
          <w:sz w:val="25"/>
          <w:szCs w:val="25"/>
        </w:rPr>
        <w:tab/>
        <w:t xml:space="preserve">  ______________________________________</w:t>
      </w:r>
    </w:p>
    <w:p w14:paraId="3BB7951F" w14:textId="77777777" w:rsidR="004D5626" w:rsidRDefault="004D5626" w:rsidP="004D5626">
      <w:pPr>
        <w:jc w:val="both"/>
        <w:rPr>
          <w:rFonts w:ascii="Cambria" w:hAnsi="Cambria"/>
          <w:sz w:val="25"/>
          <w:szCs w:val="25"/>
        </w:rPr>
      </w:pPr>
      <w:bookmarkStart w:id="0" w:name="_GoBack"/>
      <w:bookmarkEnd w:id="0"/>
    </w:p>
    <w:sectPr w:rsidR="004D5626" w:rsidSect="00885DF1">
      <w:headerReference w:type="default" r:id="rId8"/>
      <w:footerReference w:type="default" r:id="rId9"/>
      <w:pgSz w:w="12240" w:h="15840"/>
      <w:pgMar w:top="851" w:right="900" w:bottom="709" w:left="851" w:header="284" w:footer="2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B93D" w14:textId="77777777" w:rsidR="00054AEA" w:rsidRDefault="00054AEA" w:rsidP="000C48EA">
      <w:pPr>
        <w:spacing w:after="0" w:line="240" w:lineRule="auto"/>
      </w:pPr>
      <w:r>
        <w:separator/>
      </w:r>
    </w:p>
  </w:endnote>
  <w:endnote w:type="continuationSeparator" w:id="0">
    <w:p w14:paraId="203DF96F" w14:textId="77777777" w:rsidR="00054AEA" w:rsidRDefault="00054AEA" w:rsidP="000C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6FE84" w14:textId="1AFE463B" w:rsidR="00A06ED6" w:rsidRPr="00885DF1" w:rsidRDefault="00A06ED6" w:rsidP="00885DF1">
    <w:pPr>
      <w:pStyle w:val="Footer"/>
      <w:pBdr>
        <w:top w:val="single" w:sz="4" w:space="8" w:color="5B9BD5" w:themeColor="accent1"/>
      </w:pBdr>
      <w:tabs>
        <w:tab w:val="clear" w:pos="4680"/>
        <w:tab w:val="clear" w:pos="9360"/>
      </w:tabs>
      <w:spacing w:before="360"/>
      <w:contextualSpacing/>
      <w:rPr>
        <w:rFonts w:ascii="Cambria" w:hAnsi="Cambria"/>
        <w:b/>
        <w:noProof/>
        <w:color w:val="404040" w:themeColor="text1" w:themeTint="BF"/>
        <w:sz w:val="25"/>
        <w:szCs w:val="25"/>
      </w:rPr>
    </w:pPr>
    <w:r w:rsidRPr="00885DF1">
      <w:rPr>
        <w:rFonts w:ascii="Cambria" w:hAnsi="Cambria"/>
        <w:b/>
        <w:noProof/>
        <w:color w:val="404040" w:themeColor="text1" w:themeTint="BF"/>
        <w:sz w:val="25"/>
        <w:szCs w:val="25"/>
      </w:rPr>
      <w:t xml:space="preserve">GV: Hoàng Thị </w:t>
    </w:r>
    <w:r>
      <w:rPr>
        <w:rFonts w:ascii="Cambria" w:hAnsi="Cambria"/>
        <w:b/>
        <w:noProof/>
        <w:color w:val="404040" w:themeColor="text1" w:themeTint="BF"/>
        <w:sz w:val="25"/>
        <w:szCs w:val="25"/>
      </w:rPr>
      <w:t>Hoa</w:t>
    </w:r>
    <w:r w:rsidRPr="00885DF1">
      <w:rPr>
        <w:rFonts w:ascii="Cambria" w:hAnsi="Cambria"/>
        <w:b/>
        <w:noProof/>
        <w:color w:val="404040" w:themeColor="text1" w:themeTint="BF"/>
        <w:sz w:val="25"/>
        <w:szCs w:val="25"/>
      </w:rPr>
      <w:t xml:space="preserve">     </w:t>
    </w:r>
    <w:r>
      <w:rPr>
        <w:rFonts w:ascii="Cambria" w:hAnsi="Cambria"/>
        <w:b/>
        <w:noProof/>
        <w:color w:val="404040" w:themeColor="text1" w:themeTint="BF"/>
        <w:sz w:val="25"/>
        <w:szCs w:val="25"/>
      </w:rPr>
      <w:t xml:space="preserve">                                                                                                                                </w:t>
    </w:r>
    <w:r w:rsidRPr="00885DF1">
      <w:rPr>
        <w:rFonts w:ascii="Cambria" w:hAnsi="Cambria"/>
        <w:b/>
        <w:noProof/>
        <w:color w:val="404040" w:themeColor="text1" w:themeTint="BF"/>
        <w:sz w:val="25"/>
        <w:szCs w:val="25"/>
      </w:rPr>
      <w:t xml:space="preserve">  </w:t>
    </w:r>
    <w:r w:rsidRPr="00885DF1">
      <w:rPr>
        <w:rFonts w:ascii="Cambria" w:hAnsi="Cambria"/>
        <w:b/>
        <w:noProof/>
        <w:color w:val="404040" w:themeColor="text1" w:themeTint="BF"/>
        <w:sz w:val="25"/>
        <w:szCs w:val="25"/>
      </w:rPr>
      <w:fldChar w:fldCharType="begin"/>
    </w:r>
    <w:r w:rsidRPr="00885DF1">
      <w:rPr>
        <w:rFonts w:ascii="Cambria" w:hAnsi="Cambria"/>
        <w:b/>
        <w:noProof/>
        <w:color w:val="404040" w:themeColor="text1" w:themeTint="BF"/>
        <w:sz w:val="25"/>
        <w:szCs w:val="25"/>
      </w:rPr>
      <w:instrText xml:space="preserve"> PAGE   \* MERGEFORMAT </w:instrText>
    </w:r>
    <w:r w:rsidRPr="00885DF1">
      <w:rPr>
        <w:rFonts w:ascii="Cambria" w:hAnsi="Cambria"/>
        <w:b/>
        <w:noProof/>
        <w:color w:val="404040" w:themeColor="text1" w:themeTint="BF"/>
        <w:sz w:val="25"/>
        <w:szCs w:val="25"/>
      </w:rPr>
      <w:fldChar w:fldCharType="separate"/>
    </w:r>
    <w:r w:rsidR="00CE4D13">
      <w:rPr>
        <w:rFonts w:ascii="Cambria" w:hAnsi="Cambria"/>
        <w:b/>
        <w:noProof/>
        <w:color w:val="404040" w:themeColor="text1" w:themeTint="BF"/>
        <w:sz w:val="25"/>
        <w:szCs w:val="25"/>
      </w:rPr>
      <w:t>2</w:t>
    </w:r>
    <w:r w:rsidRPr="00885DF1">
      <w:rPr>
        <w:rFonts w:ascii="Cambria" w:hAnsi="Cambria"/>
        <w:b/>
        <w:noProof/>
        <w:color w:val="404040" w:themeColor="text1" w:themeTint="BF"/>
        <w:sz w:val="25"/>
        <w:szCs w:val="25"/>
      </w:rPr>
      <w:fldChar w:fldCharType="end"/>
    </w:r>
  </w:p>
  <w:p w14:paraId="4AFEE445" w14:textId="77777777" w:rsidR="00A06ED6" w:rsidRDefault="00A06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56C4B" w14:textId="77777777" w:rsidR="00054AEA" w:rsidRDefault="00054AEA" w:rsidP="000C48EA">
      <w:pPr>
        <w:spacing w:after="0" w:line="240" w:lineRule="auto"/>
      </w:pPr>
      <w:r>
        <w:separator/>
      </w:r>
    </w:p>
  </w:footnote>
  <w:footnote w:type="continuationSeparator" w:id="0">
    <w:p w14:paraId="28C49165" w14:textId="77777777" w:rsidR="00054AEA" w:rsidRDefault="00054AEA" w:rsidP="000C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5A15" w14:textId="77777777" w:rsidR="00A06ED6" w:rsidRDefault="00A06ED6" w:rsidP="000C48EA">
    <w:pPr>
      <w:pStyle w:val="Header"/>
      <w:pBdr>
        <w:bottom w:val="single" w:sz="4" w:space="8" w:color="5B9BD5" w:themeColor="accent1"/>
      </w:pBdr>
      <w:tabs>
        <w:tab w:val="clear" w:pos="4680"/>
        <w:tab w:val="clear" w:pos="9360"/>
      </w:tabs>
      <w:spacing w:after="360"/>
      <w:contextualSpacing/>
      <w:rPr>
        <w:color w:val="404040" w:themeColor="text1" w:themeTint="BF"/>
      </w:rPr>
    </w:pPr>
    <w:sdt>
      <w:sdtPr>
        <w:rPr>
          <w:rFonts w:ascii="Cambria" w:hAnsi="Cambria"/>
          <w:b/>
          <w:color w:val="404040" w:themeColor="text1" w:themeTint="BF"/>
          <w:sz w:val="25"/>
          <w:szCs w:val="25"/>
        </w:rPr>
        <w:alias w:val="Title"/>
        <w:tag w:val=""/>
        <w:id w:val="381684294"/>
        <w:placeholder>
          <w:docPart w:val="C4E5ED2600F4438DB26D004E48179350"/>
        </w:placeholder>
        <w:dataBinding w:prefixMappings="xmlns:ns0='http://purl.org/dc/elements/1.1/' xmlns:ns1='http://schemas.openxmlformats.org/package/2006/metadata/core-properties' " w:xpath="/ns1:coreProperties[1]/ns0:title[1]" w:storeItemID="{6C3C8BC8-F283-45AE-878A-BAB7291924A1}"/>
        <w:text/>
      </w:sdtPr>
      <w:sdtContent>
        <w:r>
          <w:rPr>
            <w:rFonts w:ascii="Cambria" w:hAnsi="Cambria"/>
            <w:b/>
            <w:color w:val="404040" w:themeColor="text1" w:themeTint="BF"/>
            <w:sz w:val="25"/>
            <w:szCs w:val="25"/>
          </w:rPr>
          <w:t>Hoạt động trải nghiệm, hướng nghiệp 8  – KHBD                                                Năm học 2024-2025</w:t>
        </w:r>
      </w:sdtContent>
    </w:sdt>
  </w:p>
  <w:p w14:paraId="4A629465" w14:textId="77777777" w:rsidR="00A06ED6" w:rsidRDefault="00A06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4E98"/>
    <w:multiLevelType w:val="multilevel"/>
    <w:tmpl w:val="E10AB8F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466DAB"/>
    <w:multiLevelType w:val="multilevel"/>
    <w:tmpl w:val="0544565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401861"/>
    <w:multiLevelType w:val="multilevel"/>
    <w:tmpl w:val="E56A91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934FD2"/>
    <w:multiLevelType w:val="multilevel"/>
    <w:tmpl w:val="DDA8354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873D2F"/>
    <w:multiLevelType w:val="multilevel"/>
    <w:tmpl w:val="C7D022A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9830CC"/>
    <w:multiLevelType w:val="multilevel"/>
    <w:tmpl w:val="961665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B6459E"/>
    <w:multiLevelType w:val="multilevel"/>
    <w:tmpl w:val="FFBA2938"/>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44F2D7C"/>
    <w:multiLevelType w:val="multilevel"/>
    <w:tmpl w:val="50426A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C6A7D13"/>
    <w:multiLevelType w:val="multilevel"/>
    <w:tmpl w:val="4B2E9C5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8"/>
    <w:rsid w:val="000152EB"/>
    <w:rsid w:val="00054AEA"/>
    <w:rsid w:val="000C48EA"/>
    <w:rsid w:val="000C51E8"/>
    <w:rsid w:val="000E3A5C"/>
    <w:rsid w:val="001D5E86"/>
    <w:rsid w:val="00322298"/>
    <w:rsid w:val="0045675A"/>
    <w:rsid w:val="004D5626"/>
    <w:rsid w:val="004F1554"/>
    <w:rsid w:val="00553C9F"/>
    <w:rsid w:val="00694BCA"/>
    <w:rsid w:val="006D5781"/>
    <w:rsid w:val="007F0B2D"/>
    <w:rsid w:val="00834A39"/>
    <w:rsid w:val="00885DF1"/>
    <w:rsid w:val="00945E11"/>
    <w:rsid w:val="00A06ED6"/>
    <w:rsid w:val="00A32CD0"/>
    <w:rsid w:val="00AC5B21"/>
    <w:rsid w:val="00AE4898"/>
    <w:rsid w:val="00B84393"/>
    <w:rsid w:val="00C6264F"/>
    <w:rsid w:val="00CE4D13"/>
    <w:rsid w:val="00D61EEE"/>
    <w:rsid w:val="00D66525"/>
    <w:rsid w:val="00F3204B"/>
    <w:rsid w:val="00F41DA5"/>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EA"/>
  </w:style>
  <w:style w:type="paragraph" w:styleId="Footer">
    <w:name w:val="footer"/>
    <w:basedOn w:val="Normal"/>
    <w:link w:val="FooterChar"/>
    <w:uiPriority w:val="99"/>
    <w:unhideWhenUsed/>
    <w:qFormat/>
    <w:rsid w:val="000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EA"/>
  </w:style>
  <w:style w:type="paragraph" w:styleId="BalloonText">
    <w:name w:val="Balloon Text"/>
    <w:basedOn w:val="Normal"/>
    <w:link w:val="BalloonTextChar"/>
    <w:uiPriority w:val="99"/>
    <w:semiHidden/>
    <w:unhideWhenUsed/>
    <w:rsid w:val="00A0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EA"/>
  </w:style>
  <w:style w:type="paragraph" w:styleId="Footer">
    <w:name w:val="footer"/>
    <w:basedOn w:val="Normal"/>
    <w:link w:val="FooterChar"/>
    <w:uiPriority w:val="99"/>
    <w:unhideWhenUsed/>
    <w:qFormat/>
    <w:rsid w:val="000C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8EA"/>
  </w:style>
  <w:style w:type="paragraph" w:styleId="BalloonText">
    <w:name w:val="Balloon Text"/>
    <w:basedOn w:val="Normal"/>
    <w:link w:val="BalloonTextChar"/>
    <w:uiPriority w:val="99"/>
    <w:semiHidden/>
    <w:unhideWhenUsed/>
    <w:rsid w:val="00A0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E5ED2600F4438DB26D004E48179350"/>
        <w:category>
          <w:name w:val="General"/>
          <w:gallery w:val="placeholder"/>
        </w:category>
        <w:types>
          <w:type w:val="bbPlcHdr"/>
        </w:types>
        <w:behaviors>
          <w:behavior w:val="content"/>
        </w:behaviors>
        <w:guid w:val="{CE41D87A-3FB3-4BEE-89AE-CB8D42CFF51E}"/>
      </w:docPartPr>
      <w:docPartBody>
        <w:p w:rsidR="00D05555" w:rsidRDefault="00AD0C3F" w:rsidP="00AD0C3F">
          <w:pPr>
            <w:pStyle w:val="C4E5ED2600F4438DB26D004E48179350"/>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3F"/>
    <w:rsid w:val="001B257C"/>
    <w:rsid w:val="00422E96"/>
    <w:rsid w:val="004F1554"/>
    <w:rsid w:val="00667FFA"/>
    <w:rsid w:val="007C3887"/>
    <w:rsid w:val="008F4553"/>
    <w:rsid w:val="00A07AD8"/>
    <w:rsid w:val="00AB7513"/>
    <w:rsid w:val="00AD0C3F"/>
    <w:rsid w:val="00D05555"/>
    <w:rsid w:val="00E9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5ED2600F4438DB26D004E48179350">
    <w:name w:val="C4E5ED2600F4438DB26D004E48179350"/>
    <w:rsid w:val="00AD0C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5ED2600F4438DB26D004E48179350">
    <w:name w:val="C4E5ED2600F4438DB26D004E48179350"/>
    <w:rsid w:val="00AD0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Hoạt động trải nghiệm, hướng nghiệp 8  – KHBD                                                Năm học 2024-2025</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động trải nghiệm, hướng nghiệp 8  – KHBD                                                Năm học 2024-2025</dc:title>
  <dc:subject/>
  <dc:creator>LINH</dc:creator>
  <cp:keywords/>
  <dc:description/>
  <cp:lastModifiedBy>Admin</cp:lastModifiedBy>
  <cp:revision>14</cp:revision>
  <dcterms:created xsi:type="dcterms:W3CDTF">2023-08-13T16:23:00Z</dcterms:created>
  <dcterms:modified xsi:type="dcterms:W3CDTF">2024-11-30T03:11:00Z</dcterms:modified>
</cp:coreProperties>
</file>