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24" w:rsidRPr="00212FEF" w:rsidRDefault="002A3A24" w:rsidP="002A3A24">
      <w:pPr>
        <w:spacing w:line="276" w:lineRule="auto"/>
        <w:rPr>
          <w:rFonts w:ascii="Times New Roman" w:hAnsi="Times New Roman"/>
          <w:color w:val="000000"/>
        </w:rPr>
      </w:pPr>
      <w:bookmarkStart w:id="0" w:name="_GoBack"/>
      <w:bookmarkEnd w:id="0"/>
      <w:r w:rsidRPr="00212FEF">
        <w:rPr>
          <w:rFonts w:ascii="Times New Roman" w:hAnsi="Times New Roman"/>
          <w:color w:val="000000"/>
        </w:rPr>
        <w:t xml:space="preserve">Ngày soạn:  </w:t>
      </w:r>
      <w:r>
        <w:rPr>
          <w:rFonts w:ascii="Times New Roman" w:hAnsi="Times New Roman"/>
          <w:color w:val="000000"/>
        </w:rPr>
        <w:t>29/9/2024</w:t>
      </w:r>
    </w:p>
    <w:p w:rsidR="002A3A24" w:rsidRPr="00212FEF" w:rsidRDefault="002A3A24" w:rsidP="002A3A24">
      <w:pPr>
        <w:spacing w:line="276" w:lineRule="auto"/>
        <w:ind w:left="180" w:hanging="180"/>
        <w:rPr>
          <w:rFonts w:ascii="Times New Roman" w:hAnsi="Times New Roman"/>
          <w:color w:val="000000"/>
          <w:lang w:val="pt-BR"/>
        </w:rPr>
      </w:pPr>
      <w:r w:rsidRPr="00212FEF">
        <w:rPr>
          <w:rFonts w:ascii="Times New Roman" w:hAnsi="Times New Roman"/>
          <w:color w:val="000000"/>
          <w:lang w:val="pt-BR"/>
        </w:rPr>
        <w:t xml:space="preserve">Ngày dạy:  </w:t>
      </w:r>
      <w:r>
        <w:rPr>
          <w:rFonts w:ascii="Times New Roman" w:hAnsi="Times New Roman"/>
          <w:color w:val="000000"/>
          <w:lang w:val="pt-BR"/>
        </w:rPr>
        <w:t>01/10/2024</w:t>
      </w:r>
    </w:p>
    <w:p w:rsidR="002A3A24" w:rsidRPr="002B4F6E" w:rsidRDefault="002A3A24" w:rsidP="002A3A24">
      <w:pPr>
        <w:spacing w:line="276" w:lineRule="auto"/>
        <w:ind w:left="180" w:hanging="180"/>
        <w:jc w:val="center"/>
        <w:rPr>
          <w:rFonts w:ascii="Times New Roman" w:hAnsi="Times New Roman"/>
          <w:b/>
          <w:color w:val="000000"/>
          <w:sz w:val="32"/>
          <w:szCs w:val="32"/>
          <w:lang w:val="pt-BR"/>
        </w:rPr>
      </w:pPr>
      <w:r w:rsidRPr="002B4F6E">
        <w:rPr>
          <w:rFonts w:ascii="Times New Roman" w:hAnsi="Times New Roman"/>
          <w:b/>
          <w:color w:val="000000"/>
          <w:sz w:val="32"/>
          <w:szCs w:val="32"/>
          <w:lang w:val="pt-BR"/>
        </w:rPr>
        <w:t xml:space="preserve">Tiết </w:t>
      </w:r>
      <w:r>
        <w:rPr>
          <w:rFonts w:ascii="Times New Roman" w:hAnsi="Times New Roman"/>
          <w:b/>
          <w:color w:val="000000"/>
          <w:sz w:val="32"/>
          <w:szCs w:val="32"/>
          <w:lang w:val="pt-BR"/>
        </w:rPr>
        <w:t>20 (5) (3/3)</w:t>
      </w:r>
    </w:p>
    <w:p w:rsidR="002A3A24" w:rsidRPr="002B4F6E" w:rsidRDefault="002A3A24" w:rsidP="002A3A24">
      <w:pPr>
        <w:spacing w:line="276" w:lineRule="auto"/>
        <w:ind w:left="180" w:hanging="180"/>
        <w:jc w:val="center"/>
        <w:rPr>
          <w:rFonts w:ascii="Times New Roman" w:hAnsi="Times New Roman"/>
          <w:b/>
          <w:color w:val="000000"/>
          <w:sz w:val="32"/>
          <w:szCs w:val="32"/>
          <w:lang w:val="pt-BR"/>
        </w:rPr>
      </w:pPr>
      <w:r w:rsidRPr="002B4F6E">
        <w:rPr>
          <w:rFonts w:ascii="Times New Roman" w:hAnsi="Times New Roman"/>
          <w:b/>
          <w:color w:val="000000"/>
          <w:sz w:val="32"/>
          <w:szCs w:val="32"/>
          <w:lang w:val="pt-BR"/>
        </w:rPr>
        <w:t>BÀI 28: HỆ VẬN ĐỘNG Ở NGƯỜI</w:t>
      </w:r>
    </w:p>
    <w:p w:rsidR="002A3A24" w:rsidRPr="00212FEF" w:rsidRDefault="002A3A24" w:rsidP="002A3A24">
      <w:pPr>
        <w:spacing w:line="276" w:lineRule="auto"/>
        <w:ind w:left="180" w:hanging="180"/>
        <w:jc w:val="center"/>
        <w:rPr>
          <w:rFonts w:ascii="Times New Roman" w:eastAsia="Arial" w:hAnsi="Times New Roman"/>
          <w:bCs/>
          <w:color w:val="000000"/>
        </w:rPr>
      </w:pPr>
      <w:r w:rsidRPr="00212FEF">
        <w:rPr>
          <w:rFonts w:ascii="Times New Roman" w:eastAsia="Arial" w:hAnsi="Times New Roman"/>
          <w:bCs/>
          <w:color w:val="000000"/>
        </w:rPr>
        <w:t>Thời gian thực h</w:t>
      </w:r>
      <w:r>
        <w:rPr>
          <w:rFonts w:ascii="Times New Roman" w:eastAsia="Arial" w:hAnsi="Times New Roman"/>
          <w:bCs/>
          <w:color w:val="000000"/>
        </w:rPr>
        <w:t>i</w:t>
      </w:r>
      <w:r w:rsidRPr="00212FEF">
        <w:rPr>
          <w:rFonts w:ascii="Times New Roman" w:eastAsia="Arial" w:hAnsi="Times New Roman"/>
          <w:bCs/>
          <w:color w:val="000000"/>
        </w:rPr>
        <w:t>ệ</w:t>
      </w:r>
      <w:r>
        <w:rPr>
          <w:rFonts w:ascii="Times New Roman" w:eastAsia="Arial" w:hAnsi="Times New Roman"/>
          <w:bCs/>
          <w:color w:val="000000"/>
        </w:rPr>
        <w:t>n: 3</w:t>
      </w:r>
      <w:r w:rsidRPr="00212FEF">
        <w:rPr>
          <w:rFonts w:ascii="Times New Roman" w:eastAsia="Arial" w:hAnsi="Times New Roman"/>
          <w:bCs/>
          <w:color w:val="000000"/>
        </w:rPr>
        <w:t xml:space="preserve"> tiết</w:t>
      </w:r>
    </w:p>
    <w:p w:rsidR="002A3A24" w:rsidRPr="00212FEF" w:rsidRDefault="002A3A24" w:rsidP="002A3A24">
      <w:pPr>
        <w:spacing w:line="276" w:lineRule="auto"/>
        <w:ind w:left="180" w:hanging="180"/>
        <w:rPr>
          <w:rFonts w:ascii="Times New Roman" w:hAnsi="Times New Roman"/>
          <w:b/>
          <w:color w:val="000000"/>
          <w:lang w:val="pt-BR"/>
        </w:rPr>
      </w:pPr>
      <w:r w:rsidRPr="00212FEF">
        <w:rPr>
          <w:rFonts w:ascii="Times New Roman" w:hAnsi="Times New Roman"/>
          <w:b/>
          <w:color w:val="000000"/>
          <w:lang w:val="pt-BR"/>
        </w:rPr>
        <w:t>A. Mục tiêu</w:t>
      </w:r>
    </w:p>
    <w:p w:rsidR="002A3A24" w:rsidRPr="00212FEF" w:rsidRDefault="002A3A24" w:rsidP="002A3A24">
      <w:pPr>
        <w:spacing w:line="276" w:lineRule="auto"/>
        <w:rPr>
          <w:rFonts w:ascii="Times New Roman" w:hAnsi="Times New Roman"/>
          <w:b/>
          <w:bCs/>
        </w:rPr>
      </w:pPr>
      <w:r w:rsidRPr="00212FEF">
        <w:rPr>
          <w:rFonts w:ascii="Times New Roman" w:hAnsi="Times New Roman"/>
          <w:b/>
          <w:bCs/>
        </w:rPr>
        <w:t>1. Kiến thức</w:t>
      </w:r>
    </w:p>
    <w:p w:rsidR="002A3A24" w:rsidRPr="00212FEF" w:rsidRDefault="002A3A24" w:rsidP="002A3A24">
      <w:pPr>
        <w:tabs>
          <w:tab w:val="left" w:pos="284"/>
        </w:tabs>
        <w:spacing w:line="276" w:lineRule="auto"/>
        <w:jc w:val="both"/>
        <w:rPr>
          <w:rFonts w:ascii="Times New Roman" w:hAnsi="Times New Roman"/>
        </w:rPr>
      </w:pPr>
      <w:r>
        <w:rPr>
          <w:rFonts w:ascii="Times New Roman" w:hAnsi="Times New Roman"/>
        </w:rPr>
        <w:t>- Nêu được các bước thực hành sơ cứu và băng bó cho người bị gãy xương.</w:t>
      </w:r>
    </w:p>
    <w:p w:rsidR="002A3A24" w:rsidRPr="00212FEF" w:rsidRDefault="002A3A24" w:rsidP="002A3A24">
      <w:pPr>
        <w:spacing w:line="276" w:lineRule="auto"/>
        <w:rPr>
          <w:rFonts w:ascii="Times New Roman" w:hAnsi="Times New Roman"/>
          <w:b/>
        </w:rPr>
      </w:pPr>
      <w:r w:rsidRPr="00212FEF">
        <w:rPr>
          <w:rFonts w:ascii="Times New Roman" w:hAnsi="Times New Roman"/>
          <w:b/>
          <w:bCs/>
        </w:rPr>
        <w:t xml:space="preserve">2. </w:t>
      </w:r>
      <w:r w:rsidRPr="00212FEF">
        <w:rPr>
          <w:rFonts w:ascii="Times New Roman" w:hAnsi="Times New Roman"/>
          <w:b/>
        </w:rPr>
        <w:t xml:space="preserve">Năng lực </w:t>
      </w:r>
    </w:p>
    <w:p w:rsidR="002A3A24" w:rsidRPr="00212FEF" w:rsidRDefault="002A3A24" w:rsidP="002A3A24">
      <w:pPr>
        <w:pStyle w:val="NormalWeb"/>
        <w:kinsoku w:val="0"/>
        <w:overflowPunct w:val="0"/>
        <w:spacing w:before="0" w:beforeAutospacing="0" w:after="0" w:afterAutospacing="0" w:line="276" w:lineRule="auto"/>
        <w:jc w:val="both"/>
        <w:textAlignment w:val="baseline"/>
        <w:rPr>
          <w:b/>
          <w:i/>
          <w:color w:val="000000"/>
          <w:sz w:val="28"/>
          <w:szCs w:val="28"/>
        </w:rPr>
      </w:pPr>
      <w:r w:rsidRPr="00212FEF">
        <w:rPr>
          <w:b/>
          <w:i/>
          <w:color w:val="000000"/>
          <w:sz w:val="28"/>
          <w:szCs w:val="28"/>
        </w:rPr>
        <w:t xml:space="preserve">2.1. Năng lực chung: </w:t>
      </w:r>
    </w:p>
    <w:p w:rsidR="002A3A24" w:rsidRPr="00161354" w:rsidRDefault="002A3A24" w:rsidP="002A3A24">
      <w:pPr>
        <w:widowControl w:val="0"/>
        <w:spacing w:line="340" w:lineRule="atLeast"/>
        <w:jc w:val="both"/>
        <w:rPr>
          <w:rFonts w:ascii="Times New Roman" w:hAnsi="Times New Roman"/>
          <w:color w:val="000000"/>
          <w:sz w:val="26"/>
          <w:szCs w:val="26"/>
        </w:rPr>
      </w:pPr>
      <w:r w:rsidRPr="00161354">
        <w:rPr>
          <w:rFonts w:ascii="Times New Roman" w:hAnsi="Times New Roman"/>
          <w:color w:val="000000"/>
          <w:sz w:val="26"/>
          <w:szCs w:val="26"/>
        </w:rPr>
        <w:t xml:space="preserve">- Năng lực tự học: Tự nghiên cứu thông tin SGK và trên internet để tìm hiểu các vấn đề liên quan </w:t>
      </w:r>
      <w:r>
        <w:rPr>
          <w:rFonts w:ascii="Times New Roman" w:hAnsi="Times New Roman"/>
          <w:color w:val="000000"/>
          <w:sz w:val="26"/>
          <w:szCs w:val="26"/>
        </w:rPr>
        <w:t>đến hệ vận động</w:t>
      </w:r>
      <w:r w:rsidRPr="00161354">
        <w:rPr>
          <w:rFonts w:ascii="Times New Roman" w:hAnsi="Times New Roman"/>
          <w:color w:val="000000"/>
          <w:sz w:val="26"/>
          <w:szCs w:val="26"/>
        </w:rPr>
        <w:t>.</w:t>
      </w:r>
    </w:p>
    <w:p w:rsidR="002A3A24" w:rsidRPr="00161354" w:rsidRDefault="002A3A24" w:rsidP="002A3A24">
      <w:pPr>
        <w:widowControl w:val="0"/>
        <w:spacing w:line="340" w:lineRule="atLeast"/>
        <w:jc w:val="both"/>
        <w:rPr>
          <w:rFonts w:ascii="Times New Roman" w:hAnsi="Times New Roman"/>
          <w:color w:val="000000"/>
          <w:sz w:val="26"/>
          <w:szCs w:val="26"/>
        </w:rPr>
      </w:pPr>
      <w:r w:rsidRPr="00161354">
        <w:rPr>
          <w:rFonts w:ascii="Times New Roman" w:hAnsi="Times New Roman"/>
          <w:color w:val="000000"/>
          <w:sz w:val="26"/>
          <w:szCs w:val="26"/>
        </w:rPr>
        <w:t>- Năng lực giao tiếp và hợp tác: Tích cực trao đổi và hợp tác với các thành viên trong nhóm để hoàn thành các nhiệm vụ học tập.</w:t>
      </w:r>
    </w:p>
    <w:p w:rsidR="002A3A24" w:rsidRPr="00161354" w:rsidRDefault="002A3A24" w:rsidP="002A3A24">
      <w:pPr>
        <w:widowControl w:val="0"/>
        <w:spacing w:line="340" w:lineRule="atLeast"/>
        <w:jc w:val="both"/>
        <w:rPr>
          <w:rFonts w:ascii="Times New Roman" w:hAnsi="Times New Roman"/>
          <w:color w:val="000000"/>
          <w:sz w:val="26"/>
          <w:szCs w:val="26"/>
        </w:rPr>
      </w:pPr>
      <w:r w:rsidRPr="00161354">
        <w:rPr>
          <w:rFonts w:ascii="Times New Roman" w:hAnsi="Times New Roman"/>
          <w:color w:val="000000"/>
          <w:sz w:val="26"/>
          <w:szCs w:val="26"/>
        </w:rPr>
        <w:t xml:space="preserve">- Năng lực giải quyết vấn đề và sáng tạo: Biết cách đưa ra phương án giải quyết một số vấn đề liên quan đến </w:t>
      </w:r>
      <w:r>
        <w:rPr>
          <w:rFonts w:ascii="Times New Roman" w:hAnsi="Times New Roman"/>
          <w:color w:val="000000"/>
          <w:sz w:val="26"/>
          <w:szCs w:val="26"/>
        </w:rPr>
        <w:t>hệ vận động</w:t>
      </w:r>
      <w:r w:rsidRPr="00161354">
        <w:rPr>
          <w:rFonts w:ascii="Times New Roman" w:hAnsi="Times New Roman"/>
          <w:color w:val="000000"/>
          <w:sz w:val="26"/>
          <w:szCs w:val="26"/>
        </w:rPr>
        <w:t>.</w:t>
      </w:r>
    </w:p>
    <w:p w:rsidR="002A3A24" w:rsidRPr="00212FEF" w:rsidRDefault="002A3A24" w:rsidP="002A3A24">
      <w:pPr>
        <w:pBdr>
          <w:bar w:val="single" w:sz="4" w:color="auto"/>
        </w:pBdr>
        <w:spacing w:line="276" w:lineRule="auto"/>
        <w:jc w:val="both"/>
        <w:rPr>
          <w:rFonts w:ascii="Times New Roman" w:hAnsi="Times New Roman"/>
          <w:b/>
          <w:i/>
          <w:color w:val="000000"/>
        </w:rPr>
      </w:pPr>
      <w:r w:rsidRPr="00212FEF">
        <w:rPr>
          <w:rFonts w:ascii="Times New Roman" w:hAnsi="Times New Roman"/>
          <w:b/>
          <w:i/>
          <w:color w:val="000000"/>
        </w:rPr>
        <w:t xml:space="preserve">2.2. Năng lực khoa học tự nhiên: </w:t>
      </w:r>
    </w:p>
    <w:p w:rsidR="002A3A24" w:rsidRPr="00161354" w:rsidRDefault="002A3A24" w:rsidP="002A3A24">
      <w:pPr>
        <w:spacing w:line="340" w:lineRule="atLeast"/>
        <w:jc w:val="both"/>
        <w:rPr>
          <w:rFonts w:ascii="Times New Roman" w:hAnsi="Times New Roman"/>
          <w:color w:val="000000"/>
          <w:sz w:val="26"/>
          <w:szCs w:val="26"/>
        </w:rPr>
      </w:pPr>
      <w:r w:rsidRPr="00161354">
        <w:rPr>
          <w:rFonts w:ascii="Times New Roman" w:hAnsi="Times New Roman"/>
          <w:color w:val="000000"/>
          <w:sz w:val="26"/>
          <w:szCs w:val="26"/>
        </w:rPr>
        <w:t xml:space="preserve">- Năng lực nhận thức KHTN: Trình bày được cấu tạo và chức năng của các cơ quan trong hệ </w:t>
      </w:r>
      <w:r>
        <w:rPr>
          <w:rFonts w:ascii="Times New Roman" w:hAnsi="Times New Roman"/>
          <w:color w:val="000000"/>
          <w:sz w:val="26"/>
          <w:szCs w:val="26"/>
        </w:rPr>
        <w:t>vận động</w:t>
      </w:r>
      <w:r w:rsidRPr="00161354">
        <w:rPr>
          <w:rFonts w:ascii="Times New Roman" w:hAnsi="Times New Roman"/>
          <w:color w:val="000000"/>
          <w:sz w:val="26"/>
          <w:szCs w:val="26"/>
        </w:rPr>
        <w:t xml:space="preserve">; Nêu được </w:t>
      </w:r>
      <w:r>
        <w:rPr>
          <w:rFonts w:ascii="Times New Roman" w:hAnsi="Times New Roman"/>
          <w:color w:val="000000"/>
          <w:sz w:val="26"/>
          <w:szCs w:val="26"/>
        </w:rPr>
        <w:t>thành phần hóa học và cấu tạo của xương.</w:t>
      </w:r>
    </w:p>
    <w:p w:rsidR="002A3A24" w:rsidRPr="00161354" w:rsidRDefault="002A3A24" w:rsidP="002A3A24">
      <w:pPr>
        <w:widowControl w:val="0"/>
        <w:tabs>
          <w:tab w:val="left" w:pos="728"/>
        </w:tabs>
        <w:spacing w:line="340" w:lineRule="atLeast"/>
        <w:jc w:val="both"/>
        <w:rPr>
          <w:rFonts w:ascii="Times New Roman" w:hAnsi="Times New Roman"/>
          <w:color w:val="000000"/>
          <w:sz w:val="26"/>
          <w:szCs w:val="26"/>
        </w:rPr>
      </w:pPr>
      <w:r w:rsidRPr="00161354">
        <w:rPr>
          <w:rFonts w:ascii="Times New Roman" w:hAnsi="Times New Roman"/>
          <w:color w:val="000000"/>
          <w:sz w:val="26"/>
          <w:szCs w:val="26"/>
        </w:rPr>
        <w:t xml:space="preserve">- Năng lực tìm hiểu KHTN: </w:t>
      </w:r>
      <w:r>
        <w:rPr>
          <w:rFonts w:ascii="Times New Roman" w:hAnsi="Times New Roman"/>
          <w:color w:val="000000"/>
          <w:sz w:val="26"/>
          <w:szCs w:val="26"/>
        </w:rPr>
        <w:t>Tìm hiểu và biết các bệnh liên quan đến hệ vận động; biết cách sơ cứu và băng bó cho người bị gãy xương.</w:t>
      </w:r>
    </w:p>
    <w:p w:rsidR="002A3A24" w:rsidRPr="00161354" w:rsidRDefault="002A3A24" w:rsidP="002A3A24">
      <w:pPr>
        <w:spacing w:line="340" w:lineRule="atLeast"/>
        <w:jc w:val="both"/>
        <w:rPr>
          <w:rFonts w:ascii="Times New Roman" w:hAnsi="Times New Roman"/>
          <w:color w:val="000000"/>
          <w:sz w:val="26"/>
          <w:szCs w:val="26"/>
        </w:rPr>
      </w:pPr>
      <w:r w:rsidRPr="00161354">
        <w:rPr>
          <w:rFonts w:ascii="Times New Roman" w:hAnsi="Times New Roman"/>
          <w:color w:val="000000"/>
          <w:sz w:val="26"/>
          <w:szCs w:val="26"/>
        </w:rPr>
        <w:t xml:space="preserve">- Năng lực vận dụng kiến thức, kĩ năng đã học: Vận dụng kiến thức </w:t>
      </w:r>
      <w:r>
        <w:rPr>
          <w:rFonts w:ascii="Times New Roman" w:hAnsi="Times New Roman"/>
          <w:color w:val="000000"/>
          <w:sz w:val="26"/>
          <w:szCs w:val="26"/>
        </w:rPr>
        <w:t>để giải thích một số vấn đề liên quan đến hệ vận động như co cơ, khả năng chịu tải của xương; biết cách lựa chọn môn thể thao phù hợp; biết cách phòng chống các bệnh liên quan đến hệ vận động; thực hành sơ cứu và băng bó cho người bị gãy xương.</w:t>
      </w:r>
    </w:p>
    <w:p w:rsidR="002A3A24" w:rsidRPr="00212FEF" w:rsidRDefault="002A3A24" w:rsidP="002A3A24">
      <w:pPr>
        <w:spacing w:line="276" w:lineRule="auto"/>
        <w:rPr>
          <w:rFonts w:ascii="Times New Roman" w:hAnsi="Times New Roman"/>
          <w:b/>
          <w:bCs/>
        </w:rPr>
      </w:pPr>
      <w:r w:rsidRPr="00212FEF">
        <w:rPr>
          <w:rFonts w:ascii="Times New Roman" w:hAnsi="Times New Roman"/>
          <w:b/>
          <w:bCs/>
        </w:rPr>
        <w:t>3. Phẩm chất</w:t>
      </w:r>
    </w:p>
    <w:p w:rsidR="002A3A24" w:rsidRPr="00F77E63" w:rsidRDefault="002A3A24" w:rsidP="002A3A24">
      <w:pPr>
        <w:widowControl w:val="0"/>
        <w:spacing w:line="340" w:lineRule="atLeast"/>
        <w:jc w:val="both"/>
        <w:rPr>
          <w:rFonts w:ascii="Times New Roman" w:hAnsi="Times New Roman"/>
          <w:color w:val="000000"/>
          <w:sz w:val="26"/>
          <w:szCs w:val="26"/>
        </w:rPr>
      </w:pPr>
      <w:r w:rsidRPr="00F77E63">
        <w:rPr>
          <w:rFonts w:ascii="Times New Roman" w:hAnsi="Times New Roman"/>
          <w:color w:val="000000"/>
          <w:sz w:val="26"/>
          <w:szCs w:val="26"/>
        </w:rPr>
        <w:t>- Chăm chỉ: Tích cực, tự giác tìm hiểu thông tin, hoàn thành các nhiệm vụ cá nhân.</w:t>
      </w:r>
    </w:p>
    <w:p w:rsidR="002A3A24" w:rsidRPr="00F77E63" w:rsidRDefault="002A3A24" w:rsidP="002A3A24">
      <w:pPr>
        <w:widowControl w:val="0"/>
        <w:spacing w:line="340" w:lineRule="atLeast"/>
        <w:jc w:val="both"/>
        <w:rPr>
          <w:rFonts w:ascii="Times New Roman" w:hAnsi="Times New Roman"/>
          <w:color w:val="000000"/>
          <w:sz w:val="26"/>
          <w:szCs w:val="26"/>
        </w:rPr>
      </w:pPr>
      <w:r w:rsidRPr="00F77E63">
        <w:rPr>
          <w:rFonts w:ascii="Times New Roman" w:hAnsi="Times New Roman"/>
          <w:color w:val="000000"/>
          <w:sz w:val="26"/>
          <w:szCs w:val="26"/>
        </w:rPr>
        <w:t>- Trung thực: Thu thập thông tin điều tra một cách chính xác và trung thực.</w:t>
      </w:r>
    </w:p>
    <w:p w:rsidR="002A3A24" w:rsidRPr="00F77E63" w:rsidRDefault="002A3A24" w:rsidP="002A3A24">
      <w:pPr>
        <w:widowControl w:val="0"/>
        <w:spacing w:line="340" w:lineRule="atLeast"/>
        <w:jc w:val="both"/>
        <w:rPr>
          <w:rFonts w:ascii="Times New Roman" w:hAnsi="Times New Roman"/>
          <w:color w:val="000000"/>
          <w:sz w:val="26"/>
          <w:szCs w:val="26"/>
        </w:rPr>
      </w:pPr>
      <w:r w:rsidRPr="00F77E63">
        <w:rPr>
          <w:rFonts w:ascii="Times New Roman" w:hAnsi="Times New Roman"/>
          <w:color w:val="000000"/>
          <w:sz w:val="26"/>
          <w:szCs w:val="26"/>
        </w:rPr>
        <w:t xml:space="preserve">- Trách nhiệm: Có ý thức hoàn thành nhiệm vụ học tập của cá nhân và của nhóm. Thực hiện </w:t>
      </w:r>
      <w:r>
        <w:rPr>
          <w:rFonts w:ascii="Times New Roman" w:hAnsi="Times New Roman"/>
          <w:color w:val="000000"/>
          <w:sz w:val="26"/>
          <w:szCs w:val="26"/>
        </w:rPr>
        <w:t>luyện tập thể dục, thể thao thường xuyên để có hệ vận động khỏe mạnh.</w:t>
      </w:r>
    </w:p>
    <w:p w:rsidR="002A3A24" w:rsidRPr="00212FEF" w:rsidRDefault="002A3A24" w:rsidP="002A3A24">
      <w:pPr>
        <w:spacing w:line="276" w:lineRule="auto"/>
        <w:rPr>
          <w:rFonts w:ascii="Times New Roman" w:hAnsi="Times New Roman"/>
          <w:b/>
          <w:bCs/>
          <w:color w:val="000000"/>
          <w:lang w:val="nb-NO"/>
        </w:rPr>
      </w:pPr>
      <w:r w:rsidRPr="00212FEF">
        <w:rPr>
          <w:rFonts w:ascii="Times New Roman" w:hAnsi="Times New Roman"/>
          <w:b/>
          <w:color w:val="000000"/>
          <w:lang w:val="pt-BR"/>
        </w:rPr>
        <w:t xml:space="preserve">B. </w:t>
      </w:r>
      <w:r w:rsidRPr="00212FEF">
        <w:rPr>
          <w:rFonts w:ascii="Times New Roman" w:hAnsi="Times New Roman"/>
          <w:b/>
          <w:bCs/>
          <w:color w:val="000000"/>
          <w:lang w:val="nb-NO"/>
        </w:rPr>
        <w:t>Thiết bị dạy học và học liệu</w:t>
      </w:r>
    </w:p>
    <w:p w:rsidR="002A3A24" w:rsidRPr="00212FEF" w:rsidRDefault="002A3A24" w:rsidP="002A3A24">
      <w:pPr>
        <w:pStyle w:val="ListParagraph"/>
        <w:spacing w:after="0"/>
        <w:ind w:left="0"/>
        <w:jc w:val="left"/>
        <w:rPr>
          <w:bCs/>
          <w:color w:val="000000"/>
          <w:szCs w:val="28"/>
        </w:rPr>
      </w:pPr>
      <w:r w:rsidRPr="00212FEF">
        <w:rPr>
          <w:b/>
          <w:bCs/>
          <w:i/>
          <w:color w:val="000000"/>
          <w:szCs w:val="28"/>
        </w:rPr>
        <w:t xml:space="preserve">1. Giáo viên: </w:t>
      </w:r>
    </w:p>
    <w:p w:rsidR="002A3A24" w:rsidRPr="00212FEF" w:rsidRDefault="002A3A24" w:rsidP="002A3A24">
      <w:pPr>
        <w:spacing w:line="276" w:lineRule="auto"/>
        <w:jc w:val="both"/>
        <w:rPr>
          <w:rFonts w:ascii="Times New Roman" w:hAnsi="Times New Roman"/>
        </w:rPr>
      </w:pPr>
      <w:r w:rsidRPr="00212FEF">
        <w:rPr>
          <w:rFonts w:ascii="Times New Roman" w:hAnsi="Times New Roman"/>
          <w:iCs/>
          <w:color w:val="000000"/>
          <w:lang w:val="vi-VN"/>
        </w:rPr>
        <w:t xml:space="preserve">- </w:t>
      </w:r>
      <w:r w:rsidRPr="00212FEF">
        <w:rPr>
          <w:rFonts w:ascii="Times New Roman" w:hAnsi="Times New Roman"/>
          <w:iCs/>
          <w:color w:val="000000"/>
        </w:rPr>
        <w:t xml:space="preserve">Kế hoạch dạy học, </w:t>
      </w:r>
      <w:r>
        <w:rPr>
          <w:rFonts w:ascii="Times New Roman" w:hAnsi="Times New Roman"/>
          <w:iCs/>
          <w:color w:val="000000"/>
        </w:rPr>
        <w:t>tranh hình</w:t>
      </w:r>
      <w:r w:rsidRPr="00212FEF">
        <w:rPr>
          <w:rFonts w:ascii="Times New Roman" w:hAnsi="Times New Roman"/>
        </w:rPr>
        <w:t xml:space="preserve"> sách giáo khoa</w:t>
      </w:r>
    </w:p>
    <w:p w:rsidR="002A3A24" w:rsidRDefault="002A3A24" w:rsidP="002A3A24">
      <w:pPr>
        <w:spacing w:line="276" w:lineRule="auto"/>
        <w:ind w:left="163" w:hanging="163"/>
        <w:jc w:val="both"/>
        <w:rPr>
          <w:rFonts w:ascii="Times New Roman" w:hAnsi="Times New Roman"/>
        </w:rPr>
      </w:pPr>
      <w:r w:rsidRPr="00212FEF">
        <w:rPr>
          <w:rFonts w:ascii="Times New Roman" w:hAnsi="Times New Roman"/>
        </w:rPr>
        <w:t>- Máy tính, ti vi (máy chiếu)</w:t>
      </w:r>
    </w:p>
    <w:p w:rsidR="002A3A24" w:rsidRDefault="002A3A24" w:rsidP="002A3A24">
      <w:pPr>
        <w:spacing w:line="276" w:lineRule="auto"/>
        <w:ind w:left="163" w:hanging="163"/>
        <w:jc w:val="both"/>
        <w:rPr>
          <w:rFonts w:ascii="Times New Roman" w:hAnsi="Times New Roman"/>
        </w:rPr>
      </w:pPr>
      <w:r>
        <w:rPr>
          <w:rFonts w:ascii="Times New Roman" w:hAnsi="Times New Roman"/>
        </w:rPr>
        <w:t>- Các video có nội dung liên quan</w:t>
      </w:r>
    </w:p>
    <w:p w:rsidR="002A3A24" w:rsidRPr="00212FEF" w:rsidRDefault="002A3A24" w:rsidP="002A3A24">
      <w:pPr>
        <w:spacing w:line="276" w:lineRule="auto"/>
        <w:ind w:left="163" w:hanging="163"/>
        <w:jc w:val="both"/>
        <w:rPr>
          <w:rFonts w:ascii="Times New Roman" w:hAnsi="Times New Roman"/>
        </w:rPr>
      </w:pPr>
      <w:r>
        <w:rPr>
          <w:rFonts w:ascii="Times New Roman" w:hAnsi="Times New Roman"/>
        </w:rPr>
        <w:t>- Nẹp gỗ (tre), gạc, băng cuốn ….</w:t>
      </w:r>
    </w:p>
    <w:p w:rsidR="002A3A24" w:rsidRPr="00D915D5" w:rsidRDefault="002A3A24" w:rsidP="002A3A24">
      <w:pPr>
        <w:spacing w:line="276" w:lineRule="auto"/>
        <w:rPr>
          <w:rFonts w:ascii="Times New Roman" w:hAnsi="Times New Roman"/>
          <w:color w:val="000000"/>
        </w:rPr>
      </w:pPr>
      <w:r w:rsidRPr="00212FEF">
        <w:rPr>
          <w:rFonts w:ascii="Times New Roman" w:hAnsi="Times New Roman"/>
          <w:bCs/>
          <w:color w:val="000000"/>
        </w:rPr>
        <w:t xml:space="preserve">- </w:t>
      </w:r>
      <w:r w:rsidRPr="00212FEF">
        <w:rPr>
          <w:rFonts w:ascii="Times New Roman" w:hAnsi="Times New Roman"/>
          <w:color w:val="000000"/>
          <w:lang w:val="vi-VN"/>
        </w:rPr>
        <w:t>Phiếu học tập</w:t>
      </w:r>
      <w:r w:rsidRPr="00212FEF">
        <w:rPr>
          <w:rFonts w:ascii="Times New Roman" w:hAnsi="Times New Roman"/>
          <w:color w:val="000000"/>
        </w:rPr>
        <w:t>:</w:t>
      </w:r>
    </w:p>
    <w:p w:rsidR="002A3A24" w:rsidRPr="00212FEF" w:rsidRDefault="002A3A24" w:rsidP="002A3A24">
      <w:pPr>
        <w:spacing w:line="276" w:lineRule="auto"/>
        <w:rPr>
          <w:rFonts w:ascii="Times New Roman" w:hAnsi="Times New Roman"/>
          <w:bCs/>
          <w:color w:val="000000"/>
        </w:rPr>
      </w:pPr>
      <w:r w:rsidRPr="00212FEF">
        <w:rPr>
          <w:rFonts w:ascii="Times New Roman" w:hAnsi="Times New Roman"/>
          <w:b/>
          <w:bCs/>
          <w:i/>
          <w:color w:val="000000"/>
        </w:rPr>
        <w:t>2. Học sinh:</w:t>
      </w:r>
    </w:p>
    <w:p w:rsidR="002A3A24" w:rsidRPr="00212FEF" w:rsidRDefault="002A3A24" w:rsidP="002A3A24">
      <w:pPr>
        <w:spacing w:line="276" w:lineRule="auto"/>
        <w:rPr>
          <w:rFonts w:ascii="Times New Roman" w:hAnsi="Times New Roman"/>
        </w:rPr>
      </w:pPr>
      <w:r w:rsidRPr="00212FEF">
        <w:rPr>
          <w:rFonts w:ascii="Times New Roman" w:hAnsi="Times New Roman"/>
        </w:rPr>
        <w:t>- Bút, vở, sgk</w:t>
      </w:r>
    </w:p>
    <w:p w:rsidR="002A3A24" w:rsidRDefault="002A3A24" w:rsidP="002A3A24">
      <w:pPr>
        <w:spacing w:line="276" w:lineRule="auto"/>
        <w:rPr>
          <w:rFonts w:ascii="Times New Roman" w:hAnsi="Times New Roman"/>
        </w:rPr>
      </w:pPr>
      <w:r w:rsidRPr="00212FEF">
        <w:rPr>
          <w:rFonts w:ascii="Times New Roman" w:hAnsi="Times New Roman"/>
        </w:rPr>
        <w:t>- Nghiên cứu và chuẩn bị trước nội dung bài học</w:t>
      </w:r>
    </w:p>
    <w:p w:rsidR="002A3A24" w:rsidRPr="00212FEF" w:rsidRDefault="002A3A24" w:rsidP="002A3A24">
      <w:pPr>
        <w:pStyle w:val="ListParagraph"/>
        <w:spacing w:after="0"/>
        <w:ind w:left="0"/>
        <w:jc w:val="left"/>
        <w:rPr>
          <w:color w:val="000000"/>
          <w:szCs w:val="28"/>
        </w:rPr>
      </w:pPr>
      <w:r w:rsidRPr="00212FEF">
        <w:rPr>
          <w:b/>
          <w:bCs/>
          <w:color w:val="000000"/>
          <w:szCs w:val="28"/>
        </w:rPr>
        <w:lastRenderedPageBreak/>
        <w:t>C. Tiến trình dạy học</w:t>
      </w:r>
      <w:r w:rsidRPr="00212FEF">
        <w:rPr>
          <w:color w:val="000000"/>
          <w:szCs w:val="28"/>
        </w:rPr>
        <w:t xml:space="preserve">  </w:t>
      </w:r>
    </w:p>
    <w:p w:rsidR="002A3A24" w:rsidRPr="00212FEF" w:rsidRDefault="002A3A24" w:rsidP="002A3A24">
      <w:pPr>
        <w:spacing w:line="276" w:lineRule="auto"/>
        <w:ind w:right="255"/>
        <w:rPr>
          <w:rFonts w:ascii="Times New Roman" w:hAnsi="Times New Roman"/>
          <w:b/>
          <w:color w:val="000000"/>
        </w:rPr>
      </w:pPr>
      <w:r w:rsidRPr="00212FEF">
        <w:rPr>
          <w:rFonts w:ascii="Times New Roman" w:hAnsi="Times New Roman"/>
          <w:b/>
          <w:color w:val="000000"/>
        </w:rPr>
        <w:t xml:space="preserve">I. Hoạt động 1: Khởi động </w:t>
      </w:r>
    </w:p>
    <w:p w:rsidR="002A3A24" w:rsidRPr="00212FEF" w:rsidRDefault="002A3A24" w:rsidP="002A3A24">
      <w:pPr>
        <w:pStyle w:val="ListParagraph"/>
        <w:spacing w:after="0"/>
        <w:ind w:left="0"/>
        <w:rPr>
          <w:rFonts w:eastAsia="Times New Roman"/>
          <w:spacing w:val="-6"/>
          <w:szCs w:val="28"/>
        </w:rPr>
      </w:pPr>
      <w:r w:rsidRPr="00212FEF">
        <w:rPr>
          <w:b/>
          <w:bCs/>
          <w:i/>
          <w:color w:val="000000"/>
          <w:szCs w:val="28"/>
        </w:rPr>
        <w:t xml:space="preserve">1. Mục tiêu: </w:t>
      </w:r>
      <w:r w:rsidRPr="00212FEF">
        <w:rPr>
          <w:szCs w:val="28"/>
        </w:rPr>
        <w:t xml:space="preserve">Tạo hứng thú cho học sinh khi vào bài mới. </w:t>
      </w:r>
      <w:r w:rsidRPr="00212FEF">
        <w:rPr>
          <w:rFonts w:eastAsia="Times New Roman"/>
          <w:spacing w:val="-6"/>
          <w:szCs w:val="28"/>
        </w:rPr>
        <w:t xml:space="preserve">Giúp học sinh xác định được vấn đề cần học tập là </w:t>
      </w:r>
      <w:r>
        <w:rPr>
          <w:rFonts w:eastAsia="Times New Roman"/>
          <w:spacing w:val="-6"/>
          <w:szCs w:val="28"/>
        </w:rPr>
        <w:t>băng bó cho người bị gãy xương.</w:t>
      </w:r>
    </w:p>
    <w:p w:rsidR="002A3A24" w:rsidRPr="00146157" w:rsidRDefault="002A3A24" w:rsidP="002A3A24">
      <w:pPr>
        <w:pStyle w:val="ListParagraph"/>
        <w:spacing w:after="0"/>
        <w:ind w:left="0" w:right="60"/>
        <w:rPr>
          <w:rFonts w:eastAsia="Arial"/>
          <w:szCs w:val="28"/>
          <w:lang w:eastAsia="vi-VN"/>
        </w:rPr>
      </w:pPr>
      <w:r w:rsidRPr="00212FEF">
        <w:rPr>
          <w:b/>
          <w:bCs/>
          <w:i/>
          <w:color w:val="000000"/>
          <w:szCs w:val="28"/>
        </w:rPr>
        <w:t>2. Nội dung:</w:t>
      </w:r>
      <w:r>
        <w:rPr>
          <w:b/>
          <w:bCs/>
          <w:color w:val="000000"/>
          <w:szCs w:val="28"/>
        </w:rPr>
        <w:t xml:space="preserve"> </w:t>
      </w:r>
      <w:r>
        <w:rPr>
          <w:bCs/>
          <w:color w:val="000000"/>
          <w:szCs w:val="28"/>
        </w:rPr>
        <w:t xml:space="preserve">Câu hỏi tình huống của GV: gặp người bị ngã, vết thương đau, sưng, không di chuyển được </w:t>
      </w:r>
      <w:r w:rsidRPr="0092758A">
        <w:rPr>
          <w:bCs/>
          <w:color w:val="000000"/>
          <w:szCs w:val="28"/>
        </w:rPr>
        <w:sym w:font="Wingdings" w:char="F0E0"/>
      </w:r>
      <w:r>
        <w:rPr>
          <w:bCs/>
          <w:color w:val="000000"/>
          <w:szCs w:val="28"/>
        </w:rPr>
        <w:t xml:space="preserve"> em phải phải làm gì để sơ cứu băng bó cho họ?.</w:t>
      </w:r>
    </w:p>
    <w:p w:rsidR="002A3A24" w:rsidRDefault="002A3A24" w:rsidP="002A3A24">
      <w:pPr>
        <w:spacing w:line="276" w:lineRule="auto"/>
        <w:rPr>
          <w:rFonts w:ascii="Times New Roman" w:eastAsia="Arial" w:hAnsi="Times New Roman"/>
        </w:rPr>
      </w:pPr>
      <w:r w:rsidRPr="00212FEF">
        <w:rPr>
          <w:rFonts w:ascii="Times New Roman" w:hAnsi="Times New Roman"/>
          <w:b/>
          <w:bCs/>
          <w:i/>
          <w:color w:val="000000"/>
        </w:rPr>
        <w:t>3. Sản phẩm:</w:t>
      </w:r>
      <w:r w:rsidRPr="00212FEF">
        <w:rPr>
          <w:rFonts w:ascii="Times New Roman" w:hAnsi="Times New Roman"/>
          <w:bCs/>
          <w:color w:val="000000"/>
        </w:rPr>
        <w:t xml:space="preserve"> </w:t>
      </w:r>
      <w:r>
        <w:rPr>
          <w:rFonts w:ascii="Times New Roman" w:eastAsia="Arial" w:hAnsi="Times New Roman"/>
        </w:rPr>
        <w:t>Các câu trả lời của HS.</w:t>
      </w:r>
    </w:p>
    <w:p w:rsidR="002A3A24" w:rsidRPr="00212FEF" w:rsidRDefault="002A3A24" w:rsidP="002A3A24">
      <w:pPr>
        <w:spacing w:line="276" w:lineRule="auto"/>
        <w:rPr>
          <w:rFonts w:ascii="Times New Roman" w:hAnsi="Times New Roman"/>
          <w:b/>
          <w:bCs/>
          <w:color w:val="000000"/>
        </w:rPr>
      </w:pPr>
      <w:r w:rsidRPr="00212FEF">
        <w:rPr>
          <w:rFonts w:ascii="Times New Roman" w:hAnsi="Times New Roman"/>
          <w:b/>
          <w:bCs/>
          <w:i/>
          <w:color w:val="000000"/>
        </w:rPr>
        <w:t>4. Tổ chức thực hiện:</w:t>
      </w:r>
    </w:p>
    <w:p w:rsidR="002A3A24" w:rsidRPr="00212FEF" w:rsidRDefault="002A3A24" w:rsidP="002A3A24">
      <w:pPr>
        <w:spacing w:line="276" w:lineRule="auto"/>
        <w:rPr>
          <w:rFonts w:ascii="Times New Roman" w:eastAsia="Calibri" w:hAnsi="Times New Roman"/>
          <w:b/>
          <w:bCs/>
          <w:i/>
          <w:iCs/>
          <w:color w:val="000000"/>
          <w:lang w:val="vi-VN"/>
        </w:rPr>
      </w:pPr>
      <w:r w:rsidRPr="00212FEF">
        <w:rPr>
          <w:rFonts w:ascii="Times New Roman" w:eastAsia="Calibri" w:hAnsi="Times New Roman"/>
          <w:b/>
          <w:bCs/>
          <w:i/>
          <w:iCs/>
          <w:color w:val="000000"/>
        </w:rPr>
        <w:t>*</w:t>
      </w:r>
      <w:r w:rsidRPr="00212FEF">
        <w:rPr>
          <w:rFonts w:ascii="Times New Roman" w:eastAsia="Calibri" w:hAnsi="Times New Roman"/>
          <w:b/>
          <w:bCs/>
          <w:i/>
          <w:iCs/>
          <w:color w:val="000000"/>
          <w:lang w:val="vi-VN"/>
        </w:rPr>
        <w:t xml:space="preserve"> </w:t>
      </w:r>
      <w:r w:rsidRPr="00212FEF">
        <w:rPr>
          <w:rFonts w:ascii="Times New Roman" w:eastAsia="Calibri" w:hAnsi="Times New Roman"/>
          <w:b/>
          <w:bCs/>
          <w:i/>
          <w:iCs/>
          <w:color w:val="000000"/>
        </w:rPr>
        <w:t>GV c</w:t>
      </w:r>
      <w:r w:rsidRPr="00212FEF">
        <w:rPr>
          <w:rFonts w:ascii="Times New Roman" w:eastAsia="Calibri" w:hAnsi="Times New Roman"/>
          <w:b/>
          <w:bCs/>
          <w:i/>
          <w:iCs/>
          <w:color w:val="000000"/>
          <w:lang w:val="vi-VN"/>
        </w:rPr>
        <w:t>huyển giao nhiệm vụ học tập</w:t>
      </w:r>
    </w:p>
    <w:p w:rsidR="002A3A24" w:rsidRPr="00212FEF" w:rsidRDefault="002A3A24" w:rsidP="002A3A24">
      <w:pPr>
        <w:spacing w:line="276" w:lineRule="auto"/>
        <w:rPr>
          <w:rFonts w:ascii="Times New Roman" w:hAnsi="Times New Roman"/>
        </w:rPr>
      </w:pPr>
      <w:r>
        <w:rPr>
          <w:rFonts w:ascii="Times New Roman" w:hAnsi="Times New Roman"/>
        </w:rPr>
        <w:t>GV đặt câu hỏi để HS thảo luận trả lời</w:t>
      </w:r>
    </w:p>
    <w:p w:rsidR="002A3A24" w:rsidRPr="00212FEF" w:rsidRDefault="002A3A24" w:rsidP="002A3A24">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HS thực hiện nhiệm vụ học tập</w:t>
      </w:r>
    </w:p>
    <w:p w:rsidR="002A3A24" w:rsidRPr="00212FEF" w:rsidRDefault="002A3A24" w:rsidP="002A3A24">
      <w:pPr>
        <w:spacing w:line="276" w:lineRule="auto"/>
        <w:rPr>
          <w:rFonts w:ascii="Times New Roman" w:hAnsi="Times New Roman"/>
        </w:rPr>
      </w:pPr>
      <w:r>
        <w:rPr>
          <w:rFonts w:ascii="Times New Roman" w:eastAsia="Arial" w:hAnsi="Times New Roman"/>
          <w:color w:val="000000"/>
        </w:rPr>
        <w:t xml:space="preserve">HS </w:t>
      </w:r>
      <w:r>
        <w:rPr>
          <w:rFonts w:ascii="Times New Roman" w:hAnsi="Times New Roman"/>
        </w:rPr>
        <w:t>HS thảo luận trả lời:</w:t>
      </w:r>
    </w:p>
    <w:p w:rsidR="002A3A24" w:rsidRPr="00212FEF" w:rsidRDefault="002A3A24" w:rsidP="002A3A24">
      <w:pPr>
        <w:spacing w:line="276" w:lineRule="auto"/>
        <w:rPr>
          <w:rFonts w:ascii="Times New Roman" w:hAnsi="Times New Roman"/>
          <w:noProof/>
          <w:color w:val="000000"/>
          <w:lang w:val="nl-NL"/>
        </w:rPr>
      </w:pPr>
      <w:r>
        <w:rPr>
          <w:rFonts w:ascii="Times New Roman" w:hAnsi="Times New Roman"/>
          <w:noProof/>
          <w:color w:val="000000"/>
          <w:lang w:val="nl-NL"/>
        </w:rPr>
        <w:t>- Một vài HS nêu kết quả theo dõi của mình. Các HS nhận xét, bổ sung.</w:t>
      </w:r>
    </w:p>
    <w:p w:rsidR="002A3A24" w:rsidRPr="00212FEF" w:rsidRDefault="002A3A24" w:rsidP="002A3A24">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GV đánh giá kết quả thực hiện nhiệm vụ</w:t>
      </w:r>
    </w:p>
    <w:p w:rsidR="002A3A24" w:rsidRDefault="002A3A24" w:rsidP="002A3A24">
      <w:pPr>
        <w:spacing w:line="276" w:lineRule="auto"/>
        <w:rPr>
          <w:rFonts w:ascii="Times New Roman" w:eastAsia="Arial" w:hAnsi="Times New Roman"/>
          <w:color w:val="000000"/>
        </w:rPr>
      </w:pPr>
      <w:r>
        <w:rPr>
          <w:rFonts w:ascii="Times New Roman" w:eastAsia="Arial" w:hAnsi="Times New Roman"/>
          <w:color w:val="000000"/>
        </w:rPr>
        <w:t>- GV dẫn dắt tình huống vào bài.</w:t>
      </w:r>
    </w:p>
    <w:p w:rsidR="002A3A24" w:rsidRPr="0092758A" w:rsidRDefault="002A3A24" w:rsidP="002A3A24">
      <w:pPr>
        <w:spacing w:line="276" w:lineRule="auto"/>
        <w:rPr>
          <w:rFonts w:ascii="Times New Roman" w:hAnsi="Times New Roman"/>
          <w:b/>
          <w:color w:val="000000"/>
        </w:rPr>
      </w:pPr>
      <w:r w:rsidRPr="00212FEF">
        <w:rPr>
          <w:rFonts w:ascii="Times New Roman" w:hAnsi="Times New Roman"/>
          <w:b/>
          <w:bCs/>
          <w:color w:val="000000"/>
        </w:rPr>
        <w:t xml:space="preserve">II. </w:t>
      </w:r>
      <w:r w:rsidRPr="00212FEF">
        <w:rPr>
          <w:rFonts w:ascii="Times New Roman" w:hAnsi="Times New Roman"/>
          <w:b/>
          <w:color w:val="000000"/>
        </w:rPr>
        <w:t>Hoạt động 2: Hình thành kiến thức mới</w:t>
      </w:r>
    </w:p>
    <w:p w:rsidR="002A3A24" w:rsidRPr="00212FEF" w:rsidRDefault="002A3A24" w:rsidP="002A3A24">
      <w:pPr>
        <w:tabs>
          <w:tab w:val="left" w:pos="11048"/>
        </w:tabs>
        <w:spacing w:line="276" w:lineRule="auto"/>
        <w:rPr>
          <w:rFonts w:ascii="Times New Roman" w:hAnsi="Times New Roman"/>
          <w:b/>
          <w:bCs/>
        </w:rPr>
      </w:pPr>
      <w:r w:rsidRPr="00212FEF">
        <w:rPr>
          <w:rFonts w:ascii="Times New Roman" w:eastAsia="Calibri" w:hAnsi="Times New Roman"/>
          <w:b/>
          <w:i/>
          <w:color w:val="000000"/>
        </w:rPr>
        <w:t>2. Hoạt động 2.</w:t>
      </w:r>
      <w:r>
        <w:rPr>
          <w:rFonts w:ascii="Times New Roman" w:eastAsia="Calibri" w:hAnsi="Times New Roman"/>
          <w:b/>
          <w:i/>
          <w:color w:val="000000"/>
        </w:rPr>
        <w:t>4</w:t>
      </w:r>
      <w:r w:rsidRPr="00212FEF">
        <w:rPr>
          <w:rFonts w:ascii="Times New Roman" w:eastAsia="Calibri" w:hAnsi="Times New Roman"/>
          <w:b/>
          <w:i/>
          <w:color w:val="000000"/>
        </w:rPr>
        <w:t xml:space="preserve">: </w:t>
      </w:r>
      <w:r>
        <w:rPr>
          <w:rFonts w:ascii="Times New Roman" w:hAnsi="Times New Roman"/>
          <w:b/>
          <w:i/>
          <w:color w:val="000000"/>
        </w:rPr>
        <w:t>Thực hành sơ cứu và băng bó cho người bị gãy xương</w:t>
      </w:r>
    </w:p>
    <w:p w:rsidR="002A3A24" w:rsidRDefault="002A3A24" w:rsidP="002A3A24">
      <w:pPr>
        <w:spacing w:line="276" w:lineRule="auto"/>
        <w:rPr>
          <w:rFonts w:ascii="Times New Roman" w:hAnsi="Times New Roman"/>
          <w:b/>
          <w:i/>
          <w:color w:val="000000"/>
          <w:lang w:val="vi-VN"/>
        </w:rPr>
      </w:pPr>
      <w:r w:rsidRPr="00212FEF">
        <w:rPr>
          <w:rFonts w:ascii="Times New Roman" w:hAnsi="Times New Roman"/>
          <w:b/>
          <w:i/>
          <w:color w:val="000000"/>
        </w:rPr>
        <w:t xml:space="preserve">a. </w:t>
      </w:r>
      <w:r w:rsidRPr="00212FEF">
        <w:rPr>
          <w:rFonts w:ascii="Times New Roman" w:hAnsi="Times New Roman"/>
          <w:b/>
          <w:i/>
          <w:color w:val="000000"/>
          <w:lang w:val="vi-VN"/>
        </w:rPr>
        <w:t xml:space="preserve">Mục tiêu: </w:t>
      </w:r>
    </w:p>
    <w:p w:rsidR="002A3A24" w:rsidRPr="00212FEF" w:rsidRDefault="002A3A24" w:rsidP="002A3A24">
      <w:pPr>
        <w:spacing w:line="276" w:lineRule="auto"/>
        <w:rPr>
          <w:rFonts w:ascii="Times New Roman" w:hAnsi="Times New Roman"/>
          <w:color w:val="000000"/>
        </w:rPr>
      </w:pPr>
      <w:r>
        <w:rPr>
          <w:rFonts w:ascii="Times New Roman" w:hAnsi="Times New Roman"/>
          <w:color w:val="000000"/>
        </w:rPr>
        <w:t>- HS thực hiện được việc sơ cứu và băng bó cho người bị gãy xương.</w:t>
      </w:r>
    </w:p>
    <w:p w:rsidR="002A3A24" w:rsidRDefault="002A3A24" w:rsidP="002A3A24">
      <w:pPr>
        <w:spacing w:line="276" w:lineRule="auto"/>
        <w:rPr>
          <w:rFonts w:ascii="Times New Roman" w:hAnsi="Times New Roman"/>
          <w:color w:val="000000"/>
        </w:rPr>
      </w:pPr>
      <w:r w:rsidRPr="00212FEF">
        <w:rPr>
          <w:rFonts w:ascii="Times New Roman" w:eastAsia="Calibri" w:hAnsi="Times New Roman"/>
          <w:b/>
          <w:i/>
          <w:color w:val="000000"/>
          <w:lang w:val="vi-VN"/>
        </w:rPr>
        <w:t>b</w:t>
      </w:r>
      <w:r w:rsidRPr="00212FEF">
        <w:rPr>
          <w:rFonts w:ascii="Times New Roman" w:eastAsia="Calibri" w:hAnsi="Times New Roman"/>
          <w:b/>
          <w:i/>
          <w:color w:val="000000"/>
        </w:rPr>
        <w:t>.</w:t>
      </w:r>
      <w:r w:rsidRPr="00212FEF">
        <w:rPr>
          <w:rFonts w:ascii="Times New Roman" w:eastAsia="Calibri" w:hAnsi="Times New Roman"/>
          <w:b/>
          <w:i/>
          <w:color w:val="000000"/>
          <w:lang w:val="vi-VN"/>
        </w:rPr>
        <w:t>Nội dung:</w:t>
      </w:r>
      <w:r w:rsidRPr="00212FEF">
        <w:rPr>
          <w:rFonts w:ascii="Times New Roman" w:eastAsia="Calibri" w:hAnsi="Times New Roman"/>
          <w:i/>
          <w:color w:val="000000"/>
          <w:lang w:val="vi-VN"/>
        </w:rPr>
        <w:t xml:space="preserve"> </w:t>
      </w:r>
    </w:p>
    <w:p w:rsidR="002A3A24" w:rsidRDefault="002A3A24" w:rsidP="002A3A24">
      <w:pPr>
        <w:spacing w:line="276" w:lineRule="auto"/>
        <w:rPr>
          <w:rFonts w:ascii="Times New Roman" w:hAnsi="Times New Roman"/>
          <w:color w:val="000000"/>
        </w:rPr>
      </w:pPr>
      <w:r>
        <w:rPr>
          <w:rFonts w:ascii="Times New Roman" w:hAnsi="Times New Roman"/>
          <w:color w:val="000000"/>
        </w:rPr>
        <w:t>- HS tìm hiểu lý thuyết và thực hành.</w:t>
      </w:r>
    </w:p>
    <w:p w:rsidR="002A3A24" w:rsidRDefault="002A3A24" w:rsidP="002A3A24">
      <w:pPr>
        <w:spacing w:line="276" w:lineRule="auto"/>
        <w:rPr>
          <w:rFonts w:ascii="Times New Roman" w:hAnsi="Times New Roman"/>
          <w:color w:val="000000"/>
          <w:lang w:val="de-DE"/>
        </w:rPr>
      </w:pPr>
      <w:r w:rsidRPr="00212FEF">
        <w:rPr>
          <w:rFonts w:ascii="Times New Roman" w:eastAsia="Calibri" w:hAnsi="Times New Roman"/>
          <w:b/>
          <w:i/>
          <w:color w:val="000000"/>
          <w:lang w:val="vi-VN"/>
        </w:rPr>
        <w:t>c</w:t>
      </w:r>
      <w:r w:rsidRPr="00212FEF">
        <w:rPr>
          <w:rFonts w:ascii="Times New Roman" w:eastAsia="Calibri" w:hAnsi="Times New Roman"/>
          <w:b/>
          <w:i/>
          <w:color w:val="000000"/>
        </w:rPr>
        <w:t>.</w:t>
      </w:r>
      <w:r w:rsidRPr="00212FEF">
        <w:rPr>
          <w:rFonts w:ascii="Times New Roman" w:eastAsia="Calibri" w:hAnsi="Times New Roman"/>
          <w:i/>
          <w:color w:val="000000"/>
          <w:lang w:val="vi-VN"/>
        </w:rPr>
        <w:t xml:space="preserve"> </w:t>
      </w:r>
      <w:r w:rsidRPr="00212FEF">
        <w:rPr>
          <w:rFonts w:ascii="Times New Roman" w:hAnsi="Times New Roman"/>
          <w:b/>
          <w:i/>
          <w:color w:val="000000"/>
          <w:lang w:val="de-DE"/>
        </w:rPr>
        <w:t>Sản phẩm:</w:t>
      </w:r>
      <w:r w:rsidRPr="00212FEF">
        <w:rPr>
          <w:rFonts w:ascii="Times New Roman" w:hAnsi="Times New Roman"/>
          <w:color w:val="000000"/>
          <w:lang w:val="de-DE"/>
        </w:rPr>
        <w:t xml:space="preserve"> </w:t>
      </w:r>
    </w:p>
    <w:p w:rsidR="002A3A24" w:rsidRDefault="002A3A24" w:rsidP="002A3A24">
      <w:pPr>
        <w:spacing w:line="276" w:lineRule="auto"/>
        <w:rPr>
          <w:rFonts w:ascii="Times New Roman" w:hAnsi="Times New Roman"/>
          <w:color w:val="000000"/>
          <w:lang w:val="de-DE"/>
        </w:rPr>
      </w:pPr>
      <w:r>
        <w:rPr>
          <w:rFonts w:ascii="Times New Roman" w:hAnsi="Times New Roman"/>
          <w:color w:val="000000"/>
          <w:lang w:val="de-DE"/>
        </w:rPr>
        <w:t>- HS trình bày được các bước sơ cứu và băng bó cho người bị gãy xương.</w:t>
      </w:r>
    </w:p>
    <w:p w:rsidR="002A3A24" w:rsidRDefault="002A3A24" w:rsidP="002A3A24">
      <w:pPr>
        <w:spacing w:line="276" w:lineRule="auto"/>
        <w:rPr>
          <w:rFonts w:ascii="Times New Roman" w:hAnsi="Times New Roman"/>
          <w:color w:val="000000"/>
          <w:lang w:val="de-DE"/>
        </w:rPr>
      </w:pPr>
      <w:r>
        <w:rPr>
          <w:rFonts w:ascii="Times New Roman" w:hAnsi="Times New Roman"/>
          <w:color w:val="000000"/>
          <w:lang w:val="de-DE"/>
        </w:rPr>
        <w:t>- HS tiến hành được việc sơ cứu và băng bó cho người bị gãy xương.</w:t>
      </w:r>
    </w:p>
    <w:p w:rsidR="002A3A24" w:rsidRPr="00212FEF" w:rsidRDefault="002A3A24" w:rsidP="002A3A24">
      <w:pPr>
        <w:spacing w:line="276" w:lineRule="auto"/>
        <w:rPr>
          <w:rFonts w:ascii="Times New Roman" w:eastAsia="Arial" w:hAnsi="Times New Roman"/>
        </w:rPr>
      </w:pPr>
      <w:r w:rsidRPr="00212FEF">
        <w:rPr>
          <w:rFonts w:ascii="Times New Roman" w:eastAsia="Calibri" w:hAnsi="Times New Roman"/>
          <w:b/>
          <w:i/>
          <w:iCs/>
          <w:color w:val="000000"/>
          <w:lang w:val="vi-VN"/>
        </w:rPr>
        <w:t>d</w:t>
      </w:r>
      <w:r w:rsidRPr="00212FEF">
        <w:rPr>
          <w:rFonts w:ascii="Times New Roman" w:eastAsia="Calibri" w:hAnsi="Times New Roman"/>
          <w:b/>
          <w:i/>
          <w:iCs/>
          <w:color w:val="000000"/>
        </w:rPr>
        <w:t>.</w:t>
      </w:r>
      <w:r w:rsidRPr="00212FEF">
        <w:rPr>
          <w:rFonts w:ascii="Times New Roman" w:eastAsia="Calibri" w:hAnsi="Times New Roman"/>
          <w:i/>
          <w:iCs/>
          <w:color w:val="000000"/>
        </w:rPr>
        <w:t xml:space="preserve"> </w:t>
      </w:r>
      <w:r w:rsidRPr="00212FEF">
        <w:rPr>
          <w:rFonts w:ascii="Times New Roman" w:hAnsi="Times New Roman"/>
          <w:b/>
          <w:i/>
          <w:color w:val="000000"/>
          <w:shd w:val="clear" w:color="auto" w:fill="FFFFFF"/>
        </w:rPr>
        <w:t>Tổ chức thực hiện: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2A3A24" w:rsidRPr="00212FEF" w:rsidTr="00CE4C93">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A3A24" w:rsidRPr="00212FEF" w:rsidRDefault="002A3A24" w:rsidP="00CE4C93">
            <w:pPr>
              <w:spacing w:line="276" w:lineRule="auto"/>
              <w:jc w:val="center"/>
              <w:rPr>
                <w:rFonts w:ascii="Times New Roman" w:eastAsia="Calibri" w:hAnsi="Times New Roman"/>
                <w:i/>
                <w:iCs/>
                <w:color w:val="000000"/>
                <w:lang w:val="vi-VN"/>
              </w:rPr>
            </w:pPr>
            <w:r w:rsidRPr="00212FEF">
              <w:rPr>
                <w:rFonts w:ascii="Times New Roman" w:hAnsi="Times New Roman"/>
                <w:b/>
                <w:color w:val="000000"/>
                <w:lang w:val="es-VE"/>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A3A24" w:rsidRPr="00212FEF" w:rsidRDefault="002A3A24" w:rsidP="00CE4C93">
            <w:pPr>
              <w:spacing w:line="276" w:lineRule="auto"/>
              <w:jc w:val="center"/>
              <w:rPr>
                <w:rFonts w:ascii="Times New Roman" w:eastAsia="Calibri" w:hAnsi="Times New Roman"/>
                <w:i/>
                <w:iCs/>
                <w:color w:val="000000"/>
                <w:lang w:val="vi-VN"/>
              </w:rPr>
            </w:pPr>
            <w:r w:rsidRPr="00212FEF">
              <w:rPr>
                <w:rFonts w:ascii="Times New Roman" w:hAnsi="Times New Roman"/>
                <w:b/>
                <w:color w:val="000000"/>
                <w:lang w:val="es-VE"/>
              </w:rPr>
              <w:t>Nội dung kiến thức cốt lõi</w:t>
            </w:r>
          </w:p>
        </w:tc>
      </w:tr>
      <w:tr w:rsidR="002A3A24" w:rsidRPr="00212FEF" w:rsidTr="00CE4C93">
        <w:tc>
          <w:tcPr>
            <w:tcW w:w="5670" w:type="dxa"/>
            <w:tcBorders>
              <w:top w:val="single" w:sz="4" w:space="0" w:color="auto"/>
              <w:left w:val="single" w:sz="4" w:space="0" w:color="auto"/>
              <w:bottom w:val="single" w:sz="4" w:space="0" w:color="auto"/>
              <w:right w:val="single" w:sz="4" w:space="0" w:color="auto"/>
            </w:tcBorders>
            <w:shd w:val="clear" w:color="auto" w:fill="auto"/>
          </w:tcPr>
          <w:p w:rsidR="002A3A24" w:rsidRPr="00212FEF" w:rsidRDefault="002A3A24" w:rsidP="00CE4C93">
            <w:pPr>
              <w:spacing w:line="276" w:lineRule="auto"/>
              <w:rPr>
                <w:rFonts w:ascii="Times New Roman" w:eastAsia="Calibri" w:hAnsi="Times New Roman"/>
                <w:b/>
                <w:bCs/>
                <w:i/>
                <w:iCs/>
                <w:color w:val="000000"/>
                <w:lang w:val="vi-VN"/>
              </w:rPr>
            </w:pPr>
            <w:r w:rsidRPr="00212FEF">
              <w:rPr>
                <w:rFonts w:ascii="Times New Roman" w:eastAsia="Calibri" w:hAnsi="Times New Roman"/>
                <w:b/>
                <w:bCs/>
                <w:i/>
                <w:iCs/>
                <w:color w:val="000000"/>
              </w:rPr>
              <w:t>*</w:t>
            </w:r>
            <w:r w:rsidRPr="00212FEF">
              <w:rPr>
                <w:rFonts w:ascii="Times New Roman" w:eastAsia="Calibri" w:hAnsi="Times New Roman"/>
                <w:b/>
                <w:bCs/>
                <w:i/>
                <w:iCs/>
                <w:color w:val="000000"/>
                <w:lang w:val="vi-VN"/>
              </w:rPr>
              <w:t xml:space="preserve"> </w:t>
            </w:r>
            <w:r w:rsidRPr="00212FEF">
              <w:rPr>
                <w:rFonts w:ascii="Times New Roman" w:eastAsia="Calibri" w:hAnsi="Times New Roman"/>
                <w:b/>
                <w:bCs/>
                <w:i/>
                <w:iCs/>
                <w:color w:val="000000"/>
              </w:rPr>
              <w:t>GV c</w:t>
            </w:r>
            <w:r w:rsidRPr="00212FEF">
              <w:rPr>
                <w:rFonts w:ascii="Times New Roman" w:eastAsia="Calibri" w:hAnsi="Times New Roman"/>
                <w:b/>
                <w:bCs/>
                <w:i/>
                <w:iCs/>
                <w:color w:val="000000"/>
                <w:lang w:val="vi-VN"/>
              </w:rPr>
              <w:t>huyển giao nhiệm vụ học tập</w:t>
            </w:r>
          </w:p>
          <w:p w:rsidR="002A3A24" w:rsidRDefault="002A3A24" w:rsidP="00CE4C93">
            <w:pPr>
              <w:spacing w:line="276" w:lineRule="auto"/>
              <w:rPr>
                <w:rFonts w:ascii="Times New Roman" w:hAnsi="Times New Roman"/>
              </w:rPr>
            </w:pPr>
            <w:r>
              <w:rPr>
                <w:rFonts w:ascii="Times New Roman" w:hAnsi="Times New Roman"/>
              </w:rPr>
              <w:t>- Nghiên cứu thông tin SGK, nêu cơ sở lí thuyết và các bước sơ cứu, băng bó cho người bị gãy xương.</w:t>
            </w:r>
          </w:p>
          <w:p w:rsidR="002A3A24" w:rsidRDefault="002A3A24" w:rsidP="00CE4C93">
            <w:pPr>
              <w:spacing w:line="276" w:lineRule="auto"/>
              <w:rPr>
                <w:rFonts w:ascii="Times New Roman" w:hAnsi="Times New Roman"/>
              </w:rPr>
            </w:pPr>
            <w:r>
              <w:rPr>
                <w:rFonts w:ascii="Times New Roman" w:hAnsi="Times New Roman"/>
              </w:rPr>
              <w:t>- HS theo dõi GV làm mẫu hoặc video sơ cứu và băng bó cho người bị gãy xương.</w:t>
            </w:r>
          </w:p>
          <w:p w:rsidR="002A3A24" w:rsidRDefault="002A3A24" w:rsidP="00CE4C93">
            <w:pPr>
              <w:spacing w:line="276" w:lineRule="auto"/>
              <w:rPr>
                <w:rFonts w:ascii="Times New Roman" w:hAnsi="Times New Roman"/>
              </w:rPr>
            </w:pPr>
            <w:r>
              <w:rPr>
                <w:rFonts w:ascii="Times New Roman" w:hAnsi="Times New Roman"/>
              </w:rPr>
              <w:t>- Hoạt động nhóm cặp đôi: Thực hành sơ cứu và băng bó cho người bị gãy xương.</w:t>
            </w:r>
          </w:p>
          <w:p w:rsidR="002A3A24" w:rsidRDefault="002A3A24" w:rsidP="00CE4C93">
            <w:pPr>
              <w:spacing w:line="276" w:lineRule="auto"/>
              <w:rPr>
                <w:rFonts w:ascii="Times New Roman" w:hAnsi="Times New Roman"/>
              </w:rPr>
            </w:pPr>
            <w:r>
              <w:rPr>
                <w:rFonts w:ascii="Times New Roman" w:hAnsi="Times New Roman"/>
              </w:rPr>
              <w:t>- Thảo luận đánh giá kết quả và trả lời câu hỏi</w:t>
            </w:r>
          </w:p>
          <w:p w:rsidR="002A3A24" w:rsidRDefault="002A3A24" w:rsidP="00CE4C93">
            <w:pPr>
              <w:spacing w:line="276" w:lineRule="auto"/>
              <w:rPr>
                <w:rFonts w:ascii="Times New Roman" w:hAnsi="Times New Roman"/>
              </w:rPr>
            </w:pPr>
            <w:r>
              <w:rPr>
                <w:rFonts w:ascii="Times New Roman" w:hAnsi="Times New Roman"/>
              </w:rPr>
              <w:t>? Nêu ý nghĩa việc làm của mỗi bước tiến hành.</w:t>
            </w:r>
          </w:p>
          <w:p w:rsidR="002A3A24" w:rsidRPr="00212FEF" w:rsidRDefault="002A3A24" w:rsidP="00CE4C93">
            <w:pPr>
              <w:spacing w:line="276" w:lineRule="auto"/>
              <w:rPr>
                <w:rFonts w:ascii="Times New Roman" w:hAnsi="Times New Roman"/>
              </w:rPr>
            </w:pPr>
            <w:r>
              <w:rPr>
                <w:rFonts w:ascii="Times New Roman" w:hAnsi="Times New Roman"/>
              </w:rPr>
              <w:t>? Nhận xét sản phẩm băng bó của các mình và bạn.</w:t>
            </w:r>
          </w:p>
          <w:p w:rsidR="002A3A24" w:rsidRPr="00212FEF" w:rsidRDefault="002A3A24" w:rsidP="00CE4C93">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lastRenderedPageBreak/>
              <w:t>*</w:t>
            </w:r>
            <w:r w:rsidRPr="00212FEF">
              <w:rPr>
                <w:rFonts w:ascii="Times New Roman" w:eastAsia="Calibri" w:hAnsi="Times New Roman"/>
                <w:b/>
                <w:i/>
                <w:iCs/>
                <w:color w:val="000000"/>
                <w:lang w:val="de-DE"/>
              </w:rPr>
              <w:t xml:space="preserve"> HS thực hiện nhiệm vụ học tập</w:t>
            </w:r>
          </w:p>
          <w:p w:rsidR="002A3A24" w:rsidRPr="00212FEF" w:rsidRDefault="002A3A24" w:rsidP="00CE4C93">
            <w:pPr>
              <w:spacing w:line="276" w:lineRule="auto"/>
              <w:jc w:val="both"/>
              <w:rPr>
                <w:rFonts w:ascii="Times New Roman" w:hAnsi="Times New Roman"/>
              </w:rPr>
            </w:pPr>
            <w:r>
              <w:rPr>
                <w:rFonts w:ascii="Times New Roman" w:eastAsia="Arial" w:hAnsi="Times New Roman"/>
                <w:color w:val="000000"/>
              </w:rPr>
              <w:t>- HS nghiên cứu SGK, theo dõi GV làm mẫu (hoặc video) và thực hành.</w:t>
            </w:r>
          </w:p>
          <w:p w:rsidR="002A3A24" w:rsidRPr="00212FEF" w:rsidRDefault="002A3A24" w:rsidP="00CE4C93">
            <w:pPr>
              <w:spacing w:line="276" w:lineRule="auto"/>
              <w:rPr>
                <w:rFonts w:ascii="Times New Roman" w:hAnsi="Times New Roman"/>
                <w:b/>
                <w:i/>
                <w:iCs/>
                <w:color w:val="000000"/>
                <w:lang w:val="de-DE"/>
              </w:rPr>
            </w:pPr>
            <w:r w:rsidRPr="00212FEF">
              <w:rPr>
                <w:rFonts w:ascii="Times New Roman" w:hAnsi="Times New Roman"/>
                <w:b/>
                <w:i/>
                <w:iCs/>
                <w:color w:val="000000"/>
                <w:lang w:val="de-DE"/>
              </w:rPr>
              <w:t>*Báo cáo kết quả và thảo luận</w:t>
            </w:r>
          </w:p>
          <w:p w:rsidR="002A3A24" w:rsidRDefault="002A3A24" w:rsidP="00CE4C93">
            <w:pPr>
              <w:spacing w:line="276" w:lineRule="auto"/>
              <w:rPr>
                <w:rFonts w:ascii="Times New Roman" w:hAnsi="Times New Roman"/>
              </w:rPr>
            </w:pPr>
            <w:r>
              <w:rPr>
                <w:rFonts w:ascii="Times New Roman" w:hAnsi="Times New Roman"/>
              </w:rPr>
              <w:t>- HS trình bày cơ sở lý thuyết, các bước sơ cứu và băng bó cho người bị gãy xương.</w:t>
            </w:r>
          </w:p>
          <w:p w:rsidR="002A3A24" w:rsidRPr="00212FEF" w:rsidRDefault="002A3A24" w:rsidP="00CE4C93">
            <w:pPr>
              <w:spacing w:line="276" w:lineRule="auto"/>
              <w:rPr>
                <w:rFonts w:ascii="Times New Roman" w:hAnsi="Times New Roman"/>
                <w:noProof/>
                <w:color w:val="000000"/>
                <w:lang w:val="nl-NL"/>
              </w:rPr>
            </w:pPr>
            <w:r>
              <w:rPr>
                <w:rFonts w:ascii="Times New Roman" w:hAnsi="Times New Roman"/>
              </w:rPr>
              <w:t>- HS thực hành.</w:t>
            </w:r>
          </w:p>
          <w:p w:rsidR="002A3A24" w:rsidRPr="00212FEF" w:rsidRDefault="002A3A24" w:rsidP="00CE4C93">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GV đánh giá kết quả thực hiện nhiệm vụ</w:t>
            </w:r>
          </w:p>
          <w:p w:rsidR="002A3A24" w:rsidRDefault="002A3A24" w:rsidP="00CE4C93">
            <w:pPr>
              <w:spacing w:line="276" w:lineRule="auto"/>
              <w:rPr>
                <w:rFonts w:ascii="Times New Roman" w:eastAsia="Arial" w:hAnsi="Times New Roman"/>
                <w:color w:val="000000"/>
              </w:rPr>
            </w:pPr>
            <w:r>
              <w:rPr>
                <w:rFonts w:ascii="Times New Roman" w:eastAsia="Arial" w:hAnsi="Times New Roman"/>
                <w:color w:val="000000"/>
              </w:rPr>
              <w:t>- GV hoàn thiện kiến thức cho HS.</w:t>
            </w:r>
          </w:p>
          <w:p w:rsidR="002A3A24" w:rsidRPr="00212FEF" w:rsidRDefault="002A3A24" w:rsidP="00CE4C93">
            <w:pPr>
              <w:spacing w:line="276" w:lineRule="auto"/>
              <w:rPr>
                <w:rFonts w:ascii="Times New Roman" w:hAnsi="Times New Roman"/>
              </w:rPr>
            </w:pPr>
            <w:r>
              <w:rPr>
                <w:rFonts w:ascii="Times New Roman" w:eastAsia="Arial" w:hAnsi="Times New Roman"/>
                <w:color w:val="000000"/>
              </w:rPr>
              <w:t>- GV theo dõi phần thực hành của các nhóm, uốn nắn các thao tác.</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A3A24" w:rsidRDefault="002A3A24" w:rsidP="00CE4C93">
            <w:pPr>
              <w:pStyle w:val="ListParagraph"/>
              <w:spacing w:after="0"/>
              <w:ind w:left="0"/>
              <w:jc w:val="left"/>
              <w:rPr>
                <w:rFonts w:eastAsia="Times New Roman"/>
                <w:b/>
                <w:color w:val="000000"/>
                <w:szCs w:val="28"/>
                <w:lang w:val="es-VE"/>
              </w:rPr>
            </w:pPr>
            <w:r w:rsidRPr="00212FEF">
              <w:rPr>
                <w:rFonts w:eastAsia="Times New Roman"/>
                <w:b/>
                <w:color w:val="000000"/>
                <w:szCs w:val="28"/>
                <w:lang w:val="es-VE"/>
              </w:rPr>
              <w:lastRenderedPageBreak/>
              <w:t>I</w:t>
            </w:r>
            <w:r>
              <w:rPr>
                <w:rFonts w:eastAsia="Times New Roman"/>
                <w:b/>
                <w:color w:val="000000"/>
                <w:szCs w:val="28"/>
                <w:lang w:val="es-VE"/>
              </w:rPr>
              <w:t>V</w:t>
            </w:r>
            <w:r w:rsidRPr="00212FEF">
              <w:rPr>
                <w:rFonts w:eastAsia="Times New Roman"/>
                <w:b/>
                <w:color w:val="000000"/>
                <w:szCs w:val="28"/>
                <w:lang w:val="es-VE"/>
              </w:rPr>
              <w:t xml:space="preserve">. </w:t>
            </w:r>
            <w:r>
              <w:rPr>
                <w:rFonts w:eastAsia="Times New Roman"/>
                <w:b/>
                <w:color w:val="000000"/>
                <w:szCs w:val="28"/>
                <w:lang w:val="es-VE"/>
              </w:rPr>
              <w:t>Thực hành: sơ cứu và băng bó cho người bị gãy xương</w:t>
            </w:r>
          </w:p>
          <w:p w:rsidR="002A3A24" w:rsidRDefault="002A3A24" w:rsidP="00CE4C93">
            <w:pPr>
              <w:pStyle w:val="ListParagraph"/>
              <w:spacing w:after="0"/>
              <w:ind w:left="0"/>
              <w:jc w:val="left"/>
              <w:rPr>
                <w:rFonts w:eastAsia="Times New Roman"/>
                <w:b/>
                <w:color w:val="000000"/>
                <w:szCs w:val="28"/>
                <w:lang w:val="es-VE"/>
              </w:rPr>
            </w:pPr>
            <w:r>
              <w:rPr>
                <w:rFonts w:eastAsia="Times New Roman"/>
                <w:b/>
                <w:color w:val="000000"/>
                <w:szCs w:val="28"/>
                <w:lang w:val="es-VE"/>
              </w:rPr>
              <w:t>1. Cơ sở lý thuyết</w:t>
            </w:r>
          </w:p>
          <w:p w:rsidR="002A3A24" w:rsidRDefault="002A3A24" w:rsidP="00CE4C93">
            <w:pPr>
              <w:pStyle w:val="ListParagraph"/>
              <w:spacing w:after="0"/>
              <w:ind w:left="0"/>
              <w:jc w:val="left"/>
              <w:rPr>
                <w:rFonts w:eastAsia="Times New Roman"/>
                <w:color w:val="000000"/>
                <w:szCs w:val="28"/>
                <w:lang w:val="es-VE"/>
              </w:rPr>
            </w:pPr>
            <w:r>
              <w:rPr>
                <w:rFonts w:eastAsia="Times New Roman"/>
                <w:color w:val="000000"/>
                <w:szCs w:val="28"/>
                <w:lang w:val="es-VE"/>
              </w:rPr>
              <w:t>- Khi xương bị gãy, nếu được nắn thẳng trục và cố định tốt sẽ tự liền lại được do tế bào xương lien tục tạo ra các tế bào xương mới.</w:t>
            </w:r>
          </w:p>
          <w:p w:rsidR="002A3A24" w:rsidRDefault="002A3A24" w:rsidP="00CE4C93">
            <w:pPr>
              <w:pStyle w:val="ListParagraph"/>
              <w:spacing w:after="0"/>
              <w:ind w:left="0"/>
              <w:jc w:val="left"/>
              <w:rPr>
                <w:rFonts w:eastAsia="Times New Roman"/>
                <w:b/>
                <w:color w:val="000000"/>
                <w:szCs w:val="28"/>
                <w:lang w:val="es-VE"/>
              </w:rPr>
            </w:pPr>
            <w:r>
              <w:rPr>
                <w:rFonts w:eastAsia="Times New Roman"/>
                <w:b/>
                <w:color w:val="000000"/>
                <w:szCs w:val="28"/>
                <w:lang w:val="es-VE"/>
              </w:rPr>
              <w:t>2. Các bước tiến hành</w:t>
            </w:r>
          </w:p>
          <w:p w:rsidR="002A3A24" w:rsidRDefault="002A3A24" w:rsidP="00CE4C93">
            <w:pPr>
              <w:pStyle w:val="ListParagraph"/>
              <w:spacing w:after="0"/>
              <w:ind w:left="0"/>
              <w:jc w:val="left"/>
              <w:rPr>
                <w:color w:val="000000"/>
                <w:szCs w:val="28"/>
                <w:lang w:val="es-VE"/>
              </w:rPr>
            </w:pPr>
            <w:r>
              <w:rPr>
                <w:color w:val="000000"/>
                <w:szCs w:val="28"/>
                <w:lang w:val="es-VE"/>
              </w:rPr>
              <w:t>Bước 1: Đặt nẹp cố định xương gãy.</w:t>
            </w:r>
          </w:p>
          <w:p w:rsidR="002A3A24" w:rsidRDefault="002A3A24" w:rsidP="00CE4C93">
            <w:pPr>
              <w:pStyle w:val="ListParagraph"/>
              <w:spacing w:after="0"/>
              <w:ind w:left="0"/>
              <w:jc w:val="left"/>
              <w:rPr>
                <w:color w:val="000000"/>
                <w:szCs w:val="28"/>
                <w:lang w:val="es-VE"/>
              </w:rPr>
            </w:pPr>
            <w:r>
              <w:rPr>
                <w:color w:val="000000"/>
                <w:szCs w:val="28"/>
                <w:lang w:val="es-VE"/>
              </w:rPr>
              <w:lastRenderedPageBreak/>
              <w:t>- Đặt 2 nẹp dọc theo xương bị gãy.</w:t>
            </w:r>
          </w:p>
          <w:p w:rsidR="002A3A24" w:rsidRDefault="002A3A24" w:rsidP="00CE4C93">
            <w:pPr>
              <w:pStyle w:val="ListParagraph"/>
              <w:spacing w:after="0"/>
              <w:ind w:left="0"/>
              <w:jc w:val="left"/>
              <w:rPr>
                <w:color w:val="000000"/>
                <w:szCs w:val="28"/>
                <w:lang w:val="es-VE"/>
              </w:rPr>
            </w:pPr>
            <w:r>
              <w:rPr>
                <w:color w:val="000000"/>
                <w:szCs w:val="28"/>
                <w:lang w:val="es-VE"/>
              </w:rPr>
              <w:t>- Lót băng gạc ở đầu nẹp và chỗ sát xương.</w:t>
            </w:r>
          </w:p>
          <w:p w:rsidR="002A3A24" w:rsidRDefault="002A3A24" w:rsidP="00CE4C93">
            <w:pPr>
              <w:pStyle w:val="ListParagraph"/>
              <w:spacing w:after="0"/>
              <w:ind w:left="0"/>
              <w:jc w:val="left"/>
              <w:rPr>
                <w:color w:val="000000"/>
                <w:szCs w:val="28"/>
                <w:lang w:val="es-VE"/>
              </w:rPr>
            </w:pPr>
            <w:r>
              <w:rPr>
                <w:color w:val="000000"/>
                <w:szCs w:val="28"/>
                <w:lang w:val="es-VE"/>
              </w:rPr>
              <w:t>- Buộc cố định phía trên và phía dưới vị trí gãy.</w:t>
            </w:r>
          </w:p>
          <w:p w:rsidR="002A3A24" w:rsidRDefault="002A3A24" w:rsidP="00CE4C93">
            <w:pPr>
              <w:pStyle w:val="ListParagraph"/>
              <w:spacing w:after="0"/>
              <w:ind w:left="0"/>
              <w:jc w:val="left"/>
              <w:rPr>
                <w:color w:val="000000"/>
                <w:szCs w:val="28"/>
                <w:lang w:val="es-VE"/>
              </w:rPr>
            </w:pPr>
            <w:r>
              <w:rPr>
                <w:color w:val="000000"/>
                <w:szCs w:val="28"/>
                <w:lang w:val="es-VE"/>
              </w:rPr>
              <w:t>- Dùng băng hoặc dây vải sạch cuốn các vòng quanh nẹp.</w:t>
            </w:r>
          </w:p>
          <w:p w:rsidR="002A3A24" w:rsidRDefault="002A3A24" w:rsidP="00CE4C93">
            <w:pPr>
              <w:pStyle w:val="ListParagraph"/>
              <w:spacing w:after="0"/>
              <w:ind w:left="0"/>
              <w:jc w:val="left"/>
              <w:rPr>
                <w:color w:val="000000"/>
                <w:szCs w:val="28"/>
                <w:lang w:val="es-VE"/>
              </w:rPr>
            </w:pPr>
            <w:r>
              <w:rPr>
                <w:color w:val="000000"/>
                <w:szCs w:val="28"/>
                <w:lang w:val="es-VE"/>
              </w:rPr>
              <w:t>Bước 2: Cố định xương</w:t>
            </w:r>
          </w:p>
          <w:p w:rsidR="002A3A24" w:rsidRPr="00665026" w:rsidRDefault="002A3A24" w:rsidP="00CE4C93">
            <w:pPr>
              <w:pStyle w:val="ListParagraph"/>
              <w:spacing w:after="0"/>
              <w:ind w:left="0"/>
              <w:jc w:val="left"/>
              <w:rPr>
                <w:color w:val="000000"/>
                <w:szCs w:val="28"/>
                <w:lang w:val="es-VE"/>
              </w:rPr>
            </w:pPr>
            <w:r>
              <w:rPr>
                <w:color w:val="000000"/>
                <w:szCs w:val="28"/>
                <w:lang w:val="es-VE"/>
              </w:rPr>
              <w:t>- Tùy theo tư thế gãy xương mà có biện pháp cố định hợp lý.</w:t>
            </w:r>
          </w:p>
        </w:tc>
      </w:tr>
    </w:tbl>
    <w:p w:rsidR="002A3A24" w:rsidRPr="00212FEF" w:rsidRDefault="002A3A24" w:rsidP="002A3A24">
      <w:pPr>
        <w:spacing w:line="276" w:lineRule="auto"/>
        <w:rPr>
          <w:rFonts w:ascii="Times New Roman" w:hAnsi="Times New Roman"/>
          <w:b/>
          <w:bCs/>
          <w:color w:val="000000"/>
          <w:shd w:val="clear" w:color="auto" w:fill="FFFFFF"/>
        </w:rPr>
      </w:pPr>
      <w:r w:rsidRPr="00212FEF">
        <w:rPr>
          <w:rFonts w:ascii="Times New Roman" w:hAnsi="Times New Roman"/>
          <w:b/>
          <w:bCs/>
          <w:color w:val="000000"/>
          <w:shd w:val="clear" w:color="auto" w:fill="FFFFFF"/>
        </w:rPr>
        <w:lastRenderedPageBreak/>
        <w:t xml:space="preserve">III. </w:t>
      </w:r>
      <w:r w:rsidRPr="00212FEF">
        <w:rPr>
          <w:rFonts w:ascii="Times New Roman" w:hAnsi="Times New Roman"/>
          <w:b/>
          <w:bCs/>
          <w:color w:val="000000"/>
          <w:shd w:val="clear" w:color="auto" w:fill="FFFFFF"/>
          <w:lang w:val="vi-VN"/>
        </w:rPr>
        <w:t xml:space="preserve">Hoạt động </w:t>
      </w:r>
      <w:r w:rsidRPr="00212FEF">
        <w:rPr>
          <w:rFonts w:ascii="Times New Roman" w:hAnsi="Times New Roman"/>
          <w:b/>
          <w:bCs/>
          <w:color w:val="000000"/>
          <w:shd w:val="clear" w:color="auto" w:fill="FFFFFF"/>
        </w:rPr>
        <w:t>3: L</w:t>
      </w:r>
      <w:r w:rsidRPr="00212FEF">
        <w:rPr>
          <w:rFonts w:ascii="Times New Roman" w:hAnsi="Times New Roman"/>
          <w:b/>
          <w:bCs/>
          <w:color w:val="000000"/>
          <w:shd w:val="clear" w:color="auto" w:fill="FFFFFF"/>
          <w:lang w:val="vi-VN"/>
        </w:rPr>
        <w:t xml:space="preserve">uyện tập </w:t>
      </w:r>
    </w:p>
    <w:p w:rsidR="002A3A24" w:rsidRPr="00212FEF" w:rsidRDefault="002A3A24" w:rsidP="002A3A24">
      <w:pPr>
        <w:spacing w:line="276" w:lineRule="auto"/>
        <w:rPr>
          <w:rFonts w:ascii="Times New Roman" w:hAnsi="Times New Roman"/>
          <w:bCs/>
          <w:color w:val="000000"/>
        </w:rPr>
      </w:pPr>
      <w:r w:rsidRPr="00212FEF">
        <w:rPr>
          <w:rFonts w:ascii="Times New Roman" w:hAnsi="Times New Roman"/>
          <w:b/>
          <w:bCs/>
          <w:i/>
          <w:color w:val="000000"/>
        </w:rPr>
        <w:t xml:space="preserve">1. Mục tiêu: </w:t>
      </w:r>
      <w:r w:rsidRPr="00212FEF">
        <w:rPr>
          <w:rFonts w:ascii="Times New Roman" w:hAnsi="Times New Roman"/>
        </w:rPr>
        <w:t xml:space="preserve">Củng cố, khắc sâu </w:t>
      </w:r>
      <w:r>
        <w:rPr>
          <w:rFonts w:ascii="Times New Roman" w:hAnsi="Times New Roman"/>
        </w:rPr>
        <w:t>kiến thức</w:t>
      </w:r>
      <w:r w:rsidRPr="00212FEF">
        <w:rPr>
          <w:rFonts w:ascii="Times New Roman" w:hAnsi="Times New Roman"/>
        </w:rPr>
        <w:t xml:space="preserve"> toàn bộ bài học</w:t>
      </w:r>
    </w:p>
    <w:p w:rsidR="002A3A24" w:rsidRDefault="002A3A24" w:rsidP="002A3A24">
      <w:pPr>
        <w:pStyle w:val="ListParagraph"/>
        <w:spacing w:after="0"/>
        <w:ind w:left="0" w:right="60"/>
        <w:rPr>
          <w:rFonts w:eastAsia="Arial"/>
          <w:szCs w:val="28"/>
          <w:lang w:eastAsia="vi-VN"/>
        </w:rPr>
      </w:pPr>
      <w:r w:rsidRPr="00212FEF">
        <w:rPr>
          <w:b/>
          <w:bCs/>
          <w:i/>
          <w:color w:val="000000"/>
          <w:szCs w:val="28"/>
        </w:rPr>
        <w:t>2. Nội dung:</w:t>
      </w:r>
      <w:r w:rsidRPr="00212FEF">
        <w:rPr>
          <w:b/>
          <w:bCs/>
          <w:color w:val="000000"/>
          <w:szCs w:val="28"/>
        </w:rPr>
        <w:t xml:space="preserve"> </w:t>
      </w:r>
    </w:p>
    <w:p w:rsidR="002A3A24" w:rsidRPr="00212FEF" w:rsidRDefault="002A3A24" w:rsidP="002A3A24">
      <w:pPr>
        <w:pStyle w:val="ListParagraph"/>
        <w:spacing w:after="0"/>
        <w:ind w:left="0" w:right="60"/>
        <w:rPr>
          <w:rFonts w:eastAsia="Arial"/>
          <w:szCs w:val="28"/>
          <w:lang w:eastAsia="vi-VN"/>
        </w:rPr>
      </w:pPr>
      <w:r>
        <w:rPr>
          <w:rFonts w:eastAsia="Arial"/>
          <w:szCs w:val="28"/>
          <w:lang w:eastAsia="vi-VN"/>
        </w:rPr>
        <w:t>- HS thực hành kiến thức thông qua các câu hỏi và bài tập.</w:t>
      </w:r>
    </w:p>
    <w:p w:rsidR="002A3A24" w:rsidRDefault="002A3A24" w:rsidP="002A3A24">
      <w:pPr>
        <w:spacing w:line="276" w:lineRule="auto"/>
        <w:rPr>
          <w:rFonts w:ascii="Times New Roman" w:eastAsia="Arial" w:hAnsi="Times New Roman"/>
        </w:rPr>
      </w:pPr>
      <w:r w:rsidRPr="00212FEF">
        <w:rPr>
          <w:rFonts w:ascii="Times New Roman" w:hAnsi="Times New Roman"/>
          <w:b/>
          <w:bCs/>
          <w:i/>
          <w:color w:val="000000"/>
        </w:rPr>
        <w:t>3. Sản phẩm:</w:t>
      </w:r>
      <w:r w:rsidRPr="00212FEF">
        <w:rPr>
          <w:rFonts w:ascii="Times New Roman" w:hAnsi="Times New Roman"/>
          <w:bCs/>
          <w:color w:val="000000"/>
        </w:rPr>
        <w:t xml:space="preserve"> </w:t>
      </w:r>
    </w:p>
    <w:p w:rsidR="002A3A24" w:rsidRDefault="002A3A24" w:rsidP="002A3A24">
      <w:pPr>
        <w:spacing w:line="276" w:lineRule="auto"/>
        <w:rPr>
          <w:rFonts w:ascii="Times New Roman" w:eastAsia="Arial" w:hAnsi="Times New Roman"/>
        </w:rPr>
      </w:pPr>
      <w:r>
        <w:rPr>
          <w:rFonts w:ascii="Times New Roman" w:eastAsia="Arial" w:hAnsi="Times New Roman"/>
        </w:rPr>
        <w:t>- Kết quả thực hiện bài tập của HS.</w:t>
      </w:r>
    </w:p>
    <w:p w:rsidR="002A3A24" w:rsidRPr="00212FEF" w:rsidRDefault="002A3A24" w:rsidP="002A3A24">
      <w:pPr>
        <w:spacing w:line="276" w:lineRule="auto"/>
        <w:rPr>
          <w:rFonts w:ascii="Times New Roman" w:hAnsi="Times New Roman"/>
          <w:b/>
          <w:bCs/>
          <w:color w:val="000000"/>
        </w:rPr>
      </w:pPr>
      <w:r w:rsidRPr="00212FEF">
        <w:rPr>
          <w:rFonts w:ascii="Times New Roman" w:hAnsi="Times New Roman"/>
          <w:b/>
          <w:bCs/>
          <w:i/>
          <w:color w:val="000000"/>
        </w:rPr>
        <w:t>4. Tổ chức thực hiện:</w:t>
      </w:r>
    </w:p>
    <w:p w:rsidR="002A3A24" w:rsidRPr="00212FEF" w:rsidRDefault="002A3A24" w:rsidP="002A3A24">
      <w:pPr>
        <w:spacing w:line="276" w:lineRule="auto"/>
        <w:rPr>
          <w:rFonts w:ascii="Times New Roman" w:eastAsia="Calibri" w:hAnsi="Times New Roman"/>
          <w:b/>
          <w:bCs/>
          <w:i/>
          <w:iCs/>
          <w:color w:val="000000"/>
          <w:lang w:val="vi-VN"/>
        </w:rPr>
      </w:pPr>
      <w:r w:rsidRPr="00212FEF">
        <w:rPr>
          <w:rFonts w:ascii="Times New Roman" w:eastAsia="Calibri" w:hAnsi="Times New Roman"/>
          <w:b/>
          <w:bCs/>
          <w:i/>
          <w:iCs/>
          <w:color w:val="000000"/>
        </w:rPr>
        <w:t>*</w:t>
      </w:r>
      <w:r w:rsidRPr="00212FEF">
        <w:rPr>
          <w:rFonts w:ascii="Times New Roman" w:eastAsia="Calibri" w:hAnsi="Times New Roman"/>
          <w:b/>
          <w:bCs/>
          <w:i/>
          <w:iCs/>
          <w:color w:val="000000"/>
          <w:lang w:val="vi-VN"/>
        </w:rPr>
        <w:t xml:space="preserve"> </w:t>
      </w:r>
      <w:r w:rsidRPr="00212FEF">
        <w:rPr>
          <w:rFonts w:ascii="Times New Roman" w:eastAsia="Calibri" w:hAnsi="Times New Roman"/>
          <w:b/>
          <w:bCs/>
          <w:i/>
          <w:iCs/>
          <w:color w:val="000000"/>
        </w:rPr>
        <w:t>GV c</w:t>
      </w:r>
      <w:r w:rsidRPr="00212FEF">
        <w:rPr>
          <w:rFonts w:ascii="Times New Roman" w:eastAsia="Calibri" w:hAnsi="Times New Roman"/>
          <w:b/>
          <w:bCs/>
          <w:i/>
          <w:iCs/>
          <w:color w:val="000000"/>
          <w:lang w:val="vi-VN"/>
        </w:rPr>
        <w:t>huyển giao nhiệm vụ học tập</w:t>
      </w:r>
    </w:p>
    <w:p w:rsidR="002A3A24" w:rsidRDefault="002A3A24" w:rsidP="002A3A24">
      <w:pPr>
        <w:spacing w:line="276" w:lineRule="auto"/>
        <w:rPr>
          <w:rFonts w:ascii="Times New Roman" w:hAnsi="Times New Roman"/>
        </w:rPr>
      </w:pPr>
      <w:r>
        <w:rPr>
          <w:rFonts w:ascii="Times New Roman" w:hAnsi="Times New Roman"/>
        </w:rPr>
        <w:t>- HS làm bài tập trắc nghiệm thông qua trò chơi “Hộp quà bí mật”</w:t>
      </w:r>
    </w:p>
    <w:p w:rsidR="002A3A24" w:rsidRDefault="002A3A24" w:rsidP="002A3A24">
      <w:pPr>
        <w:spacing w:line="276" w:lineRule="auto"/>
        <w:rPr>
          <w:rFonts w:ascii="Times New Roman" w:hAnsi="Times New Roman"/>
        </w:rPr>
      </w:pPr>
      <w:r>
        <w:rPr>
          <w:rFonts w:ascii="Times New Roman" w:hAnsi="Times New Roman"/>
        </w:rPr>
        <w:t>Câu 1. Cơ có hai tính chất cơ bản, đó là:</w:t>
      </w:r>
    </w:p>
    <w:p w:rsidR="002A3A24" w:rsidRDefault="002A3A24" w:rsidP="002A3A24">
      <w:pPr>
        <w:spacing w:line="276" w:lineRule="auto"/>
        <w:rPr>
          <w:rFonts w:ascii="Times New Roman" w:hAnsi="Times New Roman"/>
        </w:rPr>
      </w:pPr>
      <w:r>
        <w:rPr>
          <w:rFonts w:ascii="Times New Roman" w:hAnsi="Times New Roman"/>
        </w:rPr>
        <w:t>A. co và dãn</w:t>
      </w:r>
      <w:r>
        <w:rPr>
          <w:rFonts w:ascii="Times New Roman" w:hAnsi="Times New Roman"/>
        </w:rPr>
        <w:tab/>
      </w:r>
      <w:r>
        <w:rPr>
          <w:rFonts w:ascii="Times New Roman" w:hAnsi="Times New Roman"/>
        </w:rPr>
        <w:tab/>
        <w:t>B. gấp và duỗi</w:t>
      </w:r>
      <w:r>
        <w:rPr>
          <w:rFonts w:ascii="Times New Roman" w:hAnsi="Times New Roman"/>
        </w:rPr>
        <w:tab/>
        <w:t>C. phồng và xẹp</w:t>
      </w:r>
      <w:r>
        <w:rPr>
          <w:rFonts w:ascii="Times New Roman" w:hAnsi="Times New Roman"/>
        </w:rPr>
        <w:tab/>
        <w:t>D. kéo và đẩy</w:t>
      </w:r>
    </w:p>
    <w:p w:rsidR="002A3A24" w:rsidRDefault="002A3A24" w:rsidP="002A3A24">
      <w:pPr>
        <w:spacing w:line="276" w:lineRule="auto"/>
        <w:rPr>
          <w:rFonts w:ascii="Times New Roman" w:hAnsi="Times New Roman"/>
        </w:rPr>
      </w:pPr>
      <w:r>
        <w:rPr>
          <w:rFonts w:ascii="Times New Roman" w:hAnsi="Times New Roman"/>
        </w:rPr>
        <w:t>Câu 2. Chất khoáng chủ yếu cấu tạo nên xương người là:</w:t>
      </w:r>
    </w:p>
    <w:p w:rsidR="002A3A24" w:rsidRDefault="002A3A24" w:rsidP="002A3A24">
      <w:pPr>
        <w:spacing w:line="276" w:lineRule="auto"/>
        <w:rPr>
          <w:rFonts w:ascii="Times New Roman" w:hAnsi="Times New Roman"/>
        </w:rPr>
      </w:pPr>
      <w:r>
        <w:rPr>
          <w:rFonts w:ascii="Times New Roman" w:hAnsi="Times New Roman"/>
        </w:rPr>
        <w:t>A. Fe (iron)</w:t>
      </w:r>
      <w:r>
        <w:rPr>
          <w:rFonts w:ascii="Times New Roman" w:hAnsi="Times New Roman"/>
        </w:rPr>
        <w:tab/>
      </w:r>
      <w:r>
        <w:rPr>
          <w:rFonts w:ascii="Times New Roman" w:hAnsi="Times New Roman"/>
        </w:rPr>
        <w:tab/>
        <w:t>B. Ca (Calcium)</w:t>
      </w:r>
      <w:r>
        <w:rPr>
          <w:rFonts w:ascii="Times New Roman" w:hAnsi="Times New Roman"/>
        </w:rPr>
        <w:tab/>
        <w:t>C. P (Phosphorus)</w:t>
      </w:r>
      <w:r>
        <w:rPr>
          <w:rFonts w:ascii="Times New Roman" w:hAnsi="Times New Roman"/>
        </w:rPr>
        <w:tab/>
        <w:t>D. Mg (magnesium)</w:t>
      </w:r>
    </w:p>
    <w:p w:rsidR="002A3A24" w:rsidRDefault="002A3A24" w:rsidP="002A3A24">
      <w:pPr>
        <w:spacing w:line="276" w:lineRule="auto"/>
        <w:rPr>
          <w:rFonts w:ascii="Times New Roman" w:hAnsi="Times New Roman"/>
        </w:rPr>
      </w:pPr>
      <w:r>
        <w:rPr>
          <w:rFonts w:ascii="Times New Roman" w:hAnsi="Times New Roman"/>
        </w:rPr>
        <w:t>Câu 3. Thành phần nào trong cấu tạo của xương đảm bảo cho xương có tính đàn hồi?</w:t>
      </w:r>
    </w:p>
    <w:p w:rsidR="002A3A24" w:rsidRDefault="002A3A24" w:rsidP="002A3A24">
      <w:pPr>
        <w:spacing w:line="276" w:lineRule="auto"/>
        <w:rPr>
          <w:rFonts w:ascii="Times New Roman" w:hAnsi="Times New Roman"/>
        </w:rPr>
      </w:pPr>
      <w:r>
        <w:rPr>
          <w:rFonts w:ascii="Times New Roman" w:hAnsi="Times New Roman"/>
        </w:rPr>
        <w:t>A. Chất khoáng</w:t>
      </w:r>
      <w:r>
        <w:rPr>
          <w:rFonts w:ascii="Times New Roman" w:hAnsi="Times New Roman"/>
        </w:rPr>
        <w:tab/>
        <w:t>B. Chất vô cơ</w:t>
      </w:r>
      <w:r>
        <w:rPr>
          <w:rFonts w:ascii="Times New Roman" w:hAnsi="Times New Roman"/>
        </w:rPr>
        <w:tab/>
        <w:t>C. Chất hữu cơ</w:t>
      </w:r>
      <w:r>
        <w:rPr>
          <w:rFonts w:ascii="Times New Roman" w:hAnsi="Times New Roman"/>
        </w:rPr>
        <w:tab/>
        <w:t>D. Cả A và C.</w:t>
      </w:r>
    </w:p>
    <w:p w:rsidR="002A3A24" w:rsidRDefault="002A3A24" w:rsidP="002A3A24">
      <w:pPr>
        <w:spacing w:line="276" w:lineRule="auto"/>
        <w:rPr>
          <w:rFonts w:ascii="Times New Roman" w:hAnsi="Times New Roman"/>
        </w:rPr>
      </w:pPr>
      <w:r>
        <w:rPr>
          <w:rFonts w:ascii="Times New Roman" w:hAnsi="Times New Roman"/>
        </w:rPr>
        <w:t>Câu 4. Khớp gối thuộc loại khớp nào?</w:t>
      </w:r>
    </w:p>
    <w:p w:rsidR="002A3A24" w:rsidRDefault="002A3A24" w:rsidP="002A3A24">
      <w:pPr>
        <w:spacing w:line="276" w:lineRule="auto"/>
        <w:rPr>
          <w:rFonts w:ascii="Times New Roman" w:hAnsi="Times New Roman"/>
        </w:rPr>
      </w:pPr>
      <w:r>
        <w:rPr>
          <w:rFonts w:ascii="Times New Roman" w:hAnsi="Times New Roman"/>
        </w:rPr>
        <w:t>A. Khớp động.</w:t>
      </w:r>
      <w:r>
        <w:rPr>
          <w:rFonts w:ascii="Times New Roman" w:hAnsi="Times New Roman"/>
        </w:rPr>
        <w:tab/>
        <w:t>B. Khớp bán động.</w:t>
      </w:r>
      <w:r>
        <w:rPr>
          <w:rFonts w:ascii="Times New Roman" w:hAnsi="Times New Roman"/>
        </w:rPr>
        <w:tab/>
        <w:t xml:space="preserve">   C. Khớp bất động.   D. Khớp xoay.</w:t>
      </w:r>
    </w:p>
    <w:p w:rsidR="002A3A24" w:rsidRDefault="002A3A24" w:rsidP="002A3A24">
      <w:pPr>
        <w:spacing w:line="276" w:lineRule="auto"/>
        <w:rPr>
          <w:rFonts w:ascii="Times New Roman" w:hAnsi="Times New Roman"/>
        </w:rPr>
      </w:pPr>
      <w:r>
        <w:rPr>
          <w:rFonts w:ascii="Times New Roman" w:hAnsi="Times New Roman"/>
        </w:rPr>
        <w:t>Câu 5. Thành phần cấu tạo của xương gồm:</w:t>
      </w:r>
    </w:p>
    <w:p w:rsidR="002A3A24" w:rsidRDefault="002A3A24" w:rsidP="002A3A24">
      <w:pPr>
        <w:spacing w:line="276" w:lineRule="auto"/>
        <w:rPr>
          <w:rFonts w:ascii="Times New Roman" w:hAnsi="Times New Roman"/>
        </w:rPr>
      </w:pPr>
      <w:r>
        <w:rPr>
          <w:rFonts w:ascii="Times New Roman" w:hAnsi="Times New Roman"/>
        </w:rPr>
        <w:t>A. Chủ yếu là chất hữu cơ (cốt giao)</w:t>
      </w:r>
    </w:p>
    <w:p w:rsidR="002A3A24" w:rsidRDefault="002A3A24" w:rsidP="002A3A24">
      <w:pPr>
        <w:spacing w:line="276" w:lineRule="auto"/>
        <w:rPr>
          <w:rFonts w:ascii="Times New Roman" w:hAnsi="Times New Roman"/>
        </w:rPr>
      </w:pPr>
      <w:r>
        <w:rPr>
          <w:rFonts w:ascii="Times New Roman" w:hAnsi="Times New Roman"/>
        </w:rPr>
        <w:t>B. Chủ yếu là chất vô cơ (muối khoáng)</w:t>
      </w:r>
    </w:p>
    <w:p w:rsidR="002A3A24" w:rsidRDefault="002A3A24" w:rsidP="002A3A24">
      <w:pPr>
        <w:spacing w:line="276" w:lineRule="auto"/>
        <w:rPr>
          <w:rFonts w:ascii="Times New Roman" w:hAnsi="Times New Roman"/>
        </w:rPr>
      </w:pPr>
      <w:r>
        <w:rPr>
          <w:rFonts w:ascii="Times New Roman" w:hAnsi="Times New Roman"/>
        </w:rPr>
        <w:t>C. Chất hữu cơ và chất vô cơ.</w:t>
      </w:r>
    </w:p>
    <w:p w:rsidR="002A3A24" w:rsidRDefault="002A3A24" w:rsidP="002A3A24">
      <w:pPr>
        <w:spacing w:line="276" w:lineRule="auto"/>
        <w:rPr>
          <w:rFonts w:ascii="Times New Roman" w:hAnsi="Times New Roman"/>
        </w:rPr>
      </w:pPr>
      <w:r>
        <w:rPr>
          <w:rFonts w:ascii="Times New Roman" w:hAnsi="Times New Roman"/>
        </w:rPr>
        <w:t>D. Nước, chất hữu cơ và chất vô cơ.</w:t>
      </w:r>
    </w:p>
    <w:p w:rsidR="002A3A24" w:rsidRDefault="002A3A24" w:rsidP="002A3A24">
      <w:pPr>
        <w:spacing w:line="276" w:lineRule="auto"/>
        <w:rPr>
          <w:rFonts w:ascii="Times New Roman" w:hAnsi="Times New Roman"/>
        </w:rPr>
      </w:pPr>
      <w:r>
        <w:rPr>
          <w:rFonts w:ascii="Times New Roman" w:hAnsi="Times New Roman"/>
        </w:rPr>
        <w:t>- HS nghiên cứu thí nghiệm về ba chiếc xương đùi ếch (trang 132), vận dụng kiến thức về phản ứng của acid, phản ứng cháy và thành phần hóa học của xương để giải thích kết quả thí nghiệm.</w:t>
      </w:r>
    </w:p>
    <w:p w:rsidR="002A3A24" w:rsidRPr="00212FEF" w:rsidRDefault="002A3A24" w:rsidP="002A3A24">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lastRenderedPageBreak/>
        <w:t>*</w:t>
      </w:r>
      <w:r w:rsidRPr="00212FEF">
        <w:rPr>
          <w:rFonts w:ascii="Times New Roman" w:eastAsia="Calibri" w:hAnsi="Times New Roman"/>
          <w:b/>
          <w:i/>
          <w:iCs/>
          <w:color w:val="000000"/>
          <w:lang w:val="de-DE"/>
        </w:rPr>
        <w:t xml:space="preserve"> HS thực hiện nhiệm vụ học tập</w:t>
      </w:r>
    </w:p>
    <w:p w:rsidR="002A3A24" w:rsidRPr="00212FEF" w:rsidRDefault="002A3A24" w:rsidP="002A3A24">
      <w:pPr>
        <w:spacing w:line="276" w:lineRule="auto"/>
        <w:jc w:val="both"/>
        <w:rPr>
          <w:rFonts w:ascii="Times New Roman" w:hAnsi="Times New Roman"/>
        </w:rPr>
      </w:pPr>
      <w:r>
        <w:rPr>
          <w:rFonts w:ascii="Times New Roman" w:eastAsia="Arial" w:hAnsi="Times New Roman"/>
          <w:color w:val="000000"/>
        </w:rPr>
        <w:t>- HS tham gia trò chơi và trả lời câu hỏi.</w:t>
      </w:r>
    </w:p>
    <w:p w:rsidR="002A3A24" w:rsidRPr="00212FEF" w:rsidRDefault="002A3A24" w:rsidP="002A3A24">
      <w:pPr>
        <w:spacing w:line="276" w:lineRule="auto"/>
        <w:rPr>
          <w:rFonts w:ascii="Times New Roman" w:hAnsi="Times New Roman"/>
          <w:b/>
          <w:i/>
          <w:iCs/>
          <w:color w:val="000000"/>
          <w:lang w:val="de-DE"/>
        </w:rPr>
      </w:pPr>
      <w:r w:rsidRPr="00212FEF">
        <w:rPr>
          <w:rFonts w:ascii="Times New Roman" w:hAnsi="Times New Roman"/>
          <w:b/>
          <w:i/>
          <w:iCs/>
          <w:color w:val="000000"/>
          <w:lang w:val="de-DE"/>
        </w:rPr>
        <w:t>*Báo cáo kết quả và thảo luận</w:t>
      </w:r>
    </w:p>
    <w:p w:rsidR="002A3A24" w:rsidRDefault="002A3A24" w:rsidP="002A3A24">
      <w:pPr>
        <w:spacing w:line="276" w:lineRule="auto"/>
        <w:rPr>
          <w:rFonts w:ascii="Times New Roman" w:hAnsi="Times New Roman"/>
        </w:rPr>
      </w:pPr>
      <w:r>
        <w:rPr>
          <w:rFonts w:ascii="Times New Roman" w:hAnsi="Times New Roman"/>
        </w:rPr>
        <w:t>- Lần lượt các HS tham gia trả lời các câu hỏi.</w:t>
      </w:r>
    </w:p>
    <w:p w:rsidR="002A3A24" w:rsidRPr="00212FEF" w:rsidRDefault="002A3A24" w:rsidP="002A3A24">
      <w:pPr>
        <w:spacing w:line="276" w:lineRule="auto"/>
        <w:rPr>
          <w:rFonts w:ascii="Times New Roman" w:hAnsi="Times New Roman"/>
          <w:noProof/>
          <w:color w:val="000000"/>
          <w:lang w:val="nl-NL"/>
        </w:rPr>
      </w:pPr>
      <w:r>
        <w:rPr>
          <w:rFonts w:ascii="Times New Roman" w:hAnsi="Times New Roman"/>
        </w:rPr>
        <w:t>- HS trình bày phần giải thích kết quả thí nghiệm của mình.</w:t>
      </w:r>
    </w:p>
    <w:p w:rsidR="002A3A24" w:rsidRPr="00212FEF" w:rsidRDefault="002A3A24" w:rsidP="002A3A24">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GV đánh giá kết quả thực hiện nhiệm vụ</w:t>
      </w:r>
    </w:p>
    <w:p w:rsidR="002A3A24" w:rsidRDefault="002A3A24" w:rsidP="002A3A24">
      <w:pPr>
        <w:spacing w:line="276" w:lineRule="auto"/>
        <w:rPr>
          <w:rFonts w:ascii="Times New Roman" w:eastAsia="Arial" w:hAnsi="Times New Roman"/>
          <w:color w:val="000000"/>
        </w:rPr>
      </w:pPr>
      <w:r>
        <w:rPr>
          <w:rFonts w:ascii="Times New Roman" w:eastAsia="Arial" w:hAnsi="Times New Roman"/>
          <w:color w:val="000000"/>
        </w:rPr>
        <w:t>- GV hoàn thiện kiến thức cho HS.</w:t>
      </w:r>
    </w:p>
    <w:p w:rsidR="002A3A24" w:rsidRPr="00212FEF" w:rsidRDefault="002A3A24" w:rsidP="002A3A24">
      <w:pPr>
        <w:spacing w:line="276" w:lineRule="auto"/>
        <w:rPr>
          <w:rFonts w:ascii="Times New Roman" w:hAnsi="Times New Roman"/>
          <w:b/>
          <w:bCs/>
          <w:color w:val="000000"/>
          <w:shd w:val="clear" w:color="auto" w:fill="FFFFFF"/>
          <w:lang w:val="de-DE"/>
        </w:rPr>
      </w:pPr>
      <w:r w:rsidRPr="00212FEF">
        <w:rPr>
          <w:rFonts w:ascii="Times New Roman" w:hAnsi="Times New Roman"/>
          <w:b/>
          <w:bCs/>
          <w:color w:val="000000"/>
          <w:shd w:val="clear" w:color="auto" w:fill="FFFFFF"/>
          <w:lang w:val="de-DE"/>
        </w:rPr>
        <w:t>IV. Hoạt động 4: Vận dụng</w:t>
      </w:r>
    </w:p>
    <w:p w:rsidR="002A3A24" w:rsidRPr="00212FEF" w:rsidRDefault="002A3A24" w:rsidP="002A3A24">
      <w:pPr>
        <w:spacing w:line="276" w:lineRule="auto"/>
        <w:rPr>
          <w:rFonts w:ascii="Times New Roman" w:hAnsi="Times New Roman"/>
          <w:bCs/>
          <w:color w:val="000000"/>
        </w:rPr>
      </w:pPr>
      <w:r w:rsidRPr="00212FEF">
        <w:rPr>
          <w:rFonts w:ascii="Times New Roman" w:hAnsi="Times New Roman"/>
          <w:b/>
          <w:bCs/>
          <w:i/>
          <w:color w:val="000000"/>
        </w:rPr>
        <w:t xml:space="preserve">1. Mục tiêu: </w:t>
      </w:r>
      <w:r w:rsidRPr="00212FEF">
        <w:rPr>
          <w:rFonts w:ascii="Times New Roman" w:hAnsi="Times New Roman"/>
        </w:rPr>
        <w:t xml:space="preserve"> Vận dụng kiến thức đã học, trả lời được 1 số câu hỏi thực tế</w:t>
      </w:r>
      <w:r>
        <w:rPr>
          <w:rFonts w:ascii="Times New Roman" w:hAnsi="Times New Roman"/>
        </w:rPr>
        <w:t>.</w:t>
      </w:r>
    </w:p>
    <w:p w:rsidR="002A3A24" w:rsidRDefault="002A3A24" w:rsidP="002A3A24">
      <w:pPr>
        <w:pStyle w:val="ListParagraph"/>
        <w:spacing w:after="0"/>
        <w:ind w:left="0" w:right="60"/>
        <w:rPr>
          <w:rFonts w:eastAsia="Arial"/>
          <w:szCs w:val="28"/>
          <w:lang w:eastAsia="vi-VN"/>
        </w:rPr>
      </w:pPr>
      <w:r w:rsidRPr="00212FEF">
        <w:rPr>
          <w:b/>
          <w:bCs/>
          <w:i/>
          <w:color w:val="000000"/>
          <w:szCs w:val="28"/>
        </w:rPr>
        <w:t>2. Nội dung:</w:t>
      </w:r>
      <w:r w:rsidRPr="00212FEF">
        <w:rPr>
          <w:b/>
          <w:bCs/>
          <w:color w:val="000000"/>
          <w:szCs w:val="28"/>
        </w:rPr>
        <w:t xml:space="preserve"> </w:t>
      </w:r>
    </w:p>
    <w:p w:rsidR="002A3A24" w:rsidRPr="00212FEF" w:rsidRDefault="002A3A24" w:rsidP="002A3A24">
      <w:pPr>
        <w:pStyle w:val="ListParagraph"/>
        <w:spacing w:after="0"/>
        <w:ind w:left="0" w:right="60"/>
        <w:rPr>
          <w:rFonts w:eastAsia="Arial"/>
          <w:szCs w:val="28"/>
          <w:lang w:eastAsia="vi-VN"/>
        </w:rPr>
      </w:pPr>
      <w:r>
        <w:rPr>
          <w:rFonts w:eastAsia="Arial"/>
          <w:szCs w:val="28"/>
          <w:lang w:eastAsia="vi-VN"/>
        </w:rPr>
        <w:t>- HS trả lời câu hỏi và thực hiện dự án điều tra về tỉ lệ cong vẹo cột sống ở lớp / gia đình; lập kế hoạch luyện tập một môn thể thao cho bản thân.</w:t>
      </w:r>
    </w:p>
    <w:p w:rsidR="002A3A24" w:rsidRDefault="002A3A24" w:rsidP="002A3A24">
      <w:pPr>
        <w:spacing w:line="276" w:lineRule="auto"/>
        <w:rPr>
          <w:rFonts w:ascii="Times New Roman" w:eastAsia="Arial" w:hAnsi="Times New Roman"/>
        </w:rPr>
      </w:pPr>
      <w:r w:rsidRPr="00212FEF">
        <w:rPr>
          <w:rFonts w:ascii="Times New Roman" w:hAnsi="Times New Roman"/>
          <w:b/>
          <w:bCs/>
          <w:i/>
          <w:color w:val="000000"/>
        </w:rPr>
        <w:t>3. Sản phẩm:</w:t>
      </w:r>
      <w:r w:rsidRPr="00212FEF">
        <w:rPr>
          <w:rFonts w:ascii="Times New Roman" w:hAnsi="Times New Roman"/>
          <w:bCs/>
          <w:color w:val="000000"/>
        </w:rPr>
        <w:t xml:space="preserve"> </w:t>
      </w:r>
    </w:p>
    <w:p w:rsidR="002A3A24" w:rsidRDefault="002A3A24" w:rsidP="002A3A24">
      <w:pPr>
        <w:spacing w:line="276" w:lineRule="auto"/>
        <w:rPr>
          <w:rFonts w:ascii="Times New Roman" w:eastAsia="Arial" w:hAnsi="Times New Roman"/>
        </w:rPr>
      </w:pPr>
      <w:r>
        <w:rPr>
          <w:rFonts w:ascii="Times New Roman" w:eastAsia="Arial" w:hAnsi="Times New Roman"/>
        </w:rPr>
        <w:t>- Câu trả lời, sản phẩm dự án và kế hoạch của HS.</w:t>
      </w:r>
    </w:p>
    <w:p w:rsidR="002A3A24" w:rsidRPr="00212FEF" w:rsidRDefault="002A3A24" w:rsidP="002A3A24">
      <w:pPr>
        <w:spacing w:line="276" w:lineRule="auto"/>
        <w:rPr>
          <w:rFonts w:ascii="Times New Roman" w:hAnsi="Times New Roman"/>
          <w:b/>
          <w:bCs/>
          <w:color w:val="000000"/>
        </w:rPr>
      </w:pPr>
      <w:r w:rsidRPr="00212FEF">
        <w:rPr>
          <w:rFonts w:ascii="Times New Roman" w:hAnsi="Times New Roman"/>
          <w:b/>
          <w:bCs/>
          <w:i/>
          <w:color w:val="000000"/>
        </w:rPr>
        <w:t>4. Tổ chức thực hiện:</w:t>
      </w:r>
    </w:p>
    <w:p w:rsidR="002A3A24" w:rsidRPr="00212FEF" w:rsidRDefault="002A3A24" w:rsidP="002A3A24">
      <w:pPr>
        <w:spacing w:line="276" w:lineRule="auto"/>
        <w:rPr>
          <w:rFonts w:ascii="Times New Roman" w:eastAsia="Calibri" w:hAnsi="Times New Roman"/>
          <w:b/>
          <w:bCs/>
          <w:i/>
          <w:iCs/>
          <w:color w:val="000000"/>
          <w:lang w:val="vi-VN"/>
        </w:rPr>
      </w:pPr>
      <w:r w:rsidRPr="00212FEF">
        <w:rPr>
          <w:rFonts w:ascii="Times New Roman" w:eastAsia="Calibri" w:hAnsi="Times New Roman"/>
          <w:b/>
          <w:bCs/>
          <w:i/>
          <w:iCs/>
          <w:color w:val="000000"/>
        </w:rPr>
        <w:t>*</w:t>
      </w:r>
      <w:r w:rsidRPr="00212FEF">
        <w:rPr>
          <w:rFonts w:ascii="Times New Roman" w:eastAsia="Calibri" w:hAnsi="Times New Roman"/>
          <w:b/>
          <w:bCs/>
          <w:i/>
          <w:iCs/>
          <w:color w:val="000000"/>
          <w:lang w:val="vi-VN"/>
        </w:rPr>
        <w:t xml:space="preserve"> </w:t>
      </w:r>
      <w:r w:rsidRPr="00212FEF">
        <w:rPr>
          <w:rFonts w:ascii="Times New Roman" w:eastAsia="Calibri" w:hAnsi="Times New Roman"/>
          <w:b/>
          <w:bCs/>
          <w:i/>
          <w:iCs/>
          <w:color w:val="000000"/>
        </w:rPr>
        <w:t>GV c</w:t>
      </w:r>
      <w:r w:rsidRPr="00212FEF">
        <w:rPr>
          <w:rFonts w:ascii="Times New Roman" w:eastAsia="Calibri" w:hAnsi="Times New Roman"/>
          <w:b/>
          <w:bCs/>
          <w:i/>
          <w:iCs/>
          <w:color w:val="000000"/>
          <w:lang w:val="vi-VN"/>
        </w:rPr>
        <w:t>huyển giao nhiệm vụ học tập</w:t>
      </w:r>
    </w:p>
    <w:p w:rsidR="002A3A24" w:rsidRDefault="002A3A24" w:rsidP="002A3A24">
      <w:pPr>
        <w:spacing w:line="276" w:lineRule="auto"/>
        <w:rPr>
          <w:rFonts w:ascii="Times New Roman" w:hAnsi="Times New Roman"/>
        </w:rPr>
      </w:pPr>
      <w:r>
        <w:rPr>
          <w:rFonts w:ascii="Times New Roman" w:hAnsi="Times New Roman"/>
        </w:rPr>
        <w:t>- Lập kế hoạch luyện tập một môn thể dục, thể thao cho bản thân nhằm nâng cao thể lực và có thể hình cân đối.</w:t>
      </w:r>
    </w:p>
    <w:p w:rsidR="002A3A24" w:rsidRDefault="002A3A24" w:rsidP="002A3A24">
      <w:pPr>
        <w:spacing w:line="276" w:lineRule="auto"/>
        <w:rPr>
          <w:rFonts w:ascii="Times New Roman" w:hAnsi="Times New Roman"/>
        </w:rPr>
      </w:pPr>
      <w:r>
        <w:rPr>
          <w:rFonts w:ascii="Times New Roman" w:hAnsi="Times New Roman"/>
        </w:rPr>
        <w:t>- Khi bị gãy xương, nên làm gì để thúc đẩy nhanh quá trình liền xương?</w:t>
      </w:r>
    </w:p>
    <w:p w:rsidR="002A3A24" w:rsidRDefault="002A3A24" w:rsidP="002A3A24">
      <w:pPr>
        <w:spacing w:line="276" w:lineRule="auto"/>
        <w:rPr>
          <w:rFonts w:ascii="Times New Roman" w:hAnsi="Times New Roman"/>
        </w:rPr>
      </w:pPr>
      <w:r>
        <w:rPr>
          <w:rFonts w:ascii="Times New Roman" w:hAnsi="Times New Roman"/>
        </w:rPr>
        <w:t>- GV hướng dẫn HS các bước thực hiện dự án điều tra số người mắc tật cong vẹo cột sống trong trường hoặc khu dân cư.</w:t>
      </w:r>
    </w:p>
    <w:p w:rsidR="002A3A24" w:rsidRPr="00212FEF" w:rsidRDefault="002A3A24" w:rsidP="002A3A24">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HS thực hiện nhiệm vụ học tập</w:t>
      </w:r>
    </w:p>
    <w:p w:rsidR="002A3A24" w:rsidRDefault="002A3A24" w:rsidP="002A3A24">
      <w:pPr>
        <w:spacing w:line="276" w:lineRule="auto"/>
        <w:jc w:val="both"/>
        <w:rPr>
          <w:rFonts w:ascii="Times New Roman" w:eastAsia="Arial" w:hAnsi="Times New Roman"/>
          <w:color w:val="000000"/>
        </w:rPr>
      </w:pPr>
      <w:r>
        <w:rPr>
          <w:rFonts w:ascii="Times New Roman" w:eastAsia="Arial" w:hAnsi="Times New Roman"/>
          <w:color w:val="000000"/>
        </w:rPr>
        <w:t>- HS trả lời câu hỏi và thực hiện việc lập kế hoạch tại lớp.</w:t>
      </w:r>
    </w:p>
    <w:p w:rsidR="002A3A24" w:rsidRPr="00212FEF" w:rsidRDefault="002A3A24" w:rsidP="002A3A24">
      <w:pPr>
        <w:spacing w:line="276" w:lineRule="auto"/>
        <w:rPr>
          <w:rFonts w:ascii="Times New Roman" w:hAnsi="Times New Roman"/>
        </w:rPr>
      </w:pPr>
      <w:r>
        <w:rPr>
          <w:rFonts w:ascii="Times New Roman" w:eastAsia="Arial" w:hAnsi="Times New Roman"/>
          <w:color w:val="000000"/>
        </w:rPr>
        <w:t xml:space="preserve">- Dự án điều tra </w:t>
      </w:r>
      <w:r>
        <w:rPr>
          <w:rFonts w:ascii="Times New Roman" w:hAnsi="Times New Roman"/>
        </w:rPr>
        <w:t>số người mắc tật cong vẹo cột sống trong trường hoặc khu dân cư tại nhà.</w:t>
      </w:r>
    </w:p>
    <w:p w:rsidR="002A3A24" w:rsidRPr="00212FEF" w:rsidRDefault="002A3A24" w:rsidP="002A3A24">
      <w:pPr>
        <w:spacing w:line="276" w:lineRule="auto"/>
        <w:rPr>
          <w:rFonts w:ascii="Times New Roman" w:hAnsi="Times New Roman"/>
          <w:b/>
          <w:i/>
          <w:iCs/>
          <w:color w:val="000000"/>
          <w:lang w:val="de-DE"/>
        </w:rPr>
      </w:pPr>
      <w:r w:rsidRPr="00212FEF">
        <w:rPr>
          <w:rFonts w:ascii="Times New Roman" w:hAnsi="Times New Roman"/>
          <w:b/>
          <w:i/>
          <w:iCs/>
          <w:color w:val="000000"/>
          <w:lang w:val="de-DE"/>
        </w:rPr>
        <w:t>*Báo cáo kết quả và thảo luận</w:t>
      </w:r>
    </w:p>
    <w:p w:rsidR="002A3A24" w:rsidRPr="00212FEF" w:rsidRDefault="002A3A24" w:rsidP="002A3A24">
      <w:pPr>
        <w:spacing w:line="276" w:lineRule="auto"/>
        <w:rPr>
          <w:rFonts w:ascii="Times New Roman" w:hAnsi="Times New Roman"/>
          <w:noProof/>
          <w:color w:val="000000"/>
          <w:lang w:val="nl-NL"/>
        </w:rPr>
      </w:pPr>
      <w:r>
        <w:rPr>
          <w:rFonts w:ascii="Times New Roman" w:hAnsi="Times New Roman"/>
        </w:rPr>
        <w:t>- 1 vài HS trả lời câu hỏi và trình bày kế hoạch luyện tập một môn thể thao của mình.</w:t>
      </w:r>
    </w:p>
    <w:p w:rsidR="002A3A24" w:rsidRPr="00212FEF" w:rsidRDefault="002A3A24" w:rsidP="002A3A24">
      <w:pPr>
        <w:spacing w:line="276" w:lineRule="auto"/>
        <w:rPr>
          <w:rFonts w:ascii="Times New Roman" w:eastAsia="Calibri" w:hAnsi="Times New Roman"/>
          <w:b/>
          <w:i/>
          <w:iCs/>
          <w:color w:val="000000"/>
          <w:lang w:val="de-DE"/>
        </w:rPr>
      </w:pPr>
      <w:r w:rsidRPr="00212FEF">
        <w:rPr>
          <w:rFonts w:ascii="Times New Roman" w:hAnsi="Times New Roman"/>
          <w:b/>
          <w:i/>
          <w:iCs/>
          <w:color w:val="000000"/>
          <w:lang w:val="de-DE"/>
        </w:rPr>
        <w:t>*</w:t>
      </w:r>
      <w:r w:rsidRPr="00212FEF">
        <w:rPr>
          <w:rFonts w:ascii="Times New Roman" w:eastAsia="Calibri" w:hAnsi="Times New Roman"/>
          <w:b/>
          <w:i/>
          <w:iCs/>
          <w:color w:val="000000"/>
          <w:lang w:val="de-DE"/>
        </w:rPr>
        <w:t xml:space="preserve"> GV đánh giá kết quả thực hiện nhiệm vụ</w:t>
      </w:r>
    </w:p>
    <w:p w:rsidR="002A3A24" w:rsidRDefault="002A3A24" w:rsidP="002A3A24">
      <w:pPr>
        <w:spacing w:line="276" w:lineRule="auto"/>
        <w:rPr>
          <w:rFonts w:ascii="Times New Roman" w:eastAsia="Arial" w:hAnsi="Times New Roman"/>
          <w:color w:val="000000"/>
        </w:rPr>
      </w:pPr>
      <w:r>
        <w:rPr>
          <w:rFonts w:ascii="Times New Roman" w:eastAsia="Arial" w:hAnsi="Times New Roman"/>
          <w:color w:val="000000"/>
        </w:rPr>
        <w:t>- GV nhận xét sản phẩm của HS và hoàn thiện kiến thức cho HS.</w:t>
      </w:r>
    </w:p>
    <w:p w:rsidR="002A3A24" w:rsidRPr="00212FEF" w:rsidRDefault="002A3A24" w:rsidP="002A3A24">
      <w:pPr>
        <w:tabs>
          <w:tab w:val="left" w:pos="1902"/>
        </w:tabs>
        <w:spacing w:line="276" w:lineRule="auto"/>
        <w:rPr>
          <w:rFonts w:ascii="Times New Roman" w:hAnsi="Times New Roman"/>
          <w:b/>
          <w:color w:val="000000"/>
        </w:rPr>
      </w:pPr>
      <w:r w:rsidRPr="00212FEF">
        <w:rPr>
          <w:rFonts w:ascii="Times New Roman" w:hAnsi="Times New Roman"/>
          <w:b/>
          <w:color w:val="000000"/>
        </w:rPr>
        <w:t>V. Hoạt động nối tiếp (Dặn dò và hướng dẫn học ở nhà)</w:t>
      </w:r>
    </w:p>
    <w:p w:rsidR="002A3A24" w:rsidRDefault="002A3A24" w:rsidP="002A3A24">
      <w:pPr>
        <w:spacing w:line="276" w:lineRule="auto"/>
        <w:rPr>
          <w:rFonts w:ascii="Times New Roman" w:hAnsi="Times New Roman"/>
        </w:rPr>
      </w:pPr>
      <w:r>
        <w:rPr>
          <w:rFonts w:ascii="Times New Roman" w:hAnsi="Times New Roman"/>
        </w:rPr>
        <w:t>- Học bài và làm bài tập.</w:t>
      </w:r>
    </w:p>
    <w:p w:rsidR="002A3A24" w:rsidRDefault="002A3A24" w:rsidP="002A3A24">
      <w:pPr>
        <w:spacing w:line="276" w:lineRule="auto"/>
        <w:rPr>
          <w:rFonts w:ascii="Times New Roman" w:hAnsi="Times New Roman"/>
        </w:rPr>
      </w:pPr>
      <w:r>
        <w:rPr>
          <w:rFonts w:ascii="Times New Roman" w:hAnsi="Times New Roman"/>
        </w:rPr>
        <w:t>- Thực hiện dự án điều tra số người mắc tật còn vẹo cột sống trong trường hoặc trong khu dân cư.</w:t>
      </w:r>
    </w:p>
    <w:p w:rsidR="002A3A24" w:rsidRDefault="002A3A24" w:rsidP="002A3A24">
      <w:pPr>
        <w:spacing w:line="276" w:lineRule="auto"/>
        <w:rPr>
          <w:rFonts w:ascii="Times New Roman" w:hAnsi="Times New Roman"/>
        </w:rPr>
      </w:pPr>
      <w:r>
        <w:rPr>
          <w:rFonts w:ascii="Times New Roman" w:hAnsi="Times New Roman"/>
        </w:rPr>
        <w:t>- Ôn lại cấu tạo hệ tiêu hóa ở người.</w:t>
      </w:r>
    </w:p>
    <w:p w:rsidR="002A3A24" w:rsidRDefault="002A3A24" w:rsidP="002A3A24">
      <w:pPr>
        <w:spacing w:line="276" w:lineRule="auto"/>
        <w:rPr>
          <w:rFonts w:ascii="Times New Roman" w:hAnsi="Times New Roman"/>
        </w:rPr>
      </w:pPr>
      <w:r>
        <w:rPr>
          <w:rFonts w:ascii="Times New Roman" w:hAnsi="Times New Roman"/>
        </w:rPr>
        <w:t>- Xem lại về các nhóm chất dinh dưỡng và tìm hiểu về chế độ dinh dưỡng hợp lý ở người.</w:t>
      </w:r>
    </w:p>
    <w:p w:rsidR="002A3A24" w:rsidRPr="00212FEF" w:rsidRDefault="002A3A24" w:rsidP="002A3A24">
      <w:pPr>
        <w:spacing w:line="276" w:lineRule="auto"/>
        <w:rPr>
          <w:rFonts w:ascii="Times New Roman" w:hAnsi="Times New Roman"/>
          <w:b/>
          <w:color w:val="000000"/>
          <w:u w:val="single"/>
          <w:lang w:val="fr-FR"/>
        </w:rPr>
      </w:pPr>
      <w:r w:rsidRPr="00212FEF">
        <w:rPr>
          <w:rFonts w:ascii="Times New Roman" w:hAnsi="Times New Roman"/>
          <w:b/>
          <w:color w:val="000000"/>
          <w:u w:val="single"/>
          <w:lang w:val="fr-FR"/>
        </w:rPr>
        <w:t>*. Điều chỉnh bổ sung:</w:t>
      </w:r>
    </w:p>
    <w:p w:rsidR="002A3A24" w:rsidRPr="00212FEF" w:rsidRDefault="002A3A24" w:rsidP="002A3A24">
      <w:pPr>
        <w:spacing w:line="276" w:lineRule="auto"/>
        <w:rPr>
          <w:rFonts w:ascii="Times New Roman" w:hAnsi="Times New Roman"/>
          <w:color w:val="000000"/>
          <w:lang w:val="it-IT"/>
        </w:rPr>
      </w:pPr>
      <w:r w:rsidRPr="00212FEF">
        <w:rPr>
          <w:rFonts w:ascii="Times New Roman" w:hAnsi="Times New Roman"/>
          <w:color w:val="000000"/>
          <w:lang w:val="fr-FR"/>
        </w:rPr>
        <w:lastRenderedPageBreak/>
        <w:t>...................................................................................................................................................................................................................................................................................................................................................................................................</w:t>
      </w:r>
    </w:p>
    <w:p w:rsidR="008C76DC" w:rsidRDefault="008C76DC"/>
    <w:sectPr w:rsidR="008C76DC" w:rsidSect="00B81757">
      <w:headerReference w:type="default" r:id="rId7"/>
      <w:footerReference w:type="default" r:id="rId8"/>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B6" w:rsidRDefault="00E262B6">
      <w:r>
        <w:separator/>
      </w:r>
    </w:p>
  </w:endnote>
  <w:endnote w:type="continuationSeparator" w:id="0">
    <w:p w:rsidR="00E262B6" w:rsidRDefault="00E2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536771"/>
      <w:docPartObj>
        <w:docPartGallery w:val="Page Numbers (Bottom of Page)"/>
        <w:docPartUnique/>
      </w:docPartObj>
    </w:sdtPr>
    <w:sdtEndPr>
      <w:rPr>
        <w:noProof/>
      </w:rPr>
    </w:sdtEndPr>
    <w:sdtContent>
      <w:p w:rsidR="008B6648" w:rsidRDefault="002A3A24">
        <w:pPr>
          <w:pStyle w:val="Footer"/>
          <w:jc w:val="right"/>
        </w:pPr>
        <w:r>
          <w:fldChar w:fldCharType="begin"/>
        </w:r>
        <w:r>
          <w:instrText xml:space="preserve"> PAGE   \* MERGEFORMAT </w:instrText>
        </w:r>
        <w:r>
          <w:fldChar w:fldCharType="separate"/>
        </w:r>
        <w:r w:rsidR="00C43F3D">
          <w:rPr>
            <w:noProof/>
          </w:rPr>
          <w:t>2</w:t>
        </w:r>
        <w:r>
          <w:rPr>
            <w:noProof/>
          </w:rPr>
          <w:fldChar w:fldCharType="end"/>
        </w:r>
      </w:p>
    </w:sdtContent>
  </w:sdt>
  <w:p w:rsidR="008B6648" w:rsidRDefault="002A3A24" w:rsidP="008B6648">
    <w:pPr>
      <w:pStyle w:val="Footer"/>
      <w:tabs>
        <w:tab w:val="clear" w:pos="4680"/>
        <w:tab w:val="clear" w:pos="9360"/>
        <w:tab w:val="left" w:pos="71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B6" w:rsidRDefault="00E262B6">
      <w:r>
        <w:separator/>
      </w:r>
    </w:p>
  </w:footnote>
  <w:footnote w:type="continuationSeparator" w:id="0">
    <w:p w:rsidR="00E262B6" w:rsidRDefault="00E26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57" w:rsidRPr="00B81757" w:rsidRDefault="002A3A24">
    <w:pPr>
      <w:pStyle w:val="Header"/>
      <w:rPr>
        <w:rFonts w:ascii="Times New Roman" w:hAnsi="Times New Roman"/>
        <w:b/>
        <w:i/>
      </w:rPr>
    </w:pPr>
    <w:r w:rsidRPr="00B81757">
      <w:rPr>
        <w:rFonts w:ascii="Times New Roman" w:hAnsi="Times New Roman"/>
        <w:b/>
        <w:i/>
      </w:rPr>
      <w:t>GV: Đỗ Thị Thảo – THCS Tân Phú</w:t>
    </w:r>
    <w:r>
      <w:rPr>
        <w:rFonts w:ascii="Times New Roman" w:hAnsi="Times New Roman"/>
        <w:b/>
        <w:i/>
      </w:rPr>
      <w:tab/>
    </w:r>
    <w:r w:rsidRPr="00B81757">
      <w:rPr>
        <w:rFonts w:ascii="Times New Roman" w:hAnsi="Times New Roman"/>
        <w:b/>
        <w:i/>
      </w:rPr>
      <w:tab/>
      <w:t>KHTN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24"/>
    <w:rsid w:val="00095C32"/>
    <w:rsid w:val="002808EC"/>
    <w:rsid w:val="00283818"/>
    <w:rsid w:val="00296A4F"/>
    <w:rsid w:val="002A3A24"/>
    <w:rsid w:val="003523F1"/>
    <w:rsid w:val="005B0B63"/>
    <w:rsid w:val="00605DD0"/>
    <w:rsid w:val="008833D8"/>
    <w:rsid w:val="008C76DC"/>
    <w:rsid w:val="009C5DB5"/>
    <w:rsid w:val="00C43F3D"/>
    <w:rsid w:val="00E262B6"/>
    <w:rsid w:val="00F11282"/>
    <w:rsid w:val="00F8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2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2A3A24"/>
    <w:pPr>
      <w:spacing w:before="100" w:beforeAutospacing="1" w:after="100" w:afterAutospacing="1"/>
    </w:pPr>
    <w:rPr>
      <w:rFonts w:ascii="Times New Roman" w:hAnsi="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rsid w:val="002A3A24"/>
    <w:pPr>
      <w:spacing w:after="200" w:line="276" w:lineRule="auto"/>
      <w:ind w:left="720"/>
      <w:contextualSpacing/>
      <w:jc w:val="both"/>
    </w:pPr>
    <w:rPr>
      <w:rFonts w:ascii="Times New Roman" w:eastAsia="Calibri" w:hAnsi="Times New Roman"/>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rsid w:val="002A3A24"/>
    <w:rPr>
      <w:rFonts w:ascii="Times New Roman" w:eastAsia="Calibri" w:hAnsi="Times New Roman" w:cs="Times New Roman"/>
      <w:sz w:val="28"/>
    </w:rPr>
  </w:style>
  <w:style w:type="character" w:customStyle="1" w:styleId="NormalWebChar1">
    <w:name w:val="Normal (Web) Char1"/>
    <w:aliases w:val="Normal (Web) Char Char"/>
    <w:link w:val="NormalWeb"/>
    <w:uiPriority w:val="99"/>
    <w:locked/>
    <w:rsid w:val="002A3A24"/>
    <w:rPr>
      <w:rFonts w:ascii="Times New Roman" w:eastAsia="Times New Roman" w:hAnsi="Times New Roman" w:cs="Times New Roman"/>
      <w:sz w:val="24"/>
      <w:szCs w:val="24"/>
    </w:rPr>
  </w:style>
  <w:style w:type="table" w:styleId="TableGrid">
    <w:name w:val="Table Grid"/>
    <w:aliases w:val="Bảng TK"/>
    <w:basedOn w:val="TableNormal"/>
    <w:uiPriority w:val="39"/>
    <w:qFormat/>
    <w:rsid w:val="002A3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3A24"/>
    <w:pPr>
      <w:tabs>
        <w:tab w:val="center" w:pos="4680"/>
        <w:tab w:val="right" w:pos="9360"/>
      </w:tabs>
    </w:pPr>
  </w:style>
  <w:style w:type="character" w:customStyle="1" w:styleId="HeaderChar">
    <w:name w:val="Header Char"/>
    <w:basedOn w:val="DefaultParagraphFont"/>
    <w:link w:val="Header"/>
    <w:uiPriority w:val="99"/>
    <w:rsid w:val="002A3A24"/>
    <w:rPr>
      <w:rFonts w:ascii=".VnTime" w:eastAsia="Times New Roman" w:hAnsi=".VnTime" w:cs="Times New Roman"/>
      <w:sz w:val="28"/>
      <w:szCs w:val="28"/>
    </w:rPr>
  </w:style>
  <w:style w:type="paragraph" w:styleId="Footer">
    <w:name w:val="footer"/>
    <w:basedOn w:val="Normal"/>
    <w:link w:val="FooterChar"/>
    <w:uiPriority w:val="99"/>
    <w:unhideWhenUsed/>
    <w:rsid w:val="002A3A24"/>
    <w:pPr>
      <w:tabs>
        <w:tab w:val="center" w:pos="4680"/>
        <w:tab w:val="right" w:pos="9360"/>
      </w:tabs>
    </w:pPr>
  </w:style>
  <w:style w:type="character" w:customStyle="1" w:styleId="FooterChar">
    <w:name w:val="Footer Char"/>
    <w:basedOn w:val="DefaultParagraphFont"/>
    <w:link w:val="Footer"/>
    <w:uiPriority w:val="99"/>
    <w:rsid w:val="002A3A24"/>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C43F3D"/>
    <w:rPr>
      <w:rFonts w:ascii="Tahoma" w:hAnsi="Tahoma" w:cs="Tahoma"/>
      <w:sz w:val="16"/>
      <w:szCs w:val="16"/>
    </w:rPr>
  </w:style>
  <w:style w:type="character" w:customStyle="1" w:styleId="BalloonTextChar">
    <w:name w:val="Balloon Text Char"/>
    <w:basedOn w:val="DefaultParagraphFont"/>
    <w:link w:val="BalloonText"/>
    <w:uiPriority w:val="99"/>
    <w:semiHidden/>
    <w:rsid w:val="00C43F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2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2A3A24"/>
    <w:pPr>
      <w:spacing w:before="100" w:beforeAutospacing="1" w:after="100" w:afterAutospacing="1"/>
    </w:pPr>
    <w:rPr>
      <w:rFonts w:ascii="Times New Roman" w:hAnsi="Times New Roman"/>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rsid w:val="002A3A24"/>
    <w:pPr>
      <w:spacing w:after="200" w:line="276" w:lineRule="auto"/>
      <w:ind w:left="720"/>
      <w:contextualSpacing/>
      <w:jc w:val="both"/>
    </w:pPr>
    <w:rPr>
      <w:rFonts w:ascii="Times New Roman" w:eastAsia="Calibri" w:hAnsi="Times New Roman"/>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rsid w:val="002A3A24"/>
    <w:rPr>
      <w:rFonts w:ascii="Times New Roman" w:eastAsia="Calibri" w:hAnsi="Times New Roman" w:cs="Times New Roman"/>
      <w:sz w:val="28"/>
    </w:rPr>
  </w:style>
  <w:style w:type="character" w:customStyle="1" w:styleId="NormalWebChar1">
    <w:name w:val="Normal (Web) Char1"/>
    <w:aliases w:val="Normal (Web) Char Char"/>
    <w:link w:val="NormalWeb"/>
    <w:uiPriority w:val="99"/>
    <w:locked/>
    <w:rsid w:val="002A3A24"/>
    <w:rPr>
      <w:rFonts w:ascii="Times New Roman" w:eastAsia="Times New Roman" w:hAnsi="Times New Roman" w:cs="Times New Roman"/>
      <w:sz w:val="24"/>
      <w:szCs w:val="24"/>
    </w:rPr>
  </w:style>
  <w:style w:type="table" w:styleId="TableGrid">
    <w:name w:val="Table Grid"/>
    <w:aliases w:val="Bảng TK"/>
    <w:basedOn w:val="TableNormal"/>
    <w:uiPriority w:val="39"/>
    <w:qFormat/>
    <w:rsid w:val="002A3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3A24"/>
    <w:pPr>
      <w:tabs>
        <w:tab w:val="center" w:pos="4680"/>
        <w:tab w:val="right" w:pos="9360"/>
      </w:tabs>
    </w:pPr>
  </w:style>
  <w:style w:type="character" w:customStyle="1" w:styleId="HeaderChar">
    <w:name w:val="Header Char"/>
    <w:basedOn w:val="DefaultParagraphFont"/>
    <w:link w:val="Header"/>
    <w:uiPriority w:val="99"/>
    <w:rsid w:val="002A3A24"/>
    <w:rPr>
      <w:rFonts w:ascii=".VnTime" w:eastAsia="Times New Roman" w:hAnsi=".VnTime" w:cs="Times New Roman"/>
      <w:sz w:val="28"/>
      <w:szCs w:val="28"/>
    </w:rPr>
  </w:style>
  <w:style w:type="paragraph" w:styleId="Footer">
    <w:name w:val="footer"/>
    <w:basedOn w:val="Normal"/>
    <w:link w:val="FooterChar"/>
    <w:uiPriority w:val="99"/>
    <w:unhideWhenUsed/>
    <w:rsid w:val="002A3A24"/>
    <w:pPr>
      <w:tabs>
        <w:tab w:val="center" w:pos="4680"/>
        <w:tab w:val="right" w:pos="9360"/>
      </w:tabs>
    </w:pPr>
  </w:style>
  <w:style w:type="character" w:customStyle="1" w:styleId="FooterChar">
    <w:name w:val="Footer Char"/>
    <w:basedOn w:val="DefaultParagraphFont"/>
    <w:link w:val="Footer"/>
    <w:uiPriority w:val="99"/>
    <w:rsid w:val="002A3A24"/>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C43F3D"/>
    <w:rPr>
      <w:rFonts w:ascii="Tahoma" w:hAnsi="Tahoma" w:cs="Tahoma"/>
      <w:sz w:val="16"/>
      <w:szCs w:val="16"/>
    </w:rPr>
  </w:style>
  <w:style w:type="character" w:customStyle="1" w:styleId="BalloonTextChar">
    <w:name w:val="Balloon Text Char"/>
    <w:basedOn w:val="DefaultParagraphFont"/>
    <w:link w:val="BalloonText"/>
    <w:uiPriority w:val="99"/>
    <w:semiHidden/>
    <w:rsid w:val="00C43F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T470s</dc:creator>
  <cp:keywords/>
  <dc:description/>
  <cp:lastModifiedBy>Admin</cp:lastModifiedBy>
  <cp:revision>2</cp:revision>
  <dcterms:created xsi:type="dcterms:W3CDTF">2024-11-12T01:39:00Z</dcterms:created>
  <dcterms:modified xsi:type="dcterms:W3CDTF">2024-11-30T01:12:00Z</dcterms:modified>
</cp:coreProperties>
</file>