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DB" w:rsidRPr="008D0115" w:rsidRDefault="00E70BDB" w:rsidP="00E70BDB">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8D0115">
        <w:rPr>
          <w:rFonts w:ascii="Times New Roman" w:hAnsi="Times New Roman" w:cs="Times New Roman"/>
          <w:i/>
          <w:iCs/>
          <w:color w:val="000000" w:themeColor="text1"/>
          <w:sz w:val="26"/>
          <w:szCs w:val="26"/>
          <w:lang w:val="nl-NL"/>
        </w:rPr>
        <w:t>Ngày soạn: 17/11/2025</w:t>
      </w:r>
    </w:p>
    <w:p w:rsidR="00E70BDB" w:rsidRPr="008D0115" w:rsidRDefault="00E70BDB" w:rsidP="00E70BDB">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8D0115">
        <w:rPr>
          <w:rFonts w:ascii="Times New Roman" w:hAnsi="Times New Roman" w:cs="Times New Roman"/>
          <w:i/>
          <w:iCs/>
          <w:color w:val="000000" w:themeColor="text1"/>
          <w:sz w:val="26"/>
          <w:szCs w:val="26"/>
          <w:lang w:val="nl-NL"/>
        </w:rPr>
        <w:t>Ngày dạy: 28/11/25 (6A, 6C)</w:t>
      </w:r>
    </w:p>
    <w:p w:rsidR="00E70BDB" w:rsidRPr="008D0115" w:rsidRDefault="00E70BDB" w:rsidP="00E70BDB">
      <w:pPr>
        <w:tabs>
          <w:tab w:val="left" w:pos="567"/>
          <w:tab w:val="left" w:pos="1134"/>
        </w:tabs>
        <w:spacing w:after="0" w:line="360" w:lineRule="auto"/>
        <w:rPr>
          <w:rFonts w:ascii="Times New Roman" w:hAnsi="Times New Roman" w:cs="Times New Roman"/>
          <w:i/>
          <w:iCs/>
          <w:color w:val="000000" w:themeColor="text1"/>
          <w:sz w:val="26"/>
          <w:szCs w:val="26"/>
          <w:lang w:val="nl-NL"/>
        </w:rPr>
      </w:pPr>
      <w:r w:rsidRPr="008D0115">
        <w:rPr>
          <w:rFonts w:ascii="Times New Roman" w:hAnsi="Times New Roman" w:cs="Times New Roman"/>
          <w:i/>
          <w:iCs/>
          <w:color w:val="000000" w:themeColor="text1"/>
          <w:sz w:val="26"/>
          <w:szCs w:val="26"/>
          <w:lang w:val="nl-NL"/>
        </w:rPr>
        <w:t>Tiết 48</w:t>
      </w:r>
    </w:p>
    <w:p w:rsidR="00E70BDB" w:rsidRPr="008D0115" w:rsidRDefault="00E70BDB" w:rsidP="00E70BDB">
      <w:pPr>
        <w:pStyle w:val="Heading2"/>
        <w:spacing w:before="0" w:after="0" w:line="360" w:lineRule="auto"/>
        <w:rPr>
          <w:rFonts w:ascii="Times New Roman" w:hAnsi="Times New Roman" w:cs="Times New Roman"/>
          <w:sz w:val="26"/>
          <w:lang w:val="nl-NL"/>
        </w:rPr>
      </w:pPr>
      <w:r>
        <w:rPr>
          <w:rFonts w:ascii="Times New Roman" w:hAnsi="Times New Roman" w:cs="Times New Roman"/>
          <w:sz w:val="26"/>
          <w:lang w:val="nl-NL"/>
        </w:rPr>
        <w:t xml:space="preserve">                                           </w:t>
      </w:r>
      <w:r w:rsidRPr="008D0115">
        <w:rPr>
          <w:rFonts w:ascii="Times New Roman" w:hAnsi="Times New Roman" w:cs="Times New Roman"/>
          <w:sz w:val="26"/>
          <w:lang w:val="nl-NL"/>
        </w:rPr>
        <w:t>BÀI 13. TỪ TẾ BÀO ĐẾN CƠ THỂ (t1)</w:t>
      </w:r>
    </w:p>
    <w:p w:rsidR="00E70BDB" w:rsidRPr="008D0115" w:rsidRDefault="00E70BDB" w:rsidP="00E70BDB">
      <w:pPr>
        <w:tabs>
          <w:tab w:val="center" w:pos="5400"/>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b/>
          <w:sz w:val="26"/>
          <w:szCs w:val="26"/>
          <w:lang w:val="nl-NL"/>
        </w:rPr>
        <w:t>I.</w:t>
      </w:r>
      <w:r w:rsidRPr="008D0115">
        <w:rPr>
          <w:rFonts w:ascii="Times New Roman" w:hAnsi="Times New Roman" w:cs="Times New Roman"/>
          <w:sz w:val="26"/>
          <w:szCs w:val="26"/>
          <w:lang w:val="nl-NL"/>
        </w:rPr>
        <w:t xml:space="preserve"> </w:t>
      </w:r>
      <w:r w:rsidRPr="008D0115">
        <w:rPr>
          <w:rFonts w:ascii="Times New Roman" w:hAnsi="Times New Roman" w:cs="Times New Roman"/>
          <w:b/>
          <w:sz w:val="26"/>
          <w:szCs w:val="26"/>
          <w:lang w:val="nl-NL"/>
        </w:rPr>
        <w:t>MỤC TIÊU</w:t>
      </w:r>
      <w:r w:rsidRPr="008D0115">
        <w:rPr>
          <w:rFonts w:ascii="Times New Roman" w:hAnsi="Times New Roman" w:cs="Times New Roman"/>
          <w:sz w:val="26"/>
          <w:szCs w:val="26"/>
          <w:lang w:val="nl-NL"/>
        </w:rPr>
        <w:t>:</w:t>
      </w:r>
    </w:p>
    <w:p w:rsidR="00E70BDB" w:rsidRPr="008D0115" w:rsidRDefault="00E70BDB" w:rsidP="00E70BDB">
      <w:pPr>
        <w:tabs>
          <w:tab w:val="center" w:pos="5400"/>
          <w:tab w:val="left" w:pos="7169"/>
        </w:tabs>
        <w:spacing w:after="0" w:line="360" w:lineRule="auto"/>
        <w:rPr>
          <w:rFonts w:ascii="Times New Roman" w:hAnsi="Times New Roman" w:cs="Times New Roman"/>
          <w:b/>
          <w:i/>
          <w:sz w:val="26"/>
          <w:szCs w:val="26"/>
          <w:lang w:val="nl-NL"/>
        </w:rPr>
      </w:pPr>
      <w:r w:rsidRPr="008D0115">
        <w:rPr>
          <w:rFonts w:ascii="Times New Roman" w:hAnsi="Times New Roman" w:cs="Times New Roman"/>
          <w:b/>
          <w:sz w:val="26"/>
          <w:szCs w:val="26"/>
          <w:lang w:val="nl-NL"/>
        </w:rPr>
        <w:t>1. Kiến thức:</w:t>
      </w:r>
      <w:r w:rsidRPr="008D0115">
        <w:rPr>
          <w:rFonts w:ascii="Times New Roman" w:hAnsi="Times New Roman" w:cs="Times New Roman"/>
          <w:b/>
          <w:i/>
          <w:sz w:val="26"/>
          <w:szCs w:val="26"/>
          <w:lang w:val="nl-NL"/>
        </w:rPr>
        <w:t xml:space="preserve"> </w:t>
      </w:r>
      <w:r w:rsidRPr="008D0115">
        <w:rPr>
          <w:rFonts w:ascii="Times New Roman" w:hAnsi="Times New Roman" w:cs="Times New Roman"/>
          <w:sz w:val="26"/>
          <w:szCs w:val="26"/>
          <w:lang w:val="nl-NL"/>
        </w:rPr>
        <w:t>Sau khi học xong bài này HS:</w:t>
      </w:r>
    </w:p>
    <w:p w:rsidR="00E70BDB" w:rsidRPr="008D0115" w:rsidRDefault="00E70BDB" w:rsidP="00E70BDB">
      <w:pPr>
        <w:tabs>
          <w:tab w:val="center" w:pos="5400"/>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sz w:val="26"/>
          <w:szCs w:val="26"/>
          <w:lang w:val="nl-NL"/>
        </w:rPr>
        <w:t xml:space="preserve">- Nhận biết được cơ thể đơn bào </w:t>
      </w:r>
    </w:p>
    <w:p w:rsidR="00E70BDB" w:rsidRPr="008D0115" w:rsidRDefault="00E70BDB" w:rsidP="00E70BDB">
      <w:pPr>
        <w:tabs>
          <w:tab w:val="center" w:pos="5400"/>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sz w:val="26"/>
          <w:szCs w:val="26"/>
          <w:lang w:val="nl-NL"/>
        </w:rPr>
        <w:t>- Nhận biết và vẽ được hình sinh vật đơn bào</w:t>
      </w:r>
    </w:p>
    <w:p w:rsidR="00E70BDB" w:rsidRPr="008D0115" w:rsidRDefault="00E70BDB" w:rsidP="00E70BDB">
      <w:pPr>
        <w:tabs>
          <w:tab w:val="center" w:pos="5400"/>
          <w:tab w:val="left" w:pos="7169"/>
        </w:tabs>
        <w:spacing w:after="0" w:line="360" w:lineRule="auto"/>
        <w:rPr>
          <w:rFonts w:ascii="Times New Roman" w:hAnsi="Times New Roman" w:cs="Times New Roman"/>
          <w:b/>
          <w:sz w:val="26"/>
          <w:szCs w:val="26"/>
          <w:lang w:val="nl-NL"/>
        </w:rPr>
      </w:pPr>
      <w:r w:rsidRPr="008D0115">
        <w:rPr>
          <w:rFonts w:ascii="Times New Roman" w:hAnsi="Times New Roman" w:cs="Times New Roman"/>
          <w:b/>
          <w:sz w:val="26"/>
          <w:szCs w:val="26"/>
          <w:lang w:val="nl-NL"/>
        </w:rPr>
        <w:t xml:space="preserve">2. Năng lực </w:t>
      </w:r>
    </w:p>
    <w:p w:rsidR="00E70BDB" w:rsidRPr="008D0115" w:rsidRDefault="00E70BDB" w:rsidP="00E70BDB">
      <w:pPr>
        <w:pStyle w:val="Header"/>
        <w:tabs>
          <w:tab w:val="clear" w:pos="4320"/>
          <w:tab w:val="left" w:pos="7169"/>
        </w:tabs>
        <w:spacing w:line="360" w:lineRule="auto"/>
        <w:rPr>
          <w:rFonts w:ascii="Times New Roman" w:hAnsi="Times New Roman"/>
          <w:b/>
          <w:szCs w:val="26"/>
          <w:lang w:val="nl-NL"/>
        </w:rPr>
      </w:pPr>
      <w:r w:rsidRPr="008D0115">
        <w:rPr>
          <w:rFonts w:ascii="Times New Roman" w:hAnsi="Times New Roman"/>
          <w:b/>
          <w:szCs w:val="26"/>
          <w:lang w:val="nl-NL"/>
        </w:rPr>
        <w:t xml:space="preserve">- Năng lực chung: </w:t>
      </w:r>
      <w:r w:rsidRPr="008D0115">
        <w:rPr>
          <w:rFonts w:ascii="Times New Roman" w:hAnsi="Times New Roman"/>
          <w:szCs w:val="26"/>
          <w:lang w:val="nl-NL"/>
        </w:rPr>
        <w:t>Năng lực tự chủ và tự học, năng lực giao tiếp và hợp tác, năng lực giải quyết vấn đề và sáng tạo.</w:t>
      </w:r>
    </w:p>
    <w:p w:rsidR="00E70BDB" w:rsidRPr="008D0115" w:rsidRDefault="00E70BDB" w:rsidP="00E70BDB">
      <w:pPr>
        <w:tabs>
          <w:tab w:val="center" w:pos="5400"/>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b/>
          <w:sz w:val="26"/>
          <w:szCs w:val="26"/>
          <w:lang w:val="nl-NL"/>
        </w:rPr>
        <w:t>- Năng lực KHTN:</w:t>
      </w:r>
      <w:r w:rsidRPr="008D0115">
        <w:rPr>
          <w:rFonts w:ascii="Times New Roman" w:hAnsi="Times New Roman" w:cs="Times New Roman"/>
          <w:sz w:val="26"/>
          <w:szCs w:val="26"/>
          <w:lang w:val="nl-NL"/>
        </w:rPr>
        <w:t xml:space="preserve"> Hình thành, phát triển biểu hiện của các năng lực:</w:t>
      </w:r>
    </w:p>
    <w:p w:rsidR="00E70BDB" w:rsidRPr="009E2B3F" w:rsidRDefault="00E70BDB" w:rsidP="00E70BDB">
      <w:pPr>
        <w:tabs>
          <w:tab w:val="center" w:pos="5400"/>
          <w:tab w:val="left" w:pos="7169"/>
        </w:tabs>
        <w:spacing w:after="0" w:line="360" w:lineRule="auto"/>
        <w:rPr>
          <w:rFonts w:ascii="Times New Roman" w:hAnsi="Times New Roman" w:cs="Times New Roman"/>
          <w:spacing w:val="8"/>
          <w:sz w:val="26"/>
          <w:szCs w:val="26"/>
          <w:lang w:val="nl-NL"/>
        </w:rPr>
      </w:pPr>
      <w:r w:rsidRPr="009E2B3F">
        <w:rPr>
          <w:rFonts w:ascii="Times New Roman" w:hAnsi="Times New Roman" w:cs="Times New Roman"/>
          <w:spacing w:val="8"/>
          <w:sz w:val="26"/>
          <w:szCs w:val="26"/>
          <w:lang w:val="nl-NL"/>
        </w:rPr>
        <w:t>+ Nhận biết và nêu được tên các sự vật, hiện tượng, khái niệm, quy luật, quá trình tự nhiên.</w:t>
      </w:r>
    </w:p>
    <w:p w:rsidR="00E70BDB" w:rsidRPr="008D0115" w:rsidRDefault="00E70BDB" w:rsidP="00E70BDB">
      <w:pPr>
        <w:tabs>
          <w:tab w:val="center" w:pos="5400"/>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sz w:val="26"/>
          <w:szCs w:val="26"/>
          <w:lang w:val="nl-NL"/>
        </w:rPr>
        <w:t>+ Trình bày được đặc điểm của các sự vật, hiện tượng và vai trò của sự vật, hiện tượng...</w:t>
      </w:r>
    </w:p>
    <w:p w:rsidR="00E70BDB" w:rsidRPr="008D0115" w:rsidRDefault="00E70BDB" w:rsidP="00E70BDB">
      <w:pPr>
        <w:pStyle w:val="Header"/>
        <w:tabs>
          <w:tab w:val="clear" w:pos="4320"/>
          <w:tab w:val="left" w:pos="7169"/>
        </w:tabs>
        <w:spacing w:line="360" w:lineRule="auto"/>
        <w:rPr>
          <w:rFonts w:ascii="Times New Roman" w:hAnsi="Times New Roman"/>
          <w:color w:val="000000"/>
          <w:szCs w:val="26"/>
          <w:lang w:val="nl-NL"/>
        </w:rPr>
      </w:pPr>
      <w:r w:rsidRPr="008D0115">
        <w:rPr>
          <w:rFonts w:ascii="Times New Roman" w:hAnsi="Times New Roman"/>
          <w:b/>
          <w:szCs w:val="26"/>
          <w:lang w:val="nl-NL"/>
        </w:rPr>
        <w:t xml:space="preserve">3. Phẩm chất: </w:t>
      </w:r>
      <w:r w:rsidRPr="008D0115">
        <w:rPr>
          <w:rFonts w:ascii="Times New Roman" w:hAnsi="Times New Roman"/>
          <w:color w:val="000000"/>
          <w:szCs w:val="26"/>
          <w:lang w:val="nl-NL"/>
        </w:rPr>
        <w:t>Hình thành và phát triển phẩm chất chăm chỉ, trách nhiệm.</w:t>
      </w:r>
    </w:p>
    <w:p w:rsidR="00E70BDB" w:rsidRPr="008D0115" w:rsidRDefault="00E70BDB" w:rsidP="00E70BDB">
      <w:pPr>
        <w:tabs>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b/>
          <w:color w:val="000000" w:themeColor="text1"/>
          <w:sz w:val="26"/>
          <w:szCs w:val="26"/>
          <w:lang w:val="nl-NL"/>
        </w:rPr>
        <w:t>II. THIẾT BỊ DẠY HỌC VÀ HỌC LIỆU</w:t>
      </w:r>
      <w:r w:rsidRPr="008D0115">
        <w:rPr>
          <w:rFonts w:ascii="Times New Roman" w:hAnsi="Times New Roman" w:cs="Times New Roman"/>
          <w:sz w:val="26"/>
          <w:szCs w:val="26"/>
          <w:lang w:val="nl-NL"/>
        </w:rPr>
        <w:t xml:space="preserve"> </w:t>
      </w:r>
    </w:p>
    <w:p w:rsidR="00E70BDB" w:rsidRPr="008D0115" w:rsidRDefault="00E70BDB" w:rsidP="00E70BDB">
      <w:pPr>
        <w:tabs>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b/>
          <w:sz w:val="26"/>
          <w:szCs w:val="26"/>
          <w:lang w:val="nl-NL"/>
        </w:rPr>
        <w:t xml:space="preserve">1 - GV: </w:t>
      </w:r>
      <w:r w:rsidRPr="008D0115">
        <w:rPr>
          <w:rFonts w:ascii="Times New Roman" w:hAnsi="Times New Roman" w:cs="Times New Roman"/>
          <w:sz w:val="26"/>
          <w:szCs w:val="26"/>
          <w:lang w:val="nl-NL"/>
        </w:rPr>
        <w:t>hình ảnh liên quan đến bài học, giáo án, máy chiếu.</w:t>
      </w:r>
    </w:p>
    <w:p w:rsidR="00E70BDB" w:rsidRPr="008D0115" w:rsidRDefault="00E70BDB" w:rsidP="00E70BDB">
      <w:pPr>
        <w:tabs>
          <w:tab w:val="left" w:pos="7169"/>
        </w:tabs>
        <w:spacing w:after="0" w:line="360" w:lineRule="auto"/>
        <w:rPr>
          <w:rFonts w:ascii="Times New Roman" w:hAnsi="Times New Roman" w:cs="Times New Roman"/>
          <w:sz w:val="26"/>
          <w:szCs w:val="26"/>
          <w:lang w:val="nl-NL"/>
        </w:rPr>
      </w:pPr>
      <w:r w:rsidRPr="008D0115">
        <w:rPr>
          <w:rFonts w:ascii="Times New Roman" w:hAnsi="Times New Roman" w:cs="Times New Roman"/>
          <w:b/>
          <w:sz w:val="26"/>
          <w:szCs w:val="26"/>
          <w:lang w:val="nl-NL"/>
        </w:rPr>
        <w:t>2 - HS</w:t>
      </w:r>
      <w:r w:rsidRPr="008D0115">
        <w:rPr>
          <w:rFonts w:ascii="Times New Roman" w:hAnsi="Times New Roman" w:cs="Times New Roman"/>
          <w:sz w:val="26"/>
          <w:szCs w:val="26"/>
          <w:lang w:val="nl-NL"/>
        </w:rPr>
        <w:t xml:space="preserve"> : Đồ dùng học tập liên quan đến bài học.</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III. TIẾN TRÌNH DẠY HỌC</w:t>
      </w:r>
    </w:p>
    <w:p w:rsidR="00E70BDB" w:rsidRPr="008D0115" w:rsidRDefault="00E70BDB" w:rsidP="00E70BDB">
      <w:pPr>
        <w:spacing w:after="0" w:line="360" w:lineRule="auto"/>
        <w:rPr>
          <w:rFonts w:ascii="Times New Roman" w:hAnsi="Times New Roman" w:cs="Times New Roman"/>
          <w:b/>
          <w:sz w:val="26"/>
          <w:szCs w:val="26"/>
          <w:lang w:val="nl-NL"/>
        </w:rPr>
      </w:pPr>
      <w:r w:rsidRPr="008D0115">
        <w:rPr>
          <w:rFonts w:ascii="Times New Roman" w:hAnsi="Times New Roman" w:cs="Times New Roman"/>
          <w:b/>
          <w:sz w:val="26"/>
          <w:szCs w:val="26"/>
          <w:lang w:val="nl-NL"/>
        </w:rPr>
        <w:t>A. HOẠT ĐỘNG KHỞI ĐỘNG (MỞ ĐẦU)</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a) Mục tiêu:</w:t>
      </w:r>
      <w:r w:rsidRPr="008D0115">
        <w:rPr>
          <w:rFonts w:ascii="Times New Roman" w:hAnsi="Times New Roman" w:cs="Times New Roman"/>
          <w:color w:val="000000" w:themeColor="text1"/>
          <w:sz w:val="26"/>
          <w:szCs w:val="26"/>
          <w:lang w:val="nl-NL"/>
        </w:rPr>
        <w:t xml:space="preserve"> Kiểm tra sự hiểu biết của HS về các cấp độ tổ chức của cơ thể</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b) Nội dung: </w:t>
      </w:r>
      <w:r w:rsidRPr="008D0115">
        <w:rPr>
          <w:rFonts w:ascii="Times New Roman" w:hAnsi="Times New Roman" w:cs="Times New Roman"/>
          <w:color w:val="000000" w:themeColor="text1"/>
          <w:sz w:val="26"/>
          <w:szCs w:val="26"/>
          <w:lang w:val="nl-NL"/>
        </w:rPr>
        <w:t>GV đưa ra câu hỏi, HS suy nghĩ, trả lời</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c) Sản phẩm: </w:t>
      </w:r>
      <w:r w:rsidRPr="008D0115">
        <w:rPr>
          <w:rFonts w:ascii="Times New Roman" w:hAnsi="Times New Roman" w:cs="Times New Roman"/>
          <w:color w:val="000000" w:themeColor="text1"/>
          <w:sz w:val="26"/>
          <w:szCs w:val="26"/>
          <w:lang w:val="nl-NL"/>
        </w:rPr>
        <w:t>Câu trả lời của HS.</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d) Tổ chức thực hiện: </w:t>
      </w:r>
    </w:p>
    <w:p w:rsidR="00E70BDB" w:rsidRPr="008D0115" w:rsidRDefault="00E70BDB" w:rsidP="00E70BDB">
      <w:pPr>
        <w:tabs>
          <w:tab w:val="left" w:pos="567"/>
          <w:tab w:val="left" w:pos="1134"/>
        </w:tabs>
        <w:spacing w:after="0" w:line="360" w:lineRule="auto"/>
        <w:rPr>
          <w:rFonts w:ascii="Times New Roman" w:hAnsi="Times New Roman" w:cs="Times New Roman"/>
          <w:i/>
          <w:color w:val="000000" w:themeColor="text1"/>
          <w:sz w:val="26"/>
          <w:szCs w:val="26"/>
          <w:lang w:val="nl-NL"/>
        </w:rPr>
      </w:pPr>
      <w:r w:rsidRPr="008D0115">
        <w:rPr>
          <w:rFonts w:ascii="Times New Roman" w:hAnsi="Times New Roman" w:cs="Times New Roman"/>
          <w:color w:val="000000" w:themeColor="text1"/>
          <w:sz w:val="26"/>
          <w:szCs w:val="26"/>
          <w:lang w:val="nl-NL"/>
        </w:rPr>
        <w:t xml:space="preserve">- GV yêu cầu HS quan sát hình 13.1 SGK và chỉ ra: </w:t>
      </w:r>
      <w:r w:rsidRPr="008D0115">
        <w:rPr>
          <w:rFonts w:ascii="Times New Roman" w:hAnsi="Times New Roman" w:cs="Times New Roman"/>
          <w:i/>
          <w:color w:val="000000" w:themeColor="text1"/>
          <w:sz w:val="26"/>
          <w:szCs w:val="26"/>
          <w:lang w:val="nl-NL"/>
        </w:rPr>
        <w:t>Đâu là sinh vật cấu tạo từ một tế bào, đâu là sinh vật cấu tạo từ nhiều tế bào? Cách phân biệt là gì?</w:t>
      </w:r>
    </w:p>
    <w:p w:rsidR="00E70BDB" w:rsidRPr="008D0115" w:rsidRDefault="00E70BDB" w:rsidP="00E70BDB">
      <w:pPr>
        <w:tabs>
          <w:tab w:val="left" w:pos="567"/>
          <w:tab w:val="left" w:pos="1134"/>
        </w:tabs>
        <w:spacing w:after="0" w:line="360" w:lineRule="auto"/>
        <w:jc w:val="center"/>
        <w:rPr>
          <w:rFonts w:ascii="Times New Roman" w:hAnsi="Times New Roman" w:cs="Times New Roman"/>
          <w:color w:val="000000" w:themeColor="text1"/>
          <w:sz w:val="26"/>
          <w:szCs w:val="26"/>
          <w:lang w:val="nl-NL"/>
        </w:rPr>
      </w:pPr>
      <w:r w:rsidRPr="008D0115">
        <w:rPr>
          <w:rFonts w:ascii="Times New Roman" w:hAnsi="Times New Roman" w:cs="Times New Roman"/>
          <w:noProof/>
          <w:color w:val="000000" w:themeColor="text1"/>
          <w:sz w:val="26"/>
          <w:szCs w:val="26"/>
        </w:rPr>
        <w:lastRenderedPageBreak/>
        <w:drawing>
          <wp:inline distT="0" distB="0" distL="0" distR="0" wp14:anchorId="4ED2486F" wp14:editId="7431A13D">
            <wp:extent cx="4315428" cy="2534004"/>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5">
                      <a:extLst>
                        <a:ext uri="{28A0092B-C50C-407E-A947-70E740481C1C}">
                          <a14:useLocalDpi xmlns:a14="http://schemas.microsoft.com/office/drawing/2010/main" val="0"/>
                        </a:ext>
                      </a:extLst>
                    </a:blip>
                    <a:stretch>
                      <a:fillRect/>
                    </a:stretch>
                  </pic:blipFill>
                  <pic:spPr>
                    <a:xfrm>
                      <a:off x="0" y="0"/>
                      <a:ext cx="4315428" cy="2534004"/>
                    </a:xfrm>
                    <a:prstGeom prst="rect">
                      <a:avLst/>
                    </a:prstGeom>
                  </pic:spPr>
                </pic:pic>
              </a:graphicData>
            </a:graphic>
          </wp:inline>
        </w:drawing>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HS thảo luận theo cặp đôi, trình bày kết quả.</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xml:space="preserve">- GV nhận xét, đặt vấn đề: </w:t>
      </w:r>
      <w:r w:rsidRPr="008D0115">
        <w:rPr>
          <w:rFonts w:ascii="Times New Roman" w:hAnsi="Times New Roman" w:cs="Times New Roman"/>
          <w:i/>
          <w:color w:val="000000" w:themeColor="text1"/>
          <w:sz w:val="26"/>
          <w:szCs w:val="26"/>
          <w:lang w:val="nl-NL"/>
        </w:rPr>
        <w:t>Nhiều sinh vật như người và cây xanh được cấu tạo từ hàng triệu cho đến hàng tỉ tế bào nhưng có những sinh vật chỉ gồm một tế bào. Chúng có đặc điểm gì khác nhau, chúng ta hãy cùng tìm hiểu trong bài học hôm nay.</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B. HOẠT ĐỘNG HÌNH THÀNH KIẾN THỨC</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Hoạt động 1: Tìm hiểu sinh vật đơn bào và sinh vật đa bào</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a) Mục tiêu:</w:t>
      </w:r>
      <w:r w:rsidRPr="008D0115">
        <w:rPr>
          <w:rFonts w:ascii="Times New Roman" w:hAnsi="Times New Roman" w:cs="Times New Roman"/>
          <w:color w:val="000000" w:themeColor="text1"/>
          <w:sz w:val="26"/>
          <w:szCs w:val="26"/>
          <w:lang w:val="nl-NL"/>
        </w:rPr>
        <w:t xml:space="preserve"> Nhận biết được sinh vật đơn bào, sinh vật đa bào và lấy ví dụ minh hoạ.</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b) Nội dung: </w:t>
      </w:r>
      <w:r w:rsidRPr="008D0115">
        <w:rPr>
          <w:rFonts w:ascii="Times New Roman" w:hAnsi="Times New Roman" w:cs="Times New Roman"/>
          <w:color w:val="000000" w:themeColor="text1"/>
          <w:sz w:val="26"/>
          <w:szCs w:val="26"/>
          <w:lang w:val="nl-NL"/>
        </w:rPr>
        <w:t>GV hướng dẫn, đưa ra câu hỏi, yêu cầu HS trả lời câu hỏi.</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c) Sản phẩm: </w:t>
      </w:r>
      <w:r w:rsidRPr="008D0115">
        <w:rPr>
          <w:rFonts w:ascii="Times New Roman" w:hAnsi="Times New Roman" w:cs="Times New Roman"/>
          <w:color w:val="000000" w:themeColor="text1"/>
          <w:sz w:val="26"/>
          <w:szCs w:val="26"/>
          <w:lang w:val="nl-NL"/>
        </w:rPr>
        <w:t>Câu trả lời của HS.</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d) Tổ chức thực hiện: </w:t>
      </w:r>
    </w:p>
    <w:tbl>
      <w:tblPr>
        <w:tblStyle w:val="TableGrid"/>
        <w:tblW w:w="0" w:type="auto"/>
        <w:tblLook w:val="04A0" w:firstRow="1" w:lastRow="0" w:firstColumn="1" w:lastColumn="0" w:noHBand="0" w:noVBand="1"/>
      </w:tblPr>
      <w:tblGrid>
        <w:gridCol w:w="5807"/>
        <w:gridCol w:w="3538"/>
      </w:tblGrid>
      <w:tr w:rsidR="00E70BDB" w:rsidRPr="008D0115" w:rsidTr="008971E6">
        <w:tc>
          <w:tcPr>
            <w:tcW w:w="5807" w:type="dxa"/>
          </w:tcPr>
          <w:p w:rsidR="00E70BDB" w:rsidRPr="008D0115" w:rsidRDefault="00E70BDB" w:rsidP="008971E6">
            <w:pPr>
              <w:spacing w:line="360" w:lineRule="auto"/>
              <w:jc w:val="center"/>
              <w:rPr>
                <w:rFonts w:ascii="Times New Roman" w:hAnsi="Times New Roman" w:cs="Times New Roman"/>
                <w:b/>
                <w:sz w:val="26"/>
                <w:szCs w:val="26"/>
                <w:lang w:val="nl-NL"/>
              </w:rPr>
            </w:pPr>
            <w:r w:rsidRPr="008D0115">
              <w:rPr>
                <w:rFonts w:ascii="Times New Roman" w:hAnsi="Times New Roman" w:cs="Times New Roman"/>
                <w:b/>
                <w:sz w:val="26"/>
                <w:szCs w:val="26"/>
                <w:lang w:val="nl-NL"/>
              </w:rPr>
              <w:t>HOẠT ĐỘNG CỦA GV - HS</w:t>
            </w:r>
          </w:p>
        </w:tc>
        <w:tc>
          <w:tcPr>
            <w:tcW w:w="3538" w:type="dxa"/>
          </w:tcPr>
          <w:p w:rsidR="00E70BDB" w:rsidRPr="008D0115" w:rsidRDefault="00E70BDB" w:rsidP="008971E6">
            <w:pPr>
              <w:spacing w:line="360" w:lineRule="auto"/>
              <w:jc w:val="center"/>
              <w:rPr>
                <w:rFonts w:ascii="Times New Roman" w:hAnsi="Times New Roman" w:cs="Times New Roman"/>
                <w:b/>
                <w:sz w:val="26"/>
                <w:szCs w:val="26"/>
              </w:rPr>
            </w:pPr>
            <w:r w:rsidRPr="008D0115">
              <w:rPr>
                <w:rFonts w:ascii="Times New Roman" w:hAnsi="Times New Roman" w:cs="Times New Roman"/>
                <w:b/>
                <w:sz w:val="26"/>
                <w:szCs w:val="26"/>
              </w:rPr>
              <w:t>DỰ KIẾN SẢN PHẨM</w:t>
            </w:r>
          </w:p>
        </w:tc>
      </w:tr>
      <w:tr w:rsidR="00E70BDB" w:rsidRPr="008D0115" w:rsidTr="008971E6">
        <w:tc>
          <w:tcPr>
            <w:tcW w:w="5807" w:type="dxa"/>
          </w:tcPr>
          <w:p w:rsidR="00E70BDB" w:rsidRPr="008D0115" w:rsidRDefault="00E70BDB" w:rsidP="008971E6">
            <w:pPr>
              <w:rPr>
                <w:rFonts w:ascii="Times New Roman" w:hAnsi="Times New Roman" w:cs="Times New Roman"/>
                <w:b/>
                <w:color w:val="000000" w:themeColor="text1"/>
                <w:sz w:val="26"/>
                <w:szCs w:val="26"/>
              </w:rPr>
            </w:pPr>
            <w:r w:rsidRPr="008D0115">
              <w:rPr>
                <w:rFonts w:ascii="Times New Roman" w:hAnsi="Times New Roman" w:cs="Times New Roman"/>
                <w:b/>
                <w:color w:val="000000" w:themeColor="text1"/>
                <w:sz w:val="26"/>
                <w:szCs w:val="26"/>
              </w:rPr>
              <w:t>Bước 1: Chuyển giao nhiệm vụ</w:t>
            </w:r>
          </w:p>
          <w:p w:rsidR="00E70BDB" w:rsidRPr="008D0115" w:rsidRDefault="00E70BDB" w:rsidP="008971E6">
            <w:pPr>
              <w:tabs>
                <w:tab w:val="left" w:pos="1214"/>
              </w:tabs>
              <w:rPr>
                <w:rFonts w:ascii="Times New Roman" w:hAnsi="Times New Roman" w:cs="Times New Roman"/>
                <w:color w:val="000000" w:themeColor="text1"/>
                <w:sz w:val="26"/>
                <w:szCs w:val="26"/>
              </w:rPr>
            </w:pPr>
            <w:r w:rsidRPr="008D0115">
              <w:rPr>
                <w:rFonts w:ascii="Times New Roman" w:hAnsi="Times New Roman" w:cs="Times New Roman"/>
                <w:b/>
                <w:i/>
                <w:color w:val="000000" w:themeColor="text1"/>
                <w:sz w:val="26"/>
                <w:szCs w:val="26"/>
              </w:rPr>
              <w:t>NV1</w:t>
            </w:r>
            <w:r w:rsidRPr="008D0115">
              <w:rPr>
                <w:rFonts w:ascii="Times New Roman" w:hAnsi="Times New Roman" w:cs="Times New Roman"/>
                <w:color w:val="000000" w:themeColor="text1"/>
                <w:sz w:val="26"/>
                <w:szCs w:val="26"/>
              </w:rPr>
              <w:t>.</w:t>
            </w:r>
            <w:r w:rsidRPr="008D0115">
              <w:rPr>
                <w:rFonts w:ascii="Times New Roman" w:hAnsi="Times New Roman" w:cs="Times New Roman"/>
                <w:color w:val="000000" w:themeColor="text1"/>
                <w:sz w:val="26"/>
                <w:szCs w:val="26"/>
              </w:rPr>
              <w:tab/>
            </w:r>
          </w:p>
          <w:p w:rsidR="00E70BDB" w:rsidRPr="008D0115" w:rsidRDefault="00E70BDB" w:rsidP="008971E6">
            <w:pPr>
              <w:rPr>
                <w:rFonts w:ascii="Times New Roman" w:hAnsi="Times New Roman" w:cs="Times New Roman"/>
                <w:color w:val="000000" w:themeColor="text1"/>
                <w:sz w:val="26"/>
                <w:szCs w:val="26"/>
              </w:rPr>
            </w:pPr>
            <w:r w:rsidRPr="008D0115">
              <w:rPr>
                <w:rFonts w:ascii="Times New Roman" w:hAnsi="Times New Roman" w:cs="Times New Roman"/>
                <w:color w:val="000000" w:themeColor="text1"/>
                <w:sz w:val="26"/>
                <w:szCs w:val="26"/>
              </w:rPr>
              <w:t>- GV treo tranh các sinh vật đơn bào và đa bào.</w:t>
            </w:r>
          </w:p>
          <w:p w:rsidR="00E70BDB" w:rsidRPr="008D0115" w:rsidRDefault="00E70BDB" w:rsidP="008971E6">
            <w:pPr>
              <w:rPr>
                <w:rFonts w:ascii="Times New Roman" w:hAnsi="Times New Roman" w:cs="Times New Roman"/>
                <w:i/>
                <w:color w:val="000000" w:themeColor="text1"/>
                <w:sz w:val="26"/>
                <w:szCs w:val="26"/>
              </w:rPr>
            </w:pPr>
            <w:r w:rsidRPr="008D0115">
              <w:rPr>
                <w:rFonts w:ascii="Times New Roman" w:hAnsi="Times New Roman" w:cs="Times New Roman"/>
                <w:color w:val="000000" w:themeColor="text1"/>
                <w:sz w:val="26"/>
                <w:szCs w:val="26"/>
              </w:rPr>
              <w:t xml:space="preserve">- GV đặt vấn đề: </w:t>
            </w:r>
            <w:r w:rsidRPr="008D0115">
              <w:rPr>
                <w:rFonts w:ascii="Times New Roman" w:hAnsi="Times New Roman" w:cs="Times New Roman"/>
                <w:i/>
                <w:color w:val="000000" w:themeColor="text1"/>
                <w:sz w:val="26"/>
                <w:szCs w:val="26"/>
              </w:rPr>
              <w:t>Các sinh vật đơn bào chỉ gồm một tế bào, chúng sẽ thực hiện các hoạt động sống như thế nào?</w:t>
            </w:r>
          </w:p>
          <w:p w:rsidR="00E70BDB" w:rsidRPr="008D0115" w:rsidRDefault="00E70BDB" w:rsidP="008971E6">
            <w:pPr>
              <w:rPr>
                <w:rFonts w:ascii="Times New Roman" w:hAnsi="Times New Roman" w:cs="Times New Roman"/>
                <w:b/>
                <w:color w:val="000000" w:themeColor="text1"/>
                <w:sz w:val="26"/>
                <w:szCs w:val="26"/>
              </w:rPr>
            </w:pPr>
            <w:r w:rsidRPr="008D0115">
              <w:rPr>
                <w:rFonts w:ascii="Times New Roman" w:hAnsi="Times New Roman" w:cs="Times New Roman"/>
                <w:b/>
                <w:color w:val="000000" w:themeColor="text1"/>
                <w:sz w:val="26"/>
                <w:szCs w:val="26"/>
              </w:rPr>
              <w:t>Bước 2: Thực hiện nhiệm vụ</w:t>
            </w:r>
          </w:p>
          <w:p w:rsidR="00E70BDB" w:rsidRPr="008D0115" w:rsidRDefault="00E70BDB" w:rsidP="008971E6">
            <w:pPr>
              <w:rPr>
                <w:rFonts w:ascii="Times New Roman" w:hAnsi="Times New Roman" w:cs="Times New Roman"/>
                <w:color w:val="000000" w:themeColor="text1"/>
                <w:sz w:val="26"/>
                <w:szCs w:val="26"/>
              </w:rPr>
            </w:pPr>
            <w:r w:rsidRPr="008D0115">
              <w:rPr>
                <w:rFonts w:ascii="Times New Roman" w:hAnsi="Times New Roman" w:cs="Times New Roman"/>
                <w:color w:val="000000" w:themeColor="text1"/>
                <w:sz w:val="26"/>
                <w:szCs w:val="26"/>
              </w:rPr>
              <w:t>- HS lắng nghe GV giới thiệu, giải thích, rồi suy nghĩ tìm ra câu trả lời theo yêu cầu của GV.</w:t>
            </w:r>
          </w:p>
          <w:p w:rsidR="00E70BDB" w:rsidRPr="008D0115" w:rsidRDefault="00E70BDB" w:rsidP="008971E6">
            <w:pPr>
              <w:rPr>
                <w:rFonts w:ascii="Times New Roman" w:hAnsi="Times New Roman" w:cs="Times New Roman"/>
                <w:b/>
                <w:color w:val="000000" w:themeColor="text1"/>
                <w:sz w:val="26"/>
                <w:szCs w:val="26"/>
              </w:rPr>
            </w:pPr>
            <w:r w:rsidRPr="008D0115">
              <w:rPr>
                <w:rFonts w:ascii="Times New Roman" w:hAnsi="Times New Roman" w:cs="Times New Roman"/>
                <w:b/>
                <w:color w:val="000000" w:themeColor="text1"/>
                <w:sz w:val="26"/>
                <w:szCs w:val="26"/>
              </w:rPr>
              <w:t>Bước 3: Báo cáo, thảo luận</w:t>
            </w:r>
          </w:p>
          <w:p w:rsidR="00E70BDB" w:rsidRPr="008D0115" w:rsidRDefault="00E70BDB" w:rsidP="008971E6">
            <w:pPr>
              <w:rPr>
                <w:rFonts w:ascii="Times New Roman" w:hAnsi="Times New Roman" w:cs="Times New Roman"/>
                <w:color w:val="000000" w:themeColor="text1"/>
                <w:sz w:val="26"/>
                <w:szCs w:val="26"/>
              </w:rPr>
            </w:pPr>
            <w:r w:rsidRPr="008D0115">
              <w:rPr>
                <w:rFonts w:ascii="Times New Roman" w:hAnsi="Times New Roman" w:cs="Times New Roman"/>
                <w:color w:val="000000" w:themeColor="text1"/>
                <w:sz w:val="26"/>
                <w:szCs w:val="26"/>
              </w:rPr>
              <w:t>- GV gọi đại diện HS đứng dậy trình bày kết quả thảo luận của các nhiệm vụ.</w:t>
            </w:r>
          </w:p>
          <w:p w:rsidR="00E70BDB" w:rsidRPr="008D0115" w:rsidRDefault="00E70BDB" w:rsidP="008971E6">
            <w:pPr>
              <w:rPr>
                <w:rFonts w:ascii="Times New Roman" w:hAnsi="Times New Roman" w:cs="Times New Roman"/>
                <w:color w:val="000000" w:themeColor="text1"/>
                <w:sz w:val="26"/>
                <w:szCs w:val="26"/>
              </w:rPr>
            </w:pPr>
            <w:r w:rsidRPr="008D0115">
              <w:rPr>
                <w:rFonts w:ascii="Times New Roman" w:hAnsi="Times New Roman" w:cs="Times New Roman"/>
                <w:color w:val="000000" w:themeColor="text1"/>
                <w:sz w:val="26"/>
                <w:szCs w:val="26"/>
              </w:rPr>
              <w:t xml:space="preserve">- GV gọi HS nhận xét câu trả lời của bạn. </w:t>
            </w:r>
          </w:p>
          <w:p w:rsidR="00E70BDB" w:rsidRPr="008D0115" w:rsidRDefault="00E70BDB" w:rsidP="008971E6">
            <w:pPr>
              <w:rPr>
                <w:rFonts w:ascii="Times New Roman" w:hAnsi="Times New Roman" w:cs="Times New Roman"/>
                <w:b/>
                <w:color w:val="000000" w:themeColor="text1"/>
                <w:sz w:val="26"/>
                <w:szCs w:val="26"/>
              </w:rPr>
            </w:pPr>
            <w:r w:rsidRPr="008D0115">
              <w:rPr>
                <w:rFonts w:ascii="Times New Roman" w:hAnsi="Times New Roman" w:cs="Times New Roman"/>
                <w:b/>
                <w:color w:val="000000" w:themeColor="text1"/>
                <w:sz w:val="26"/>
                <w:szCs w:val="26"/>
              </w:rPr>
              <w:t>Bước 4: Kết luận, nhận định</w:t>
            </w:r>
          </w:p>
          <w:p w:rsidR="00E70BDB" w:rsidRPr="008D0115" w:rsidRDefault="00E70BDB" w:rsidP="008971E6">
            <w:pPr>
              <w:rPr>
                <w:rFonts w:ascii="Times New Roman" w:hAnsi="Times New Roman" w:cs="Times New Roman"/>
                <w:sz w:val="26"/>
                <w:szCs w:val="26"/>
              </w:rPr>
            </w:pPr>
            <w:r w:rsidRPr="008D0115">
              <w:rPr>
                <w:rFonts w:ascii="Times New Roman" w:hAnsi="Times New Roman" w:cs="Times New Roman"/>
                <w:sz w:val="26"/>
                <w:szCs w:val="26"/>
              </w:rPr>
              <w:t>- GV nhận xét, đánh giá, chốt kiến thức cốt lõi của hoạt động.</w:t>
            </w:r>
          </w:p>
        </w:tc>
        <w:tc>
          <w:tcPr>
            <w:tcW w:w="3538" w:type="dxa"/>
          </w:tcPr>
          <w:p w:rsidR="00E70BDB" w:rsidRPr="008D0115" w:rsidRDefault="00E70BDB" w:rsidP="008971E6">
            <w:pPr>
              <w:rPr>
                <w:rFonts w:ascii="Times New Roman" w:hAnsi="Times New Roman" w:cs="Times New Roman"/>
                <w:b/>
                <w:sz w:val="26"/>
                <w:szCs w:val="26"/>
              </w:rPr>
            </w:pPr>
            <w:r w:rsidRPr="008D0115">
              <w:rPr>
                <w:rFonts w:ascii="Times New Roman" w:hAnsi="Times New Roman" w:cs="Times New Roman"/>
                <w:b/>
                <w:sz w:val="26"/>
                <w:szCs w:val="26"/>
              </w:rPr>
              <w:t>I. Sinh vật đơn bào và sinh vật đa bào</w:t>
            </w:r>
          </w:p>
          <w:p w:rsidR="00E70BDB" w:rsidRPr="008D0115" w:rsidRDefault="00E70BDB" w:rsidP="008971E6">
            <w:pPr>
              <w:rPr>
                <w:rFonts w:ascii="Times New Roman" w:hAnsi="Times New Roman" w:cs="Times New Roman"/>
                <w:b/>
                <w:i/>
                <w:sz w:val="26"/>
                <w:szCs w:val="26"/>
              </w:rPr>
            </w:pPr>
            <w:r w:rsidRPr="008D0115">
              <w:rPr>
                <w:rFonts w:ascii="Times New Roman" w:hAnsi="Times New Roman" w:cs="Times New Roman"/>
                <w:b/>
                <w:i/>
                <w:sz w:val="26"/>
                <w:szCs w:val="26"/>
              </w:rPr>
              <w:t>1. Sinh vật đơn bào</w:t>
            </w:r>
          </w:p>
          <w:p w:rsidR="00E70BDB" w:rsidRPr="008D0115" w:rsidRDefault="00E70BDB" w:rsidP="008971E6">
            <w:pPr>
              <w:rPr>
                <w:rFonts w:ascii="Times New Roman" w:hAnsi="Times New Roman" w:cs="Times New Roman"/>
                <w:sz w:val="26"/>
                <w:szCs w:val="26"/>
              </w:rPr>
            </w:pPr>
            <w:r w:rsidRPr="008D0115">
              <w:rPr>
                <w:rFonts w:ascii="Times New Roman" w:hAnsi="Times New Roman" w:cs="Times New Roman"/>
                <w:sz w:val="26"/>
                <w:szCs w:val="26"/>
              </w:rPr>
              <w:t>- Sinh vật đơn bào chỉ gồm một tế bào.</w:t>
            </w:r>
          </w:p>
          <w:p w:rsidR="00E70BDB" w:rsidRPr="008D0115" w:rsidRDefault="00E70BDB" w:rsidP="008971E6">
            <w:pPr>
              <w:rPr>
                <w:rFonts w:ascii="Times New Roman" w:hAnsi="Times New Roman" w:cs="Times New Roman"/>
                <w:sz w:val="26"/>
                <w:szCs w:val="26"/>
              </w:rPr>
            </w:pPr>
            <w:r w:rsidRPr="008D0115">
              <w:rPr>
                <w:rFonts w:ascii="Times New Roman" w:hAnsi="Times New Roman" w:cs="Times New Roman"/>
                <w:sz w:val="26"/>
                <w:szCs w:val="26"/>
              </w:rPr>
              <w:t>- Sinh vật đơn bào thực hiện các hoạt động sống trong khuôn khổ một tế bào như: lấy và tiêu hóa thức ăn, hô hấp, vận động, sinh trưởng, sinh sản…</w:t>
            </w:r>
          </w:p>
          <w:p w:rsidR="00E70BDB" w:rsidRPr="008D0115" w:rsidRDefault="00E70BDB" w:rsidP="008971E6">
            <w:pPr>
              <w:rPr>
                <w:rFonts w:ascii="Times New Roman" w:hAnsi="Times New Roman" w:cs="Times New Roman"/>
                <w:sz w:val="26"/>
                <w:szCs w:val="26"/>
              </w:rPr>
            </w:pPr>
          </w:p>
        </w:tc>
      </w:tr>
    </w:tbl>
    <w:p w:rsidR="00E70BDB" w:rsidRPr="008D0115" w:rsidRDefault="00E70BDB" w:rsidP="00E70BDB">
      <w:pPr>
        <w:tabs>
          <w:tab w:val="left" w:pos="567"/>
          <w:tab w:val="left" w:pos="1134"/>
        </w:tabs>
        <w:spacing w:after="0" w:line="24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C. HOẠT ĐỘNG LUYỆN TẬP</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a) Mục tiêu: </w:t>
      </w:r>
      <w:r w:rsidRPr="008D0115">
        <w:rPr>
          <w:rFonts w:ascii="Times New Roman" w:hAnsi="Times New Roman" w:cs="Times New Roman"/>
          <w:color w:val="000000" w:themeColor="text1"/>
          <w:sz w:val="26"/>
          <w:szCs w:val="26"/>
          <w:lang w:val="nl-NL"/>
        </w:rPr>
        <w:t>Vận dụng kiến thức phân loại thế giới sống, làm một số bài tập</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lastRenderedPageBreak/>
        <w:t xml:space="preserve">b) Nội dung: </w:t>
      </w:r>
      <w:r w:rsidRPr="008D0115">
        <w:rPr>
          <w:rFonts w:ascii="Times New Roman" w:hAnsi="Times New Roman" w:cs="Times New Roman"/>
          <w:color w:val="000000" w:themeColor="text1"/>
          <w:sz w:val="26"/>
          <w:szCs w:val="26"/>
          <w:lang w:val="nl-NL"/>
        </w:rPr>
        <w:t>GV giao bài tập, HS hoàn thành</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c) Sản phẩm: </w:t>
      </w:r>
      <w:r w:rsidRPr="008D0115">
        <w:rPr>
          <w:rFonts w:ascii="Times New Roman" w:hAnsi="Times New Roman" w:cs="Times New Roman"/>
          <w:color w:val="000000" w:themeColor="text1"/>
          <w:sz w:val="26"/>
          <w:szCs w:val="26"/>
          <w:lang w:val="nl-NL"/>
        </w:rPr>
        <w:t xml:space="preserve">Câu trả lời của HS. </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d) Tổ chức thực hiện: </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xml:space="preserve">- GV yêu cầu giở sách sgk trang 77, vẽ trùng giày </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HS hoàn thiện hình vẽ vào trong vở</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D. HOẠT ĐỘNG VẬN DỤNG</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a) Mục tiêu:</w:t>
      </w:r>
      <w:r w:rsidRPr="008D0115">
        <w:rPr>
          <w:rFonts w:ascii="Times New Roman" w:hAnsi="Times New Roman" w:cs="Times New Roman"/>
          <w:color w:val="000000" w:themeColor="text1"/>
          <w:sz w:val="26"/>
          <w:szCs w:val="26"/>
          <w:lang w:val="nl-NL"/>
        </w:rPr>
        <w:t xml:space="preserve"> Vận dụng kiến thức các cấp độ tổ chức của cơ thể.</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b) Nội dung: </w:t>
      </w:r>
      <w:r w:rsidRPr="008D0115">
        <w:rPr>
          <w:rFonts w:ascii="Times New Roman" w:hAnsi="Times New Roman" w:cs="Times New Roman"/>
          <w:color w:val="000000" w:themeColor="text1"/>
          <w:sz w:val="26"/>
          <w:szCs w:val="26"/>
          <w:lang w:val="nl-NL"/>
        </w:rPr>
        <w:t>GV giao bài tập, HS hoàn thành</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c) Sản phẩm: </w:t>
      </w:r>
      <w:r w:rsidRPr="008D0115">
        <w:rPr>
          <w:rFonts w:ascii="Times New Roman" w:hAnsi="Times New Roman" w:cs="Times New Roman"/>
          <w:color w:val="000000" w:themeColor="text1"/>
          <w:sz w:val="26"/>
          <w:szCs w:val="26"/>
          <w:lang w:val="nl-NL"/>
        </w:rPr>
        <w:t xml:space="preserve">Câu trả lời của HS. </w:t>
      </w:r>
    </w:p>
    <w:p w:rsidR="00E70BDB" w:rsidRPr="008D0115" w:rsidRDefault="00E70BDB" w:rsidP="00E70BDB">
      <w:pPr>
        <w:tabs>
          <w:tab w:val="left" w:pos="567"/>
          <w:tab w:val="left" w:pos="1134"/>
        </w:tabs>
        <w:spacing w:after="0" w:line="360" w:lineRule="auto"/>
        <w:rPr>
          <w:rFonts w:ascii="Times New Roman" w:hAnsi="Times New Roman" w:cs="Times New Roman"/>
          <w:b/>
          <w:color w:val="000000" w:themeColor="text1"/>
          <w:sz w:val="26"/>
          <w:szCs w:val="26"/>
          <w:lang w:val="nl-NL"/>
        </w:rPr>
      </w:pPr>
      <w:r w:rsidRPr="008D0115">
        <w:rPr>
          <w:rFonts w:ascii="Times New Roman" w:hAnsi="Times New Roman" w:cs="Times New Roman"/>
          <w:b/>
          <w:color w:val="000000" w:themeColor="text1"/>
          <w:sz w:val="26"/>
          <w:szCs w:val="26"/>
          <w:lang w:val="nl-NL"/>
        </w:rPr>
        <w:t xml:space="preserve">d) Tổ chức thực hiện: </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GV yêu cầu HS lấy ví dụ về sinh vật đơn bào. Cho biết tế bào đó là tế bào nhân sơ và nhân thực?</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r w:rsidRPr="008D0115">
        <w:rPr>
          <w:rFonts w:ascii="Times New Roman" w:hAnsi="Times New Roman" w:cs="Times New Roman"/>
          <w:color w:val="000000" w:themeColor="text1"/>
          <w:sz w:val="26"/>
          <w:szCs w:val="26"/>
          <w:lang w:val="nl-NL"/>
        </w:rPr>
        <w:t>- HS thảo luận, suy nghĩ, đưa ra câu trả lời</w:t>
      </w:r>
    </w:p>
    <w:p w:rsidR="00E70BDB" w:rsidRPr="008D0115" w:rsidRDefault="00E70BDB" w:rsidP="00E70BDB">
      <w:pPr>
        <w:tabs>
          <w:tab w:val="left" w:pos="567"/>
          <w:tab w:val="left" w:pos="1134"/>
        </w:tabs>
        <w:spacing w:after="0" w:line="360" w:lineRule="auto"/>
        <w:rPr>
          <w:rFonts w:ascii="Times New Roman" w:hAnsi="Times New Roman" w:cs="Times New Roman"/>
          <w:color w:val="000000" w:themeColor="text1"/>
          <w:sz w:val="26"/>
          <w:szCs w:val="26"/>
          <w:lang w:val="nl-NL"/>
        </w:rPr>
      </w:pPr>
    </w:p>
    <w:p w:rsidR="00E70BDB" w:rsidRPr="008D0115" w:rsidRDefault="00E70BDB" w:rsidP="00E70BDB">
      <w:pPr>
        <w:tabs>
          <w:tab w:val="left" w:pos="567"/>
          <w:tab w:val="left" w:pos="1134"/>
        </w:tabs>
        <w:spacing w:after="0" w:line="360" w:lineRule="auto"/>
        <w:rPr>
          <w:rFonts w:ascii="Times New Roman" w:hAnsi="Times New Roman" w:cs="Times New Roman"/>
          <w:i/>
          <w:iCs/>
          <w:color w:val="000000" w:themeColor="text1"/>
          <w:sz w:val="26"/>
          <w:szCs w:val="26"/>
          <w:lang w:val="nl-NL"/>
        </w:rPr>
      </w:pPr>
    </w:p>
    <w:p w:rsidR="00E70BDB" w:rsidRPr="008D0115" w:rsidRDefault="00E70BDB" w:rsidP="00E70BDB">
      <w:pPr>
        <w:rPr>
          <w:rFonts w:ascii="Times New Roman" w:hAnsi="Times New Roman" w:cs="Times New Roman"/>
        </w:rPr>
      </w:pPr>
    </w:p>
    <w:p w:rsidR="003F3D18" w:rsidRDefault="00E70BDB">
      <w:bookmarkStart w:id="0" w:name="_GoBack"/>
      <w:bookmarkEnd w:id="0"/>
    </w:p>
    <w:sectPr w:rsidR="003F3D18" w:rsidSect="001E1687">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BDB"/>
    <w:rsid w:val="00325538"/>
    <w:rsid w:val="00816E57"/>
    <w:rsid w:val="00E70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E70B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BD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E70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70BDB"/>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E70BDB"/>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E7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nhideWhenUsed/>
    <w:qFormat/>
    <w:rsid w:val="00E70BD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0BDB"/>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E70B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E70BDB"/>
    <w:pPr>
      <w:tabs>
        <w:tab w:val="center" w:pos="4320"/>
        <w:tab w:val="right" w:pos="8640"/>
      </w:tabs>
      <w:spacing w:after="0" w:line="240" w:lineRule="auto"/>
      <w:jc w:val="both"/>
    </w:pPr>
    <w:rPr>
      <w:rFonts w:ascii=".VnTime" w:eastAsia="Times New Roman" w:hAnsi=".VnTime" w:cs="Times New Roman"/>
      <w:sz w:val="26"/>
      <w:szCs w:val="24"/>
    </w:rPr>
  </w:style>
  <w:style w:type="character" w:customStyle="1" w:styleId="HeaderChar">
    <w:name w:val="Header Char"/>
    <w:basedOn w:val="DefaultParagraphFont"/>
    <w:link w:val="Header"/>
    <w:rsid w:val="00E70BDB"/>
    <w:rPr>
      <w:rFonts w:ascii=".VnTime" w:eastAsia="Times New Roman" w:hAnsi=".VnTime" w:cs="Times New Roman"/>
      <w:sz w:val="26"/>
      <w:szCs w:val="24"/>
    </w:rPr>
  </w:style>
  <w:style w:type="paragraph" w:styleId="BalloonText">
    <w:name w:val="Balloon Text"/>
    <w:basedOn w:val="Normal"/>
    <w:link w:val="BalloonTextChar"/>
    <w:uiPriority w:val="99"/>
    <w:semiHidden/>
    <w:unhideWhenUsed/>
    <w:rsid w:val="00E70B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2025-12-24T02:53:00Z</dcterms:created>
  <dcterms:modified xsi:type="dcterms:W3CDTF">2025-12-24T02:55:00Z</dcterms:modified>
</cp:coreProperties>
</file>