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422" w:tblpY="204"/>
        <w:tblW w:w="15589" w:type="dxa"/>
        <w:tblLook w:val="04A0" w:firstRow="1" w:lastRow="0" w:firstColumn="1" w:lastColumn="0" w:noHBand="0" w:noVBand="1"/>
      </w:tblPr>
      <w:tblGrid>
        <w:gridCol w:w="2830"/>
        <w:gridCol w:w="2127"/>
        <w:gridCol w:w="2126"/>
        <w:gridCol w:w="2126"/>
        <w:gridCol w:w="2127"/>
        <w:gridCol w:w="4253"/>
      </w:tblGrid>
      <w:tr w:rsidR="004D6D48" w:rsidRPr="00C66ADE" w:rsidTr="004D6D48">
        <w:trPr>
          <w:trHeight w:val="297"/>
        </w:trPr>
        <w:tc>
          <w:tcPr>
            <w:tcW w:w="2830" w:type="dxa"/>
          </w:tcPr>
          <w:p w:rsidR="004D6D48" w:rsidRPr="00C66ADE" w:rsidRDefault="004D6D48" w:rsidP="004D6D48">
            <w:pPr>
              <w:jc w:val="center"/>
              <w:rPr>
                <w:b/>
                <w:sz w:val="28"/>
                <w:szCs w:val="28"/>
              </w:rPr>
            </w:pPr>
            <w:r w:rsidRPr="00C66ADE">
              <w:rPr>
                <w:rFonts w:eastAsia="Calibri"/>
                <w:b/>
                <w:bCs/>
                <w:sz w:val="28"/>
                <w:szCs w:val="28"/>
              </w:rPr>
              <w:t>Ngày soạn:</w:t>
            </w:r>
            <w:r w:rsidR="00DB1010">
              <w:rPr>
                <w:rFonts w:eastAsia="Calibri"/>
                <w:b/>
                <w:bCs/>
                <w:sz w:val="28"/>
                <w:szCs w:val="28"/>
              </w:rPr>
              <w:t>2</w:t>
            </w:r>
            <w:r w:rsidR="006A1D80">
              <w:rPr>
                <w:rFonts w:eastAsia="Calibri"/>
                <w:b/>
                <w:bCs/>
                <w:sz w:val="28"/>
                <w:szCs w:val="28"/>
              </w:rPr>
              <w:t>7</w:t>
            </w:r>
            <w:r w:rsidR="00187012">
              <w:rPr>
                <w:rFonts w:eastAsia="Calibri"/>
                <w:b/>
                <w:bCs/>
                <w:sz w:val="28"/>
                <w:szCs w:val="28"/>
              </w:rPr>
              <w:t>/10</w:t>
            </w:r>
            <w:r>
              <w:rPr>
                <w:rFonts w:eastAsia="Calibri"/>
                <w:b/>
                <w:bCs/>
                <w:sz w:val="28"/>
                <w:szCs w:val="28"/>
              </w:rPr>
              <w:t>/2024</w:t>
            </w:r>
            <w:r w:rsidRPr="00C66ADE">
              <w:rPr>
                <w:rFonts w:eastAsia="Calibri"/>
                <w:b/>
                <w:bCs/>
                <w:sz w:val="28"/>
                <w:szCs w:val="28"/>
              </w:rPr>
              <w:t xml:space="preserve"> </w:t>
            </w:r>
          </w:p>
        </w:tc>
        <w:tc>
          <w:tcPr>
            <w:tcW w:w="4253" w:type="dxa"/>
            <w:gridSpan w:val="2"/>
          </w:tcPr>
          <w:p w:rsidR="004D6D48" w:rsidRPr="00C66ADE" w:rsidRDefault="004D6D48" w:rsidP="004D6D48">
            <w:pPr>
              <w:jc w:val="center"/>
              <w:rPr>
                <w:b/>
                <w:sz w:val="28"/>
                <w:szCs w:val="28"/>
              </w:rPr>
            </w:pPr>
            <w:r w:rsidRPr="00C66ADE">
              <w:rPr>
                <w:rFonts w:eastAsia="Calibri"/>
                <w:b/>
                <w:bCs/>
                <w:sz w:val="28"/>
                <w:szCs w:val="28"/>
              </w:rPr>
              <w:t>Ngày dạy</w:t>
            </w:r>
          </w:p>
        </w:tc>
        <w:tc>
          <w:tcPr>
            <w:tcW w:w="4253" w:type="dxa"/>
            <w:gridSpan w:val="2"/>
          </w:tcPr>
          <w:p w:rsidR="004D6D48" w:rsidRPr="00C66ADE" w:rsidRDefault="004D6D48" w:rsidP="004D6D48">
            <w:pPr>
              <w:jc w:val="center"/>
              <w:rPr>
                <w:b/>
                <w:sz w:val="28"/>
                <w:szCs w:val="28"/>
              </w:rPr>
            </w:pPr>
            <w:r w:rsidRPr="00C66ADE">
              <w:rPr>
                <w:rFonts w:eastAsia="Calibri"/>
                <w:b/>
                <w:bCs/>
                <w:sz w:val="28"/>
                <w:szCs w:val="28"/>
              </w:rPr>
              <w:t>Ngày dạy</w:t>
            </w:r>
          </w:p>
        </w:tc>
        <w:tc>
          <w:tcPr>
            <w:tcW w:w="4253" w:type="dxa"/>
          </w:tcPr>
          <w:p w:rsidR="004D6D48" w:rsidRPr="00C66ADE" w:rsidRDefault="004D6D48" w:rsidP="004D6D48">
            <w:pPr>
              <w:jc w:val="center"/>
              <w:rPr>
                <w:rFonts w:eastAsia="Calibri"/>
                <w:b/>
                <w:bCs/>
                <w:sz w:val="28"/>
                <w:szCs w:val="28"/>
              </w:rPr>
            </w:pPr>
          </w:p>
        </w:tc>
      </w:tr>
      <w:tr w:rsidR="004D6D48" w:rsidRPr="00C66ADE" w:rsidTr="00BE4004">
        <w:trPr>
          <w:gridAfter w:val="1"/>
          <w:wAfter w:w="4253" w:type="dxa"/>
          <w:trHeight w:val="297"/>
        </w:trPr>
        <w:tc>
          <w:tcPr>
            <w:tcW w:w="2830" w:type="dxa"/>
          </w:tcPr>
          <w:p w:rsidR="004D6D48" w:rsidRPr="00C66ADE" w:rsidRDefault="00DB1010" w:rsidP="004D6D48">
            <w:pPr>
              <w:jc w:val="center"/>
              <w:rPr>
                <w:rFonts w:eastAsia="Calibri"/>
                <w:b/>
                <w:bCs/>
                <w:sz w:val="28"/>
                <w:szCs w:val="28"/>
              </w:rPr>
            </w:pPr>
            <w:r>
              <w:rPr>
                <w:rFonts w:eastAsia="Calibri"/>
                <w:b/>
                <w:bCs/>
                <w:sz w:val="28"/>
                <w:szCs w:val="28"/>
              </w:rPr>
              <w:t>TIÉT 31</w:t>
            </w:r>
          </w:p>
        </w:tc>
        <w:tc>
          <w:tcPr>
            <w:tcW w:w="2127" w:type="dxa"/>
          </w:tcPr>
          <w:p w:rsidR="004D6D48" w:rsidRPr="00C66ADE" w:rsidRDefault="00DB1010" w:rsidP="004D6D48">
            <w:pPr>
              <w:jc w:val="right"/>
              <w:rPr>
                <w:rFonts w:eastAsia="Calibri"/>
                <w:b/>
                <w:bCs/>
                <w:sz w:val="28"/>
                <w:szCs w:val="28"/>
              </w:rPr>
            </w:pPr>
            <w:r>
              <w:rPr>
                <w:rFonts w:eastAsia="Calibri"/>
                <w:b/>
                <w:bCs/>
                <w:sz w:val="28"/>
                <w:szCs w:val="28"/>
              </w:rPr>
              <w:t>6A:2</w:t>
            </w:r>
            <w:r w:rsidR="006A1D80">
              <w:rPr>
                <w:rFonts w:eastAsia="Calibri"/>
                <w:b/>
                <w:bCs/>
                <w:sz w:val="28"/>
                <w:szCs w:val="28"/>
              </w:rPr>
              <w:t>8</w:t>
            </w:r>
            <w:r w:rsidR="00187012">
              <w:rPr>
                <w:rFonts w:eastAsia="Calibri"/>
                <w:b/>
                <w:bCs/>
                <w:sz w:val="28"/>
                <w:szCs w:val="28"/>
              </w:rPr>
              <w:t>/10</w:t>
            </w:r>
            <w:r w:rsidR="004D6D48">
              <w:rPr>
                <w:rFonts w:eastAsia="Calibri"/>
                <w:b/>
                <w:bCs/>
                <w:sz w:val="28"/>
                <w:szCs w:val="28"/>
              </w:rPr>
              <w:t>/2024</w:t>
            </w:r>
          </w:p>
        </w:tc>
        <w:tc>
          <w:tcPr>
            <w:tcW w:w="2126" w:type="dxa"/>
          </w:tcPr>
          <w:p w:rsidR="004D6D48" w:rsidRPr="00C66ADE" w:rsidRDefault="00DB1010" w:rsidP="004D6D48">
            <w:pPr>
              <w:rPr>
                <w:rFonts w:eastAsia="Calibri"/>
                <w:b/>
                <w:bCs/>
                <w:sz w:val="28"/>
                <w:szCs w:val="28"/>
              </w:rPr>
            </w:pPr>
            <w:r>
              <w:rPr>
                <w:rFonts w:eastAsia="Calibri"/>
                <w:b/>
                <w:bCs/>
                <w:sz w:val="28"/>
                <w:szCs w:val="28"/>
              </w:rPr>
              <w:t>6B:2/11</w:t>
            </w:r>
            <w:r w:rsidR="004D6D48">
              <w:rPr>
                <w:rFonts w:eastAsia="Calibri"/>
                <w:b/>
                <w:bCs/>
                <w:sz w:val="28"/>
                <w:szCs w:val="28"/>
              </w:rPr>
              <w:t>/2024</w:t>
            </w:r>
          </w:p>
        </w:tc>
        <w:tc>
          <w:tcPr>
            <w:tcW w:w="2126" w:type="dxa"/>
          </w:tcPr>
          <w:p w:rsidR="004D6D48" w:rsidRPr="00C66ADE" w:rsidRDefault="00DB1010" w:rsidP="003F22E7">
            <w:pPr>
              <w:rPr>
                <w:rFonts w:eastAsia="Calibri"/>
                <w:b/>
                <w:bCs/>
                <w:sz w:val="28"/>
                <w:szCs w:val="28"/>
              </w:rPr>
            </w:pPr>
            <w:r>
              <w:rPr>
                <w:rFonts w:eastAsia="Calibri"/>
                <w:b/>
                <w:bCs/>
                <w:sz w:val="28"/>
                <w:szCs w:val="28"/>
              </w:rPr>
              <w:t>6C:30</w:t>
            </w:r>
            <w:r w:rsidR="00187012">
              <w:rPr>
                <w:rFonts w:eastAsia="Calibri"/>
                <w:b/>
                <w:bCs/>
                <w:sz w:val="28"/>
                <w:szCs w:val="28"/>
              </w:rPr>
              <w:t>/10</w:t>
            </w:r>
            <w:r w:rsidR="004D6D48">
              <w:rPr>
                <w:rFonts w:eastAsia="Calibri"/>
                <w:b/>
                <w:bCs/>
                <w:sz w:val="28"/>
                <w:szCs w:val="28"/>
              </w:rPr>
              <w:t>/2024</w:t>
            </w:r>
          </w:p>
        </w:tc>
        <w:tc>
          <w:tcPr>
            <w:tcW w:w="2127" w:type="dxa"/>
          </w:tcPr>
          <w:p w:rsidR="004D6D48" w:rsidRPr="00C66ADE" w:rsidRDefault="004D6D48" w:rsidP="003F22E7">
            <w:pPr>
              <w:rPr>
                <w:rFonts w:eastAsia="Calibri"/>
                <w:b/>
                <w:bCs/>
                <w:sz w:val="28"/>
                <w:szCs w:val="28"/>
              </w:rPr>
            </w:pPr>
            <w:r>
              <w:rPr>
                <w:rFonts w:eastAsia="Calibri"/>
                <w:b/>
                <w:bCs/>
                <w:sz w:val="28"/>
                <w:szCs w:val="28"/>
              </w:rPr>
              <w:t>6D</w:t>
            </w:r>
            <w:r w:rsidR="00DB1010">
              <w:rPr>
                <w:rFonts w:eastAsia="Calibri"/>
                <w:b/>
                <w:bCs/>
                <w:sz w:val="28"/>
                <w:szCs w:val="28"/>
              </w:rPr>
              <w:t>:2/11</w:t>
            </w:r>
            <w:r>
              <w:rPr>
                <w:rFonts w:eastAsia="Calibri"/>
                <w:b/>
                <w:bCs/>
                <w:sz w:val="28"/>
                <w:szCs w:val="28"/>
              </w:rPr>
              <w:t>/2024</w:t>
            </w:r>
          </w:p>
        </w:tc>
      </w:tr>
      <w:tr w:rsidR="004D6D48" w:rsidRPr="00C66ADE" w:rsidTr="00BE4004">
        <w:trPr>
          <w:gridAfter w:val="1"/>
          <w:wAfter w:w="4253" w:type="dxa"/>
          <w:trHeight w:val="297"/>
        </w:trPr>
        <w:tc>
          <w:tcPr>
            <w:tcW w:w="2830" w:type="dxa"/>
          </w:tcPr>
          <w:p w:rsidR="004D6D48" w:rsidRPr="00C66ADE" w:rsidRDefault="00DB1010" w:rsidP="004D6D48">
            <w:pPr>
              <w:jc w:val="center"/>
              <w:rPr>
                <w:b/>
                <w:bCs/>
                <w:sz w:val="28"/>
                <w:szCs w:val="28"/>
              </w:rPr>
            </w:pPr>
            <w:r>
              <w:rPr>
                <w:b/>
                <w:bCs/>
                <w:sz w:val="28"/>
                <w:szCs w:val="28"/>
              </w:rPr>
              <w:t>TIẾT 32</w:t>
            </w:r>
          </w:p>
        </w:tc>
        <w:tc>
          <w:tcPr>
            <w:tcW w:w="2127" w:type="dxa"/>
          </w:tcPr>
          <w:p w:rsidR="004D6D48" w:rsidRPr="00C66ADE" w:rsidRDefault="00DB1010" w:rsidP="004D6D48">
            <w:pPr>
              <w:jc w:val="right"/>
              <w:rPr>
                <w:b/>
                <w:bCs/>
                <w:sz w:val="28"/>
                <w:szCs w:val="28"/>
              </w:rPr>
            </w:pPr>
            <w:r>
              <w:rPr>
                <w:b/>
                <w:bCs/>
                <w:sz w:val="28"/>
                <w:szCs w:val="28"/>
              </w:rPr>
              <w:t>6A: 30</w:t>
            </w:r>
            <w:r w:rsidR="00187012">
              <w:rPr>
                <w:b/>
                <w:bCs/>
                <w:sz w:val="28"/>
                <w:szCs w:val="28"/>
              </w:rPr>
              <w:t>/10</w:t>
            </w:r>
            <w:r w:rsidR="004D6D48">
              <w:rPr>
                <w:b/>
                <w:bCs/>
                <w:sz w:val="28"/>
                <w:szCs w:val="28"/>
              </w:rPr>
              <w:t>/2024</w:t>
            </w:r>
          </w:p>
        </w:tc>
        <w:tc>
          <w:tcPr>
            <w:tcW w:w="2126" w:type="dxa"/>
          </w:tcPr>
          <w:p w:rsidR="004D6D48" w:rsidRPr="00C66ADE" w:rsidRDefault="00DB1010" w:rsidP="003F22E7">
            <w:pPr>
              <w:rPr>
                <w:b/>
                <w:bCs/>
                <w:sz w:val="28"/>
                <w:szCs w:val="28"/>
              </w:rPr>
            </w:pPr>
            <w:r>
              <w:rPr>
                <w:b/>
                <w:bCs/>
                <w:sz w:val="28"/>
                <w:szCs w:val="28"/>
              </w:rPr>
              <w:t>6B: 2/11</w:t>
            </w:r>
            <w:r w:rsidR="004D6D48">
              <w:rPr>
                <w:b/>
                <w:bCs/>
                <w:sz w:val="28"/>
                <w:szCs w:val="28"/>
              </w:rPr>
              <w:t>/2024</w:t>
            </w:r>
          </w:p>
        </w:tc>
        <w:tc>
          <w:tcPr>
            <w:tcW w:w="2126" w:type="dxa"/>
          </w:tcPr>
          <w:p w:rsidR="004D6D48" w:rsidRPr="00C66ADE" w:rsidRDefault="00DB1010" w:rsidP="003F22E7">
            <w:pPr>
              <w:rPr>
                <w:b/>
                <w:bCs/>
                <w:sz w:val="28"/>
                <w:szCs w:val="28"/>
              </w:rPr>
            </w:pPr>
            <w:r>
              <w:rPr>
                <w:b/>
                <w:bCs/>
                <w:sz w:val="28"/>
                <w:szCs w:val="28"/>
              </w:rPr>
              <w:t>6C: 30</w:t>
            </w:r>
            <w:r w:rsidR="001B56E0">
              <w:rPr>
                <w:b/>
                <w:bCs/>
                <w:sz w:val="28"/>
                <w:szCs w:val="28"/>
              </w:rPr>
              <w:t>/10</w:t>
            </w:r>
            <w:r w:rsidR="004D6D48">
              <w:rPr>
                <w:b/>
                <w:bCs/>
                <w:sz w:val="28"/>
                <w:szCs w:val="28"/>
              </w:rPr>
              <w:t>/2024</w:t>
            </w:r>
          </w:p>
        </w:tc>
        <w:tc>
          <w:tcPr>
            <w:tcW w:w="2127" w:type="dxa"/>
          </w:tcPr>
          <w:p w:rsidR="004D6D48" w:rsidRPr="00C66ADE" w:rsidRDefault="00DB1010" w:rsidP="003F22E7">
            <w:pPr>
              <w:rPr>
                <w:b/>
                <w:bCs/>
                <w:sz w:val="28"/>
                <w:szCs w:val="28"/>
              </w:rPr>
            </w:pPr>
            <w:r>
              <w:rPr>
                <w:b/>
                <w:bCs/>
                <w:sz w:val="28"/>
                <w:szCs w:val="28"/>
              </w:rPr>
              <w:t>6D: 2/11</w:t>
            </w:r>
            <w:bookmarkStart w:id="0" w:name="_GoBack"/>
            <w:bookmarkEnd w:id="0"/>
            <w:r w:rsidR="004D6D48">
              <w:rPr>
                <w:b/>
                <w:bCs/>
                <w:sz w:val="28"/>
                <w:szCs w:val="28"/>
              </w:rPr>
              <w:t>/2024</w:t>
            </w:r>
          </w:p>
        </w:tc>
      </w:tr>
    </w:tbl>
    <w:p w:rsidR="004D6D48" w:rsidRDefault="004D6D48" w:rsidP="003F22E7">
      <w:pPr>
        <w:rPr>
          <w:rFonts w:cs="Times New Roman"/>
          <w:b/>
          <w:i/>
          <w:color w:val="FF0000"/>
          <w:sz w:val="28"/>
          <w:szCs w:val="28"/>
        </w:rPr>
      </w:pPr>
    </w:p>
    <w:p w:rsidR="008502D0" w:rsidRPr="00030672" w:rsidRDefault="00030672" w:rsidP="00030672">
      <w:pPr>
        <w:pStyle w:val="Subtitle"/>
        <w:rPr>
          <w:rFonts w:ascii="Times New Roman" w:hAnsi="Times New Roman"/>
          <w:b/>
          <w:color w:val="FF0000"/>
          <w:sz w:val="28"/>
          <w:szCs w:val="28"/>
        </w:rPr>
      </w:pPr>
      <w:r w:rsidRPr="00030672">
        <w:rPr>
          <w:rFonts w:ascii="Times New Roman" w:hAnsi="Times New Roman"/>
          <w:b/>
          <w:iCs/>
          <w:color w:val="FF0000"/>
          <w:sz w:val="28"/>
          <w:szCs w:val="28"/>
          <w:lang w:val="nl-NL"/>
        </w:rPr>
        <w:t>2</w:t>
      </w:r>
      <w:r w:rsidR="006A1D80" w:rsidRPr="00030672">
        <w:rPr>
          <w:rFonts w:ascii="Times New Roman" w:hAnsi="Times New Roman"/>
          <w:b/>
          <w:iCs/>
          <w:color w:val="FF0000"/>
          <w:sz w:val="28"/>
          <w:szCs w:val="28"/>
          <w:lang w:val="nl-NL"/>
        </w:rPr>
        <w:t xml:space="preserve"> Tiết:</w:t>
      </w:r>
      <w:r w:rsidR="00890DE0" w:rsidRPr="00030672">
        <w:rPr>
          <w:rFonts w:ascii="Times New Roman" w:hAnsi="Times New Roman"/>
          <w:b/>
          <w:color w:val="FF0000"/>
          <w:sz w:val="28"/>
          <w:szCs w:val="28"/>
        </w:rPr>
        <w:t>TIẾ</w:t>
      </w:r>
      <w:r w:rsidR="00BE4004" w:rsidRPr="00030672">
        <w:rPr>
          <w:rFonts w:ascii="Times New Roman" w:hAnsi="Times New Roman"/>
          <w:b/>
          <w:color w:val="FF0000"/>
          <w:sz w:val="28"/>
          <w:szCs w:val="28"/>
        </w:rPr>
        <w:t xml:space="preserve">T </w:t>
      </w:r>
      <w:r w:rsidRPr="00030672">
        <w:rPr>
          <w:rFonts w:ascii="Times New Roman" w:hAnsi="Times New Roman"/>
          <w:b/>
          <w:color w:val="FF0000"/>
          <w:sz w:val="28"/>
          <w:szCs w:val="28"/>
        </w:rPr>
        <w:t>:</w:t>
      </w:r>
      <w:r w:rsidR="00DB1010">
        <w:rPr>
          <w:rFonts w:ascii="Times New Roman" w:hAnsi="Times New Roman"/>
          <w:b/>
          <w:color w:val="FF0000"/>
          <w:sz w:val="28"/>
          <w:szCs w:val="28"/>
        </w:rPr>
        <w:t>31-32</w:t>
      </w:r>
      <w:r w:rsidR="00890DE0" w:rsidRPr="00030672">
        <w:rPr>
          <w:rFonts w:ascii="Times New Roman" w:hAnsi="Times New Roman"/>
          <w:b/>
          <w:color w:val="FF0000"/>
          <w:sz w:val="28"/>
          <w:szCs w:val="28"/>
        </w:rPr>
        <w:t>:</w:t>
      </w:r>
    </w:p>
    <w:p w:rsidR="00030672" w:rsidRPr="00DB1010" w:rsidRDefault="00030672" w:rsidP="00DB1010">
      <w:pPr>
        <w:pStyle w:val="Subtitle"/>
        <w:rPr>
          <w:rFonts w:ascii="Times New Roman" w:hAnsi="Times New Roman"/>
          <w:b/>
          <w:sz w:val="28"/>
          <w:szCs w:val="28"/>
          <w:lang w:val="nl-NL"/>
        </w:rPr>
      </w:pPr>
      <w:r w:rsidRPr="00DB1010">
        <w:rPr>
          <w:rFonts w:ascii="Times New Roman" w:hAnsi="Times New Roman"/>
          <w:b/>
          <w:sz w:val="28"/>
          <w:szCs w:val="28"/>
          <w:lang w:val="nl-NL"/>
        </w:rPr>
        <w:t>BÀI 9. MỘT SỐ LƯƠNG THỰC – THỰC PHẨM THÔNG DỤNG</w:t>
      </w:r>
    </w:p>
    <w:p w:rsidR="00030672" w:rsidRPr="00030672" w:rsidRDefault="00030672" w:rsidP="00030672">
      <w:pPr>
        <w:pStyle w:val="Subtitle"/>
        <w:jc w:val="left"/>
        <w:rPr>
          <w:rFonts w:ascii="Times New Roman" w:hAnsi="Times New Roman"/>
          <w:b/>
          <w:sz w:val="28"/>
          <w:szCs w:val="28"/>
          <w:lang w:val="nl-NL"/>
        </w:rPr>
      </w:pPr>
      <w:r w:rsidRPr="00030672">
        <w:rPr>
          <w:rFonts w:ascii="Times New Roman" w:hAnsi="Times New Roman"/>
          <w:b/>
          <w:sz w:val="28"/>
          <w:szCs w:val="28"/>
          <w:lang w:val="nl-NL"/>
        </w:rPr>
        <w:t>I.MỤC TIÊU:</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1. Kiến thức:</w:t>
      </w:r>
      <w:r w:rsidRPr="00030672">
        <w:rPr>
          <w:rFonts w:ascii="Times New Roman" w:hAnsi="Times New Roman"/>
          <w:sz w:val="28"/>
          <w:szCs w:val="28"/>
          <w:lang w:val="nl-NL"/>
        </w:rPr>
        <w:t>Sau khi học xong bài này HS</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 Trình bày được tính chất và ứng dụng của một số lương thực – thực phẩm thông dụng</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 Biết cách tìm hiểu và rút ra được kết luận về tính chất của một số lương thực – thực phẩm thông dụng.</w:t>
      </w:r>
    </w:p>
    <w:p w:rsidR="00030672" w:rsidRPr="00030672" w:rsidRDefault="00030672" w:rsidP="00030672">
      <w:pPr>
        <w:pStyle w:val="Subtitle"/>
        <w:jc w:val="left"/>
        <w:rPr>
          <w:rFonts w:ascii="Times New Roman" w:hAnsi="Times New Roman"/>
          <w:b/>
          <w:sz w:val="28"/>
          <w:szCs w:val="28"/>
          <w:lang w:val="nl-NL"/>
        </w:rPr>
      </w:pPr>
      <w:r w:rsidRPr="00030672">
        <w:rPr>
          <w:rFonts w:ascii="Times New Roman" w:hAnsi="Times New Roman"/>
          <w:b/>
          <w:sz w:val="28"/>
          <w:szCs w:val="28"/>
          <w:lang w:val="nl-NL"/>
        </w:rPr>
        <w:t xml:space="preserve">2. Năng lực </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 Năng lực chung: Năng lực tự chủ và tự học, năng lực giao tiếp và hợp tác, năng lực giải quyết vấn đề và sáng tạo.</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 Năng lực KHTN:Hình thành, phát triển biểu hiện của các năng lực:</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 Nhận biết và nêu được tên các sự vật, hiện tượng, khái niệm, quy luật, quá trình tự nhiên.</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 Trình bày được đặc điểm của sự vật, hiện tượng; vai trò của các sự vật hiện tượng và các quá trình tự nhiên bằng các hình thức biểu đạt ngôn ngữ nói, viết...</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 So sánh, phân loại, lựa chọn được các sự vật, hiện tượng, quá trình tự nhiên theo các tiêu chí khác nhau.</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3. Phẩm chất:</w:t>
      </w:r>
      <w:r w:rsidRPr="00030672">
        <w:rPr>
          <w:rFonts w:ascii="Times New Roman" w:hAnsi="Times New Roman"/>
          <w:sz w:val="28"/>
          <w:szCs w:val="28"/>
          <w:lang w:val="nl-NL"/>
        </w:rPr>
        <w:t xml:space="preserve"> Hình thành và phát triển phẩm chất trách nhiệm: Sống hòa hợp, thân thiện với thiên nhiên, Có ý thức tìm hiểu, bảo vệ thiên nhiên, phản đối những hành vi xâm hại đến thiên nhiên.</w:t>
      </w:r>
    </w:p>
    <w:p w:rsidR="00030672" w:rsidRPr="00030672" w:rsidRDefault="00030672" w:rsidP="00030672">
      <w:pPr>
        <w:pStyle w:val="Subtitle"/>
        <w:jc w:val="left"/>
        <w:rPr>
          <w:rFonts w:ascii="Times New Roman" w:hAnsi="Times New Roman"/>
          <w:b/>
          <w:sz w:val="28"/>
          <w:szCs w:val="28"/>
          <w:lang w:val="nl-NL"/>
        </w:rPr>
      </w:pPr>
      <w:r w:rsidRPr="00030672">
        <w:rPr>
          <w:rFonts w:ascii="Times New Roman" w:hAnsi="Times New Roman"/>
          <w:b/>
          <w:sz w:val="28"/>
          <w:szCs w:val="28"/>
          <w:lang w:val="nl-NL"/>
        </w:rPr>
        <w:t>II. THIẾT BỊ DẠY HỌC VÀ HỌC LIỆU</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 xml:space="preserve">1 - GV: </w:t>
      </w:r>
      <w:r w:rsidRPr="00030672">
        <w:rPr>
          <w:rFonts w:ascii="Times New Roman" w:hAnsi="Times New Roman"/>
          <w:sz w:val="28"/>
          <w:szCs w:val="28"/>
          <w:lang w:val="nl-NL"/>
        </w:rPr>
        <w:t>hình ảnh liên quan đến bài học, giáo án, máy chiếu.</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2 - HS :</w:t>
      </w:r>
      <w:r w:rsidRPr="00030672">
        <w:rPr>
          <w:rFonts w:ascii="Times New Roman" w:hAnsi="Times New Roman"/>
          <w:sz w:val="28"/>
          <w:szCs w:val="28"/>
          <w:lang w:val="nl-NL"/>
        </w:rPr>
        <w:t xml:space="preserve"> Đồ dùng học tập,vở chép, sgk.</w:t>
      </w:r>
    </w:p>
    <w:p w:rsidR="00030672" w:rsidRPr="00030672" w:rsidRDefault="00030672" w:rsidP="00030672">
      <w:pPr>
        <w:pStyle w:val="Subtitle"/>
        <w:jc w:val="left"/>
        <w:rPr>
          <w:rFonts w:ascii="Times New Roman" w:hAnsi="Times New Roman"/>
          <w:b/>
          <w:sz w:val="28"/>
          <w:szCs w:val="28"/>
          <w:lang w:val="nl-NL"/>
        </w:rPr>
      </w:pPr>
      <w:r w:rsidRPr="00030672">
        <w:rPr>
          <w:rFonts w:ascii="Times New Roman" w:hAnsi="Times New Roman"/>
          <w:b/>
          <w:sz w:val="28"/>
          <w:szCs w:val="28"/>
          <w:lang w:val="nl-NL"/>
        </w:rPr>
        <w:t>III. TIẾN TRÌNH DẠY HỌC</w:t>
      </w:r>
    </w:p>
    <w:p w:rsidR="00030672" w:rsidRPr="00030672" w:rsidRDefault="00030672" w:rsidP="00030672">
      <w:pPr>
        <w:pStyle w:val="Subtitle"/>
        <w:jc w:val="left"/>
        <w:rPr>
          <w:rFonts w:ascii="Times New Roman" w:hAnsi="Times New Roman"/>
          <w:b/>
          <w:sz w:val="28"/>
          <w:szCs w:val="28"/>
          <w:lang w:val="nl-NL"/>
        </w:rPr>
      </w:pPr>
      <w:r w:rsidRPr="00030672">
        <w:rPr>
          <w:rFonts w:ascii="Times New Roman" w:hAnsi="Times New Roman"/>
          <w:b/>
          <w:sz w:val="28"/>
          <w:szCs w:val="28"/>
          <w:lang w:val="nl-NL"/>
        </w:rPr>
        <w:t>A. HOẠT ĐỘNG KHỞI ĐỘNG (MỞ ĐẦU)</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a) Mục tiêu:</w:t>
      </w:r>
      <w:r>
        <w:rPr>
          <w:rFonts w:ascii="Times New Roman" w:hAnsi="Times New Roman"/>
          <w:sz w:val="28"/>
          <w:szCs w:val="28"/>
          <w:lang w:val="nl-NL"/>
        </w:rPr>
        <w:t xml:space="preserve"> </w:t>
      </w:r>
      <w:r w:rsidRPr="00030672">
        <w:rPr>
          <w:rFonts w:ascii="Times New Roman" w:hAnsi="Times New Roman"/>
          <w:sz w:val="28"/>
          <w:szCs w:val="28"/>
          <w:lang w:val="nl-NL"/>
        </w:rPr>
        <w:t>Giúp HS huy động vốn kinh nghiệm hoặc quan sát hình ảnh hoặc quan sát thực tếđể tìm hiểu để được học trong chủ đề, nhằm kích thích sự tò mò, mong tìm hiểu nội dung mới.</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b) Nội dung:</w:t>
      </w:r>
      <w:r w:rsidRPr="00030672">
        <w:rPr>
          <w:rFonts w:ascii="Times New Roman" w:hAnsi="Times New Roman"/>
          <w:sz w:val="28"/>
          <w:szCs w:val="28"/>
          <w:lang w:val="nl-NL"/>
        </w:rPr>
        <w:t xml:space="preserve"> GV đưa ra câu hỏi, HS suy nghĩ, trả lời</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 xml:space="preserve">c) Sản phẩm: </w:t>
      </w:r>
      <w:r w:rsidRPr="00030672">
        <w:rPr>
          <w:rFonts w:ascii="Times New Roman" w:hAnsi="Times New Roman"/>
          <w:sz w:val="28"/>
          <w:szCs w:val="28"/>
          <w:lang w:val="nl-NL"/>
        </w:rPr>
        <w:t>Câu trả lời của HS.</w:t>
      </w:r>
    </w:p>
    <w:p w:rsidR="00030672" w:rsidRPr="00030672" w:rsidRDefault="00030672" w:rsidP="00030672">
      <w:pPr>
        <w:pStyle w:val="Subtitle"/>
        <w:jc w:val="left"/>
        <w:rPr>
          <w:rFonts w:ascii="Times New Roman" w:hAnsi="Times New Roman"/>
          <w:b/>
          <w:sz w:val="28"/>
          <w:szCs w:val="28"/>
          <w:lang w:val="nl-NL"/>
        </w:rPr>
      </w:pPr>
      <w:r w:rsidRPr="00030672">
        <w:rPr>
          <w:rFonts w:ascii="Times New Roman" w:hAnsi="Times New Roman"/>
          <w:b/>
          <w:sz w:val="28"/>
          <w:szCs w:val="28"/>
          <w:lang w:val="nl-NL"/>
        </w:rPr>
        <w:t xml:space="preserve">d) Tổ chức thực hiện: </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 GV nêu câu hỏi: Em hãy chia sẻ cùng thầy cô giáo và các bạn, những món ăn hằng ngày của gia đình em?</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lastRenderedPageBreak/>
        <w:t>- HS lần lượt xung phong chia sẻ về bữa cơm của gia đình mình.</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 GV nhận xét, đánh giá, dẫn dắt HS vào nội dung bài học mới.</w:t>
      </w:r>
    </w:p>
    <w:p w:rsidR="00030672" w:rsidRPr="00030672" w:rsidRDefault="00030672" w:rsidP="00030672">
      <w:pPr>
        <w:pStyle w:val="Subtitle"/>
        <w:jc w:val="left"/>
        <w:rPr>
          <w:rFonts w:ascii="Times New Roman" w:hAnsi="Times New Roman"/>
          <w:b/>
          <w:sz w:val="28"/>
          <w:szCs w:val="28"/>
          <w:lang w:val="nl-NL"/>
        </w:rPr>
      </w:pPr>
      <w:r w:rsidRPr="00030672">
        <w:rPr>
          <w:rFonts w:ascii="Times New Roman" w:hAnsi="Times New Roman"/>
          <w:b/>
          <w:sz w:val="28"/>
          <w:szCs w:val="28"/>
          <w:lang w:val="nl-NL"/>
        </w:rPr>
        <w:t>B. HOẠT ĐỘNG HÌNH THÀNH KIẾN THỨC</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Hoạt động 1:</w:t>
      </w:r>
      <w:r w:rsidRPr="00030672">
        <w:rPr>
          <w:rFonts w:ascii="Times New Roman" w:hAnsi="Times New Roman"/>
          <w:sz w:val="28"/>
          <w:szCs w:val="28"/>
          <w:lang w:val="nl-NL"/>
        </w:rPr>
        <w:t xml:space="preserve"> Tìm hiểu về lương thực, thực phẩm</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a) Mục tiêu</w:t>
      </w:r>
      <w:r w:rsidRPr="00030672">
        <w:rPr>
          <w:rFonts w:ascii="Times New Roman" w:hAnsi="Times New Roman"/>
          <w:sz w:val="28"/>
          <w:szCs w:val="28"/>
          <w:lang w:val="nl-NL"/>
        </w:rPr>
        <w:t>:Kể được tên và phân biệt được lương thực – thực phẩm</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b) Nội dung:</w:t>
      </w:r>
      <w:r w:rsidRPr="00030672">
        <w:rPr>
          <w:rFonts w:ascii="Times New Roman" w:hAnsi="Times New Roman"/>
          <w:sz w:val="28"/>
          <w:szCs w:val="28"/>
          <w:lang w:val="nl-NL"/>
        </w:rPr>
        <w:t xml:space="preserve"> GV hướng dẫn, đưa ra câu hỏi, yêu cầu HS trả lời câu hỏi.</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c) Sản phẩm:</w:t>
      </w:r>
      <w:r w:rsidRPr="00030672">
        <w:rPr>
          <w:rFonts w:ascii="Times New Roman" w:hAnsi="Times New Roman"/>
          <w:sz w:val="28"/>
          <w:szCs w:val="28"/>
          <w:lang w:val="nl-NL"/>
        </w:rPr>
        <w:t xml:space="preserve"> Kết quả trả lời của HS. </w:t>
      </w:r>
    </w:p>
    <w:p w:rsidR="00030672" w:rsidRPr="00030672" w:rsidRDefault="00030672" w:rsidP="00030672">
      <w:pPr>
        <w:pStyle w:val="Subtitle"/>
        <w:jc w:val="left"/>
        <w:rPr>
          <w:rFonts w:ascii="Times New Roman" w:hAnsi="Times New Roman"/>
          <w:b/>
          <w:sz w:val="28"/>
          <w:szCs w:val="28"/>
          <w:lang w:val="nl-NL"/>
        </w:rPr>
      </w:pPr>
      <w:r w:rsidRPr="00030672">
        <w:rPr>
          <w:rFonts w:ascii="Times New Roman" w:hAnsi="Times New Roman"/>
          <w:b/>
          <w:sz w:val="28"/>
          <w:szCs w:val="28"/>
          <w:lang w:val="nl-NL"/>
        </w:rPr>
        <w:t xml:space="preserve">d) Tổ chức thực hiện: </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5673"/>
      </w:tblGrid>
      <w:tr w:rsidR="00030672" w:rsidRPr="00030672" w:rsidTr="00030672">
        <w:tc>
          <w:tcPr>
            <w:tcW w:w="5521" w:type="dxa"/>
            <w:shd w:val="clear" w:color="auto" w:fill="auto"/>
          </w:tcPr>
          <w:p w:rsidR="00030672" w:rsidRPr="00030672" w:rsidRDefault="00030672" w:rsidP="00030672">
            <w:pPr>
              <w:pStyle w:val="Subtitle"/>
              <w:jc w:val="left"/>
              <w:rPr>
                <w:rFonts w:ascii="Times New Roman" w:hAnsi="Times New Roman"/>
                <w:b/>
                <w:sz w:val="28"/>
                <w:szCs w:val="28"/>
                <w:lang w:val="nl-NL"/>
              </w:rPr>
            </w:pPr>
            <w:r w:rsidRPr="00030672">
              <w:rPr>
                <w:rFonts w:ascii="Times New Roman" w:hAnsi="Times New Roman"/>
                <w:b/>
                <w:sz w:val="28"/>
                <w:szCs w:val="28"/>
                <w:lang w:val="nl-NL"/>
              </w:rPr>
              <w:t>HOẠT ĐỘNG CỦA GV - HS</w:t>
            </w:r>
          </w:p>
        </w:tc>
        <w:tc>
          <w:tcPr>
            <w:tcW w:w="5673" w:type="dxa"/>
            <w:shd w:val="clear" w:color="auto" w:fill="auto"/>
          </w:tcPr>
          <w:p w:rsidR="00030672" w:rsidRPr="00030672" w:rsidRDefault="00030672" w:rsidP="00030672">
            <w:pPr>
              <w:pStyle w:val="Subtitle"/>
              <w:jc w:val="left"/>
              <w:rPr>
                <w:rFonts w:ascii="Times New Roman" w:hAnsi="Times New Roman"/>
                <w:b/>
                <w:sz w:val="28"/>
                <w:szCs w:val="28"/>
              </w:rPr>
            </w:pPr>
            <w:r w:rsidRPr="00030672">
              <w:rPr>
                <w:rFonts w:ascii="Times New Roman" w:hAnsi="Times New Roman"/>
                <w:b/>
                <w:sz w:val="28"/>
                <w:szCs w:val="28"/>
              </w:rPr>
              <w:t>DỰ KIẾN SẢN PHẨM</w:t>
            </w:r>
          </w:p>
        </w:tc>
      </w:tr>
      <w:tr w:rsidR="00030672" w:rsidRPr="00030672" w:rsidTr="00030672">
        <w:tc>
          <w:tcPr>
            <w:tcW w:w="5521" w:type="dxa"/>
            <w:shd w:val="clear" w:color="auto" w:fill="auto"/>
          </w:tcPr>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b/>
                <w:sz w:val="28"/>
                <w:szCs w:val="28"/>
              </w:rPr>
              <w:t>Bước 1:</w:t>
            </w:r>
            <w:r w:rsidRPr="00030672">
              <w:rPr>
                <w:rFonts w:ascii="Times New Roman" w:hAnsi="Times New Roman"/>
                <w:sz w:val="28"/>
                <w:szCs w:val="28"/>
              </w:rPr>
              <w:t xml:space="preserve"> Chuyển giao nhiệm vụ</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xml:space="preserve">- GV tổ chức cho HS quan sát hình ảnh trong SGK và vận dụng vốn kinh nghiệm của mình, hãy thảo luận </w:t>
            </w:r>
            <w:proofErr w:type="gramStart"/>
            <w:r w:rsidRPr="00030672">
              <w:rPr>
                <w:rFonts w:ascii="Times New Roman" w:hAnsi="Times New Roman"/>
                <w:sz w:val="28"/>
                <w:szCs w:val="28"/>
              </w:rPr>
              <w:t>theo</w:t>
            </w:r>
            <w:proofErr w:type="gramEnd"/>
            <w:r w:rsidRPr="00030672">
              <w:rPr>
                <w:rFonts w:ascii="Times New Roman" w:hAnsi="Times New Roman"/>
                <w:sz w:val="28"/>
                <w:szCs w:val="28"/>
              </w:rPr>
              <w:t xml:space="preserve"> cặp đôi và trả lời câu hỏi: Kể tên các lương thực, thực phẩm trong cuộc sống?</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Bước 2: Thực hiện nhiệm vụ</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HS bắt cặp với bạn bên cạnh, cùng trao đổi và tìm ra câu trả lời</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GV quan sát nhắc nhở HS trong quá trình hoặt động cặp đôi.</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b/>
                <w:sz w:val="28"/>
                <w:szCs w:val="28"/>
              </w:rPr>
              <w:t>Bước 3:</w:t>
            </w:r>
            <w:r w:rsidRPr="00030672">
              <w:rPr>
                <w:rFonts w:ascii="Times New Roman" w:hAnsi="Times New Roman"/>
                <w:sz w:val="28"/>
                <w:szCs w:val="28"/>
              </w:rPr>
              <w:t xml:space="preserve"> Báo cáo, thảo luận</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GV gọi đại diện HS đứng dậy trình bày kết quả thảo luận.</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Gọi một số HS khác đứng dậy đóng góp ý kiến, bổ sung.</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b/>
                <w:sz w:val="28"/>
                <w:szCs w:val="28"/>
              </w:rPr>
              <w:t>Bước 4:</w:t>
            </w:r>
            <w:r w:rsidRPr="00030672">
              <w:rPr>
                <w:rFonts w:ascii="Times New Roman" w:hAnsi="Times New Roman"/>
                <w:sz w:val="28"/>
                <w:szCs w:val="28"/>
              </w:rPr>
              <w:t xml:space="preserve"> Kết luận, nhận định</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GV nhận xét, đánh giá, chốt kiến thức.</w:t>
            </w:r>
          </w:p>
        </w:tc>
        <w:tc>
          <w:tcPr>
            <w:tcW w:w="5673" w:type="dxa"/>
            <w:shd w:val="clear" w:color="auto" w:fill="auto"/>
          </w:tcPr>
          <w:p w:rsidR="00030672" w:rsidRPr="00030672" w:rsidRDefault="00030672" w:rsidP="00030672">
            <w:pPr>
              <w:pStyle w:val="Subtitle"/>
              <w:jc w:val="left"/>
              <w:rPr>
                <w:rFonts w:ascii="Times New Roman" w:hAnsi="Times New Roman"/>
                <w:b/>
                <w:sz w:val="28"/>
                <w:szCs w:val="28"/>
              </w:rPr>
            </w:pPr>
            <w:r w:rsidRPr="00030672">
              <w:rPr>
                <w:rFonts w:ascii="Times New Roman" w:hAnsi="Times New Roman"/>
                <w:b/>
                <w:sz w:val="28"/>
                <w:szCs w:val="28"/>
              </w:rPr>
              <w:t>I. Các lương thực – thực phẩm thông dụng</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Lương thực như gạo, ngô, sắn, khoai… có chứa tinh bột.</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Lương thực như thịt, cá, trứng, sữa, tôm, rau, củ…được dùng để làm các món ăn.</w:t>
            </w:r>
          </w:p>
        </w:tc>
      </w:tr>
    </w:tbl>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Hoạt động 2:</w:t>
      </w:r>
      <w:r w:rsidRPr="00030672">
        <w:rPr>
          <w:rFonts w:ascii="Times New Roman" w:hAnsi="Times New Roman"/>
          <w:sz w:val="28"/>
          <w:szCs w:val="28"/>
          <w:lang w:val="nl-NL"/>
        </w:rPr>
        <w:t xml:space="preserve"> Tìm hiểu về vai trò của lương thực – thực phẩm</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a) Mục tiêu:</w:t>
      </w:r>
      <w:r w:rsidRPr="00030672">
        <w:rPr>
          <w:rFonts w:ascii="Times New Roman" w:hAnsi="Times New Roman"/>
          <w:sz w:val="28"/>
          <w:szCs w:val="28"/>
          <w:lang w:val="nl-NL"/>
        </w:rPr>
        <w:t xml:space="preserve"> Trình bày được vai trò của lương thực – thực phẩm.</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b) Nội dung:</w:t>
      </w:r>
      <w:r w:rsidRPr="00030672">
        <w:rPr>
          <w:rFonts w:ascii="Times New Roman" w:hAnsi="Times New Roman"/>
          <w:sz w:val="28"/>
          <w:szCs w:val="28"/>
          <w:lang w:val="nl-NL"/>
        </w:rPr>
        <w:t xml:space="preserve"> GV hướng dẫn, cho HS thảo luận trả lời câu hỏi.</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c) Sản phẩm:</w:t>
      </w:r>
      <w:r w:rsidRPr="00030672">
        <w:rPr>
          <w:rFonts w:ascii="Times New Roman" w:hAnsi="Times New Roman"/>
          <w:sz w:val="28"/>
          <w:szCs w:val="28"/>
          <w:lang w:val="nl-NL"/>
        </w:rPr>
        <w:t xml:space="preserve"> Câu trả lời của HS.</w:t>
      </w:r>
    </w:p>
    <w:p w:rsidR="00030672" w:rsidRPr="00030672" w:rsidRDefault="00030672" w:rsidP="00030672">
      <w:pPr>
        <w:pStyle w:val="Subtitle"/>
        <w:jc w:val="left"/>
        <w:rPr>
          <w:rFonts w:ascii="Times New Roman" w:hAnsi="Times New Roman"/>
          <w:b/>
          <w:sz w:val="28"/>
          <w:szCs w:val="28"/>
          <w:lang w:val="nl-NL"/>
        </w:rPr>
      </w:pPr>
      <w:r w:rsidRPr="00030672">
        <w:rPr>
          <w:rFonts w:ascii="Times New Roman" w:hAnsi="Times New Roman"/>
          <w:b/>
          <w:sz w:val="28"/>
          <w:szCs w:val="28"/>
          <w:lang w:val="nl-NL"/>
        </w:rPr>
        <w:t xml:space="preserve">d) Tổ chức thực hiện: </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6240"/>
      </w:tblGrid>
      <w:tr w:rsidR="00030672" w:rsidRPr="00030672" w:rsidTr="00030672">
        <w:tc>
          <w:tcPr>
            <w:tcW w:w="5095" w:type="dxa"/>
            <w:shd w:val="clear" w:color="auto" w:fill="auto"/>
          </w:tcPr>
          <w:p w:rsidR="00030672" w:rsidRPr="00030672" w:rsidRDefault="00030672" w:rsidP="00030672">
            <w:pPr>
              <w:pStyle w:val="Subtitle"/>
              <w:jc w:val="left"/>
              <w:rPr>
                <w:rFonts w:ascii="Times New Roman" w:hAnsi="Times New Roman"/>
                <w:b/>
                <w:sz w:val="28"/>
                <w:szCs w:val="28"/>
                <w:lang w:val="nl-NL"/>
              </w:rPr>
            </w:pPr>
            <w:r w:rsidRPr="00030672">
              <w:rPr>
                <w:rFonts w:ascii="Times New Roman" w:hAnsi="Times New Roman"/>
                <w:b/>
                <w:sz w:val="28"/>
                <w:szCs w:val="28"/>
                <w:lang w:val="nl-NL"/>
              </w:rPr>
              <w:t>HOẠT ĐỘNG CỦA GV - HS</w:t>
            </w:r>
          </w:p>
        </w:tc>
        <w:tc>
          <w:tcPr>
            <w:tcW w:w="6240" w:type="dxa"/>
            <w:shd w:val="clear" w:color="auto" w:fill="auto"/>
          </w:tcPr>
          <w:p w:rsidR="00030672" w:rsidRPr="00030672" w:rsidRDefault="00030672" w:rsidP="00030672">
            <w:pPr>
              <w:pStyle w:val="Subtitle"/>
              <w:jc w:val="left"/>
              <w:rPr>
                <w:rFonts w:ascii="Times New Roman" w:hAnsi="Times New Roman"/>
                <w:b/>
                <w:sz w:val="28"/>
                <w:szCs w:val="28"/>
              </w:rPr>
            </w:pPr>
            <w:r w:rsidRPr="00030672">
              <w:rPr>
                <w:rFonts w:ascii="Times New Roman" w:hAnsi="Times New Roman"/>
                <w:b/>
                <w:sz w:val="28"/>
                <w:szCs w:val="28"/>
              </w:rPr>
              <w:t>DỰ KIẾN SẢN PHẨM</w:t>
            </w:r>
          </w:p>
        </w:tc>
      </w:tr>
      <w:tr w:rsidR="00030672" w:rsidRPr="00030672" w:rsidTr="00030672">
        <w:tc>
          <w:tcPr>
            <w:tcW w:w="5095" w:type="dxa"/>
            <w:shd w:val="clear" w:color="auto" w:fill="auto"/>
          </w:tcPr>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b/>
                <w:sz w:val="28"/>
                <w:szCs w:val="28"/>
              </w:rPr>
              <w:t>Bước 1:</w:t>
            </w:r>
            <w:r w:rsidRPr="00030672">
              <w:rPr>
                <w:rFonts w:ascii="Times New Roman" w:hAnsi="Times New Roman"/>
                <w:sz w:val="28"/>
                <w:szCs w:val="28"/>
              </w:rPr>
              <w:t xml:space="preserve"> Chuyển giao nhiệm vụ</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lastRenderedPageBreak/>
              <w:t>- GV cho HS đọc thông tin, quan sát hình ảnh, trả lời câu hỏi:</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Hãy cho biết tên các lương thực – thực phẩm giàu:</w:t>
            </w:r>
          </w:p>
          <w:p w:rsidR="00030672" w:rsidRPr="00030672" w:rsidRDefault="00030672" w:rsidP="00030672">
            <w:pPr>
              <w:pStyle w:val="Subtitle"/>
              <w:jc w:val="left"/>
              <w:rPr>
                <w:rFonts w:ascii="Times New Roman" w:hAnsi="Times New Roman"/>
                <w:sz w:val="28"/>
                <w:szCs w:val="28"/>
              </w:rPr>
            </w:pPr>
            <w:proofErr w:type="gramStart"/>
            <w:r w:rsidRPr="00030672">
              <w:rPr>
                <w:rFonts w:ascii="Times New Roman" w:hAnsi="Times New Roman"/>
                <w:sz w:val="28"/>
                <w:szCs w:val="28"/>
              </w:rPr>
              <w:t>a</w:t>
            </w:r>
            <w:proofErr w:type="gramEnd"/>
            <w:r w:rsidRPr="00030672">
              <w:rPr>
                <w:rFonts w:ascii="Times New Roman" w:hAnsi="Times New Roman"/>
                <w:sz w:val="28"/>
                <w:szCs w:val="28"/>
              </w:rPr>
              <w:t>. tinh bột, đường</w:t>
            </w:r>
          </w:p>
          <w:p w:rsidR="00030672" w:rsidRPr="00030672" w:rsidRDefault="00030672" w:rsidP="00030672">
            <w:pPr>
              <w:pStyle w:val="Subtitle"/>
              <w:jc w:val="left"/>
              <w:rPr>
                <w:rFonts w:ascii="Times New Roman" w:hAnsi="Times New Roman"/>
                <w:sz w:val="28"/>
                <w:szCs w:val="28"/>
              </w:rPr>
            </w:pPr>
            <w:proofErr w:type="gramStart"/>
            <w:r w:rsidRPr="00030672">
              <w:rPr>
                <w:rFonts w:ascii="Times New Roman" w:hAnsi="Times New Roman"/>
                <w:sz w:val="28"/>
                <w:szCs w:val="28"/>
              </w:rPr>
              <w:t>b</w:t>
            </w:r>
            <w:proofErr w:type="gramEnd"/>
            <w:r w:rsidRPr="00030672">
              <w:rPr>
                <w:rFonts w:ascii="Times New Roman" w:hAnsi="Times New Roman"/>
                <w:sz w:val="28"/>
                <w:szCs w:val="28"/>
              </w:rPr>
              <w:t>. chất béo</w:t>
            </w:r>
          </w:p>
          <w:p w:rsidR="00030672" w:rsidRPr="00030672" w:rsidRDefault="00030672" w:rsidP="00030672">
            <w:pPr>
              <w:pStyle w:val="Subtitle"/>
              <w:jc w:val="left"/>
              <w:rPr>
                <w:rFonts w:ascii="Times New Roman" w:hAnsi="Times New Roman"/>
                <w:sz w:val="28"/>
                <w:szCs w:val="28"/>
              </w:rPr>
            </w:pPr>
            <w:proofErr w:type="gramStart"/>
            <w:r w:rsidRPr="00030672">
              <w:rPr>
                <w:rFonts w:ascii="Times New Roman" w:hAnsi="Times New Roman"/>
                <w:sz w:val="28"/>
                <w:szCs w:val="28"/>
              </w:rPr>
              <w:t>c</w:t>
            </w:r>
            <w:proofErr w:type="gramEnd"/>
            <w:r w:rsidRPr="00030672">
              <w:rPr>
                <w:rFonts w:ascii="Times New Roman" w:hAnsi="Times New Roman"/>
                <w:sz w:val="28"/>
                <w:szCs w:val="28"/>
              </w:rPr>
              <w:t>. chất đạm</w:t>
            </w:r>
          </w:p>
          <w:p w:rsidR="00030672" w:rsidRPr="00030672" w:rsidRDefault="00030672" w:rsidP="00030672">
            <w:pPr>
              <w:pStyle w:val="Subtitle"/>
              <w:jc w:val="left"/>
              <w:rPr>
                <w:rFonts w:ascii="Times New Roman" w:hAnsi="Times New Roman"/>
                <w:sz w:val="28"/>
                <w:szCs w:val="28"/>
              </w:rPr>
            </w:pPr>
            <w:proofErr w:type="gramStart"/>
            <w:r w:rsidRPr="00030672">
              <w:rPr>
                <w:rFonts w:ascii="Times New Roman" w:hAnsi="Times New Roman"/>
                <w:sz w:val="28"/>
                <w:szCs w:val="28"/>
              </w:rPr>
              <w:t>d</w:t>
            </w:r>
            <w:proofErr w:type="gramEnd"/>
            <w:r w:rsidRPr="00030672">
              <w:rPr>
                <w:rFonts w:ascii="Times New Roman" w:hAnsi="Times New Roman"/>
                <w:sz w:val="28"/>
                <w:szCs w:val="28"/>
              </w:rPr>
              <w:t>. vitamin và chất khoáng</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xml:space="preserve">- Sau đó, GV chia lớp thành các nhóm, yêu cầu các nhóm về nhà thực hiện dự </w:t>
            </w:r>
            <w:proofErr w:type="gramStart"/>
            <w:r w:rsidRPr="00030672">
              <w:rPr>
                <w:rFonts w:ascii="Times New Roman" w:hAnsi="Times New Roman"/>
                <w:sz w:val="28"/>
                <w:szCs w:val="28"/>
              </w:rPr>
              <w:t>án</w:t>
            </w:r>
            <w:proofErr w:type="gramEnd"/>
            <w:r w:rsidRPr="00030672">
              <w:rPr>
                <w:rFonts w:ascii="Times New Roman" w:hAnsi="Times New Roman"/>
                <w:sz w:val="28"/>
                <w:szCs w:val="28"/>
              </w:rPr>
              <w:t xml:space="preserve"> tìm hiểu về sản phẩm với các nội dung:</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Sản phẩm: bài thuyết trình/ trình bày</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Câu hỏi nội dung:</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Kể tên một số lương thực – thực phẩm.</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Phân loại lương thực – thực phẩm</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Tính chất và cách bảo quản lương thực – thực phẩm</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Vai trò của lương thực – thực phẩm.</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Tìm hiểu một số thông tin về lương thực – thực phẩm ở địa phương.</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xml:space="preserve">+ Trình bày chế độ </w:t>
            </w:r>
            <w:proofErr w:type="gramStart"/>
            <w:r w:rsidRPr="00030672">
              <w:rPr>
                <w:rFonts w:ascii="Times New Roman" w:hAnsi="Times New Roman"/>
                <w:sz w:val="28"/>
                <w:szCs w:val="28"/>
              </w:rPr>
              <w:t>ăn</w:t>
            </w:r>
            <w:proofErr w:type="gramEnd"/>
            <w:r w:rsidRPr="00030672">
              <w:rPr>
                <w:rFonts w:ascii="Times New Roman" w:hAnsi="Times New Roman"/>
                <w:sz w:val="28"/>
                <w:szCs w:val="28"/>
              </w:rPr>
              <w:t xml:space="preserve"> uống hợp lí.</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b/>
                <w:sz w:val="28"/>
                <w:szCs w:val="28"/>
              </w:rPr>
              <w:t>Bước 2:</w:t>
            </w:r>
            <w:r w:rsidRPr="00030672">
              <w:rPr>
                <w:rFonts w:ascii="Times New Roman" w:hAnsi="Times New Roman"/>
                <w:sz w:val="28"/>
                <w:szCs w:val="28"/>
              </w:rPr>
              <w:t xml:space="preserve"> Thực hiện nhiệm vụ</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HS đọc thông tin, nêu tên các sản phẩm thuộc các nhóm khác nhau.</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HS lắng nghe nội dung làm dự án, ghi nhớ, hoàn thành và báo cáo vào tuần sau.</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b/>
                <w:sz w:val="28"/>
                <w:szCs w:val="28"/>
              </w:rPr>
              <w:t>Bước 3:</w:t>
            </w:r>
            <w:r w:rsidRPr="00030672">
              <w:rPr>
                <w:rFonts w:ascii="Times New Roman" w:hAnsi="Times New Roman"/>
                <w:sz w:val="28"/>
                <w:szCs w:val="28"/>
              </w:rPr>
              <w:t xml:space="preserve"> Báo cáo, thảo luận</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GV gọi đại diện các nhóm trình bày kết quả thảo luận của nhóm mình</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GV giải đáp một số thắc mắc của HS về quy trình và nội dung làm dự án.</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b/>
                <w:sz w:val="28"/>
                <w:szCs w:val="28"/>
              </w:rPr>
              <w:t>Bước 4:</w:t>
            </w:r>
            <w:r w:rsidRPr="00030672">
              <w:rPr>
                <w:rFonts w:ascii="Times New Roman" w:hAnsi="Times New Roman"/>
                <w:sz w:val="28"/>
                <w:szCs w:val="28"/>
              </w:rPr>
              <w:t xml:space="preserve"> Kết luận, nhận định</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GV nhận xét, đánh giá, chốt kiến thức.</w:t>
            </w:r>
          </w:p>
        </w:tc>
        <w:tc>
          <w:tcPr>
            <w:tcW w:w="6240" w:type="dxa"/>
            <w:shd w:val="clear" w:color="auto" w:fill="auto"/>
          </w:tcPr>
          <w:p w:rsidR="00030672" w:rsidRPr="00030672" w:rsidRDefault="00030672" w:rsidP="00030672">
            <w:pPr>
              <w:pStyle w:val="Subtitle"/>
              <w:jc w:val="left"/>
              <w:rPr>
                <w:rFonts w:ascii="Times New Roman" w:hAnsi="Times New Roman"/>
                <w:b/>
                <w:sz w:val="28"/>
                <w:szCs w:val="28"/>
              </w:rPr>
            </w:pPr>
            <w:r w:rsidRPr="00030672">
              <w:rPr>
                <w:rFonts w:ascii="Times New Roman" w:hAnsi="Times New Roman"/>
                <w:b/>
                <w:sz w:val="28"/>
                <w:szCs w:val="28"/>
              </w:rPr>
              <w:lastRenderedPageBreak/>
              <w:t>II. Vai trò của lương thực – thực phẩm</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lastRenderedPageBreak/>
              <w:t>Lương thực – thực phẩm cung cấp chất thiết yếu cho cơ thể con người như chất bột đường, chất béo, chất đạm, vitamin, chất khoáng</w:t>
            </w:r>
            <w:proofErr w:type="gramStart"/>
            <w:r w:rsidRPr="00030672">
              <w:rPr>
                <w:rFonts w:ascii="Times New Roman" w:hAnsi="Times New Roman"/>
                <w:sz w:val="28"/>
                <w:szCs w:val="28"/>
              </w:rPr>
              <w:t>,...</w:t>
            </w:r>
            <w:proofErr w:type="gramEnd"/>
            <w:r w:rsidRPr="00030672">
              <w:rPr>
                <w:rFonts w:ascii="Times New Roman" w:hAnsi="Times New Roman"/>
                <w:sz w:val="28"/>
                <w:szCs w:val="28"/>
              </w:rPr>
              <w:t xml:space="preserve"> </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Chất bột, đường cung cấp năng lượng cần thiết cho các hoạt động của cơ thể.</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xml:space="preserve">+ Chất béo có vai trò dự trữ, cung cấp năng lượng cho cơ thể và các hoạt động số của cơ thể. </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Chất đạm là một trong những thành phần cấu tạo nên cơ thể sinh vật, tham gia cung cấp năng lượng và tham gia hầu hết các hoạt động sống của sinh vật.</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Các loại vitamin và chất khoảng có vai trò nâng cao hệ miễn dịch, giúp chúng ta có một cơ thể khoẻ mạnh, phòng chống các loại bệnh tật.</w:t>
            </w:r>
          </w:p>
          <w:p w:rsidR="00030672" w:rsidRPr="00030672" w:rsidRDefault="00030672" w:rsidP="00030672">
            <w:pPr>
              <w:pStyle w:val="Subtitle"/>
              <w:jc w:val="left"/>
              <w:rPr>
                <w:rFonts w:ascii="Times New Roman" w:hAnsi="Times New Roman"/>
                <w:sz w:val="28"/>
                <w:szCs w:val="28"/>
              </w:rPr>
            </w:pPr>
          </w:p>
        </w:tc>
      </w:tr>
    </w:tbl>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lastRenderedPageBreak/>
        <w:t>Hoạt động 3: Tìm hiểu tính chất của lương thực – thực phẩm</w:t>
      </w:r>
    </w:p>
    <w:p w:rsidR="00030672" w:rsidRPr="00030672" w:rsidRDefault="00030672" w:rsidP="00030672">
      <w:pPr>
        <w:pStyle w:val="Subtitle"/>
        <w:jc w:val="left"/>
        <w:rPr>
          <w:rFonts w:ascii="Times New Roman" w:hAnsi="Times New Roman"/>
          <w:b/>
          <w:sz w:val="28"/>
          <w:szCs w:val="28"/>
          <w:lang w:val="nl-NL"/>
        </w:rPr>
      </w:pPr>
      <w:r w:rsidRPr="00030672">
        <w:rPr>
          <w:rFonts w:ascii="Times New Roman" w:hAnsi="Times New Roman"/>
          <w:b/>
          <w:sz w:val="28"/>
          <w:szCs w:val="28"/>
          <w:lang w:val="nl-NL"/>
        </w:rPr>
        <w:t xml:space="preserve">a) Mục tiêu: </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lastRenderedPageBreak/>
        <w:t>+ Trình bày được tính chất của một số lương thực – thực phẩm thông dụng.</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 Biết cách tìm hiểu và rút ra được kết luận về tính chất một số lương thực, thực phẩm thông dụng.</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b) Nội dung:</w:t>
      </w:r>
      <w:r w:rsidRPr="00030672">
        <w:rPr>
          <w:rFonts w:ascii="Times New Roman" w:hAnsi="Times New Roman"/>
          <w:sz w:val="28"/>
          <w:szCs w:val="28"/>
          <w:lang w:val="nl-NL"/>
        </w:rPr>
        <w:t xml:space="preserve"> GV hướng dẫn, cho HS thảo luận trả lời câu hỏi.</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c) Sản phẩm:</w:t>
      </w:r>
      <w:r w:rsidRPr="00030672">
        <w:rPr>
          <w:rFonts w:ascii="Times New Roman" w:hAnsi="Times New Roman"/>
          <w:sz w:val="28"/>
          <w:szCs w:val="28"/>
          <w:lang w:val="nl-NL"/>
        </w:rPr>
        <w:t xml:space="preserve"> Câu trả lời của HS. </w:t>
      </w:r>
    </w:p>
    <w:p w:rsidR="00030672" w:rsidRPr="00030672" w:rsidRDefault="00030672" w:rsidP="00030672">
      <w:pPr>
        <w:pStyle w:val="Subtitle"/>
        <w:jc w:val="left"/>
        <w:rPr>
          <w:rFonts w:ascii="Times New Roman" w:hAnsi="Times New Roman"/>
          <w:b/>
          <w:sz w:val="28"/>
          <w:szCs w:val="28"/>
          <w:lang w:val="nl-NL"/>
        </w:rPr>
      </w:pPr>
      <w:r w:rsidRPr="00030672">
        <w:rPr>
          <w:rFonts w:ascii="Times New Roman" w:hAnsi="Times New Roman"/>
          <w:b/>
          <w:sz w:val="28"/>
          <w:szCs w:val="28"/>
          <w:lang w:val="nl-NL"/>
        </w:rPr>
        <w:t xml:space="preserve">d) Tổ chức thực hiện: </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6099"/>
      </w:tblGrid>
      <w:tr w:rsidR="00030672" w:rsidRPr="00030672" w:rsidTr="00406D0C">
        <w:tc>
          <w:tcPr>
            <w:tcW w:w="5095" w:type="dxa"/>
            <w:shd w:val="clear" w:color="auto" w:fill="auto"/>
          </w:tcPr>
          <w:p w:rsidR="00030672" w:rsidRPr="00030672" w:rsidRDefault="00030672" w:rsidP="00030672">
            <w:pPr>
              <w:pStyle w:val="Subtitle"/>
              <w:jc w:val="left"/>
              <w:rPr>
                <w:rFonts w:ascii="Times New Roman" w:hAnsi="Times New Roman"/>
                <w:b/>
                <w:sz w:val="28"/>
                <w:szCs w:val="28"/>
                <w:lang w:val="nl-NL"/>
              </w:rPr>
            </w:pPr>
            <w:r w:rsidRPr="00030672">
              <w:rPr>
                <w:rFonts w:ascii="Times New Roman" w:hAnsi="Times New Roman"/>
                <w:b/>
                <w:sz w:val="28"/>
                <w:szCs w:val="28"/>
                <w:lang w:val="nl-NL"/>
              </w:rPr>
              <w:t>HOẠT ĐỘNG CỦA GV - HS</w:t>
            </w:r>
          </w:p>
        </w:tc>
        <w:tc>
          <w:tcPr>
            <w:tcW w:w="6099" w:type="dxa"/>
            <w:shd w:val="clear" w:color="auto" w:fill="auto"/>
          </w:tcPr>
          <w:p w:rsidR="00030672" w:rsidRPr="00030672" w:rsidRDefault="00030672" w:rsidP="00030672">
            <w:pPr>
              <w:pStyle w:val="Subtitle"/>
              <w:jc w:val="left"/>
              <w:rPr>
                <w:rFonts w:ascii="Times New Roman" w:hAnsi="Times New Roman"/>
                <w:b/>
                <w:sz w:val="28"/>
                <w:szCs w:val="28"/>
              </w:rPr>
            </w:pPr>
            <w:r w:rsidRPr="00030672">
              <w:rPr>
                <w:rFonts w:ascii="Times New Roman" w:hAnsi="Times New Roman"/>
                <w:b/>
                <w:sz w:val="28"/>
                <w:szCs w:val="28"/>
              </w:rPr>
              <w:t>DỰ KIẾN SẢN PHẨM</w:t>
            </w:r>
          </w:p>
        </w:tc>
      </w:tr>
      <w:tr w:rsidR="00030672" w:rsidRPr="00030672" w:rsidTr="00406D0C">
        <w:tc>
          <w:tcPr>
            <w:tcW w:w="5095" w:type="dxa"/>
            <w:shd w:val="clear" w:color="auto" w:fill="auto"/>
          </w:tcPr>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b/>
                <w:sz w:val="28"/>
                <w:szCs w:val="28"/>
              </w:rPr>
              <w:t>Bước 1:</w:t>
            </w:r>
            <w:r w:rsidRPr="00030672">
              <w:rPr>
                <w:rFonts w:ascii="Times New Roman" w:hAnsi="Times New Roman"/>
                <w:sz w:val="28"/>
                <w:szCs w:val="28"/>
              </w:rPr>
              <w:t xml:space="preserve"> Chuyển giao nhiệm vụ</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xml:space="preserve">- GV tổ chức cho HS thảo luận theo cặp đôi tìm hiểu thông tin trong hình 9.1 và 9.2 sgk, vận dụng kiến thức phần III, trả lời câu hỏi: </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Em hãy chứng minh lương thực – thực phẩm rất đa dạng?</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Trình bày tính chất của lương thực – thực phẩm?</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Trình bày cách bảo quản lương thực – thực phẩm?</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b/>
                <w:sz w:val="28"/>
                <w:szCs w:val="28"/>
              </w:rPr>
              <w:t>Bước 2:</w:t>
            </w:r>
            <w:r w:rsidRPr="00030672">
              <w:rPr>
                <w:rFonts w:ascii="Times New Roman" w:hAnsi="Times New Roman"/>
                <w:sz w:val="28"/>
                <w:szCs w:val="28"/>
              </w:rPr>
              <w:t xml:space="preserve"> Thực hiện nhiệm vụ</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HS đọc thông tin, chia sẻ cùng nhau các nội dung giáo viên yêu cầu.</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GV quan sát quá trình HS thảo luận cặp đôi, nhắc nhở HS chưa có ý thức trong học tập.</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b/>
                <w:sz w:val="28"/>
                <w:szCs w:val="28"/>
              </w:rPr>
              <w:t>Bước 3:</w:t>
            </w:r>
            <w:r w:rsidRPr="00030672">
              <w:rPr>
                <w:rFonts w:ascii="Times New Roman" w:hAnsi="Times New Roman"/>
                <w:sz w:val="28"/>
                <w:szCs w:val="28"/>
              </w:rPr>
              <w:t xml:space="preserve"> Báo cáo, thảo luận</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GV gọi đại diện các nhóm trình bày kết quả thảo luận.</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b/>
                <w:sz w:val="28"/>
                <w:szCs w:val="28"/>
              </w:rPr>
              <w:t>Bước 4:</w:t>
            </w:r>
            <w:r w:rsidRPr="00030672">
              <w:rPr>
                <w:rFonts w:ascii="Times New Roman" w:hAnsi="Times New Roman"/>
                <w:sz w:val="28"/>
                <w:szCs w:val="28"/>
              </w:rPr>
              <w:t xml:space="preserve"> Kết luận, nhận định</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GV nhận xét, đánh giá, chốt kiến thức.</w:t>
            </w:r>
          </w:p>
        </w:tc>
        <w:tc>
          <w:tcPr>
            <w:tcW w:w="6099" w:type="dxa"/>
            <w:shd w:val="clear" w:color="auto" w:fill="auto"/>
          </w:tcPr>
          <w:p w:rsidR="00030672" w:rsidRPr="00030672" w:rsidRDefault="00030672" w:rsidP="00030672">
            <w:pPr>
              <w:pStyle w:val="Subtitle"/>
              <w:jc w:val="left"/>
              <w:rPr>
                <w:rFonts w:ascii="Times New Roman" w:hAnsi="Times New Roman"/>
                <w:b/>
                <w:sz w:val="28"/>
                <w:szCs w:val="28"/>
              </w:rPr>
            </w:pPr>
            <w:r w:rsidRPr="00030672">
              <w:rPr>
                <w:rFonts w:ascii="Times New Roman" w:hAnsi="Times New Roman"/>
                <w:b/>
                <w:sz w:val="28"/>
                <w:szCs w:val="28"/>
              </w:rPr>
              <w:t>III. Tính chất của lương thực – thực phẩm</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Lương thực - thực phẩm rất đa dạng, chúng có thể ở dạng tươi sống hoặc đã qua chế biến.</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xml:space="preserve">- Tính chất: Lương thực - thực phẩm dễ bị hỏng do không bảo quản đúng cách nên bị nấm và </w:t>
            </w:r>
            <w:proofErr w:type="gramStart"/>
            <w:r w:rsidRPr="00030672">
              <w:rPr>
                <w:rFonts w:ascii="Times New Roman" w:hAnsi="Times New Roman"/>
                <w:sz w:val="28"/>
                <w:szCs w:val="28"/>
              </w:rPr>
              <w:t>vi</w:t>
            </w:r>
            <w:proofErr w:type="gramEnd"/>
            <w:r w:rsidRPr="00030672">
              <w:rPr>
                <w:rFonts w:ascii="Times New Roman" w:hAnsi="Times New Roman"/>
                <w:sz w:val="28"/>
                <w:szCs w:val="28"/>
              </w:rPr>
              <w:t xml:space="preserve"> khuẩn phân huy.</w:t>
            </w:r>
          </w:p>
          <w:p w:rsidR="00030672" w:rsidRPr="00030672" w:rsidRDefault="00030672" w:rsidP="00030672">
            <w:pPr>
              <w:pStyle w:val="Subtitle"/>
              <w:jc w:val="left"/>
              <w:rPr>
                <w:rFonts w:ascii="Times New Roman" w:hAnsi="Times New Roman"/>
                <w:sz w:val="28"/>
                <w:szCs w:val="28"/>
              </w:rPr>
            </w:pPr>
            <w:r w:rsidRPr="00030672">
              <w:rPr>
                <w:rFonts w:ascii="Times New Roman" w:hAnsi="Times New Roman"/>
                <w:sz w:val="28"/>
                <w:szCs w:val="28"/>
              </w:rPr>
              <w:t>- Cách bảo quản: đông lạnh, hút chân không, hun khói, sấy khô, sử dụng muối hoặc đường.</w:t>
            </w:r>
          </w:p>
        </w:tc>
      </w:tr>
    </w:tbl>
    <w:p w:rsidR="00030672" w:rsidRPr="00030672" w:rsidRDefault="00030672" w:rsidP="00030672">
      <w:pPr>
        <w:pStyle w:val="Subtitle"/>
        <w:jc w:val="left"/>
        <w:rPr>
          <w:rFonts w:ascii="Times New Roman" w:hAnsi="Times New Roman"/>
          <w:b/>
          <w:i/>
          <w:sz w:val="28"/>
          <w:szCs w:val="28"/>
          <w:lang w:val="nl-NL"/>
        </w:rPr>
      </w:pPr>
      <w:r w:rsidRPr="00030672">
        <w:rPr>
          <w:rFonts w:ascii="Times New Roman" w:hAnsi="Times New Roman"/>
          <w:b/>
          <w:i/>
          <w:sz w:val="28"/>
          <w:szCs w:val="28"/>
          <w:lang w:val="nl-NL"/>
        </w:rPr>
        <w:t>C. HOẠT ĐỘNG LUYỆN TẬP</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a) Mục tiêu:</w:t>
      </w:r>
      <w:r w:rsidRPr="00030672">
        <w:rPr>
          <w:rFonts w:ascii="Times New Roman" w:hAnsi="Times New Roman"/>
          <w:sz w:val="28"/>
          <w:szCs w:val="28"/>
          <w:lang w:val="nl-NL"/>
        </w:rPr>
        <w:t>Củng cố, khắc sâu kiến thức, kĩ năng về tính chất, ứng dụng và cách sử dụng một số lương thực – thực phẩm.</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b) Nội dung:</w:t>
      </w:r>
      <w:r w:rsidRPr="00030672">
        <w:rPr>
          <w:rFonts w:ascii="Times New Roman" w:hAnsi="Times New Roman"/>
          <w:sz w:val="28"/>
          <w:szCs w:val="28"/>
          <w:lang w:val="nl-NL"/>
        </w:rPr>
        <w:t xml:space="preserve"> GV đưa ra câu hỏi, HS suy nghĩ , trả lời.</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c) Sản phẩm:</w:t>
      </w:r>
      <w:r w:rsidRPr="00030672">
        <w:rPr>
          <w:rFonts w:ascii="Times New Roman" w:hAnsi="Times New Roman"/>
          <w:sz w:val="28"/>
          <w:szCs w:val="28"/>
          <w:lang w:val="nl-NL"/>
        </w:rPr>
        <w:t xml:space="preserve"> Kết quả trả lời của HS. </w:t>
      </w:r>
    </w:p>
    <w:p w:rsidR="00030672" w:rsidRPr="00030672" w:rsidRDefault="00030672" w:rsidP="00030672">
      <w:pPr>
        <w:pStyle w:val="Subtitle"/>
        <w:jc w:val="left"/>
        <w:rPr>
          <w:rFonts w:ascii="Times New Roman" w:hAnsi="Times New Roman"/>
          <w:b/>
          <w:sz w:val="28"/>
          <w:szCs w:val="28"/>
          <w:lang w:val="nl-NL"/>
        </w:rPr>
      </w:pPr>
      <w:r w:rsidRPr="00030672">
        <w:rPr>
          <w:rFonts w:ascii="Times New Roman" w:hAnsi="Times New Roman"/>
          <w:b/>
          <w:sz w:val="28"/>
          <w:szCs w:val="28"/>
          <w:lang w:val="nl-NL"/>
        </w:rPr>
        <w:t xml:space="preserve">d) Tổ chức thực hiện: </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 GV tổ chức cho HS làm việc theo cặp đôi, trả lời câu hỏi trong logo luyện tập:</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lastRenderedPageBreak/>
        <w:t>Hãy điều tra về tính chất và cách sử dụng, cách bảo quản của các loại lương thực – thực phẩm và hoàn thành bảng 9.1sgk</w:t>
      </w:r>
    </w:p>
    <w:tbl>
      <w:tblPr>
        <w:tblW w:w="1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2258"/>
        <w:gridCol w:w="2257"/>
        <w:gridCol w:w="2518"/>
      </w:tblGrid>
      <w:tr w:rsidR="00030672" w:rsidRPr="00030672" w:rsidTr="00A207DA">
        <w:trPr>
          <w:trHeight w:val="657"/>
        </w:trPr>
        <w:tc>
          <w:tcPr>
            <w:tcW w:w="3862" w:type="dxa"/>
            <w:shd w:val="clear" w:color="auto" w:fill="auto"/>
          </w:tcPr>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Tên lương thực, thực phẩm</w:t>
            </w:r>
          </w:p>
        </w:tc>
        <w:tc>
          <w:tcPr>
            <w:tcW w:w="2258" w:type="dxa"/>
            <w:shd w:val="clear" w:color="auto" w:fill="auto"/>
          </w:tcPr>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Tính chất</w:t>
            </w:r>
          </w:p>
        </w:tc>
        <w:tc>
          <w:tcPr>
            <w:tcW w:w="2257" w:type="dxa"/>
            <w:shd w:val="clear" w:color="auto" w:fill="auto"/>
          </w:tcPr>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Cách sử dụng</w:t>
            </w:r>
          </w:p>
        </w:tc>
        <w:tc>
          <w:tcPr>
            <w:tcW w:w="2518" w:type="dxa"/>
            <w:shd w:val="clear" w:color="auto" w:fill="auto"/>
          </w:tcPr>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Cách bảo quản</w:t>
            </w:r>
          </w:p>
        </w:tc>
      </w:tr>
      <w:tr w:rsidR="00030672" w:rsidRPr="00030672" w:rsidTr="00A207DA">
        <w:trPr>
          <w:trHeight w:val="416"/>
        </w:trPr>
        <w:tc>
          <w:tcPr>
            <w:tcW w:w="3862" w:type="dxa"/>
            <w:shd w:val="clear" w:color="auto" w:fill="auto"/>
          </w:tcPr>
          <w:p w:rsidR="00030672" w:rsidRPr="00030672" w:rsidRDefault="00030672" w:rsidP="00030672">
            <w:pPr>
              <w:pStyle w:val="Subtitle"/>
              <w:jc w:val="left"/>
              <w:rPr>
                <w:rFonts w:ascii="Times New Roman" w:hAnsi="Times New Roman"/>
                <w:sz w:val="28"/>
                <w:szCs w:val="28"/>
                <w:lang w:val="nl-NL"/>
              </w:rPr>
            </w:pPr>
          </w:p>
        </w:tc>
        <w:tc>
          <w:tcPr>
            <w:tcW w:w="2258" w:type="dxa"/>
            <w:shd w:val="clear" w:color="auto" w:fill="auto"/>
          </w:tcPr>
          <w:p w:rsidR="00030672" w:rsidRPr="00030672" w:rsidRDefault="00030672" w:rsidP="00030672">
            <w:pPr>
              <w:pStyle w:val="Subtitle"/>
              <w:jc w:val="left"/>
              <w:rPr>
                <w:rFonts w:ascii="Times New Roman" w:hAnsi="Times New Roman"/>
                <w:sz w:val="28"/>
                <w:szCs w:val="28"/>
                <w:lang w:val="nl-NL"/>
              </w:rPr>
            </w:pPr>
          </w:p>
        </w:tc>
        <w:tc>
          <w:tcPr>
            <w:tcW w:w="2257" w:type="dxa"/>
            <w:shd w:val="clear" w:color="auto" w:fill="auto"/>
          </w:tcPr>
          <w:p w:rsidR="00030672" w:rsidRPr="00030672" w:rsidRDefault="00030672" w:rsidP="00030672">
            <w:pPr>
              <w:pStyle w:val="Subtitle"/>
              <w:jc w:val="left"/>
              <w:rPr>
                <w:rFonts w:ascii="Times New Roman" w:hAnsi="Times New Roman"/>
                <w:sz w:val="28"/>
                <w:szCs w:val="28"/>
                <w:lang w:val="nl-NL"/>
              </w:rPr>
            </w:pPr>
          </w:p>
        </w:tc>
        <w:tc>
          <w:tcPr>
            <w:tcW w:w="2518" w:type="dxa"/>
            <w:shd w:val="clear" w:color="auto" w:fill="auto"/>
          </w:tcPr>
          <w:p w:rsidR="00030672" w:rsidRPr="00030672" w:rsidRDefault="00030672" w:rsidP="00030672">
            <w:pPr>
              <w:pStyle w:val="Subtitle"/>
              <w:jc w:val="left"/>
              <w:rPr>
                <w:rFonts w:ascii="Times New Roman" w:hAnsi="Times New Roman"/>
                <w:sz w:val="28"/>
                <w:szCs w:val="28"/>
                <w:lang w:val="nl-NL"/>
              </w:rPr>
            </w:pPr>
          </w:p>
        </w:tc>
      </w:tr>
      <w:tr w:rsidR="00030672" w:rsidRPr="00030672" w:rsidTr="00A207DA">
        <w:trPr>
          <w:trHeight w:val="556"/>
        </w:trPr>
        <w:tc>
          <w:tcPr>
            <w:tcW w:w="3862" w:type="dxa"/>
            <w:shd w:val="clear" w:color="auto" w:fill="auto"/>
          </w:tcPr>
          <w:p w:rsidR="00030672" w:rsidRPr="00030672" w:rsidRDefault="00030672" w:rsidP="00030672">
            <w:pPr>
              <w:pStyle w:val="Subtitle"/>
              <w:jc w:val="left"/>
              <w:rPr>
                <w:rFonts w:ascii="Times New Roman" w:hAnsi="Times New Roman"/>
                <w:sz w:val="28"/>
                <w:szCs w:val="28"/>
                <w:lang w:val="nl-NL"/>
              </w:rPr>
            </w:pPr>
          </w:p>
        </w:tc>
        <w:tc>
          <w:tcPr>
            <w:tcW w:w="2258" w:type="dxa"/>
            <w:shd w:val="clear" w:color="auto" w:fill="auto"/>
          </w:tcPr>
          <w:p w:rsidR="00030672" w:rsidRPr="00030672" w:rsidRDefault="00030672" w:rsidP="00030672">
            <w:pPr>
              <w:pStyle w:val="Subtitle"/>
              <w:jc w:val="left"/>
              <w:rPr>
                <w:rFonts w:ascii="Times New Roman" w:hAnsi="Times New Roman"/>
                <w:sz w:val="28"/>
                <w:szCs w:val="28"/>
                <w:lang w:val="nl-NL"/>
              </w:rPr>
            </w:pPr>
          </w:p>
        </w:tc>
        <w:tc>
          <w:tcPr>
            <w:tcW w:w="2257" w:type="dxa"/>
            <w:shd w:val="clear" w:color="auto" w:fill="auto"/>
          </w:tcPr>
          <w:p w:rsidR="00030672" w:rsidRPr="00030672" w:rsidRDefault="00030672" w:rsidP="00030672">
            <w:pPr>
              <w:pStyle w:val="Subtitle"/>
              <w:jc w:val="left"/>
              <w:rPr>
                <w:rFonts w:ascii="Times New Roman" w:hAnsi="Times New Roman"/>
                <w:sz w:val="28"/>
                <w:szCs w:val="28"/>
                <w:lang w:val="nl-NL"/>
              </w:rPr>
            </w:pPr>
          </w:p>
        </w:tc>
        <w:tc>
          <w:tcPr>
            <w:tcW w:w="2518" w:type="dxa"/>
            <w:shd w:val="clear" w:color="auto" w:fill="auto"/>
          </w:tcPr>
          <w:p w:rsidR="00030672" w:rsidRPr="00030672" w:rsidRDefault="00030672" w:rsidP="00030672">
            <w:pPr>
              <w:pStyle w:val="Subtitle"/>
              <w:jc w:val="left"/>
              <w:rPr>
                <w:rFonts w:ascii="Times New Roman" w:hAnsi="Times New Roman"/>
                <w:sz w:val="28"/>
                <w:szCs w:val="28"/>
                <w:lang w:val="nl-NL"/>
              </w:rPr>
            </w:pPr>
          </w:p>
        </w:tc>
      </w:tr>
    </w:tbl>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 HS thảo luận cặp đôi suy nghĩ, đưa ra câu trả lời</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 GV yêu cầu một số HS trình bày câu trả lời trước lớp, GV nhận xét, chốt lại kiến thức, khen ngợi tinh thần học tập, chịu khó suy nghĩ của HS.</w:t>
      </w:r>
    </w:p>
    <w:p w:rsidR="00030672" w:rsidRPr="00030672" w:rsidRDefault="00030672" w:rsidP="00030672">
      <w:pPr>
        <w:pStyle w:val="Subtitle"/>
        <w:jc w:val="left"/>
        <w:rPr>
          <w:rFonts w:ascii="Times New Roman" w:hAnsi="Times New Roman"/>
          <w:b/>
          <w:i/>
          <w:sz w:val="28"/>
          <w:szCs w:val="28"/>
          <w:lang w:val="nl-NL"/>
        </w:rPr>
      </w:pPr>
      <w:r w:rsidRPr="00030672">
        <w:rPr>
          <w:rFonts w:ascii="Times New Roman" w:hAnsi="Times New Roman"/>
          <w:b/>
          <w:i/>
          <w:sz w:val="28"/>
          <w:szCs w:val="28"/>
          <w:lang w:val="nl-NL"/>
        </w:rPr>
        <w:t>D. HOẠT ĐỘNG VẬN DỤNG</w:t>
      </w:r>
    </w:p>
    <w:p w:rsidR="00030672" w:rsidRPr="00030672" w:rsidRDefault="00030672" w:rsidP="00030672">
      <w:pPr>
        <w:pStyle w:val="Subtitle"/>
        <w:jc w:val="left"/>
        <w:rPr>
          <w:rFonts w:ascii="Times New Roman" w:hAnsi="Times New Roman"/>
          <w:b/>
          <w:sz w:val="28"/>
          <w:szCs w:val="28"/>
          <w:lang w:val="nl-NL"/>
        </w:rPr>
      </w:pPr>
      <w:r w:rsidRPr="00030672">
        <w:rPr>
          <w:rFonts w:ascii="Times New Roman" w:hAnsi="Times New Roman"/>
          <w:b/>
          <w:sz w:val="28"/>
          <w:szCs w:val="28"/>
          <w:lang w:val="nl-NL"/>
        </w:rPr>
        <w:t>a) Mục tiêu:</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 Vận dụng được các kiến thức đã học trong bài để giải thích một số hiện tượng liên quan trong đời sống.</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 Tìm hiểu thêm một số vấn đề liên quan đến việc sử dụng và bảo quản lương thực – thực phẩm.</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b) Nội dung:</w:t>
      </w:r>
      <w:r w:rsidRPr="00030672">
        <w:rPr>
          <w:rFonts w:ascii="Times New Roman" w:hAnsi="Times New Roman"/>
          <w:sz w:val="28"/>
          <w:szCs w:val="28"/>
          <w:lang w:val="nl-NL"/>
        </w:rPr>
        <w:t xml:space="preserve"> GV đưa ra câu hỏi, HS suy nghĩ , trả lời.</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b/>
          <w:sz w:val="28"/>
          <w:szCs w:val="28"/>
          <w:lang w:val="nl-NL"/>
        </w:rPr>
        <w:t>c) Sản phẩm:</w:t>
      </w:r>
      <w:r w:rsidRPr="00030672">
        <w:rPr>
          <w:rFonts w:ascii="Times New Roman" w:hAnsi="Times New Roman"/>
          <w:sz w:val="28"/>
          <w:szCs w:val="28"/>
          <w:lang w:val="nl-NL"/>
        </w:rPr>
        <w:t xml:space="preserve"> Kết quả trả lời của HS. </w:t>
      </w:r>
    </w:p>
    <w:p w:rsidR="00030672" w:rsidRPr="00030672" w:rsidRDefault="00030672" w:rsidP="00030672">
      <w:pPr>
        <w:pStyle w:val="Subtitle"/>
        <w:jc w:val="left"/>
        <w:rPr>
          <w:rFonts w:ascii="Times New Roman" w:hAnsi="Times New Roman"/>
          <w:b/>
          <w:sz w:val="28"/>
          <w:szCs w:val="28"/>
          <w:lang w:val="nl-NL"/>
        </w:rPr>
      </w:pPr>
      <w:r w:rsidRPr="00030672">
        <w:rPr>
          <w:rFonts w:ascii="Times New Roman" w:hAnsi="Times New Roman"/>
          <w:b/>
          <w:sz w:val="28"/>
          <w:szCs w:val="28"/>
          <w:lang w:val="nl-NL"/>
        </w:rPr>
        <w:t xml:space="preserve">d) Tổ chức thực hiện: </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 GV cho HS làm việc cá nhân, trả lời các câu hỏi sau: Hãy nêu cách bảo quản lương thực – thực phẩm ở gia đình em?</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 HS trả lời, HS khác nhận xét. GV nhận xét, bổsung, chuẩn kiến thức bài học.</w:t>
      </w:r>
    </w:p>
    <w:p w:rsidR="00030672" w:rsidRPr="00030672" w:rsidRDefault="00030672" w:rsidP="00030672">
      <w:pPr>
        <w:pStyle w:val="Subtitle"/>
        <w:jc w:val="left"/>
        <w:rPr>
          <w:rFonts w:ascii="Times New Roman" w:hAnsi="Times New Roman"/>
          <w:sz w:val="28"/>
          <w:szCs w:val="28"/>
          <w:lang w:val="nl-NL"/>
        </w:rPr>
      </w:pPr>
      <w:r w:rsidRPr="00030672">
        <w:rPr>
          <w:rFonts w:ascii="Times New Roman" w:hAnsi="Times New Roman"/>
          <w:sz w:val="28"/>
          <w:szCs w:val="28"/>
          <w:lang w:val="nl-NL"/>
        </w:rPr>
        <w:t>- GV giao nhiệm vụ cho HS về nhà: Tìm hiểu thông tin về một số lương thực – thực phẩm ở địa phương? Thế nào là một chế độ ăn hợp lí</w:t>
      </w:r>
    </w:p>
    <w:p w:rsidR="00030672" w:rsidRPr="00030672" w:rsidRDefault="00030672" w:rsidP="00030672">
      <w:pPr>
        <w:pStyle w:val="Subtitle"/>
        <w:jc w:val="left"/>
        <w:rPr>
          <w:sz w:val="28"/>
          <w:szCs w:val="28"/>
          <w:lang w:val="nl-NL"/>
        </w:rPr>
      </w:pPr>
    </w:p>
    <w:p w:rsidR="00030672" w:rsidRPr="00030672" w:rsidRDefault="00030672" w:rsidP="00030672">
      <w:pPr>
        <w:pStyle w:val="Subtitle"/>
        <w:jc w:val="left"/>
        <w:rPr>
          <w:sz w:val="28"/>
          <w:szCs w:val="28"/>
          <w:lang w:val="nl-NL"/>
        </w:rPr>
      </w:pPr>
    </w:p>
    <w:p w:rsidR="00030672" w:rsidRPr="00030672" w:rsidRDefault="00030672" w:rsidP="00030672">
      <w:pPr>
        <w:pStyle w:val="Subtitle"/>
        <w:jc w:val="left"/>
        <w:rPr>
          <w:sz w:val="28"/>
          <w:szCs w:val="28"/>
          <w:lang w:val="nl-NL"/>
        </w:rPr>
      </w:pPr>
    </w:p>
    <w:p w:rsidR="00030672" w:rsidRPr="00030672" w:rsidRDefault="00030672" w:rsidP="00030672">
      <w:pPr>
        <w:pStyle w:val="Subtitle"/>
        <w:jc w:val="left"/>
        <w:rPr>
          <w:sz w:val="28"/>
          <w:szCs w:val="28"/>
          <w:lang w:val="nl-NL"/>
        </w:rPr>
      </w:pPr>
    </w:p>
    <w:p w:rsidR="00030672" w:rsidRPr="00030672" w:rsidRDefault="00030672" w:rsidP="00030672">
      <w:pPr>
        <w:pStyle w:val="Subtitle"/>
        <w:jc w:val="left"/>
        <w:rPr>
          <w:sz w:val="28"/>
          <w:szCs w:val="28"/>
          <w:lang w:val="nl-NL"/>
        </w:rPr>
      </w:pPr>
    </w:p>
    <w:p w:rsidR="00030672" w:rsidRPr="00030672" w:rsidRDefault="00030672" w:rsidP="00030672">
      <w:pPr>
        <w:pStyle w:val="Subtitle"/>
        <w:jc w:val="left"/>
        <w:rPr>
          <w:sz w:val="28"/>
          <w:szCs w:val="28"/>
          <w:lang w:val="nl-NL"/>
        </w:rPr>
      </w:pPr>
    </w:p>
    <w:p w:rsidR="00030672" w:rsidRPr="00030672" w:rsidRDefault="00030672" w:rsidP="00030672">
      <w:pPr>
        <w:pStyle w:val="Subtitle"/>
        <w:jc w:val="left"/>
        <w:rPr>
          <w:rFonts w:ascii="Times New Roman" w:hAnsi="Times New Roman"/>
          <w:bCs/>
          <w:sz w:val="28"/>
          <w:szCs w:val="28"/>
          <w:lang w:val="nl-NL"/>
        </w:rPr>
      </w:pPr>
    </w:p>
    <w:p w:rsidR="00030672" w:rsidRPr="00030672" w:rsidRDefault="00030672" w:rsidP="00030672">
      <w:pPr>
        <w:pStyle w:val="Subtitle"/>
        <w:jc w:val="left"/>
        <w:rPr>
          <w:rFonts w:ascii="Times New Roman" w:hAnsi="Times New Roman"/>
          <w:bCs/>
          <w:sz w:val="28"/>
          <w:szCs w:val="28"/>
          <w:lang w:val="nl-NL"/>
        </w:rPr>
      </w:pPr>
    </w:p>
    <w:p w:rsidR="00030672" w:rsidRPr="00030672" w:rsidRDefault="00030672" w:rsidP="00030672">
      <w:pPr>
        <w:pStyle w:val="Subtitle"/>
        <w:jc w:val="left"/>
        <w:rPr>
          <w:sz w:val="28"/>
          <w:szCs w:val="28"/>
          <w:lang w:val="nl-NL"/>
        </w:rPr>
      </w:pPr>
    </w:p>
    <w:sectPr w:rsidR="00030672" w:rsidRPr="00030672" w:rsidSect="006A1D80">
      <w:headerReference w:type="default" r:id="rId7"/>
      <w:footerReference w:type="default" r:id="rId8"/>
      <w:pgSz w:w="12240" w:h="15840"/>
      <w:pgMar w:top="1440" w:right="616" w:bottom="1134" w:left="42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643" w:rsidRDefault="00624643" w:rsidP="002F24F3">
      <w:pPr>
        <w:spacing w:after="0" w:line="240" w:lineRule="auto"/>
      </w:pPr>
      <w:r>
        <w:separator/>
      </w:r>
    </w:p>
  </w:endnote>
  <w:endnote w:type="continuationSeparator" w:id="0">
    <w:p w:rsidR="00624643" w:rsidRDefault="00624643" w:rsidP="002F2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4F3" w:rsidRDefault="002F24F3" w:rsidP="002F24F3">
    <w:pPr>
      <w:spacing w:before="100" w:beforeAutospacing="1" w:after="0" w:line="252" w:lineRule="auto"/>
      <w:jc w:val="center"/>
    </w:pPr>
    <w:r>
      <w:tab/>
    </w:r>
  </w:p>
  <w:sdt>
    <w:sdtPr>
      <w:rPr>
        <w:rFonts w:ascii="Calibri" w:eastAsia="Calibri" w:hAnsi="Calibri" w:cs="Arial"/>
        <w:sz w:val="20"/>
        <w:szCs w:val="20"/>
        <w:lang w:val="vi-VN" w:eastAsia="vi-VN"/>
      </w:rPr>
      <w:id w:val="-1289804918"/>
      <w:docPartObj>
        <w:docPartGallery w:val="Page Numbers (Bottom of Page)"/>
        <w:docPartUnique/>
      </w:docPartObj>
    </w:sdtPr>
    <w:sdtEndPr>
      <w:rPr>
        <w:noProof/>
        <w:sz w:val="26"/>
        <w:szCs w:val="26"/>
      </w:rPr>
    </w:sdtEndPr>
    <w:sdtContent>
      <w:p w:rsidR="002F24F3" w:rsidRPr="002F24F3" w:rsidRDefault="002F24F3" w:rsidP="002F24F3">
        <w:pPr>
          <w:spacing w:before="100" w:beforeAutospacing="1" w:after="0" w:line="252" w:lineRule="auto"/>
          <w:jc w:val="center"/>
          <w:rPr>
            <w:rFonts w:eastAsia="Calibri" w:cs="Times New Roman"/>
            <w:b/>
            <w:color w:val="C00000"/>
            <w:szCs w:val="24"/>
          </w:rPr>
        </w:pPr>
        <w:r w:rsidRPr="002F24F3">
          <w:rPr>
            <w:rFonts w:eastAsia="Calibri" w:cs="Times New Roman"/>
            <w:b/>
            <w:color w:val="C00000"/>
            <w:szCs w:val="24"/>
          </w:rPr>
          <w:t>GIÁO VIÊN DẠ</w:t>
        </w:r>
        <w:r w:rsidR="007C5C92">
          <w:rPr>
            <w:rFonts w:eastAsia="Calibri" w:cs="Times New Roman"/>
            <w:b/>
            <w:color w:val="C00000"/>
            <w:szCs w:val="24"/>
          </w:rPr>
          <w:t>Y: NGUY</w:t>
        </w:r>
        <w:r w:rsidR="007C5C92" w:rsidRPr="007C5C92">
          <w:rPr>
            <w:rFonts w:eastAsia="Calibri" w:cs="Times New Roman"/>
            <w:b/>
            <w:color w:val="C00000"/>
            <w:szCs w:val="24"/>
          </w:rPr>
          <w:t>ỄN</w:t>
        </w:r>
        <w:r w:rsidR="007C5C92">
          <w:rPr>
            <w:rFonts w:eastAsia="Calibri" w:cs="Times New Roman"/>
            <w:b/>
            <w:color w:val="C00000"/>
            <w:szCs w:val="24"/>
          </w:rPr>
          <w:t xml:space="preserve"> V</w:t>
        </w:r>
        <w:r w:rsidR="007C5C92" w:rsidRPr="007C5C92">
          <w:rPr>
            <w:rFonts w:eastAsia="Calibri" w:cs="Times New Roman"/>
            <w:b/>
            <w:color w:val="C00000"/>
            <w:szCs w:val="24"/>
          </w:rPr>
          <w:t>Ă</w:t>
        </w:r>
        <w:r w:rsidR="007C5C92">
          <w:rPr>
            <w:rFonts w:eastAsia="Calibri" w:cs="Times New Roman"/>
            <w:b/>
            <w:color w:val="C00000"/>
            <w:szCs w:val="24"/>
          </w:rPr>
          <w:t>N S</w:t>
        </w:r>
        <w:r w:rsidR="007C5C92" w:rsidRPr="007C5C92">
          <w:rPr>
            <w:rFonts w:eastAsia="Calibri" w:cs="Times New Roman"/>
            <w:b/>
            <w:color w:val="C00000"/>
            <w:szCs w:val="24"/>
          </w:rPr>
          <w:t>Ơ</w:t>
        </w:r>
        <w:r w:rsidR="007C5C92">
          <w:rPr>
            <w:rFonts w:eastAsia="Calibri" w:cs="Times New Roman"/>
            <w:b/>
            <w:color w:val="C00000"/>
            <w:szCs w:val="24"/>
          </w:rPr>
          <w:t>N</w:t>
        </w:r>
        <w:r w:rsidRPr="002F24F3">
          <w:rPr>
            <w:rFonts w:eastAsia="Calibri" w:cs="Times New Roman"/>
            <w:b/>
            <w:color w:val="C00000"/>
            <w:szCs w:val="24"/>
          </w:rPr>
          <w:t>– TỔ KHTN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643" w:rsidRDefault="00624643" w:rsidP="002F24F3">
      <w:pPr>
        <w:spacing w:after="0" w:line="240" w:lineRule="auto"/>
      </w:pPr>
      <w:r>
        <w:separator/>
      </w:r>
    </w:p>
  </w:footnote>
  <w:footnote w:type="continuationSeparator" w:id="0">
    <w:p w:rsidR="00624643" w:rsidRDefault="00624643" w:rsidP="002F2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4F3" w:rsidRPr="002F24F3" w:rsidRDefault="002F24F3" w:rsidP="002F24F3">
    <w:pPr>
      <w:spacing w:before="100" w:beforeAutospacing="1" w:after="0" w:line="252" w:lineRule="auto"/>
      <w:jc w:val="center"/>
      <w:rPr>
        <w:rFonts w:eastAsia="Calibri" w:cs="Times New Roman"/>
        <w:b/>
        <w:color w:val="C00000"/>
        <w:szCs w:val="24"/>
      </w:rPr>
    </w:pPr>
    <w:r w:rsidRPr="002F24F3">
      <w:rPr>
        <w:rFonts w:eastAsia="Calibri" w:cs="Times New Roman"/>
        <w:b/>
        <w:color w:val="C00000"/>
        <w:szCs w:val="24"/>
      </w:rPr>
      <w:t>GIÁO ÁN: KHTN 6 – TRƯỜNG THCS TÂN HOÀ</w:t>
    </w:r>
  </w:p>
  <w:p w:rsidR="002F24F3" w:rsidRDefault="002F24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2" w15:restartNumberingAfterBreak="0">
    <w:nsid w:val="00346FD6"/>
    <w:multiLevelType w:val="hybridMultilevel"/>
    <w:tmpl w:val="4B14BEA8"/>
    <w:lvl w:ilvl="0" w:tplc="CF2A2D6C">
      <w:start w:val="1"/>
      <w:numFmt w:val="upperLetter"/>
      <w:lvlText w:val="%1."/>
      <w:lvlJc w:val="left"/>
      <w:pPr>
        <w:tabs>
          <w:tab w:val="num" w:pos="720"/>
        </w:tabs>
        <w:ind w:left="720" w:hanging="360"/>
      </w:pPr>
    </w:lvl>
    <w:lvl w:ilvl="1" w:tplc="F9109890" w:tentative="1">
      <w:start w:val="1"/>
      <w:numFmt w:val="upperLetter"/>
      <w:lvlText w:val="%2."/>
      <w:lvlJc w:val="left"/>
      <w:pPr>
        <w:tabs>
          <w:tab w:val="num" w:pos="1440"/>
        </w:tabs>
        <w:ind w:left="1440" w:hanging="360"/>
      </w:pPr>
    </w:lvl>
    <w:lvl w:ilvl="2" w:tplc="6C3E0B52" w:tentative="1">
      <w:start w:val="1"/>
      <w:numFmt w:val="upperLetter"/>
      <w:lvlText w:val="%3."/>
      <w:lvlJc w:val="left"/>
      <w:pPr>
        <w:tabs>
          <w:tab w:val="num" w:pos="2160"/>
        </w:tabs>
        <w:ind w:left="2160" w:hanging="360"/>
      </w:pPr>
    </w:lvl>
    <w:lvl w:ilvl="3" w:tplc="92D67EFA" w:tentative="1">
      <w:start w:val="1"/>
      <w:numFmt w:val="upperLetter"/>
      <w:lvlText w:val="%4."/>
      <w:lvlJc w:val="left"/>
      <w:pPr>
        <w:tabs>
          <w:tab w:val="num" w:pos="2880"/>
        </w:tabs>
        <w:ind w:left="2880" w:hanging="360"/>
      </w:pPr>
    </w:lvl>
    <w:lvl w:ilvl="4" w:tplc="A35CAF36" w:tentative="1">
      <w:start w:val="1"/>
      <w:numFmt w:val="upperLetter"/>
      <w:lvlText w:val="%5."/>
      <w:lvlJc w:val="left"/>
      <w:pPr>
        <w:tabs>
          <w:tab w:val="num" w:pos="3600"/>
        </w:tabs>
        <w:ind w:left="3600" w:hanging="360"/>
      </w:pPr>
    </w:lvl>
    <w:lvl w:ilvl="5" w:tplc="2BAA7EE6" w:tentative="1">
      <w:start w:val="1"/>
      <w:numFmt w:val="upperLetter"/>
      <w:lvlText w:val="%6."/>
      <w:lvlJc w:val="left"/>
      <w:pPr>
        <w:tabs>
          <w:tab w:val="num" w:pos="4320"/>
        </w:tabs>
        <w:ind w:left="4320" w:hanging="360"/>
      </w:pPr>
    </w:lvl>
    <w:lvl w:ilvl="6" w:tplc="C4E642B4" w:tentative="1">
      <w:start w:val="1"/>
      <w:numFmt w:val="upperLetter"/>
      <w:lvlText w:val="%7."/>
      <w:lvlJc w:val="left"/>
      <w:pPr>
        <w:tabs>
          <w:tab w:val="num" w:pos="5040"/>
        </w:tabs>
        <w:ind w:left="5040" w:hanging="360"/>
      </w:pPr>
    </w:lvl>
    <w:lvl w:ilvl="7" w:tplc="5406D74C" w:tentative="1">
      <w:start w:val="1"/>
      <w:numFmt w:val="upperLetter"/>
      <w:lvlText w:val="%8."/>
      <w:lvlJc w:val="left"/>
      <w:pPr>
        <w:tabs>
          <w:tab w:val="num" w:pos="5760"/>
        </w:tabs>
        <w:ind w:left="5760" w:hanging="360"/>
      </w:pPr>
    </w:lvl>
    <w:lvl w:ilvl="8" w:tplc="2C2277E4" w:tentative="1">
      <w:start w:val="1"/>
      <w:numFmt w:val="upperLetter"/>
      <w:lvlText w:val="%9."/>
      <w:lvlJc w:val="left"/>
      <w:pPr>
        <w:tabs>
          <w:tab w:val="num" w:pos="6480"/>
        </w:tabs>
        <w:ind w:left="6480" w:hanging="360"/>
      </w:pPr>
    </w:lvl>
  </w:abstractNum>
  <w:abstractNum w:abstractNumId="3" w15:restartNumberingAfterBreak="0">
    <w:nsid w:val="00752FBC"/>
    <w:multiLevelType w:val="hybridMultilevel"/>
    <w:tmpl w:val="DA86BEA2"/>
    <w:lvl w:ilvl="0" w:tplc="E54C54B6">
      <w:start w:val="1"/>
      <w:numFmt w:val="upperLetter"/>
      <w:lvlText w:val="%1."/>
      <w:lvlJc w:val="left"/>
      <w:pPr>
        <w:tabs>
          <w:tab w:val="num" w:pos="1080"/>
        </w:tabs>
        <w:ind w:left="1080" w:hanging="360"/>
      </w:pPr>
    </w:lvl>
    <w:lvl w:ilvl="1" w:tplc="5AB2CC22" w:tentative="1">
      <w:start w:val="1"/>
      <w:numFmt w:val="upperLetter"/>
      <w:lvlText w:val="%2."/>
      <w:lvlJc w:val="left"/>
      <w:pPr>
        <w:tabs>
          <w:tab w:val="num" w:pos="1800"/>
        </w:tabs>
        <w:ind w:left="1800" w:hanging="360"/>
      </w:pPr>
    </w:lvl>
    <w:lvl w:ilvl="2" w:tplc="E662D90C" w:tentative="1">
      <w:start w:val="1"/>
      <w:numFmt w:val="upperLetter"/>
      <w:lvlText w:val="%3."/>
      <w:lvlJc w:val="left"/>
      <w:pPr>
        <w:tabs>
          <w:tab w:val="num" w:pos="2520"/>
        </w:tabs>
        <w:ind w:left="2520" w:hanging="360"/>
      </w:pPr>
    </w:lvl>
    <w:lvl w:ilvl="3" w:tplc="53B0E9B0" w:tentative="1">
      <w:start w:val="1"/>
      <w:numFmt w:val="upperLetter"/>
      <w:lvlText w:val="%4."/>
      <w:lvlJc w:val="left"/>
      <w:pPr>
        <w:tabs>
          <w:tab w:val="num" w:pos="3240"/>
        </w:tabs>
        <w:ind w:left="3240" w:hanging="360"/>
      </w:pPr>
    </w:lvl>
    <w:lvl w:ilvl="4" w:tplc="8C24AECE" w:tentative="1">
      <w:start w:val="1"/>
      <w:numFmt w:val="upperLetter"/>
      <w:lvlText w:val="%5."/>
      <w:lvlJc w:val="left"/>
      <w:pPr>
        <w:tabs>
          <w:tab w:val="num" w:pos="3960"/>
        </w:tabs>
        <w:ind w:left="3960" w:hanging="360"/>
      </w:pPr>
    </w:lvl>
    <w:lvl w:ilvl="5" w:tplc="B89CE65E" w:tentative="1">
      <w:start w:val="1"/>
      <w:numFmt w:val="upperLetter"/>
      <w:lvlText w:val="%6."/>
      <w:lvlJc w:val="left"/>
      <w:pPr>
        <w:tabs>
          <w:tab w:val="num" w:pos="4680"/>
        </w:tabs>
        <w:ind w:left="4680" w:hanging="360"/>
      </w:pPr>
    </w:lvl>
    <w:lvl w:ilvl="6" w:tplc="4F42025A" w:tentative="1">
      <w:start w:val="1"/>
      <w:numFmt w:val="upperLetter"/>
      <w:lvlText w:val="%7."/>
      <w:lvlJc w:val="left"/>
      <w:pPr>
        <w:tabs>
          <w:tab w:val="num" w:pos="5400"/>
        </w:tabs>
        <w:ind w:left="5400" w:hanging="360"/>
      </w:pPr>
    </w:lvl>
    <w:lvl w:ilvl="7" w:tplc="7136A3B4" w:tentative="1">
      <w:start w:val="1"/>
      <w:numFmt w:val="upperLetter"/>
      <w:lvlText w:val="%8."/>
      <w:lvlJc w:val="left"/>
      <w:pPr>
        <w:tabs>
          <w:tab w:val="num" w:pos="6120"/>
        </w:tabs>
        <w:ind w:left="6120" w:hanging="360"/>
      </w:pPr>
    </w:lvl>
    <w:lvl w:ilvl="8" w:tplc="D28CFF90" w:tentative="1">
      <w:start w:val="1"/>
      <w:numFmt w:val="upperLetter"/>
      <w:lvlText w:val="%9."/>
      <w:lvlJc w:val="left"/>
      <w:pPr>
        <w:tabs>
          <w:tab w:val="num" w:pos="6840"/>
        </w:tabs>
        <w:ind w:left="6840" w:hanging="360"/>
      </w:pPr>
    </w:lvl>
  </w:abstractNum>
  <w:abstractNum w:abstractNumId="4" w15:restartNumberingAfterBreak="0">
    <w:nsid w:val="08140FCA"/>
    <w:multiLevelType w:val="hybridMultilevel"/>
    <w:tmpl w:val="C874AB98"/>
    <w:lvl w:ilvl="0" w:tplc="7DACA0BE">
      <w:start w:val="1"/>
      <w:numFmt w:val="upperLetter"/>
      <w:lvlText w:val="%1."/>
      <w:lvlJc w:val="left"/>
      <w:pPr>
        <w:tabs>
          <w:tab w:val="num" w:pos="1080"/>
        </w:tabs>
        <w:ind w:left="1080" w:hanging="360"/>
      </w:pPr>
    </w:lvl>
    <w:lvl w:ilvl="1" w:tplc="447484C6" w:tentative="1">
      <w:start w:val="1"/>
      <w:numFmt w:val="upperLetter"/>
      <w:lvlText w:val="%2."/>
      <w:lvlJc w:val="left"/>
      <w:pPr>
        <w:tabs>
          <w:tab w:val="num" w:pos="1800"/>
        </w:tabs>
        <w:ind w:left="1800" w:hanging="360"/>
      </w:pPr>
    </w:lvl>
    <w:lvl w:ilvl="2" w:tplc="20548A7C" w:tentative="1">
      <w:start w:val="1"/>
      <w:numFmt w:val="upperLetter"/>
      <w:lvlText w:val="%3."/>
      <w:lvlJc w:val="left"/>
      <w:pPr>
        <w:tabs>
          <w:tab w:val="num" w:pos="2520"/>
        </w:tabs>
        <w:ind w:left="2520" w:hanging="360"/>
      </w:pPr>
    </w:lvl>
    <w:lvl w:ilvl="3" w:tplc="4192EC6A" w:tentative="1">
      <w:start w:val="1"/>
      <w:numFmt w:val="upperLetter"/>
      <w:lvlText w:val="%4."/>
      <w:lvlJc w:val="left"/>
      <w:pPr>
        <w:tabs>
          <w:tab w:val="num" w:pos="3240"/>
        </w:tabs>
        <w:ind w:left="3240" w:hanging="360"/>
      </w:pPr>
    </w:lvl>
    <w:lvl w:ilvl="4" w:tplc="3D7080CE" w:tentative="1">
      <w:start w:val="1"/>
      <w:numFmt w:val="upperLetter"/>
      <w:lvlText w:val="%5."/>
      <w:lvlJc w:val="left"/>
      <w:pPr>
        <w:tabs>
          <w:tab w:val="num" w:pos="3960"/>
        </w:tabs>
        <w:ind w:left="3960" w:hanging="360"/>
      </w:pPr>
    </w:lvl>
    <w:lvl w:ilvl="5" w:tplc="E7CC3A18" w:tentative="1">
      <w:start w:val="1"/>
      <w:numFmt w:val="upperLetter"/>
      <w:lvlText w:val="%6."/>
      <w:lvlJc w:val="left"/>
      <w:pPr>
        <w:tabs>
          <w:tab w:val="num" w:pos="4680"/>
        </w:tabs>
        <w:ind w:left="4680" w:hanging="360"/>
      </w:pPr>
    </w:lvl>
    <w:lvl w:ilvl="6" w:tplc="F79E14BA" w:tentative="1">
      <w:start w:val="1"/>
      <w:numFmt w:val="upperLetter"/>
      <w:lvlText w:val="%7."/>
      <w:lvlJc w:val="left"/>
      <w:pPr>
        <w:tabs>
          <w:tab w:val="num" w:pos="5400"/>
        </w:tabs>
        <w:ind w:left="5400" w:hanging="360"/>
      </w:pPr>
    </w:lvl>
    <w:lvl w:ilvl="7" w:tplc="93209F0E" w:tentative="1">
      <w:start w:val="1"/>
      <w:numFmt w:val="upperLetter"/>
      <w:lvlText w:val="%8."/>
      <w:lvlJc w:val="left"/>
      <w:pPr>
        <w:tabs>
          <w:tab w:val="num" w:pos="6120"/>
        </w:tabs>
        <w:ind w:left="6120" w:hanging="360"/>
      </w:pPr>
    </w:lvl>
    <w:lvl w:ilvl="8" w:tplc="7F348120" w:tentative="1">
      <w:start w:val="1"/>
      <w:numFmt w:val="upperLetter"/>
      <w:lvlText w:val="%9."/>
      <w:lvlJc w:val="left"/>
      <w:pPr>
        <w:tabs>
          <w:tab w:val="num" w:pos="6840"/>
        </w:tabs>
        <w:ind w:left="6840" w:hanging="360"/>
      </w:pPr>
    </w:lvl>
  </w:abstractNum>
  <w:abstractNum w:abstractNumId="5" w15:restartNumberingAfterBreak="0">
    <w:nsid w:val="24A63B81"/>
    <w:multiLevelType w:val="hybridMultilevel"/>
    <w:tmpl w:val="0596ABC0"/>
    <w:lvl w:ilvl="0" w:tplc="0409000F">
      <w:start w:val="1"/>
      <w:numFmt w:val="decimal"/>
      <w:lvlText w:val="%1."/>
      <w:lvlJc w:val="left"/>
      <w:pPr>
        <w:tabs>
          <w:tab w:val="num" w:pos="927"/>
        </w:tabs>
        <w:ind w:left="927" w:hanging="360"/>
      </w:pPr>
    </w:lvl>
    <w:lvl w:ilvl="1" w:tplc="CAAA8F68" w:tentative="1">
      <w:start w:val="1"/>
      <w:numFmt w:val="decimal"/>
      <w:lvlText w:val="%2."/>
      <w:lvlJc w:val="left"/>
      <w:pPr>
        <w:tabs>
          <w:tab w:val="num" w:pos="1647"/>
        </w:tabs>
        <w:ind w:left="1647" w:hanging="360"/>
      </w:pPr>
    </w:lvl>
    <w:lvl w:ilvl="2" w:tplc="F328CD7E" w:tentative="1">
      <w:start w:val="1"/>
      <w:numFmt w:val="decimal"/>
      <w:lvlText w:val="%3."/>
      <w:lvlJc w:val="left"/>
      <w:pPr>
        <w:tabs>
          <w:tab w:val="num" w:pos="2367"/>
        </w:tabs>
        <w:ind w:left="2367" w:hanging="360"/>
      </w:pPr>
    </w:lvl>
    <w:lvl w:ilvl="3" w:tplc="0E6E0FCC" w:tentative="1">
      <w:start w:val="1"/>
      <w:numFmt w:val="decimal"/>
      <w:lvlText w:val="%4."/>
      <w:lvlJc w:val="left"/>
      <w:pPr>
        <w:tabs>
          <w:tab w:val="num" w:pos="3087"/>
        </w:tabs>
        <w:ind w:left="3087" w:hanging="360"/>
      </w:pPr>
    </w:lvl>
    <w:lvl w:ilvl="4" w:tplc="63BE0506" w:tentative="1">
      <w:start w:val="1"/>
      <w:numFmt w:val="decimal"/>
      <w:lvlText w:val="%5."/>
      <w:lvlJc w:val="left"/>
      <w:pPr>
        <w:tabs>
          <w:tab w:val="num" w:pos="3807"/>
        </w:tabs>
        <w:ind w:left="3807" w:hanging="360"/>
      </w:pPr>
    </w:lvl>
    <w:lvl w:ilvl="5" w:tplc="27EABF1C" w:tentative="1">
      <w:start w:val="1"/>
      <w:numFmt w:val="decimal"/>
      <w:lvlText w:val="%6."/>
      <w:lvlJc w:val="left"/>
      <w:pPr>
        <w:tabs>
          <w:tab w:val="num" w:pos="4527"/>
        </w:tabs>
        <w:ind w:left="4527" w:hanging="360"/>
      </w:pPr>
    </w:lvl>
    <w:lvl w:ilvl="6" w:tplc="07905A24" w:tentative="1">
      <w:start w:val="1"/>
      <w:numFmt w:val="decimal"/>
      <w:lvlText w:val="%7."/>
      <w:lvlJc w:val="left"/>
      <w:pPr>
        <w:tabs>
          <w:tab w:val="num" w:pos="5247"/>
        </w:tabs>
        <w:ind w:left="5247" w:hanging="360"/>
      </w:pPr>
    </w:lvl>
    <w:lvl w:ilvl="7" w:tplc="905A45E4" w:tentative="1">
      <w:start w:val="1"/>
      <w:numFmt w:val="decimal"/>
      <w:lvlText w:val="%8."/>
      <w:lvlJc w:val="left"/>
      <w:pPr>
        <w:tabs>
          <w:tab w:val="num" w:pos="5967"/>
        </w:tabs>
        <w:ind w:left="5967" w:hanging="360"/>
      </w:pPr>
    </w:lvl>
    <w:lvl w:ilvl="8" w:tplc="A18C1CBA" w:tentative="1">
      <w:start w:val="1"/>
      <w:numFmt w:val="decimal"/>
      <w:lvlText w:val="%9."/>
      <w:lvlJc w:val="left"/>
      <w:pPr>
        <w:tabs>
          <w:tab w:val="num" w:pos="6687"/>
        </w:tabs>
        <w:ind w:left="6687" w:hanging="360"/>
      </w:pPr>
    </w:lvl>
  </w:abstractNum>
  <w:abstractNum w:abstractNumId="6" w15:restartNumberingAfterBreak="0">
    <w:nsid w:val="55962B72"/>
    <w:multiLevelType w:val="hybridMultilevel"/>
    <w:tmpl w:val="6088C5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70B75BFC"/>
    <w:multiLevelType w:val="hybridMultilevel"/>
    <w:tmpl w:val="34D8A738"/>
    <w:lvl w:ilvl="0" w:tplc="A6A6E1B0">
      <w:start w:val="1"/>
      <w:numFmt w:val="upperLetter"/>
      <w:lvlText w:val="%1."/>
      <w:lvlJc w:val="left"/>
      <w:pPr>
        <w:tabs>
          <w:tab w:val="num" w:pos="1080"/>
        </w:tabs>
        <w:ind w:left="1080" w:hanging="360"/>
      </w:pPr>
    </w:lvl>
    <w:lvl w:ilvl="1" w:tplc="AFEC8D70" w:tentative="1">
      <w:start w:val="1"/>
      <w:numFmt w:val="upperLetter"/>
      <w:lvlText w:val="%2."/>
      <w:lvlJc w:val="left"/>
      <w:pPr>
        <w:tabs>
          <w:tab w:val="num" w:pos="1800"/>
        </w:tabs>
        <w:ind w:left="1800" w:hanging="360"/>
      </w:pPr>
    </w:lvl>
    <w:lvl w:ilvl="2" w:tplc="806AE3FC" w:tentative="1">
      <w:start w:val="1"/>
      <w:numFmt w:val="upperLetter"/>
      <w:lvlText w:val="%3."/>
      <w:lvlJc w:val="left"/>
      <w:pPr>
        <w:tabs>
          <w:tab w:val="num" w:pos="2520"/>
        </w:tabs>
        <w:ind w:left="2520" w:hanging="360"/>
      </w:pPr>
    </w:lvl>
    <w:lvl w:ilvl="3" w:tplc="CBEA720A" w:tentative="1">
      <w:start w:val="1"/>
      <w:numFmt w:val="upperLetter"/>
      <w:lvlText w:val="%4."/>
      <w:lvlJc w:val="left"/>
      <w:pPr>
        <w:tabs>
          <w:tab w:val="num" w:pos="3240"/>
        </w:tabs>
        <w:ind w:left="3240" w:hanging="360"/>
      </w:pPr>
    </w:lvl>
    <w:lvl w:ilvl="4" w:tplc="6B1CAA60" w:tentative="1">
      <w:start w:val="1"/>
      <w:numFmt w:val="upperLetter"/>
      <w:lvlText w:val="%5."/>
      <w:lvlJc w:val="left"/>
      <w:pPr>
        <w:tabs>
          <w:tab w:val="num" w:pos="3960"/>
        </w:tabs>
        <w:ind w:left="3960" w:hanging="360"/>
      </w:pPr>
    </w:lvl>
    <w:lvl w:ilvl="5" w:tplc="D6260CD0" w:tentative="1">
      <w:start w:val="1"/>
      <w:numFmt w:val="upperLetter"/>
      <w:lvlText w:val="%6."/>
      <w:lvlJc w:val="left"/>
      <w:pPr>
        <w:tabs>
          <w:tab w:val="num" w:pos="4680"/>
        </w:tabs>
        <w:ind w:left="4680" w:hanging="360"/>
      </w:pPr>
    </w:lvl>
    <w:lvl w:ilvl="6" w:tplc="EE0CD59E" w:tentative="1">
      <w:start w:val="1"/>
      <w:numFmt w:val="upperLetter"/>
      <w:lvlText w:val="%7."/>
      <w:lvlJc w:val="left"/>
      <w:pPr>
        <w:tabs>
          <w:tab w:val="num" w:pos="5400"/>
        </w:tabs>
        <w:ind w:left="5400" w:hanging="360"/>
      </w:pPr>
    </w:lvl>
    <w:lvl w:ilvl="7" w:tplc="B210930E" w:tentative="1">
      <w:start w:val="1"/>
      <w:numFmt w:val="upperLetter"/>
      <w:lvlText w:val="%8."/>
      <w:lvlJc w:val="left"/>
      <w:pPr>
        <w:tabs>
          <w:tab w:val="num" w:pos="6120"/>
        </w:tabs>
        <w:ind w:left="6120" w:hanging="360"/>
      </w:pPr>
    </w:lvl>
    <w:lvl w:ilvl="8" w:tplc="04660FFA" w:tentative="1">
      <w:start w:val="1"/>
      <w:numFmt w:val="upperLetter"/>
      <w:lvlText w:val="%9."/>
      <w:lvlJc w:val="left"/>
      <w:pPr>
        <w:tabs>
          <w:tab w:val="num" w:pos="6840"/>
        </w:tabs>
        <w:ind w:left="6840" w:hanging="360"/>
      </w:pPr>
    </w:lvl>
  </w:abstractNum>
  <w:abstractNum w:abstractNumId="9" w15:restartNumberingAfterBreak="0">
    <w:nsid w:val="71CF697E"/>
    <w:multiLevelType w:val="hybridMultilevel"/>
    <w:tmpl w:val="A90470A0"/>
    <w:lvl w:ilvl="0" w:tplc="17A22988">
      <w:start w:val="1"/>
      <w:numFmt w:val="decimal"/>
      <w:lvlText w:val="%1."/>
      <w:lvlJc w:val="left"/>
      <w:pPr>
        <w:tabs>
          <w:tab w:val="num" w:pos="927"/>
        </w:tabs>
        <w:ind w:left="927" w:hanging="360"/>
      </w:pPr>
    </w:lvl>
    <w:lvl w:ilvl="1" w:tplc="CAAA8F68" w:tentative="1">
      <w:start w:val="1"/>
      <w:numFmt w:val="decimal"/>
      <w:lvlText w:val="%2."/>
      <w:lvlJc w:val="left"/>
      <w:pPr>
        <w:tabs>
          <w:tab w:val="num" w:pos="1647"/>
        </w:tabs>
        <w:ind w:left="1647" w:hanging="360"/>
      </w:pPr>
    </w:lvl>
    <w:lvl w:ilvl="2" w:tplc="F328CD7E" w:tentative="1">
      <w:start w:val="1"/>
      <w:numFmt w:val="decimal"/>
      <w:lvlText w:val="%3."/>
      <w:lvlJc w:val="left"/>
      <w:pPr>
        <w:tabs>
          <w:tab w:val="num" w:pos="2367"/>
        </w:tabs>
        <w:ind w:left="2367" w:hanging="360"/>
      </w:pPr>
    </w:lvl>
    <w:lvl w:ilvl="3" w:tplc="0E6E0FCC" w:tentative="1">
      <w:start w:val="1"/>
      <w:numFmt w:val="decimal"/>
      <w:lvlText w:val="%4."/>
      <w:lvlJc w:val="left"/>
      <w:pPr>
        <w:tabs>
          <w:tab w:val="num" w:pos="3087"/>
        </w:tabs>
        <w:ind w:left="3087" w:hanging="360"/>
      </w:pPr>
    </w:lvl>
    <w:lvl w:ilvl="4" w:tplc="63BE0506" w:tentative="1">
      <w:start w:val="1"/>
      <w:numFmt w:val="decimal"/>
      <w:lvlText w:val="%5."/>
      <w:lvlJc w:val="left"/>
      <w:pPr>
        <w:tabs>
          <w:tab w:val="num" w:pos="3807"/>
        </w:tabs>
        <w:ind w:left="3807" w:hanging="360"/>
      </w:pPr>
    </w:lvl>
    <w:lvl w:ilvl="5" w:tplc="27EABF1C" w:tentative="1">
      <w:start w:val="1"/>
      <w:numFmt w:val="decimal"/>
      <w:lvlText w:val="%6."/>
      <w:lvlJc w:val="left"/>
      <w:pPr>
        <w:tabs>
          <w:tab w:val="num" w:pos="4527"/>
        </w:tabs>
        <w:ind w:left="4527" w:hanging="360"/>
      </w:pPr>
    </w:lvl>
    <w:lvl w:ilvl="6" w:tplc="07905A24" w:tentative="1">
      <w:start w:val="1"/>
      <w:numFmt w:val="decimal"/>
      <w:lvlText w:val="%7."/>
      <w:lvlJc w:val="left"/>
      <w:pPr>
        <w:tabs>
          <w:tab w:val="num" w:pos="5247"/>
        </w:tabs>
        <w:ind w:left="5247" w:hanging="360"/>
      </w:pPr>
    </w:lvl>
    <w:lvl w:ilvl="7" w:tplc="905A45E4" w:tentative="1">
      <w:start w:val="1"/>
      <w:numFmt w:val="decimal"/>
      <w:lvlText w:val="%8."/>
      <w:lvlJc w:val="left"/>
      <w:pPr>
        <w:tabs>
          <w:tab w:val="num" w:pos="5967"/>
        </w:tabs>
        <w:ind w:left="5967" w:hanging="360"/>
      </w:pPr>
    </w:lvl>
    <w:lvl w:ilvl="8" w:tplc="A18C1CBA" w:tentative="1">
      <w:start w:val="1"/>
      <w:numFmt w:val="decimal"/>
      <w:lvlText w:val="%9."/>
      <w:lvlJc w:val="left"/>
      <w:pPr>
        <w:tabs>
          <w:tab w:val="num" w:pos="6687"/>
        </w:tabs>
        <w:ind w:left="6687" w:hanging="360"/>
      </w:pPr>
    </w:lvl>
  </w:abstractNum>
  <w:abstractNum w:abstractNumId="10" w15:restartNumberingAfterBreak="0">
    <w:nsid w:val="72322EC9"/>
    <w:multiLevelType w:val="hybridMultilevel"/>
    <w:tmpl w:val="069E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9"/>
  </w:num>
  <w:num w:numId="5">
    <w:abstractNumId w:val="2"/>
  </w:num>
  <w:num w:numId="6">
    <w:abstractNumId w:val="4"/>
  </w:num>
  <w:num w:numId="7">
    <w:abstractNumId w:val="3"/>
  </w:num>
  <w:num w:numId="8">
    <w:abstractNumId w:val="8"/>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DE0"/>
    <w:rsid w:val="00024DE2"/>
    <w:rsid w:val="00030672"/>
    <w:rsid w:val="00130327"/>
    <w:rsid w:val="0015180B"/>
    <w:rsid w:val="00187012"/>
    <w:rsid w:val="001B56E0"/>
    <w:rsid w:val="001D0107"/>
    <w:rsid w:val="002B0373"/>
    <w:rsid w:val="002F24F3"/>
    <w:rsid w:val="00315C0C"/>
    <w:rsid w:val="003927A4"/>
    <w:rsid w:val="003F22E7"/>
    <w:rsid w:val="00406D0C"/>
    <w:rsid w:val="00421E0D"/>
    <w:rsid w:val="004971BE"/>
    <w:rsid w:val="004D6D48"/>
    <w:rsid w:val="00537075"/>
    <w:rsid w:val="00624643"/>
    <w:rsid w:val="006663D6"/>
    <w:rsid w:val="006A1D80"/>
    <w:rsid w:val="00790D2F"/>
    <w:rsid w:val="007C5C92"/>
    <w:rsid w:val="008502D0"/>
    <w:rsid w:val="00890DE0"/>
    <w:rsid w:val="009D3E85"/>
    <w:rsid w:val="00AD6E97"/>
    <w:rsid w:val="00B1677A"/>
    <w:rsid w:val="00B83EA4"/>
    <w:rsid w:val="00BB7870"/>
    <w:rsid w:val="00BC08F4"/>
    <w:rsid w:val="00BD2378"/>
    <w:rsid w:val="00BE4004"/>
    <w:rsid w:val="00C564E8"/>
    <w:rsid w:val="00C63C92"/>
    <w:rsid w:val="00C66ADE"/>
    <w:rsid w:val="00DB1010"/>
    <w:rsid w:val="00F8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0EBC21-95D6-4939-9AD0-BD0A9F1B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D237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890DE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90DE0"/>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2F24F3"/>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F24F3"/>
  </w:style>
  <w:style w:type="paragraph" w:styleId="Footer">
    <w:name w:val="footer"/>
    <w:basedOn w:val="Normal"/>
    <w:link w:val="FooterChar"/>
    <w:uiPriority w:val="99"/>
    <w:unhideWhenUsed/>
    <w:qFormat/>
    <w:rsid w:val="002F24F3"/>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F24F3"/>
  </w:style>
  <w:style w:type="table" w:customStyle="1" w:styleId="TableGrid2">
    <w:name w:val="Table Grid2"/>
    <w:basedOn w:val="TableNormal"/>
    <w:next w:val="TableGrid"/>
    <w:uiPriority w:val="39"/>
    <w:rsid w:val="00C66AD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F809B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Subtitle">
    <w:name w:val="Subtitle"/>
    <w:basedOn w:val="Normal"/>
    <w:next w:val="Normal"/>
    <w:link w:val="SubtitleChar"/>
    <w:qFormat/>
    <w:rsid w:val="00F809B7"/>
    <w:pPr>
      <w:spacing w:after="60" w:line="240" w:lineRule="auto"/>
      <w:jc w:val="center"/>
      <w:outlineLvl w:val="1"/>
    </w:pPr>
    <w:rPr>
      <w:rFonts w:ascii="Cambria" w:eastAsia="Times New Roman" w:hAnsi="Cambria" w:cs="Times New Roman"/>
      <w:szCs w:val="24"/>
    </w:rPr>
  </w:style>
  <w:style w:type="character" w:customStyle="1" w:styleId="SubtitleChar">
    <w:name w:val="Subtitle Char"/>
    <w:basedOn w:val="DefaultParagraphFont"/>
    <w:link w:val="Subtitle"/>
    <w:rsid w:val="00F809B7"/>
    <w:rPr>
      <w:rFonts w:ascii="Cambria" w:eastAsia="Times New Roman" w:hAnsi="Cambria" w:cs="Times New Roman"/>
      <w:szCs w:val="24"/>
    </w:rPr>
  </w:style>
  <w:style w:type="character" w:customStyle="1" w:styleId="Heading2Char">
    <w:name w:val="Heading 2 Char"/>
    <w:basedOn w:val="DefaultParagraphFont"/>
    <w:link w:val="Heading2"/>
    <w:uiPriority w:val="9"/>
    <w:rsid w:val="00BD2378"/>
    <w:rPr>
      <w:rFonts w:ascii="Cambria" w:eastAsia="Times New Roman" w:hAnsi="Cambria" w:cs="Times New Roman"/>
      <w:b/>
      <w:bCs/>
      <w:i/>
      <w:iCs/>
      <w:sz w:val="28"/>
      <w:szCs w:val="28"/>
    </w:rPr>
  </w:style>
  <w:style w:type="paragraph" w:customStyle="1" w:styleId="CharCharChar0">
    <w:name w:val="Char Char Char"/>
    <w:basedOn w:val="Normal"/>
    <w:autoRedefine/>
    <w:rsid w:val="00BD237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1">
    <w:name w:val="Char Char Char"/>
    <w:basedOn w:val="Normal"/>
    <w:autoRedefine/>
    <w:rsid w:val="00BE400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TableParagraph">
    <w:name w:val="Table Paragraph"/>
    <w:basedOn w:val="Normal"/>
    <w:uiPriority w:val="1"/>
    <w:qFormat/>
    <w:rsid w:val="00BE4004"/>
    <w:pPr>
      <w:widowControl w:val="0"/>
      <w:autoSpaceDE w:val="0"/>
      <w:autoSpaceDN w:val="0"/>
      <w:spacing w:after="0" w:line="308" w:lineRule="exact"/>
    </w:pPr>
    <w:rPr>
      <w:rFonts w:eastAsia="Times New Roman" w:cs="Times New Roman"/>
      <w:sz w:val="22"/>
      <w:lang w:val="vi" w:eastAsia="vi"/>
    </w:rPr>
  </w:style>
  <w:style w:type="paragraph" w:customStyle="1" w:styleId="CharCharChar2">
    <w:name w:val="Char Char Char"/>
    <w:basedOn w:val="Normal"/>
    <w:autoRedefine/>
    <w:rsid w:val="0053707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Spacing">
    <w:name w:val="No Spacing"/>
    <w:uiPriority w:val="1"/>
    <w:qFormat/>
    <w:rsid w:val="00537075"/>
    <w:pPr>
      <w:spacing w:after="0" w:line="240" w:lineRule="auto"/>
    </w:pPr>
  </w:style>
  <w:style w:type="paragraph" w:customStyle="1" w:styleId="CharCharChar3">
    <w:name w:val="Char Char Char"/>
    <w:basedOn w:val="Normal"/>
    <w:autoRedefine/>
    <w:rsid w:val="0018701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187012"/>
    <w:pPr>
      <w:spacing w:after="0" w:line="240" w:lineRule="auto"/>
      <w:ind w:left="720"/>
      <w:contextualSpacing/>
    </w:pPr>
    <w:rPr>
      <w:rFonts w:ascii="Tahoma" w:eastAsia="Times New Roman" w:hAnsi="Tahoma" w:cs="Tahoma"/>
      <w:noProof/>
      <w:sz w:val="20"/>
      <w:szCs w:val="20"/>
      <w:lang w:eastAsia="vi-VN"/>
    </w:rPr>
  </w:style>
  <w:style w:type="paragraph" w:customStyle="1" w:styleId="CharCharChar4">
    <w:name w:val="Char Char Char"/>
    <w:basedOn w:val="Normal"/>
    <w:autoRedefine/>
    <w:rsid w:val="006A1D8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5">
    <w:name w:val=" Char Char Char"/>
    <w:basedOn w:val="Normal"/>
    <w:autoRedefine/>
    <w:rsid w:val="0003067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15</cp:revision>
  <dcterms:created xsi:type="dcterms:W3CDTF">2024-03-23T03:28:00Z</dcterms:created>
  <dcterms:modified xsi:type="dcterms:W3CDTF">2024-10-27T14:59:00Z</dcterms:modified>
</cp:coreProperties>
</file>