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3FA2" w14:textId="7CCBED9B" w:rsidR="00DA2F55" w:rsidRDefault="00DA2F55" w:rsidP="00DA2F55">
      <w:pPr>
        <w:spacing w:after="0" w:line="380" w:lineRule="exact"/>
        <w:jc w:val="both"/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 xml:space="preserve">                                    PHT TUẦN 5-HS</w:t>
      </w:r>
    </w:p>
    <w:p w14:paraId="240397AB" w14:textId="2A4A4C1A" w:rsidR="00DA2F55" w:rsidRPr="00DA2F55" w:rsidRDefault="00DA2F55" w:rsidP="00DA2F55">
      <w:pPr>
        <w:spacing w:after="0" w:line="380" w:lineRule="exact"/>
        <w:jc w:val="both"/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DA2F55"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 xml:space="preserve">I. PHẦN ĐỌC HIỂU (4,0 </w:t>
      </w:r>
      <w:proofErr w:type="spellStart"/>
      <w:r w:rsidRPr="00DA2F55"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>điểm</w:t>
      </w:r>
      <w:proofErr w:type="spellEnd"/>
      <w:r w:rsidRPr="00DA2F55"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en-US"/>
          <w14:ligatures w14:val="none"/>
        </w:rPr>
        <w:t>)</w:t>
      </w:r>
    </w:p>
    <w:p w14:paraId="38DE441A" w14:textId="77777777" w:rsidR="00DA2F55" w:rsidRPr="00DA2F55" w:rsidRDefault="00DA2F55" w:rsidP="00DA2F55">
      <w:pPr>
        <w:shd w:val="clear" w:color="auto" w:fill="FFFFFF"/>
        <w:spacing w:after="0" w:line="380" w:lineRule="exact"/>
        <w:ind w:firstLine="72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Đọc văn bản sau</w:t>
      </w:r>
    </w:p>
    <w:p w14:paraId="41E77023" w14:textId="77777777" w:rsidR="00DA2F55" w:rsidRPr="00DA2F55" w:rsidRDefault="00DA2F55" w:rsidP="00DA2F55">
      <w:pPr>
        <w:shd w:val="clear" w:color="auto" w:fill="FFFFFF"/>
        <w:spacing w:after="0" w:line="380" w:lineRule="exact"/>
        <w:ind w:left="2160" w:firstLine="72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 xml:space="preserve">   MÙA HẠ </w:t>
      </w:r>
    </w:p>
    <w:p w14:paraId="66C5CE9F" w14:textId="77777777" w:rsidR="00DA2F55" w:rsidRPr="00DA2F55" w:rsidRDefault="00DA2F55" w:rsidP="00DA2F55">
      <w:pPr>
        <w:shd w:val="clear" w:color="auto" w:fill="FFFFFF"/>
        <w:spacing w:after="0" w:line="380" w:lineRule="exact"/>
        <w:ind w:left="2160" w:firstLine="720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lang w:val="pt-BR"/>
          <w14:ligatures w14:val="none"/>
        </w:rPr>
        <w:t xml:space="preserve">          (Trích)</w:t>
      </w:r>
    </w:p>
    <w:p w14:paraId="4D9496C8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Đó là mùa của những tiếng chim reo</w:t>
      </w:r>
    </w:p>
    <w:p w14:paraId="58695B82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Trời xanh biếc, nắng tràn trên khắp ngả</w:t>
      </w:r>
    </w:p>
    <w:p w14:paraId="5CE876CC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Đất thành cây, mật trào lên vị quả</w:t>
      </w:r>
    </w:p>
    <w:p w14:paraId="5D225184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Bước chân người bỗng mở những đường đi</w:t>
      </w:r>
    </w:p>
    <w:p w14:paraId="089E13E4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[...]</w:t>
      </w:r>
    </w:p>
    <w:p w14:paraId="336DCAA0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Đó là mùa của những buổi chiều</w:t>
      </w:r>
    </w:p>
    <w:p w14:paraId="160329D4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Cánh diều giấy nghiêng vòm trời cao vút</w:t>
      </w:r>
    </w:p>
    <w:p w14:paraId="12686B5B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Tiếng dế thức suốt đêm dài oi bức</w:t>
      </w:r>
    </w:p>
    <w:p w14:paraId="4AEB4485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Tiếng cuốc dồn thúc giục nắng đang trưa</w:t>
      </w:r>
    </w:p>
    <w:p w14:paraId="3EB08094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Mùa hạ của tôi, mùa hạ đã đi chưa</w:t>
      </w:r>
    </w:p>
    <w:p w14:paraId="14417493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Ôi tuổi trẻ bao khát khao còn, hết?</w:t>
      </w:r>
    </w:p>
    <w:p w14:paraId="2E21F7D5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Mà mặt đất màu xanh là vẫn biển</w:t>
      </w:r>
    </w:p>
    <w:p w14:paraId="682D6458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pt-BR"/>
          <w14:ligatures w14:val="none"/>
        </w:rPr>
        <w:t>Quả ngọt ngào thắm thiết vẫn màu hoa</w:t>
      </w:r>
      <w:r w:rsidRPr="00DA2F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  <w:t>.</w:t>
      </w:r>
    </w:p>
    <w:p w14:paraId="306F6620" w14:textId="77777777" w:rsidR="00DA2F55" w:rsidRPr="00DA2F55" w:rsidRDefault="00DA2F55" w:rsidP="00DA2F55">
      <w:pPr>
        <w:shd w:val="clear" w:color="auto" w:fill="FFFFFF"/>
        <w:spacing w:after="0" w:line="380" w:lineRule="exact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(Trích </w:t>
      </w:r>
      <w:r w:rsidRPr="00DA2F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  <w:t>Mùa hạ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, Xuân Quỳnh, Thơ </w:t>
      </w:r>
      <w:r w:rsidRPr="00DA2F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  <w:t>Xuân Quỳnh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, NXB Kim Đồng 2020, tr. 122-123)</w:t>
      </w:r>
    </w:p>
    <w:p w14:paraId="3CADB184" w14:textId="77777777" w:rsidR="00DA2F55" w:rsidRPr="00DA2F55" w:rsidRDefault="00DA2F55" w:rsidP="00DA2F55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Thực hiện các yêu cầu sau:</w:t>
      </w:r>
    </w:p>
    <w:p w14:paraId="6E7FF143" w14:textId="77777777" w:rsidR="00DA2F55" w:rsidRPr="00DA2F55" w:rsidRDefault="00DA2F55" w:rsidP="00DA2F55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>Câu 1 ( 0,5 điểm).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 Xác định thể thơ của văn bản.</w:t>
      </w:r>
    </w:p>
    <w:p w14:paraId="3D578F27" w14:textId="77777777" w:rsidR="00DA2F55" w:rsidRPr="00DA2F55" w:rsidRDefault="00DA2F55" w:rsidP="00DA2F55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>Câu 2 ( 0,5 điểm).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 Những âm thanh nào của thiên nhiên được thể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hiện 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trong văn bản?</w:t>
      </w:r>
    </w:p>
    <w:p w14:paraId="631B8FBA" w14:textId="77777777" w:rsidR="00DA2F55" w:rsidRPr="00DA2F55" w:rsidRDefault="00DA2F55" w:rsidP="00DA2F55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>Câu 3 ( 1,0 điểm).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Nêu tác dụng của câu hỏi tu từ trong ý thơ sau:</w:t>
      </w:r>
    </w:p>
    <w:p w14:paraId="3365B421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  <w:t xml:space="preserve"> Mùa hạ của tôi, mùa hạ đã đi chưa</w:t>
      </w:r>
    </w:p>
    <w:p w14:paraId="5FBC1C7F" w14:textId="77777777" w:rsidR="00DA2F55" w:rsidRPr="00DA2F55" w:rsidRDefault="00DA2F55" w:rsidP="00DA2F55">
      <w:pPr>
        <w:shd w:val="clear" w:color="auto" w:fill="FFFFFF"/>
        <w:spacing w:after="0" w:line="380" w:lineRule="exact"/>
        <w:ind w:left="21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  <w:t xml:space="preserve"> Ôi tuổi trẻ bao khát khao còn, hết?</w:t>
      </w:r>
    </w:p>
    <w:p w14:paraId="4E9E0B0E" w14:textId="77777777" w:rsidR="00DA2F55" w:rsidRPr="00DA2F55" w:rsidRDefault="00DA2F55" w:rsidP="00DA2F55">
      <w:pPr>
        <w:shd w:val="clear" w:color="auto" w:fill="FFFFFF"/>
        <w:spacing w:after="0" w:line="380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>Câu 4 ( 1,0 điểm).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Em hiểu như thế nào về hình ảnh “</w:t>
      </w:r>
      <w:r w:rsidRPr="00DA2F55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val="pt-BR"/>
          <w14:ligatures w14:val="none"/>
        </w:rPr>
        <w:t>Bước chân người bỗng mở những đường đi”?</w:t>
      </w:r>
    </w:p>
    <w:p w14:paraId="201AE68A" w14:textId="77777777" w:rsidR="00DA2F55" w:rsidRPr="00DA2F55" w:rsidRDefault="00DA2F55" w:rsidP="00DA2F55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 xml:space="preserve">Câu 5 (1,0 điểm). 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Với Xuân Quỳnh mùa hạ là mùa của những say mê. Mùa hạ cũng là mùa để học sinh sinh viên tham gia vào các hoạt động có ý nghĩa với cộng đồng. Còn mùa hạ của riêng em?</w:t>
      </w:r>
    </w:p>
    <w:p w14:paraId="430AF66D" w14:textId="77777777" w:rsidR="00DA2F55" w:rsidRPr="00DA2F55" w:rsidRDefault="00DA2F55" w:rsidP="00DA2F55">
      <w:pPr>
        <w:shd w:val="clear" w:color="auto" w:fill="FFFFFF"/>
        <w:spacing w:after="0" w:line="380" w:lineRule="exact"/>
        <w:jc w:val="both"/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Aptos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>II. PHẦN VIẾT (6,0 điểm)</w:t>
      </w:r>
    </w:p>
    <w:p w14:paraId="169C9994" w14:textId="77777777" w:rsidR="00DA2F55" w:rsidRPr="00DA2F55" w:rsidRDefault="00DA2F55" w:rsidP="00DA2F55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pt-BR"/>
          <w14:ligatures w14:val="none"/>
        </w:rPr>
        <w:t>Câu1 ( 2,0 điểm).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pt-BR"/>
          <w14:ligatures w14:val="none"/>
        </w:rPr>
        <w:t>Viết đoạn văn khoảng 200 chữ phân tích tám câu thơ cuối văn bản “Mùa hạ” của Xuân Quỳnh được trích ở phần đọc hiểu. Trong đoạn văn có sử dụng phù hợp trợ từ. Gạch dưới 1 trợ từ.</w:t>
      </w:r>
    </w:p>
    <w:p w14:paraId="10BC7E69" w14:textId="77777777" w:rsidR="00DA2F55" w:rsidRPr="00DA2F55" w:rsidRDefault="00DA2F55" w:rsidP="00DA2F55">
      <w:pPr>
        <w:shd w:val="clear" w:color="auto" w:fill="FFFFFF"/>
        <w:spacing w:after="0" w:line="38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pt-BR"/>
          <w14:ligatures w14:val="none"/>
        </w:rPr>
      </w:pPr>
      <w:r w:rsidRPr="00DA2F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val="pt-BR"/>
          <w14:ligatures w14:val="none"/>
        </w:rPr>
        <w:lastRenderedPageBreak/>
        <w:t>Câu 2 ( 4,0 điểm).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</w:t>
      </w:r>
      <w:r w:rsidRPr="00DA2F5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val="pt-BR"/>
          <w14:ligatures w14:val="none"/>
        </w:rPr>
        <w:t>Khát khao tuổi trẻ luôn giục giã con người cháy hết mình với những đam mê...</w:t>
      </w:r>
      <w:r w:rsidRPr="00DA2F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 Chúng ta có nên cháy hết mình với đam mê để thành công hay thành công nhờ con đường mà người khác vạch sẵn? </w:t>
      </w:r>
      <w:r w:rsidRPr="00DA2F5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pt-BR"/>
          <w14:ligatures w14:val="none"/>
        </w:rPr>
        <w:t>Hãy viết bài văn nghị luận khoảng 400 chữ trình bày quan điểm của em.</w:t>
      </w:r>
    </w:p>
    <w:p w14:paraId="381AE689" w14:textId="77777777" w:rsidR="00DA2F55" w:rsidRPr="00DA2F55" w:rsidRDefault="00DA2F55">
      <w:pPr>
        <w:rPr>
          <w:lang w:val="pt-BR"/>
        </w:rPr>
      </w:pPr>
    </w:p>
    <w:sectPr w:rsidR="00DA2F55" w:rsidRPr="00DA2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55"/>
    <w:rsid w:val="000266FC"/>
    <w:rsid w:val="00D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72D21"/>
  <w15:chartTrackingRefBased/>
  <w15:docId w15:val="{33AFDAF6-F07C-40DA-BAF7-36FC76A3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DA2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A2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A2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A2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A2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A2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A2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A2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A2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A2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A2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A2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A2F55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A2F55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A2F5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A2F5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A2F5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A2F5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A2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DA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A2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DA2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A2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A2F5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A2F5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DA2F55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A2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DA2F55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A2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Le Doan</dc:creator>
  <cp:keywords/>
  <dc:description/>
  <cp:lastModifiedBy>Tuan Le Doan</cp:lastModifiedBy>
  <cp:revision>1</cp:revision>
  <dcterms:created xsi:type="dcterms:W3CDTF">2025-03-19T10:41:00Z</dcterms:created>
  <dcterms:modified xsi:type="dcterms:W3CDTF">2025-03-19T10:42:00Z</dcterms:modified>
</cp:coreProperties>
</file>