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386C6" w14:textId="77777777" w:rsidR="00A45F57" w:rsidRDefault="00A45F57" w:rsidP="00A45F57">
      <w:pPr>
        <w:spacing w:after="0" w:line="240" w:lineRule="auto"/>
        <w:jc w:val="center"/>
        <w:rPr>
          <w:rFonts w:eastAsia="Calibri" w:cs="Times New Roman"/>
          <w:b/>
          <w:bCs/>
          <w:szCs w:val="28"/>
        </w:rPr>
      </w:pPr>
    </w:p>
    <w:p w14:paraId="4CD65D61" w14:textId="77777777" w:rsidR="00F355DF" w:rsidRPr="00F355DF" w:rsidRDefault="00F355DF" w:rsidP="00F355DF">
      <w:pPr>
        <w:widowControl w:val="0"/>
        <w:spacing w:after="0" w:line="240" w:lineRule="auto"/>
        <w:rPr>
          <w:rFonts w:eastAsia="Calibri" w:cs="Times New Roman"/>
          <w:bCs/>
          <w:i/>
          <w:kern w:val="2"/>
          <w:szCs w:val="28"/>
          <w:lang w:bidi="vi-VN"/>
          <w14:ligatures w14:val="standardContextual"/>
        </w:rPr>
      </w:pPr>
      <w:r w:rsidRPr="00F355DF">
        <w:rPr>
          <w:rFonts w:eastAsia="Calibri" w:cs="Times New Roman"/>
          <w:bCs/>
          <w:i/>
          <w:kern w:val="2"/>
          <w:szCs w:val="28"/>
          <w:lang w:bidi="vi-VN"/>
          <w14:ligatures w14:val="standardContextual"/>
        </w:rPr>
        <w:t>Ngày soạn: 01/03/2025</w:t>
      </w:r>
    </w:p>
    <w:p w14:paraId="56C93C56" w14:textId="19F0CEFA" w:rsidR="00F355DF" w:rsidRPr="00F355DF" w:rsidRDefault="00F355DF" w:rsidP="00F355DF">
      <w:pPr>
        <w:widowControl w:val="0"/>
        <w:spacing w:after="0" w:line="240" w:lineRule="auto"/>
        <w:rPr>
          <w:rFonts w:eastAsia="Times New Roman" w:cs="Times New Roman"/>
          <w:b/>
          <w:bCs/>
          <w:szCs w:val="28"/>
        </w:rPr>
      </w:pPr>
      <w:r w:rsidRPr="00F355DF">
        <w:rPr>
          <w:rFonts w:eastAsia="Calibri" w:cs="Times New Roman"/>
          <w:bCs/>
          <w:i/>
          <w:kern w:val="2"/>
          <w:szCs w:val="28"/>
          <w:lang w:bidi="vi-VN"/>
          <w14:ligatures w14:val="standardContextual"/>
        </w:rPr>
        <w:t>Ngày dạy: từ 05/03/2025 đế</w:t>
      </w:r>
      <w:r w:rsidR="0063441D">
        <w:rPr>
          <w:rFonts w:eastAsia="Calibri" w:cs="Times New Roman"/>
          <w:bCs/>
          <w:i/>
          <w:kern w:val="2"/>
          <w:szCs w:val="28"/>
          <w:lang w:bidi="vi-VN"/>
          <w14:ligatures w14:val="standardContextual"/>
        </w:rPr>
        <w:t>n 19</w:t>
      </w:r>
      <w:bookmarkStart w:id="0" w:name="_GoBack"/>
      <w:bookmarkEnd w:id="0"/>
      <w:r w:rsidRPr="00F355DF">
        <w:rPr>
          <w:rFonts w:eastAsia="Calibri" w:cs="Times New Roman"/>
          <w:bCs/>
          <w:i/>
          <w:kern w:val="2"/>
          <w:szCs w:val="28"/>
          <w:lang w:bidi="vi-VN"/>
          <w14:ligatures w14:val="standardContextual"/>
        </w:rPr>
        <w:t>/03/2025</w:t>
      </w:r>
    </w:p>
    <w:p w14:paraId="011C90E1" w14:textId="77777777" w:rsidR="00F355DF" w:rsidRPr="00F355DF" w:rsidRDefault="00F355DF" w:rsidP="00F355DF">
      <w:pPr>
        <w:widowControl w:val="0"/>
        <w:spacing w:after="0" w:line="240" w:lineRule="auto"/>
        <w:jc w:val="center"/>
        <w:rPr>
          <w:rFonts w:eastAsia="Times New Roman" w:cs="Times New Roman"/>
          <w:b/>
          <w:bCs/>
          <w:szCs w:val="28"/>
        </w:rPr>
      </w:pPr>
      <w:r w:rsidRPr="00F355DF">
        <w:rPr>
          <w:rFonts w:eastAsia="Times New Roman" w:cs="Times New Roman"/>
          <w:b/>
          <w:bCs/>
          <w:szCs w:val="28"/>
        </w:rPr>
        <w:t>TIẾT 36+37+ 39+40-BÀI 10: SINH VẬT VIỆT NAM</w:t>
      </w:r>
    </w:p>
    <w:p w14:paraId="3FEEAEDA"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I. MỤC TIÊU</w:t>
      </w:r>
    </w:p>
    <w:p w14:paraId="42B6B3FE"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1. Kiến thức</w:t>
      </w:r>
    </w:p>
    <w:p w14:paraId="7623F18F"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Chứng minh được sự đa dạng của sinh vật ở Việt Nam.</w:t>
      </w:r>
    </w:p>
    <w:p w14:paraId="5BF6F66E"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Chứng minh được tính cấp thiết của vấn để bảo tồn đa dạng sinh học ở Việt Nam.</w:t>
      </w:r>
    </w:p>
    <w:p w14:paraId="2C58C0FD"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2. Năng lực</w:t>
      </w:r>
    </w:p>
    <w:p w14:paraId="63F07A62"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Năng lực chung</w:t>
      </w:r>
    </w:p>
    <w:p w14:paraId="1B93DE97"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Tự chủ và tự học: Học sinh đọc và tìm hiểu trước bài học ở nhà, trả lời các câu hỏi có trong bài học.</w:t>
      </w:r>
    </w:p>
    <w:p w14:paraId="12CF0A4B"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Giao tiếp và hợp tác: Biết cách hợp tác nhóm, phân chia nhiệm vụ trong nhóm để giải quyết các vấn đề học tập. Rèn kỹ năng trình bày trước đám đông.</w:t>
      </w:r>
    </w:p>
    <w:p w14:paraId="2BCAA502"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Năng lực chuyên biệt</w:t>
      </w:r>
    </w:p>
    <w:p w14:paraId="1828F553"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Năng lực nhận thức khoa học địa lí: </w:t>
      </w:r>
    </w:p>
    <w:p w14:paraId="76584272"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Chứng minh được sự đa dạng của sinh vật VN.</w:t>
      </w:r>
    </w:p>
    <w:p w14:paraId="32FA12B1"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Chứng minh được tính cấp thiết của vấn đề bảo tồn đa dạng sinh học ở VN.</w:t>
      </w:r>
    </w:p>
    <w:p w14:paraId="3EABCCC5"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Năng lực tìm hiểu địa lí: Sử dụng bản đồ phân bố sinh vật Việt Nam; phân tích bảng số liệu vể biến động diện tích rừng ở Việt Nam.</w:t>
      </w:r>
    </w:p>
    <w:p w14:paraId="5FDB6B72"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Vận dụng kiến thức, kỹ năng địa lí: Tìm hiểu và viết báo cáo về một vườn quốc gia ở Việt Nam.</w:t>
      </w:r>
    </w:p>
    <w:p w14:paraId="7FB5D1FF"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3. Phẩm chất</w:t>
      </w:r>
    </w:p>
    <w:p w14:paraId="7D461ED1"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Chăm chỉ: Có ý thức tự giác và tích cực học tập</w:t>
      </w:r>
    </w:p>
    <w:p w14:paraId="06192972"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Trách nhiệm: Sống hoà hợp, thần thiện với thiên nhiên; có ý thức bảo vệ đa dạng sinh học, phản đối những hành động tiều cực làm suy giảm đa dạng sinh học.</w:t>
      </w:r>
    </w:p>
    <w:p w14:paraId="0E57B516" w14:textId="77777777" w:rsidR="00F355DF" w:rsidRPr="00F355DF" w:rsidRDefault="00F355DF" w:rsidP="00F355DF">
      <w:pPr>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II. THIẾT BỊ DẠY HỌC VÀ HỌC LIỆU</w:t>
      </w:r>
    </w:p>
    <w:p w14:paraId="55CAC915" w14:textId="77777777" w:rsidR="00F355DF" w:rsidRPr="00F355DF" w:rsidRDefault="00F355DF" w:rsidP="00F355DF">
      <w:pPr>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1. Giáo viên</w:t>
      </w:r>
    </w:p>
    <w:p w14:paraId="5F911E64" w14:textId="77777777" w:rsidR="00F355DF" w:rsidRPr="00F355DF" w:rsidRDefault="00F355DF" w:rsidP="00F355DF">
      <w:pPr>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Phiếu học tập. Máy tính, máy chiếu.</w:t>
      </w:r>
    </w:p>
    <w:p w14:paraId="5D47D484" w14:textId="77777777" w:rsidR="00F355DF" w:rsidRPr="00F355DF" w:rsidRDefault="00F355DF" w:rsidP="00F355DF">
      <w:pPr>
        <w:spacing w:after="0" w:line="240" w:lineRule="auto"/>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Hình ảnh minh họa, video sinh vật Việt Nam</w:t>
      </w:r>
      <w:r w:rsidRPr="00F355DF">
        <w:rPr>
          <w:rFonts w:eastAsia="Times New Roman" w:cs="Times New Roman"/>
          <w:szCs w:val="28"/>
          <w:shd w:val="clear" w:color="auto" w:fill="FFFFFF"/>
          <w:lang w:val="vi-VN"/>
        </w:rPr>
        <w:t>.</w:t>
      </w:r>
    </w:p>
    <w:p w14:paraId="27B0C544" w14:textId="77777777" w:rsidR="00F355DF" w:rsidRPr="00F355DF" w:rsidRDefault="00F355DF" w:rsidP="00F355DF">
      <w:pPr>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2. Học sinh</w:t>
      </w:r>
    </w:p>
    <w:p w14:paraId="438C781A" w14:textId="77777777" w:rsidR="00F355DF" w:rsidRPr="00F355DF" w:rsidRDefault="00F355DF" w:rsidP="00F355DF">
      <w:pPr>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SGK, bút, vở ghi</w:t>
      </w:r>
    </w:p>
    <w:p w14:paraId="7EE85256" w14:textId="77777777" w:rsidR="00F355DF" w:rsidRPr="00F355DF" w:rsidRDefault="00F355DF" w:rsidP="00F355DF">
      <w:pPr>
        <w:spacing w:after="0" w:line="240" w:lineRule="auto"/>
        <w:jc w:val="both"/>
        <w:rPr>
          <w:b/>
          <w:bCs/>
          <w:kern w:val="2"/>
          <w14:ligatures w14:val="standardContextual"/>
        </w:rPr>
      </w:pPr>
      <w:r w:rsidRPr="00F355DF">
        <w:rPr>
          <w:rFonts w:eastAsia="Times New Roman" w:cs="Times New Roman"/>
          <w:b/>
          <w:bCs/>
          <w:szCs w:val="28"/>
          <w:shd w:val="clear" w:color="auto" w:fill="FFFFFF"/>
        </w:rPr>
        <w:t xml:space="preserve">III. </w:t>
      </w:r>
      <w:r w:rsidRPr="00F355DF">
        <w:rPr>
          <w:rFonts w:eastAsia="Times New Roman" w:cs="Times New Roman"/>
          <w:b/>
          <w:bCs/>
          <w:szCs w:val="28"/>
          <w:shd w:val="clear" w:color="auto" w:fill="FFFFFF"/>
          <w:lang w:val="vi-VN"/>
        </w:rPr>
        <w:t>TIẾN TRÌNH DẠY HỌC</w:t>
      </w:r>
    </w:p>
    <w:p w14:paraId="31ABA5BA" w14:textId="77777777" w:rsidR="00F355DF" w:rsidRPr="00F355DF" w:rsidRDefault="00F355DF" w:rsidP="00F355DF">
      <w:pPr>
        <w:widowControl w:val="0"/>
        <w:spacing w:after="0" w:line="240" w:lineRule="auto"/>
        <w:rPr>
          <w:rFonts w:eastAsia="Times New Roman" w:cs="Times New Roman"/>
          <w:b/>
          <w:bCs/>
          <w:szCs w:val="28"/>
          <w:shd w:val="clear" w:color="auto" w:fill="FFFFFF"/>
          <w:lang w:val="vi-VN"/>
        </w:rPr>
      </w:pPr>
      <w:r w:rsidRPr="00F355DF">
        <w:rPr>
          <w:rFonts w:eastAsia="Times New Roman" w:cs="Times New Roman"/>
          <w:b/>
          <w:bCs/>
          <w:szCs w:val="28"/>
          <w:shd w:val="clear" w:color="auto" w:fill="FFFFFF"/>
        </w:rPr>
        <w:t xml:space="preserve">1. </w:t>
      </w:r>
      <w:r w:rsidRPr="00F355DF">
        <w:rPr>
          <w:rFonts w:eastAsia="Times New Roman" w:cs="Times New Roman"/>
          <w:b/>
          <w:bCs/>
          <w:szCs w:val="28"/>
          <w:shd w:val="clear" w:color="auto" w:fill="FFFFFF"/>
          <w:lang w:val="vi-VN"/>
        </w:rPr>
        <w:t xml:space="preserve">Hoạt động </w:t>
      </w:r>
      <w:r w:rsidRPr="00F355DF">
        <w:rPr>
          <w:rFonts w:eastAsia="Times New Roman" w:cs="Times New Roman"/>
          <w:b/>
          <w:bCs/>
          <w:szCs w:val="28"/>
          <w:shd w:val="clear" w:color="auto" w:fill="FFFFFF"/>
        </w:rPr>
        <w:t>1:</w:t>
      </w:r>
      <w:r w:rsidRPr="00F355DF">
        <w:rPr>
          <w:rFonts w:eastAsia="Times New Roman" w:cs="Times New Roman"/>
          <w:b/>
          <w:bCs/>
          <w:szCs w:val="28"/>
          <w:shd w:val="clear" w:color="auto" w:fill="FFFFFF"/>
          <w:lang w:val="vi-VN"/>
        </w:rPr>
        <w:t xml:space="preserve"> </w:t>
      </w:r>
      <w:r w:rsidRPr="00F355DF">
        <w:rPr>
          <w:rFonts w:eastAsia="Times New Roman" w:cs="Times New Roman"/>
          <w:b/>
          <w:bCs/>
          <w:szCs w:val="28"/>
          <w:shd w:val="clear" w:color="auto" w:fill="FFFFFF"/>
        </w:rPr>
        <w:t>K</w:t>
      </w:r>
      <w:r w:rsidRPr="00F355DF">
        <w:rPr>
          <w:rFonts w:eastAsia="Times New Roman" w:cs="Times New Roman"/>
          <w:b/>
          <w:bCs/>
          <w:szCs w:val="28"/>
          <w:shd w:val="clear" w:color="auto" w:fill="FFFFFF"/>
          <w:lang w:val="vi-VN"/>
        </w:rPr>
        <w:t>hởi động</w:t>
      </w:r>
    </w:p>
    <w:p w14:paraId="2101AD69"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 xml:space="preserve">a. Mục tiêu: </w:t>
      </w:r>
      <w:r w:rsidRPr="00F355DF">
        <w:rPr>
          <w:rFonts w:eastAsia="Times New Roman" w:cs="Times New Roman"/>
          <w:szCs w:val="28"/>
          <w:shd w:val="clear" w:color="auto" w:fill="FFFFFF"/>
        </w:rPr>
        <w:t>Kết nối vào bài học, tạo hứng thú cho người học.</w:t>
      </w:r>
    </w:p>
    <w:p w14:paraId="58664AA4"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rPr>
        <w:t xml:space="preserve">b. </w:t>
      </w:r>
      <w:r w:rsidRPr="00F355DF">
        <w:rPr>
          <w:rFonts w:eastAsia="Times New Roman" w:cs="Times New Roman"/>
          <w:b/>
          <w:bCs/>
          <w:szCs w:val="28"/>
          <w:shd w:val="clear" w:color="auto" w:fill="FFFFFF"/>
          <w:lang w:val="vi-VN"/>
        </w:rPr>
        <w:t>Nội dung</w:t>
      </w:r>
      <w:r w:rsidRPr="00F355DF">
        <w:rPr>
          <w:rFonts w:eastAsia="Times New Roman" w:cs="Times New Roman"/>
          <w:b/>
          <w:bCs/>
          <w:szCs w:val="28"/>
          <w:shd w:val="clear" w:color="auto" w:fill="FFFFFF"/>
        </w:rPr>
        <w:t xml:space="preserve">: </w:t>
      </w:r>
      <w:r w:rsidRPr="00F355DF">
        <w:rPr>
          <w:rFonts w:eastAsia="Times New Roman" w:cs="Times New Roman"/>
          <w:szCs w:val="28"/>
          <w:shd w:val="clear" w:color="auto" w:fill="FFFFFF"/>
        </w:rPr>
        <w:t>Kể tên các loài động, thực vật trong hình ảnh</w:t>
      </w:r>
    </w:p>
    <w:p w14:paraId="674A69F1"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rPr>
        <w:t xml:space="preserve">c. </w:t>
      </w:r>
      <w:r w:rsidRPr="00F355DF">
        <w:rPr>
          <w:rFonts w:eastAsia="Times New Roman" w:cs="Times New Roman"/>
          <w:b/>
          <w:bCs/>
          <w:szCs w:val="28"/>
          <w:shd w:val="clear" w:color="auto" w:fill="FFFFFF"/>
          <w:lang w:val="vi-VN"/>
        </w:rPr>
        <w:t>Sản phẩm</w:t>
      </w:r>
      <w:r w:rsidRPr="00F355DF">
        <w:rPr>
          <w:rFonts w:eastAsia="Times New Roman" w:cs="Times New Roman"/>
          <w:b/>
          <w:bCs/>
          <w:noProof/>
          <w:szCs w:val="28"/>
        </w:rPr>
        <w:t xml:space="preserve">: </w:t>
      </w:r>
      <w:r w:rsidRPr="00F355DF">
        <w:rPr>
          <w:rFonts w:eastAsia="Times New Roman" w:cs="Times New Roman"/>
          <w:szCs w:val="28"/>
          <w:shd w:val="clear" w:color="auto" w:fill="FFFFFF"/>
          <w:lang w:val="vi-VN"/>
        </w:rPr>
        <w:t>Câu trả lời cá nhân của học sinh.</w:t>
      </w:r>
    </w:p>
    <w:p w14:paraId="2CCF1FC3"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 xml:space="preserve">d. </w:t>
      </w:r>
      <w:r w:rsidRPr="00F355DF">
        <w:rPr>
          <w:rFonts w:eastAsia="Times New Roman" w:cs="Times New Roman"/>
          <w:b/>
          <w:bCs/>
          <w:szCs w:val="28"/>
          <w:shd w:val="clear" w:color="auto" w:fill="FFFFFF"/>
          <w:lang w:val="vi-VN"/>
        </w:rPr>
        <w:t>Cách thức tổ ch</w:t>
      </w:r>
      <w:r w:rsidRPr="00F355DF">
        <w:rPr>
          <w:rFonts w:eastAsia="Times New Roman" w:cs="Times New Roman"/>
          <w:b/>
          <w:bCs/>
          <w:szCs w:val="28"/>
          <w:shd w:val="clear" w:color="auto" w:fill="FFFFFF"/>
        </w:rPr>
        <w:t>ức</w:t>
      </w:r>
    </w:p>
    <w:p w14:paraId="2102542F"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szCs w:val="28"/>
          <w:shd w:val="clear" w:color="auto" w:fill="FFFFFF"/>
          <w:lang w:val="vi-VN"/>
        </w:rPr>
        <w:t>Bước 1</w:t>
      </w:r>
      <w:r w:rsidRPr="00F355DF">
        <w:rPr>
          <w:rFonts w:eastAsia="Times New Roman" w:cs="Times New Roman"/>
          <w:szCs w:val="28"/>
          <w:shd w:val="clear" w:color="auto" w:fill="FFFFFF"/>
          <w:lang w:val="vi-VN"/>
        </w:rPr>
        <w:t xml:space="preserve">: Giao nhiệm vụ: </w:t>
      </w:r>
    </w:p>
    <w:p w14:paraId="71644877"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GV tổ chức trò chơi “Ai nhanh hơn”</w:t>
      </w:r>
    </w:p>
    <w:p w14:paraId="2F3D02AE"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Chuẩn bị giấy note</w:t>
      </w:r>
    </w:p>
    <w:p w14:paraId="529C9404"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Có 10 bức tranh về các loài sinh vật</w:t>
      </w:r>
    </w:p>
    <w:p w14:paraId="5BE7503E"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Ghi tên loài theo thứ tự từng tấm hình vào vị trí tương ứng</w:t>
      </w:r>
    </w:p>
    <w:p w14:paraId="53FE3EDA"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Thời gian 5s/hình</w:t>
      </w:r>
    </w:p>
    <w:p w14:paraId="5BBE135A"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2 điểm/hình đúng</w:t>
      </w:r>
    </w:p>
    <w:p w14:paraId="25F93B97"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 xml:space="preserve">Báo điểm </w:t>
      </w:r>
      <w:r w:rsidRPr="00F355DF">
        <w:rPr>
          <w:rFonts w:eastAsia="Times New Roman" w:cs="Times New Roman"/>
          <w:szCs w:val="28"/>
          <w:shd w:val="clear" w:color="auto" w:fill="FFFFFF"/>
        </w:rPr>
        <w:t>kết thúc hoạt động</w:t>
      </w:r>
    </w:p>
    <w:p w14:paraId="656FC5CD" w14:textId="77777777" w:rsidR="00F355DF" w:rsidRPr="00F355DF" w:rsidRDefault="00F355DF" w:rsidP="00F355DF">
      <w:pPr>
        <w:widowControl w:val="0"/>
        <w:spacing w:after="0" w:line="240" w:lineRule="auto"/>
        <w:jc w:val="both"/>
        <w:rPr>
          <w:rFonts w:eastAsia="Times New Roman" w:cs="Times New Roman"/>
          <w:i/>
          <w:iCs/>
          <w:szCs w:val="28"/>
          <w:shd w:val="clear" w:color="auto" w:fill="FFFFFF"/>
        </w:rPr>
      </w:pPr>
      <w:r w:rsidRPr="00F355DF">
        <w:rPr>
          <w:rFonts w:eastAsia="Times New Roman" w:cs="Times New Roman"/>
          <w:i/>
          <w:iCs/>
          <w:szCs w:val="28"/>
          <w:shd w:val="clear" w:color="auto" w:fill="FFFFFF"/>
        </w:rPr>
        <w:t>- Em có nhận xét gì về tài nguyên sinh vật ở nước ta?</w:t>
      </w:r>
    </w:p>
    <w:p w14:paraId="0C044149" w14:textId="77777777" w:rsidR="00F355DF" w:rsidRPr="00F355DF" w:rsidRDefault="00F355DF" w:rsidP="00F355DF">
      <w:pPr>
        <w:widowControl w:val="0"/>
        <w:spacing w:after="0" w:line="240" w:lineRule="auto"/>
        <w:jc w:val="both"/>
        <w:rPr>
          <w:rFonts w:eastAsia="Times New Roman" w:cs="Times New Roman"/>
          <w:szCs w:val="28"/>
          <w:lang w:val="vi-VN"/>
        </w:rPr>
      </w:pPr>
      <w:r w:rsidRPr="00F355DF">
        <w:rPr>
          <w:rFonts w:eastAsia="Times New Roman" w:cs="Times New Roman"/>
          <w:b/>
          <w:szCs w:val="28"/>
        </w:rPr>
        <w:t>Bước 2</w:t>
      </w:r>
      <w:r w:rsidRPr="00F355DF">
        <w:rPr>
          <w:rFonts w:eastAsia="Times New Roman" w:cs="Times New Roman"/>
          <w:szCs w:val="28"/>
        </w:rPr>
        <w:t xml:space="preserve">: HS </w:t>
      </w:r>
      <w:r w:rsidRPr="00F355DF">
        <w:rPr>
          <w:rFonts w:eastAsia="Times New Roman" w:cs="Times New Roman"/>
          <w:szCs w:val="28"/>
          <w:lang w:val="vi-VN"/>
        </w:rPr>
        <w:t>thực hiện nhiệm vụ</w:t>
      </w:r>
    </w:p>
    <w:p w14:paraId="1A495202" w14:textId="77777777" w:rsidR="00F355DF" w:rsidRPr="00F355DF" w:rsidRDefault="00F355DF" w:rsidP="00F355DF">
      <w:pPr>
        <w:widowControl w:val="0"/>
        <w:spacing w:after="0" w:line="240" w:lineRule="auto"/>
        <w:jc w:val="both"/>
        <w:rPr>
          <w:rFonts w:eastAsia="Times New Roman" w:cs="Times New Roman"/>
          <w:szCs w:val="28"/>
        </w:rPr>
      </w:pPr>
      <w:r w:rsidRPr="00F355DF">
        <w:rPr>
          <w:rFonts w:eastAsia="Times New Roman" w:cs="Times New Roman"/>
          <w:b/>
          <w:szCs w:val="28"/>
        </w:rPr>
        <w:t>Bước 3</w:t>
      </w:r>
      <w:r w:rsidRPr="00F355DF">
        <w:rPr>
          <w:rFonts w:eastAsia="Times New Roman" w:cs="Times New Roman"/>
          <w:szCs w:val="28"/>
        </w:rPr>
        <w:t xml:space="preserve">: HS </w:t>
      </w:r>
      <w:r w:rsidRPr="00F355DF">
        <w:rPr>
          <w:rFonts w:eastAsia="Times New Roman" w:cs="Times New Roman"/>
          <w:szCs w:val="28"/>
          <w:lang w:val="vi-VN"/>
        </w:rPr>
        <w:t>trả lời câu hỏi</w:t>
      </w:r>
      <w:r w:rsidRPr="00F355DF">
        <w:rPr>
          <w:rFonts w:eastAsia="Times New Roman" w:cs="Times New Roman"/>
          <w:szCs w:val="28"/>
        </w:rPr>
        <w:t xml:space="preserve">. </w:t>
      </w:r>
    </w:p>
    <w:p w14:paraId="09DBCAF5" w14:textId="77777777" w:rsidR="00F355DF" w:rsidRPr="00F355DF" w:rsidRDefault="00F355DF" w:rsidP="00F355DF">
      <w:pPr>
        <w:widowControl w:val="0"/>
        <w:spacing w:after="0" w:line="240" w:lineRule="auto"/>
        <w:jc w:val="both"/>
        <w:rPr>
          <w:rFonts w:eastAsia="Times New Roman" w:cs="Times New Roman"/>
          <w:szCs w:val="28"/>
          <w:lang w:val="vi-VN"/>
        </w:rPr>
      </w:pPr>
      <w:r w:rsidRPr="00F355DF">
        <w:rPr>
          <w:rFonts w:eastAsia="Times New Roman" w:cs="Times New Roman"/>
          <w:b/>
          <w:szCs w:val="28"/>
        </w:rPr>
        <w:lastRenderedPageBreak/>
        <w:t>Bước 4</w:t>
      </w:r>
      <w:r w:rsidRPr="00F355DF">
        <w:rPr>
          <w:rFonts w:eastAsia="Times New Roman" w:cs="Times New Roman"/>
          <w:szCs w:val="28"/>
        </w:rPr>
        <w:t xml:space="preserve">: GV </w:t>
      </w:r>
      <w:r w:rsidRPr="00F355DF">
        <w:rPr>
          <w:rFonts w:eastAsia="Times New Roman" w:cs="Times New Roman"/>
          <w:szCs w:val="28"/>
          <w:lang w:val="vi-VN"/>
        </w:rPr>
        <w:t>chuẩn kiến thức</w:t>
      </w:r>
      <w:r w:rsidRPr="00F355DF">
        <w:rPr>
          <w:rFonts w:eastAsia="Times New Roman" w:cs="Times New Roman"/>
          <w:szCs w:val="28"/>
        </w:rPr>
        <w:t xml:space="preserve"> và vào bài mới</w:t>
      </w:r>
      <w:r w:rsidRPr="00F355DF">
        <w:rPr>
          <w:rFonts w:eastAsia="Times New Roman" w:cs="Times New Roman"/>
          <w:szCs w:val="28"/>
          <w:lang w:val="vi-VN"/>
        </w:rPr>
        <w:t>.</w:t>
      </w:r>
    </w:p>
    <w:p w14:paraId="5005BD45" w14:textId="77777777" w:rsidR="00F355DF" w:rsidRPr="00F355DF" w:rsidRDefault="00F355DF" w:rsidP="00F355DF">
      <w:pPr>
        <w:widowControl w:val="0"/>
        <w:spacing w:after="0" w:line="240" w:lineRule="auto"/>
        <w:jc w:val="both"/>
        <w:rPr>
          <w:rFonts w:eastAsia="Times New Roman" w:cs="Times New Roman"/>
          <w:i/>
          <w:szCs w:val="28"/>
        </w:rPr>
      </w:pPr>
      <w:r w:rsidRPr="00F355DF">
        <w:rPr>
          <w:rFonts w:eastAsia="Times New Roman" w:cs="Times New Roman"/>
          <w:szCs w:val="28"/>
        </w:rPr>
        <w:t xml:space="preserve">        </w:t>
      </w:r>
      <w:r w:rsidRPr="00F355DF">
        <w:rPr>
          <w:rFonts w:eastAsia="Times New Roman" w:cs="Times New Roman"/>
          <w:szCs w:val="28"/>
          <w:shd w:val="clear" w:color="auto" w:fill="FFFFFF"/>
          <w:lang w:val="vi-VN"/>
        </w:rPr>
        <w:tab/>
        <w:t>G</w:t>
      </w:r>
      <w:r w:rsidRPr="00F355DF">
        <w:rPr>
          <w:rFonts w:eastAsia="Times New Roman" w:cs="Times New Roman"/>
          <w:szCs w:val="28"/>
          <w:shd w:val="clear" w:color="auto" w:fill="FFFFFF"/>
        </w:rPr>
        <w:t>V</w:t>
      </w:r>
      <w:r w:rsidRPr="00F355DF">
        <w:rPr>
          <w:rFonts w:eastAsia="Times New Roman" w:cs="Times New Roman"/>
          <w:szCs w:val="28"/>
          <w:shd w:val="clear" w:color="auto" w:fill="FFFFFF"/>
          <w:lang w:val="vi-VN"/>
        </w:rPr>
        <w:t xml:space="preserve"> quan sát, nhận xét đánh giá hoạt động học của hs </w:t>
      </w:r>
      <w:r w:rsidRPr="00F355DF">
        <w:rPr>
          <w:rFonts w:eastAsia="Times New Roman" w:cs="Times New Roman"/>
          <w:szCs w:val="28"/>
          <w:shd w:val="clear" w:color="auto" w:fill="FFFFFF"/>
        </w:rPr>
        <w:t xml:space="preserve">=&gt; </w:t>
      </w:r>
      <w:r w:rsidRPr="00F355DF">
        <w:rPr>
          <w:rFonts w:eastAsia="Times New Roman" w:cs="Times New Roman"/>
          <w:szCs w:val="28"/>
          <w:shd w:val="clear" w:color="auto" w:fill="FFFFFF"/>
          <w:lang w:val="vi-VN"/>
        </w:rPr>
        <w:t xml:space="preserve">Từ câu </w:t>
      </w:r>
      <w:r w:rsidRPr="00F355DF">
        <w:rPr>
          <w:rFonts w:eastAsia="Times New Roman" w:cs="Times New Roman"/>
          <w:szCs w:val="28"/>
          <w:shd w:val="clear" w:color="auto" w:fill="FFFFFF"/>
        </w:rPr>
        <w:t>trả lời của học sinh, GV kết nối vào bài học</w:t>
      </w:r>
      <w:r w:rsidRPr="00F355DF">
        <w:rPr>
          <w:rFonts w:eastAsia="Times New Roman" w:cs="Times New Roman"/>
          <w:szCs w:val="28"/>
        </w:rPr>
        <w:t xml:space="preserve">: </w:t>
      </w:r>
      <w:r w:rsidRPr="00F355DF">
        <w:rPr>
          <w:rFonts w:eastAsia="Times New Roman" w:cs="Times New Roman"/>
          <w:i/>
          <w:szCs w:val="28"/>
        </w:rPr>
        <w:t>Việt Nam là quốc gia có tính đa dạng sinh học cao trên thế giới. Giới sinh vật Việt Nam đa dạng và phong phú với nhiều loại động, thực vật và các hệ sinh thái khác nhau. Chúng ta sẽ cùng nhau tìm hiểu nhé.</w:t>
      </w:r>
    </w:p>
    <w:p w14:paraId="073AD69D" w14:textId="77777777" w:rsidR="00F355DF" w:rsidRPr="00F355DF" w:rsidRDefault="00F355DF" w:rsidP="00F355DF">
      <w:pPr>
        <w:widowControl w:val="0"/>
        <w:spacing w:after="0" w:line="240" w:lineRule="auto"/>
        <w:rPr>
          <w:rFonts w:eastAsia="Times New Roman" w:cs="Times New Roman"/>
          <w:b/>
          <w:bCs/>
          <w:szCs w:val="28"/>
          <w:shd w:val="clear" w:color="auto" w:fill="FFFFFF"/>
          <w:lang w:val="vi-VN"/>
        </w:rPr>
      </w:pPr>
      <w:r w:rsidRPr="00F355DF">
        <w:rPr>
          <w:rFonts w:eastAsia="Times New Roman" w:cs="Times New Roman"/>
          <w:b/>
          <w:bCs/>
          <w:szCs w:val="28"/>
          <w:shd w:val="clear" w:color="auto" w:fill="FFFFFF"/>
        </w:rPr>
        <w:t xml:space="preserve">2. </w:t>
      </w:r>
      <w:r w:rsidRPr="00F355DF">
        <w:rPr>
          <w:rFonts w:eastAsia="Times New Roman" w:cs="Times New Roman"/>
          <w:b/>
          <w:bCs/>
          <w:szCs w:val="28"/>
          <w:shd w:val="clear" w:color="auto" w:fill="FFFFFF"/>
          <w:lang w:val="vi-VN"/>
        </w:rPr>
        <w:t xml:space="preserve">Hoạt động </w:t>
      </w:r>
      <w:r w:rsidRPr="00F355DF">
        <w:rPr>
          <w:rFonts w:eastAsia="Times New Roman" w:cs="Times New Roman"/>
          <w:b/>
          <w:bCs/>
          <w:szCs w:val="28"/>
          <w:shd w:val="clear" w:color="auto" w:fill="FFFFFF"/>
        </w:rPr>
        <w:t>2: H</w:t>
      </w:r>
      <w:r w:rsidRPr="00F355DF">
        <w:rPr>
          <w:rFonts w:eastAsia="Times New Roman" w:cs="Times New Roman"/>
          <w:b/>
          <w:bCs/>
          <w:szCs w:val="28"/>
          <w:shd w:val="clear" w:color="auto" w:fill="FFFFFF"/>
          <w:lang w:val="vi-VN"/>
        </w:rPr>
        <w:t>ình thành kiến thức mới.</w:t>
      </w:r>
    </w:p>
    <w:tbl>
      <w:tblPr>
        <w:tblStyle w:val="TableGrid1"/>
        <w:tblW w:w="0" w:type="auto"/>
        <w:tblLook w:val="04A0" w:firstRow="1" w:lastRow="0" w:firstColumn="1" w:lastColumn="0" w:noHBand="0" w:noVBand="1"/>
      </w:tblPr>
      <w:tblGrid>
        <w:gridCol w:w="4928"/>
        <w:gridCol w:w="4929"/>
      </w:tblGrid>
      <w:tr w:rsidR="00F355DF" w:rsidRPr="00F355DF" w14:paraId="5DAAF448" w14:textId="77777777" w:rsidTr="009F5D7D">
        <w:tc>
          <w:tcPr>
            <w:tcW w:w="4928" w:type="dxa"/>
          </w:tcPr>
          <w:p w14:paraId="7747F0A4" w14:textId="77777777" w:rsidR="00F355DF" w:rsidRPr="00F355DF" w:rsidRDefault="00F355DF" w:rsidP="00F355DF">
            <w:pPr>
              <w:widowControl w:val="0"/>
              <w:jc w:val="center"/>
              <w:rPr>
                <w:rFonts w:eastAsia="Times New Roman" w:cs="Times New Roman"/>
                <w:b/>
                <w:bCs/>
                <w:szCs w:val="28"/>
                <w:shd w:val="clear" w:color="auto" w:fill="FFFFFF"/>
              </w:rPr>
            </w:pPr>
            <w:r w:rsidRPr="00F355DF">
              <w:rPr>
                <w:rFonts w:eastAsia="Times New Roman" w:cs="Times New Roman"/>
                <w:b/>
                <w:bCs/>
                <w:szCs w:val="28"/>
                <w:shd w:val="clear" w:color="auto" w:fill="FFFFFF"/>
              </w:rPr>
              <w:t>Hoạt động của GV và HS</w:t>
            </w:r>
          </w:p>
        </w:tc>
        <w:tc>
          <w:tcPr>
            <w:tcW w:w="4929" w:type="dxa"/>
          </w:tcPr>
          <w:p w14:paraId="1DE7B8D8" w14:textId="77777777" w:rsidR="00F355DF" w:rsidRPr="00F355DF" w:rsidRDefault="00F355DF" w:rsidP="00F355DF">
            <w:pPr>
              <w:widowControl w:val="0"/>
              <w:jc w:val="center"/>
              <w:rPr>
                <w:rFonts w:eastAsia="Times New Roman" w:cs="Times New Roman"/>
                <w:b/>
                <w:bCs/>
                <w:szCs w:val="28"/>
                <w:shd w:val="clear" w:color="auto" w:fill="FFFFFF"/>
              </w:rPr>
            </w:pPr>
            <w:r w:rsidRPr="00F355DF">
              <w:rPr>
                <w:rFonts w:eastAsia="Times New Roman" w:cs="Times New Roman"/>
                <w:b/>
                <w:bCs/>
                <w:szCs w:val="28"/>
                <w:shd w:val="clear" w:color="auto" w:fill="FFFFFF"/>
              </w:rPr>
              <w:t>Nội dung</w:t>
            </w:r>
          </w:p>
        </w:tc>
      </w:tr>
      <w:tr w:rsidR="00F355DF" w:rsidRPr="00F355DF" w14:paraId="44043C00" w14:textId="77777777" w:rsidTr="009F5D7D">
        <w:tc>
          <w:tcPr>
            <w:tcW w:w="9857" w:type="dxa"/>
            <w:gridSpan w:val="2"/>
          </w:tcPr>
          <w:p w14:paraId="026A68BE" w14:textId="77777777" w:rsidR="00F355DF" w:rsidRPr="00F355DF" w:rsidRDefault="00F355DF" w:rsidP="00F355DF">
            <w:pPr>
              <w:widowControl w:val="0"/>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 xml:space="preserve">HĐ1: </w:t>
            </w:r>
            <w:r w:rsidRPr="00F355DF">
              <w:rPr>
                <w:rFonts w:eastAsia="Times New Roman" w:cs="Times New Roman"/>
                <w:b/>
                <w:bCs/>
                <w:szCs w:val="28"/>
                <w:shd w:val="clear" w:color="auto" w:fill="FFFFFF"/>
                <w:lang w:val="vi-VN"/>
              </w:rPr>
              <w:t xml:space="preserve">Tìm hiểu về </w:t>
            </w:r>
            <w:r w:rsidRPr="00F355DF">
              <w:rPr>
                <w:rFonts w:eastAsia="Times New Roman" w:cs="Times New Roman"/>
                <w:b/>
                <w:bCs/>
                <w:szCs w:val="28"/>
                <w:shd w:val="clear" w:color="auto" w:fill="FFFFFF"/>
              </w:rPr>
              <w:t>s</w:t>
            </w:r>
            <w:r w:rsidRPr="00F355DF">
              <w:rPr>
                <w:rFonts w:eastAsia="Times New Roman" w:cs="Times New Roman"/>
                <w:b/>
                <w:bCs/>
                <w:szCs w:val="28"/>
                <w:shd w:val="clear" w:color="auto" w:fill="FFFFFF"/>
                <w:lang w:val="vi-VN"/>
              </w:rPr>
              <w:t xml:space="preserve">ự đa dạng sinh vật ở </w:t>
            </w:r>
            <w:r w:rsidRPr="00F355DF">
              <w:rPr>
                <w:rFonts w:eastAsia="Times New Roman" w:cs="Times New Roman"/>
                <w:b/>
                <w:bCs/>
                <w:szCs w:val="28"/>
                <w:shd w:val="clear" w:color="auto" w:fill="FFFFFF"/>
              </w:rPr>
              <w:t>Việt Nam</w:t>
            </w:r>
          </w:p>
          <w:p w14:paraId="4740FACB" w14:textId="77777777" w:rsidR="00F355DF" w:rsidRPr="00F355DF" w:rsidRDefault="00F355DF" w:rsidP="00F355DF">
            <w:pPr>
              <w:widowControl w:val="0"/>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a. Mục tiêu</w:t>
            </w:r>
          </w:p>
          <w:p w14:paraId="22E21950" w14:textId="77777777" w:rsidR="00F355DF" w:rsidRPr="00F355DF" w:rsidRDefault="00F355DF" w:rsidP="00F355DF">
            <w:pPr>
              <w:widowControl w:val="0"/>
              <w:jc w:val="both"/>
              <w:rPr>
                <w:rFonts w:eastAsia="Times New Roman" w:cs="Times New Roman"/>
                <w:bCs/>
                <w:szCs w:val="28"/>
                <w:shd w:val="clear" w:color="auto" w:fill="FFFFFF"/>
              </w:rPr>
            </w:pPr>
            <w:r w:rsidRPr="00F355DF">
              <w:rPr>
                <w:rFonts w:eastAsia="Times New Roman" w:cs="Times New Roman"/>
                <w:bCs/>
                <w:szCs w:val="28"/>
                <w:shd w:val="clear" w:color="auto" w:fill="FFFFFF"/>
                <w:lang w:val="vi-VN"/>
              </w:rPr>
              <w:t>-</w:t>
            </w:r>
            <w:r w:rsidRPr="00F355DF">
              <w:rPr>
                <w:rFonts w:eastAsia="Times New Roman" w:cs="Times New Roman"/>
                <w:bCs/>
                <w:szCs w:val="28"/>
                <w:shd w:val="clear" w:color="auto" w:fill="FFFFFF"/>
              </w:rPr>
              <w:t xml:space="preserve"> </w:t>
            </w:r>
            <w:r w:rsidRPr="00F355DF">
              <w:rPr>
                <w:rFonts w:eastAsia="Times New Roman" w:cs="Times New Roman"/>
                <w:bCs/>
                <w:szCs w:val="28"/>
                <w:shd w:val="clear" w:color="auto" w:fill="FFFFFF"/>
                <w:lang w:val="vi-VN"/>
              </w:rPr>
              <w:t>Chứng minh được sự đa dạng của sinh vật Việt Nam.</w:t>
            </w:r>
          </w:p>
          <w:p w14:paraId="56F1DB31"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vi-VN"/>
              </w:rPr>
              <w:t>b. Nội dung</w:t>
            </w:r>
          </w:p>
          <w:p w14:paraId="1772CB6F"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Dựa</w:t>
            </w:r>
            <w:r w:rsidRPr="00F355DF">
              <w:rPr>
                <w:rFonts w:eastAsia="Times New Roman" w:cs="Times New Roman"/>
                <w:szCs w:val="28"/>
                <w:shd w:val="clear" w:color="auto" w:fill="FFFFFF"/>
              </w:rPr>
              <w:t xml:space="preserve"> vào</w:t>
            </w:r>
            <w:r w:rsidRPr="00F355DF">
              <w:rPr>
                <w:rFonts w:eastAsia="Times New Roman" w:cs="Times New Roman"/>
                <w:szCs w:val="28"/>
                <w:shd w:val="clear" w:color="auto" w:fill="FFFFFF"/>
                <w:lang w:val="vi-VN"/>
              </w:rPr>
              <w:t xml:space="preserve"> hình 10.1 đến 10.5 kết hợp kênh chữ SGK tr138-140, suy nghĩ cá nhân để trả lời các câu hỏi của GV.</w:t>
            </w:r>
          </w:p>
          <w:p w14:paraId="29F312A1"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b/>
                <w:bCs/>
                <w:szCs w:val="28"/>
                <w:shd w:val="clear" w:color="auto" w:fill="FFFFFF"/>
                <w:lang w:val="vi-VN"/>
              </w:rPr>
              <w:t>c. Sản phẩm</w:t>
            </w:r>
            <w:r w:rsidRPr="00F355DF">
              <w:rPr>
                <w:rFonts w:eastAsia="Times New Roman" w:cs="Times New Roman"/>
                <w:szCs w:val="28"/>
                <w:shd w:val="clear" w:color="auto" w:fill="FFFFFF"/>
                <w:lang w:val="vi-VN"/>
              </w:rPr>
              <w:t xml:space="preserve">: </w:t>
            </w:r>
            <w:r w:rsidRPr="00F355DF">
              <w:rPr>
                <w:rFonts w:eastAsia="Times New Roman" w:cs="Times New Roman"/>
                <w:szCs w:val="28"/>
                <w:shd w:val="clear" w:color="auto" w:fill="FFFFFF"/>
              </w:rPr>
              <w:t>Câu trả lời của học sinh.</w:t>
            </w:r>
          </w:p>
          <w:p w14:paraId="6D1E71E4" w14:textId="77777777" w:rsidR="00F355DF" w:rsidRPr="00F355DF" w:rsidRDefault="00F355DF" w:rsidP="00F355DF">
            <w:pPr>
              <w:widowControl w:val="0"/>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d. Tổ chức hoạt động:</w:t>
            </w:r>
          </w:p>
        </w:tc>
      </w:tr>
      <w:tr w:rsidR="00F355DF" w:rsidRPr="00F355DF" w14:paraId="20964F75" w14:textId="77777777" w:rsidTr="009F5D7D">
        <w:tc>
          <w:tcPr>
            <w:tcW w:w="4928" w:type="dxa"/>
          </w:tcPr>
          <w:p w14:paraId="717EB5B9"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b/>
                <w:szCs w:val="28"/>
                <w:lang w:val="vi-VN"/>
              </w:rPr>
              <w:t xml:space="preserve">Bước 1: </w:t>
            </w:r>
            <w:r w:rsidRPr="00F355DF">
              <w:rPr>
                <w:rFonts w:eastAsia="Times New Roman" w:cs="Times New Roman"/>
                <w:szCs w:val="28"/>
                <w:lang w:val="vi-VN"/>
              </w:rPr>
              <w:t xml:space="preserve">Chuyển giao nhiệm vụ: </w:t>
            </w:r>
          </w:p>
          <w:p w14:paraId="250E5F5D"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b/>
                <w:bCs/>
                <w:szCs w:val="28"/>
              </w:rPr>
              <w:t>Nhiệm vụ 1</w:t>
            </w:r>
            <w:r w:rsidRPr="00F355DF">
              <w:rPr>
                <w:rFonts w:eastAsia="Times New Roman" w:cs="Times New Roman"/>
                <w:szCs w:val="28"/>
              </w:rPr>
              <w:t xml:space="preserve"> - Hoạt động cặp đôi (5p): Dựa vào thông tin SGK, hình 10.3 và hiểu biết của mình, các em hãy trao đổi để trả lời các câu hỏi sau: </w:t>
            </w:r>
          </w:p>
          <w:p w14:paraId="336D2EA7" w14:textId="77777777" w:rsidR="00F355DF" w:rsidRPr="00F355DF" w:rsidRDefault="00F355DF" w:rsidP="00F355DF">
            <w:pPr>
              <w:widowControl w:val="0"/>
              <w:jc w:val="both"/>
              <w:rPr>
                <w:rFonts w:eastAsia="Times New Roman" w:cs="Times New Roman"/>
                <w:i/>
                <w:iCs/>
                <w:szCs w:val="28"/>
              </w:rPr>
            </w:pPr>
            <w:r w:rsidRPr="00F355DF">
              <w:rPr>
                <w:rFonts w:eastAsia="Times New Roman" w:cs="Times New Roman"/>
                <w:i/>
                <w:iCs/>
                <w:szCs w:val="28"/>
              </w:rPr>
              <w:t>1. Sự phong phú và đa dạng của sinh vật nước ta được thể hiện như thế nào?</w:t>
            </w:r>
          </w:p>
          <w:p w14:paraId="7EA39B86" w14:textId="77777777" w:rsidR="00F355DF" w:rsidRPr="00F355DF" w:rsidRDefault="00F355DF" w:rsidP="00F355DF">
            <w:pPr>
              <w:widowControl w:val="0"/>
              <w:jc w:val="both"/>
              <w:rPr>
                <w:rFonts w:eastAsia="Times New Roman" w:cs="Times New Roman"/>
                <w:i/>
                <w:iCs/>
                <w:szCs w:val="28"/>
              </w:rPr>
            </w:pPr>
            <w:r w:rsidRPr="00F355DF">
              <w:rPr>
                <w:rFonts w:eastAsia="Times New Roman" w:cs="Times New Roman"/>
                <w:i/>
                <w:iCs/>
                <w:szCs w:val="28"/>
              </w:rPr>
              <w:t>2. Nguyên nhân của sự phong phú và đa dạng của tài nguyên sinh vật nước ta?</w:t>
            </w:r>
          </w:p>
          <w:p w14:paraId="6592623B"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b/>
                <w:bCs/>
                <w:szCs w:val="28"/>
              </w:rPr>
              <w:t xml:space="preserve">Nhiệm vụ 2: </w:t>
            </w:r>
            <w:r w:rsidRPr="00F355DF">
              <w:rPr>
                <w:rFonts w:eastAsia="Times New Roman" w:cs="Times New Roman"/>
                <w:szCs w:val="28"/>
              </w:rPr>
              <w:t>Hoạt động nhóm (5p): Dựa vào thông tin SGK, tìm hiểu đặc điểm của các hệ sinh thái.</w:t>
            </w:r>
          </w:p>
          <w:p w14:paraId="3BCF69B2"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 N1,3: Các hệ sinh thái nông nghiệp.</w:t>
            </w:r>
          </w:p>
          <w:p w14:paraId="1F169999"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 N2,4: Các hệ sinh thái nhân tạo.</w:t>
            </w:r>
          </w:p>
          <w:p w14:paraId="410F4472" w14:textId="77777777" w:rsidR="00F355DF" w:rsidRPr="00F355DF" w:rsidRDefault="00F355DF" w:rsidP="00F355DF">
            <w:pPr>
              <w:widowControl w:val="0"/>
              <w:jc w:val="center"/>
              <w:rPr>
                <w:rFonts w:eastAsia="Times New Roman" w:cs="Times New Roman"/>
                <w:b/>
                <w:bCs/>
                <w:szCs w:val="28"/>
              </w:rPr>
            </w:pPr>
            <w:r w:rsidRPr="00F355DF">
              <w:rPr>
                <w:rFonts w:eastAsia="Times New Roman" w:cs="Times New Roman"/>
                <w:b/>
                <w:bCs/>
                <w:szCs w:val="28"/>
              </w:rPr>
              <w:t>PHIẾU HỌC TẬP</w:t>
            </w:r>
          </w:p>
          <w:tbl>
            <w:tblPr>
              <w:tblStyle w:val="TableGrid1"/>
              <w:tblW w:w="0" w:type="auto"/>
              <w:tblLook w:val="04A0" w:firstRow="1" w:lastRow="0" w:firstColumn="1" w:lastColumn="0" w:noHBand="0" w:noVBand="1"/>
            </w:tblPr>
            <w:tblGrid>
              <w:gridCol w:w="988"/>
              <w:gridCol w:w="992"/>
              <w:gridCol w:w="2717"/>
            </w:tblGrid>
            <w:tr w:rsidR="00F355DF" w:rsidRPr="00F355DF" w14:paraId="394E28D4" w14:textId="77777777" w:rsidTr="009F5D7D">
              <w:tc>
                <w:tcPr>
                  <w:tcW w:w="1980" w:type="dxa"/>
                  <w:gridSpan w:val="2"/>
                </w:tcPr>
                <w:p w14:paraId="01C1964B"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Hệ sinh thái</w:t>
                  </w:r>
                </w:p>
              </w:tc>
              <w:tc>
                <w:tcPr>
                  <w:tcW w:w="2717" w:type="dxa"/>
                </w:tcPr>
                <w:p w14:paraId="7AAF7CA8"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Đặc điểm</w:t>
                  </w:r>
                </w:p>
              </w:tc>
            </w:tr>
            <w:tr w:rsidR="00F355DF" w:rsidRPr="00F355DF" w14:paraId="13F06D54" w14:textId="77777777" w:rsidTr="009F5D7D">
              <w:tc>
                <w:tcPr>
                  <w:tcW w:w="988" w:type="dxa"/>
                  <w:vMerge w:val="restart"/>
                </w:tcPr>
                <w:p w14:paraId="068117DF"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Các hệ sinh thái tự nhiên</w:t>
                  </w:r>
                </w:p>
              </w:tc>
              <w:tc>
                <w:tcPr>
                  <w:tcW w:w="992" w:type="dxa"/>
                </w:tcPr>
                <w:p w14:paraId="217D8B19"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Trên cạn</w:t>
                  </w:r>
                </w:p>
              </w:tc>
              <w:tc>
                <w:tcPr>
                  <w:tcW w:w="2717" w:type="dxa"/>
                </w:tcPr>
                <w:p w14:paraId="684E03B0" w14:textId="77777777" w:rsidR="00F355DF" w:rsidRPr="00F355DF" w:rsidRDefault="00F355DF" w:rsidP="00F355DF">
                  <w:pPr>
                    <w:widowControl w:val="0"/>
                    <w:jc w:val="both"/>
                    <w:rPr>
                      <w:rFonts w:eastAsia="Times New Roman" w:cs="Times New Roman"/>
                      <w:szCs w:val="28"/>
                    </w:rPr>
                  </w:pPr>
                </w:p>
              </w:tc>
            </w:tr>
            <w:tr w:rsidR="00F355DF" w:rsidRPr="00F355DF" w14:paraId="19C6D9C1" w14:textId="77777777" w:rsidTr="009F5D7D">
              <w:tc>
                <w:tcPr>
                  <w:tcW w:w="988" w:type="dxa"/>
                  <w:vMerge/>
                </w:tcPr>
                <w:p w14:paraId="099EE2B2" w14:textId="77777777" w:rsidR="00F355DF" w:rsidRPr="00F355DF" w:rsidRDefault="00F355DF" w:rsidP="00F355DF">
                  <w:pPr>
                    <w:widowControl w:val="0"/>
                    <w:jc w:val="both"/>
                    <w:rPr>
                      <w:rFonts w:eastAsia="Times New Roman" w:cs="Times New Roman"/>
                      <w:szCs w:val="28"/>
                    </w:rPr>
                  </w:pPr>
                </w:p>
              </w:tc>
              <w:tc>
                <w:tcPr>
                  <w:tcW w:w="992" w:type="dxa"/>
                </w:tcPr>
                <w:p w14:paraId="2F6B7C77"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Dưới nước</w:t>
                  </w:r>
                </w:p>
              </w:tc>
              <w:tc>
                <w:tcPr>
                  <w:tcW w:w="2717" w:type="dxa"/>
                </w:tcPr>
                <w:p w14:paraId="4992A4BE" w14:textId="77777777" w:rsidR="00F355DF" w:rsidRPr="00F355DF" w:rsidRDefault="00F355DF" w:rsidP="00F355DF">
                  <w:pPr>
                    <w:widowControl w:val="0"/>
                    <w:jc w:val="both"/>
                    <w:rPr>
                      <w:rFonts w:eastAsia="Times New Roman" w:cs="Times New Roman"/>
                      <w:szCs w:val="28"/>
                    </w:rPr>
                  </w:pPr>
                </w:p>
              </w:tc>
            </w:tr>
            <w:tr w:rsidR="00F355DF" w:rsidRPr="00F355DF" w14:paraId="1E689296" w14:textId="77777777" w:rsidTr="009F5D7D">
              <w:tc>
                <w:tcPr>
                  <w:tcW w:w="1980" w:type="dxa"/>
                  <w:gridSpan w:val="2"/>
                </w:tcPr>
                <w:p w14:paraId="7C9C7496"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szCs w:val="28"/>
                    </w:rPr>
                    <w:t>Các hệ sinh thái nhân tạo</w:t>
                  </w:r>
                </w:p>
              </w:tc>
              <w:tc>
                <w:tcPr>
                  <w:tcW w:w="2717" w:type="dxa"/>
                </w:tcPr>
                <w:p w14:paraId="19319688" w14:textId="77777777" w:rsidR="00F355DF" w:rsidRPr="00F355DF" w:rsidRDefault="00F355DF" w:rsidP="00F355DF">
                  <w:pPr>
                    <w:widowControl w:val="0"/>
                    <w:jc w:val="both"/>
                    <w:rPr>
                      <w:rFonts w:eastAsia="Times New Roman" w:cs="Times New Roman"/>
                      <w:szCs w:val="28"/>
                    </w:rPr>
                  </w:pPr>
                </w:p>
              </w:tc>
            </w:tr>
          </w:tbl>
          <w:p w14:paraId="2CCC3A4B" w14:textId="77777777" w:rsidR="00F355DF" w:rsidRPr="00F355DF" w:rsidRDefault="00F355DF" w:rsidP="00F355DF">
            <w:pPr>
              <w:widowControl w:val="0"/>
              <w:jc w:val="both"/>
              <w:rPr>
                <w:rFonts w:eastAsia="Times New Roman" w:cs="Times New Roman"/>
                <w:bCs/>
                <w:szCs w:val="28"/>
                <w:lang w:val="vi-VN"/>
              </w:rPr>
            </w:pPr>
            <w:r w:rsidRPr="00F355DF">
              <w:rPr>
                <w:rFonts w:eastAsia="Times New Roman" w:cs="Times New Roman"/>
                <w:b/>
                <w:szCs w:val="28"/>
                <w:lang w:val="vi-VN"/>
              </w:rPr>
              <w:t>Bước 2:</w:t>
            </w:r>
            <w:r w:rsidRPr="00F355DF">
              <w:rPr>
                <w:rFonts w:eastAsia="Times New Roman" w:cs="Times New Roman"/>
                <w:bCs/>
                <w:szCs w:val="28"/>
                <w:lang w:val="vi-VN"/>
              </w:rPr>
              <w:t xml:space="preserve"> Thực hiện nhiệm vụ nhóm/cá nhân</w:t>
            </w:r>
          </w:p>
          <w:p w14:paraId="31E512C2" w14:textId="77777777" w:rsidR="00F355DF" w:rsidRPr="00F355DF" w:rsidRDefault="00F355DF" w:rsidP="00F355DF">
            <w:pPr>
              <w:widowControl w:val="0"/>
              <w:jc w:val="both"/>
              <w:rPr>
                <w:rFonts w:eastAsia="Times New Roman" w:cs="Times New Roman"/>
                <w:bCs/>
                <w:szCs w:val="28"/>
                <w:lang w:val="vi-VN"/>
              </w:rPr>
            </w:pPr>
            <w:r w:rsidRPr="00F355DF">
              <w:rPr>
                <w:rFonts w:eastAsia="Times New Roman" w:cs="Times New Roman"/>
                <w:b/>
                <w:szCs w:val="28"/>
                <w:lang w:val="vi-VN"/>
              </w:rPr>
              <w:t>Bước 3:</w:t>
            </w:r>
            <w:r w:rsidRPr="00F355DF">
              <w:rPr>
                <w:rFonts w:eastAsia="Times New Roman" w:cs="Times New Roman"/>
                <w:bCs/>
                <w:szCs w:val="28"/>
                <w:lang w:val="vi-VN"/>
              </w:rPr>
              <w:t xml:space="preserve"> Báo cáo kết quả. Các nhóm, học sinh khác nhận xét bổ sung.</w:t>
            </w:r>
          </w:p>
          <w:p w14:paraId="3C0D6934" w14:textId="77777777" w:rsidR="00F355DF" w:rsidRPr="00F355DF" w:rsidRDefault="00F355DF" w:rsidP="00F355DF">
            <w:pPr>
              <w:widowControl w:val="0"/>
              <w:jc w:val="both"/>
              <w:rPr>
                <w:rFonts w:eastAsia="Times New Roman" w:cs="Times New Roman"/>
                <w:bCs/>
                <w:szCs w:val="28"/>
                <w:lang w:val="vi-VN"/>
              </w:rPr>
            </w:pPr>
            <w:r w:rsidRPr="00F355DF">
              <w:rPr>
                <w:rFonts w:eastAsia="Times New Roman" w:cs="Times New Roman"/>
                <w:b/>
                <w:szCs w:val="28"/>
                <w:lang w:val="vi-VN"/>
              </w:rPr>
              <w:t>Bước 4:</w:t>
            </w:r>
            <w:r w:rsidRPr="00F355DF">
              <w:rPr>
                <w:rFonts w:eastAsia="Times New Roman" w:cs="Times New Roman"/>
                <w:bCs/>
                <w:szCs w:val="28"/>
                <w:lang w:val="vi-VN"/>
              </w:rPr>
              <w:t xml:space="preserve"> Đánh giá và chốt kiến thức </w:t>
            </w:r>
          </w:p>
          <w:p w14:paraId="6989C9BA" w14:textId="77777777" w:rsidR="00F355DF" w:rsidRPr="00F355DF" w:rsidRDefault="00F355DF" w:rsidP="00F355DF">
            <w:pPr>
              <w:widowControl w:val="0"/>
              <w:jc w:val="both"/>
              <w:rPr>
                <w:rFonts w:eastAsia="Times New Roman" w:cs="Times New Roman"/>
                <w:bCs/>
                <w:szCs w:val="28"/>
                <w:lang w:val="nl-NL"/>
              </w:rPr>
            </w:pPr>
            <w:r w:rsidRPr="00F355DF">
              <w:rPr>
                <w:rFonts w:eastAsia="Times New Roman" w:cs="Times New Roman"/>
                <w:bCs/>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660CDC9A" w14:textId="77777777" w:rsidR="00F355DF" w:rsidRPr="00F355DF" w:rsidRDefault="00F355DF" w:rsidP="00F355DF">
            <w:pPr>
              <w:widowControl w:val="0"/>
              <w:jc w:val="both"/>
              <w:rPr>
                <w:rFonts w:eastAsia="Times New Roman" w:cs="Times New Roman"/>
                <w:szCs w:val="28"/>
              </w:rPr>
            </w:pPr>
            <w:r w:rsidRPr="00F355DF">
              <w:rPr>
                <w:rFonts w:eastAsia="Times New Roman" w:cs="Times New Roman"/>
                <w:bCs/>
                <w:szCs w:val="28"/>
                <w:lang w:val="nl-NL"/>
              </w:rPr>
              <w:t>- Chuẩn kiến thức: PHỤ LỤC</w:t>
            </w:r>
          </w:p>
          <w:p w14:paraId="1677FFB3" w14:textId="77777777" w:rsidR="00F355DF" w:rsidRPr="00F355DF" w:rsidRDefault="00F355DF" w:rsidP="00F355DF">
            <w:pPr>
              <w:widowControl w:val="0"/>
              <w:jc w:val="both"/>
              <w:rPr>
                <w:rFonts w:eastAsia="Times New Roman" w:cs="Times New Roman"/>
                <w:b/>
                <w:bCs/>
                <w:szCs w:val="28"/>
                <w:shd w:val="clear" w:color="auto" w:fill="FFFFFF"/>
                <w:lang w:val="vi-VN"/>
              </w:rPr>
            </w:pPr>
          </w:p>
        </w:tc>
        <w:tc>
          <w:tcPr>
            <w:tcW w:w="4929" w:type="dxa"/>
          </w:tcPr>
          <w:p w14:paraId="14994441" w14:textId="77777777" w:rsidR="00F355DF" w:rsidRPr="00F355DF" w:rsidRDefault="00F355DF" w:rsidP="00F355DF">
            <w:pPr>
              <w:widowControl w:val="0"/>
              <w:jc w:val="both"/>
              <w:rPr>
                <w:rFonts w:eastAsia="Times New Roman" w:cs="Times New Roman"/>
                <w:b/>
                <w:bCs/>
                <w:szCs w:val="28"/>
                <w:shd w:val="clear" w:color="auto" w:fill="FFFFFF"/>
              </w:rPr>
            </w:pPr>
            <w:r w:rsidRPr="00F355DF">
              <w:rPr>
                <w:rFonts w:eastAsia="Times New Roman" w:cs="Times New Roman"/>
                <w:b/>
                <w:bCs/>
                <w:szCs w:val="28"/>
                <w:shd w:val="clear" w:color="auto" w:fill="FFFFFF"/>
              </w:rPr>
              <w:t>1. Sự đa dạng sinh vật ở Việt Nam</w:t>
            </w:r>
          </w:p>
          <w:p w14:paraId="56DC3D5D"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Sự phong phú và đa dạng của sinh vật Việt Nam được thể hiện ở</w:t>
            </w:r>
          </w:p>
          <w:p w14:paraId="5A2B0B20"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Sự đa dạng về thành phần loài</w:t>
            </w:r>
          </w:p>
          <w:p w14:paraId="4056AB82"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Hơn 5000 loài đã được xác định</w:t>
            </w:r>
          </w:p>
          <w:p w14:paraId="57FE6EBF"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Nhiều loài động vật, thực vật quý hiếm</w:t>
            </w:r>
          </w:p>
          <w:p w14:paraId="56EB6B07"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Sự đa dạng về nguồn gen di truyền</w:t>
            </w:r>
          </w:p>
          <w:p w14:paraId="2075DCFD"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Sự đa dạng về kiểu hệ sinh thái</w:t>
            </w:r>
          </w:p>
          <w:p w14:paraId="64AB8989"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Các hệ sinh thái tự nhiên</w:t>
            </w:r>
          </w:p>
          <w:p w14:paraId="23C82C61"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Các hệ sinh thái tự nhiên trên cạn: rừng mưa nhiệt đới, rừng nhiệt đới gió mùa với lớp phủ thực vật rậm rạp nhiều tầng, thành phần loài phong phú. Ngoài ra, còn có: trảng cỏ cây bụi, rừng cận nhiệt, rừng ôn đới núi </w:t>
            </w:r>
            <w:proofErr w:type="gramStart"/>
            <w:r w:rsidRPr="00F355DF">
              <w:rPr>
                <w:rFonts w:eastAsia="Times New Roman" w:cs="Times New Roman"/>
                <w:szCs w:val="28"/>
                <w:shd w:val="clear" w:color="auto" w:fill="FFFFFF"/>
              </w:rPr>
              <w:t>cao,…</w:t>
            </w:r>
            <w:proofErr w:type="gramEnd"/>
          </w:p>
          <w:p w14:paraId="515B5663"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Các hệ sinh thái tự nhiên dưới nước bao gồm: hệ sinh thái nước mặn, hệ sinh thái nước ngọt.</w:t>
            </w:r>
          </w:p>
          <w:p w14:paraId="380DE2F1"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Các hệ sinh thái nước mặn: điển hình là rừng ngập mặn, cỏ biển, rạn san hô, đầm phá ven </w:t>
            </w:r>
            <w:proofErr w:type="gramStart"/>
            <w:r w:rsidRPr="00F355DF">
              <w:rPr>
                <w:rFonts w:eastAsia="Times New Roman" w:cs="Times New Roman"/>
                <w:szCs w:val="28"/>
                <w:shd w:val="clear" w:color="auto" w:fill="FFFFFF"/>
              </w:rPr>
              <w:t>biển,…</w:t>
            </w:r>
            <w:proofErr w:type="gramEnd"/>
            <w:r w:rsidRPr="00F355DF">
              <w:rPr>
                <w:rFonts w:eastAsia="Times New Roman" w:cs="Times New Roman"/>
                <w:szCs w:val="28"/>
                <w:shd w:val="clear" w:color="auto" w:fill="FFFFFF"/>
              </w:rPr>
              <w:t xml:space="preserve"> </w:t>
            </w:r>
          </w:p>
          <w:p w14:paraId="07C7FC44"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Các hệ sinh thái nước ngọt ở sông suối, ao, hồ đầm.</w:t>
            </w:r>
          </w:p>
          <w:p w14:paraId="1E255F79"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Các hệ sinh thái nhân tạo hình thành do hoạt động sản xuất nông, lâm nghiệp, thủy sản </w:t>
            </w:r>
          </w:p>
          <w:p w14:paraId="1ACC633A"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w:t>
            </w:r>
            <w:r w:rsidRPr="00F355DF">
              <w:rPr>
                <w:rFonts w:eastAsia="Times New Roman" w:cs="Times New Roman"/>
                <w:b/>
                <w:bCs/>
                <w:szCs w:val="28"/>
                <w:shd w:val="clear" w:color="auto" w:fill="FFFFFF"/>
              </w:rPr>
              <w:t xml:space="preserve">&gt; Nguyên nhân: </w:t>
            </w:r>
          </w:p>
          <w:p w14:paraId="2E075960"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Vị trí địa lí nằm trên đường di cư, di lưu của nhiều loài động vật.</w:t>
            </w:r>
          </w:p>
          <w:p w14:paraId="6AFC7F48"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Môi trường sống thuận lợi: ánh sáng dồi dào, nhiệt độ cao, đủ nước, tầng đất sâu dày, vụn </w:t>
            </w:r>
            <w:proofErr w:type="gramStart"/>
            <w:r w:rsidRPr="00F355DF">
              <w:rPr>
                <w:rFonts w:eastAsia="Times New Roman" w:cs="Times New Roman"/>
                <w:szCs w:val="28"/>
                <w:shd w:val="clear" w:color="auto" w:fill="FFFFFF"/>
              </w:rPr>
              <w:t>bỡ,…</w:t>
            </w:r>
            <w:proofErr w:type="gramEnd"/>
          </w:p>
          <w:p w14:paraId="73ABCAF7"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Ngoài các loài sinh vật bản địa chiếm khoảng 50%, nước ta còn là nơi tiếp xúc </w:t>
            </w:r>
            <w:r w:rsidRPr="00F355DF">
              <w:rPr>
                <w:rFonts w:eastAsia="Times New Roman" w:cs="Times New Roman"/>
                <w:szCs w:val="28"/>
                <w:shd w:val="clear" w:color="auto" w:fill="FFFFFF"/>
              </w:rPr>
              <w:lastRenderedPageBreak/>
              <w:t>của nhiều luồng sinh vật di cư tới như Trung Quốc, Ấn Độ, Ma-lai-xi-a… chiếm khoảng 50%.</w:t>
            </w:r>
          </w:p>
        </w:tc>
      </w:tr>
      <w:tr w:rsidR="00F355DF" w:rsidRPr="00F355DF" w14:paraId="4ACE4C32" w14:textId="77777777" w:rsidTr="009F5D7D">
        <w:tc>
          <w:tcPr>
            <w:tcW w:w="9857" w:type="dxa"/>
            <w:gridSpan w:val="2"/>
          </w:tcPr>
          <w:p w14:paraId="4172FA5E" w14:textId="77777777" w:rsidR="00F355DF" w:rsidRPr="00F355DF" w:rsidRDefault="00F355DF" w:rsidP="00F355DF">
            <w:pPr>
              <w:widowControl w:val="0"/>
              <w:jc w:val="both"/>
              <w:rPr>
                <w:rFonts w:eastAsia="Times New Roman" w:cs="Times New Roman"/>
                <w:b/>
                <w:bCs/>
                <w:szCs w:val="28"/>
                <w:shd w:val="clear" w:color="auto" w:fill="FFFFFF"/>
                <w:lang w:val="nl-NL"/>
              </w:rPr>
            </w:pPr>
            <w:r w:rsidRPr="00F355DF">
              <w:rPr>
                <w:rFonts w:eastAsia="Times New Roman" w:cs="Times New Roman"/>
                <w:b/>
                <w:bCs/>
                <w:szCs w:val="28"/>
                <w:shd w:val="clear" w:color="auto" w:fill="FFFFFF"/>
              </w:rPr>
              <w:lastRenderedPageBreak/>
              <w:t xml:space="preserve">HĐ2: </w:t>
            </w:r>
            <w:r w:rsidRPr="00F355DF">
              <w:rPr>
                <w:rFonts w:eastAsia="Times New Roman" w:cs="Times New Roman"/>
                <w:b/>
                <w:bCs/>
                <w:szCs w:val="28"/>
                <w:shd w:val="clear" w:color="auto" w:fill="FFFFFF"/>
                <w:lang w:val="nl-NL"/>
              </w:rPr>
              <w:t>Tìm hiểu tính cấp thiết của vấn đề bảo tồn đa dạng sinh học ở VN</w:t>
            </w:r>
          </w:p>
          <w:p w14:paraId="72FBD132"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nl-NL"/>
              </w:rPr>
              <w:t xml:space="preserve">a. </w:t>
            </w:r>
            <w:r w:rsidRPr="00F355DF">
              <w:rPr>
                <w:rFonts w:eastAsia="Times New Roman" w:cs="Times New Roman"/>
                <w:b/>
                <w:bCs/>
                <w:szCs w:val="28"/>
                <w:shd w:val="clear" w:color="auto" w:fill="FFFFFF"/>
                <w:lang w:val="vi-VN"/>
              </w:rPr>
              <w:t>Mục tiêu</w:t>
            </w:r>
          </w:p>
          <w:p w14:paraId="41955E54"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Chứng minh được tính cấp thiết của vấn đề bảo tồn đa dạng sinh học ở Việt Nam.</w:t>
            </w:r>
          </w:p>
          <w:p w14:paraId="1A509D67"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b/>
                <w:bCs/>
                <w:szCs w:val="28"/>
                <w:shd w:val="clear" w:color="auto" w:fill="FFFFFF"/>
                <w:lang w:val="vi-VN"/>
              </w:rPr>
              <w:t>b. Nội dung</w:t>
            </w:r>
            <w:r w:rsidRPr="00F355DF">
              <w:rPr>
                <w:rFonts w:eastAsia="Times New Roman" w:cs="Times New Roman"/>
                <w:szCs w:val="28"/>
                <w:shd w:val="clear" w:color="auto" w:fill="FFFFFF"/>
                <w:lang w:val="vi-VN"/>
              </w:rPr>
              <w:t xml:space="preserve">: </w:t>
            </w:r>
          </w:p>
          <w:p w14:paraId="21B32693"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Quan sát hình 10.6 kết hợp kênh chữ SGK tr143-144 suy nghĩ, thảo luận nhóm để trả lời các câu hỏi của GV.</w:t>
            </w:r>
          </w:p>
          <w:p w14:paraId="70DBAB0B"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b/>
                <w:bCs/>
                <w:szCs w:val="28"/>
                <w:shd w:val="clear" w:color="auto" w:fill="FFFFFF"/>
                <w:lang w:val="vi-VN"/>
              </w:rPr>
              <w:t>c. Sản phẩm</w:t>
            </w:r>
            <w:r w:rsidRPr="00F355DF">
              <w:rPr>
                <w:rFonts w:eastAsia="Times New Roman" w:cs="Times New Roman"/>
                <w:szCs w:val="28"/>
                <w:shd w:val="clear" w:color="auto" w:fill="FFFFFF"/>
                <w:lang w:val="vi-VN"/>
              </w:rPr>
              <w:t xml:space="preserve">: </w:t>
            </w:r>
          </w:p>
          <w:p w14:paraId="363DB670"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Câu trả lời của học sinh</w:t>
            </w:r>
          </w:p>
          <w:p w14:paraId="788CC0D3" w14:textId="77777777" w:rsidR="00F355DF" w:rsidRPr="00F355DF" w:rsidRDefault="00F355DF" w:rsidP="00F355DF">
            <w:pPr>
              <w:widowControl w:val="0"/>
              <w:jc w:val="both"/>
              <w:rPr>
                <w:rFonts w:eastAsia="Times New Roman" w:cs="Times New Roman"/>
                <w:b/>
                <w:szCs w:val="28"/>
                <w:lang w:val="vi-VN"/>
              </w:rPr>
            </w:pPr>
            <w:r w:rsidRPr="00F355DF">
              <w:rPr>
                <w:rFonts w:eastAsia="Times New Roman" w:cs="Times New Roman"/>
                <w:b/>
                <w:szCs w:val="28"/>
                <w:lang w:val="vi-VN"/>
              </w:rPr>
              <w:t>d. Cách thức tổ chức</w:t>
            </w:r>
          </w:p>
        </w:tc>
      </w:tr>
      <w:tr w:rsidR="00F355DF" w:rsidRPr="00F355DF" w14:paraId="612FD66E" w14:textId="77777777" w:rsidTr="009F5D7D">
        <w:tc>
          <w:tcPr>
            <w:tcW w:w="4928" w:type="dxa"/>
          </w:tcPr>
          <w:p w14:paraId="674E0995"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b/>
                <w:bCs/>
                <w:szCs w:val="28"/>
                <w:shd w:val="clear" w:color="auto" w:fill="FFFFFF"/>
                <w:lang w:val="vi-VN"/>
              </w:rPr>
              <w:t xml:space="preserve">Bước 1: </w:t>
            </w:r>
            <w:r w:rsidRPr="00F355DF">
              <w:rPr>
                <w:rFonts w:eastAsia="Times New Roman" w:cs="Times New Roman"/>
                <w:szCs w:val="28"/>
                <w:shd w:val="clear" w:color="auto" w:fill="FFFFFF"/>
                <w:lang w:val="vi-VN"/>
              </w:rPr>
              <w:t>Giao nhiệm vụ</w:t>
            </w:r>
          </w:p>
          <w:p w14:paraId="37D276CA"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xml:space="preserve">- </w:t>
            </w:r>
            <w:r w:rsidRPr="00F355DF">
              <w:rPr>
                <w:rFonts w:eastAsia="Times New Roman" w:cs="Times New Roman"/>
                <w:b/>
                <w:bCs/>
                <w:szCs w:val="28"/>
                <w:shd w:val="clear" w:color="auto" w:fill="FFFFFF"/>
              </w:rPr>
              <w:t>Nhiệm vụ 1:</w:t>
            </w: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Dựa vào thông tin SGK và nội dung video sau em hãy chứng minh tính thiết của vấn đề bảo tồn đa dạng sinh học ở Việt Nam</w:t>
            </w:r>
          </w:p>
          <w:p w14:paraId="2023FF2C"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b/>
                <w:bCs/>
                <w:szCs w:val="28"/>
                <w:shd w:val="clear" w:color="auto" w:fill="FFFFFF"/>
              </w:rPr>
              <w:t>- Nhiệm vụ 2:</w:t>
            </w:r>
            <w:r w:rsidRPr="00F355DF">
              <w:rPr>
                <w:rFonts w:eastAsia="Times New Roman" w:cs="Times New Roman"/>
                <w:szCs w:val="28"/>
                <w:shd w:val="clear" w:color="auto" w:fill="FFFFFF"/>
              </w:rPr>
              <w:t xml:space="preserve"> Chia lớp thành 4 nhóm. Kỹ thuật khăn trải bàn</w:t>
            </w:r>
          </w:p>
          <w:p w14:paraId="20010205"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Dựa vào thông tin SGK + hiểu biết của bản thân em hãy tìm hiểu</w:t>
            </w:r>
          </w:p>
          <w:p w14:paraId="61B734C9"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Nguyên nhân gây suy giảm đa dạng sinh học ở nước ta?</w:t>
            </w:r>
          </w:p>
          <w:p w14:paraId="4C70DAFC"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Em hãy đề xuất các giải pháp để bảo vệ đa dạng sinh học.</w:t>
            </w:r>
          </w:p>
          <w:p w14:paraId="208DD8D4"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Thời gian:</w:t>
            </w:r>
          </w:p>
          <w:p w14:paraId="7CC40A57"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+ 3 phút ghi ý kiến cá nhân ra góc giấy.</w:t>
            </w:r>
          </w:p>
          <w:p w14:paraId="07CD96D5"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+ 2 phút thống nhất nhóm.</w:t>
            </w:r>
          </w:p>
          <w:p w14:paraId="75201A28"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b/>
                <w:szCs w:val="28"/>
                <w:shd w:val="clear" w:color="auto" w:fill="FFFFFF"/>
                <w:lang w:val="vi-VN"/>
              </w:rPr>
              <w:t>Bước 2</w:t>
            </w:r>
            <w:r w:rsidRPr="00F355DF">
              <w:rPr>
                <w:rFonts w:eastAsia="Times New Roman" w:cs="Times New Roman"/>
                <w:szCs w:val="28"/>
                <w:shd w:val="clear" w:color="auto" w:fill="FFFFFF"/>
                <w:lang w:val="vi-VN"/>
              </w:rPr>
              <w:t>: HS thực hiện nhiệm vụ nhóm/cá nhân.</w:t>
            </w:r>
          </w:p>
          <w:p w14:paraId="6B9853E2"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b/>
                <w:szCs w:val="28"/>
                <w:shd w:val="clear" w:color="auto" w:fill="FFFFFF"/>
                <w:lang w:val="vi-VN"/>
              </w:rPr>
              <w:t>Bước 3</w:t>
            </w:r>
            <w:r w:rsidRPr="00F355DF">
              <w:rPr>
                <w:rFonts w:eastAsia="Times New Roman" w:cs="Times New Roman"/>
                <w:szCs w:val="28"/>
                <w:shd w:val="clear" w:color="auto" w:fill="FFFFFF"/>
                <w:lang w:val="vi-VN"/>
              </w:rPr>
              <w:t>: HS báo cáo kết quả làm việc</w:t>
            </w:r>
          </w:p>
          <w:p w14:paraId="4DD6FFE9"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lang w:val="vi-VN"/>
              </w:rPr>
              <w:t>- HS trình bày, các nhóm khác nhận xét, bổ sung</w:t>
            </w:r>
            <w:r w:rsidRPr="00F355DF">
              <w:rPr>
                <w:rFonts w:eastAsia="Times New Roman" w:cs="Times New Roman"/>
                <w:szCs w:val="28"/>
                <w:shd w:val="clear" w:color="auto" w:fill="FFFFFF"/>
              </w:rPr>
              <w:t>.</w:t>
            </w:r>
          </w:p>
          <w:p w14:paraId="4C245C65" w14:textId="77777777" w:rsidR="00F355DF" w:rsidRPr="00F355DF" w:rsidRDefault="00F355DF" w:rsidP="00F355DF">
            <w:pPr>
              <w:widowControl w:val="0"/>
              <w:jc w:val="both"/>
              <w:rPr>
                <w:rFonts w:eastAsia="Times New Roman" w:cs="Times New Roman"/>
                <w:bCs/>
                <w:szCs w:val="28"/>
                <w:lang w:val="vi-VN"/>
              </w:rPr>
            </w:pPr>
            <w:r w:rsidRPr="00F355DF">
              <w:rPr>
                <w:rFonts w:eastAsia="Times New Roman" w:cs="Times New Roman"/>
                <w:b/>
                <w:szCs w:val="28"/>
                <w:lang w:val="vi-VN"/>
              </w:rPr>
              <w:t>Bước 4:</w:t>
            </w:r>
            <w:r w:rsidRPr="00F355DF">
              <w:rPr>
                <w:rFonts w:eastAsia="Times New Roman" w:cs="Times New Roman"/>
                <w:bCs/>
                <w:szCs w:val="28"/>
                <w:lang w:val="vi-VN"/>
              </w:rPr>
              <w:t xml:space="preserve"> Đánh giá và chốt kiến thức </w:t>
            </w:r>
          </w:p>
          <w:p w14:paraId="29F964DC" w14:textId="77777777" w:rsidR="00F355DF" w:rsidRPr="00F355DF" w:rsidRDefault="00F355DF" w:rsidP="00F355DF">
            <w:pPr>
              <w:widowControl w:val="0"/>
              <w:jc w:val="both"/>
              <w:rPr>
                <w:rFonts w:eastAsia="Times New Roman" w:cs="Times New Roman"/>
                <w:bCs/>
                <w:szCs w:val="28"/>
                <w:lang w:val="nl-NL"/>
              </w:rPr>
            </w:pPr>
            <w:r w:rsidRPr="00F355DF">
              <w:rPr>
                <w:rFonts w:eastAsia="Times New Roman" w:cs="Times New Roman"/>
                <w:bCs/>
                <w:szCs w:val="28"/>
                <w:lang w:val="nl-NL"/>
              </w:rPr>
              <w:t>- Giáo viên quan sát, nhận xét đánh giá quá trình thực hiện của học sinh về thái độ, tinh thần học tập, khả năng</w:t>
            </w:r>
            <w:r w:rsidRPr="00F355DF">
              <w:rPr>
                <w:rFonts w:eastAsia="Times New Roman" w:cs="Times New Roman"/>
                <w:szCs w:val="28"/>
              </w:rPr>
              <w:t xml:space="preserve"> </w:t>
            </w:r>
            <w:r w:rsidRPr="00F355DF">
              <w:rPr>
                <w:rFonts w:eastAsia="Times New Roman" w:cs="Times New Roman"/>
                <w:bCs/>
                <w:szCs w:val="28"/>
                <w:lang w:val="nl-NL"/>
              </w:rPr>
              <w:t>giao tiếp, trình bày và đánh giá kết quả cuối cùng của học sinh.</w:t>
            </w:r>
          </w:p>
          <w:p w14:paraId="5F9F216A"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bCs/>
                <w:szCs w:val="28"/>
                <w:lang w:val="nl-NL"/>
              </w:rPr>
              <w:t>- Chuẩn kiến thức:</w:t>
            </w:r>
          </w:p>
        </w:tc>
        <w:tc>
          <w:tcPr>
            <w:tcW w:w="4929" w:type="dxa"/>
          </w:tcPr>
          <w:p w14:paraId="76D1C302"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vi-VN"/>
              </w:rPr>
              <w:t>2. Tính cấp thiết của vấn đề bảo tồn đa dạng sinh học ở Việt Nam.</w:t>
            </w:r>
          </w:p>
          <w:p w14:paraId="68332C52"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vi-VN"/>
              </w:rPr>
              <w:t>a. Hiện trạng</w:t>
            </w:r>
          </w:p>
          <w:p w14:paraId="0E3824BA"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Tính đa dạng sinh học ở nước ta đang ngày càng bị suy giảm nghiêm trọng,</w:t>
            </w:r>
          </w:p>
          <w:p w14:paraId="1AE5AC5E"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Suy giảm số lượng cá thể, loài sinh vật.</w:t>
            </w:r>
          </w:p>
          <w:p w14:paraId="78125FD9"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Suy giảm nguồn gen.</w:t>
            </w:r>
          </w:p>
          <w:p w14:paraId="73F3EF88"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Suy giảm hệ sinh thái.</w:t>
            </w:r>
          </w:p>
          <w:p w14:paraId="70391D3A"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vi-VN"/>
              </w:rPr>
              <w:t>b. Nguyên nhân</w:t>
            </w:r>
          </w:p>
          <w:p w14:paraId="5A233EC4"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Do tự nhiên</w:t>
            </w:r>
            <w:r w:rsidRPr="00F355DF">
              <w:rPr>
                <w:rFonts w:eastAsia="Times New Roman" w:cs="Times New Roman"/>
                <w:b/>
                <w:bCs/>
                <w:szCs w:val="28"/>
                <w:shd w:val="clear" w:color="auto" w:fill="FFFFFF"/>
                <w:lang w:val="vi-VN"/>
              </w:rPr>
              <w:t xml:space="preserve">: </w:t>
            </w:r>
            <w:r w:rsidRPr="00F355DF">
              <w:rPr>
                <w:rFonts w:eastAsia="Times New Roman" w:cs="Times New Roman"/>
                <w:szCs w:val="28"/>
                <w:shd w:val="clear" w:color="auto" w:fill="FFFFFF"/>
                <w:lang w:val="vi-VN"/>
              </w:rPr>
              <w:t xml:space="preserve">Biến đổi khí hậu với những hệ quả như bão, lũ lụt, hạn hán, cháy rừng,... làm suy giảm đa dạng sinh học </w:t>
            </w:r>
          </w:p>
          <w:p w14:paraId="152BD96B"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xml:space="preserve">- Do hoạt động của con người: </w:t>
            </w:r>
          </w:p>
          <w:p w14:paraId="4E40AD25"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Khai thác lâm sản</w:t>
            </w:r>
            <w:r w:rsidRPr="00F355DF">
              <w:rPr>
                <w:rFonts w:eastAsia="Times New Roman" w:cs="Times New Roman"/>
                <w:szCs w:val="28"/>
                <w:shd w:val="clear" w:color="auto" w:fill="FFFFFF"/>
              </w:rPr>
              <w:t>.</w:t>
            </w:r>
          </w:p>
          <w:p w14:paraId="223F4507"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rPr>
              <w:t>+ Đ</w:t>
            </w:r>
            <w:r w:rsidRPr="00F355DF">
              <w:rPr>
                <w:rFonts w:eastAsia="Times New Roman" w:cs="Times New Roman"/>
                <w:szCs w:val="28"/>
                <w:shd w:val="clear" w:color="auto" w:fill="FFFFFF"/>
                <w:lang w:val="vi-VN"/>
              </w:rPr>
              <w:t>ốt rừng làm nương rẫy, du canh du cư</w:t>
            </w:r>
            <w:r w:rsidRPr="00F355DF">
              <w:rPr>
                <w:rFonts w:eastAsia="Times New Roman" w:cs="Times New Roman"/>
                <w:szCs w:val="28"/>
                <w:shd w:val="clear" w:color="auto" w:fill="FFFFFF"/>
              </w:rPr>
              <w:t>.</w:t>
            </w:r>
          </w:p>
          <w:p w14:paraId="7047D630"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S</w:t>
            </w:r>
            <w:r w:rsidRPr="00F355DF">
              <w:rPr>
                <w:rFonts w:eastAsia="Times New Roman" w:cs="Times New Roman"/>
                <w:szCs w:val="28"/>
                <w:shd w:val="clear" w:color="auto" w:fill="FFFFFF"/>
                <w:lang w:val="vi-VN"/>
              </w:rPr>
              <w:t>ử dụng động - thực vật hoang dã cho nhu cầu đời sống</w:t>
            </w:r>
          </w:p>
          <w:p w14:paraId="0EF0D591"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Đ</w:t>
            </w:r>
            <w:r w:rsidRPr="00F355DF">
              <w:rPr>
                <w:rFonts w:eastAsia="Times New Roman" w:cs="Times New Roman"/>
                <w:szCs w:val="28"/>
                <w:shd w:val="clear" w:color="auto" w:fill="FFFFFF"/>
                <w:lang w:val="vi-VN"/>
              </w:rPr>
              <w:t xml:space="preserve">ánh bắt thuỷ sản quá mức, </w:t>
            </w:r>
          </w:p>
          <w:p w14:paraId="483DE555"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Ô</w:t>
            </w:r>
            <w:r w:rsidRPr="00F355DF">
              <w:rPr>
                <w:rFonts w:eastAsia="Times New Roman" w:cs="Times New Roman"/>
                <w:szCs w:val="28"/>
                <w:shd w:val="clear" w:color="auto" w:fill="FFFFFF"/>
                <w:lang w:val="vi-VN"/>
              </w:rPr>
              <w:t xml:space="preserve"> nhiễm môi trường </w:t>
            </w:r>
          </w:p>
          <w:p w14:paraId="0993B690"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rPr>
              <w:t>+ S</w:t>
            </w:r>
            <w:r w:rsidRPr="00F355DF">
              <w:rPr>
                <w:rFonts w:eastAsia="Times New Roman" w:cs="Times New Roman"/>
                <w:szCs w:val="28"/>
                <w:shd w:val="clear" w:color="auto" w:fill="FFFFFF"/>
                <w:lang w:val="vi-VN"/>
              </w:rPr>
              <w:t xml:space="preserve">ự xâm nhập của các loài ngoại </w:t>
            </w:r>
            <w:proofErr w:type="gramStart"/>
            <w:r w:rsidRPr="00F355DF">
              <w:rPr>
                <w:rFonts w:eastAsia="Times New Roman" w:cs="Times New Roman"/>
                <w:szCs w:val="28"/>
                <w:shd w:val="clear" w:color="auto" w:fill="FFFFFF"/>
                <w:lang w:val="vi-VN"/>
              </w:rPr>
              <w:t>lai,...</w:t>
            </w:r>
            <w:proofErr w:type="gramEnd"/>
          </w:p>
          <w:p w14:paraId="02CF6D23"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vi-VN"/>
              </w:rPr>
              <w:t>c. Giải pháp</w:t>
            </w:r>
          </w:p>
          <w:p w14:paraId="6A9A7B61"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b/>
                <w:bCs/>
                <w:szCs w:val="28"/>
                <w:shd w:val="clear" w:color="auto" w:fill="FFFFFF"/>
                <w:lang w:val="vi-VN"/>
              </w:rPr>
              <w:t xml:space="preserve">- </w:t>
            </w:r>
            <w:r w:rsidRPr="00F355DF">
              <w:rPr>
                <w:rFonts w:eastAsia="Times New Roman" w:cs="Times New Roman"/>
                <w:szCs w:val="28"/>
                <w:shd w:val="clear" w:color="auto" w:fill="FFFFFF"/>
                <w:lang w:val="vi-VN"/>
              </w:rPr>
              <w:t>Xây dựng các khu bảo tồn thiên nhiên và vườn quốc gia</w:t>
            </w:r>
            <w:r w:rsidRPr="00F355DF">
              <w:rPr>
                <w:rFonts w:eastAsia="Times New Roman" w:cs="Times New Roman"/>
                <w:szCs w:val="28"/>
                <w:shd w:val="clear" w:color="auto" w:fill="FFFFFF"/>
              </w:rPr>
              <w:t>.</w:t>
            </w:r>
          </w:p>
          <w:p w14:paraId="437C23C3" w14:textId="77777777" w:rsidR="00F355DF" w:rsidRPr="00F355DF" w:rsidRDefault="00F355DF" w:rsidP="00F355DF">
            <w:pPr>
              <w:widowControl w:val="0"/>
              <w:jc w:val="both"/>
              <w:rPr>
                <w:rFonts w:eastAsia="Times New Roman" w:cs="Times New Roman"/>
                <w:szCs w:val="28"/>
                <w:shd w:val="clear" w:color="auto" w:fill="FFFFFF"/>
              </w:rPr>
            </w:pPr>
            <w:r w:rsidRPr="00F355DF">
              <w:rPr>
                <w:rFonts w:eastAsia="Times New Roman" w:cs="Times New Roman"/>
                <w:szCs w:val="28"/>
                <w:shd w:val="clear" w:color="auto" w:fill="FFFFFF"/>
                <w:lang w:val="vi-VN"/>
              </w:rPr>
              <w:t>- Tăng cường trồng rừng và bảo vệ rừng tự nhiên</w:t>
            </w:r>
            <w:r w:rsidRPr="00F355DF">
              <w:rPr>
                <w:rFonts w:eastAsia="Times New Roman" w:cs="Times New Roman"/>
                <w:szCs w:val="28"/>
                <w:shd w:val="clear" w:color="auto" w:fill="FFFFFF"/>
              </w:rPr>
              <w:t>.</w:t>
            </w:r>
          </w:p>
          <w:p w14:paraId="0C74D36C"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Ngăn chặn nạn phá rừng, săn bắt động vật hoang dã trái phép, khai thác và đánh bắt thuỷ sản quá mức.</w:t>
            </w:r>
          </w:p>
          <w:p w14:paraId="78DF9911" w14:textId="77777777" w:rsidR="00F355DF" w:rsidRPr="00F355DF" w:rsidRDefault="00F355DF" w:rsidP="00F355DF">
            <w:pPr>
              <w:widowControl w:val="0"/>
              <w:jc w:val="both"/>
              <w:rPr>
                <w:rFonts w:eastAsia="Times New Roman" w:cs="Times New Roman"/>
                <w:szCs w:val="28"/>
                <w:shd w:val="clear" w:color="auto" w:fill="FFFFFF"/>
                <w:lang w:val="vi-VN"/>
              </w:rPr>
            </w:pPr>
            <w:r w:rsidRPr="00F355DF">
              <w:rPr>
                <w:rFonts w:eastAsia="Times New Roman" w:cs="Times New Roman"/>
                <w:szCs w:val="28"/>
                <w:shd w:val="clear" w:color="auto" w:fill="FFFFFF"/>
                <w:lang w:val="vi-VN"/>
              </w:rPr>
              <w:t xml:space="preserve">- Xử lí các chất thải công nghiệp, nông nghiệp và sinh hoạt </w:t>
            </w:r>
          </w:p>
          <w:p w14:paraId="35002247" w14:textId="77777777" w:rsidR="00F355DF" w:rsidRPr="00F355DF" w:rsidRDefault="00F355DF" w:rsidP="00F355DF">
            <w:pPr>
              <w:widowControl w:val="0"/>
              <w:jc w:val="both"/>
              <w:rPr>
                <w:rFonts w:eastAsia="Times New Roman" w:cs="Times New Roman"/>
                <w:b/>
                <w:bCs/>
                <w:szCs w:val="28"/>
                <w:shd w:val="clear" w:color="auto" w:fill="FFFFFF"/>
                <w:lang w:val="vi-VN"/>
              </w:rPr>
            </w:pPr>
            <w:r w:rsidRPr="00F355DF">
              <w:rPr>
                <w:rFonts w:eastAsia="Times New Roman" w:cs="Times New Roman"/>
                <w:szCs w:val="28"/>
                <w:shd w:val="clear" w:color="auto" w:fill="FFFFFF"/>
                <w:lang w:val="vi-VN"/>
              </w:rPr>
              <w:t>- Nâng cao ý thức của người dân về bảo vệ đa dạng sinh học.</w:t>
            </w:r>
          </w:p>
        </w:tc>
      </w:tr>
      <w:tr w:rsidR="00F355DF" w:rsidRPr="00F355DF" w14:paraId="3A53FE86" w14:textId="77777777" w:rsidTr="009F5D7D">
        <w:tc>
          <w:tcPr>
            <w:tcW w:w="4928" w:type="dxa"/>
          </w:tcPr>
          <w:p w14:paraId="03423599" w14:textId="77777777" w:rsidR="00F355DF" w:rsidRPr="00F355DF" w:rsidRDefault="00F355DF" w:rsidP="00F355DF">
            <w:pPr>
              <w:widowControl w:val="0"/>
              <w:jc w:val="center"/>
              <w:rPr>
                <w:rFonts w:eastAsia="Times New Roman" w:cs="Times New Roman"/>
                <w:b/>
                <w:bCs/>
                <w:szCs w:val="28"/>
                <w:shd w:val="clear" w:color="auto" w:fill="FFFFFF"/>
                <w:lang w:val="vi-VN"/>
              </w:rPr>
            </w:pPr>
          </w:p>
        </w:tc>
        <w:tc>
          <w:tcPr>
            <w:tcW w:w="4929" w:type="dxa"/>
          </w:tcPr>
          <w:p w14:paraId="1E0ED6D2" w14:textId="77777777" w:rsidR="00F355DF" w:rsidRPr="00F355DF" w:rsidRDefault="00F355DF" w:rsidP="00F355DF">
            <w:pPr>
              <w:widowControl w:val="0"/>
              <w:jc w:val="center"/>
              <w:rPr>
                <w:rFonts w:eastAsia="Times New Roman" w:cs="Times New Roman"/>
                <w:b/>
                <w:bCs/>
                <w:szCs w:val="28"/>
                <w:shd w:val="clear" w:color="auto" w:fill="FFFFFF"/>
                <w:lang w:val="vi-VN"/>
              </w:rPr>
            </w:pPr>
          </w:p>
        </w:tc>
      </w:tr>
    </w:tbl>
    <w:p w14:paraId="4358290E" w14:textId="77777777" w:rsidR="00F355DF" w:rsidRPr="00F355DF" w:rsidRDefault="00F355DF" w:rsidP="00F355DF">
      <w:pPr>
        <w:widowControl w:val="0"/>
        <w:spacing w:after="0" w:line="240" w:lineRule="auto"/>
        <w:jc w:val="both"/>
        <w:rPr>
          <w:rFonts w:eastAsia="Times New Roman" w:cs="Times New Roman"/>
          <w:bCs/>
          <w:szCs w:val="28"/>
          <w:shd w:val="clear" w:color="auto" w:fill="FFFFFF"/>
        </w:rPr>
      </w:pPr>
      <w:r w:rsidRPr="00F355DF">
        <w:rPr>
          <w:rFonts w:eastAsia="Times New Roman" w:cs="Times New Roman"/>
          <w:b/>
          <w:szCs w:val="28"/>
          <w:shd w:val="clear" w:color="auto" w:fill="FFFFFF"/>
        </w:rPr>
        <w:t>Nhiệm vụ 4:</w:t>
      </w:r>
      <w:r w:rsidRPr="00F355DF">
        <w:rPr>
          <w:rFonts w:eastAsia="Times New Roman" w:cs="Times New Roman"/>
          <w:bCs/>
          <w:szCs w:val="28"/>
          <w:shd w:val="clear" w:color="auto" w:fill="FFFFFF"/>
        </w:rPr>
        <w:t xml:space="preserve"> Trước tình trạng suy giảm đa dạng sinh học như vậy, chúng ta cần thực hiện các biện pháp để bảo tồn đa dạng sinh học ở Việt Nam?</w:t>
      </w:r>
    </w:p>
    <w:p w14:paraId="282BD7C7" w14:textId="77777777" w:rsidR="00F355DF" w:rsidRPr="00F355DF" w:rsidRDefault="00F355DF" w:rsidP="00F355DF">
      <w:pPr>
        <w:widowControl w:val="0"/>
        <w:spacing w:after="0" w:line="240" w:lineRule="auto"/>
        <w:jc w:val="both"/>
        <w:rPr>
          <w:rFonts w:eastAsia="Times New Roman" w:cs="Times New Roman"/>
          <w:bCs/>
          <w:szCs w:val="28"/>
          <w:shd w:val="clear" w:color="auto" w:fill="FFFFFF"/>
        </w:rPr>
      </w:pPr>
      <w:r w:rsidRPr="00F355DF">
        <w:rPr>
          <w:rFonts w:eastAsia="Times New Roman" w:cs="Times New Roman"/>
          <w:bCs/>
          <w:szCs w:val="28"/>
          <w:shd w:val="clear" w:color="auto" w:fill="FFFFFF"/>
        </w:rPr>
        <w:t>- Là học sinh em cần làm gì để góp phần bảo vệ tài nguyên rừng và các loài động vật?</w:t>
      </w:r>
    </w:p>
    <w:p w14:paraId="3501B107" w14:textId="77777777" w:rsidR="00F355DF" w:rsidRPr="00F355DF" w:rsidRDefault="00F355DF" w:rsidP="00F355DF">
      <w:pPr>
        <w:widowControl w:val="0"/>
        <w:spacing w:after="0" w:line="240" w:lineRule="auto"/>
        <w:rPr>
          <w:rFonts w:eastAsia="Times New Roman" w:cs="Times New Roman"/>
          <w:b/>
          <w:szCs w:val="28"/>
          <w:shd w:val="clear" w:color="auto" w:fill="FFFFFF"/>
          <w:lang w:val="vi-VN"/>
        </w:rPr>
      </w:pPr>
      <w:r w:rsidRPr="00F355DF">
        <w:rPr>
          <w:rFonts w:eastAsia="Times New Roman" w:cs="Times New Roman"/>
          <w:b/>
          <w:szCs w:val="28"/>
          <w:shd w:val="clear" w:color="auto" w:fill="FFFFFF"/>
        </w:rPr>
        <w:t xml:space="preserve">3. </w:t>
      </w:r>
      <w:r w:rsidRPr="00F355DF">
        <w:rPr>
          <w:rFonts w:eastAsia="Times New Roman" w:cs="Times New Roman"/>
          <w:b/>
          <w:szCs w:val="28"/>
          <w:shd w:val="clear" w:color="auto" w:fill="FFFFFF"/>
          <w:lang w:val="vi-VN"/>
        </w:rPr>
        <w:t>Hoạt động</w:t>
      </w:r>
      <w:r w:rsidRPr="00F355DF">
        <w:rPr>
          <w:rFonts w:eastAsia="Times New Roman" w:cs="Times New Roman"/>
          <w:b/>
          <w:szCs w:val="28"/>
          <w:shd w:val="clear" w:color="auto" w:fill="FFFFFF"/>
        </w:rPr>
        <w:t xml:space="preserve"> 3:</w:t>
      </w:r>
      <w:r w:rsidRPr="00F355DF">
        <w:rPr>
          <w:rFonts w:eastAsia="Times New Roman" w:cs="Times New Roman"/>
          <w:b/>
          <w:szCs w:val="28"/>
          <w:shd w:val="clear" w:color="auto" w:fill="FFFFFF"/>
          <w:lang w:val="vi-VN"/>
        </w:rPr>
        <w:t xml:space="preserve"> Luyện tập</w:t>
      </w:r>
    </w:p>
    <w:p w14:paraId="1CF13B2D"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lastRenderedPageBreak/>
        <w:t>a. Mục tiêu</w:t>
      </w:r>
      <w:r w:rsidRPr="00F355DF">
        <w:rPr>
          <w:rFonts w:eastAsia="Times New Roman" w:cs="Times New Roman"/>
          <w:b/>
          <w:szCs w:val="28"/>
          <w:shd w:val="clear" w:color="auto" w:fill="FFFFFF"/>
        </w:rPr>
        <w:t>:</w:t>
      </w:r>
      <w:r w:rsidRPr="00F355DF">
        <w:rPr>
          <w:rFonts w:eastAsia="Times New Roman" w:cs="Times New Roman"/>
          <w:szCs w:val="28"/>
          <w:shd w:val="clear" w:color="auto" w:fill="FFFFFF"/>
          <w:lang w:val="vi-VN"/>
        </w:rPr>
        <w:t xml:space="preserve"> Củng cố, luyện tập cho HS </w:t>
      </w:r>
    </w:p>
    <w:p w14:paraId="6D77FAD2"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b. Nội dung</w:t>
      </w:r>
      <w:r w:rsidRPr="00F355DF">
        <w:rPr>
          <w:rFonts w:eastAsia="Times New Roman" w:cs="Times New Roman"/>
          <w:b/>
          <w:szCs w:val="28"/>
          <w:shd w:val="clear" w:color="auto" w:fill="FFFFFF"/>
        </w:rPr>
        <w:t xml:space="preserve">: </w:t>
      </w:r>
      <w:r w:rsidRPr="00F355DF">
        <w:rPr>
          <w:rFonts w:eastAsia="Times New Roman" w:cs="Times New Roman"/>
          <w:szCs w:val="28"/>
          <w:shd w:val="clear" w:color="auto" w:fill="FFFFFF"/>
          <w:lang w:val="vi-VN"/>
        </w:rPr>
        <w:t xml:space="preserve">Trò chơi </w:t>
      </w:r>
      <w:r w:rsidRPr="00F355DF">
        <w:rPr>
          <w:rFonts w:eastAsia="Times New Roman" w:cs="Times New Roman"/>
          <w:szCs w:val="28"/>
          <w:shd w:val="clear" w:color="auto" w:fill="FFFFFF"/>
        </w:rPr>
        <w:t>GIẢI CỨU RỪNG XANH</w:t>
      </w:r>
    </w:p>
    <w:p w14:paraId="2EDE4373"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b/>
          <w:szCs w:val="28"/>
          <w:shd w:val="clear" w:color="auto" w:fill="FFFFFF"/>
          <w:lang w:val="vi-VN"/>
        </w:rPr>
        <w:t xml:space="preserve">c. Sản phẩm: </w:t>
      </w:r>
      <w:r w:rsidRPr="00F355DF">
        <w:rPr>
          <w:rFonts w:eastAsia="Times New Roman" w:cs="Times New Roman"/>
          <w:szCs w:val="28"/>
          <w:shd w:val="clear" w:color="auto" w:fill="FFFFFF"/>
          <w:lang w:val="vi-VN"/>
        </w:rPr>
        <w:t>Câu trả lời của học sinh</w:t>
      </w:r>
    </w:p>
    <w:p w14:paraId="1FCE61AE"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d. Cách thức tổ chức</w:t>
      </w:r>
    </w:p>
    <w:p w14:paraId="4B860DF4" w14:textId="77777777" w:rsidR="00F355DF" w:rsidRPr="00F355DF" w:rsidRDefault="00F355DF" w:rsidP="00F355DF">
      <w:pPr>
        <w:widowControl w:val="0"/>
        <w:spacing w:after="0" w:line="240" w:lineRule="auto"/>
        <w:jc w:val="both"/>
        <w:rPr>
          <w:rFonts w:eastAsia="Times New Roman" w:cs="Times New Roman"/>
          <w:szCs w:val="28"/>
          <w:shd w:val="clear" w:color="auto" w:fill="FFFFFF"/>
          <w:lang w:val="vi-VN"/>
        </w:rPr>
      </w:pPr>
      <w:r w:rsidRPr="00F355DF">
        <w:rPr>
          <w:rFonts w:eastAsia="Times New Roman" w:cs="Times New Roman"/>
          <w:b/>
          <w:bCs/>
          <w:szCs w:val="28"/>
          <w:shd w:val="clear" w:color="auto" w:fill="FFFFFF"/>
          <w:lang w:val="vi-VN"/>
        </w:rPr>
        <w:t>Bước 1</w:t>
      </w:r>
      <w:r w:rsidRPr="00F355DF">
        <w:rPr>
          <w:rFonts w:eastAsia="Times New Roman" w:cs="Times New Roman"/>
          <w:szCs w:val="28"/>
          <w:shd w:val="clear" w:color="auto" w:fill="FFFFFF"/>
          <w:lang w:val="vi-VN"/>
        </w:rPr>
        <w:t xml:space="preserve">: Giao nhiệm vụ cho học sinh: </w:t>
      </w:r>
    </w:p>
    <w:p w14:paraId="70D216E4"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szCs w:val="28"/>
          <w:shd w:val="clear" w:color="auto" w:fill="FFFFFF"/>
        </w:rPr>
        <w:t xml:space="preserve">- </w:t>
      </w:r>
      <w:r w:rsidRPr="00F355DF">
        <w:rPr>
          <w:rFonts w:eastAsia="Times New Roman" w:cs="Times New Roman"/>
          <w:szCs w:val="28"/>
          <w:shd w:val="clear" w:color="auto" w:fill="FFFFFF"/>
          <w:lang w:val="vi-VN"/>
        </w:rPr>
        <w:t xml:space="preserve">Trò chơi </w:t>
      </w:r>
      <w:r w:rsidRPr="00F355DF">
        <w:rPr>
          <w:rFonts w:eastAsia="Times New Roman" w:cs="Times New Roman"/>
          <w:szCs w:val="28"/>
          <w:shd w:val="clear" w:color="auto" w:fill="FFFFFF"/>
        </w:rPr>
        <w:t>Giải cứu rừng xanh: Rừng xanh “Ngôi nhà sinh sống của nhiều loài động vật đang xảy ra cháy rừng, em hãy cứu các loài động vật đang gặp nạn bằng cách trả lời đúng các câu hỏi sau nhé”</w:t>
      </w:r>
    </w:p>
    <w:p w14:paraId="46C50D15"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rPr>
        <w:t>Câu 1</w:t>
      </w:r>
      <w:r w:rsidRPr="00F355DF">
        <w:rPr>
          <w:rFonts w:eastAsia="Times New Roman" w:cs="Times New Roman"/>
          <w:szCs w:val="28"/>
          <w:shd w:val="clear" w:color="auto" w:fill="FFFFFF"/>
        </w:rPr>
        <w:t>. Sự phong phú và đa dạng của sinh vật Việt Nam được biểu hiện ở</w:t>
      </w:r>
    </w:p>
    <w:p w14:paraId="1093B9F8"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A. Thành phần loài</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B. Gen di truyền</w:t>
      </w:r>
    </w:p>
    <w:p w14:paraId="0E5222AF"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C. Kiểu hệ sinh thái</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D. Cả 3 phương án trên</w:t>
      </w:r>
    </w:p>
    <w:p w14:paraId="000940E9"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rPr>
        <w:t>Câu 2</w:t>
      </w:r>
      <w:r w:rsidRPr="00F355DF">
        <w:rPr>
          <w:rFonts w:eastAsia="Times New Roman" w:cs="Times New Roman"/>
          <w:szCs w:val="28"/>
          <w:shd w:val="clear" w:color="auto" w:fill="FFFFFF"/>
        </w:rPr>
        <w:t>. Đâu là hệ sinh thái nhân tạo trong các hệ sinh thái dưới đây</w:t>
      </w:r>
    </w:p>
    <w:p w14:paraId="7E0BD9FF"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A. Rừng mưa nhiệt đới.</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B. Nuôi trồng thuỷ sản</w:t>
      </w:r>
    </w:p>
    <w:p w14:paraId="27B7040D"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C. Rừng nhiệt đới gió mùa</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D. Rừng ôn đới núi cao</w:t>
      </w:r>
    </w:p>
    <w:p w14:paraId="332323F1"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rPr>
        <w:t>Câu 3.</w:t>
      </w:r>
      <w:r w:rsidRPr="00F355DF">
        <w:rPr>
          <w:rFonts w:eastAsia="Times New Roman" w:cs="Times New Roman"/>
          <w:szCs w:val="28"/>
          <w:shd w:val="clear" w:color="auto" w:fill="FFFFFF"/>
        </w:rPr>
        <w:t xml:space="preserve"> Trong các hệ sinh thái dưới đây, đâu là hệ sinh thái nước mặn</w:t>
      </w:r>
    </w:p>
    <w:p w14:paraId="66269763"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A. rạn san hô</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 xml:space="preserve">B. rừng cận nhiệt. </w:t>
      </w:r>
    </w:p>
    <w:p w14:paraId="718A8BB3"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C. rừng nhiệt đới.</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D. rừng ôn đới.</w:t>
      </w:r>
    </w:p>
    <w:p w14:paraId="6B1E50F4"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rPr>
        <w:t>Câu 4.</w:t>
      </w:r>
      <w:r w:rsidRPr="00F355DF">
        <w:rPr>
          <w:rFonts w:eastAsia="Times New Roman" w:cs="Times New Roman"/>
          <w:szCs w:val="28"/>
          <w:shd w:val="clear" w:color="auto" w:fill="FFFFFF"/>
        </w:rPr>
        <w:t xml:space="preserve"> Thực trạng về tính đa dạng sinh học ở nước ta hện nay</w:t>
      </w:r>
    </w:p>
    <w:p w14:paraId="05149575"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A. Ngày càng đa dạng</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B. Ngày càng suy giảm</w:t>
      </w:r>
    </w:p>
    <w:p w14:paraId="01B663E1"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C. Ngày càng mở rộng</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D. Có ít loài quý hiếm cần bảo vệ</w:t>
      </w:r>
    </w:p>
    <w:p w14:paraId="4D224EF5"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rPr>
        <w:t>Câu 5</w:t>
      </w:r>
      <w:r w:rsidRPr="00F355DF">
        <w:rPr>
          <w:rFonts w:eastAsia="Times New Roman" w:cs="Times New Roman"/>
          <w:szCs w:val="28"/>
          <w:shd w:val="clear" w:color="auto" w:fill="FFFFFF"/>
        </w:rPr>
        <w:t>. Nguyên nhân nào dẫn đến sự suy giảm đa dạng sinh học ở nước ta</w:t>
      </w:r>
    </w:p>
    <w:p w14:paraId="383BEAE4"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A. Biến đổi khí hậu</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B. Khai thác lâm sản.</w:t>
      </w:r>
    </w:p>
    <w:p w14:paraId="6DAF0E28"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C. ô nhiễm môi trường.</w:t>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r>
      <w:r w:rsidRPr="00F355DF">
        <w:rPr>
          <w:rFonts w:eastAsia="Times New Roman" w:cs="Times New Roman"/>
          <w:szCs w:val="28"/>
          <w:shd w:val="clear" w:color="auto" w:fill="FFFFFF"/>
        </w:rPr>
        <w:tab/>
        <w:t>D. Cả 3 phương án trên.</w:t>
      </w:r>
    </w:p>
    <w:p w14:paraId="6FBF12DC"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rPr>
        <w:t>Câu 6.</w:t>
      </w:r>
      <w:r w:rsidRPr="00F355DF">
        <w:rPr>
          <w:rFonts w:eastAsia="Times New Roman" w:cs="Times New Roman"/>
          <w:szCs w:val="28"/>
          <w:shd w:val="clear" w:color="auto" w:fill="FFFFFF"/>
        </w:rPr>
        <w:t xml:space="preserve"> Biện pháp để bảo vệ đa dạng sinh học ở nước ta là</w:t>
      </w:r>
    </w:p>
    <w:p w14:paraId="1043655B"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A. Xây dựng các khu bảo tồn thiên nhiên       B. Săn bắt động vật hoang dã.</w:t>
      </w:r>
    </w:p>
    <w:p w14:paraId="04940909" w14:textId="77777777" w:rsidR="00F355DF" w:rsidRPr="00F355DF" w:rsidRDefault="00F355DF" w:rsidP="00F355DF">
      <w:pPr>
        <w:widowControl w:val="0"/>
        <w:spacing w:after="0" w:line="240" w:lineRule="auto"/>
        <w:ind w:firstLine="720"/>
        <w:jc w:val="both"/>
        <w:rPr>
          <w:rFonts w:eastAsia="Times New Roman" w:cs="Times New Roman"/>
          <w:szCs w:val="28"/>
          <w:shd w:val="clear" w:color="auto" w:fill="FFFFFF"/>
        </w:rPr>
      </w:pPr>
      <w:r w:rsidRPr="00F355DF">
        <w:rPr>
          <w:rFonts w:eastAsia="Times New Roman" w:cs="Times New Roman"/>
          <w:szCs w:val="28"/>
          <w:shd w:val="clear" w:color="auto" w:fill="FFFFFF"/>
        </w:rPr>
        <w:t>C. Tăng cường khai thác rừng.           D. Khai thác tối đa nguồn lợi hải sản.</w:t>
      </w:r>
    </w:p>
    <w:p w14:paraId="3E2B61DB" w14:textId="77777777" w:rsidR="00F355DF" w:rsidRPr="00F355DF" w:rsidRDefault="00F355DF" w:rsidP="00F355DF">
      <w:pPr>
        <w:widowControl w:val="0"/>
        <w:spacing w:after="0" w:line="240" w:lineRule="auto"/>
        <w:jc w:val="both"/>
        <w:rPr>
          <w:rFonts w:eastAsia="Times New Roman" w:cs="Times New Roman"/>
          <w:szCs w:val="28"/>
          <w:shd w:val="clear" w:color="auto" w:fill="FFFFFF"/>
        </w:rPr>
      </w:pPr>
      <w:r w:rsidRPr="00F355DF">
        <w:rPr>
          <w:rFonts w:eastAsia="Times New Roman" w:cs="Times New Roman"/>
          <w:b/>
          <w:bCs/>
          <w:szCs w:val="28"/>
          <w:shd w:val="clear" w:color="auto" w:fill="FFFFFF"/>
          <w:lang w:val="vi-VN"/>
        </w:rPr>
        <w:t>Bước 2</w:t>
      </w:r>
      <w:r w:rsidRPr="00F355DF">
        <w:rPr>
          <w:rFonts w:eastAsia="Times New Roman" w:cs="Times New Roman"/>
          <w:szCs w:val="28"/>
          <w:shd w:val="clear" w:color="auto" w:fill="FFFFFF"/>
          <w:lang w:val="vi-VN"/>
        </w:rPr>
        <w:t xml:space="preserve">: Thực hiện nhiệm vụ </w:t>
      </w:r>
    </w:p>
    <w:p w14:paraId="2155E241" w14:textId="77777777" w:rsidR="00F355DF" w:rsidRPr="00F355DF" w:rsidRDefault="00F355DF" w:rsidP="00F355DF">
      <w:pPr>
        <w:widowControl w:val="0"/>
        <w:spacing w:after="0" w:line="240" w:lineRule="auto"/>
        <w:jc w:val="both"/>
        <w:rPr>
          <w:rFonts w:eastAsia="Times New Roman" w:cs="Times New Roman"/>
          <w:szCs w:val="28"/>
          <w:lang w:val="vi-VN"/>
        </w:rPr>
      </w:pPr>
      <w:r w:rsidRPr="00F355DF">
        <w:rPr>
          <w:rFonts w:eastAsia="Times New Roman" w:cs="Times New Roman"/>
          <w:b/>
          <w:bCs/>
          <w:szCs w:val="28"/>
          <w:shd w:val="clear" w:color="auto" w:fill="FFFFFF"/>
          <w:lang w:val="vi-VN"/>
        </w:rPr>
        <w:t>Bước 3</w:t>
      </w:r>
      <w:r w:rsidRPr="00F355DF">
        <w:rPr>
          <w:rFonts w:eastAsia="Times New Roman" w:cs="Times New Roman"/>
          <w:szCs w:val="28"/>
          <w:shd w:val="clear" w:color="auto" w:fill="FFFFFF"/>
          <w:lang w:val="vi-VN"/>
        </w:rPr>
        <w:t>: Báo cáo kết quả làm việc</w:t>
      </w:r>
      <w:r w:rsidRPr="00F355DF">
        <w:rPr>
          <w:rFonts w:eastAsia="Times New Roman" w:cs="Times New Roman"/>
          <w:szCs w:val="28"/>
          <w:lang w:val="vi-VN"/>
        </w:rPr>
        <w:t xml:space="preserve"> </w:t>
      </w:r>
    </w:p>
    <w:p w14:paraId="76D5AD54"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lang w:val="vi-VN"/>
        </w:rPr>
      </w:pPr>
      <w:r w:rsidRPr="00F355DF">
        <w:rPr>
          <w:rFonts w:eastAsia="Times New Roman" w:cs="Times New Roman"/>
          <w:b/>
          <w:bCs/>
          <w:szCs w:val="28"/>
          <w:shd w:val="clear" w:color="auto" w:fill="FFFFFF"/>
          <w:lang w:val="vi-VN"/>
        </w:rPr>
        <w:t>Bước 4:</w:t>
      </w:r>
      <w:r w:rsidRPr="00F355DF">
        <w:rPr>
          <w:rFonts w:eastAsia="Times New Roman" w:cs="Times New Roman"/>
          <w:szCs w:val="28"/>
          <w:shd w:val="clear" w:color="auto" w:fill="FFFFFF"/>
          <w:lang w:val="vi-VN"/>
        </w:rPr>
        <w:t xml:space="preserve"> GV nhận xét, đánh giá và chuẩn kiến thức</w:t>
      </w:r>
    </w:p>
    <w:p w14:paraId="7E6767EC" w14:textId="77777777" w:rsidR="00F355DF" w:rsidRPr="00F355DF" w:rsidRDefault="00F355DF" w:rsidP="00F355DF">
      <w:pPr>
        <w:widowControl w:val="0"/>
        <w:spacing w:after="0" w:line="240" w:lineRule="auto"/>
        <w:rPr>
          <w:rFonts w:eastAsia="Times New Roman" w:cs="Times New Roman"/>
          <w:b/>
          <w:bCs/>
          <w:szCs w:val="28"/>
          <w:shd w:val="clear" w:color="auto" w:fill="FFFFFF"/>
          <w:lang w:val="vi-VN"/>
        </w:rPr>
      </w:pPr>
      <w:r w:rsidRPr="00F355DF">
        <w:rPr>
          <w:rFonts w:eastAsia="Times New Roman" w:cs="Times New Roman"/>
          <w:b/>
          <w:bCs/>
          <w:szCs w:val="28"/>
          <w:shd w:val="clear" w:color="auto" w:fill="FFFFFF"/>
        </w:rPr>
        <w:t xml:space="preserve">4. </w:t>
      </w:r>
      <w:r w:rsidRPr="00F355DF">
        <w:rPr>
          <w:rFonts w:eastAsia="Times New Roman" w:cs="Times New Roman"/>
          <w:b/>
          <w:bCs/>
          <w:szCs w:val="28"/>
          <w:shd w:val="clear" w:color="auto" w:fill="FFFFFF"/>
          <w:lang w:val="vi-VN"/>
        </w:rPr>
        <w:t>Hoạt động</w:t>
      </w:r>
      <w:r w:rsidRPr="00F355DF">
        <w:rPr>
          <w:rFonts w:eastAsia="Times New Roman" w:cs="Times New Roman"/>
          <w:b/>
          <w:bCs/>
          <w:szCs w:val="28"/>
          <w:shd w:val="clear" w:color="auto" w:fill="FFFFFF"/>
        </w:rPr>
        <w:t xml:space="preserve"> 4:</w:t>
      </w:r>
      <w:r w:rsidRPr="00F355DF">
        <w:rPr>
          <w:rFonts w:eastAsia="Times New Roman" w:cs="Times New Roman"/>
          <w:b/>
          <w:bCs/>
          <w:szCs w:val="28"/>
          <w:shd w:val="clear" w:color="auto" w:fill="FFFFFF"/>
          <w:lang w:val="vi-VN"/>
        </w:rPr>
        <w:t xml:space="preserve"> </w:t>
      </w:r>
      <w:r w:rsidRPr="00F355DF">
        <w:rPr>
          <w:rFonts w:eastAsia="Times New Roman" w:cs="Times New Roman"/>
          <w:b/>
          <w:bCs/>
          <w:szCs w:val="28"/>
          <w:shd w:val="clear" w:color="auto" w:fill="FFFFFF"/>
        </w:rPr>
        <w:t>V</w:t>
      </w:r>
      <w:r w:rsidRPr="00F355DF">
        <w:rPr>
          <w:rFonts w:eastAsia="Times New Roman" w:cs="Times New Roman"/>
          <w:b/>
          <w:bCs/>
          <w:szCs w:val="28"/>
          <w:shd w:val="clear" w:color="auto" w:fill="FFFFFF"/>
          <w:lang w:val="vi-VN"/>
        </w:rPr>
        <w:t>ận dụng</w:t>
      </w:r>
    </w:p>
    <w:p w14:paraId="600AC50A"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a. Mục tiêu</w:t>
      </w:r>
      <w:r w:rsidRPr="00F355DF">
        <w:rPr>
          <w:rFonts w:eastAsia="Times New Roman" w:cs="Times New Roman"/>
          <w:b/>
          <w:szCs w:val="28"/>
          <w:shd w:val="clear" w:color="auto" w:fill="FFFFFF"/>
        </w:rPr>
        <w:t xml:space="preserve">: </w:t>
      </w:r>
      <w:r w:rsidRPr="00F355DF">
        <w:rPr>
          <w:rFonts w:eastAsia="Times New Roman" w:cs="Times New Roman"/>
          <w:szCs w:val="28"/>
          <w:shd w:val="clear" w:color="auto" w:fill="FFFFFF"/>
          <w:lang w:val="vi-VN"/>
        </w:rPr>
        <w:t>Vận dụng kiến thức đã học vào thực tiễn cuộc sống</w:t>
      </w:r>
    </w:p>
    <w:p w14:paraId="1835F7A9"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b. Nội dung</w:t>
      </w:r>
      <w:r w:rsidRPr="00F355DF">
        <w:rPr>
          <w:rFonts w:eastAsia="Times New Roman" w:cs="Times New Roman"/>
          <w:b/>
          <w:szCs w:val="28"/>
          <w:shd w:val="clear" w:color="auto" w:fill="FFFFFF"/>
        </w:rPr>
        <w:t xml:space="preserve">: </w:t>
      </w:r>
      <w:r w:rsidRPr="00F355DF">
        <w:rPr>
          <w:rFonts w:eastAsia="Times New Roman" w:cs="Times New Roman"/>
          <w:szCs w:val="28"/>
          <w:shd w:val="clear" w:color="auto" w:fill="FFFFFF"/>
          <w:lang w:val="vi-VN"/>
        </w:rPr>
        <w:t>Thiết kế khẩu hiệu bảo vệ rừng, bảo vệ đa dạng sinh học ở nước ta.</w:t>
      </w:r>
    </w:p>
    <w:p w14:paraId="696ADEDE"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c. Sản Phẩm</w:t>
      </w:r>
      <w:r w:rsidRPr="00F355DF">
        <w:rPr>
          <w:rFonts w:eastAsia="Times New Roman" w:cs="Times New Roman"/>
          <w:b/>
          <w:szCs w:val="28"/>
          <w:shd w:val="clear" w:color="auto" w:fill="FFFFFF"/>
        </w:rPr>
        <w:t xml:space="preserve">: </w:t>
      </w:r>
      <w:r w:rsidRPr="00F355DF">
        <w:rPr>
          <w:rFonts w:eastAsia="Times New Roman" w:cs="Times New Roman"/>
          <w:szCs w:val="28"/>
          <w:shd w:val="clear" w:color="auto" w:fill="FFFFFF"/>
          <w:lang w:val="vi-VN"/>
        </w:rPr>
        <w:t>Câu trả lời của học sinh</w:t>
      </w:r>
    </w:p>
    <w:p w14:paraId="43F4C7A2" w14:textId="77777777" w:rsidR="00F355DF" w:rsidRPr="00F355DF" w:rsidRDefault="00F355DF" w:rsidP="00F355DF">
      <w:pPr>
        <w:widowControl w:val="0"/>
        <w:spacing w:after="0" w:line="240" w:lineRule="auto"/>
        <w:jc w:val="both"/>
        <w:rPr>
          <w:rFonts w:eastAsia="Times New Roman" w:cs="Times New Roman"/>
          <w:b/>
          <w:szCs w:val="28"/>
          <w:shd w:val="clear" w:color="auto" w:fill="FFFFFF"/>
          <w:lang w:val="vi-VN"/>
        </w:rPr>
      </w:pPr>
      <w:r w:rsidRPr="00F355DF">
        <w:rPr>
          <w:rFonts w:eastAsia="Times New Roman" w:cs="Times New Roman"/>
          <w:b/>
          <w:szCs w:val="28"/>
          <w:shd w:val="clear" w:color="auto" w:fill="FFFFFF"/>
          <w:lang w:val="vi-VN"/>
        </w:rPr>
        <w:t>d. Cách thức tổ chức</w:t>
      </w:r>
    </w:p>
    <w:p w14:paraId="209B7BA7" w14:textId="77777777" w:rsidR="00F355DF" w:rsidRPr="00F355DF" w:rsidRDefault="00F355DF" w:rsidP="00F355DF">
      <w:pPr>
        <w:widowControl w:val="0"/>
        <w:spacing w:after="0" w:line="240" w:lineRule="auto"/>
        <w:jc w:val="both"/>
        <w:rPr>
          <w:rFonts w:eastAsia="Times New Roman" w:cs="Times New Roman"/>
          <w:szCs w:val="28"/>
          <w:lang w:val="vi-VN"/>
        </w:rPr>
      </w:pPr>
      <w:r w:rsidRPr="00F355DF">
        <w:rPr>
          <w:rFonts w:eastAsia="Times New Roman" w:cs="Times New Roman"/>
          <w:b/>
          <w:szCs w:val="28"/>
          <w:lang w:val="vi-VN"/>
        </w:rPr>
        <w:t>Bước 1:</w:t>
      </w:r>
      <w:r w:rsidRPr="00F355DF">
        <w:rPr>
          <w:rFonts w:eastAsia="Times New Roman" w:cs="Times New Roman"/>
          <w:szCs w:val="28"/>
          <w:lang w:val="vi-VN"/>
        </w:rPr>
        <w:t xml:space="preserve"> GV giao nhiệm vụ cho HS: </w:t>
      </w:r>
    </w:p>
    <w:p w14:paraId="07E37B6E" w14:textId="77777777" w:rsidR="00F355DF" w:rsidRPr="00F355DF" w:rsidRDefault="00F355DF" w:rsidP="00F355DF">
      <w:pPr>
        <w:widowControl w:val="0"/>
        <w:spacing w:after="0" w:line="240" w:lineRule="auto"/>
        <w:jc w:val="both"/>
        <w:rPr>
          <w:rFonts w:eastAsia="Times New Roman" w:cs="Times New Roman"/>
          <w:bCs/>
          <w:i/>
          <w:iCs/>
          <w:szCs w:val="28"/>
          <w:shd w:val="clear" w:color="auto" w:fill="FFFFFF"/>
        </w:rPr>
      </w:pPr>
      <w:r w:rsidRPr="00F355DF">
        <w:rPr>
          <w:rFonts w:eastAsia="Times New Roman" w:cs="Times New Roman"/>
          <w:i/>
          <w:iCs/>
          <w:szCs w:val="28"/>
        </w:rPr>
        <w:t xml:space="preserve">- </w:t>
      </w:r>
      <w:r w:rsidRPr="00F355DF">
        <w:rPr>
          <w:rFonts w:eastAsia="Times New Roman" w:cs="Times New Roman"/>
          <w:bCs/>
          <w:i/>
          <w:iCs/>
          <w:szCs w:val="28"/>
          <w:shd w:val="clear" w:color="auto" w:fill="FFFFFF"/>
        </w:rPr>
        <w:t>Trước tình trạng suy giảm đa dạng sinh học như vậy, là học sinh em cần làm gì để góp phần bảo vệ tài nguyên rừng và các loài động vật?</w:t>
      </w:r>
    </w:p>
    <w:p w14:paraId="3D02E28F" w14:textId="77777777" w:rsidR="00F355DF" w:rsidRPr="00F355DF" w:rsidRDefault="00F355DF" w:rsidP="00F355DF">
      <w:pPr>
        <w:widowControl w:val="0"/>
        <w:spacing w:after="0" w:line="240" w:lineRule="auto"/>
        <w:jc w:val="both"/>
        <w:rPr>
          <w:rFonts w:eastAsia="Times New Roman" w:cs="Times New Roman"/>
          <w:szCs w:val="28"/>
          <w:lang w:val="vi-VN"/>
        </w:rPr>
      </w:pPr>
      <w:r w:rsidRPr="00F355DF">
        <w:rPr>
          <w:rFonts w:eastAsia="Times New Roman" w:cs="Times New Roman"/>
          <w:b/>
          <w:szCs w:val="28"/>
          <w:lang w:val="vi-VN"/>
        </w:rPr>
        <w:t xml:space="preserve">Bước 2: </w:t>
      </w:r>
      <w:r w:rsidRPr="00F355DF">
        <w:rPr>
          <w:rFonts w:eastAsia="Times New Roman" w:cs="Times New Roman"/>
          <w:szCs w:val="28"/>
          <w:lang w:val="vi-VN"/>
        </w:rPr>
        <w:t>HS thực hiện nhiệm vụ cá nhân</w:t>
      </w:r>
    </w:p>
    <w:p w14:paraId="32BA593F" w14:textId="77777777" w:rsidR="00F355DF" w:rsidRPr="00F355DF" w:rsidRDefault="00F355DF" w:rsidP="00F355DF">
      <w:pPr>
        <w:widowControl w:val="0"/>
        <w:spacing w:after="0" w:line="240" w:lineRule="auto"/>
        <w:jc w:val="both"/>
        <w:rPr>
          <w:rFonts w:eastAsia="Times New Roman" w:cs="Times New Roman"/>
          <w:szCs w:val="28"/>
          <w:lang w:val="vi-VN"/>
        </w:rPr>
      </w:pPr>
      <w:r w:rsidRPr="00F355DF">
        <w:rPr>
          <w:rFonts w:eastAsia="Times New Roman" w:cs="Times New Roman"/>
          <w:b/>
          <w:szCs w:val="28"/>
          <w:lang w:val="vi-VN"/>
        </w:rPr>
        <w:t xml:space="preserve">Bước 3: </w:t>
      </w:r>
      <w:r w:rsidRPr="00F355DF">
        <w:rPr>
          <w:rFonts w:eastAsia="Times New Roman" w:cs="Times New Roman"/>
          <w:szCs w:val="28"/>
          <w:lang w:val="vi-VN"/>
        </w:rPr>
        <w:t>HS báo cáo kết quả thực hiện nhiệm vụ</w:t>
      </w:r>
    </w:p>
    <w:p w14:paraId="31FEA2CD" w14:textId="77777777" w:rsidR="00F355DF" w:rsidRPr="00F355DF" w:rsidRDefault="00F355DF" w:rsidP="00F355DF">
      <w:pPr>
        <w:widowControl w:val="0"/>
        <w:spacing w:after="0" w:line="240" w:lineRule="auto"/>
        <w:jc w:val="both"/>
        <w:rPr>
          <w:rFonts w:eastAsia="Times New Roman" w:cs="Times New Roman"/>
          <w:b/>
          <w:bCs/>
          <w:szCs w:val="28"/>
          <w:shd w:val="clear" w:color="auto" w:fill="FFFFFF"/>
          <w:lang w:val="vi-VN"/>
        </w:rPr>
      </w:pPr>
      <w:r w:rsidRPr="00F355DF">
        <w:rPr>
          <w:rFonts w:eastAsia="Times New Roman" w:cs="Times New Roman"/>
          <w:b/>
          <w:szCs w:val="28"/>
          <w:lang w:val="vi-VN"/>
        </w:rPr>
        <w:t xml:space="preserve">Bước 4: </w:t>
      </w:r>
      <w:r w:rsidRPr="00F355DF">
        <w:rPr>
          <w:rFonts w:eastAsia="Times New Roman" w:cs="Times New Roman"/>
          <w:szCs w:val="28"/>
          <w:lang w:val="vi-VN"/>
        </w:rPr>
        <w:t>GV nhận xét, đánh giá ý thức thục hiện nhiệm vụ của học sinh</w:t>
      </w:r>
    </w:p>
    <w:p w14:paraId="10B84EF1" w14:textId="77777777" w:rsidR="00F355DF" w:rsidRPr="00F355DF" w:rsidRDefault="00F355DF" w:rsidP="00F355DF">
      <w:pPr>
        <w:spacing w:after="0" w:line="288" w:lineRule="auto"/>
        <w:ind w:right="-2"/>
        <w:jc w:val="both"/>
        <w:rPr>
          <w:rFonts w:eastAsia="Times New Roman"/>
          <w:b/>
          <w:bCs/>
          <w:spacing w:val="-4"/>
          <w:kern w:val="2"/>
          <w:szCs w:val="28"/>
          <w:lang w:val="vi-VN"/>
          <w14:ligatures w14:val="standardContextual"/>
        </w:rPr>
      </w:pPr>
      <w:r w:rsidRPr="00F355DF">
        <w:rPr>
          <w:rFonts w:eastAsia="Times New Roman"/>
          <w:b/>
          <w:bCs/>
          <w:spacing w:val="-4"/>
          <w:kern w:val="2"/>
          <w:szCs w:val="28"/>
          <w:lang w:val="vi-VN"/>
          <w14:ligatures w14:val="standardContextual"/>
        </w:rPr>
        <w:t>* Hướng dẫn học ở nhà:</w:t>
      </w:r>
    </w:p>
    <w:p w14:paraId="09B93D6F" w14:textId="77777777" w:rsidR="00F355DF" w:rsidRPr="00F355DF" w:rsidRDefault="00F355DF" w:rsidP="00F355DF">
      <w:pPr>
        <w:spacing w:after="0" w:line="288" w:lineRule="auto"/>
        <w:ind w:right="-2"/>
        <w:jc w:val="both"/>
        <w:rPr>
          <w:rFonts w:eastAsia="Times New Roman"/>
          <w:bCs/>
          <w:spacing w:val="-4"/>
          <w:kern w:val="2"/>
          <w:szCs w:val="28"/>
          <w14:ligatures w14:val="standardContextual"/>
        </w:rPr>
      </w:pPr>
      <w:r w:rsidRPr="00F355DF">
        <w:rPr>
          <w:rFonts w:eastAsia="Times New Roman"/>
          <w:b/>
          <w:bCs/>
          <w:spacing w:val="-4"/>
          <w:kern w:val="2"/>
          <w:szCs w:val="28"/>
          <w:lang w:val="vi-VN"/>
          <w14:ligatures w14:val="standardContextual"/>
        </w:rPr>
        <w:t xml:space="preserve">- </w:t>
      </w:r>
      <w:r w:rsidRPr="00F355DF">
        <w:rPr>
          <w:rFonts w:eastAsia="Times New Roman"/>
          <w:bCs/>
          <w:spacing w:val="-4"/>
          <w:kern w:val="2"/>
          <w:szCs w:val="28"/>
          <w:lang w:val="vi-VN"/>
          <w14:ligatures w14:val="standardContextual"/>
        </w:rPr>
        <w:t xml:space="preserve">Học thuộc </w:t>
      </w:r>
      <w:r w:rsidRPr="00F355DF">
        <w:rPr>
          <w:rFonts w:eastAsia="Times New Roman"/>
          <w:bCs/>
          <w:spacing w:val="-4"/>
          <w:kern w:val="2"/>
          <w:szCs w:val="28"/>
          <w14:ligatures w14:val="standardContextual"/>
        </w:rPr>
        <w:t>bài</w:t>
      </w:r>
    </w:p>
    <w:p w14:paraId="2276828C" w14:textId="77777777" w:rsidR="00F355DF" w:rsidRPr="00F355DF" w:rsidRDefault="00F355DF" w:rsidP="00F355DF">
      <w:pPr>
        <w:spacing w:after="0" w:line="288" w:lineRule="auto"/>
        <w:ind w:right="-2"/>
        <w:jc w:val="both"/>
        <w:rPr>
          <w:rFonts w:eastAsia="Times New Roman"/>
          <w:bCs/>
          <w:spacing w:val="-4"/>
          <w:kern w:val="2"/>
          <w:szCs w:val="28"/>
          <w14:ligatures w14:val="standardContextual"/>
        </w:rPr>
      </w:pPr>
      <w:r w:rsidRPr="00F355DF">
        <w:rPr>
          <w:rFonts w:eastAsia="Times New Roman"/>
          <w:b/>
          <w:bCs/>
          <w:spacing w:val="-4"/>
          <w:kern w:val="2"/>
          <w:szCs w:val="28"/>
          <w14:ligatures w14:val="standardContextual"/>
        </w:rPr>
        <w:t>-</w:t>
      </w:r>
      <w:r w:rsidRPr="00F355DF">
        <w:rPr>
          <w:rFonts w:eastAsia="Times New Roman"/>
          <w:bCs/>
          <w:spacing w:val="-4"/>
          <w:kern w:val="2"/>
          <w:szCs w:val="28"/>
          <w14:ligatures w14:val="standardContextual"/>
        </w:rPr>
        <w:t xml:space="preserve"> Hoàn thiện bài tập SGK </w:t>
      </w:r>
    </w:p>
    <w:p w14:paraId="377B09AE" w14:textId="77777777" w:rsidR="00F355DF" w:rsidRPr="00F355DF" w:rsidRDefault="00F355DF" w:rsidP="00F355DF">
      <w:pPr>
        <w:spacing w:after="0" w:line="288" w:lineRule="auto"/>
        <w:ind w:right="-2"/>
        <w:jc w:val="both"/>
        <w:rPr>
          <w:rFonts w:eastAsia="Times New Roman"/>
          <w:bCs/>
          <w:spacing w:val="-4"/>
          <w:kern w:val="2"/>
          <w:szCs w:val="28"/>
          <w:lang w:val="vi-VN"/>
          <w14:ligatures w14:val="standardContextual"/>
        </w:rPr>
      </w:pPr>
      <w:r w:rsidRPr="00F355DF">
        <w:rPr>
          <w:rFonts w:eastAsia="Times New Roman"/>
          <w:bCs/>
          <w:spacing w:val="-4"/>
          <w:kern w:val="2"/>
          <w:szCs w:val="28"/>
          <w:lang w:val="vi-VN"/>
          <w14:ligatures w14:val="standardContextual"/>
        </w:rPr>
        <w:t xml:space="preserve">- </w:t>
      </w:r>
      <w:r w:rsidRPr="00F355DF">
        <w:rPr>
          <w:rFonts w:eastAsia="Times New Roman"/>
          <w:bCs/>
          <w:spacing w:val="-4"/>
          <w:kern w:val="2"/>
          <w:szCs w:val="28"/>
          <w14:ligatures w14:val="standardContextual"/>
        </w:rPr>
        <w:t xml:space="preserve">Tìm hiểu </w:t>
      </w:r>
      <w:r w:rsidRPr="00F355DF">
        <w:rPr>
          <w:rFonts w:eastAsia="Times New Roman"/>
          <w:bCs/>
          <w:spacing w:val="-4"/>
          <w:kern w:val="2"/>
          <w:szCs w:val="28"/>
          <w:lang w:val="vi-VN"/>
          <w14:ligatures w14:val="standardContextual"/>
        </w:rPr>
        <w:t xml:space="preserve">trước bài </w:t>
      </w:r>
      <w:r w:rsidRPr="00F355DF">
        <w:rPr>
          <w:kern w:val="2"/>
          <w:szCs w:val="28"/>
          <w:lang w:val="en-GB"/>
          <w14:ligatures w14:val="standardContextual"/>
        </w:rPr>
        <w:t>11. Phạm vi Biển Đông. Các vùng biển của Việt Nam ở Biển Đông. Đặc điểm tự nhiên của vùng biển đảo Việt Nam</w:t>
      </w:r>
      <w:r w:rsidRPr="00F355DF">
        <w:rPr>
          <w:rFonts w:eastAsia="Times New Roman"/>
          <w:bCs/>
          <w:spacing w:val="-4"/>
          <w:kern w:val="2"/>
          <w:szCs w:val="28"/>
          <w:lang w:val="vi-VN"/>
          <w14:ligatures w14:val="standardContextual"/>
        </w:rPr>
        <w:t xml:space="preserve">. </w:t>
      </w:r>
    </w:p>
    <w:p w14:paraId="062F235E" w14:textId="77777777" w:rsidR="00F355DF" w:rsidRPr="00F355DF" w:rsidRDefault="00F355DF" w:rsidP="00F355DF">
      <w:pPr>
        <w:spacing w:after="0" w:line="240" w:lineRule="auto"/>
        <w:jc w:val="both"/>
        <w:rPr>
          <w:rFonts w:eastAsia="Times New Roman" w:cs="Times New Roman"/>
          <w:b/>
          <w:bCs/>
          <w:szCs w:val="28"/>
          <w:shd w:val="clear" w:color="auto" w:fill="FFFFFF"/>
        </w:rPr>
      </w:pPr>
    </w:p>
    <w:p w14:paraId="4FC65C84" w14:textId="77777777" w:rsidR="00F355DF" w:rsidRPr="00F355DF" w:rsidRDefault="00F355DF" w:rsidP="00F355DF">
      <w:pPr>
        <w:spacing w:after="0" w:line="240" w:lineRule="auto"/>
        <w:jc w:val="both"/>
        <w:rPr>
          <w:rFonts w:eastAsia="Times New Roman" w:cs="Times New Roman"/>
          <w:szCs w:val="28"/>
          <w:shd w:val="clear" w:color="auto" w:fill="FFFFFF"/>
        </w:rPr>
      </w:pPr>
    </w:p>
    <w:p w14:paraId="2FA843C5" w14:textId="77777777" w:rsidR="00F355DF" w:rsidRDefault="00F355DF" w:rsidP="00A45F57">
      <w:pPr>
        <w:spacing w:after="0" w:line="240" w:lineRule="auto"/>
        <w:jc w:val="both"/>
        <w:rPr>
          <w:kern w:val="2"/>
          <w:szCs w:val="28"/>
          <w14:ligatures w14:val="standardContextual"/>
        </w:rPr>
      </w:pPr>
    </w:p>
    <w:p w14:paraId="1CCE1DD1" w14:textId="0843E4AC" w:rsidR="00A45F57" w:rsidRPr="00585F99" w:rsidRDefault="00A45F57" w:rsidP="00A45F57">
      <w:pPr>
        <w:spacing w:after="0" w:line="240" w:lineRule="auto"/>
        <w:jc w:val="both"/>
        <w:rPr>
          <w:rFonts w:eastAsia="Times New Roman" w:cs="Times New Roman"/>
          <w:bCs/>
          <w:i/>
          <w:iCs/>
          <w:szCs w:val="28"/>
          <w:lang w:val="pt-BR"/>
        </w:rPr>
      </w:pPr>
      <w:r>
        <w:rPr>
          <w:rFonts w:eastAsia="Times New Roman" w:cs="Times New Roman"/>
          <w:bCs/>
          <w:i/>
          <w:iCs/>
          <w:szCs w:val="28"/>
          <w:lang w:val="pt-BR"/>
        </w:rPr>
        <w:lastRenderedPageBreak/>
        <w:t>Ngày soạn: 09</w:t>
      </w:r>
      <w:r w:rsidR="00F355DF">
        <w:rPr>
          <w:rFonts w:eastAsia="Times New Roman" w:cs="Times New Roman"/>
          <w:bCs/>
          <w:i/>
          <w:iCs/>
          <w:szCs w:val="28"/>
          <w:lang w:val="pt-BR"/>
        </w:rPr>
        <w:t>/03/2025</w:t>
      </w:r>
    </w:p>
    <w:p w14:paraId="2A5AA39C" w14:textId="7D6B5FBF" w:rsidR="00A45F57" w:rsidRPr="00585F99" w:rsidRDefault="00F355DF" w:rsidP="00A45F57">
      <w:pPr>
        <w:spacing w:after="0" w:line="240" w:lineRule="auto"/>
        <w:jc w:val="both"/>
        <w:rPr>
          <w:rFonts w:eastAsia="Times New Roman" w:cs="Times New Roman"/>
          <w:bCs/>
          <w:i/>
          <w:iCs/>
          <w:szCs w:val="28"/>
          <w:lang w:val="pt-BR"/>
        </w:rPr>
      </w:pPr>
      <w:r>
        <w:rPr>
          <w:rFonts w:eastAsia="Times New Roman" w:cs="Times New Roman"/>
          <w:bCs/>
          <w:i/>
          <w:iCs/>
          <w:szCs w:val="28"/>
          <w:lang w:val="pt-BR"/>
        </w:rPr>
        <w:t>Ngày dạy: 12/03/2025</w:t>
      </w:r>
    </w:p>
    <w:p w14:paraId="7243527D" w14:textId="0C0661E5" w:rsidR="00A45F57" w:rsidRPr="00585F99" w:rsidRDefault="00F355DF" w:rsidP="00A45F57">
      <w:pPr>
        <w:spacing w:after="0" w:line="240" w:lineRule="auto"/>
        <w:jc w:val="center"/>
        <w:rPr>
          <w:rFonts w:eastAsia="Times New Roman" w:cs="Times New Roman"/>
          <w:b/>
          <w:szCs w:val="28"/>
          <w:lang w:val="pt-BR"/>
        </w:rPr>
      </w:pPr>
      <w:r>
        <w:rPr>
          <w:rFonts w:eastAsia="Times New Roman" w:cs="Times New Roman"/>
          <w:b/>
          <w:szCs w:val="28"/>
          <w:lang w:val="pt-BR"/>
        </w:rPr>
        <w:t>TIẾT 38</w:t>
      </w:r>
      <w:r w:rsidR="00A45F57" w:rsidRPr="00585F99">
        <w:rPr>
          <w:rFonts w:eastAsia="Times New Roman" w:cs="Times New Roman"/>
          <w:b/>
          <w:szCs w:val="28"/>
          <w:lang w:val="pt-BR"/>
        </w:rPr>
        <w:t>: KIỂM TRA GIỮA KÌ I</w:t>
      </w:r>
      <w:r>
        <w:rPr>
          <w:rFonts w:eastAsia="Times New Roman" w:cs="Times New Roman"/>
          <w:b/>
          <w:szCs w:val="28"/>
          <w:lang w:val="pt-BR"/>
        </w:rPr>
        <w:t>I</w:t>
      </w:r>
    </w:p>
    <w:p w14:paraId="1BC075CE" w14:textId="77777777" w:rsidR="00A45F57" w:rsidRPr="00585F99" w:rsidRDefault="00A45F57" w:rsidP="00A45F57">
      <w:pPr>
        <w:spacing w:after="0" w:line="240" w:lineRule="auto"/>
        <w:jc w:val="both"/>
        <w:rPr>
          <w:rFonts w:eastAsia="Times New Roman" w:cs="Times New Roman"/>
          <w:b/>
          <w:szCs w:val="28"/>
          <w:lang w:val="pt-BR"/>
        </w:rPr>
      </w:pPr>
      <w:r w:rsidRPr="00585F99">
        <w:rPr>
          <w:rFonts w:eastAsia="Times New Roman" w:cs="Times New Roman"/>
          <w:b/>
          <w:szCs w:val="28"/>
          <w:lang w:val="pt-BR"/>
        </w:rPr>
        <w:t xml:space="preserve">I. MỤC TIÊU </w:t>
      </w:r>
    </w:p>
    <w:p w14:paraId="417424FF" w14:textId="77777777" w:rsidR="00A45F57" w:rsidRPr="00585F99" w:rsidRDefault="00A45F57" w:rsidP="00A45F57">
      <w:pPr>
        <w:spacing w:after="0" w:line="240" w:lineRule="auto"/>
        <w:jc w:val="both"/>
        <w:rPr>
          <w:rFonts w:eastAsia="Times New Roman" w:cs="Times New Roman"/>
          <w:b/>
          <w:bCs/>
          <w:iCs/>
          <w:szCs w:val="28"/>
          <w:lang w:val="vi-VN"/>
        </w:rPr>
      </w:pPr>
      <w:r w:rsidRPr="00585F99">
        <w:rPr>
          <w:rFonts w:eastAsia="Times New Roman" w:cs="Times New Roman"/>
          <w:b/>
          <w:bCs/>
          <w:iCs/>
          <w:szCs w:val="28"/>
        </w:rPr>
        <w:t>1. Kiến thức</w:t>
      </w:r>
      <w:r w:rsidRPr="00585F99">
        <w:rPr>
          <w:rFonts w:eastAsia="Times New Roman" w:cs="Times New Roman"/>
          <w:b/>
          <w:bCs/>
          <w:iCs/>
          <w:szCs w:val="28"/>
          <w:lang w:val="vi-VN"/>
        </w:rPr>
        <w:t>:</w:t>
      </w:r>
    </w:p>
    <w:p w14:paraId="1FBC1737" w14:textId="77777777" w:rsidR="00A45F57" w:rsidRPr="00585F99" w:rsidRDefault="00A45F57" w:rsidP="00A45F57">
      <w:pPr>
        <w:spacing w:after="0" w:line="240" w:lineRule="auto"/>
        <w:jc w:val="both"/>
        <w:rPr>
          <w:rFonts w:eastAsia="Times New Roman" w:cs="Times New Roman"/>
          <w:szCs w:val="28"/>
        </w:rPr>
      </w:pPr>
      <w:r w:rsidRPr="00585F99">
        <w:rPr>
          <w:rFonts w:eastAsia="Times New Roman" w:cs="Times New Roman"/>
          <w:szCs w:val="28"/>
          <w:lang w:val="vi-VN"/>
        </w:rPr>
        <w:t xml:space="preserve">+ Đánh giá về kiến thức, kĩ năng 3 mức độ nhận </w:t>
      </w:r>
      <w:r w:rsidRPr="00585F99">
        <w:rPr>
          <w:rFonts w:eastAsia="Times New Roman" w:cs="Times New Roman"/>
          <w:szCs w:val="28"/>
          <w:lang w:val="pt-BR"/>
        </w:rPr>
        <w:t>biết</w:t>
      </w:r>
      <w:r w:rsidRPr="00585F99">
        <w:rPr>
          <w:rFonts w:eastAsia="Times New Roman" w:cs="Times New Roman"/>
          <w:szCs w:val="28"/>
          <w:lang w:val="vi-VN"/>
        </w:rPr>
        <w:t xml:space="preserve">: biết, hiểu và vận dụng </w:t>
      </w:r>
      <w:r w:rsidRPr="00585F99">
        <w:rPr>
          <w:rFonts w:eastAsia="Times New Roman" w:cs="Times New Roman"/>
          <w:szCs w:val="28"/>
          <w:lang w:val="pt-BR"/>
        </w:rPr>
        <w:t>của</w:t>
      </w:r>
      <w:r w:rsidRPr="00585F99">
        <w:rPr>
          <w:rFonts w:eastAsia="Times New Roman" w:cs="Times New Roman"/>
          <w:szCs w:val="28"/>
          <w:lang w:val="vi-VN"/>
        </w:rPr>
        <w:t xml:space="preserve"> hs sau khi học</w:t>
      </w:r>
      <w:r w:rsidRPr="00585F99">
        <w:rPr>
          <w:rFonts w:eastAsia="Times New Roman" w:cs="Times New Roman"/>
          <w:szCs w:val="28"/>
          <w:lang w:val="pt-BR"/>
        </w:rPr>
        <w:t xml:space="preserve"> về</w:t>
      </w:r>
      <w:r w:rsidRPr="00585F99">
        <w:rPr>
          <w:rFonts w:eastAsia="Times New Roman" w:cs="Times New Roman"/>
          <w:szCs w:val="28"/>
          <w:lang w:val="vi-VN"/>
        </w:rPr>
        <w:t xml:space="preserve"> </w:t>
      </w:r>
      <w:r w:rsidRPr="00585F99">
        <w:rPr>
          <w:rFonts w:eastAsia="Times New Roman" w:cs="Times New Roman"/>
          <w:szCs w:val="28"/>
        </w:rPr>
        <w:t>nội</w:t>
      </w:r>
      <w:r w:rsidRPr="0036626F">
        <w:rPr>
          <w:rFonts w:eastAsia="Times New Roman" w:cs="Times New Roman"/>
          <w:szCs w:val="28"/>
        </w:rPr>
        <w:t xml:space="preserve"> dung các bài từ bài 1 đến bài 3</w:t>
      </w:r>
      <w:r w:rsidRPr="00585F99">
        <w:rPr>
          <w:rFonts w:eastAsia="Times New Roman" w:cs="Times New Roman"/>
          <w:szCs w:val="28"/>
          <w:lang w:val="pt-BR"/>
        </w:rPr>
        <w:t>.</w:t>
      </w:r>
    </w:p>
    <w:p w14:paraId="0DD364E3" w14:textId="77777777" w:rsidR="00A45F57" w:rsidRPr="00585F99" w:rsidRDefault="00A45F57" w:rsidP="00A45F57">
      <w:pPr>
        <w:spacing w:after="0" w:line="240" w:lineRule="auto"/>
        <w:jc w:val="both"/>
        <w:rPr>
          <w:rFonts w:eastAsia="Times New Roman" w:cs="Times New Roman"/>
          <w:szCs w:val="28"/>
          <w:lang w:val="vi-VN"/>
        </w:rPr>
      </w:pPr>
      <w:r w:rsidRPr="00585F99">
        <w:rPr>
          <w:rFonts w:eastAsia="Times New Roman" w:cs="Times New Roman"/>
          <w:szCs w:val="28"/>
          <w:lang w:val="vi-VN"/>
        </w:rPr>
        <w:t xml:space="preserve">+ Đánh giá </w:t>
      </w:r>
      <w:r w:rsidRPr="00585F99">
        <w:rPr>
          <w:rFonts w:eastAsia="Times New Roman" w:cs="Times New Roman"/>
          <w:szCs w:val="28"/>
        </w:rPr>
        <w:t xml:space="preserve">kết quả </w:t>
      </w:r>
      <w:r w:rsidRPr="00585F99">
        <w:rPr>
          <w:rFonts w:eastAsia="Times New Roman" w:cs="Times New Roman"/>
          <w:szCs w:val="28"/>
          <w:lang w:val="vi-VN"/>
        </w:rPr>
        <w:t xml:space="preserve">học tập của </w:t>
      </w:r>
      <w:r w:rsidRPr="00585F99">
        <w:rPr>
          <w:rFonts w:eastAsia="Times New Roman" w:cs="Times New Roman"/>
          <w:szCs w:val="28"/>
        </w:rPr>
        <w:t>học sinh</w:t>
      </w:r>
      <w:r w:rsidRPr="00585F99">
        <w:rPr>
          <w:rFonts w:eastAsia="Times New Roman" w:cs="Times New Roman"/>
          <w:szCs w:val="28"/>
          <w:lang w:val="vi-VN"/>
        </w:rPr>
        <w:t xml:space="preserve"> nhằm điều chỉnh nội dung dạy học và giúp đỡ </w:t>
      </w:r>
      <w:r w:rsidRPr="00585F99">
        <w:rPr>
          <w:rFonts w:eastAsia="Times New Roman" w:cs="Times New Roman"/>
          <w:szCs w:val="28"/>
          <w:lang w:val="pt-BR"/>
        </w:rPr>
        <w:t>học sinh một</w:t>
      </w:r>
      <w:r w:rsidRPr="00585F99">
        <w:rPr>
          <w:rFonts w:eastAsia="Times New Roman" w:cs="Times New Roman"/>
          <w:szCs w:val="28"/>
          <w:lang w:val="vi-VN"/>
        </w:rPr>
        <w:t xml:space="preserve"> cách kịp thời.</w:t>
      </w:r>
    </w:p>
    <w:p w14:paraId="01D20C05" w14:textId="77777777" w:rsidR="00A45F57" w:rsidRPr="00585F99" w:rsidRDefault="00A45F57" w:rsidP="00A45F57">
      <w:pPr>
        <w:spacing w:after="0" w:line="240" w:lineRule="auto"/>
        <w:jc w:val="both"/>
        <w:rPr>
          <w:rFonts w:eastAsia="Times New Roman" w:cs="Times New Roman"/>
          <w:szCs w:val="28"/>
          <w:lang w:val="vi-VN"/>
        </w:rPr>
      </w:pPr>
      <w:r w:rsidRPr="00585F99">
        <w:rPr>
          <w:rFonts w:eastAsia="Times New Roman" w:cs="Times New Roman"/>
          <w:b/>
          <w:bCs/>
          <w:iCs/>
          <w:szCs w:val="28"/>
          <w:lang w:val="vi-VN"/>
        </w:rPr>
        <w:t xml:space="preserve">2. Năng lực: </w:t>
      </w:r>
      <w:r w:rsidRPr="00585F99">
        <w:rPr>
          <w:rFonts w:eastAsia="Times New Roman" w:cs="Times New Roman"/>
          <w:bCs/>
          <w:iCs/>
          <w:szCs w:val="28"/>
          <w:lang w:val="vi-VN"/>
        </w:rPr>
        <w:t>Rèn luyện các năng lực địa lí, lịch sử .Vận dụng các kiến thức kĩ năng đã học b</w:t>
      </w:r>
      <w:r w:rsidRPr="00585F99">
        <w:rPr>
          <w:rFonts w:eastAsia="Times New Roman" w:cs="Times New Roman"/>
          <w:szCs w:val="28"/>
          <w:lang w:val="vi-VN"/>
        </w:rPr>
        <w:t>iết liên hệ thực tế để giải thích các hiện tượng, các vấn đề liên quan đến các bài đã học.</w:t>
      </w:r>
    </w:p>
    <w:p w14:paraId="7223CE17" w14:textId="77777777" w:rsidR="00A45F57" w:rsidRPr="00585F99" w:rsidRDefault="00A45F57" w:rsidP="00A45F57">
      <w:pPr>
        <w:spacing w:after="0" w:line="240" w:lineRule="auto"/>
        <w:jc w:val="both"/>
        <w:rPr>
          <w:rFonts w:eastAsia="Times New Roman" w:cs="Times New Roman"/>
          <w:szCs w:val="28"/>
          <w:lang w:val="vi-VN"/>
        </w:rPr>
      </w:pPr>
      <w:r w:rsidRPr="00585F99">
        <w:rPr>
          <w:rFonts w:eastAsia="Times New Roman" w:cs="Times New Roman"/>
          <w:b/>
          <w:szCs w:val="28"/>
          <w:lang w:val="vi-VN"/>
        </w:rPr>
        <w:t>3. Phẩm chất</w:t>
      </w:r>
      <w:r w:rsidRPr="00585F99">
        <w:rPr>
          <w:rFonts w:eastAsia="Times New Roman" w:cs="Times New Roman"/>
          <w:szCs w:val="28"/>
          <w:lang w:val="vi-VN"/>
        </w:rPr>
        <w:t>: Chăm chỉ: tích cực, chủ động trong các hoạt động học, tự giác làm bài.</w:t>
      </w:r>
    </w:p>
    <w:p w14:paraId="62A643FD" w14:textId="77777777" w:rsidR="00A45F57" w:rsidRPr="00585F99" w:rsidRDefault="00A45F57" w:rsidP="00A45F57">
      <w:pPr>
        <w:spacing w:after="0" w:line="240" w:lineRule="auto"/>
        <w:jc w:val="both"/>
        <w:rPr>
          <w:rFonts w:eastAsia="Times New Roman" w:cs="Times New Roman"/>
          <w:b/>
          <w:szCs w:val="28"/>
          <w:lang w:val="vi-VN"/>
        </w:rPr>
      </w:pPr>
      <w:r w:rsidRPr="00585F99">
        <w:rPr>
          <w:rFonts w:eastAsia="Times New Roman" w:cs="Times New Roman"/>
          <w:b/>
          <w:szCs w:val="28"/>
          <w:lang w:val="vi-VN"/>
        </w:rPr>
        <w:t>II. XÁC ĐỊNH HÌNH THỨC KIỂM TRA:</w:t>
      </w:r>
    </w:p>
    <w:p w14:paraId="1F8B2697" w14:textId="77777777" w:rsidR="00A45F57" w:rsidRPr="00585F99" w:rsidRDefault="00A45F57" w:rsidP="00A45F57">
      <w:pPr>
        <w:spacing w:after="0" w:line="240" w:lineRule="auto"/>
        <w:jc w:val="both"/>
        <w:rPr>
          <w:rFonts w:eastAsia="Times New Roman" w:cs="Times New Roman"/>
          <w:szCs w:val="28"/>
          <w:lang w:val="vi-VN"/>
        </w:rPr>
      </w:pPr>
      <w:r w:rsidRPr="00585F99">
        <w:rPr>
          <w:rFonts w:eastAsia="Times New Roman" w:cs="Times New Roman"/>
          <w:szCs w:val="28"/>
          <w:lang w:val="vi-VN"/>
        </w:rPr>
        <w:t>Hình thức</w:t>
      </w:r>
      <w:r w:rsidRPr="00585F99">
        <w:rPr>
          <w:rFonts w:eastAsia="Times New Roman" w:cs="Times New Roman"/>
          <w:szCs w:val="28"/>
        </w:rPr>
        <w:t xml:space="preserve"> trắc nghiệm (20%) và</w:t>
      </w:r>
      <w:r w:rsidRPr="00585F99">
        <w:rPr>
          <w:rFonts w:eastAsia="Times New Roman" w:cs="Times New Roman"/>
          <w:szCs w:val="28"/>
          <w:lang w:val="vi-VN"/>
        </w:rPr>
        <w:t xml:space="preserve"> tự luận (</w:t>
      </w:r>
      <w:r w:rsidRPr="00585F99">
        <w:rPr>
          <w:rFonts w:eastAsia="Times New Roman" w:cs="Times New Roman"/>
          <w:szCs w:val="28"/>
        </w:rPr>
        <w:t>3</w:t>
      </w:r>
      <w:r w:rsidRPr="00585F99">
        <w:rPr>
          <w:rFonts w:eastAsia="Times New Roman" w:cs="Times New Roman"/>
          <w:szCs w:val="28"/>
          <w:lang w:val="vi-VN"/>
        </w:rPr>
        <w:t>0%).</w:t>
      </w:r>
    </w:p>
    <w:p w14:paraId="385434FD" w14:textId="77777777" w:rsidR="00A45F57" w:rsidRPr="00585F99" w:rsidRDefault="00A45F57" w:rsidP="00A45F57">
      <w:pPr>
        <w:spacing w:after="0" w:line="240" w:lineRule="auto"/>
        <w:jc w:val="both"/>
        <w:rPr>
          <w:rFonts w:eastAsia="Times New Roman" w:cs="Times New Roman"/>
          <w:b/>
          <w:szCs w:val="28"/>
          <w:lang w:val="vi-VN"/>
        </w:rPr>
      </w:pPr>
      <w:r w:rsidRPr="00585F99">
        <w:rPr>
          <w:rFonts w:eastAsia="Times New Roman" w:cs="Times New Roman"/>
          <w:b/>
          <w:szCs w:val="28"/>
          <w:lang w:val="vi-VN"/>
        </w:rPr>
        <w:t>III. XÂY DỰNG MA TRẬN</w:t>
      </w:r>
      <w:r w:rsidRPr="00585F99">
        <w:rPr>
          <w:rFonts w:eastAsia="Times New Roman" w:cs="Times New Roman"/>
          <w:b/>
          <w:szCs w:val="28"/>
        </w:rPr>
        <w:t xml:space="preserve">- ĐẶC TẢ </w:t>
      </w:r>
      <w:r w:rsidRPr="00585F99">
        <w:rPr>
          <w:rFonts w:eastAsia="Times New Roman" w:cs="Times New Roman"/>
          <w:b/>
          <w:szCs w:val="28"/>
          <w:lang w:val="vi-VN"/>
        </w:rPr>
        <w:t xml:space="preserve"> ĐỀ KIỂM TRA:</w:t>
      </w:r>
    </w:p>
    <w:p w14:paraId="7C34680F" w14:textId="719F0A2C" w:rsidR="00032136" w:rsidRPr="00BD20D1" w:rsidRDefault="000A0E00" w:rsidP="00A45F57">
      <w:pPr>
        <w:spacing w:after="0" w:line="240" w:lineRule="auto"/>
        <w:jc w:val="center"/>
        <w:rPr>
          <w:rFonts w:eastAsia="Calibri" w:cs="Times New Roman"/>
          <w:szCs w:val="28"/>
        </w:rPr>
      </w:pPr>
      <w:r w:rsidRPr="00BD20D1">
        <w:rPr>
          <w:rFonts w:eastAsia="Calibri" w:cs="Times New Roman"/>
          <w:b/>
          <w:bCs/>
          <w:szCs w:val="28"/>
        </w:rPr>
        <w:t xml:space="preserve">A. </w:t>
      </w:r>
      <w:r w:rsidR="00032136" w:rsidRPr="00BD20D1">
        <w:rPr>
          <w:rFonts w:eastAsia="Calibri" w:cs="Times New Roman"/>
          <w:b/>
          <w:bCs/>
          <w:szCs w:val="28"/>
        </w:rPr>
        <w:t>MA TRẬN ĐỀ KIỂM TRA</w:t>
      </w:r>
    </w:p>
    <w:tbl>
      <w:tblPr>
        <w:tblStyle w:val="TableGrid"/>
        <w:tblW w:w="5209" w:type="pct"/>
        <w:tblInd w:w="-431" w:type="dxa"/>
        <w:tblLook w:val="04A0" w:firstRow="1" w:lastRow="0" w:firstColumn="1" w:lastColumn="0" w:noHBand="0" w:noVBand="1"/>
      </w:tblPr>
      <w:tblGrid>
        <w:gridCol w:w="684"/>
        <w:gridCol w:w="1540"/>
        <w:gridCol w:w="1548"/>
        <w:gridCol w:w="989"/>
        <w:gridCol w:w="563"/>
        <w:gridCol w:w="596"/>
        <w:gridCol w:w="915"/>
        <w:gridCol w:w="627"/>
        <w:gridCol w:w="915"/>
        <w:gridCol w:w="627"/>
        <w:gridCol w:w="915"/>
        <w:gridCol w:w="998"/>
      </w:tblGrid>
      <w:tr w:rsidR="0066516F" w:rsidRPr="00BD20D1" w14:paraId="399EC942" w14:textId="5D9BC873" w:rsidTr="00A45F57">
        <w:trPr>
          <w:trHeight w:val="152"/>
        </w:trPr>
        <w:tc>
          <w:tcPr>
            <w:tcW w:w="313" w:type="pct"/>
            <w:vMerge w:val="restart"/>
          </w:tcPr>
          <w:p w14:paraId="3FB6B7B0" w14:textId="2D50B221" w:rsidR="00C42618" w:rsidRPr="00BD20D1" w:rsidRDefault="00C42618" w:rsidP="00A45F57">
            <w:pPr>
              <w:widowControl w:val="0"/>
              <w:jc w:val="center"/>
              <w:rPr>
                <w:rFonts w:eastAsia="Calibri" w:cs="Times New Roman"/>
                <w:b/>
                <w:bCs/>
                <w:color w:val="000000"/>
                <w:spacing w:val="-8"/>
                <w:sz w:val="26"/>
                <w:szCs w:val="26"/>
              </w:rPr>
            </w:pPr>
            <w:r w:rsidRPr="00BD20D1">
              <w:rPr>
                <w:rFonts w:eastAsia="Calibri" w:cs="Times New Roman"/>
                <w:b/>
                <w:bCs/>
                <w:color w:val="000000"/>
                <w:spacing w:val="-8"/>
                <w:sz w:val="26"/>
                <w:szCs w:val="26"/>
              </w:rPr>
              <w:t>STT</w:t>
            </w:r>
          </w:p>
        </w:tc>
        <w:tc>
          <w:tcPr>
            <w:tcW w:w="706" w:type="pct"/>
            <w:vMerge w:val="restart"/>
          </w:tcPr>
          <w:p w14:paraId="5FB1B3F3" w14:textId="1597AE04" w:rsidR="00C42618" w:rsidRPr="00BD20D1" w:rsidRDefault="00C42618" w:rsidP="00A45F57">
            <w:pPr>
              <w:widowControl w:val="0"/>
              <w:jc w:val="center"/>
              <w:rPr>
                <w:rFonts w:eastAsia="Calibri" w:cs="Times New Roman"/>
                <w:b/>
                <w:bCs/>
                <w:color w:val="000000"/>
                <w:sz w:val="26"/>
                <w:szCs w:val="26"/>
              </w:rPr>
            </w:pPr>
            <w:r w:rsidRPr="00BD20D1">
              <w:rPr>
                <w:rFonts w:eastAsia="Calibri" w:cs="Times New Roman"/>
                <w:b/>
                <w:bCs/>
                <w:color w:val="000000"/>
                <w:sz w:val="26"/>
                <w:szCs w:val="26"/>
              </w:rPr>
              <w:t>Chủ đề</w:t>
            </w:r>
          </w:p>
        </w:tc>
        <w:tc>
          <w:tcPr>
            <w:tcW w:w="709" w:type="pct"/>
            <w:vMerge w:val="restart"/>
          </w:tcPr>
          <w:p w14:paraId="3F516963" w14:textId="55E1D2F7" w:rsidR="00C42618" w:rsidRPr="00BD20D1" w:rsidRDefault="00C42618"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sidRPr="00BD20D1">
              <w:rPr>
                <w:rFonts w:eastAsia="Calibri" w:cs="Times New Roman"/>
                <w:b/>
                <w:bCs/>
                <w:color w:val="000000"/>
                <w:sz w:val="26"/>
                <w:szCs w:val="26"/>
              </w:rPr>
              <w:t>Nội dung đơn vị kiến thức</w:t>
            </w:r>
          </w:p>
        </w:tc>
        <w:tc>
          <w:tcPr>
            <w:tcW w:w="2814" w:type="pct"/>
            <w:gridSpan w:val="8"/>
          </w:tcPr>
          <w:p w14:paraId="16982734" w14:textId="644F6E07"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Mức độ nhận thức</w:t>
            </w:r>
          </w:p>
        </w:tc>
        <w:tc>
          <w:tcPr>
            <w:tcW w:w="458" w:type="pct"/>
            <w:vMerge w:val="restart"/>
          </w:tcPr>
          <w:p w14:paraId="3C65BE97" w14:textId="22670684"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Tổng</w:t>
            </w:r>
          </w:p>
        </w:tc>
      </w:tr>
      <w:tr w:rsidR="00A34FDB" w:rsidRPr="00BD20D1" w14:paraId="452C9E71" w14:textId="264D8664" w:rsidTr="00A45F57">
        <w:trPr>
          <w:trHeight w:val="152"/>
        </w:trPr>
        <w:tc>
          <w:tcPr>
            <w:tcW w:w="313" w:type="pct"/>
            <w:vMerge/>
          </w:tcPr>
          <w:p w14:paraId="1F7969A8" w14:textId="77777777" w:rsidR="00C42618" w:rsidRPr="00BD20D1" w:rsidRDefault="00C42618" w:rsidP="00A45F57">
            <w:pPr>
              <w:widowControl w:val="0"/>
              <w:jc w:val="center"/>
              <w:rPr>
                <w:rFonts w:eastAsia="Calibri" w:cs="Times New Roman"/>
                <w:b/>
                <w:bCs/>
                <w:color w:val="000000"/>
                <w:spacing w:val="-8"/>
                <w:sz w:val="26"/>
                <w:szCs w:val="26"/>
              </w:rPr>
            </w:pPr>
          </w:p>
        </w:tc>
        <w:tc>
          <w:tcPr>
            <w:tcW w:w="706" w:type="pct"/>
            <w:vMerge/>
          </w:tcPr>
          <w:p w14:paraId="0FD70AFB" w14:textId="77777777" w:rsidR="00C42618" w:rsidRPr="00BD20D1" w:rsidRDefault="00C42618" w:rsidP="00A45F57">
            <w:pPr>
              <w:widowControl w:val="0"/>
              <w:jc w:val="center"/>
              <w:rPr>
                <w:rFonts w:eastAsia="Calibri" w:cs="Times New Roman"/>
                <w:b/>
                <w:bCs/>
                <w:color w:val="000000"/>
                <w:sz w:val="26"/>
                <w:szCs w:val="26"/>
              </w:rPr>
            </w:pPr>
          </w:p>
        </w:tc>
        <w:tc>
          <w:tcPr>
            <w:tcW w:w="709" w:type="pct"/>
            <w:vMerge/>
          </w:tcPr>
          <w:p w14:paraId="47CCF475" w14:textId="77777777" w:rsidR="00C42618" w:rsidRPr="00BD20D1" w:rsidRDefault="00C42618"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p>
        </w:tc>
        <w:tc>
          <w:tcPr>
            <w:tcW w:w="711" w:type="pct"/>
            <w:gridSpan w:val="2"/>
          </w:tcPr>
          <w:p w14:paraId="3496C5F1" w14:textId="648B0213"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Nhận biết</w:t>
            </w:r>
          </w:p>
        </w:tc>
        <w:tc>
          <w:tcPr>
            <w:tcW w:w="692" w:type="pct"/>
            <w:gridSpan w:val="2"/>
          </w:tcPr>
          <w:p w14:paraId="54FC9A87" w14:textId="0BC5EAAB"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Thông hiểu</w:t>
            </w:r>
          </w:p>
        </w:tc>
        <w:tc>
          <w:tcPr>
            <w:tcW w:w="705" w:type="pct"/>
            <w:gridSpan w:val="2"/>
          </w:tcPr>
          <w:p w14:paraId="7BBF0E74" w14:textId="7945D001"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Vận dụng</w:t>
            </w:r>
          </w:p>
        </w:tc>
        <w:tc>
          <w:tcPr>
            <w:tcW w:w="705" w:type="pct"/>
            <w:gridSpan w:val="2"/>
          </w:tcPr>
          <w:p w14:paraId="1F2763CE" w14:textId="1EED86C7"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Vận dụng cao</w:t>
            </w:r>
          </w:p>
        </w:tc>
        <w:tc>
          <w:tcPr>
            <w:tcW w:w="458" w:type="pct"/>
            <w:vMerge/>
          </w:tcPr>
          <w:p w14:paraId="07297483" w14:textId="77777777"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r>
      <w:tr w:rsidR="00A45F57" w:rsidRPr="00BD20D1" w14:paraId="3B871014" w14:textId="5C677252" w:rsidTr="00A45F57">
        <w:trPr>
          <w:trHeight w:val="152"/>
        </w:trPr>
        <w:tc>
          <w:tcPr>
            <w:tcW w:w="313" w:type="pct"/>
            <w:vMerge/>
          </w:tcPr>
          <w:p w14:paraId="2133C086" w14:textId="77777777" w:rsidR="00C42618" w:rsidRPr="00BD20D1" w:rsidRDefault="00C42618" w:rsidP="00A45F57">
            <w:pPr>
              <w:widowControl w:val="0"/>
              <w:jc w:val="center"/>
              <w:rPr>
                <w:rFonts w:eastAsia="Calibri" w:cs="Times New Roman"/>
                <w:b/>
                <w:bCs/>
                <w:color w:val="000000"/>
                <w:spacing w:val="-8"/>
                <w:sz w:val="26"/>
                <w:szCs w:val="26"/>
              </w:rPr>
            </w:pPr>
          </w:p>
        </w:tc>
        <w:tc>
          <w:tcPr>
            <w:tcW w:w="706" w:type="pct"/>
            <w:vMerge/>
          </w:tcPr>
          <w:p w14:paraId="596D9E8F" w14:textId="77777777" w:rsidR="00C42618" w:rsidRPr="00BD20D1" w:rsidRDefault="00C42618" w:rsidP="00A45F57">
            <w:pPr>
              <w:widowControl w:val="0"/>
              <w:jc w:val="center"/>
              <w:rPr>
                <w:rFonts w:eastAsia="Calibri" w:cs="Times New Roman"/>
                <w:b/>
                <w:bCs/>
                <w:color w:val="000000"/>
                <w:sz w:val="26"/>
                <w:szCs w:val="26"/>
              </w:rPr>
            </w:pPr>
          </w:p>
        </w:tc>
        <w:tc>
          <w:tcPr>
            <w:tcW w:w="709" w:type="pct"/>
            <w:vMerge/>
          </w:tcPr>
          <w:p w14:paraId="5D68B188" w14:textId="77777777" w:rsidR="00C42618" w:rsidRPr="00BD20D1" w:rsidRDefault="00C42618"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p>
        </w:tc>
        <w:tc>
          <w:tcPr>
            <w:tcW w:w="453" w:type="pct"/>
          </w:tcPr>
          <w:p w14:paraId="146FA997" w14:textId="55A5C550" w:rsidR="00C42618" w:rsidRPr="00BD20D1" w:rsidRDefault="00C42618" w:rsidP="00A45F57">
            <w:pPr>
              <w:widowControl w:val="0"/>
              <w:kinsoku w:val="0"/>
              <w:overflowPunct w:val="0"/>
              <w:autoSpaceDE w:val="0"/>
              <w:autoSpaceDN w:val="0"/>
              <w:adjustRightInd w:val="0"/>
              <w:snapToGrid w:val="0"/>
              <w:jc w:val="center"/>
              <w:rPr>
                <w:rFonts w:eastAsia="Calibri" w:cs="Times New Roman"/>
                <w:bCs/>
                <w:color w:val="000000"/>
                <w:sz w:val="26"/>
                <w:szCs w:val="26"/>
              </w:rPr>
            </w:pPr>
            <w:r w:rsidRPr="00BD20D1">
              <w:rPr>
                <w:rFonts w:eastAsia="Calibri" w:cs="Times New Roman"/>
                <w:bCs/>
                <w:color w:val="000000"/>
                <w:sz w:val="26"/>
                <w:szCs w:val="26"/>
              </w:rPr>
              <w:t>TN</w:t>
            </w:r>
          </w:p>
        </w:tc>
        <w:tc>
          <w:tcPr>
            <w:tcW w:w="258" w:type="pct"/>
          </w:tcPr>
          <w:p w14:paraId="1AC9D103" w14:textId="47DA9882" w:rsidR="00C42618" w:rsidRPr="00BD20D1" w:rsidRDefault="00C42618" w:rsidP="00A45F57">
            <w:pPr>
              <w:widowControl w:val="0"/>
              <w:kinsoku w:val="0"/>
              <w:overflowPunct w:val="0"/>
              <w:autoSpaceDE w:val="0"/>
              <w:autoSpaceDN w:val="0"/>
              <w:adjustRightInd w:val="0"/>
              <w:snapToGrid w:val="0"/>
              <w:jc w:val="center"/>
              <w:rPr>
                <w:rFonts w:eastAsia="Calibri" w:cs="Times New Roman"/>
                <w:bCs/>
                <w:color w:val="000000"/>
                <w:sz w:val="26"/>
                <w:szCs w:val="26"/>
              </w:rPr>
            </w:pPr>
            <w:r w:rsidRPr="00BD20D1">
              <w:rPr>
                <w:rFonts w:eastAsia="Calibri" w:cs="Times New Roman"/>
                <w:bCs/>
                <w:color w:val="000000"/>
                <w:sz w:val="26"/>
                <w:szCs w:val="26"/>
              </w:rPr>
              <w:t>TL</w:t>
            </w:r>
          </w:p>
        </w:tc>
        <w:tc>
          <w:tcPr>
            <w:tcW w:w="273" w:type="pct"/>
          </w:tcPr>
          <w:p w14:paraId="4B641AAF" w14:textId="7188D1AF" w:rsidR="00C42618" w:rsidRPr="00BD20D1" w:rsidRDefault="00C42618" w:rsidP="00A45F57">
            <w:pPr>
              <w:widowControl w:val="0"/>
              <w:kinsoku w:val="0"/>
              <w:overflowPunct w:val="0"/>
              <w:autoSpaceDE w:val="0"/>
              <w:autoSpaceDN w:val="0"/>
              <w:adjustRightInd w:val="0"/>
              <w:snapToGrid w:val="0"/>
              <w:jc w:val="center"/>
              <w:rPr>
                <w:rFonts w:eastAsia="Calibri" w:cs="Times New Roman"/>
                <w:bCs/>
                <w:color w:val="000000"/>
                <w:sz w:val="26"/>
                <w:szCs w:val="26"/>
              </w:rPr>
            </w:pPr>
            <w:r w:rsidRPr="00BD20D1">
              <w:rPr>
                <w:rFonts w:eastAsia="Calibri" w:cs="Times New Roman"/>
                <w:bCs/>
                <w:color w:val="000000"/>
                <w:sz w:val="26"/>
                <w:szCs w:val="26"/>
              </w:rPr>
              <w:t>TN</w:t>
            </w:r>
          </w:p>
        </w:tc>
        <w:tc>
          <w:tcPr>
            <w:tcW w:w="419" w:type="pct"/>
          </w:tcPr>
          <w:p w14:paraId="5A60870F" w14:textId="28E11492" w:rsidR="00C42618" w:rsidRPr="00BD20D1" w:rsidRDefault="00C42618" w:rsidP="00A45F57">
            <w:pPr>
              <w:widowControl w:val="0"/>
              <w:kinsoku w:val="0"/>
              <w:overflowPunct w:val="0"/>
              <w:autoSpaceDE w:val="0"/>
              <w:autoSpaceDN w:val="0"/>
              <w:adjustRightInd w:val="0"/>
              <w:snapToGrid w:val="0"/>
              <w:jc w:val="center"/>
              <w:rPr>
                <w:rFonts w:eastAsia="Calibri" w:cs="Times New Roman"/>
                <w:bCs/>
                <w:color w:val="000000"/>
                <w:sz w:val="26"/>
                <w:szCs w:val="26"/>
              </w:rPr>
            </w:pPr>
            <w:r w:rsidRPr="00BD20D1">
              <w:rPr>
                <w:rFonts w:eastAsia="Calibri" w:cs="Times New Roman"/>
                <w:bCs/>
                <w:color w:val="000000"/>
                <w:sz w:val="26"/>
                <w:szCs w:val="26"/>
              </w:rPr>
              <w:t>TL</w:t>
            </w:r>
          </w:p>
        </w:tc>
        <w:tc>
          <w:tcPr>
            <w:tcW w:w="287" w:type="pct"/>
          </w:tcPr>
          <w:p w14:paraId="442A4256" w14:textId="6A7595D8"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t>TN</w:t>
            </w:r>
          </w:p>
        </w:tc>
        <w:tc>
          <w:tcPr>
            <w:tcW w:w="419" w:type="pct"/>
          </w:tcPr>
          <w:p w14:paraId="243FA8B2" w14:textId="3C026FDD"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t>TL</w:t>
            </w:r>
          </w:p>
        </w:tc>
        <w:tc>
          <w:tcPr>
            <w:tcW w:w="287" w:type="pct"/>
          </w:tcPr>
          <w:p w14:paraId="39378B22" w14:textId="448A3672"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t>TN</w:t>
            </w:r>
          </w:p>
        </w:tc>
        <w:tc>
          <w:tcPr>
            <w:tcW w:w="419" w:type="pct"/>
          </w:tcPr>
          <w:p w14:paraId="22E1625B" w14:textId="05577FFF"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t>TL</w:t>
            </w:r>
          </w:p>
        </w:tc>
        <w:tc>
          <w:tcPr>
            <w:tcW w:w="458" w:type="pct"/>
            <w:vMerge/>
          </w:tcPr>
          <w:p w14:paraId="07999E7E" w14:textId="77777777" w:rsidR="00C42618" w:rsidRPr="00BD20D1" w:rsidRDefault="00C42618"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r>
      <w:tr w:rsidR="00A45F57" w:rsidRPr="00BD20D1" w14:paraId="63DBAA6E" w14:textId="77777777" w:rsidTr="00A45F57">
        <w:trPr>
          <w:trHeight w:val="152"/>
        </w:trPr>
        <w:tc>
          <w:tcPr>
            <w:tcW w:w="313" w:type="pct"/>
          </w:tcPr>
          <w:p w14:paraId="21438CCB" w14:textId="7D262B94" w:rsidR="00A34FDB" w:rsidRPr="00BD20D1" w:rsidRDefault="00A34FDB" w:rsidP="00A45F57">
            <w:pPr>
              <w:widowControl w:val="0"/>
              <w:jc w:val="center"/>
              <w:rPr>
                <w:rFonts w:eastAsia="Calibri" w:cs="Times New Roman"/>
                <w:color w:val="000000"/>
                <w:spacing w:val="-8"/>
                <w:sz w:val="26"/>
                <w:szCs w:val="26"/>
              </w:rPr>
            </w:pPr>
            <w:r w:rsidRPr="00BD20D1">
              <w:rPr>
                <w:rFonts w:eastAsia="Calibri" w:cs="Times New Roman"/>
                <w:color w:val="000000"/>
                <w:spacing w:val="-8"/>
                <w:sz w:val="26"/>
                <w:szCs w:val="26"/>
              </w:rPr>
              <w:t>1</w:t>
            </w:r>
          </w:p>
        </w:tc>
        <w:tc>
          <w:tcPr>
            <w:tcW w:w="706" w:type="pct"/>
          </w:tcPr>
          <w:p w14:paraId="377D07F6" w14:textId="334D75D2" w:rsidR="00A34FDB" w:rsidRPr="007D25F9" w:rsidRDefault="00A34FDB" w:rsidP="00A45F57">
            <w:pPr>
              <w:widowControl w:val="0"/>
              <w:jc w:val="both"/>
              <w:rPr>
                <w:rFonts w:eastAsia="Calibri" w:cs="Times New Roman"/>
                <w:b/>
                <w:bCs/>
                <w:color w:val="000000"/>
                <w:sz w:val="26"/>
                <w:szCs w:val="26"/>
              </w:rPr>
            </w:pPr>
            <w:r w:rsidRPr="007D25F9">
              <w:rPr>
                <w:rFonts w:cs="Times New Roman"/>
                <w:b/>
                <w:bCs/>
                <w:color w:val="000000" w:themeColor="text1"/>
                <w:sz w:val="26"/>
                <w:szCs w:val="26"/>
              </w:rPr>
              <w:t>ĐẶC ĐIỂM KHÍ HẬU VIỆT NAM</w:t>
            </w:r>
          </w:p>
        </w:tc>
        <w:tc>
          <w:tcPr>
            <w:tcW w:w="709" w:type="pct"/>
          </w:tcPr>
          <w:p w14:paraId="6C50541E" w14:textId="77777777" w:rsidR="00A34FDB" w:rsidRPr="00234419" w:rsidRDefault="00A34FDB" w:rsidP="00A45F57">
            <w:pPr>
              <w:pStyle w:val="4-Bang"/>
              <w:widowControl/>
              <w:suppressAutoHyphens/>
              <w:kinsoku w:val="0"/>
              <w:overflowPunct w:val="0"/>
              <w:autoSpaceDE w:val="0"/>
              <w:autoSpaceDN w:val="0"/>
              <w:adjustRightInd w:val="0"/>
              <w:snapToGrid w:val="0"/>
              <w:spacing w:before="0" w:after="0"/>
              <w:rPr>
                <w:color w:val="000000" w:themeColor="text1"/>
                <w:sz w:val="26"/>
                <w:lang w:val="vi-VN"/>
              </w:rPr>
            </w:pPr>
            <w:r w:rsidRPr="00234419">
              <w:rPr>
                <w:color w:val="000000" w:themeColor="text1"/>
                <w:sz w:val="26"/>
                <w:lang w:val="vi-VN"/>
              </w:rPr>
              <w:t>– Tác động của biến đổi khí hậu đối với khí hậu và thuỷ văn Việt Nam</w:t>
            </w:r>
          </w:p>
          <w:p w14:paraId="52A73565" w14:textId="7C25908F" w:rsidR="00A34FDB" w:rsidRPr="00BD20D1" w:rsidRDefault="00A34FDB" w:rsidP="00A45F57">
            <w:pPr>
              <w:widowControl w:val="0"/>
              <w:kinsoku w:val="0"/>
              <w:overflowPunct w:val="0"/>
              <w:autoSpaceDE w:val="0"/>
              <w:autoSpaceDN w:val="0"/>
              <w:adjustRightInd w:val="0"/>
              <w:snapToGrid w:val="0"/>
              <w:jc w:val="both"/>
              <w:rPr>
                <w:rFonts w:eastAsia="Calibri" w:cs="Times New Roman"/>
                <w:color w:val="000000"/>
                <w:sz w:val="26"/>
                <w:szCs w:val="26"/>
              </w:rPr>
            </w:pPr>
            <w:r w:rsidRPr="00234419">
              <w:rPr>
                <w:color w:val="000000" w:themeColor="text1"/>
                <w:sz w:val="26"/>
                <w:lang w:val="vi-VN"/>
              </w:rPr>
              <w:t>– Vai trò của tài nguyên khí hậu đối với sự phát triển kinh tế – xã hội của nước ta</w:t>
            </w:r>
          </w:p>
        </w:tc>
        <w:tc>
          <w:tcPr>
            <w:tcW w:w="453" w:type="pct"/>
          </w:tcPr>
          <w:p w14:paraId="25CFE855" w14:textId="77777777" w:rsidR="00A34FDB" w:rsidRDefault="00A34FDB"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p>
          <w:p w14:paraId="3DA8835B" w14:textId="77777777" w:rsidR="000B3E24" w:rsidRDefault="000B3E24"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Pr>
                <w:rFonts w:eastAsia="Calibri" w:cs="Times New Roman"/>
                <w:b/>
                <w:bCs/>
                <w:color w:val="000000"/>
                <w:sz w:val="26"/>
                <w:szCs w:val="26"/>
              </w:rPr>
              <w:t>1</w:t>
            </w:r>
          </w:p>
          <w:p w14:paraId="73B8330A" w14:textId="1E1C548B" w:rsidR="000B3E24" w:rsidRPr="00BD20D1" w:rsidRDefault="000B3E24"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Pr>
                <w:rFonts w:eastAsia="Calibri" w:cs="Times New Roman"/>
                <w:b/>
                <w:bCs/>
                <w:color w:val="000000"/>
                <w:sz w:val="26"/>
                <w:szCs w:val="26"/>
              </w:rPr>
              <w:t>(0,25)</w:t>
            </w:r>
          </w:p>
        </w:tc>
        <w:tc>
          <w:tcPr>
            <w:tcW w:w="258" w:type="pct"/>
          </w:tcPr>
          <w:p w14:paraId="7C8AEE2E"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273" w:type="pct"/>
          </w:tcPr>
          <w:p w14:paraId="78E05C1C"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19" w:type="pct"/>
          </w:tcPr>
          <w:p w14:paraId="57017258" w14:textId="77777777" w:rsid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p w14:paraId="4005C0AE" w14:textId="77777777" w:rsidR="00A34FDB" w:rsidRPr="007B2CCF" w:rsidRDefault="00A34FDB"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sidRPr="007B2CCF">
              <w:rPr>
                <w:rFonts w:eastAsia="Calibri" w:cs="Times New Roman"/>
                <w:b/>
                <w:bCs/>
                <w:color w:val="000000"/>
                <w:sz w:val="26"/>
                <w:szCs w:val="26"/>
              </w:rPr>
              <w:t>1</w:t>
            </w:r>
          </w:p>
          <w:p w14:paraId="523A92AF" w14:textId="4197D712" w:rsidR="00A34FDB" w:rsidRPr="00BD20D1"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r w:rsidRPr="007B2CCF">
              <w:rPr>
                <w:rFonts w:eastAsia="Calibri" w:cs="Times New Roman"/>
                <w:b/>
                <w:bCs/>
                <w:color w:val="000000"/>
                <w:sz w:val="26"/>
                <w:szCs w:val="26"/>
              </w:rPr>
              <w:t>(1,5đ)</w:t>
            </w:r>
          </w:p>
        </w:tc>
        <w:tc>
          <w:tcPr>
            <w:tcW w:w="287" w:type="pct"/>
          </w:tcPr>
          <w:p w14:paraId="2C1A2ECC"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19" w:type="pct"/>
          </w:tcPr>
          <w:p w14:paraId="03821F2E"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287" w:type="pct"/>
          </w:tcPr>
          <w:p w14:paraId="31F2DDBC"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19" w:type="pct"/>
          </w:tcPr>
          <w:p w14:paraId="3DB20D9B" w14:textId="77777777" w:rsidR="00A34FDB" w:rsidRDefault="00A34FDB"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p>
          <w:p w14:paraId="3FED3602" w14:textId="77777777" w:rsidR="007B2CCF" w:rsidRDefault="007B2CCF"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Pr>
                <w:rFonts w:eastAsia="Calibri" w:cs="Times New Roman"/>
                <w:b/>
                <w:bCs/>
                <w:color w:val="000000"/>
                <w:sz w:val="26"/>
                <w:szCs w:val="26"/>
              </w:rPr>
              <w:t>1</w:t>
            </w:r>
          </w:p>
          <w:p w14:paraId="4D314DB6" w14:textId="5E489C2D" w:rsidR="007B2CCF" w:rsidRPr="00BD20D1" w:rsidRDefault="007B2CCF"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Pr>
                <w:rFonts w:eastAsia="Calibri" w:cs="Times New Roman"/>
                <w:b/>
                <w:bCs/>
                <w:color w:val="000000"/>
                <w:sz w:val="26"/>
                <w:szCs w:val="26"/>
              </w:rPr>
              <w:t>(0,5đ)</w:t>
            </w:r>
          </w:p>
        </w:tc>
        <w:tc>
          <w:tcPr>
            <w:tcW w:w="458" w:type="pct"/>
          </w:tcPr>
          <w:p w14:paraId="777F25D7" w14:textId="172CC025" w:rsidR="00A34FDB" w:rsidRPr="00BD20D1" w:rsidRDefault="007B2CCF"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Pr>
                <w:rFonts w:eastAsia="Calibri" w:cs="Times New Roman"/>
                <w:b/>
                <w:color w:val="000000"/>
                <w:sz w:val="24"/>
                <w:szCs w:val="24"/>
              </w:rPr>
              <w:t>3</w:t>
            </w:r>
            <w:r w:rsidR="00A34FDB" w:rsidRPr="00BD20D1">
              <w:rPr>
                <w:rFonts w:eastAsia="Calibri" w:cs="Times New Roman"/>
                <w:b/>
                <w:color w:val="000000"/>
                <w:sz w:val="24"/>
                <w:szCs w:val="24"/>
              </w:rPr>
              <w:t xml:space="preserve"> câu = </w:t>
            </w:r>
            <w:r>
              <w:rPr>
                <w:rFonts w:eastAsia="Calibri" w:cs="Times New Roman"/>
                <w:b/>
                <w:color w:val="000000"/>
                <w:sz w:val="24"/>
                <w:szCs w:val="24"/>
              </w:rPr>
              <w:t>2,25</w:t>
            </w:r>
            <w:r w:rsidR="00A34FDB" w:rsidRPr="00BD20D1">
              <w:rPr>
                <w:rFonts w:eastAsia="Calibri" w:cs="Times New Roman"/>
                <w:b/>
                <w:color w:val="000000"/>
                <w:sz w:val="24"/>
                <w:szCs w:val="24"/>
              </w:rPr>
              <w:t xml:space="preserve"> điểm = </w:t>
            </w:r>
            <w:r>
              <w:rPr>
                <w:rFonts w:eastAsia="Calibri" w:cs="Times New Roman"/>
                <w:b/>
                <w:color w:val="000000"/>
                <w:sz w:val="24"/>
                <w:szCs w:val="24"/>
              </w:rPr>
              <w:t>22,5</w:t>
            </w:r>
            <w:r w:rsidR="00A34FDB" w:rsidRPr="00BD20D1">
              <w:rPr>
                <w:rFonts w:eastAsia="Calibri" w:cs="Times New Roman"/>
                <w:b/>
                <w:color w:val="000000"/>
                <w:sz w:val="24"/>
                <w:szCs w:val="24"/>
              </w:rPr>
              <w:t>%</w:t>
            </w:r>
          </w:p>
        </w:tc>
      </w:tr>
      <w:tr w:rsidR="00A45F57" w:rsidRPr="00BD20D1" w14:paraId="51C8A3D5" w14:textId="2B61EE10" w:rsidTr="00A45F57">
        <w:trPr>
          <w:trHeight w:val="152"/>
        </w:trPr>
        <w:tc>
          <w:tcPr>
            <w:tcW w:w="313" w:type="pct"/>
          </w:tcPr>
          <w:p w14:paraId="24BE4BC0" w14:textId="6051750E" w:rsidR="00A34FDB" w:rsidRPr="00BD20D1" w:rsidRDefault="00A34FDB" w:rsidP="00A45F57">
            <w:pPr>
              <w:widowControl w:val="0"/>
              <w:jc w:val="center"/>
              <w:rPr>
                <w:rFonts w:eastAsia="Calibri" w:cs="Times New Roman"/>
                <w:color w:val="000000"/>
                <w:spacing w:val="-8"/>
                <w:sz w:val="26"/>
                <w:szCs w:val="26"/>
              </w:rPr>
            </w:pPr>
            <w:r w:rsidRPr="00BD20D1">
              <w:rPr>
                <w:rFonts w:eastAsia="Calibri" w:cs="Times New Roman"/>
                <w:color w:val="000000"/>
                <w:spacing w:val="-8"/>
                <w:sz w:val="26"/>
                <w:szCs w:val="26"/>
              </w:rPr>
              <w:t>2</w:t>
            </w:r>
          </w:p>
        </w:tc>
        <w:tc>
          <w:tcPr>
            <w:tcW w:w="706" w:type="pct"/>
          </w:tcPr>
          <w:p w14:paraId="336CBB60" w14:textId="31A268AE" w:rsidR="00A34FDB" w:rsidRPr="007D25F9" w:rsidRDefault="00A34FDB" w:rsidP="00A45F57">
            <w:pPr>
              <w:widowControl w:val="0"/>
              <w:jc w:val="both"/>
              <w:rPr>
                <w:rFonts w:eastAsia="Calibri" w:cs="Times New Roman"/>
                <w:b/>
                <w:bCs/>
                <w:color w:val="000000"/>
                <w:sz w:val="26"/>
                <w:szCs w:val="26"/>
                <w:lang w:val="vi-VN"/>
              </w:rPr>
            </w:pPr>
            <w:r w:rsidRPr="007D25F9">
              <w:rPr>
                <w:rFonts w:cs="Times New Roman"/>
                <w:b/>
                <w:bCs/>
                <w:color w:val="000000" w:themeColor="text1"/>
                <w:sz w:val="26"/>
                <w:szCs w:val="26"/>
              </w:rPr>
              <w:t>ĐẶC ĐIỂM THỔ NHƯỠNG VIỆT NAM</w:t>
            </w:r>
          </w:p>
        </w:tc>
        <w:tc>
          <w:tcPr>
            <w:tcW w:w="709" w:type="pct"/>
          </w:tcPr>
          <w:p w14:paraId="53777F9A" w14:textId="77777777" w:rsidR="00A34FDB" w:rsidRPr="00234419" w:rsidRDefault="00A34FDB" w:rsidP="00A45F57">
            <w:pPr>
              <w:pStyle w:val="4-Bang"/>
              <w:widowControl/>
              <w:suppressAutoHyphens/>
              <w:kinsoku w:val="0"/>
              <w:overflowPunct w:val="0"/>
              <w:autoSpaceDE w:val="0"/>
              <w:autoSpaceDN w:val="0"/>
              <w:adjustRightInd w:val="0"/>
              <w:snapToGrid w:val="0"/>
              <w:spacing w:before="0" w:after="0"/>
              <w:rPr>
                <w:color w:val="000000" w:themeColor="text1"/>
                <w:sz w:val="26"/>
                <w:lang w:val="vi-VN"/>
              </w:rPr>
            </w:pPr>
            <w:r w:rsidRPr="00234419">
              <w:rPr>
                <w:color w:val="000000" w:themeColor="text1"/>
                <w:sz w:val="26"/>
                <w:lang w:val="vi-VN"/>
              </w:rPr>
              <w:t>– Đặc điểm chung của lớp phủ thổ nhưỡng</w:t>
            </w:r>
          </w:p>
          <w:p w14:paraId="2A671CED" w14:textId="77777777" w:rsidR="00A34FDB" w:rsidRPr="00234419" w:rsidRDefault="00A34FDB" w:rsidP="00A45F57">
            <w:pPr>
              <w:pStyle w:val="4-Bang"/>
              <w:widowControl/>
              <w:suppressAutoHyphens/>
              <w:kinsoku w:val="0"/>
              <w:overflowPunct w:val="0"/>
              <w:autoSpaceDE w:val="0"/>
              <w:autoSpaceDN w:val="0"/>
              <w:adjustRightInd w:val="0"/>
              <w:snapToGrid w:val="0"/>
              <w:spacing w:before="0" w:after="0"/>
              <w:rPr>
                <w:color w:val="000000" w:themeColor="text1"/>
                <w:sz w:val="26"/>
                <w:lang w:val="vi-VN"/>
              </w:rPr>
            </w:pPr>
            <w:r w:rsidRPr="00234419">
              <w:rPr>
                <w:color w:val="000000" w:themeColor="text1"/>
                <w:sz w:val="26"/>
                <w:lang w:val="vi-VN"/>
              </w:rPr>
              <w:t>– Đặc điểm và sự phân bố của các nhóm đất chính</w:t>
            </w:r>
          </w:p>
          <w:p w14:paraId="10C67EAA" w14:textId="33F204D2" w:rsidR="00A34FDB" w:rsidRPr="007D25F9" w:rsidRDefault="00A34FDB" w:rsidP="00A45F57">
            <w:pPr>
              <w:pStyle w:val="4-Bang"/>
              <w:widowControl/>
              <w:suppressAutoHyphens/>
              <w:kinsoku w:val="0"/>
              <w:overflowPunct w:val="0"/>
              <w:autoSpaceDE w:val="0"/>
              <w:autoSpaceDN w:val="0"/>
              <w:adjustRightInd w:val="0"/>
              <w:snapToGrid w:val="0"/>
              <w:spacing w:before="0" w:after="0"/>
              <w:rPr>
                <w:color w:val="000000" w:themeColor="text1"/>
                <w:sz w:val="26"/>
                <w:lang w:val="vi-VN"/>
              </w:rPr>
            </w:pPr>
            <w:r w:rsidRPr="00234419">
              <w:rPr>
                <w:color w:val="000000" w:themeColor="text1"/>
                <w:sz w:val="26"/>
                <w:lang w:val="vi-VN"/>
              </w:rPr>
              <w:t>– Vấn đề sử dụng hợp lí tài nguyên đất ở Việt Nam</w:t>
            </w:r>
          </w:p>
        </w:tc>
        <w:tc>
          <w:tcPr>
            <w:tcW w:w="453" w:type="pct"/>
          </w:tcPr>
          <w:p w14:paraId="7E8CA219" w14:textId="2AF11E07" w:rsidR="00A34FDB" w:rsidRPr="007B2CCF" w:rsidRDefault="000B3E24"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sidRPr="007B2CCF">
              <w:rPr>
                <w:rFonts w:eastAsia="Calibri" w:cs="Times New Roman"/>
                <w:b/>
                <w:bCs/>
                <w:color w:val="000000"/>
                <w:sz w:val="26"/>
                <w:szCs w:val="26"/>
              </w:rPr>
              <w:t>7</w:t>
            </w:r>
          </w:p>
          <w:p w14:paraId="7C187836" w14:textId="2CEAED6A"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r w:rsidRPr="007B2CCF">
              <w:rPr>
                <w:rFonts w:eastAsia="Calibri" w:cs="Times New Roman"/>
                <w:b/>
                <w:bCs/>
                <w:color w:val="000000"/>
                <w:sz w:val="26"/>
                <w:szCs w:val="26"/>
              </w:rPr>
              <w:t>(1,</w:t>
            </w:r>
            <w:r w:rsidR="007B2CCF" w:rsidRPr="007B2CCF">
              <w:rPr>
                <w:rFonts w:eastAsia="Calibri" w:cs="Times New Roman"/>
                <w:b/>
                <w:bCs/>
                <w:color w:val="000000"/>
                <w:sz w:val="26"/>
                <w:szCs w:val="26"/>
              </w:rPr>
              <w:t>75</w:t>
            </w:r>
            <w:r w:rsidRPr="007B2CCF">
              <w:rPr>
                <w:rFonts w:eastAsia="Calibri" w:cs="Times New Roman"/>
                <w:b/>
                <w:bCs/>
                <w:color w:val="000000"/>
                <w:sz w:val="26"/>
                <w:szCs w:val="26"/>
              </w:rPr>
              <w:t>đ)</w:t>
            </w:r>
          </w:p>
        </w:tc>
        <w:tc>
          <w:tcPr>
            <w:tcW w:w="258" w:type="pct"/>
          </w:tcPr>
          <w:p w14:paraId="49F8ED7C" w14:textId="77777777"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273" w:type="pct"/>
          </w:tcPr>
          <w:p w14:paraId="6DBB826A" w14:textId="77777777"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19" w:type="pct"/>
          </w:tcPr>
          <w:p w14:paraId="3DD0F818" w14:textId="77777777"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287" w:type="pct"/>
          </w:tcPr>
          <w:p w14:paraId="14CA8457" w14:textId="77777777"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19" w:type="pct"/>
          </w:tcPr>
          <w:p w14:paraId="3F51E0F2" w14:textId="77777777" w:rsidR="00A34FDB" w:rsidRPr="007B2CCF" w:rsidRDefault="00A34FDB"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sidRPr="007B2CCF">
              <w:rPr>
                <w:rFonts w:eastAsia="Calibri" w:cs="Times New Roman"/>
                <w:b/>
                <w:bCs/>
                <w:color w:val="000000"/>
                <w:sz w:val="26"/>
                <w:szCs w:val="26"/>
              </w:rPr>
              <w:t>1</w:t>
            </w:r>
          </w:p>
          <w:p w14:paraId="1C2E6A4F" w14:textId="28F538EF"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r w:rsidRPr="007B2CCF">
              <w:rPr>
                <w:rFonts w:eastAsia="Calibri" w:cs="Times New Roman"/>
                <w:b/>
                <w:bCs/>
                <w:color w:val="000000"/>
                <w:sz w:val="26"/>
                <w:szCs w:val="26"/>
              </w:rPr>
              <w:t>(1,0đ)</w:t>
            </w:r>
          </w:p>
        </w:tc>
        <w:tc>
          <w:tcPr>
            <w:tcW w:w="287" w:type="pct"/>
          </w:tcPr>
          <w:p w14:paraId="3BB11E3C" w14:textId="77777777"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19" w:type="pct"/>
          </w:tcPr>
          <w:p w14:paraId="2A5F4BD8" w14:textId="6295F998" w:rsidR="00A34FDB" w:rsidRPr="00A34FDB" w:rsidRDefault="00A34FDB" w:rsidP="00A45F57">
            <w:pPr>
              <w:widowControl w:val="0"/>
              <w:kinsoku w:val="0"/>
              <w:overflowPunct w:val="0"/>
              <w:autoSpaceDE w:val="0"/>
              <w:autoSpaceDN w:val="0"/>
              <w:adjustRightInd w:val="0"/>
              <w:snapToGrid w:val="0"/>
              <w:jc w:val="center"/>
              <w:rPr>
                <w:rFonts w:eastAsia="Calibri" w:cs="Times New Roman"/>
                <w:color w:val="000000"/>
                <w:sz w:val="26"/>
                <w:szCs w:val="26"/>
              </w:rPr>
            </w:pPr>
          </w:p>
        </w:tc>
        <w:tc>
          <w:tcPr>
            <w:tcW w:w="458" w:type="pct"/>
          </w:tcPr>
          <w:p w14:paraId="0E7F34DB" w14:textId="264B3C7A" w:rsidR="00A34FDB" w:rsidRPr="00BD20D1" w:rsidRDefault="007B2CCF"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Pr>
                <w:rFonts w:eastAsia="Calibri" w:cs="Times New Roman"/>
                <w:b/>
                <w:bCs/>
                <w:color w:val="000000"/>
                <w:sz w:val="24"/>
                <w:szCs w:val="24"/>
              </w:rPr>
              <w:t>8</w:t>
            </w:r>
            <w:r w:rsidR="00A34FDB" w:rsidRPr="00BD20D1">
              <w:rPr>
                <w:rFonts w:eastAsia="Calibri" w:cs="Times New Roman"/>
                <w:b/>
                <w:bCs/>
                <w:color w:val="000000"/>
                <w:sz w:val="24"/>
                <w:szCs w:val="24"/>
              </w:rPr>
              <w:t xml:space="preserve"> câu</w:t>
            </w:r>
          </w:p>
          <w:p w14:paraId="411B7E17" w14:textId="5D80EAD4" w:rsidR="00A34FDB" w:rsidRPr="00BD20D1" w:rsidRDefault="00A34FD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sidRPr="00BD20D1">
              <w:rPr>
                <w:rFonts w:eastAsia="Calibri" w:cs="Times New Roman"/>
                <w:b/>
                <w:bCs/>
                <w:color w:val="000000"/>
                <w:sz w:val="24"/>
                <w:szCs w:val="24"/>
              </w:rPr>
              <w:t xml:space="preserve">= </w:t>
            </w:r>
            <w:r>
              <w:rPr>
                <w:rFonts w:eastAsia="Calibri" w:cs="Times New Roman"/>
                <w:b/>
                <w:bCs/>
                <w:color w:val="000000"/>
                <w:sz w:val="24"/>
                <w:szCs w:val="24"/>
              </w:rPr>
              <w:t>2,</w:t>
            </w:r>
            <w:r w:rsidR="007B2CCF">
              <w:rPr>
                <w:rFonts w:eastAsia="Calibri" w:cs="Times New Roman"/>
                <w:b/>
                <w:bCs/>
                <w:color w:val="000000"/>
                <w:sz w:val="24"/>
                <w:szCs w:val="24"/>
              </w:rPr>
              <w:t>75</w:t>
            </w:r>
            <w:r w:rsidRPr="00BD20D1">
              <w:rPr>
                <w:rFonts w:eastAsia="Calibri" w:cs="Times New Roman"/>
                <w:b/>
                <w:bCs/>
                <w:color w:val="000000"/>
                <w:sz w:val="24"/>
                <w:szCs w:val="24"/>
              </w:rPr>
              <w:t xml:space="preserve"> điểm</w:t>
            </w:r>
          </w:p>
          <w:p w14:paraId="66F6AEAE" w14:textId="0DA2F994" w:rsidR="00A34FDB" w:rsidRPr="00BD20D1" w:rsidRDefault="00A34FDB" w:rsidP="00A45F57">
            <w:pPr>
              <w:widowControl w:val="0"/>
              <w:kinsoku w:val="0"/>
              <w:overflowPunct w:val="0"/>
              <w:autoSpaceDE w:val="0"/>
              <w:autoSpaceDN w:val="0"/>
              <w:adjustRightInd w:val="0"/>
              <w:snapToGrid w:val="0"/>
              <w:jc w:val="center"/>
              <w:rPr>
                <w:rFonts w:eastAsia="Calibri" w:cs="Times New Roman"/>
                <w:b/>
                <w:bCs/>
                <w:color w:val="000000"/>
                <w:sz w:val="26"/>
                <w:szCs w:val="26"/>
              </w:rPr>
            </w:pPr>
            <w:r w:rsidRPr="00BD20D1">
              <w:rPr>
                <w:rFonts w:eastAsia="Calibri" w:cs="Times New Roman"/>
                <w:b/>
                <w:bCs/>
                <w:color w:val="000000"/>
                <w:sz w:val="24"/>
                <w:szCs w:val="24"/>
              </w:rPr>
              <w:t xml:space="preserve">= </w:t>
            </w:r>
            <w:r>
              <w:rPr>
                <w:rFonts w:eastAsia="Calibri" w:cs="Times New Roman"/>
                <w:b/>
                <w:bCs/>
                <w:color w:val="000000"/>
                <w:sz w:val="24"/>
                <w:szCs w:val="24"/>
              </w:rPr>
              <w:t>2</w:t>
            </w:r>
            <w:r w:rsidR="007B2CCF">
              <w:rPr>
                <w:rFonts w:eastAsia="Calibri" w:cs="Times New Roman"/>
                <w:b/>
                <w:bCs/>
                <w:color w:val="000000"/>
                <w:sz w:val="24"/>
                <w:szCs w:val="24"/>
              </w:rPr>
              <w:t>7,5</w:t>
            </w:r>
            <w:r w:rsidRPr="00BD20D1">
              <w:rPr>
                <w:rFonts w:eastAsia="Calibri" w:cs="Times New Roman"/>
                <w:b/>
                <w:bCs/>
                <w:color w:val="000000"/>
                <w:sz w:val="24"/>
                <w:szCs w:val="24"/>
              </w:rPr>
              <w:t>%</w:t>
            </w:r>
          </w:p>
        </w:tc>
      </w:tr>
      <w:tr w:rsidR="00A45F57" w:rsidRPr="00BD20D1" w14:paraId="128CDD47" w14:textId="77777777" w:rsidTr="00A45F57">
        <w:trPr>
          <w:trHeight w:val="70"/>
        </w:trPr>
        <w:tc>
          <w:tcPr>
            <w:tcW w:w="313" w:type="pct"/>
          </w:tcPr>
          <w:p w14:paraId="1DF008F1" w14:textId="77777777" w:rsidR="00A34FDB" w:rsidRPr="00BD20D1" w:rsidRDefault="00A34FDB" w:rsidP="00A45F57">
            <w:pPr>
              <w:widowControl w:val="0"/>
              <w:jc w:val="center"/>
              <w:rPr>
                <w:rFonts w:eastAsia="Calibri" w:cs="Times New Roman"/>
                <w:color w:val="000000"/>
                <w:spacing w:val="-8"/>
                <w:sz w:val="26"/>
                <w:szCs w:val="26"/>
              </w:rPr>
            </w:pPr>
          </w:p>
        </w:tc>
        <w:tc>
          <w:tcPr>
            <w:tcW w:w="706" w:type="pct"/>
          </w:tcPr>
          <w:p w14:paraId="1C93CF0F" w14:textId="77777777" w:rsidR="00A34FDB" w:rsidRPr="00BD20D1" w:rsidRDefault="00A34FDB" w:rsidP="00A45F57">
            <w:pPr>
              <w:widowControl w:val="0"/>
              <w:jc w:val="both"/>
              <w:rPr>
                <w:rFonts w:eastAsia="Calibri" w:cs="Times New Roman"/>
                <w:b/>
                <w:bCs/>
                <w:color w:val="000000"/>
                <w:sz w:val="26"/>
                <w:szCs w:val="26"/>
              </w:rPr>
            </w:pPr>
          </w:p>
        </w:tc>
        <w:tc>
          <w:tcPr>
            <w:tcW w:w="709" w:type="pct"/>
          </w:tcPr>
          <w:p w14:paraId="6D7B2D31" w14:textId="4A8A1614" w:rsidR="00A34FDB" w:rsidRPr="00BD20D1" w:rsidRDefault="00A34FDB" w:rsidP="00A45F57">
            <w:pPr>
              <w:widowControl w:val="0"/>
              <w:kinsoku w:val="0"/>
              <w:overflowPunct w:val="0"/>
              <w:autoSpaceDE w:val="0"/>
              <w:autoSpaceDN w:val="0"/>
              <w:adjustRightInd w:val="0"/>
              <w:snapToGrid w:val="0"/>
              <w:jc w:val="both"/>
              <w:rPr>
                <w:rFonts w:eastAsia="Calibri" w:cs="Times New Roman"/>
                <w:b/>
                <w:bCs/>
                <w:color w:val="000000"/>
                <w:sz w:val="26"/>
                <w:szCs w:val="26"/>
              </w:rPr>
            </w:pPr>
            <w:r w:rsidRPr="00BD20D1">
              <w:rPr>
                <w:rFonts w:eastAsia="Calibri" w:cs="Times New Roman"/>
                <w:b/>
                <w:bCs/>
                <w:color w:val="000000"/>
                <w:sz w:val="26"/>
                <w:szCs w:val="26"/>
              </w:rPr>
              <w:t>Số câu</w:t>
            </w:r>
          </w:p>
        </w:tc>
        <w:tc>
          <w:tcPr>
            <w:tcW w:w="453" w:type="pct"/>
          </w:tcPr>
          <w:p w14:paraId="29819A3A" w14:textId="504F965B"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8</w:t>
            </w:r>
          </w:p>
        </w:tc>
        <w:tc>
          <w:tcPr>
            <w:tcW w:w="258" w:type="pct"/>
          </w:tcPr>
          <w:p w14:paraId="6C066C6C"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273" w:type="pct"/>
          </w:tcPr>
          <w:p w14:paraId="4D7A64C5"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6B78A504" w14:textId="439D74CB"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1</w:t>
            </w:r>
          </w:p>
        </w:tc>
        <w:tc>
          <w:tcPr>
            <w:tcW w:w="287" w:type="pct"/>
          </w:tcPr>
          <w:p w14:paraId="0E5F8749"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01D5C6AD" w14:textId="3D9AF958"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1</w:t>
            </w:r>
          </w:p>
        </w:tc>
        <w:tc>
          <w:tcPr>
            <w:tcW w:w="287" w:type="pct"/>
          </w:tcPr>
          <w:p w14:paraId="01339572"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32F8EB8B" w14:textId="5F9F26B3"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sidRPr="00BD20D1">
              <w:rPr>
                <w:rFonts w:eastAsia="Calibri" w:cs="Times New Roman"/>
                <w:b/>
                <w:color w:val="000000"/>
                <w:sz w:val="26"/>
                <w:szCs w:val="26"/>
              </w:rPr>
              <w:t>1</w:t>
            </w:r>
          </w:p>
        </w:tc>
        <w:tc>
          <w:tcPr>
            <w:tcW w:w="458" w:type="pct"/>
          </w:tcPr>
          <w:p w14:paraId="1270F5A8" w14:textId="4B12D359"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11</w:t>
            </w:r>
          </w:p>
        </w:tc>
      </w:tr>
      <w:tr w:rsidR="00A45F57" w:rsidRPr="00BD20D1" w14:paraId="1A35023F" w14:textId="77777777" w:rsidTr="00A45F57">
        <w:trPr>
          <w:trHeight w:val="152"/>
        </w:trPr>
        <w:tc>
          <w:tcPr>
            <w:tcW w:w="313" w:type="pct"/>
          </w:tcPr>
          <w:p w14:paraId="5AC820F6" w14:textId="77777777" w:rsidR="00A34FDB" w:rsidRPr="00BD20D1" w:rsidRDefault="00A34FDB" w:rsidP="00A45F57">
            <w:pPr>
              <w:widowControl w:val="0"/>
              <w:jc w:val="center"/>
              <w:rPr>
                <w:rFonts w:eastAsia="Calibri" w:cs="Times New Roman"/>
                <w:color w:val="000000"/>
                <w:spacing w:val="-8"/>
                <w:sz w:val="26"/>
                <w:szCs w:val="26"/>
              </w:rPr>
            </w:pPr>
          </w:p>
        </w:tc>
        <w:tc>
          <w:tcPr>
            <w:tcW w:w="706" w:type="pct"/>
          </w:tcPr>
          <w:p w14:paraId="4AA559E7" w14:textId="77777777" w:rsidR="00A34FDB" w:rsidRPr="00BD20D1" w:rsidRDefault="00A34FDB" w:rsidP="00A45F57">
            <w:pPr>
              <w:widowControl w:val="0"/>
              <w:jc w:val="both"/>
              <w:rPr>
                <w:rFonts w:eastAsia="Calibri" w:cs="Times New Roman"/>
                <w:b/>
                <w:bCs/>
                <w:color w:val="000000"/>
                <w:sz w:val="26"/>
                <w:szCs w:val="26"/>
              </w:rPr>
            </w:pPr>
          </w:p>
        </w:tc>
        <w:tc>
          <w:tcPr>
            <w:tcW w:w="709" w:type="pct"/>
          </w:tcPr>
          <w:p w14:paraId="4476D945" w14:textId="130DC4CF" w:rsidR="00A34FDB" w:rsidRPr="00BD20D1" w:rsidRDefault="00A34FDB" w:rsidP="00A45F57">
            <w:pPr>
              <w:widowControl w:val="0"/>
              <w:kinsoku w:val="0"/>
              <w:overflowPunct w:val="0"/>
              <w:autoSpaceDE w:val="0"/>
              <w:autoSpaceDN w:val="0"/>
              <w:adjustRightInd w:val="0"/>
              <w:snapToGrid w:val="0"/>
              <w:jc w:val="both"/>
              <w:rPr>
                <w:rFonts w:eastAsia="Calibri" w:cs="Times New Roman"/>
                <w:b/>
                <w:bCs/>
                <w:color w:val="000000"/>
                <w:sz w:val="26"/>
                <w:szCs w:val="26"/>
              </w:rPr>
            </w:pPr>
            <w:r w:rsidRPr="00BD20D1">
              <w:rPr>
                <w:rFonts w:eastAsia="Calibri" w:cs="Times New Roman"/>
                <w:b/>
                <w:bCs/>
                <w:color w:val="000000"/>
                <w:sz w:val="26"/>
                <w:szCs w:val="26"/>
              </w:rPr>
              <w:t>Số điểm</w:t>
            </w:r>
          </w:p>
        </w:tc>
        <w:tc>
          <w:tcPr>
            <w:tcW w:w="453" w:type="pct"/>
          </w:tcPr>
          <w:p w14:paraId="1E7A0A8E" w14:textId="017C0046"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2,0</w:t>
            </w:r>
          </w:p>
        </w:tc>
        <w:tc>
          <w:tcPr>
            <w:tcW w:w="258" w:type="pct"/>
          </w:tcPr>
          <w:p w14:paraId="4AF39EEF"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273" w:type="pct"/>
          </w:tcPr>
          <w:p w14:paraId="7F251D3F"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4DE005B4" w14:textId="6ED543B9"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1,5</w:t>
            </w:r>
          </w:p>
        </w:tc>
        <w:tc>
          <w:tcPr>
            <w:tcW w:w="287" w:type="pct"/>
          </w:tcPr>
          <w:p w14:paraId="2647A222"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2523C0BB" w14:textId="6D758304"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1,0</w:t>
            </w:r>
          </w:p>
        </w:tc>
        <w:tc>
          <w:tcPr>
            <w:tcW w:w="287" w:type="pct"/>
          </w:tcPr>
          <w:p w14:paraId="67A57942"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5229C313" w14:textId="16E26B6F"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0,5</w:t>
            </w:r>
          </w:p>
        </w:tc>
        <w:tc>
          <w:tcPr>
            <w:tcW w:w="458" w:type="pct"/>
          </w:tcPr>
          <w:p w14:paraId="272D9189" w14:textId="76002A26"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5,0</w:t>
            </w:r>
          </w:p>
        </w:tc>
      </w:tr>
      <w:tr w:rsidR="00A45F57" w:rsidRPr="00BD20D1" w14:paraId="28E4DDAA" w14:textId="77777777" w:rsidTr="00A45F57">
        <w:trPr>
          <w:trHeight w:val="152"/>
        </w:trPr>
        <w:tc>
          <w:tcPr>
            <w:tcW w:w="313" w:type="pct"/>
          </w:tcPr>
          <w:p w14:paraId="328DF7DE" w14:textId="77777777" w:rsidR="00A34FDB" w:rsidRPr="00BD20D1" w:rsidRDefault="00A34FDB" w:rsidP="00A45F57">
            <w:pPr>
              <w:widowControl w:val="0"/>
              <w:jc w:val="center"/>
              <w:rPr>
                <w:rFonts w:eastAsia="Calibri" w:cs="Times New Roman"/>
                <w:color w:val="000000"/>
                <w:spacing w:val="-8"/>
                <w:sz w:val="26"/>
                <w:szCs w:val="26"/>
              </w:rPr>
            </w:pPr>
          </w:p>
        </w:tc>
        <w:tc>
          <w:tcPr>
            <w:tcW w:w="706" w:type="pct"/>
          </w:tcPr>
          <w:p w14:paraId="0B6AC5B6" w14:textId="77777777" w:rsidR="00A34FDB" w:rsidRPr="00BD20D1" w:rsidRDefault="00A34FDB" w:rsidP="00A45F57">
            <w:pPr>
              <w:widowControl w:val="0"/>
              <w:jc w:val="both"/>
              <w:rPr>
                <w:rFonts w:eastAsia="Calibri" w:cs="Times New Roman"/>
                <w:b/>
                <w:bCs/>
                <w:color w:val="000000"/>
                <w:sz w:val="26"/>
                <w:szCs w:val="26"/>
              </w:rPr>
            </w:pPr>
          </w:p>
        </w:tc>
        <w:tc>
          <w:tcPr>
            <w:tcW w:w="709" w:type="pct"/>
          </w:tcPr>
          <w:p w14:paraId="1A2F843A" w14:textId="270407BA" w:rsidR="00A34FDB" w:rsidRPr="00BD20D1" w:rsidRDefault="00A34FDB" w:rsidP="00A45F57">
            <w:pPr>
              <w:widowControl w:val="0"/>
              <w:kinsoku w:val="0"/>
              <w:overflowPunct w:val="0"/>
              <w:autoSpaceDE w:val="0"/>
              <w:autoSpaceDN w:val="0"/>
              <w:adjustRightInd w:val="0"/>
              <w:snapToGrid w:val="0"/>
              <w:jc w:val="both"/>
              <w:rPr>
                <w:rFonts w:eastAsia="Calibri" w:cs="Times New Roman"/>
                <w:b/>
                <w:bCs/>
                <w:color w:val="000000"/>
                <w:sz w:val="26"/>
                <w:szCs w:val="26"/>
              </w:rPr>
            </w:pPr>
            <w:r w:rsidRPr="00BD20D1">
              <w:rPr>
                <w:rFonts w:eastAsia="Calibri" w:cs="Times New Roman"/>
                <w:b/>
                <w:bCs/>
                <w:color w:val="000000"/>
                <w:sz w:val="26"/>
                <w:szCs w:val="26"/>
              </w:rPr>
              <w:t>Tỉ lệ %</w:t>
            </w:r>
          </w:p>
        </w:tc>
        <w:tc>
          <w:tcPr>
            <w:tcW w:w="453" w:type="pct"/>
          </w:tcPr>
          <w:p w14:paraId="2BF065E3" w14:textId="5478B2D1"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20</w:t>
            </w:r>
          </w:p>
        </w:tc>
        <w:tc>
          <w:tcPr>
            <w:tcW w:w="258" w:type="pct"/>
          </w:tcPr>
          <w:p w14:paraId="40816D83"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273" w:type="pct"/>
          </w:tcPr>
          <w:p w14:paraId="40530F56"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4D801A6D" w14:textId="6A8B314E"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15</w:t>
            </w:r>
          </w:p>
        </w:tc>
        <w:tc>
          <w:tcPr>
            <w:tcW w:w="287" w:type="pct"/>
          </w:tcPr>
          <w:p w14:paraId="4682ACAD"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1E2743F6" w14:textId="5BBB9F64"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10</w:t>
            </w:r>
          </w:p>
        </w:tc>
        <w:tc>
          <w:tcPr>
            <w:tcW w:w="287" w:type="pct"/>
          </w:tcPr>
          <w:p w14:paraId="63670969" w14:textId="77777777"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p>
        </w:tc>
        <w:tc>
          <w:tcPr>
            <w:tcW w:w="419" w:type="pct"/>
          </w:tcPr>
          <w:p w14:paraId="02E0E135" w14:textId="4769D4CC"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5</w:t>
            </w:r>
          </w:p>
        </w:tc>
        <w:tc>
          <w:tcPr>
            <w:tcW w:w="458" w:type="pct"/>
          </w:tcPr>
          <w:p w14:paraId="082C5C7D" w14:textId="30228F12" w:rsidR="00A34FDB"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6"/>
                <w:szCs w:val="26"/>
              </w:rPr>
            </w:pPr>
            <w:r>
              <w:rPr>
                <w:rFonts w:eastAsia="Calibri" w:cs="Times New Roman"/>
                <w:b/>
                <w:color w:val="000000"/>
                <w:sz w:val="26"/>
                <w:szCs w:val="26"/>
              </w:rPr>
              <w:t>50</w:t>
            </w:r>
          </w:p>
        </w:tc>
      </w:tr>
    </w:tbl>
    <w:p w14:paraId="7BCF8092" w14:textId="6E92F615" w:rsidR="008B2872" w:rsidRPr="00A45F57" w:rsidRDefault="000A0E00" w:rsidP="00A45F57">
      <w:pPr>
        <w:spacing w:after="0" w:line="240" w:lineRule="auto"/>
        <w:jc w:val="center"/>
        <w:rPr>
          <w:rFonts w:eastAsia="Calibri" w:cs="Times New Roman"/>
          <w:b/>
          <w:bCs/>
          <w:szCs w:val="28"/>
        </w:rPr>
      </w:pPr>
      <w:r w:rsidRPr="00BD20D1">
        <w:rPr>
          <w:rFonts w:eastAsia="Calibri" w:cs="Times New Roman"/>
          <w:b/>
          <w:bCs/>
          <w:szCs w:val="28"/>
        </w:rPr>
        <w:t>B. BẢN ĐẶC TẢ</w:t>
      </w:r>
    </w:p>
    <w:tbl>
      <w:tblPr>
        <w:tblStyle w:val="TableGrid"/>
        <w:tblW w:w="5276" w:type="pct"/>
        <w:tblInd w:w="-572" w:type="dxa"/>
        <w:tblLook w:val="04A0" w:firstRow="1" w:lastRow="0" w:firstColumn="1" w:lastColumn="0" w:noHBand="0" w:noVBand="1"/>
      </w:tblPr>
      <w:tblGrid>
        <w:gridCol w:w="646"/>
        <w:gridCol w:w="1551"/>
        <w:gridCol w:w="1296"/>
        <w:gridCol w:w="2147"/>
        <w:gridCol w:w="962"/>
        <w:gridCol w:w="1042"/>
        <w:gridCol w:w="940"/>
        <w:gridCol w:w="1285"/>
        <w:gridCol w:w="1188"/>
      </w:tblGrid>
      <w:tr w:rsidR="00A3042A" w:rsidRPr="00BD20D1" w14:paraId="763F2CF7" w14:textId="77777777" w:rsidTr="00A45F57">
        <w:trPr>
          <w:trHeight w:val="383"/>
        </w:trPr>
        <w:tc>
          <w:tcPr>
            <w:tcW w:w="292" w:type="pct"/>
            <w:vMerge w:val="restart"/>
          </w:tcPr>
          <w:p w14:paraId="62844C42" w14:textId="77777777" w:rsidR="002C397C" w:rsidRPr="00BD20D1" w:rsidRDefault="002C397C" w:rsidP="00A45F57">
            <w:pPr>
              <w:widowControl w:val="0"/>
              <w:jc w:val="center"/>
              <w:rPr>
                <w:rFonts w:eastAsia="Calibri" w:cs="Times New Roman"/>
                <w:b/>
                <w:bCs/>
                <w:color w:val="000000"/>
                <w:spacing w:val="-8"/>
                <w:sz w:val="24"/>
                <w:szCs w:val="24"/>
              </w:rPr>
            </w:pPr>
            <w:r w:rsidRPr="00BD20D1">
              <w:rPr>
                <w:rFonts w:eastAsia="Calibri" w:cs="Times New Roman"/>
                <w:b/>
                <w:bCs/>
                <w:color w:val="000000"/>
                <w:spacing w:val="-8"/>
                <w:sz w:val="24"/>
                <w:szCs w:val="24"/>
              </w:rPr>
              <w:lastRenderedPageBreak/>
              <w:t>STT</w:t>
            </w:r>
          </w:p>
        </w:tc>
        <w:tc>
          <w:tcPr>
            <w:tcW w:w="702" w:type="pct"/>
            <w:vMerge w:val="restart"/>
          </w:tcPr>
          <w:p w14:paraId="086E7D7C" w14:textId="77777777" w:rsidR="002C397C" w:rsidRPr="00BD20D1" w:rsidRDefault="002C397C" w:rsidP="00A45F57">
            <w:pPr>
              <w:widowControl w:val="0"/>
              <w:jc w:val="center"/>
              <w:rPr>
                <w:rFonts w:eastAsia="Calibri" w:cs="Times New Roman"/>
                <w:b/>
                <w:bCs/>
                <w:color w:val="000000"/>
                <w:sz w:val="24"/>
                <w:szCs w:val="24"/>
              </w:rPr>
            </w:pPr>
            <w:r w:rsidRPr="00BD20D1">
              <w:rPr>
                <w:rFonts w:eastAsia="Calibri" w:cs="Times New Roman"/>
                <w:b/>
                <w:bCs/>
                <w:color w:val="000000"/>
                <w:sz w:val="24"/>
                <w:szCs w:val="24"/>
              </w:rPr>
              <w:t>Chủ đề</w:t>
            </w:r>
          </w:p>
        </w:tc>
        <w:tc>
          <w:tcPr>
            <w:tcW w:w="586" w:type="pct"/>
            <w:vMerge w:val="restart"/>
          </w:tcPr>
          <w:p w14:paraId="11D0BB0B" w14:textId="77777777" w:rsidR="002C397C" w:rsidRPr="00BD20D1" w:rsidRDefault="002C397C"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sidRPr="00BD20D1">
              <w:rPr>
                <w:rFonts w:eastAsia="Calibri" w:cs="Times New Roman"/>
                <w:b/>
                <w:bCs/>
                <w:color w:val="000000"/>
                <w:sz w:val="24"/>
                <w:szCs w:val="24"/>
              </w:rPr>
              <w:t>Nội dung đơn vị kiến thức</w:t>
            </w:r>
          </w:p>
        </w:tc>
        <w:tc>
          <w:tcPr>
            <w:tcW w:w="971" w:type="pct"/>
            <w:vMerge w:val="restart"/>
          </w:tcPr>
          <w:p w14:paraId="50B9D375" w14:textId="1A746DA5"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Mức độ nhận thức</w:t>
            </w:r>
          </w:p>
        </w:tc>
        <w:tc>
          <w:tcPr>
            <w:tcW w:w="1911" w:type="pct"/>
            <w:gridSpan w:val="4"/>
          </w:tcPr>
          <w:p w14:paraId="3678AE75" w14:textId="2700077F"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Số câu hỏi theo mức độ nhận thức</w:t>
            </w:r>
          </w:p>
        </w:tc>
        <w:tc>
          <w:tcPr>
            <w:tcW w:w="537" w:type="pct"/>
          </w:tcPr>
          <w:p w14:paraId="2BA86533" w14:textId="7A735B0B"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Tổng</w:t>
            </w:r>
          </w:p>
        </w:tc>
      </w:tr>
      <w:tr w:rsidR="00A3042A" w:rsidRPr="00BD20D1" w14:paraId="4DD5F01F" w14:textId="77777777" w:rsidTr="00A45F57">
        <w:trPr>
          <w:trHeight w:val="192"/>
        </w:trPr>
        <w:tc>
          <w:tcPr>
            <w:tcW w:w="292" w:type="pct"/>
            <w:vMerge/>
          </w:tcPr>
          <w:p w14:paraId="41ABE396" w14:textId="77777777" w:rsidR="002C397C" w:rsidRPr="00BD20D1" w:rsidRDefault="002C397C" w:rsidP="00A45F57">
            <w:pPr>
              <w:widowControl w:val="0"/>
              <w:jc w:val="center"/>
              <w:rPr>
                <w:rFonts w:eastAsia="Calibri" w:cs="Times New Roman"/>
                <w:b/>
                <w:bCs/>
                <w:color w:val="000000"/>
                <w:spacing w:val="-8"/>
                <w:sz w:val="24"/>
                <w:szCs w:val="24"/>
              </w:rPr>
            </w:pPr>
          </w:p>
        </w:tc>
        <w:tc>
          <w:tcPr>
            <w:tcW w:w="702" w:type="pct"/>
            <w:vMerge/>
          </w:tcPr>
          <w:p w14:paraId="7A46BA9E" w14:textId="77777777" w:rsidR="002C397C" w:rsidRPr="00BD20D1" w:rsidRDefault="002C397C" w:rsidP="00A45F57">
            <w:pPr>
              <w:widowControl w:val="0"/>
              <w:jc w:val="center"/>
              <w:rPr>
                <w:rFonts w:eastAsia="Calibri" w:cs="Times New Roman"/>
                <w:b/>
                <w:bCs/>
                <w:color w:val="000000"/>
                <w:sz w:val="24"/>
                <w:szCs w:val="24"/>
              </w:rPr>
            </w:pPr>
          </w:p>
        </w:tc>
        <w:tc>
          <w:tcPr>
            <w:tcW w:w="586" w:type="pct"/>
            <w:vMerge/>
          </w:tcPr>
          <w:p w14:paraId="06724A65" w14:textId="77777777" w:rsidR="002C397C" w:rsidRPr="00BD20D1" w:rsidRDefault="002C397C"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tc>
        <w:tc>
          <w:tcPr>
            <w:tcW w:w="971" w:type="pct"/>
            <w:vMerge/>
          </w:tcPr>
          <w:p w14:paraId="699CB611" w14:textId="77777777" w:rsidR="002C397C" w:rsidRPr="00BD20D1" w:rsidRDefault="002C397C" w:rsidP="00A45F57">
            <w:pPr>
              <w:widowControl w:val="0"/>
              <w:kinsoku w:val="0"/>
              <w:overflowPunct w:val="0"/>
              <w:autoSpaceDE w:val="0"/>
              <w:autoSpaceDN w:val="0"/>
              <w:adjustRightInd w:val="0"/>
              <w:snapToGrid w:val="0"/>
              <w:jc w:val="both"/>
              <w:rPr>
                <w:rFonts w:eastAsia="Calibri" w:cs="Times New Roman"/>
                <w:b/>
                <w:color w:val="000000"/>
                <w:sz w:val="24"/>
                <w:szCs w:val="24"/>
              </w:rPr>
            </w:pPr>
          </w:p>
        </w:tc>
        <w:tc>
          <w:tcPr>
            <w:tcW w:w="435" w:type="pct"/>
          </w:tcPr>
          <w:p w14:paraId="3C019EEA" w14:textId="49867A97"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Nhận biết</w:t>
            </w:r>
          </w:p>
        </w:tc>
        <w:tc>
          <w:tcPr>
            <w:tcW w:w="471" w:type="pct"/>
          </w:tcPr>
          <w:p w14:paraId="253A50B3" w14:textId="13202D63"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Thông hiểu</w:t>
            </w:r>
          </w:p>
        </w:tc>
        <w:tc>
          <w:tcPr>
            <w:tcW w:w="425" w:type="pct"/>
          </w:tcPr>
          <w:p w14:paraId="4936A6C3" w14:textId="6AAA287C"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Vận dụng</w:t>
            </w:r>
          </w:p>
        </w:tc>
        <w:tc>
          <w:tcPr>
            <w:tcW w:w="581" w:type="pct"/>
          </w:tcPr>
          <w:p w14:paraId="50A86879" w14:textId="6156630F"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Vận dụng cao</w:t>
            </w:r>
          </w:p>
        </w:tc>
        <w:tc>
          <w:tcPr>
            <w:tcW w:w="537" w:type="pct"/>
          </w:tcPr>
          <w:p w14:paraId="67BCB76E" w14:textId="77777777" w:rsidR="002C397C" w:rsidRPr="00BD20D1" w:rsidRDefault="002C397C" w:rsidP="00A45F57">
            <w:pPr>
              <w:widowControl w:val="0"/>
              <w:kinsoku w:val="0"/>
              <w:overflowPunct w:val="0"/>
              <w:autoSpaceDE w:val="0"/>
              <w:autoSpaceDN w:val="0"/>
              <w:adjustRightInd w:val="0"/>
              <w:snapToGrid w:val="0"/>
              <w:jc w:val="center"/>
              <w:rPr>
                <w:rFonts w:eastAsia="Calibri" w:cs="Times New Roman"/>
                <w:b/>
                <w:color w:val="000000"/>
                <w:sz w:val="24"/>
                <w:szCs w:val="24"/>
              </w:rPr>
            </w:pPr>
          </w:p>
        </w:tc>
      </w:tr>
      <w:tr w:rsidR="007A6C93" w:rsidRPr="00BD20D1" w14:paraId="7FDD8DD1" w14:textId="77777777" w:rsidTr="00A45F57">
        <w:trPr>
          <w:trHeight w:val="192"/>
        </w:trPr>
        <w:tc>
          <w:tcPr>
            <w:tcW w:w="292" w:type="pct"/>
          </w:tcPr>
          <w:p w14:paraId="3972359A" w14:textId="79D21840" w:rsidR="007A6C93" w:rsidRPr="007B2CCF" w:rsidRDefault="007A6C93" w:rsidP="00A45F57">
            <w:pPr>
              <w:widowControl w:val="0"/>
              <w:jc w:val="center"/>
              <w:rPr>
                <w:rFonts w:eastAsia="Calibri" w:cs="Times New Roman"/>
                <w:b/>
                <w:bCs/>
                <w:color w:val="000000"/>
                <w:spacing w:val="-8"/>
                <w:sz w:val="24"/>
                <w:szCs w:val="24"/>
              </w:rPr>
            </w:pPr>
            <w:r w:rsidRPr="007B2CCF">
              <w:rPr>
                <w:rFonts w:eastAsia="Calibri" w:cs="Times New Roman"/>
                <w:b/>
                <w:bCs/>
                <w:color w:val="000000"/>
                <w:spacing w:val="-8"/>
                <w:sz w:val="26"/>
                <w:szCs w:val="26"/>
              </w:rPr>
              <w:t>1</w:t>
            </w:r>
          </w:p>
        </w:tc>
        <w:tc>
          <w:tcPr>
            <w:tcW w:w="702" w:type="pct"/>
          </w:tcPr>
          <w:p w14:paraId="6D7F32FA" w14:textId="7804F477" w:rsidR="007A6C93" w:rsidRPr="00BD20D1" w:rsidRDefault="007A6C93" w:rsidP="00A45F57">
            <w:pPr>
              <w:widowControl w:val="0"/>
              <w:jc w:val="center"/>
              <w:rPr>
                <w:rFonts w:eastAsia="Calibri" w:cs="Times New Roman"/>
                <w:b/>
                <w:bCs/>
                <w:color w:val="000000"/>
                <w:sz w:val="24"/>
                <w:szCs w:val="24"/>
              </w:rPr>
            </w:pPr>
            <w:r w:rsidRPr="007D25F9">
              <w:rPr>
                <w:rFonts w:cs="Times New Roman"/>
                <w:b/>
                <w:bCs/>
                <w:color w:val="000000" w:themeColor="text1"/>
                <w:sz w:val="26"/>
                <w:szCs w:val="26"/>
              </w:rPr>
              <w:t>ĐẶC ĐIỂM KHÍ HẬU VIỆT NAM</w:t>
            </w:r>
          </w:p>
        </w:tc>
        <w:tc>
          <w:tcPr>
            <w:tcW w:w="586" w:type="pct"/>
          </w:tcPr>
          <w:p w14:paraId="0BFBD8C1" w14:textId="77777777" w:rsidR="007A6C93" w:rsidRPr="00234419"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6"/>
                <w:lang w:val="vi-VN"/>
              </w:rPr>
            </w:pPr>
            <w:r w:rsidRPr="00234419">
              <w:rPr>
                <w:color w:val="000000" w:themeColor="text1"/>
                <w:sz w:val="26"/>
                <w:lang w:val="vi-VN"/>
              </w:rPr>
              <w:t>– Tác động của biến đổi khí hậu đối với khí hậu và thuỷ văn Việt Nam</w:t>
            </w:r>
          </w:p>
          <w:p w14:paraId="43D39F73" w14:textId="57B712B8" w:rsidR="007A6C93" w:rsidRPr="00BD20D1" w:rsidRDefault="007A6C93" w:rsidP="00A45F57">
            <w:pPr>
              <w:widowControl w:val="0"/>
              <w:kinsoku w:val="0"/>
              <w:overflowPunct w:val="0"/>
              <w:autoSpaceDE w:val="0"/>
              <w:autoSpaceDN w:val="0"/>
              <w:adjustRightInd w:val="0"/>
              <w:snapToGrid w:val="0"/>
              <w:rPr>
                <w:rFonts w:eastAsia="Calibri" w:cs="Times New Roman"/>
                <w:color w:val="000000"/>
                <w:sz w:val="24"/>
                <w:szCs w:val="24"/>
              </w:rPr>
            </w:pPr>
            <w:r w:rsidRPr="00234419">
              <w:rPr>
                <w:color w:val="000000" w:themeColor="text1"/>
                <w:sz w:val="26"/>
                <w:lang w:val="vi-VN"/>
              </w:rPr>
              <w:t>– Vai trò của tài nguyên khí hậu đối với sự phát triển kinh tế – xã hội của nước ta</w:t>
            </w:r>
          </w:p>
        </w:tc>
        <w:tc>
          <w:tcPr>
            <w:tcW w:w="971" w:type="pct"/>
          </w:tcPr>
          <w:p w14:paraId="1871645E" w14:textId="77777777" w:rsidR="00D77082" w:rsidRPr="00D77082" w:rsidRDefault="00D77082" w:rsidP="00A45F57">
            <w:pPr>
              <w:pStyle w:val="4-Bang"/>
              <w:spacing w:before="0" w:after="0"/>
              <w:rPr>
                <w:b/>
                <w:color w:val="000000" w:themeColor="text1"/>
                <w:sz w:val="24"/>
                <w:szCs w:val="24"/>
              </w:rPr>
            </w:pPr>
            <w:r w:rsidRPr="00D77082">
              <w:rPr>
                <w:b/>
                <w:color w:val="000000" w:themeColor="text1"/>
                <w:sz w:val="24"/>
                <w:szCs w:val="24"/>
              </w:rPr>
              <w:t>Nhận biết</w:t>
            </w:r>
          </w:p>
          <w:p w14:paraId="06B3431D" w14:textId="61518E84" w:rsidR="00D77082" w:rsidRPr="000B3E24" w:rsidRDefault="00D77082" w:rsidP="00A45F57">
            <w:pPr>
              <w:pStyle w:val="4-Bang"/>
              <w:spacing w:before="0" w:after="0"/>
              <w:rPr>
                <w:bCs/>
                <w:color w:val="000000" w:themeColor="text1"/>
                <w:sz w:val="24"/>
                <w:szCs w:val="24"/>
              </w:rPr>
            </w:pPr>
            <w:r w:rsidRPr="00D77082">
              <w:rPr>
                <w:bCs/>
                <w:color w:val="000000" w:themeColor="text1"/>
                <w:sz w:val="24"/>
                <w:szCs w:val="24"/>
                <w:lang w:val="vi-VN"/>
              </w:rPr>
              <w:t xml:space="preserve">– </w:t>
            </w:r>
            <w:r w:rsidR="000B3E24">
              <w:rPr>
                <w:bCs/>
                <w:color w:val="000000" w:themeColor="text1"/>
                <w:sz w:val="24"/>
                <w:szCs w:val="24"/>
              </w:rPr>
              <w:t>Nhận biết các hành động đúng để ứng phó với biến đổi khí hậu</w:t>
            </w:r>
          </w:p>
          <w:p w14:paraId="69D006A8" w14:textId="694B3EC0" w:rsidR="007A6C93" w:rsidRPr="007A6C93" w:rsidRDefault="007A6C93" w:rsidP="00A45F57">
            <w:pPr>
              <w:pStyle w:val="4-Bang"/>
              <w:widowControl/>
              <w:suppressAutoHyphens/>
              <w:kinsoku w:val="0"/>
              <w:overflowPunct w:val="0"/>
              <w:autoSpaceDE w:val="0"/>
              <w:autoSpaceDN w:val="0"/>
              <w:adjustRightInd w:val="0"/>
              <w:snapToGrid w:val="0"/>
              <w:spacing w:before="0" w:after="0"/>
              <w:rPr>
                <w:b/>
                <w:color w:val="000000" w:themeColor="text1"/>
                <w:sz w:val="24"/>
                <w:szCs w:val="24"/>
              </w:rPr>
            </w:pPr>
            <w:r w:rsidRPr="007A6C93">
              <w:rPr>
                <w:b/>
                <w:color w:val="000000" w:themeColor="text1"/>
                <w:sz w:val="24"/>
                <w:szCs w:val="24"/>
              </w:rPr>
              <w:t>Thông hiểu</w:t>
            </w:r>
          </w:p>
          <w:p w14:paraId="4487886D"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Phân tích được tác động của biến đổi khí hậu đối với khí hậu và thuỷ văn Việt Nam.</w:t>
            </w:r>
          </w:p>
          <w:p w14:paraId="1E89A17B"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Phân tích được ảnh hưởng của khí hậu đối với sản xuất nông nghiệp.</w:t>
            </w:r>
          </w:p>
          <w:p w14:paraId="4C5A66E1"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b/>
                <w:color w:val="000000" w:themeColor="text1"/>
                <w:sz w:val="24"/>
                <w:szCs w:val="24"/>
              </w:rPr>
            </w:pPr>
            <w:r w:rsidRPr="007A6C93">
              <w:rPr>
                <w:b/>
                <w:color w:val="000000" w:themeColor="text1"/>
                <w:sz w:val="24"/>
                <w:szCs w:val="24"/>
              </w:rPr>
              <w:t>Vận dụng cao</w:t>
            </w:r>
          </w:p>
          <w:p w14:paraId="6D856E63" w14:textId="77777777" w:rsid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Tìm ví dụ về giải pháp ứng phó với biến đổi khí hậu.</w:t>
            </w:r>
          </w:p>
          <w:p w14:paraId="2898D7B8" w14:textId="5A385F26" w:rsidR="00F06417" w:rsidRPr="007A6C93" w:rsidRDefault="00F06417"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F06417">
              <w:rPr>
                <w:color w:val="000000" w:themeColor="text1"/>
                <w:sz w:val="24"/>
                <w:szCs w:val="24"/>
                <w:lang w:val="vi-VN"/>
              </w:rPr>
              <w:t>– Lấy ví dụ chứng minh được tầm quan trọng của việc sử dụng tổng hợp tài nguyên nước ở một lưu vực sông.</w:t>
            </w:r>
          </w:p>
        </w:tc>
        <w:tc>
          <w:tcPr>
            <w:tcW w:w="435" w:type="pct"/>
          </w:tcPr>
          <w:p w14:paraId="254FAA5B" w14:textId="77777777" w:rsidR="00A6218B" w:rsidRDefault="00A6218B"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52FD1DF8" w14:textId="77777777" w:rsidR="00A6218B" w:rsidRDefault="00A6218B"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5F31B3C3" w14:textId="77777777" w:rsidR="007A6C93" w:rsidRDefault="007A6C93"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0A9878A0" w14:textId="7D57D1B5" w:rsidR="000B3E24" w:rsidRPr="00BD20D1"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1TN</w:t>
            </w:r>
          </w:p>
        </w:tc>
        <w:tc>
          <w:tcPr>
            <w:tcW w:w="471" w:type="pct"/>
          </w:tcPr>
          <w:p w14:paraId="6F671375" w14:textId="77777777" w:rsidR="007A6C93" w:rsidRDefault="007A6C93"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3A08743A" w14:textId="77777777" w:rsidR="00A6218B" w:rsidRDefault="00A6218B"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7B08BD61" w14:textId="77777777" w:rsidR="00A6218B" w:rsidRDefault="00A6218B"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1D5C70C8"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2F664799"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7611F0ED"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2F1D731A"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7203F8ED"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1658503E" w14:textId="17D56EAF" w:rsidR="00A6218B" w:rsidRPr="00BD20D1" w:rsidRDefault="00A6218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1TL</w:t>
            </w:r>
          </w:p>
        </w:tc>
        <w:tc>
          <w:tcPr>
            <w:tcW w:w="425" w:type="pct"/>
          </w:tcPr>
          <w:p w14:paraId="550B2440" w14:textId="77777777" w:rsidR="007A6C93" w:rsidRPr="00BD20D1" w:rsidRDefault="007A6C93" w:rsidP="00A45F57">
            <w:pPr>
              <w:widowControl w:val="0"/>
              <w:kinsoku w:val="0"/>
              <w:overflowPunct w:val="0"/>
              <w:autoSpaceDE w:val="0"/>
              <w:autoSpaceDN w:val="0"/>
              <w:adjustRightInd w:val="0"/>
              <w:snapToGrid w:val="0"/>
              <w:jc w:val="center"/>
              <w:rPr>
                <w:rFonts w:eastAsia="Calibri" w:cs="Times New Roman"/>
                <w:b/>
                <w:color w:val="000000"/>
                <w:sz w:val="24"/>
                <w:szCs w:val="24"/>
              </w:rPr>
            </w:pPr>
          </w:p>
        </w:tc>
        <w:tc>
          <w:tcPr>
            <w:tcW w:w="581" w:type="pct"/>
          </w:tcPr>
          <w:p w14:paraId="2986334E" w14:textId="77777777" w:rsidR="007A6C93" w:rsidRDefault="007A6C93"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51FD62D7"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395CA05B"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2CB43057"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3AD95CD4"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6CC535B5"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77E62248"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625D9C6A"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746B8C82"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0B7A42D1"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0772F9E0"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5E145080"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4582012C"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208789B0"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1B2DF874"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3B7C96C7"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682BB1B6"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0C75D559"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00D96E9A" w14:textId="77777777" w:rsidR="000B3E24"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p>
          <w:p w14:paraId="277AA144" w14:textId="41DD8034" w:rsidR="000B3E24" w:rsidRPr="00BD20D1"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1TL</w:t>
            </w:r>
          </w:p>
        </w:tc>
        <w:tc>
          <w:tcPr>
            <w:tcW w:w="537" w:type="pct"/>
          </w:tcPr>
          <w:p w14:paraId="26896467" w14:textId="5AC0B5FF" w:rsidR="007A6C93" w:rsidRPr="00BD20D1" w:rsidRDefault="000B3E24"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3</w:t>
            </w:r>
            <w:r w:rsidR="007A6C93" w:rsidRPr="00BD20D1">
              <w:rPr>
                <w:rFonts w:eastAsia="Calibri" w:cs="Times New Roman"/>
                <w:b/>
                <w:color w:val="000000"/>
                <w:sz w:val="24"/>
                <w:szCs w:val="24"/>
              </w:rPr>
              <w:t xml:space="preserve"> câu = </w:t>
            </w:r>
            <w:r>
              <w:rPr>
                <w:rFonts w:eastAsia="Calibri" w:cs="Times New Roman"/>
                <w:b/>
                <w:color w:val="000000"/>
                <w:sz w:val="24"/>
                <w:szCs w:val="24"/>
              </w:rPr>
              <w:t>2,25</w:t>
            </w:r>
            <w:r w:rsidR="007A6C93" w:rsidRPr="00BD20D1">
              <w:rPr>
                <w:rFonts w:eastAsia="Calibri" w:cs="Times New Roman"/>
                <w:b/>
                <w:color w:val="000000"/>
                <w:sz w:val="24"/>
                <w:szCs w:val="24"/>
              </w:rPr>
              <w:t xml:space="preserve"> điểm = </w:t>
            </w:r>
            <w:r>
              <w:rPr>
                <w:rFonts w:eastAsia="Calibri" w:cs="Times New Roman"/>
                <w:b/>
                <w:color w:val="000000"/>
                <w:sz w:val="24"/>
                <w:szCs w:val="24"/>
              </w:rPr>
              <w:t>22,5</w:t>
            </w:r>
            <w:r w:rsidR="007A6C93" w:rsidRPr="00BD20D1">
              <w:rPr>
                <w:rFonts w:eastAsia="Calibri" w:cs="Times New Roman"/>
                <w:b/>
                <w:color w:val="000000"/>
                <w:sz w:val="24"/>
                <w:szCs w:val="24"/>
              </w:rPr>
              <w:t>%</w:t>
            </w:r>
          </w:p>
        </w:tc>
      </w:tr>
      <w:tr w:rsidR="007A6C93" w:rsidRPr="00BD20D1" w14:paraId="26870CB1" w14:textId="77777777" w:rsidTr="00A45F57">
        <w:trPr>
          <w:trHeight w:val="152"/>
        </w:trPr>
        <w:tc>
          <w:tcPr>
            <w:tcW w:w="292" w:type="pct"/>
          </w:tcPr>
          <w:p w14:paraId="4814BDA4" w14:textId="78E809CA" w:rsidR="007A6C93" w:rsidRPr="007B2CCF" w:rsidRDefault="007A6C93" w:rsidP="00A45F57">
            <w:pPr>
              <w:widowControl w:val="0"/>
              <w:jc w:val="center"/>
              <w:rPr>
                <w:rFonts w:eastAsia="Calibri" w:cs="Times New Roman"/>
                <w:b/>
                <w:bCs/>
                <w:color w:val="000000"/>
                <w:spacing w:val="-8"/>
                <w:sz w:val="24"/>
                <w:szCs w:val="24"/>
              </w:rPr>
            </w:pPr>
            <w:r w:rsidRPr="007B2CCF">
              <w:rPr>
                <w:rFonts w:eastAsia="Calibri" w:cs="Times New Roman"/>
                <w:b/>
                <w:bCs/>
                <w:color w:val="000000"/>
                <w:spacing w:val="-8"/>
                <w:sz w:val="24"/>
                <w:szCs w:val="24"/>
              </w:rPr>
              <w:t>2</w:t>
            </w:r>
          </w:p>
        </w:tc>
        <w:tc>
          <w:tcPr>
            <w:tcW w:w="702" w:type="pct"/>
          </w:tcPr>
          <w:p w14:paraId="5EBC16B7" w14:textId="594C757B" w:rsidR="007A6C93" w:rsidRPr="007629B7" w:rsidRDefault="007A6C93" w:rsidP="00A45F57">
            <w:pPr>
              <w:widowControl w:val="0"/>
              <w:jc w:val="both"/>
              <w:rPr>
                <w:rFonts w:eastAsia="Calibri" w:cs="Times New Roman"/>
                <w:b/>
                <w:bCs/>
                <w:color w:val="000000"/>
                <w:sz w:val="24"/>
                <w:szCs w:val="24"/>
                <w:lang w:val="vi-VN"/>
              </w:rPr>
            </w:pPr>
            <w:r w:rsidRPr="007629B7">
              <w:rPr>
                <w:rFonts w:cs="Times New Roman"/>
                <w:b/>
                <w:bCs/>
                <w:color w:val="000000" w:themeColor="text1"/>
                <w:sz w:val="24"/>
                <w:szCs w:val="24"/>
              </w:rPr>
              <w:t>ĐẶC ĐIỂM THỔ NHƯỠNG VIỆT NAM</w:t>
            </w:r>
          </w:p>
        </w:tc>
        <w:tc>
          <w:tcPr>
            <w:tcW w:w="586" w:type="pct"/>
          </w:tcPr>
          <w:p w14:paraId="6DC8AA89" w14:textId="77777777" w:rsidR="007A6C93" w:rsidRPr="007629B7"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629B7">
              <w:rPr>
                <w:color w:val="000000" w:themeColor="text1"/>
                <w:sz w:val="24"/>
                <w:szCs w:val="24"/>
                <w:lang w:val="vi-VN"/>
              </w:rPr>
              <w:t>– Đặc điểm chung của lớp phủ thổ nhưỡng</w:t>
            </w:r>
          </w:p>
          <w:p w14:paraId="46434C5F" w14:textId="77777777" w:rsidR="007A6C93" w:rsidRPr="007629B7"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629B7">
              <w:rPr>
                <w:color w:val="000000" w:themeColor="text1"/>
                <w:sz w:val="24"/>
                <w:szCs w:val="24"/>
                <w:lang w:val="vi-VN"/>
              </w:rPr>
              <w:t>– Đặc điểm và sự phân bố của các nhóm đất chính</w:t>
            </w:r>
          </w:p>
          <w:p w14:paraId="1DFDCD73" w14:textId="1ED5A311" w:rsidR="007A6C93" w:rsidRPr="007629B7" w:rsidRDefault="007A6C93" w:rsidP="00A45F57">
            <w:pPr>
              <w:widowControl w:val="0"/>
              <w:kinsoku w:val="0"/>
              <w:overflowPunct w:val="0"/>
              <w:autoSpaceDE w:val="0"/>
              <w:autoSpaceDN w:val="0"/>
              <w:adjustRightInd w:val="0"/>
              <w:snapToGrid w:val="0"/>
              <w:jc w:val="both"/>
              <w:rPr>
                <w:rFonts w:eastAsia="Calibri" w:cs="Times New Roman"/>
                <w:color w:val="000000"/>
                <w:sz w:val="24"/>
                <w:szCs w:val="24"/>
              </w:rPr>
            </w:pPr>
            <w:r w:rsidRPr="007629B7">
              <w:rPr>
                <w:color w:val="000000" w:themeColor="text1"/>
                <w:sz w:val="24"/>
                <w:szCs w:val="24"/>
                <w:lang w:val="vi-VN"/>
              </w:rPr>
              <w:t>– Vấn đề sử dụng hợp lí tài nguyên đất ở Việt Nam</w:t>
            </w:r>
          </w:p>
        </w:tc>
        <w:tc>
          <w:tcPr>
            <w:tcW w:w="971" w:type="pct"/>
          </w:tcPr>
          <w:p w14:paraId="007E9ECE"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b/>
                <w:color w:val="000000" w:themeColor="text1"/>
                <w:spacing w:val="2"/>
                <w:sz w:val="24"/>
                <w:szCs w:val="24"/>
              </w:rPr>
            </w:pPr>
            <w:r w:rsidRPr="007A6C93">
              <w:rPr>
                <w:b/>
                <w:color w:val="000000" w:themeColor="text1"/>
                <w:spacing w:val="2"/>
                <w:sz w:val="24"/>
                <w:szCs w:val="24"/>
              </w:rPr>
              <w:t>Nhận biết</w:t>
            </w:r>
          </w:p>
          <w:p w14:paraId="149EEE6D"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Trình bày được đặc điểm phân bố của ba nhóm đất chính.</w:t>
            </w:r>
          </w:p>
          <w:p w14:paraId="302D8ECE"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b/>
                <w:color w:val="000000" w:themeColor="text1"/>
                <w:spacing w:val="2"/>
                <w:sz w:val="24"/>
                <w:szCs w:val="24"/>
              </w:rPr>
            </w:pPr>
            <w:r w:rsidRPr="007A6C93">
              <w:rPr>
                <w:b/>
                <w:color w:val="000000" w:themeColor="text1"/>
                <w:spacing w:val="2"/>
                <w:sz w:val="24"/>
                <w:szCs w:val="24"/>
              </w:rPr>
              <w:t>Thông hiểu</w:t>
            </w:r>
          </w:p>
          <w:p w14:paraId="5ECC38ED"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spacing w:val="2"/>
                <w:sz w:val="24"/>
                <w:szCs w:val="24"/>
                <w:lang w:val="vi-VN"/>
              </w:rPr>
            </w:pPr>
            <w:r w:rsidRPr="007A6C93">
              <w:rPr>
                <w:spacing w:val="2"/>
                <w:sz w:val="24"/>
                <w:szCs w:val="24"/>
                <w:lang w:val="vi-VN"/>
              </w:rPr>
              <w:t xml:space="preserve">– Chứng minh được tính chất nhiệt đới gió mùa của lớp phủ thổ nhưỡng. </w:t>
            </w:r>
          </w:p>
          <w:p w14:paraId="5BB0C213"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Phân tích được đặc điểm của đất feralit và giá trị sử dụng đất feralit trong sản xuất nông, lâm nghiệp.</w:t>
            </w:r>
          </w:p>
          <w:p w14:paraId="271234E9"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Phân tích được đặc điểm của đất phù sa và giá trị sử dụng của đất phù sa trong sản xuất nông nghiệp, thuỷ sản.</w:t>
            </w:r>
          </w:p>
          <w:p w14:paraId="79DF0A22" w14:textId="77777777" w:rsidR="007A6C93" w:rsidRPr="007A6C93" w:rsidRDefault="007A6C93" w:rsidP="00A45F57">
            <w:pPr>
              <w:pStyle w:val="4-Bang"/>
              <w:widowControl/>
              <w:suppressAutoHyphens/>
              <w:kinsoku w:val="0"/>
              <w:overflowPunct w:val="0"/>
              <w:autoSpaceDE w:val="0"/>
              <w:autoSpaceDN w:val="0"/>
              <w:adjustRightInd w:val="0"/>
              <w:snapToGrid w:val="0"/>
              <w:spacing w:before="0" w:after="0"/>
              <w:rPr>
                <w:b/>
                <w:color w:val="000000" w:themeColor="text1"/>
                <w:spacing w:val="2"/>
                <w:sz w:val="24"/>
                <w:szCs w:val="24"/>
              </w:rPr>
            </w:pPr>
            <w:r w:rsidRPr="007A6C93">
              <w:rPr>
                <w:b/>
                <w:color w:val="000000" w:themeColor="text1"/>
                <w:spacing w:val="2"/>
                <w:sz w:val="24"/>
                <w:szCs w:val="24"/>
              </w:rPr>
              <w:t>Vận dụng</w:t>
            </w:r>
          </w:p>
          <w:p w14:paraId="03D58C37" w14:textId="77777777" w:rsidR="007A6C93" w:rsidRDefault="007A6C93" w:rsidP="00A45F57">
            <w:pPr>
              <w:pStyle w:val="4-Bang"/>
              <w:widowControl/>
              <w:suppressAutoHyphens/>
              <w:kinsoku w:val="0"/>
              <w:overflowPunct w:val="0"/>
              <w:autoSpaceDE w:val="0"/>
              <w:autoSpaceDN w:val="0"/>
              <w:adjustRightInd w:val="0"/>
              <w:snapToGrid w:val="0"/>
              <w:spacing w:before="0" w:after="0"/>
              <w:rPr>
                <w:color w:val="000000" w:themeColor="text1"/>
                <w:sz w:val="24"/>
                <w:szCs w:val="24"/>
                <w:lang w:val="vi-VN"/>
              </w:rPr>
            </w:pPr>
            <w:r w:rsidRPr="007A6C93">
              <w:rPr>
                <w:color w:val="000000" w:themeColor="text1"/>
                <w:sz w:val="24"/>
                <w:szCs w:val="24"/>
                <w:lang w:val="vi-VN"/>
              </w:rPr>
              <w:t>– Chứng minh được tính cấp thiết của vấn đề chống thoái hoá đất.</w:t>
            </w:r>
          </w:p>
          <w:p w14:paraId="51D93CF7" w14:textId="79EC2C4F" w:rsidR="008D15FF" w:rsidRPr="008D15FF" w:rsidRDefault="008D15FF" w:rsidP="00A45F57">
            <w:pPr>
              <w:pStyle w:val="4-Bang"/>
              <w:widowControl/>
              <w:suppressAutoHyphens/>
              <w:kinsoku w:val="0"/>
              <w:overflowPunct w:val="0"/>
              <w:autoSpaceDE w:val="0"/>
              <w:autoSpaceDN w:val="0"/>
              <w:adjustRightInd w:val="0"/>
              <w:snapToGrid w:val="0"/>
              <w:spacing w:before="0" w:after="0"/>
              <w:rPr>
                <w:color w:val="000000" w:themeColor="text1"/>
                <w:spacing w:val="2"/>
                <w:sz w:val="24"/>
                <w:szCs w:val="24"/>
              </w:rPr>
            </w:pPr>
            <w:r w:rsidRPr="007A6C93">
              <w:rPr>
                <w:color w:val="000000" w:themeColor="text1"/>
                <w:sz w:val="24"/>
                <w:szCs w:val="24"/>
                <w:lang w:val="vi-VN"/>
              </w:rPr>
              <w:t xml:space="preserve">– Chứng minh được tính cấp thiết của </w:t>
            </w:r>
            <w:r w:rsidRPr="007A6C93">
              <w:rPr>
                <w:color w:val="000000" w:themeColor="text1"/>
                <w:sz w:val="24"/>
                <w:szCs w:val="24"/>
                <w:lang w:val="vi-VN"/>
              </w:rPr>
              <w:lastRenderedPageBreak/>
              <w:t xml:space="preserve">vấn đề </w:t>
            </w:r>
            <w:r>
              <w:rPr>
                <w:color w:val="000000" w:themeColor="text1"/>
                <w:sz w:val="24"/>
                <w:szCs w:val="24"/>
              </w:rPr>
              <w:t>bảo tồn đa dạng sinh học</w:t>
            </w:r>
          </w:p>
        </w:tc>
        <w:tc>
          <w:tcPr>
            <w:tcW w:w="435" w:type="pct"/>
          </w:tcPr>
          <w:p w14:paraId="7562EA3A" w14:textId="77777777" w:rsidR="00D35FBE" w:rsidRDefault="00D35FBE"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E127F8F" w14:textId="77777777" w:rsidR="00D35FBE" w:rsidRDefault="00D35FBE"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3BB89405" w14:textId="0AA4FF1E" w:rsidR="007A6C93" w:rsidRPr="00BD20D1" w:rsidRDefault="008D15FF"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Pr>
                <w:rFonts w:eastAsia="Calibri" w:cs="Times New Roman"/>
                <w:b/>
                <w:bCs/>
                <w:color w:val="000000"/>
                <w:sz w:val="24"/>
                <w:szCs w:val="24"/>
              </w:rPr>
              <w:t>7</w:t>
            </w:r>
            <w:r w:rsidR="007A6C93" w:rsidRPr="00BD20D1">
              <w:rPr>
                <w:rFonts w:eastAsia="Calibri" w:cs="Times New Roman"/>
                <w:b/>
                <w:bCs/>
                <w:color w:val="000000"/>
                <w:sz w:val="24"/>
                <w:szCs w:val="24"/>
              </w:rPr>
              <w:t>TN</w:t>
            </w:r>
          </w:p>
        </w:tc>
        <w:tc>
          <w:tcPr>
            <w:tcW w:w="471" w:type="pct"/>
          </w:tcPr>
          <w:p w14:paraId="015D4437" w14:textId="77777777" w:rsidR="007A6C93" w:rsidRDefault="007A6C93"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44325240" w14:textId="77777777" w:rsidR="00D35FBE" w:rsidRPr="00BD20D1" w:rsidRDefault="00D35FBE"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tc>
        <w:tc>
          <w:tcPr>
            <w:tcW w:w="425" w:type="pct"/>
          </w:tcPr>
          <w:p w14:paraId="5F9E50E1" w14:textId="77777777" w:rsidR="007A6C93" w:rsidRDefault="007A6C93"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0A3DED70"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DD15B02"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6C58C3F"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91FDF84"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42BF9875"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3CCE82B3"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0DC209E2"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2D0FB538"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B8B7B8E"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17793EC"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215986A2"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39CD62CB"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0956336B"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3ECA335D"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0F64697"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499EFB9"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E449632"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416477BC"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5A100A9D"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3260B75"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DDAE58E"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972A9A7"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24B12711"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677BBCDA"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1D223718"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0ACAEC48" w14:textId="77777777" w:rsidR="00A6218B"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p w14:paraId="7BFBC731" w14:textId="63CA695B" w:rsidR="00A6218B" w:rsidRPr="00BD20D1" w:rsidRDefault="00A6218B"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Pr>
                <w:rFonts w:eastAsia="Calibri" w:cs="Times New Roman"/>
                <w:b/>
                <w:bCs/>
                <w:color w:val="000000"/>
                <w:sz w:val="24"/>
                <w:szCs w:val="24"/>
              </w:rPr>
              <w:t>1TL</w:t>
            </w:r>
          </w:p>
        </w:tc>
        <w:tc>
          <w:tcPr>
            <w:tcW w:w="581" w:type="pct"/>
          </w:tcPr>
          <w:p w14:paraId="23B01EA1" w14:textId="1BC583BA" w:rsidR="007A6C93" w:rsidRPr="00BD20D1" w:rsidRDefault="007A6C93"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p>
        </w:tc>
        <w:tc>
          <w:tcPr>
            <w:tcW w:w="537" w:type="pct"/>
          </w:tcPr>
          <w:p w14:paraId="31A4BEF1" w14:textId="22C18995" w:rsidR="007A6C93" w:rsidRPr="00BD20D1" w:rsidRDefault="000B3E24"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Pr>
                <w:rFonts w:eastAsia="Calibri" w:cs="Times New Roman"/>
                <w:b/>
                <w:bCs/>
                <w:color w:val="000000"/>
                <w:sz w:val="24"/>
                <w:szCs w:val="24"/>
              </w:rPr>
              <w:t>8</w:t>
            </w:r>
            <w:r w:rsidR="007A6C93" w:rsidRPr="00BD20D1">
              <w:rPr>
                <w:rFonts w:eastAsia="Calibri" w:cs="Times New Roman"/>
                <w:b/>
                <w:bCs/>
                <w:color w:val="000000"/>
                <w:sz w:val="24"/>
                <w:szCs w:val="24"/>
              </w:rPr>
              <w:t xml:space="preserve"> câu </w:t>
            </w:r>
          </w:p>
          <w:p w14:paraId="16812974" w14:textId="7151616F" w:rsidR="007A6C93" w:rsidRPr="00BD20D1" w:rsidRDefault="007A6C93" w:rsidP="00A45F57">
            <w:pPr>
              <w:widowControl w:val="0"/>
              <w:kinsoku w:val="0"/>
              <w:overflowPunct w:val="0"/>
              <w:autoSpaceDE w:val="0"/>
              <w:autoSpaceDN w:val="0"/>
              <w:adjustRightInd w:val="0"/>
              <w:snapToGrid w:val="0"/>
              <w:jc w:val="center"/>
              <w:rPr>
                <w:rFonts w:eastAsia="Calibri" w:cs="Times New Roman"/>
                <w:b/>
                <w:bCs/>
                <w:color w:val="000000"/>
                <w:sz w:val="24"/>
                <w:szCs w:val="24"/>
              </w:rPr>
            </w:pPr>
            <w:r w:rsidRPr="00BD20D1">
              <w:rPr>
                <w:rFonts w:eastAsia="Calibri" w:cs="Times New Roman"/>
                <w:b/>
                <w:bCs/>
                <w:color w:val="000000"/>
                <w:sz w:val="24"/>
                <w:szCs w:val="24"/>
              </w:rPr>
              <w:t xml:space="preserve">= </w:t>
            </w:r>
            <w:r w:rsidR="000B3E24">
              <w:rPr>
                <w:rFonts w:eastAsia="Calibri" w:cs="Times New Roman"/>
                <w:b/>
                <w:bCs/>
                <w:color w:val="000000"/>
                <w:sz w:val="24"/>
                <w:szCs w:val="24"/>
              </w:rPr>
              <w:t>2,</w:t>
            </w:r>
            <w:r w:rsidR="007B2CCF">
              <w:rPr>
                <w:rFonts w:eastAsia="Calibri" w:cs="Times New Roman"/>
                <w:b/>
                <w:bCs/>
                <w:color w:val="000000"/>
                <w:sz w:val="24"/>
                <w:szCs w:val="24"/>
              </w:rPr>
              <w:t>7</w:t>
            </w:r>
            <w:r w:rsidR="000B3E24">
              <w:rPr>
                <w:rFonts w:eastAsia="Calibri" w:cs="Times New Roman"/>
                <w:b/>
                <w:bCs/>
                <w:color w:val="000000"/>
                <w:sz w:val="24"/>
                <w:szCs w:val="24"/>
              </w:rPr>
              <w:t>5</w:t>
            </w:r>
            <w:r w:rsidRPr="00BD20D1">
              <w:rPr>
                <w:rFonts w:eastAsia="Calibri" w:cs="Times New Roman"/>
                <w:b/>
                <w:bCs/>
                <w:color w:val="000000"/>
                <w:sz w:val="24"/>
                <w:szCs w:val="24"/>
              </w:rPr>
              <w:t xml:space="preserve"> điểm </w:t>
            </w:r>
          </w:p>
          <w:p w14:paraId="4491C032" w14:textId="4778CF88" w:rsidR="007A6C93" w:rsidRPr="00BD20D1" w:rsidRDefault="007A6C93" w:rsidP="00A45F57">
            <w:pPr>
              <w:widowControl w:val="0"/>
              <w:kinsoku w:val="0"/>
              <w:overflowPunct w:val="0"/>
              <w:autoSpaceDE w:val="0"/>
              <w:autoSpaceDN w:val="0"/>
              <w:adjustRightInd w:val="0"/>
              <w:snapToGrid w:val="0"/>
              <w:rPr>
                <w:rFonts w:eastAsia="Calibri" w:cs="Times New Roman"/>
                <w:b/>
                <w:bCs/>
                <w:color w:val="000000"/>
                <w:sz w:val="24"/>
                <w:szCs w:val="24"/>
              </w:rPr>
            </w:pPr>
            <w:r w:rsidRPr="00BD20D1">
              <w:rPr>
                <w:rFonts w:eastAsia="Calibri" w:cs="Times New Roman"/>
                <w:b/>
                <w:bCs/>
                <w:color w:val="000000"/>
                <w:sz w:val="24"/>
                <w:szCs w:val="24"/>
              </w:rPr>
              <w:t xml:space="preserve">   = </w:t>
            </w:r>
            <w:r w:rsidR="00A6218B">
              <w:rPr>
                <w:rFonts w:eastAsia="Calibri" w:cs="Times New Roman"/>
                <w:b/>
                <w:bCs/>
                <w:color w:val="000000"/>
                <w:sz w:val="24"/>
                <w:szCs w:val="24"/>
              </w:rPr>
              <w:t>2</w:t>
            </w:r>
            <w:r w:rsidR="007B2CCF">
              <w:rPr>
                <w:rFonts w:eastAsia="Calibri" w:cs="Times New Roman"/>
                <w:b/>
                <w:bCs/>
                <w:color w:val="000000"/>
                <w:sz w:val="24"/>
                <w:szCs w:val="24"/>
              </w:rPr>
              <w:t>7</w:t>
            </w:r>
            <w:r w:rsidR="000B3E24">
              <w:rPr>
                <w:rFonts w:eastAsia="Calibri" w:cs="Times New Roman"/>
                <w:b/>
                <w:bCs/>
                <w:color w:val="000000"/>
                <w:sz w:val="24"/>
                <w:szCs w:val="24"/>
              </w:rPr>
              <w:t>,5</w:t>
            </w:r>
            <w:r w:rsidRPr="00BD20D1">
              <w:rPr>
                <w:rFonts w:eastAsia="Calibri" w:cs="Times New Roman"/>
                <w:b/>
                <w:bCs/>
                <w:color w:val="000000"/>
                <w:sz w:val="24"/>
                <w:szCs w:val="24"/>
              </w:rPr>
              <w:t>%</w:t>
            </w:r>
          </w:p>
        </w:tc>
      </w:tr>
      <w:tr w:rsidR="00A3042A" w:rsidRPr="00BD20D1" w14:paraId="41384BA1" w14:textId="77777777" w:rsidTr="00A45F57">
        <w:trPr>
          <w:trHeight w:val="152"/>
        </w:trPr>
        <w:tc>
          <w:tcPr>
            <w:tcW w:w="292" w:type="pct"/>
          </w:tcPr>
          <w:p w14:paraId="1C5B0BF8" w14:textId="77777777" w:rsidR="00032F17" w:rsidRPr="00BD20D1" w:rsidRDefault="00032F17" w:rsidP="00A45F57">
            <w:pPr>
              <w:widowControl w:val="0"/>
              <w:jc w:val="center"/>
              <w:rPr>
                <w:rFonts w:eastAsia="Calibri" w:cs="Times New Roman"/>
                <w:color w:val="000000"/>
                <w:spacing w:val="-8"/>
                <w:sz w:val="24"/>
                <w:szCs w:val="24"/>
              </w:rPr>
            </w:pPr>
            <w:bookmarkStart w:id="1" w:name="_Hlk127912880"/>
          </w:p>
        </w:tc>
        <w:tc>
          <w:tcPr>
            <w:tcW w:w="702" w:type="pct"/>
          </w:tcPr>
          <w:p w14:paraId="6BE6E7F5" w14:textId="77777777" w:rsidR="00032F17" w:rsidRPr="00BD20D1" w:rsidRDefault="00032F17" w:rsidP="00A45F57">
            <w:pPr>
              <w:widowControl w:val="0"/>
              <w:jc w:val="both"/>
              <w:rPr>
                <w:rFonts w:eastAsia="Calibri" w:cs="Times New Roman"/>
                <w:b/>
                <w:bCs/>
                <w:color w:val="000000"/>
                <w:sz w:val="24"/>
                <w:szCs w:val="24"/>
              </w:rPr>
            </w:pPr>
          </w:p>
        </w:tc>
        <w:tc>
          <w:tcPr>
            <w:tcW w:w="1557" w:type="pct"/>
            <w:gridSpan w:val="2"/>
          </w:tcPr>
          <w:p w14:paraId="2E5D85BC" w14:textId="4FEE0A89" w:rsidR="00032F17" w:rsidRPr="00BD20D1" w:rsidRDefault="00032F17" w:rsidP="00A45F57">
            <w:pPr>
              <w:widowControl w:val="0"/>
              <w:kinsoku w:val="0"/>
              <w:overflowPunct w:val="0"/>
              <w:autoSpaceDE w:val="0"/>
              <w:autoSpaceDN w:val="0"/>
              <w:adjustRightInd w:val="0"/>
              <w:snapToGrid w:val="0"/>
              <w:jc w:val="both"/>
              <w:rPr>
                <w:rFonts w:eastAsia="Calibri" w:cs="Times New Roman"/>
                <w:b/>
                <w:color w:val="000000"/>
                <w:sz w:val="24"/>
                <w:szCs w:val="24"/>
              </w:rPr>
            </w:pPr>
            <w:r w:rsidRPr="00BD20D1">
              <w:rPr>
                <w:rFonts w:eastAsia="Calibri" w:cs="Times New Roman"/>
                <w:b/>
                <w:bCs/>
                <w:color w:val="000000"/>
                <w:sz w:val="24"/>
                <w:szCs w:val="24"/>
              </w:rPr>
              <w:t>Số câu</w:t>
            </w:r>
          </w:p>
        </w:tc>
        <w:tc>
          <w:tcPr>
            <w:tcW w:w="435" w:type="pct"/>
          </w:tcPr>
          <w:p w14:paraId="29AC9ABB" w14:textId="1F03323D"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8</w:t>
            </w:r>
            <w:r w:rsidR="003D72A0" w:rsidRPr="00BD20D1">
              <w:rPr>
                <w:rFonts w:eastAsia="Calibri" w:cs="Times New Roman"/>
                <w:b/>
                <w:color w:val="000000"/>
                <w:sz w:val="24"/>
                <w:szCs w:val="24"/>
              </w:rPr>
              <w:t>TN</w:t>
            </w:r>
          </w:p>
        </w:tc>
        <w:tc>
          <w:tcPr>
            <w:tcW w:w="471" w:type="pct"/>
          </w:tcPr>
          <w:p w14:paraId="75AC7861" w14:textId="53A0093F" w:rsidR="00032F17" w:rsidRPr="00BD20D1" w:rsidRDefault="00032F17"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1</w:t>
            </w:r>
            <w:r w:rsidR="003D72A0" w:rsidRPr="00BD20D1">
              <w:rPr>
                <w:rFonts w:eastAsia="Calibri" w:cs="Times New Roman"/>
                <w:b/>
                <w:color w:val="000000"/>
                <w:sz w:val="24"/>
                <w:szCs w:val="24"/>
              </w:rPr>
              <w:t>TL</w:t>
            </w:r>
          </w:p>
        </w:tc>
        <w:tc>
          <w:tcPr>
            <w:tcW w:w="425" w:type="pct"/>
          </w:tcPr>
          <w:p w14:paraId="00A53C7B" w14:textId="5AA7EC81" w:rsidR="00032F17" w:rsidRPr="00BD20D1" w:rsidRDefault="003D72A0"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1TL</w:t>
            </w:r>
          </w:p>
        </w:tc>
        <w:tc>
          <w:tcPr>
            <w:tcW w:w="581" w:type="pct"/>
          </w:tcPr>
          <w:p w14:paraId="71F0717F" w14:textId="79A3B755" w:rsidR="00032F17" w:rsidRPr="00BD20D1" w:rsidRDefault="003D72A0"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1TL</w:t>
            </w:r>
          </w:p>
        </w:tc>
        <w:tc>
          <w:tcPr>
            <w:tcW w:w="537" w:type="pct"/>
          </w:tcPr>
          <w:p w14:paraId="0D98FD40" w14:textId="339899D2" w:rsidR="00032F17" w:rsidRPr="00BD20D1" w:rsidRDefault="0001537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sidRPr="00BD20D1">
              <w:rPr>
                <w:rFonts w:eastAsia="Calibri" w:cs="Times New Roman"/>
                <w:b/>
                <w:color w:val="000000"/>
                <w:sz w:val="24"/>
                <w:szCs w:val="24"/>
              </w:rPr>
              <w:t>1</w:t>
            </w:r>
            <w:r w:rsidR="00A34FDB">
              <w:rPr>
                <w:rFonts w:eastAsia="Calibri" w:cs="Times New Roman"/>
                <w:b/>
                <w:color w:val="000000"/>
                <w:sz w:val="24"/>
                <w:szCs w:val="24"/>
              </w:rPr>
              <w:t>1</w:t>
            </w:r>
          </w:p>
        </w:tc>
      </w:tr>
      <w:tr w:rsidR="00A3042A" w:rsidRPr="00BD20D1" w14:paraId="02BEC637" w14:textId="77777777" w:rsidTr="00A45F57">
        <w:trPr>
          <w:trHeight w:val="152"/>
        </w:trPr>
        <w:tc>
          <w:tcPr>
            <w:tcW w:w="292" w:type="pct"/>
          </w:tcPr>
          <w:p w14:paraId="27BA2EFD" w14:textId="77777777" w:rsidR="00032F17" w:rsidRPr="00BD20D1" w:rsidRDefault="00032F17" w:rsidP="00A45F57">
            <w:pPr>
              <w:widowControl w:val="0"/>
              <w:jc w:val="center"/>
              <w:rPr>
                <w:rFonts w:eastAsia="Calibri" w:cs="Times New Roman"/>
                <w:color w:val="000000"/>
                <w:spacing w:val="-8"/>
                <w:sz w:val="24"/>
                <w:szCs w:val="24"/>
              </w:rPr>
            </w:pPr>
          </w:p>
        </w:tc>
        <w:tc>
          <w:tcPr>
            <w:tcW w:w="702" w:type="pct"/>
          </w:tcPr>
          <w:p w14:paraId="2CA96F09" w14:textId="77777777" w:rsidR="00032F17" w:rsidRPr="00BD20D1" w:rsidRDefault="00032F17" w:rsidP="00A45F57">
            <w:pPr>
              <w:widowControl w:val="0"/>
              <w:jc w:val="both"/>
              <w:rPr>
                <w:rFonts w:eastAsia="Calibri" w:cs="Times New Roman"/>
                <w:b/>
                <w:bCs/>
                <w:color w:val="000000"/>
                <w:sz w:val="24"/>
                <w:szCs w:val="24"/>
              </w:rPr>
            </w:pPr>
          </w:p>
        </w:tc>
        <w:tc>
          <w:tcPr>
            <w:tcW w:w="1557" w:type="pct"/>
            <w:gridSpan w:val="2"/>
          </w:tcPr>
          <w:p w14:paraId="3DF18616" w14:textId="11DE5A83" w:rsidR="00032F17" w:rsidRPr="00BD20D1" w:rsidRDefault="00032F17" w:rsidP="00A45F57">
            <w:pPr>
              <w:widowControl w:val="0"/>
              <w:kinsoku w:val="0"/>
              <w:overflowPunct w:val="0"/>
              <w:autoSpaceDE w:val="0"/>
              <w:autoSpaceDN w:val="0"/>
              <w:adjustRightInd w:val="0"/>
              <w:snapToGrid w:val="0"/>
              <w:jc w:val="both"/>
              <w:rPr>
                <w:rFonts w:eastAsia="Calibri" w:cs="Times New Roman"/>
                <w:b/>
                <w:color w:val="000000"/>
                <w:sz w:val="24"/>
                <w:szCs w:val="24"/>
              </w:rPr>
            </w:pPr>
            <w:r w:rsidRPr="00BD20D1">
              <w:rPr>
                <w:rFonts w:eastAsia="Calibri" w:cs="Times New Roman"/>
                <w:b/>
                <w:bCs/>
                <w:color w:val="000000"/>
                <w:sz w:val="24"/>
                <w:szCs w:val="24"/>
              </w:rPr>
              <w:t>Số điểm</w:t>
            </w:r>
          </w:p>
        </w:tc>
        <w:tc>
          <w:tcPr>
            <w:tcW w:w="435" w:type="pct"/>
          </w:tcPr>
          <w:p w14:paraId="15F4D6EC" w14:textId="248CB18E"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2,0</w:t>
            </w:r>
          </w:p>
        </w:tc>
        <w:tc>
          <w:tcPr>
            <w:tcW w:w="471" w:type="pct"/>
          </w:tcPr>
          <w:p w14:paraId="499F5302" w14:textId="77EB0CA6"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1,5</w:t>
            </w:r>
          </w:p>
        </w:tc>
        <w:tc>
          <w:tcPr>
            <w:tcW w:w="425" w:type="pct"/>
          </w:tcPr>
          <w:p w14:paraId="59819507" w14:textId="563E8B64"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1,0</w:t>
            </w:r>
          </w:p>
        </w:tc>
        <w:tc>
          <w:tcPr>
            <w:tcW w:w="581" w:type="pct"/>
          </w:tcPr>
          <w:p w14:paraId="7B8AA5BC" w14:textId="798959D3"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0,5</w:t>
            </w:r>
          </w:p>
        </w:tc>
        <w:tc>
          <w:tcPr>
            <w:tcW w:w="537" w:type="pct"/>
          </w:tcPr>
          <w:p w14:paraId="19CA58D6" w14:textId="0F0E69CD"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5,0</w:t>
            </w:r>
          </w:p>
        </w:tc>
      </w:tr>
      <w:tr w:rsidR="00A3042A" w:rsidRPr="00BD20D1" w14:paraId="54902B23" w14:textId="77777777" w:rsidTr="00A45F57">
        <w:trPr>
          <w:trHeight w:val="152"/>
        </w:trPr>
        <w:tc>
          <w:tcPr>
            <w:tcW w:w="292" w:type="pct"/>
          </w:tcPr>
          <w:p w14:paraId="6BC6CF7E" w14:textId="77777777" w:rsidR="00032F17" w:rsidRPr="00BD20D1" w:rsidRDefault="00032F17" w:rsidP="00A45F57">
            <w:pPr>
              <w:widowControl w:val="0"/>
              <w:jc w:val="center"/>
              <w:rPr>
                <w:rFonts w:eastAsia="Calibri" w:cs="Times New Roman"/>
                <w:color w:val="000000"/>
                <w:spacing w:val="-8"/>
                <w:sz w:val="24"/>
                <w:szCs w:val="24"/>
              </w:rPr>
            </w:pPr>
          </w:p>
        </w:tc>
        <w:tc>
          <w:tcPr>
            <w:tcW w:w="702" w:type="pct"/>
          </w:tcPr>
          <w:p w14:paraId="451318B9" w14:textId="77777777" w:rsidR="00032F17" w:rsidRPr="00BD20D1" w:rsidRDefault="00032F17" w:rsidP="00A45F57">
            <w:pPr>
              <w:widowControl w:val="0"/>
              <w:jc w:val="both"/>
              <w:rPr>
                <w:rFonts w:eastAsia="Calibri" w:cs="Times New Roman"/>
                <w:b/>
                <w:bCs/>
                <w:color w:val="000000"/>
                <w:sz w:val="24"/>
                <w:szCs w:val="24"/>
              </w:rPr>
            </w:pPr>
          </w:p>
        </w:tc>
        <w:tc>
          <w:tcPr>
            <w:tcW w:w="1557" w:type="pct"/>
            <w:gridSpan w:val="2"/>
          </w:tcPr>
          <w:p w14:paraId="3FB41F99" w14:textId="01A5A21D" w:rsidR="00032F17" w:rsidRPr="00BD20D1" w:rsidRDefault="00032F17" w:rsidP="00A45F57">
            <w:pPr>
              <w:widowControl w:val="0"/>
              <w:kinsoku w:val="0"/>
              <w:overflowPunct w:val="0"/>
              <w:autoSpaceDE w:val="0"/>
              <w:autoSpaceDN w:val="0"/>
              <w:adjustRightInd w:val="0"/>
              <w:snapToGrid w:val="0"/>
              <w:jc w:val="both"/>
              <w:rPr>
                <w:rFonts w:eastAsia="Calibri" w:cs="Times New Roman"/>
                <w:b/>
                <w:color w:val="000000"/>
                <w:sz w:val="24"/>
                <w:szCs w:val="24"/>
              </w:rPr>
            </w:pPr>
            <w:r w:rsidRPr="00BD20D1">
              <w:rPr>
                <w:rFonts w:eastAsia="Calibri" w:cs="Times New Roman"/>
                <w:b/>
                <w:bCs/>
                <w:color w:val="000000"/>
                <w:sz w:val="24"/>
                <w:szCs w:val="24"/>
              </w:rPr>
              <w:t>Tỉ lệ %</w:t>
            </w:r>
          </w:p>
        </w:tc>
        <w:tc>
          <w:tcPr>
            <w:tcW w:w="435" w:type="pct"/>
          </w:tcPr>
          <w:p w14:paraId="4AC63433" w14:textId="70504D54"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20</w:t>
            </w:r>
          </w:p>
        </w:tc>
        <w:tc>
          <w:tcPr>
            <w:tcW w:w="471" w:type="pct"/>
          </w:tcPr>
          <w:p w14:paraId="3CB61351" w14:textId="7729029E"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15</w:t>
            </w:r>
          </w:p>
        </w:tc>
        <w:tc>
          <w:tcPr>
            <w:tcW w:w="425" w:type="pct"/>
          </w:tcPr>
          <w:p w14:paraId="2046BB85" w14:textId="6D0D19B8"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10</w:t>
            </w:r>
          </w:p>
        </w:tc>
        <w:tc>
          <w:tcPr>
            <w:tcW w:w="581" w:type="pct"/>
          </w:tcPr>
          <w:p w14:paraId="09ABC775" w14:textId="6E535D96"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5</w:t>
            </w:r>
          </w:p>
        </w:tc>
        <w:tc>
          <w:tcPr>
            <w:tcW w:w="537" w:type="pct"/>
          </w:tcPr>
          <w:p w14:paraId="280EA301" w14:textId="48ADD7A2" w:rsidR="00032F17" w:rsidRPr="00BD20D1" w:rsidRDefault="00A34FDB" w:rsidP="00A45F57">
            <w:pPr>
              <w:widowControl w:val="0"/>
              <w:kinsoku w:val="0"/>
              <w:overflowPunct w:val="0"/>
              <w:autoSpaceDE w:val="0"/>
              <w:autoSpaceDN w:val="0"/>
              <w:adjustRightInd w:val="0"/>
              <w:snapToGrid w:val="0"/>
              <w:jc w:val="center"/>
              <w:rPr>
                <w:rFonts w:eastAsia="Calibri" w:cs="Times New Roman"/>
                <w:b/>
                <w:color w:val="000000"/>
                <w:sz w:val="24"/>
                <w:szCs w:val="24"/>
              </w:rPr>
            </w:pPr>
            <w:r>
              <w:rPr>
                <w:rFonts w:eastAsia="Calibri" w:cs="Times New Roman"/>
                <w:b/>
                <w:color w:val="000000"/>
                <w:sz w:val="24"/>
                <w:szCs w:val="24"/>
              </w:rPr>
              <w:t>50</w:t>
            </w:r>
          </w:p>
        </w:tc>
      </w:tr>
    </w:tbl>
    <w:bookmarkEnd w:id="1"/>
    <w:p w14:paraId="64115DA1" w14:textId="451A282B" w:rsidR="000A0E00" w:rsidRPr="00A45F57" w:rsidRDefault="000A0E00" w:rsidP="00A45F57">
      <w:pPr>
        <w:spacing w:after="0" w:line="240" w:lineRule="auto"/>
        <w:jc w:val="center"/>
        <w:rPr>
          <w:rFonts w:eastAsia="Calibri" w:cs="Times New Roman"/>
          <w:b/>
          <w:bCs/>
          <w:szCs w:val="28"/>
        </w:rPr>
      </w:pPr>
      <w:r w:rsidRPr="00BD20D1">
        <w:rPr>
          <w:rFonts w:eastAsia="Calibri" w:cs="Times New Roman"/>
          <w:b/>
          <w:szCs w:val="28"/>
        </w:rPr>
        <w:t>C. NỘI DUNG ĐỀ KIỂM TRA</w:t>
      </w:r>
    </w:p>
    <w:p w14:paraId="1E720387" w14:textId="5EC63521" w:rsidR="002C66EF" w:rsidRDefault="002C66EF" w:rsidP="00A45F57">
      <w:pPr>
        <w:spacing w:after="0" w:line="240" w:lineRule="auto"/>
        <w:jc w:val="both"/>
        <w:rPr>
          <w:rFonts w:eastAsia="Calibri" w:cs="Times New Roman"/>
          <w:bCs/>
          <w:i/>
          <w:szCs w:val="28"/>
        </w:rPr>
      </w:pPr>
      <w:bookmarkStart w:id="2" w:name="_Hlk148857970"/>
      <w:r w:rsidRPr="00BD20D1">
        <w:rPr>
          <w:rFonts w:eastAsia="Calibri" w:cs="Times New Roman"/>
          <w:b/>
          <w:szCs w:val="28"/>
        </w:rPr>
        <w:t xml:space="preserve">I. </w:t>
      </w:r>
      <w:r w:rsidR="000A0E00" w:rsidRPr="00BD20D1">
        <w:rPr>
          <w:rFonts w:eastAsia="Calibri" w:cs="Times New Roman"/>
          <w:b/>
          <w:szCs w:val="28"/>
        </w:rPr>
        <w:t>TRẮC NGHIỆM</w:t>
      </w:r>
      <w:r w:rsidRPr="00BD20D1">
        <w:rPr>
          <w:rFonts w:eastAsia="Calibri" w:cs="Times New Roman"/>
          <w:b/>
          <w:szCs w:val="28"/>
        </w:rPr>
        <w:t xml:space="preserve"> </w:t>
      </w:r>
      <w:r w:rsidR="00116A9E">
        <w:rPr>
          <w:rFonts w:eastAsia="Calibri" w:cs="Times New Roman"/>
          <w:bCs/>
          <w:i/>
          <w:szCs w:val="28"/>
        </w:rPr>
        <w:t>(2 điểm)</w:t>
      </w:r>
    </w:p>
    <w:p w14:paraId="03C7F69D" w14:textId="5D005D6E" w:rsidR="003E6D60" w:rsidRPr="003E6D60" w:rsidRDefault="003E6D60" w:rsidP="00A45F57">
      <w:pPr>
        <w:spacing w:after="0" w:line="240" w:lineRule="auto"/>
        <w:jc w:val="both"/>
        <w:rPr>
          <w:rFonts w:eastAsia="Calibri" w:cs="Times New Roman"/>
          <w:bCs/>
          <w:i/>
          <w:iCs/>
          <w:szCs w:val="28"/>
        </w:rPr>
      </w:pPr>
      <w:r>
        <w:rPr>
          <w:rFonts w:eastAsia="Calibri" w:cs="Times New Roman"/>
          <w:b/>
          <w:szCs w:val="28"/>
        </w:rPr>
        <w:tab/>
      </w:r>
      <w:r w:rsidRPr="003E6D60">
        <w:rPr>
          <w:rFonts w:eastAsia="Calibri" w:cs="Times New Roman"/>
          <w:bCs/>
          <w:i/>
          <w:iCs/>
          <w:szCs w:val="28"/>
        </w:rPr>
        <w:t>- Khoanh tròn vào chữ cái trước câu trả lời đúng</w:t>
      </w:r>
    </w:p>
    <w:p w14:paraId="2FF60BB3" w14:textId="54445752" w:rsidR="00357784" w:rsidRPr="00451555" w:rsidRDefault="001E4BAF" w:rsidP="00A45F57">
      <w:pPr>
        <w:spacing w:after="0" w:line="240" w:lineRule="auto"/>
        <w:jc w:val="both"/>
        <w:rPr>
          <w:rFonts w:eastAsia="Times New Roman" w:cs="Times New Roman"/>
          <w:szCs w:val="28"/>
          <w:lang w:val="nl-NL"/>
        </w:rPr>
      </w:pPr>
      <w:r w:rsidRPr="00451555">
        <w:rPr>
          <w:rFonts w:eastAsia="Calibri" w:cs="Times New Roman"/>
          <w:b/>
          <w:szCs w:val="28"/>
        </w:rPr>
        <w:t xml:space="preserve">Câu 1. </w:t>
      </w:r>
      <w:r w:rsidR="00AD226A" w:rsidRPr="00451555">
        <w:rPr>
          <w:rFonts w:eastAsia="Calibri" w:cs="Times New Roman"/>
          <w:b/>
          <w:szCs w:val="28"/>
        </w:rPr>
        <w:t xml:space="preserve">Nhóm đất </w:t>
      </w:r>
      <w:r w:rsidR="00AB6BC1" w:rsidRPr="00451555">
        <w:rPr>
          <w:rFonts w:eastAsia="Calibri" w:cs="Times New Roman"/>
          <w:b/>
          <w:szCs w:val="28"/>
        </w:rPr>
        <w:t>p</w:t>
      </w:r>
      <w:r w:rsidR="00AD226A" w:rsidRPr="00451555">
        <w:rPr>
          <w:rFonts w:eastAsia="Calibri" w:cs="Times New Roman"/>
          <w:b/>
          <w:szCs w:val="28"/>
        </w:rPr>
        <w:t>hù sa phân bố chủ yếu ở</w:t>
      </w:r>
    </w:p>
    <w:p w14:paraId="015B066E" w14:textId="1A58BF05" w:rsidR="00AD226A" w:rsidRPr="00451555" w:rsidRDefault="00357784" w:rsidP="00A45F57">
      <w:pPr>
        <w:spacing w:after="0" w:line="240" w:lineRule="auto"/>
        <w:jc w:val="both"/>
        <w:rPr>
          <w:rFonts w:eastAsia="Times New Roman" w:cs="Times New Roman"/>
          <w:szCs w:val="28"/>
          <w:lang w:val="nl-NL"/>
        </w:rPr>
      </w:pPr>
      <w:r w:rsidRPr="00451555">
        <w:rPr>
          <w:rFonts w:eastAsia="Times New Roman" w:cs="Times New Roman"/>
          <w:szCs w:val="28"/>
          <w:lang w:val="nl-NL"/>
        </w:rPr>
        <w:tab/>
      </w:r>
      <w:r w:rsidRPr="00451555">
        <w:rPr>
          <w:rFonts w:eastAsia="Times New Roman" w:cs="Times New Roman"/>
          <w:b/>
          <w:bCs/>
          <w:szCs w:val="28"/>
          <w:lang w:val="nl-NL"/>
        </w:rPr>
        <w:t>A.</w:t>
      </w:r>
      <w:r w:rsidRPr="00451555">
        <w:rPr>
          <w:rFonts w:eastAsia="Times New Roman" w:cs="Times New Roman"/>
          <w:szCs w:val="28"/>
          <w:lang w:val="nl-NL"/>
        </w:rPr>
        <w:t xml:space="preserve"> </w:t>
      </w:r>
      <w:r w:rsidR="00AD226A" w:rsidRPr="00451555">
        <w:rPr>
          <w:rFonts w:eastAsia="Times New Roman" w:cs="Times New Roman"/>
          <w:szCs w:val="28"/>
          <w:lang w:val="nl-NL"/>
        </w:rPr>
        <w:t>miền núi.</w:t>
      </w:r>
      <w:r w:rsidRPr="00451555">
        <w:rPr>
          <w:rFonts w:eastAsia="Times New Roman" w:cs="Times New Roman"/>
          <w:szCs w:val="28"/>
          <w:lang w:val="nl-NL"/>
        </w:rPr>
        <w:tab/>
      </w:r>
      <w:r w:rsidRPr="00451555">
        <w:rPr>
          <w:rFonts w:eastAsia="Times New Roman" w:cs="Times New Roman"/>
          <w:szCs w:val="28"/>
          <w:lang w:val="nl-NL"/>
        </w:rPr>
        <w:tab/>
        <w:t xml:space="preserve">    </w:t>
      </w:r>
      <w:r w:rsidRPr="00451555">
        <w:rPr>
          <w:rFonts w:eastAsia="Times New Roman" w:cs="Times New Roman"/>
          <w:szCs w:val="28"/>
          <w:lang w:val="nl-NL"/>
        </w:rPr>
        <w:tab/>
      </w:r>
      <w:r w:rsidRPr="00451555">
        <w:rPr>
          <w:rFonts w:eastAsia="Times New Roman" w:cs="Times New Roman"/>
          <w:b/>
          <w:bCs/>
          <w:szCs w:val="28"/>
          <w:lang w:val="nl-NL"/>
        </w:rPr>
        <w:t xml:space="preserve"> </w:t>
      </w:r>
      <w:r w:rsidR="00AD226A" w:rsidRPr="00451555">
        <w:rPr>
          <w:rFonts w:eastAsia="Times New Roman" w:cs="Times New Roman"/>
          <w:b/>
          <w:bCs/>
          <w:szCs w:val="28"/>
          <w:lang w:val="nl-NL"/>
        </w:rPr>
        <w:tab/>
      </w:r>
      <w:r w:rsidR="00AD226A" w:rsidRPr="00451555">
        <w:rPr>
          <w:rFonts w:eastAsia="Times New Roman" w:cs="Times New Roman"/>
          <w:b/>
          <w:bCs/>
          <w:szCs w:val="28"/>
          <w:lang w:val="nl-NL"/>
        </w:rPr>
        <w:tab/>
      </w:r>
      <w:r w:rsidRPr="00451555">
        <w:rPr>
          <w:rFonts w:eastAsia="Times New Roman" w:cs="Times New Roman"/>
          <w:b/>
          <w:bCs/>
          <w:szCs w:val="28"/>
          <w:lang w:val="nl-NL"/>
        </w:rPr>
        <w:t>B.</w:t>
      </w:r>
      <w:r w:rsidRPr="00451555">
        <w:rPr>
          <w:rFonts w:eastAsia="Times New Roman" w:cs="Times New Roman"/>
          <w:szCs w:val="28"/>
          <w:lang w:val="nl-NL"/>
        </w:rPr>
        <w:t xml:space="preserve"> </w:t>
      </w:r>
      <w:r w:rsidR="00AD226A" w:rsidRPr="00451555">
        <w:rPr>
          <w:rFonts w:eastAsia="Times New Roman" w:cs="Times New Roman"/>
          <w:szCs w:val="28"/>
          <w:lang w:val="nl-NL"/>
        </w:rPr>
        <w:t>trung du.</w:t>
      </w:r>
      <w:r w:rsidRPr="00451555">
        <w:rPr>
          <w:rFonts w:eastAsia="Times New Roman" w:cs="Times New Roman"/>
          <w:szCs w:val="28"/>
          <w:lang w:val="nl-NL"/>
        </w:rPr>
        <w:tab/>
      </w:r>
      <w:r w:rsidRPr="00451555">
        <w:rPr>
          <w:rFonts w:eastAsia="Times New Roman" w:cs="Times New Roman"/>
          <w:szCs w:val="28"/>
          <w:lang w:val="nl-NL"/>
        </w:rPr>
        <w:tab/>
      </w:r>
      <w:r w:rsidRPr="00451555">
        <w:rPr>
          <w:rFonts w:eastAsia="Times New Roman" w:cs="Times New Roman"/>
          <w:szCs w:val="28"/>
          <w:lang w:val="nl-NL"/>
        </w:rPr>
        <w:tab/>
      </w:r>
    </w:p>
    <w:p w14:paraId="0D2B9863" w14:textId="21E16071" w:rsidR="00357784" w:rsidRPr="00451555" w:rsidRDefault="00AD226A" w:rsidP="00A45F57">
      <w:pPr>
        <w:spacing w:after="0" w:line="240" w:lineRule="auto"/>
        <w:jc w:val="both"/>
        <w:rPr>
          <w:rFonts w:eastAsia="Times New Roman" w:cs="Times New Roman"/>
          <w:szCs w:val="28"/>
          <w:lang w:val="nl-NL"/>
        </w:rPr>
      </w:pPr>
      <w:r w:rsidRPr="00451555">
        <w:rPr>
          <w:rFonts w:eastAsia="Times New Roman" w:cs="Times New Roman"/>
          <w:szCs w:val="28"/>
          <w:lang w:val="nl-NL"/>
        </w:rPr>
        <w:tab/>
      </w:r>
      <w:r w:rsidR="00357784" w:rsidRPr="00451555">
        <w:rPr>
          <w:rFonts w:eastAsia="Times New Roman" w:cs="Times New Roman"/>
          <w:b/>
          <w:bCs/>
          <w:szCs w:val="28"/>
          <w:lang w:val="nl-NL"/>
        </w:rPr>
        <w:t>C.</w:t>
      </w:r>
      <w:r w:rsidR="00357784" w:rsidRPr="00451555">
        <w:rPr>
          <w:rFonts w:eastAsia="Times New Roman" w:cs="Times New Roman"/>
          <w:szCs w:val="28"/>
          <w:lang w:val="nl-NL"/>
        </w:rPr>
        <w:t xml:space="preserve"> </w:t>
      </w:r>
      <w:r w:rsidRPr="00451555">
        <w:rPr>
          <w:rFonts w:eastAsia="Times New Roman" w:cs="Times New Roman"/>
          <w:szCs w:val="28"/>
          <w:lang w:val="nl-NL"/>
        </w:rPr>
        <w:t>đồng bằng.</w:t>
      </w:r>
      <w:r w:rsidR="00357784" w:rsidRPr="00451555">
        <w:rPr>
          <w:rFonts w:eastAsia="Times New Roman" w:cs="Times New Roman"/>
          <w:szCs w:val="28"/>
          <w:lang w:val="nl-NL"/>
        </w:rPr>
        <w:tab/>
      </w:r>
      <w:r w:rsidR="00357784" w:rsidRPr="00451555">
        <w:rPr>
          <w:rFonts w:eastAsia="Times New Roman" w:cs="Times New Roman"/>
          <w:szCs w:val="28"/>
          <w:lang w:val="nl-NL"/>
        </w:rPr>
        <w:tab/>
        <w:t xml:space="preserve">  </w:t>
      </w:r>
      <w:r w:rsidR="00357784" w:rsidRPr="00451555">
        <w:rPr>
          <w:rFonts w:eastAsia="Times New Roman" w:cs="Times New Roman"/>
          <w:szCs w:val="28"/>
          <w:lang w:val="nl-NL"/>
        </w:rPr>
        <w:tab/>
        <w:t xml:space="preserve"> </w:t>
      </w:r>
      <w:r w:rsidRPr="00451555">
        <w:rPr>
          <w:rFonts w:eastAsia="Times New Roman" w:cs="Times New Roman"/>
          <w:szCs w:val="28"/>
          <w:lang w:val="nl-NL"/>
        </w:rPr>
        <w:tab/>
      </w:r>
      <w:r w:rsidR="00357784" w:rsidRPr="00451555">
        <w:rPr>
          <w:rFonts w:eastAsia="Times New Roman" w:cs="Times New Roman"/>
          <w:b/>
          <w:bCs/>
          <w:szCs w:val="28"/>
          <w:lang w:val="nl-NL"/>
        </w:rPr>
        <w:t>D.</w:t>
      </w:r>
      <w:r w:rsidR="00357784" w:rsidRPr="00451555">
        <w:rPr>
          <w:rFonts w:eastAsia="Times New Roman" w:cs="Times New Roman"/>
          <w:szCs w:val="28"/>
          <w:lang w:val="nl-NL"/>
        </w:rPr>
        <w:t xml:space="preserve"> </w:t>
      </w:r>
      <w:r w:rsidRPr="00451555">
        <w:rPr>
          <w:rFonts w:eastAsia="Times New Roman" w:cs="Times New Roman"/>
          <w:szCs w:val="28"/>
          <w:lang w:val="nl-NL"/>
        </w:rPr>
        <w:t>cao nguyên</w:t>
      </w:r>
      <w:r w:rsidR="00357784" w:rsidRPr="00451555">
        <w:rPr>
          <w:rFonts w:eastAsia="Times New Roman" w:cs="Times New Roman"/>
          <w:szCs w:val="28"/>
          <w:lang w:val="nl-NL"/>
        </w:rPr>
        <w:t>.</w:t>
      </w:r>
    </w:p>
    <w:p w14:paraId="4B3FFD65" w14:textId="5F593397" w:rsidR="009B28F3" w:rsidRPr="00451555" w:rsidRDefault="001E4BAF" w:rsidP="00A45F57">
      <w:pPr>
        <w:spacing w:after="0" w:line="240" w:lineRule="auto"/>
        <w:rPr>
          <w:rFonts w:eastAsia="Calibri" w:cs="Times New Roman"/>
          <w:bCs/>
          <w:szCs w:val="28"/>
        </w:rPr>
      </w:pPr>
      <w:r w:rsidRPr="00451555">
        <w:rPr>
          <w:rFonts w:eastAsia="Calibri" w:cs="Times New Roman"/>
          <w:b/>
          <w:szCs w:val="28"/>
        </w:rPr>
        <w:t xml:space="preserve">Câu 2. </w:t>
      </w:r>
      <w:r w:rsidR="00670C52" w:rsidRPr="00451555">
        <w:rPr>
          <w:rFonts w:eastAsia="Calibri" w:cs="Times New Roman"/>
          <w:b/>
          <w:szCs w:val="28"/>
        </w:rPr>
        <w:t>Nhóm đất feralit chiếm bao nhiêu % diện tích đất tự nhiên ở nước ta?</w:t>
      </w:r>
    </w:p>
    <w:p w14:paraId="7EF4BF43" w14:textId="0C165A3B" w:rsidR="001E4BAF" w:rsidRPr="00451555" w:rsidRDefault="009B28F3" w:rsidP="00A45F57">
      <w:pPr>
        <w:spacing w:after="0" w:line="240" w:lineRule="auto"/>
        <w:rPr>
          <w:rFonts w:eastAsia="Calibri" w:cs="Times New Roman"/>
          <w:bCs/>
          <w:szCs w:val="28"/>
        </w:rPr>
      </w:pPr>
      <w:r w:rsidRPr="00451555">
        <w:rPr>
          <w:rFonts w:eastAsia="Calibri" w:cs="Times New Roman"/>
          <w:b/>
          <w:szCs w:val="28"/>
        </w:rPr>
        <w:tab/>
        <w:t>A.</w:t>
      </w:r>
      <w:r w:rsidR="00670C52" w:rsidRPr="00451555">
        <w:rPr>
          <w:rFonts w:eastAsia="Calibri" w:cs="Times New Roman"/>
          <w:bCs/>
          <w:szCs w:val="28"/>
        </w:rPr>
        <w:t xml:space="preserve"> 24%</w:t>
      </w:r>
      <w:r w:rsidRPr="00451555">
        <w:rPr>
          <w:rFonts w:eastAsia="Calibri" w:cs="Times New Roman"/>
          <w:bCs/>
          <w:szCs w:val="28"/>
        </w:rPr>
        <w:t>.</w:t>
      </w:r>
      <w:r w:rsidRPr="00451555">
        <w:rPr>
          <w:rFonts w:eastAsia="Calibri" w:cs="Times New Roman"/>
          <w:b/>
          <w:szCs w:val="28"/>
        </w:rPr>
        <w:t xml:space="preserve">         </w:t>
      </w:r>
      <w:r w:rsidR="00BC1545" w:rsidRPr="00451555">
        <w:rPr>
          <w:rFonts w:eastAsia="Calibri" w:cs="Times New Roman"/>
          <w:b/>
          <w:szCs w:val="28"/>
        </w:rPr>
        <w:tab/>
      </w:r>
      <w:r w:rsidRPr="00451555">
        <w:rPr>
          <w:rFonts w:eastAsia="Calibri" w:cs="Times New Roman"/>
          <w:b/>
          <w:szCs w:val="28"/>
        </w:rPr>
        <w:t xml:space="preserve">B. </w:t>
      </w:r>
      <w:r w:rsidR="00670C52" w:rsidRPr="00451555">
        <w:rPr>
          <w:rFonts w:eastAsia="Calibri" w:cs="Times New Roman"/>
          <w:bCs/>
          <w:szCs w:val="28"/>
        </w:rPr>
        <w:t>65%</w:t>
      </w:r>
      <w:r w:rsidRPr="00451555">
        <w:rPr>
          <w:rFonts w:eastAsia="Calibri" w:cs="Times New Roman"/>
          <w:bCs/>
          <w:szCs w:val="28"/>
        </w:rPr>
        <w:t>.</w:t>
      </w:r>
      <w:r w:rsidR="00BC1545" w:rsidRPr="00451555">
        <w:rPr>
          <w:rFonts w:eastAsia="Calibri" w:cs="Times New Roman"/>
          <w:bCs/>
          <w:szCs w:val="28"/>
        </w:rPr>
        <w:tab/>
      </w:r>
      <w:r w:rsidR="00BC1545" w:rsidRPr="00451555">
        <w:rPr>
          <w:rFonts w:eastAsia="Calibri" w:cs="Times New Roman"/>
          <w:bCs/>
          <w:szCs w:val="28"/>
        </w:rPr>
        <w:tab/>
      </w:r>
      <w:r w:rsidR="00BC1545" w:rsidRPr="00451555">
        <w:rPr>
          <w:rFonts w:eastAsia="Calibri" w:cs="Times New Roman"/>
          <w:bCs/>
          <w:szCs w:val="28"/>
        </w:rPr>
        <w:tab/>
      </w:r>
      <w:r w:rsidRPr="00451555">
        <w:rPr>
          <w:rFonts w:eastAsia="Calibri" w:cs="Times New Roman"/>
          <w:b/>
          <w:szCs w:val="28"/>
        </w:rPr>
        <w:t xml:space="preserve">C. </w:t>
      </w:r>
      <w:r w:rsidR="00670C52" w:rsidRPr="00451555">
        <w:rPr>
          <w:rFonts w:eastAsia="Calibri" w:cs="Times New Roman"/>
          <w:bCs/>
          <w:szCs w:val="28"/>
        </w:rPr>
        <w:t>85%</w:t>
      </w:r>
      <w:r w:rsidRPr="00451555">
        <w:rPr>
          <w:rFonts w:eastAsia="Calibri" w:cs="Times New Roman"/>
          <w:bCs/>
          <w:szCs w:val="28"/>
        </w:rPr>
        <w:t>.</w:t>
      </w:r>
      <w:r w:rsidRPr="00451555">
        <w:rPr>
          <w:rFonts w:eastAsia="Calibri" w:cs="Times New Roman"/>
          <w:b/>
          <w:szCs w:val="28"/>
        </w:rPr>
        <w:t xml:space="preserve">            </w:t>
      </w:r>
      <w:r w:rsidR="00BC1545" w:rsidRPr="00451555">
        <w:rPr>
          <w:rFonts w:eastAsia="Calibri" w:cs="Times New Roman"/>
          <w:b/>
          <w:szCs w:val="28"/>
        </w:rPr>
        <w:t>D</w:t>
      </w:r>
      <w:r w:rsidRPr="00451555">
        <w:rPr>
          <w:rFonts w:eastAsia="Calibri" w:cs="Times New Roman"/>
          <w:b/>
          <w:szCs w:val="28"/>
        </w:rPr>
        <w:t xml:space="preserve">. </w:t>
      </w:r>
      <w:r w:rsidR="00670C52" w:rsidRPr="00451555">
        <w:rPr>
          <w:rFonts w:eastAsia="Calibri" w:cs="Times New Roman"/>
          <w:bCs/>
          <w:szCs w:val="28"/>
        </w:rPr>
        <w:t>90%</w:t>
      </w:r>
      <w:r w:rsidRPr="00451555">
        <w:rPr>
          <w:rFonts w:eastAsia="Calibri" w:cs="Times New Roman"/>
          <w:bCs/>
          <w:szCs w:val="28"/>
        </w:rPr>
        <w:t>.</w:t>
      </w:r>
    </w:p>
    <w:p w14:paraId="3AEEFBC3" w14:textId="124CCA6E" w:rsidR="000F70D6" w:rsidRPr="00451555" w:rsidRDefault="001E4BAF" w:rsidP="00A45F57">
      <w:pPr>
        <w:widowControl w:val="0"/>
        <w:spacing w:after="0" w:line="240" w:lineRule="auto"/>
        <w:rPr>
          <w:rFonts w:eastAsia="Calibri" w:cs="Times New Roman"/>
          <w:bCs/>
        </w:rPr>
      </w:pPr>
      <w:r w:rsidRPr="00451555">
        <w:rPr>
          <w:rFonts w:eastAsia="Calibri" w:cs="Times New Roman"/>
          <w:b/>
          <w:szCs w:val="28"/>
        </w:rPr>
        <w:t>Câu 3.</w:t>
      </w:r>
      <w:r w:rsidR="00670C52" w:rsidRPr="00451555">
        <w:rPr>
          <w:rFonts w:eastAsia="Calibri" w:cs="Times New Roman"/>
          <w:b/>
          <w:szCs w:val="28"/>
        </w:rPr>
        <w:t xml:space="preserve"> Đất feralit hình thành trên đá badan phân bố tập trung chủ yếu ở </w:t>
      </w:r>
      <w:r w:rsidRPr="00451555">
        <w:rPr>
          <w:rFonts w:eastAsia="Calibri" w:cs="Times New Roman"/>
          <w:b/>
          <w:szCs w:val="28"/>
        </w:rPr>
        <w:t xml:space="preserve"> </w:t>
      </w:r>
      <w:bookmarkStart w:id="3" w:name="_Hlk127905092"/>
    </w:p>
    <w:p w14:paraId="459A5862" w14:textId="77777777" w:rsidR="007944EC" w:rsidRPr="00451555" w:rsidRDefault="000F70D6" w:rsidP="00A45F57">
      <w:pPr>
        <w:widowControl w:val="0"/>
        <w:spacing w:after="0" w:line="240" w:lineRule="auto"/>
        <w:rPr>
          <w:rFonts w:eastAsia="Calibri" w:cs="Times New Roman"/>
          <w:bCs/>
        </w:rPr>
      </w:pPr>
      <w:r w:rsidRPr="00451555">
        <w:rPr>
          <w:rFonts w:eastAsia="Calibri" w:cs="Times New Roman"/>
          <w:bCs/>
        </w:rPr>
        <w:tab/>
      </w:r>
      <w:r w:rsidRPr="00451555">
        <w:rPr>
          <w:rFonts w:eastAsia="Calibri" w:cs="Times New Roman"/>
          <w:b/>
        </w:rPr>
        <w:t>A.</w:t>
      </w:r>
      <w:r w:rsidRPr="00451555">
        <w:rPr>
          <w:rFonts w:eastAsia="Calibri" w:cs="Times New Roman"/>
          <w:bCs/>
        </w:rPr>
        <w:t xml:space="preserve"> </w:t>
      </w:r>
      <w:r w:rsidR="007944EC" w:rsidRPr="00451555">
        <w:rPr>
          <w:rFonts w:eastAsia="Calibri" w:cs="Times New Roman"/>
          <w:bCs/>
        </w:rPr>
        <w:t>Đông Bắc và Tây Bắc</w:t>
      </w:r>
      <w:r w:rsidRPr="00451555">
        <w:rPr>
          <w:rFonts w:eastAsia="Calibri" w:cs="Times New Roman"/>
          <w:bCs/>
        </w:rPr>
        <w:t>.</w:t>
      </w:r>
      <w:r w:rsidRPr="00451555">
        <w:rPr>
          <w:rFonts w:eastAsia="Calibri" w:cs="Times New Roman"/>
          <w:bCs/>
        </w:rPr>
        <w:tab/>
      </w:r>
      <w:r w:rsidRPr="00451555">
        <w:rPr>
          <w:rFonts w:eastAsia="Calibri" w:cs="Times New Roman"/>
          <w:bCs/>
        </w:rPr>
        <w:tab/>
      </w:r>
    </w:p>
    <w:p w14:paraId="7D3D3B15" w14:textId="4D3D8B08" w:rsidR="000F70D6" w:rsidRPr="00451555" w:rsidRDefault="007944EC" w:rsidP="00A45F57">
      <w:pPr>
        <w:widowControl w:val="0"/>
        <w:spacing w:after="0" w:line="240" w:lineRule="auto"/>
        <w:rPr>
          <w:rFonts w:eastAsia="Calibri" w:cs="Times New Roman"/>
          <w:bCs/>
        </w:rPr>
      </w:pPr>
      <w:r w:rsidRPr="00451555">
        <w:rPr>
          <w:rFonts w:eastAsia="Calibri" w:cs="Times New Roman"/>
          <w:bCs/>
        </w:rPr>
        <w:tab/>
      </w:r>
      <w:r w:rsidR="000F70D6" w:rsidRPr="00451555">
        <w:rPr>
          <w:rFonts w:eastAsia="Calibri" w:cs="Times New Roman"/>
          <w:b/>
        </w:rPr>
        <w:t>B.</w:t>
      </w:r>
      <w:r w:rsidR="000F70D6" w:rsidRPr="00451555">
        <w:rPr>
          <w:rFonts w:eastAsia="Calibri" w:cs="Times New Roman"/>
          <w:bCs/>
        </w:rPr>
        <w:t xml:space="preserve"> </w:t>
      </w:r>
      <w:r w:rsidRPr="00451555">
        <w:rPr>
          <w:rFonts w:eastAsia="Calibri" w:cs="Times New Roman"/>
          <w:bCs/>
        </w:rPr>
        <w:t>Đông Bắc, Bắc Trung Bộ</w:t>
      </w:r>
      <w:r w:rsidR="000F70D6" w:rsidRPr="00451555">
        <w:rPr>
          <w:rFonts w:eastAsia="Calibri" w:cs="Times New Roman"/>
          <w:bCs/>
        </w:rPr>
        <w:t>.</w:t>
      </w:r>
    </w:p>
    <w:p w14:paraId="4F338D9A" w14:textId="77777777" w:rsidR="007944EC" w:rsidRPr="00451555" w:rsidRDefault="000F70D6" w:rsidP="00A45F57">
      <w:pPr>
        <w:widowControl w:val="0"/>
        <w:spacing w:after="0" w:line="240" w:lineRule="auto"/>
        <w:rPr>
          <w:rFonts w:eastAsia="Calibri" w:cs="Times New Roman"/>
          <w:bCs/>
        </w:rPr>
      </w:pPr>
      <w:r w:rsidRPr="00451555">
        <w:rPr>
          <w:rFonts w:eastAsia="Calibri" w:cs="Times New Roman"/>
          <w:bCs/>
        </w:rPr>
        <w:tab/>
      </w:r>
      <w:r w:rsidRPr="00451555">
        <w:rPr>
          <w:rFonts w:eastAsia="Calibri" w:cs="Times New Roman"/>
          <w:b/>
        </w:rPr>
        <w:t>C.</w:t>
      </w:r>
      <w:r w:rsidRPr="00451555">
        <w:rPr>
          <w:rFonts w:eastAsia="Calibri" w:cs="Times New Roman"/>
          <w:bCs/>
        </w:rPr>
        <w:t xml:space="preserve"> </w:t>
      </w:r>
      <w:r w:rsidR="007944EC" w:rsidRPr="00451555">
        <w:rPr>
          <w:rFonts w:eastAsia="Calibri" w:cs="Times New Roman"/>
          <w:bCs/>
        </w:rPr>
        <w:t>Đồng bằng sông Hồng</w:t>
      </w:r>
      <w:r w:rsidRPr="00451555">
        <w:rPr>
          <w:rFonts w:eastAsia="Calibri" w:cs="Times New Roman"/>
          <w:bCs/>
        </w:rPr>
        <w:t>.</w:t>
      </w:r>
      <w:r w:rsidRPr="00451555">
        <w:rPr>
          <w:rFonts w:eastAsia="Calibri" w:cs="Times New Roman"/>
          <w:bCs/>
        </w:rPr>
        <w:tab/>
      </w:r>
      <w:r w:rsidRPr="00451555">
        <w:rPr>
          <w:rFonts w:eastAsia="Calibri" w:cs="Times New Roman"/>
          <w:bCs/>
        </w:rPr>
        <w:tab/>
      </w:r>
      <w:r w:rsidRPr="00451555">
        <w:rPr>
          <w:rFonts w:eastAsia="Calibri" w:cs="Times New Roman"/>
          <w:bCs/>
        </w:rPr>
        <w:tab/>
      </w:r>
      <w:r w:rsidRPr="00451555">
        <w:rPr>
          <w:rFonts w:eastAsia="Calibri" w:cs="Times New Roman"/>
          <w:bCs/>
        </w:rPr>
        <w:tab/>
      </w:r>
      <w:r w:rsidR="007944EC" w:rsidRPr="00451555">
        <w:rPr>
          <w:rFonts w:eastAsia="Calibri" w:cs="Times New Roman"/>
          <w:bCs/>
        </w:rPr>
        <w:tab/>
      </w:r>
    </w:p>
    <w:p w14:paraId="31108D44" w14:textId="07CC24C4" w:rsidR="000F70D6" w:rsidRPr="00451555" w:rsidRDefault="007944EC" w:rsidP="00A45F57">
      <w:pPr>
        <w:widowControl w:val="0"/>
        <w:spacing w:after="0" w:line="240" w:lineRule="auto"/>
        <w:rPr>
          <w:rFonts w:eastAsia="Calibri" w:cs="Times New Roman"/>
          <w:bCs/>
        </w:rPr>
      </w:pPr>
      <w:r w:rsidRPr="00451555">
        <w:rPr>
          <w:rFonts w:eastAsia="Calibri" w:cs="Times New Roman"/>
          <w:bCs/>
        </w:rPr>
        <w:tab/>
      </w:r>
      <w:r w:rsidR="000F70D6" w:rsidRPr="00451555">
        <w:rPr>
          <w:rFonts w:eastAsia="Calibri" w:cs="Times New Roman"/>
          <w:b/>
        </w:rPr>
        <w:t>D.</w:t>
      </w:r>
      <w:r w:rsidR="000F70D6" w:rsidRPr="00451555">
        <w:rPr>
          <w:rFonts w:eastAsia="Calibri" w:cs="Times New Roman"/>
          <w:bCs/>
        </w:rPr>
        <w:t xml:space="preserve"> </w:t>
      </w:r>
      <w:r w:rsidRPr="00451555">
        <w:rPr>
          <w:rFonts w:eastAsia="Calibri" w:cs="Times New Roman"/>
          <w:bCs/>
        </w:rPr>
        <w:t>Tây Nguyên và Đông Nam Bộ</w:t>
      </w:r>
      <w:r w:rsidR="000F70D6" w:rsidRPr="00451555">
        <w:rPr>
          <w:rFonts w:eastAsia="Calibri" w:cs="Times New Roman"/>
          <w:bCs/>
        </w:rPr>
        <w:t>.</w:t>
      </w:r>
    </w:p>
    <w:bookmarkEnd w:id="3"/>
    <w:p w14:paraId="04E0CA76" w14:textId="2D759592" w:rsidR="001E4BAF" w:rsidRPr="00451555" w:rsidRDefault="001E4BAF" w:rsidP="00A45F57">
      <w:pPr>
        <w:spacing w:after="0" w:line="240" w:lineRule="auto"/>
        <w:rPr>
          <w:rFonts w:eastAsia="Calibri" w:cs="Times New Roman"/>
          <w:bCs/>
          <w:szCs w:val="28"/>
        </w:rPr>
      </w:pPr>
      <w:r w:rsidRPr="00451555">
        <w:rPr>
          <w:rFonts w:eastAsia="Calibri" w:cs="Times New Roman"/>
          <w:b/>
          <w:szCs w:val="28"/>
        </w:rPr>
        <w:t xml:space="preserve">Câu 4. </w:t>
      </w:r>
      <w:r w:rsidR="00D35FBE" w:rsidRPr="00451555">
        <w:rPr>
          <w:rFonts w:eastAsia="Calibri" w:cs="Times New Roman"/>
          <w:b/>
          <w:szCs w:val="28"/>
        </w:rPr>
        <w:t>Nhóm đất mùn núi cao phân bố chủ yếu từ độ cao bao nhiêu m trở lên?</w:t>
      </w:r>
    </w:p>
    <w:p w14:paraId="2C02AC73" w14:textId="1E5B896F" w:rsidR="00F4240D" w:rsidRPr="00451555" w:rsidRDefault="00F4240D" w:rsidP="00A45F57">
      <w:pPr>
        <w:spacing w:after="0" w:line="240" w:lineRule="auto"/>
        <w:rPr>
          <w:rFonts w:eastAsia="Calibri" w:cs="Times New Roman"/>
          <w:bCs/>
          <w:szCs w:val="28"/>
        </w:rPr>
      </w:pPr>
      <w:r w:rsidRPr="00451555">
        <w:rPr>
          <w:rFonts w:eastAsia="Calibri" w:cs="Times New Roman"/>
          <w:b/>
          <w:szCs w:val="28"/>
        </w:rPr>
        <w:tab/>
        <w:t xml:space="preserve">A. </w:t>
      </w:r>
      <w:r w:rsidR="00D35FBE" w:rsidRPr="00451555">
        <w:rPr>
          <w:rFonts w:eastAsia="Calibri" w:cs="Times New Roman"/>
          <w:bCs/>
          <w:szCs w:val="28"/>
        </w:rPr>
        <w:t>500 – 1000m</w:t>
      </w:r>
      <w:r w:rsidR="00F3268F" w:rsidRPr="00451555">
        <w:rPr>
          <w:rFonts w:eastAsia="Calibri" w:cs="Times New Roman"/>
          <w:bCs/>
          <w:szCs w:val="28"/>
        </w:rPr>
        <w:t>.</w:t>
      </w:r>
      <w:r w:rsidR="00F3268F" w:rsidRPr="00451555">
        <w:rPr>
          <w:rFonts w:eastAsia="Calibri" w:cs="Times New Roman"/>
          <w:b/>
          <w:szCs w:val="28"/>
        </w:rPr>
        <w:tab/>
      </w:r>
      <w:r w:rsidR="00F3268F" w:rsidRPr="00451555">
        <w:rPr>
          <w:rFonts w:eastAsia="Calibri" w:cs="Times New Roman"/>
          <w:b/>
          <w:szCs w:val="28"/>
        </w:rPr>
        <w:tab/>
      </w:r>
      <w:r w:rsidR="00F3268F" w:rsidRPr="00451555">
        <w:rPr>
          <w:rFonts w:eastAsia="Calibri" w:cs="Times New Roman"/>
          <w:b/>
          <w:szCs w:val="28"/>
        </w:rPr>
        <w:tab/>
      </w:r>
      <w:r w:rsidR="00F3268F" w:rsidRPr="00451555">
        <w:rPr>
          <w:rFonts w:eastAsia="Calibri" w:cs="Times New Roman"/>
          <w:b/>
          <w:szCs w:val="28"/>
        </w:rPr>
        <w:tab/>
        <w:t xml:space="preserve">B. </w:t>
      </w:r>
      <w:r w:rsidR="00D35FBE" w:rsidRPr="00451555">
        <w:rPr>
          <w:rFonts w:eastAsia="Calibri" w:cs="Times New Roman"/>
          <w:bCs/>
          <w:szCs w:val="28"/>
        </w:rPr>
        <w:t>1000 – 1500m</w:t>
      </w:r>
      <w:r w:rsidR="00F3268F" w:rsidRPr="00451555">
        <w:rPr>
          <w:rFonts w:eastAsia="Calibri" w:cs="Times New Roman"/>
          <w:bCs/>
          <w:szCs w:val="28"/>
        </w:rPr>
        <w:t>.</w:t>
      </w:r>
    </w:p>
    <w:p w14:paraId="3EC3D4C1" w14:textId="2DAF59C1" w:rsidR="001E4BAF" w:rsidRPr="00451555" w:rsidRDefault="00F3268F" w:rsidP="00A45F57">
      <w:pPr>
        <w:spacing w:after="0" w:line="240" w:lineRule="auto"/>
        <w:rPr>
          <w:rFonts w:eastAsia="Calibri" w:cs="Times New Roman"/>
          <w:bCs/>
          <w:szCs w:val="28"/>
        </w:rPr>
      </w:pPr>
      <w:r w:rsidRPr="00451555">
        <w:rPr>
          <w:rFonts w:eastAsia="Calibri" w:cs="Times New Roman"/>
          <w:bCs/>
          <w:szCs w:val="28"/>
        </w:rPr>
        <w:tab/>
      </w:r>
      <w:r w:rsidRPr="00451555">
        <w:rPr>
          <w:rFonts w:eastAsia="Calibri" w:cs="Times New Roman"/>
          <w:b/>
          <w:szCs w:val="28"/>
        </w:rPr>
        <w:t xml:space="preserve">C. </w:t>
      </w:r>
      <w:r w:rsidR="00D35FBE" w:rsidRPr="00451555">
        <w:rPr>
          <w:rFonts w:eastAsia="Calibri" w:cs="Times New Roman"/>
          <w:bCs/>
          <w:szCs w:val="28"/>
        </w:rPr>
        <w:t>1600 – 1700m</w:t>
      </w:r>
      <w:r w:rsidRPr="00451555">
        <w:rPr>
          <w:rFonts w:eastAsia="Calibri" w:cs="Times New Roman"/>
          <w:bCs/>
          <w:szCs w:val="28"/>
        </w:rPr>
        <w:t>.</w:t>
      </w:r>
      <w:r w:rsidRPr="00451555">
        <w:rPr>
          <w:rFonts w:eastAsia="Calibri" w:cs="Times New Roman"/>
          <w:bCs/>
          <w:szCs w:val="28"/>
        </w:rPr>
        <w:tab/>
      </w:r>
      <w:r w:rsidRPr="00451555">
        <w:rPr>
          <w:rFonts w:eastAsia="Calibri" w:cs="Times New Roman"/>
          <w:bCs/>
          <w:szCs w:val="28"/>
        </w:rPr>
        <w:tab/>
      </w:r>
      <w:r w:rsidRPr="00451555">
        <w:rPr>
          <w:rFonts w:eastAsia="Calibri" w:cs="Times New Roman"/>
          <w:bCs/>
          <w:szCs w:val="28"/>
        </w:rPr>
        <w:tab/>
      </w:r>
      <w:r w:rsidR="00D35FBE" w:rsidRPr="00451555">
        <w:rPr>
          <w:rFonts w:eastAsia="Calibri" w:cs="Times New Roman"/>
          <w:bCs/>
          <w:szCs w:val="28"/>
        </w:rPr>
        <w:tab/>
      </w:r>
      <w:r w:rsidRPr="00451555">
        <w:rPr>
          <w:rFonts w:eastAsia="Calibri" w:cs="Times New Roman"/>
          <w:b/>
          <w:szCs w:val="28"/>
        </w:rPr>
        <w:t>D.</w:t>
      </w:r>
      <w:r w:rsidRPr="00451555">
        <w:rPr>
          <w:rFonts w:eastAsia="Calibri" w:cs="Times New Roman"/>
          <w:bCs/>
          <w:szCs w:val="28"/>
        </w:rPr>
        <w:t xml:space="preserve"> </w:t>
      </w:r>
      <w:r w:rsidR="00D35FBE" w:rsidRPr="00451555">
        <w:rPr>
          <w:rFonts w:eastAsia="Calibri" w:cs="Times New Roman"/>
          <w:bCs/>
          <w:szCs w:val="28"/>
        </w:rPr>
        <w:t>từ 2000m trở lên</w:t>
      </w:r>
      <w:r w:rsidRPr="00451555">
        <w:rPr>
          <w:rFonts w:eastAsia="Calibri" w:cs="Times New Roman"/>
          <w:bCs/>
          <w:szCs w:val="28"/>
        </w:rPr>
        <w:t>.</w:t>
      </w:r>
    </w:p>
    <w:p w14:paraId="50948E26" w14:textId="0AAAD791" w:rsidR="00682365" w:rsidRPr="00451555" w:rsidRDefault="001E4BAF" w:rsidP="00A45F57">
      <w:pPr>
        <w:widowControl w:val="0"/>
        <w:spacing w:after="0" w:line="240" w:lineRule="auto"/>
        <w:jc w:val="both"/>
        <w:rPr>
          <w:rFonts w:eastAsia="Calibri" w:cs="Times New Roman"/>
          <w:bCs/>
        </w:rPr>
      </w:pPr>
      <w:r w:rsidRPr="00451555">
        <w:rPr>
          <w:rFonts w:eastAsia="Calibri" w:cs="Times New Roman"/>
          <w:b/>
          <w:szCs w:val="28"/>
        </w:rPr>
        <w:t xml:space="preserve">Câu 5. </w:t>
      </w:r>
      <w:r w:rsidR="007E43B1" w:rsidRPr="00451555">
        <w:rPr>
          <w:rFonts w:eastAsia="Calibri" w:cs="Times New Roman"/>
          <w:b/>
          <w:szCs w:val="28"/>
        </w:rPr>
        <w:t>Trong các hành động sau, hành động nào góp phần ứng phó với biến đổi khí hậu</w:t>
      </w:r>
    </w:p>
    <w:p w14:paraId="2CF6FDA5" w14:textId="77777777" w:rsidR="009A2C88" w:rsidRPr="00451555" w:rsidRDefault="00682365" w:rsidP="00A45F57">
      <w:pPr>
        <w:widowControl w:val="0"/>
        <w:spacing w:after="0" w:line="240" w:lineRule="auto"/>
        <w:jc w:val="both"/>
        <w:rPr>
          <w:rFonts w:eastAsia="Calibri" w:cs="Times New Roman"/>
          <w:bCs/>
        </w:rPr>
      </w:pPr>
      <w:r w:rsidRPr="00451555">
        <w:rPr>
          <w:rFonts w:eastAsia="Calibri" w:cs="Times New Roman"/>
          <w:bCs/>
        </w:rPr>
        <w:tab/>
      </w:r>
      <w:r w:rsidR="009A2C88" w:rsidRPr="00451555">
        <w:rPr>
          <w:rFonts w:eastAsia="Calibri" w:cs="Times New Roman"/>
          <w:b/>
        </w:rPr>
        <w:t xml:space="preserve">A. </w:t>
      </w:r>
      <w:r w:rsidR="009A2C88" w:rsidRPr="00451555">
        <w:rPr>
          <w:rFonts w:eastAsia="Calibri" w:cs="Times New Roman"/>
          <w:bCs/>
        </w:rPr>
        <w:t>sử dụng túi ni-lông.</w:t>
      </w:r>
    </w:p>
    <w:p w14:paraId="1A6D5C30" w14:textId="77777777" w:rsidR="009A2C88" w:rsidRPr="00451555" w:rsidRDefault="009A2C88" w:rsidP="00A45F57">
      <w:pPr>
        <w:widowControl w:val="0"/>
        <w:spacing w:after="0" w:line="240" w:lineRule="auto"/>
        <w:jc w:val="both"/>
        <w:rPr>
          <w:rFonts w:eastAsia="Calibri" w:cs="Times New Roman"/>
          <w:b/>
        </w:rPr>
      </w:pPr>
      <w:r w:rsidRPr="00451555">
        <w:rPr>
          <w:rFonts w:eastAsia="Calibri" w:cs="Times New Roman"/>
          <w:b/>
        </w:rPr>
        <w:tab/>
        <w:t xml:space="preserve">B. </w:t>
      </w:r>
      <w:r w:rsidRPr="00451555">
        <w:rPr>
          <w:rFonts w:eastAsia="Calibri" w:cs="Times New Roman"/>
          <w:bCs/>
        </w:rPr>
        <w:t>phát triển công nghiệp</w:t>
      </w:r>
      <w:r w:rsidRPr="00451555">
        <w:rPr>
          <w:rFonts w:eastAsia="Calibri" w:cs="Times New Roman"/>
          <w:b/>
        </w:rPr>
        <w:t>.</w:t>
      </w:r>
    </w:p>
    <w:p w14:paraId="70766E95" w14:textId="22480CA4" w:rsidR="009A2C88" w:rsidRPr="00451555" w:rsidRDefault="009A2C88" w:rsidP="00A45F57">
      <w:pPr>
        <w:widowControl w:val="0"/>
        <w:spacing w:after="0" w:line="240" w:lineRule="auto"/>
        <w:jc w:val="both"/>
        <w:rPr>
          <w:rFonts w:eastAsia="Calibri" w:cs="Times New Roman"/>
          <w:bCs/>
        </w:rPr>
      </w:pPr>
      <w:r w:rsidRPr="00451555">
        <w:rPr>
          <w:rFonts w:eastAsia="Calibri" w:cs="Times New Roman"/>
          <w:b/>
        </w:rPr>
        <w:tab/>
        <w:t xml:space="preserve">C. </w:t>
      </w:r>
      <w:r w:rsidR="007E43B1" w:rsidRPr="00451555">
        <w:rPr>
          <w:rFonts w:eastAsia="Calibri" w:cs="Times New Roman"/>
          <w:bCs/>
        </w:rPr>
        <w:t>sử dụng năng lượng tái tạo</w:t>
      </w:r>
      <w:r w:rsidRPr="00451555">
        <w:rPr>
          <w:rFonts w:eastAsia="Calibri" w:cs="Times New Roman"/>
          <w:bCs/>
        </w:rPr>
        <w:t>.</w:t>
      </w:r>
    </w:p>
    <w:p w14:paraId="3AA37035" w14:textId="77777777" w:rsidR="009A2C88" w:rsidRPr="00451555" w:rsidRDefault="009A2C88" w:rsidP="00A45F57">
      <w:pPr>
        <w:widowControl w:val="0"/>
        <w:spacing w:after="0" w:line="240" w:lineRule="auto"/>
        <w:jc w:val="both"/>
        <w:rPr>
          <w:rFonts w:eastAsia="Calibri" w:cs="Times New Roman"/>
          <w:bCs/>
        </w:rPr>
      </w:pPr>
      <w:r w:rsidRPr="00451555">
        <w:rPr>
          <w:rFonts w:eastAsia="Calibri" w:cs="Times New Roman"/>
          <w:b/>
        </w:rPr>
        <w:tab/>
        <w:t xml:space="preserve">D. </w:t>
      </w:r>
      <w:r w:rsidRPr="00451555">
        <w:rPr>
          <w:rFonts w:eastAsia="Calibri" w:cs="Times New Roman"/>
          <w:bCs/>
        </w:rPr>
        <w:t>sử dụng thuốc trừ sâu.</w:t>
      </w:r>
    </w:p>
    <w:p w14:paraId="3CBBE0E7" w14:textId="2188A605" w:rsidR="00F3268F" w:rsidRPr="00451555" w:rsidRDefault="001E4BAF" w:rsidP="00A45F57">
      <w:pPr>
        <w:widowControl w:val="0"/>
        <w:spacing w:after="0" w:line="240" w:lineRule="auto"/>
        <w:jc w:val="both"/>
        <w:rPr>
          <w:rFonts w:eastAsia="Calibri" w:cs="Times New Roman"/>
          <w:bCs/>
          <w:szCs w:val="28"/>
        </w:rPr>
      </w:pPr>
      <w:r w:rsidRPr="00451555">
        <w:rPr>
          <w:rFonts w:eastAsia="Calibri" w:cs="Times New Roman"/>
          <w:b/>
          <w:szCs w:val="28"/>
        </w:rPr>
        <w:t xml:space="preserve">Câu 6. </w:t>
      </w:r>
      <w:bookmarkStart w:id="4" w:name="_Hlk148860692"/>
      <w:r w:rsidR="007E43B1" w:rsidRPr="00451555">
        <w:rPr>
          <w:rFonts w:eastAsia="Calibri" w:cs="Times New Roman"/>
          <w:b/>
          <w:szCs w:val="28"/>
        </w:rPr>
        <w:t>Giá trị sử dụng của</w:t>
      </w:r>
      <w:r w:rsidR="006A0C93" w:rsidRPr="00451555">
        <w:rPr>
          <w:rFonts w:eastAsia="Calibri" w:cs="Times New Roman"/>
          <w:b/>
          <w:szCs w:val="28"/>
        </w:rPr>
        <w:t xml:space="preserve"> nhóm</w:t>
      </w:r>
      <w:r w:rsidR="007E43B1" w:rsidRPr="00451555">
        <w:rPr>
          <w:rFonts w:eastAsia="Calibri" w:cs="Times New Roman"/>
          <w:b/>
          <w:szCs w:val="28"/>
        </w:rPr>
        <w:t xml:space="preserve"> đất</w:t>
      </w:r>
      <w:r w:rsidR="006A0C93" w:rsidRPr="00451555">
        <w:rPr>
          <w:rFonts w:eastAsia="Calibri" w:cs="Times New Roman"/>
          <w:b/>
          <w:szCs w:val="28"/>
        </w:rPr>
        <w:t xml:space="preserve"> feralit</w:t>
      </w:r>
      <w:r w:rsidR="0092525D" w:rsidRPr="00451555">
        <w:rPr>
          <w:rFonts w:eastAsia="Calibri" w:cs="Times New Roman"/>
          <w:b/>
          <w:szCs w:val="28"/>
        </w:rPr>
        <w:t xml:space="preserve"> trong nông nghiệp</w:t>
      </w:r>
    </w:p>
    <w:p w14:paraId="49407AB9" w14:textId="5FA9DB07" w:rsidR="002107FC" w:rsidRPr="00451555" w:rsidRDefault="00F3268F" w:rsidP="00A45F57">
      <w:pPr>
        <w:spacing w:after="0" w:line="240" w:lineRule="auto"/>
        <w:jc w:val="both"/>
        <w:rPr>
          <w:rFonts w:eastAsia="Calibri" w:cs="Times New Roman"/>
          <w:b/>
          <w:szCs w:val="28"/>
        </w:rPr>
      </w:pPr>
      <w:r w:rsidRPr="00451555">
        <w:rPr>
          <w:rFonts w:eastAsia="Calibri" w:cs="Times New Roman"/>
          <w:b/>
          <w:szCs w:val="28"/>
        </w:rPr>
        <w:tab/>
        <w:t>A.</w:t>
      </w:r>
      <w:r w:rsidR="006A0C93" w:rsidRPr="00451555">
        <w:rPr>
          <w:rFonts w:eastAsia="Calibri" w:cs="Times New Roman"/>
          <w:b/>
          <w:szCs w:val="28"/>
        </w:rPr>
        <w:t xml:space="preserve"> </w:t>
      </w:r>
      <w:r w:rsidR="002107FC" w:rsidRPr="00451555">
        <w:rPr>
          <w:rFonts w:eastAsia="Calibri" w:cs="Times New Roman"/>
          <w:bCs/>
          <w:szCs w:val="28"/>
        </w:rPr>
        <w:t>Trồng cây lương thực</w:t>
      </w:r>
      <w:r w:rsidR="000F3BF2" w:rsidRPr="00451555">
        <w:rPr>
          <w:rFonts w:eastAsia="Calibri" w:cs="Times New Roman"/>
          <w:bCs/>
          <w:szCs w:val="28"/>
        </w:rPr>
        <w:t>.</w:t>
      </w:r>
      <w:r w:rsidRPr="00451555">
        <w:rPr>
          <w:rFonts w:eastAsia="Calibri" w:cs="Times New Roman"/>
          <w:b/>
          <w:szCs w:val="28"/>
        </w:rPr>
        <w:tab/>
      </w:r>
      <w:r w:rsidRPr="00451555">
        <w:rPr>
          <w:rFonts w:eastAsia="Calibri" w:cs="Times New Roman"/>
          <w:b/>
          <w:szCs w:val="28"/>
        </w:rPr>
        <w:tab/>
      </w:r>
      <w:r w:rsidRPr="00451555">
        <w:rPr>
          <w:rFonts w:eastAsia="Calibri" w:cs="Times New Roman"/>
          <w:b/>
          <w:szCs w:val="28"/>
        </w:rPr>
        <w:tab/>
      </w:r>
      <w:r w:rsidRPr="00451555">
        <w:rPr>
          <w:rFonts w:eastAsia="Calibri" w:cs="Times New Roman"/>
          <w:b/>
          <w:szCs w:val="28"/>
        </w:rPr>
        <w:tab/>
      </w:r>
      <w:r w:rsidRPr="00451555">
        <w:rPr>
          <w:rFonts w:eastAsia="Calibri" w:cs="Times New Roman"/>
          <w:b/>
          <w:szCs w:val="28"/>
        </w:rPr>
        <w:tab/>
      </w:r>
    </w:p>
    <w:p w14:paraId="0EAFC09C" w14:textId="66565487" w:rsidR="00F3268F" w:rsidRPr="00451555" w:rsidRDefault="00F3268F" w:rsidP="00A45F57">
      <w:pPr>
        <w:spacing w:after="0" w:line="240" w:lineRule="auto"/>
        <w:ind w:firstLine="720"/>
        <w:jc w:val="both"/>
        <w:rPr>
          <w:rFonts w:eastAsia="Calibri" w:cs="Times New Roman"/>
          <w:bCs/>
          <w:szCs w:val="28"/>
        </w:rPr>
      </w:pPr>
      <w:r w:rsidRPr="00451555">
        <w:rPr>
          <w:rFonts w:eastAsia="Calibri" w:cs="Times New Roman"/>
          <w:b/>
          <w:szCs w:val="28"/>
        </w:rPr>
        <w:t xml:space="preserve">B. </w:t>
      </w:r>
      <w:r w:rsidR="002107FC" w:rsidRPr="00451555">
        <w:rPr>
          <w:rFonts w:eastAsia="Calibri" w:cs="Times New Roman"/>
          <w:bCs/>
          <w:szCs w:val="28"/>
        </w:rPr>
        <w:t xml:space="preserve">Trồng </w:t>
      </w:r>
      <w:r w:rsidR="000F3BF2" w:rsidRPr="00451555">
        <w:rPr>
          <w:rFonts w:eastAsia="Calibri" w:cs="Times New Roman"/>
          <w:bCs/>
          <w:szCs w:val="28"/>
        </w:rPr>
        <w:t>rừng ngập mặn.</w:t>
      </w:r>
    </w:p>
    <w:p w14:paraId="5812BC13" w14:textId="70AD0B8D" w:rsidR="002107FC" w:rsidRPr="00451555" w:rsidRDefault="00F3268F" w:rsidP="00A45F57">
      <w:pPr>
        <w:spacing w:after="0" w:line="240" w:lineRule="auto"/>
        <w:jc w:val="both"/>
        <w:rPr>
          <w:rFonts w:eastAsia="Calibri" w:cs="Times New Roman"/>
          <w:b/>
          <w:szCs w:val="28"/>
        </w:rPr>
      </w:pPr>
      <w:r w:rsidRPr="00451555">
        <w:rPr>
          <w:rFonts w:eastAsia="Calibri" w:cs="Times New Roman"/>
          <w:b/>
          <w:szCs w:val="28"/>
        </w:rPr>
        <w:tab/>
        <w:t>C.</w:t>
      </w:r>
      <w:r w:rsidR="000F3BF2" w:rsidRPr="00451555">
        <w:rPr>
          <w:rFonts w:eastAsia="Calibri" w:cs="Times New Roman"/>
          <w:b/>
          <w:szCs w:val="28"/>
        </w:rPr>
        <w:t xml:space="preserve"> </w:t>
      </w:r>
      <w:r w:rsidR="000F3BF2" w:rsidRPr="00451555">
        <w:rPr>
          <w:rFonts w:eastAsia="Calibri" w:cs="Times New Roman"/>
          <w:bCs/>
          <w:szCs w:val="28"/>
        </w:rPr>
        <w:t>Trồng cây công nghiệp lâu năm</w:t>
      </w:r>
      <w:r w:rsidRPr="00451555">
        <w:rPr>
          <w:rFonts w:eastAsia="Calibri" w:cs="Times New Roman"/>
          <w:bCs/>
          <w:szCs w:val="28"/>
        </w:rPr>
        <w:tab/>
      </w:r>
      <w:r w:rsidRPr="00451555">
        <w:rPr>
          <w:rFonts w:eastAsia="Calibri" w:cs="Times New Roman"/>
          <w:bCs/>
          <w:szCs w:val="28"/>
        </w:rPr>
        <w:tab/>
      </w:r>
      <w:r w:rsidRPr="00451555">
        <w:rPr>
          <w:rFonts w:eastAsia="Calibri" w:cs="Times New Roman"/>
          <w:b/>
          <w:szCs w:val="28"/>
        </w:rPr>
        <w:tab/>
      </w:r>
      <w:r w:rsidRPr="00451555">
        <w:rPr>
          <w:rFonts w:eastAsia="Calibri" w:cs="Times New Roman"/>
          <w:b/>
          <w:szCs w:val="28"/>
        </w:rPr>
        <w:tab/>
      </w:r>
      <w:r w:rsidR="00B308DE" w:rsidRPr="00451555">
        <w:rPr>
          <w:rFonts w:eastAsia="Calibri" w:cs="Times New Roman"/>
          <w:b/>
          <w:szCs w:val="28"/>
        </w:rPr>
        <w:tab/>
      </w:r>
    </w:p>
    <w:p w14:paraId="3948534C" w14:textId="035AD409" w:rsidR="001E4BAF" w:rsidRPr="00451555" w:rsidRDefault="00F3268F" w:rsidP="00A45F57">
      <w:pPr>
        <w:spacing w:after="0" w:line="240" w:lineRule="auto"/>
        <w:ind w:firstLine="720"/>
        <w:jc w:val="both"/>
        <w:rPr>
          <w:rFonts w:eastAsia="Calibri" w:cs="Times New Roman"/>
          <w:b/>
          <w:szCs w:val="28"/>
        </w:rPr>
      </w:pPr>
      <w:r w:rsidRPr="00451555">
        <w:rPr>
          <w:rFonts w:eastAsia="Calibri" w:cs="Times New Roman"/>
          <w:b/>
          <w:szCs w:val="28"/>
        </w:rPr>
        <w:t>D.</w:t>
      </w:r>
      <w:r w:rsidR="00FF0366" w:rsidRPr="00451555">
        <w:rPr>
          <w:rFonts w:eastAsia="Calibri" w:cs="Times New Roman"/>
          <w:bCs/>
          <w:szCs w:val="28"/>
        </w:rPr>
        <w:t xml:space="preserve"> </w:t>
      </w:r>
      <w:r w:rsidR="000933B6" w:rsidRPr="00451555">
        <w:rPr>
          <w:rFonts w:eastAsia="Calibri" w:cs="Times New Roman"/>
          <w:bCs/>
          <w:szCs w:val="28"/>
        </w:rPr>
        <w:t>Nuôi trồng thuỷ sản</w:t>
      </w:r>
      <w:r w:rsidR="0092525D" w:rsidRPr="00451555">
        <w:rPr>
          <w:rFonts w:eastAsia="Calibri" w:cs="Times New Roman"/>
          <w:bCs/>
          <w:szCs w:val="28"/>
        </w:rPr>
        <w:t>.</w:t>
      </w:r>
    </w:p>
    <w:bookmarkEnd w:id="4"/>
    <w:p w14:paraId="6FA0AC44" w14:textId="6E0B117F" w:rsidR="004834DD" w:rsidRPr="00451555" w:rsidRDefault="001E4BAF" w:rsidP="00A45F57">
      <w:pPr>
        <w:spacing w:after="0" w:line="240" w:lineRule="auto"/>
        <w:jc w:val="both"/>
        <w:rPr>
          <w:rFonts w:eastAsia="Times New Roman" w:cs="Times New Roman"/>
          <w:b/>
          <w:bCs/>
          <w:szCs w:val="28"/>
          <w:lang w:val="nl-NL"/>
        </w:rPr>
      </w:pPr>
      <w:r w:rsidRPr="00451555">
        <w:rPr>
          <w:rFonts w:eastAsia="Calibri" w:cs="Times New Roman"/>
          <w:b/>
          <w:szCs w:val="28"/>
        </w:rPr>
        <w:t>Câu 7.</w:t>
      </w:r>
      <w:r w:rsidR="004834DD" w:rsidRPr="00451555">
        <w:rPr>
          <w:rFonts w:eastAsia="Times New Roman" w:cs="Times New Roman"/>
          <w:szCs w:val="28"/>
          <w:lang w:val="nl-NL"/>
        </w:rPr>
        <w:t xml:space="preserve"> </w:t>
      </w:r>
      <w:bookmarkStart w:id="5" w:name="_Hlk148863110"/>
      <w:r w:rsidR="00C06655" w:rsidRPr="00451555">
        <w:rPr>
          <w:rFonts w:eastAsia="Times New Roman" w:cs="Times New Roman"/>
          <w:b/>
          <w:bCs/>
          <w:szCs w:val="28"/>
          <w:lang w:val="nl-NL"/>
        </w:rPr>
        <w:t>Đ</w:t>
      </w:r>
      <w:r w:rsidR="00B27855" w:rsidRPr="00451555">
        <w:rPr>
          <w:rFonts w:eastAsia="Times New Roman" w:cs="Times New Roman"/>
          <w:b/>
          <w:bCs/>
          <w:szCs w:val="28"/>
          <w:lang w:val="nl-NL"/>
        </w:rPr>
        <w:t xml:space="preserve">ất mặn </w:t>
      </w:r>
      <w:r w:rsidR="00C06655" w:rsidRPr="00451555">
        <w:rPr>
          <w:rFonts w:eastAsia="Times New Roman" w:cs="Times New Roman"/>
          <w:b/>
          <w:bCs/>
          <w:szCs w:val="28"/>
          <w:lang w:val="nl-NL"/>
        </w:rPr>
        <w:t>phân bố chủ yếu ở</w:t>
      </w:r>
      <w:r w:rsidR="00C06655" w:rsidRPr="00451555">
        <w:rPr>
          <w:rFonts w:eastAsia="Times New Roman" w:cs="Times New Roman"/>
          <w:szCs w:val="28"/>
          <w:lang w:val="nl-NL"/>
        </w:rPr>
        <w:t xml:space="preserve"> </w:t>
      </w:r>
    </w:p>
    <w:p w14:paraId="1FCFEF91" w14:textId="180B0C1B" w:rsidR="00AB6BC1" w:rsidRPr="00451555" w:rsidRDefault="004834DD" w:rsidP="00A45F57">
      <w:pPr>
        <w:spacing w:after="0" w:line="240" w:lineRule="auto"/>
        <w:jc w:val="both"/>
        <w:rPr>
          <w:rFonts w:eastAsia="Times New Roman" w:cs="Times New Roman"/>
          <w:szCs w:val="28"/>
          <w:lang w:val="nl-NL"/>
        </w:rPr>
      </w:pPr>
      <w:r w:rsidRPr="00451555">
        <w:rPr>
          <w:rFonts w:eastAsia="Times New Roman" w:cs="Times New Roman"/>
          <w:szCs w:val="28"/>
          <w:lang w:val="nl-NL"/>
        </w:rPr>
        <w:tab/>
      </w:r>
      <w:r w:rsidRPr="00451555">
        <w:rPr>
          <w:rFonts w:eastAsia="Times New Roman" w:cs="Times New Roman"/>
          <w:b/>
          <w:bCs/>
          <w:szCs w:val="28"/>
          <w:lang w:val="nl-NL"/>
        </w:rPr>
        <w:t>A.</w:t>
      </w:r>
      <w:r w:rsidR="00C06655" w:rsidRPr="00451555">
        <w:rPr>
          <w:rFonts w:eastAsia="Times New Roman" w:cs="Times New Roman"/>
          <w:b/>
          <w:bCs/>
          <w:szCs w:val="28"/>
          <w:lang w:val="nl-NL"/>
        </w:rPr>
        <w:t xml:space="preserve"> </w:t>
      </w:r>
      <w:r w:rsidR="00C06655" w:rsidRPr="00451555">
        <w:rPr>
          <w:rFonts w:eastAsia="Times New Roman" w:cs="Times New Roman"/>
          <w:szCs w:val="28"/>
          <w:lang w:val="nl-NL"/>
        </w:rPr>
        <w:t>ven biển</w:t>
      </w:r>
      <w:r w:rsidRPr="00451555">
        <w:rPr>
          <w:rFonts w:eastAsia="Times New Roman" w:cs="Times New Roman"/>
          <w:szCs w:val="28"/>
          <w:lang w:val="nl-NL"/>
        </w:rPr>
        <w:tab/>
      </w:r>
      <w:r w:rsidR="00AB6BC1" w:rsidRPr="00451555">
        <w:rPr>
          <w:rFonts w:eastAsia="Times New Roman" w:cs="Times New Roman"/>
          <w:szCs w:val="28"/>
          <w:lang w:val="nl-NL"/>
        </w:rPr>
        <w:tab/>
      </w:r>
      <w:r w:rsidR="00AB6BC1" w:rsidRPr="00451555">
        <w:rPr>
          <w:rFonts w:eastAsia="Times New Roman" w:cs="Times New Roman"/>
          <w:szCs w:val="28"/>
          <w:lang w:val="nl-NL"/>
        </w:rPr>
        <w:tab/>
      </w:r>
      <w:r w:rsidR="00AB6BC1" w:rsidRPr="00451555">
        <w:rPr>
          <w:rFonts w:eastAsia="Times New Roman" w:cs="Times New Roman"/>
          <w:szCs w:val="28"/>
          <w:lang w:val="nl-NL"/>
        </w:rPr>
        <w:tab/>
      </w:r>
      <w:r w:rsidR="00C06655" w:rsidRPr="00451555">
        <w:rPr>
          <w:rFonts w:eastAsia="Times New Roman" w:cs="Times New Roman"/>
          <w:szCs w:val="28"/>
          <w:lang w:val="nl-NL"/>
        </w:rPr>
        <w:tab/>
      </w:r>
      <w:r w:rsidRPr="00451555">
        <w:rPr>
          <w:rFonts w:eastAsia="Times New Roman" w:cs="Times New Roman"/>
          <w:b/>
          <w:bCs/>
          <w:szCs w:val="28"/>
          <w:lang w:val="nl-NL"/>
        </w:rPr>
        <w:t>B.</w:t>
      </w:r>
      <w:r w:rsidR="00AB6BC1" w:rsidRPr="00451555">
        <w:rPr>
          <w:rFonts w:eastAsia="Times New Roman" w:cs="Times New Roman"/>
          <w:szCs w:val="28"/>
          <w:lang w:val="nl-NL"/>
        </w:rPr>
        <w:t xml:space="preserve"> </w:t>
      </w:r>
      <w:r w:rsidR="00C06655" w:rsidRPr="00451555">
        <w:rPr>
          <w:rFonts w:eastAsia="Times New Roman" w:cs="Times New Roman"/>
          <w:szCs w:val="28"/>
          <w:lang w:val="nl-NL"/>
        </w:rPr>
        <w:t>đồng bằng</w:t>
      </w:r>
    </w:p>
    <w:p w14:paraId="01FDA558" w14:textId="3ECAE58F" w:rsidR="004834DD" w:rsidRPr="00451555" w:rsidRDefault="00AB6BC1" w:rsidP="00A45F57">
      <w:pPr>
        <w:widowControl w:val="0"/>
        <w:spacing w:after="0" w:line="240" w:lineRule="auto"/>
        <w:jc w:val="both"/>
        <w:rPr>
          <w:rFonts w:eastAsia="Times New Roman" w:cs="Times New Roman"/>
          <w:szCs w:val="28"/>
          <w:lang w:val="nl-NL"/>
        </w:rPr>
      </w:pPr>
      <w:r w:rsidRPr="00451555">
        <w:rPr>
          <w:rFonts w:eastAsia="Times New Roman" w:cs="Times New Roman"/>
          <w:szCs w:val="28"/>
          <w:lang w:val="nl-NL"/>
        </w:rPr>
        <w:tab/>
      </w:r>
      <w:r w:rsidR="004834DD" w:rsidRPr="00451555">
        <w:rPr>
          <w:rFonts w:eastAsia="Times New Roman" w:cs="Times New Roman"/>
          <w:b/>
          <w:bCs/>
          <w:szCs w:val="28"/>
          <w:lang w:val="nl-NL"/>
        </w:rPr>
        <w:t>C.</w:t>
      </w:r>
      <w:r w:rsidR="00C06655" w:rsidRPr="00451555">
        <w:rPr>
          <w:rFonts w:eastAsia="Times New Roman" w:cs="Times New Roman"/>
          <w:szCs w:val="28"/>
          <w:lang w:val="nl-NL"/>
        </w:rPr>
        <w:t xml:space="preserve"> trung du</w:t>
      </w:r>
      <w:r w:rsidRPr="00451555">
        <w:rPr>
          <w:rFonts w:eastAsia="Times New Roman" w:cs="Times New Roman"/>
          <w:szCs w:val="28"/>
          <w:lang w:val="nl-NL"/>
        </w:rPr>
        <w:tab/>
      </w:r>
      <w:r w:rsidRPr="00451555">
        <w:rPr>
          <w:rFonts w:eastAsia="Times New Roman" w:cs="Times New Roman"/>
          <w:szCs w:val="28"/>
          <w:lang w:val="nl-NL"/>
        </w:rPr>
        <w:tab/>
      </w:r>
      <w:r w:rsidR="00C06655" w:rsidRPr="00451555">
        <w:rPr>
          <w:rFonts w:eastAsia="Times New Roman" w:cs="Times New Roman"/>
          <w:szCs w:val="28"/>
          <w:lang w:val="nl-NL"/>
        </w:rPr>
        <w:tab/>
      </w:r>
      <w:r w:rsidR="00C06655" w:rsidRPr="00451555">
        <w:rPr>
          <w:rFonts w:eastAsia="Times New Roman" w:cs="Times New Roman"/>
          <w:szCs w:val="28"/>
          <w:lang w:val="nl-NL"/>
        </w:rPr>
        <w:tab/>
      </w:r>
      <w:r w:rsidR="00C06655" w:rsidRPr="00451555">
        <w:rPr>
          <w:rFonts w:eastAsia="Times New Roman" w:cs="Times New Roman"/>
          <w:szCs w:val="28"/>
          <w:lang w:val="nl-NL"/>
        </w:rPr>
        <w:tab/>
      </w:r>
      <w:r w:rsidR="004834DD" w:rsidRPr="00451555">
        <w:rPr>
          <w:rFonts w:eastAsia="Times New Roman" w:cs="Times New Roman"/>
          <w:b/>
          <w:bCs/>
          <w:szCs w:val="28"/>
          <w:lang w:val="nl-NL"/>
        </w:rPr>
        <w:t>D.</w:t>
      </w:r>
      <w:r w:rsidR="004834DD" w:rsidRPr="00451555">
        <w:rPr>
          <w:rFonts w:eastAsia="Times New Roman" w:cs="Times New Roman"/>
          <w:szCs w:val="28"/>
          <w:lang w:val="nl-NL"/>
        </w:rPr>
        <w:t xml:space="preserve"> </w:t>
      </w:r>
      <w:r w:rsidR="00C06655" w:rsidRPr="00451555">
        <w:rPr>
          <w:rFonts w:eastAsia="Times New Roman" w:cs="Times New Roman"/>
          <w:szCs w:val="28"/>
          <w:lang w:val="nl-NL"/>
        </w:rPr>
        <w:t>miền núi</w:t>
      </w:r>
    </w:p>
    <w:bookmarkEnd w:id="5"/>
    <w:p w14:paraId="3D20EE21" w14:textId="6128A09A" w:rsidR="001E4BAF" w:rsidRPr="00451555" w:rsidRDefault="001E4BAF" w:rsidP="00A45F57">
      <w:pPr>
        <w:widowControl w:val="0"/>
        <w:spacing w:after="0" w:line="240" w:lineRule="auto"/>
        <w:jc w:val="both"/>
        <w:rPr>
          <w:rFonts w:eastAsia="Calibri" w:cs="Times New Roman"/>
          <w:bCs/>
          <w:szCs w:val="28"/>
        </w:rPr>
      </w:pPr>
      <w:r w:rsidRPr="00451555">
        <w:rPr>
          <w:rFonts w:eastAsia="Calibri" w:cs="Times New Roman"/>
          <w:b/>
          <w:szCs w:val="28"/>
        </w:rPr>
        <w:t xml:space="preserve">Câu 8. </w:t>
      </w:r>
      <w:bookmarkStart w:id="6" w:name="_Hlk127905974"/>
      <w:r w:rsidR="00E97508" w:rsidRPr="00451555">
        <w:rPr>
          <w:rFonts w:eastAsia="Calibri" w:cs="Times New Roman"/>
          <w:b/>
          <w:szCs w:val="28"/>
        </w:rPr>
        <w:t>Biển đóng vai trò chủ yếu trong quá trình hình thành đồng bằng nào dưới đây</w:t>
      </w:r>
    </w:p>
    <w:p w14:paraId="62300BB8" w14:textId="1CE331FE" w:rsidR="001B76B8" w:rsidRPr="00451555" w:rsidRDefault="001E4BAF" w:rsidP="00A45F57">
      <w:pPr>
        <w:widowControl w:val="0"/>
        <w:spacing w:after="0" w:line="240" w:lineRule="auto"/>
        <w:rPr>
          <w:rFonts w:eastAsia="Calibri" w:cs="Times New Roman"/>
          <w:bCs/>
          <w:szCs w:val="28"/>
        </w:rPr>
      </w:pPr>
      <w:r w:rsidRPr="00451555">
        <w:rPr>
          <w:rFonts w:eastAsia="Calibri" w:cs="Times New Roman"/>
          <w:b/>
          <w:szCs w:val="28"/>
        </w:rPr>
        <w:tab/>
        <w:t>A.</w:t>
      </w:r>
      <w:r w:rsidR="001B76B8" w:rsidRPr="00451555">
        <w:rPr>
          <w:rFonts w:eastAsia="Calibri" w:cs="Times New Roman"/>
          <w:b/>
          <w:szCs w:val="28"/>
        </w:rPr>
        <w:t xml:space="preserve"> </w:t>
      </w:r>
      <w:r w:rsidR="00E97508" w:rsidRPr="00451555">
        <w:rPr>
          <w:rFonts w:eastAsia="Calibri" w:cs="Times New Roman"/>
          <w:bCs/>
          <w:szCs w:val="28"/>
        </w:rPr>
        <w:t>Đồng bằng sông Hồng</w:t>
      </w:r>
    </w:p>
    <w:p w14:paraId="0778B2C1" w14:textId="54C3A13C" w:rsidR="001B76B8" w:rsidRPr="00451555" w:rsidRDefault="001E4BAF" w:rsidP="00A45F57">
      <w:pPr>
        <w:widowControl w:val="0"/>
        <w:spacing w:after="0" w:line="240" w:lineRule="auto"/>
        <w:rPr>
          <w:rFonts w:eastAsia="Calibri" w:cs="Times New Roman"/>
          <w:bCs/>
          <w:szCs w:val="28"/>
        </w:rPr>
      </w:pPr>
      <w:r w:rsidRPr="00451555">
        <w:rPr>
          <w:rFonts w:eastAsia="Calibri" w:cs="Times New Roman"/>
          <w:b/>
          <w:szCs w:val="28"/>
        </w:rPr>
        <w:tab/>
        <w:t>B.</w:t>
      </w:r>
      <w:r w:rsidR="001B76B8" w:rsidRPr="00451555">
        <w:rPr>
          <w:rFonts w:eastAsia="Calibri" w:cs="Times New Roman"/>
          <w:b/>
          <w:szCs w:val="28"/>
        </w:rPr>
        <w:t xml:space="preserve"> </w:t>
      </w:r>
      <w:r w:rsidR="00E97508" w:rsidRPr="00451555">
        <w:rPr>
          <w:rFonts w:eastAsia="Calibri" w:cs="Times New Roman"/>
          <w:bCs/>
          <w:szCs w:val="28"/>
        </w:rPr>
        <w:t>Đồng bằng ven biển miền Trung</w:t>
      </w:r>
      <w:r w:rsidR="007363C1" w:rsidRPr="00451555">
        <w:rPr>
          <w:rFonts w:eastAsia="Calibri" w:cs="Times New Roman"/>
          <w:bCs/>
          <w:szCs w:val="28"/>
        </w:rPr>
        <w:t>.</w:t>
      </w:r>
    </w:p>
    <w:p w14:paraId="27DD1849" w14:textId="5D1D5BC9" w:rsidR="001B76B8" w:rsidRPr="00451555" w:rsidRDefault="001E4BAF" w:rsidP="00A45F57">
      <w:pPr>
        <w:widowControl w:val="0"/>
        <w:spacing w:after="0" w:line="240" w:lineRule="auto"/>
        <w:rPr>
          <w:rFonts w:eastAsia="Calibri" w:cs="Times New Roman"/>
          <w:bCs/>
          <w:szCs w:val="28"/>
        </w:rPr>
      </w:pPr>
      <w:r w:rsidRPr="00451555">
        <w:rPr>
          <w:rFonts w:eastAsia="Calibri" w:cs="Times New Roman"/>
          <w:b/>
          <w:szCs w:val="28"/>
        </w:rPr>
        <w:tab/>
        <w:t>C.</w:t>
      </w:r>
      <w:r w:rsidR="001B76B8" w:rsidRPr="00451555">
        <w:rPr>
          <w:rFonts w:eastAsia="Calibri" w:cs="Times New Roman"/>
          <w:b/>
          <w:szCs w:val="28"/>
        </w:rPr>
        <w:t xml:space="preserve"> </w:t>
      </w:r>
      <w:r w:rsidR="00E97508" w:rsidRPr="00451555">
        <w:rPr>
          <w:rFonts w:eastAsia="Calibri" w:cs="Times New Roman"/>
          <w:bCs/>
          <w:szCs w:val="28"/>
        </w:rPr>
        <w:t>Đồng bằng sông Cửu Long</w:t>
      </w:r>
    </w:p>
    <w:p w14:paraId="05E34328" w14:textId="4B27E687" w:rsidR="00EB119F" w:rsidRPr="00451555" w:rsidRDefault="001E4BAF" w:rsidP="00A45F57">
      <w:pPr>
        <w:widowControl w:val="0"/>
        <w:spacing w:after="0" w:line="240" w:lineRule="auto"/>
        <w:rPr>
          <w:rFonts w:eastAsia="Calibri" w:cs="Times New Roman"/>
          <w:bCs/>
          <w:szCs w:val="28"/>
        </w:rPr>
      </w:pPr>
      <w:r w:rsidRPr="00451555">
        <w:rPr>
          <w:rFonts w:eastAsia="Calibri" w:cs="Times New Roman"/>
          <w:b/>
          <w:szCs w:val="28"/>
        </w:rPr>
        <w:tab/>
        <w:t>D.</w:t>
      </w:r>
      <w:r w:rsidR="001B76B8" w:rsidRPr="00451555">
        <w:rPr>
          <w:rFonts w:eastAsia="Calibri" w:cs="Times New Roman"/>
          <w:b/>
          <w:szCs w:val="28"/>
        </w:rPr>
        <w:t xml:space="preserve"> </w:t>
      </w:r>
      <w:bookmarkEnd w:id="6"/>
      <w:r w:rsidR="007363C1" w:rsidRPr="00451555">
        <w:rPr>
          <w:rFonts w:eastAsia="Calibri" w:cs="Times New Roman"/>
          <w:bCs/>
          <w:szCs w:val="28"/>
        </w:rPr>
        <w:t>Đồng bằng Bắc Bộ.</w:t>
      </w:r>
    </w:p>
    <w:p w14:paraId="2EB8A44A" w14:textId="18EAEA8B" w:rsidR="009A16EA" w:rsidRPr="00451555" w:rsidRDefault="009A16EA" w:rsidP="00A45F57">
      <w:pPr>
        <w:widowControl w:val="0"/>
        <w:spacing w:after="0" w:line="240" w:lineRule="auto"/>
        <w:rPr>
          <w:rFonts w:eastAsia="Calibri" w:cs="Times New Roman"/>
          <w:i/>
          <w:iCs/>
          <w:szCs w:val="28"/>
        </w:rPr>
      </w:pPr>
      <w:r w:rsidRPr="00451555">
        <w:rPr>
          <w:rFonts w:eastAsia="Calibri" w:cs="Times New Roman"/>
          <w:b/>
          <w:bCs/>
          <w:szCs w:val="28"/>
        </w:rPr>
        <w:t xml:space="preserve">II. </w:t>
      </w:r>
      <w:r w:rsidR="005E53B9" w:rsidRPr="00451555">
        <w:rPr>
          <w:rFonts w:eastAsia="Calibri" w:cs="Times New Roman"/>
          <w:b/>
          <w:bCs/>
          <w:szCs w:val="28"/>
        </w:rPr>
        <w:t>TỰ LUẬN</w:t>
      </w:r>
      <w:r w:rsidRPr="00451555">
        <w:rPr>
          <w:rFonts w:eastAsia="Calibri" w:cs="Times New Roman"/>
          <w:b/>
          <w:bCs/>
          <w:szCs w:val="28"/>
        </w:rPr>
        <w:t xml:space="preserve"> </w:t>
      </w:r>
      <w:r w:rsidRPr="00451555">
        <w:rPr>
          <w:rFonts w:eastAsia="Calibri" w:cs="Times New Roman"/>
          <w:i/>
          <w:iCs/>
          <w:szCs w:val="28"/>
        </w:rPr>
        <w:t>(</w:t>
      </w:r>
      <w:r w:rsidR="00AD226A" w:rsidRPr="00451555">
        <w:rPr>
          <w:rFonts w:eastAsia="Calibri" w:cs="Times New Roman"/>
          <w:i/>
          <w:iCs/>
          <w:szCs w:val="28"/>
        </w:rPr>
        <w:t>3</w:t>
      </w:r>
      <w:r w:rsidR="007B1A6A" w:rsidRPr="00451555">
        <w:rPr>
          <w:rFonts w:eastAsia="Calibri" w:cs="Times New Roman"/>
          <w:i/>
          <w:iCs/>
          <w:szCs w:val="28"/>
        </w:rPr>
        <w:t>,0</w:t>
      </w:r>
      <w:r w:rsidRPr="00451555">
        <w:rPr>
          <w:rFonts w:eastAsia="Calibri" w:cs="Times New Roman"/>
          <w:i/>
          <w:iCs/>
          <w:szCs w:val="28"/>
        </w:rPr>
        <w:t xml:space="preserve"> điểm)</w:t>
      </w:r>
    </w:p>
    <w:p w14:paraId="00809A53" w14:textId="3A8D6683" w:rsidR="002804D8" w:rsidRPr="00BD20D1" w:rsidRDefault="009A16EA" w:rsidP="00A45F57">
      <w:pPr>
        <w:widowControl w:val="0"/>
        <w:spacing w:after="0" w:line="240" w:lineRule="auto"/>
        <w:jc w:val="both"/>
        <w:rPr>
          <w:rFonts w:eastAsia="Calibri" w:cs="Times New Roman"/>
          <w:iCs/>
          <w:szCs w:val="28"/>
        </w:rPr>
      </w:pPr>
      <w:bookmarkStart w:id="7" w:name="_Hlk127908165"/>
      <w:r w:rsidRPr="00BD20D1">
        <w:rPr>
          <w:rFonts w:eastAsia="Calibri" w:cs="Times New Roman"/>
          <w:b/>
          <w:bCs/>
          <w:szCs w:val="28"/>
        </w:rPr>
        <w:t xml:space="preserve">Câu </w:t>
      </w:r>
      <w:r w:rsidR="00C94C62">
        <w:rPr>
          <w:rFonts w:eastAsia="Calibri" w:cs="Times New Roman"/>
          <w:b/>
          <w:bCs/>
          <w:szCs w:val="28"/>
        </w:rPr>
        <w:t>9</w:t>
      </w:r>
      <w:r w:rsidR="002804D8" w:rsidRPr="00BD20D1">
        <w:rPr>
          <w:rFonts w:eastAsia="Calibri" w:cs="Times New Roman"/>
          <w:b/>
          <w:bCs/>
          <w:szCs w:val="28"/>
        </w:rPr>
        <w:t xml:space="preserve"> (</w:t>
      </w:r>
      <w:r w:rsidR="00B940C5">
        <w:rPr>
          <w:rFonts w:eastAsia="Calibri" w:cs="Times New Roman"/>
          <w:b/>
          <w:bCs/>
          <w:szCs w:val="28"/>
        </w:rPr>
        <w:t>1,5</w:t>
      </w:r>
      <w:r w:rsidR="002804D8" w:rsidRPr="00BD20D1">
        <w:rPr>
          <w:rFonts w:eastAsia="Calibri" w:cs="Times New Roman"/>
          <w:b/>
          <w:bCs/>
          <w:szCs w:val="28"/>
        </w:rPr>
        <w:t xml:space="preserve"> điểm). </w:t>
      </w:r>
      <w:r w:rsidR="00B940C5">
        <w:rPr>
          <w:rFonts w:eastAsia="Times New Roman" w:cs="Times New Roman"/>
          <w:iCs/>
          <w:szCs w:val="28"/>
        </w:rPr>
        <w:t>Phân tích tác động của biến đổi khí hậu đối với thuỷ văn ở nước ta.</w:t>
      </w:r>
      <w:r w:rsidR="002804D8" w:rsidRPr="00BD20D1">
        <w:rPr>
          <w:rFonts w:eastAsia="Calibri" w:cs="Times New Roman"/>
          <w:iCs/>
          <w:szCs w:val="28"/>
        </w:rPr>
        <w:t xml:space="preserve"> </w:t>
      </w:r>
    </w:p>
    <w:p w14:paraId="4EDC817C" w14:textId="77777777" w:rsidR="00BC1545" w:rsidRDefault="009A16EA" w:rsidP="00A45F57">
      <w:pPr>
        <w:widowControl w:val="0"/>
        <w:spacing w:after="0" w:line="240" w:lineRule="auto"/>
        <w:jc w:val="both"/>
        <w:rPr>
          <w:rFonts w:eastAsia="Calibri" w:cs="Times New Roman"/>
          <w:szCs w:val="28"/>
        </w:rPr>
      </w:pPr>
      <w:r w:rsidRPr="00BD20D1">
        <w:rPr>
          <w:rFonts w:eastAsia="Calibri" w:cs="Times New Roman"/>
          <w:b/>
          <w:bCs/>
          <w:szCs w:val="28"/>
        </w:rPr>
        <w:t xml:space="preserve">Câu </w:t>
      </w:r>
      <w:r w:rsidR="00C94C62">
        <w:rPr>
          <w:rFonts w:eastAsia="Calibri" w:cs="Times New Roman"/>
          <w:b/>
          <w:bCs/>
          <w:szCs w:val="28"/>
        </w:rPr>
        <w:t>10</w:t>
      </w:r>
      <w:r w:rsidRPr="00BD20D1">
        <w:rPr>
          <w:rFonts w:eastAsia="Calibri" w:cs="Times New Roman"/>
          <w:b/>
          <w:bCs/>
          <w:szCs w:val="28"/>
        </w:rPr>
        <w:t xml:space="preserve"> </w:t>
      </w:r>
      <w:r w:rsidR="002804D8" w:rsidRPr="00BD20D1">
        <w:rPr>
          <w:rFonts w:eastAsia="Calibri" w:cs="Times New Roman"/>
          <w:b/>
          <w:bCs/>
          <w:szCs w:val="28"/>
        </w:rPr>
        <w:t>(1</w:t>
      </w:r>
      <w:r w:rsidR="00B940C5">
        <w:rPr>
          <w:rFonts w:eastAsia="Calibri" w:cs="Times New Roman"/>
          <w:b/>
          <w:bCs/>
          <w:szCs w:val="28"/>
        </w:rPr>
        <w:t>,0</w:t>
      </w:r>
      <w:r w:rsidR="002804D8" w:rsidRPr="00BD20D1">
        <w:rPr>
          <w:rFonts w:eastAsia="Calibri" w:cs="Times New Roman"/>
          <w:b/>
          <w:bCs/>
          <w:szCs w:val="28"/>
        </w:rPr>
        <w:t xml:space="preserve"> điểm). </w:t>
      </w:r>
      <w:r w:rsidR="00CF4CF7" w:rsidRPr="00CF4CF7">
        <w:rPr>
          <w:rFonts w:eastAsia="Calibri" w:cs="Times New Roman"/>
          <w:szCs w:val="28"/>
        </w:rPr>
        <w:t>Chứng minh tính cấp thiết vấn đề chống thoái hoá đất</w:t>
      </w:r>
      <w:r w:rsidR="00CF4CF7">
        <w:rPr>
          <w:rFonts w:eastAsia="Calibri" w:cs="Times New Roman"/>
          <w:szCs w:val="28"/>
        </w:rPr>
        <w:t xml:space="preserve"> ở nước ta</w:t>
      </w:r>
    </w:p>
    <w:p w14:paraId="5175F623" w14:textId="77777777" w:rsidR="00F06417" w:rsidRPr="00F06417" w:rsidRDefault="008500F2" w:rsidP="00A45F57">
      <w:pPr>
        <w:widowControl w:val="0"/>
        <w:spacing w:after="0" w:line="240" w:lineRule="auto"/>
        <w:jc w:val="both"/>
        <w:rPr>
          <w:rFonts w:eastAsia="Calibri" w:cs="Times New Roman"/>
          <w:szCs w:val="28"/>
        </w:rPr>
      </w:pPr>
      <w:bookmarkStart w:id="8" w:name="_Hlk148858449"/>
      <w:r w:rsidRPr="00BD20D1">
        <w:rPr>
          <w:rFonts w:eastAsia="Calibri" w:cs="Times New Roman"/>
          <w:b/>
          <w:bCs/>
          <w:szCs w:val="28"/>
        </w:rPr>
        <w:t xml:space="preserve">Câu </w:t>
      </w:r>
      <w:r w:rsidR="00C94C62">
        <w:rPr>
          <w:rFonts w:eastAsia="Calibri" w:cs="Times New Roman"/>
          <w:b/>
          <w:bCs/>
          <w:szCs w:val="28"/>
        </w:rPr>
        <w:t>11</w:t>
      </w:r>
      <w:r w:rsidR="001915A6" w:rsidRPr="00BD20D1">
        <w:rPr>
          <w:rFonts w:eastAsia="Calibri" w:cs="Times New Roman"/>
          <w:b/>
          <w:bCs/>
          <w:szCs w:val="28"/>
        </w:rPr>
        <w:t xml:space="preserve"> (</w:t>
      </w:r>
      <w:r w:rsidR="00B940C5">
        <w:rPr>
          <w:rFonts w:eastAsia="Calibri" w:cs="Times New Roman"/>
          <w:b/>
          <w:bCs/>
          <w:szCs w:val="28"/>
        </w:rPr>
        <w:t>0,5</w:t>
      </w:r>
      <w:r w:rsidR="001915A6" w:rsidRPr="00BD20D1">
        <w:rPr>
          <w:rFonts w:eastAsia="Calibri" w:cs="Times New Roman"/>
          <w:b/>
          <w:bCs/>
          <w:szCs w:val="28"/>
        </w:rPr>
        <w:t xml:space="preserve"> điểm). </w:t>
      </w:r>
      <w:bookmarkEnd w:id="7"/>
      <w:r w:rsidR="00F06417" w:rsidRPr="00F06417">
        <w:rPr>
          <w:rFonts w:eastAsia="Calibri" w:cs="Times New Roman"/>
          <w:szCs w:val="28"/>
          <w:lang w:val="vi-VN"/>
        </w:rPr>
        <w:t>Lấy ví dụ chứng minh tầm quan trọng của việc sử dụng tổng hợp tài nguyên nước ở lưu vực sông</w:t>
      </w:r>
      <w:r w:rsidR="00F06417" w:rsidRPr="00F06417">
        <w:rPr>
          <w:rFonts w:eastAsia="Calibri" w:cs="Times New Roman"/>
          <w:szCs w:val="28"/>
        </w:rPr>
        <w:t xml:space="preserve"> Mê Công</w:t>
      </w:r>
      <w:r w:rsidR="00F06417" w:rsidRPr="00F06417">
        <w:rPr>
          <w:rFonts w:eastAsia="Calibri" w:cs="Times New Roman"/>
          <w:szCs w:val="28"/>
          <w:lang w:val="vi-VN"/>
        </w:rPr>
        <w:t>.</w:t>
      </w:r>
    </w:p>
    <w:bookmarkEnd w:id="2"/>
    <w:bookmarkEnd w:id="8"/>
    <w:p w14:paraId="03292AC7" w14:textId="6434F7B7" w:rsidR="00F569EC" w:rsidRPr="00C5127D" w:rsidRDefault="00E03D38" w:rsidP="00A45F57">
      <w:pPr>
        <w:widowControl w:val="0"/>
        <w:spacing w:after="0" w:line="240" w:lineRule="auto"/>
        <w:jc w:val="center"/>
        <w:rPr>
          <w:rFonts w:eastAsia="Calibri" w:cs="Times New Roman"/>
          <w:b/>
          <w:szCs w:val="28"/>
        </w:rPr>
      </w:pPr>
      <w:r w:rsidRPr="00BD20D1">
        <w:rPr>
          <w:b/>
          <w:bCs/>
        </w:rPr>
        <w:t xml:space="preserve">D. </w:t>
      </w:r>
      <w:r w:rsidR="00F569EC" w:rsidRPr="00BD20D1">
        <w:rPr>
          <w:b/>
          <w:bCs/>
        </w:rPr>
        <w:t>HƯỚNG DẤN CHẤM</w:t>
      </w:r>
      <w:r w:rsidRPr="00BD20D1">
        <w:rPr>
          <w:b/>
          <w:bCs/>
        </w:rPr>
        <w:t xml:space="preserve"> VÀ THANG ĐIỂM</w:t>
      </w:r>
    </w:p>
    <w:p w14:paraId="20D03CE5" w14:textId="716B63FD" w:rsidR="002C66EF" w:rsidRPr="00BD20D1" w:rsidRDefault="00F355DF" w:rsidP="00A45F57">
      <w:pPr>
        <w:spacing w:after="0" w:line="240" w:lineRule="auto"/>
        <w:jc w:val="both"/>
        <w:rPr>
          <w:rFonts w:eastAsia="Calibri" w:cs="Times New Roman"/>
          <w:b/>
          <w:szCs w:val="28"/>
        </w:rPr>
      </w:pPr>
      <w:bookmarkStart w:id="9" w:name="_Hlk148863189"/>
      <w:r>
        <w:rPr>
          <w:rFonts w:eastAsia="Calibri" w:cs="Times New Roman"/>
          <w:b/>
          <w:szCs w:val="28"/>
        </w:rPr>
        <w:t xml:space="preserve">I. </w:t>
      </w:r>
      <w:r w:rsidR="00A34FDB">
        <w:rPr>
          <w:rFonts w:eastAsia="Calibri" w:cs="Times New Roman"/>
          <w:b/>
          <w:szCs w:val="28"/>
        </w:rPr>
        <w:t>TRẮC NGHIỆM</w:t>
      </w:r>
      <w:r>
        <w:rPr>
          <w:rFonts w:eastAsia="Calibri" w:cs="Times New Roman"/>
          <w:b/>
          <w:szCs w:val="28"/>
        </w:rPr>
        <w:t xml:space="preserve"> (Mỗi câu đúng 0,25đ)</w:t>
      </w:r>
    </w:p>
    <w:tbl>
      <w:tblPr>
        <w:tblStyle w:val="TableGrid"/>
        <w:tblW w:w="9356" w:type="dxa"/>
        <w:tblInd w:w="-5" w:type="dxa"/>
        <w:tblLook w:val="04A0" w:firstRow="1" w:lastRow="0" w:firstColumn="1" w:lastColumn="0" w:noHBand="0" w:noVBand="1"/>
      </w:tblPr>
      <w:tblGrid>
        <w:gridCol w:w="1134"/>
        <w:gridCol w:w="851"/>
        <w:gridCol w:w="992"/>
        <w:gridCol w:w="851"/>
        <w:gridCol w:w="992"/>
        <w:gridCol w:w="1134"/>
        <w:gridCol w:w="1134"/>
        <w:gridCol w:w="992"/>
        <w:gridCol w:w="1276"/>
      </w:tblGrid>
      <w:tr w:rsidR="0049521B" w:rsidRPr="00BD20D1" w14:paraId="3C392A5F" w14:textId="77777777" w:rsidTr="0049521B">
        <w:tc>
          <w:tcPr>
            <w:tcW w:w="1134" w:type="dxa"/>
          </w:tcPr>
          <w:p w14:paraId="266D7E1C" w14:textId="77777777" w:rsidR="0049521B" w:rsidRPr="00BD20D1" w:rsidRDefault="0049521B" w:rsidP="00A45F57">
            <w:pPr>
              <w:jc w:val="both"/>
              <w:rPr>
                <w:b/>
                <w:bCs/>
              </w:rPr>
            </w:pPr>
            <w:bookmarkStart w:id="10" w:name="_Hlk127908359"/>
            <w:r w:rsidRPr="00BD20D1">
              <w:rPr>
                <w:b/>
                <w:bCs/>
              </w:rPr>
              <w:t>Câu</w:t>
            </w:r>
          </w:p>
        </w:tc>
        <w:tc>
          <w:tcPr>
            <w:tcW w:w="851" w:type="dxa"/>
          </w:tcPr>
          <w:p w14:paraId="518BBE3B" w14:textId="77777777" w:rsidR="0049521B" w:rsidRPr="00BD20D1" w:rsidRDefault="0049521B" w:rsidP="00A45F57">
            <w:pPr>
              <w:jc w:val="center"/>
            </w:pPr>
            <w:r w:rsidRPr="00BD20D1">
              <w:t>1</w:t>
            </w:r>
          </w:p>
        </w:tc>
        <w:tc>
          <w:tcPr>
            <w:tcW w:w="992" w:type="dxa"/>
          </w:tcPr>
          <w:p w14:paraId="790DB0E7" w14:textId="77777777" w:rsidR="0049521B" w:rsidRPr="00BD20D1" w:rsidRDefault="0049521B" w:rsidP="00A45F57">
            <w:pPr>
              <w:jc w:val="center"/>
            </w:pPr>
            <w:r w:rsidRPr="00BD20D1">
              <w:t>2</w:t>
            </w:r>
          </w:p>
        </w:tc>
        <w:tc>
          <w:tcPr>
            <w:tcW w:w="851" w:type="dxa"/>
          </w:tcPr>
          <w:p w14:paraId="1D487519" w14:textId="77777777" w:rsidR="0049521B" w:rsidRPr="00BD20D1" w:rsidRDefault="0049521B" w:rsidP="00A45F57">
            <w:pPr>
              <w:jc w:val="center"/>
            </w:pPr>
            <w:r w:rsidRPr="00BD20D1">
              <w:t>3</w:t>
            </w:r>
          </w:p>
        </w:tc>
        <w:tc>
          <w:tcPr>
            <w:tcW w:w="992" w:type="dxa"/>
          </w:tcPr>
          <w:p w14:paraId="7FC0F833" w14:textId="77777777" w:rsidR="0049521B" w:rsidRPr="00BD20D1" w:rsidRDefault="0049521B" w:rsidP="00A45F57">
            <w:pPr>
              <w:jc w:val="center"/>
            </w:pPr>
            <w:r w:rsidRPr="00BD20D1">
              <w:t>4</w:t>
            </w:r>
          </w:p>
        </w:tc>
        <w:tc>
          <w:tcPr>
            <w:tcW w:w="1134" w:type="dxa"/>
          </w:tcPr>
          <w:p w14:paraId="28FEBE9B" w14:textId="77777777" w:rsidR="0049521B" w:rsidRPr="00BD20D1" w:rsidRDefault="0049521B" w:rsidP="00A45F57">
            <w:pPr>
              <w:jc w:val="center"/>
            </w:pPr>
            <w:r w:rsidRPr="00BD20D1">
              <w:t>5</w:t>
            </w:r>
          </w:p>
        </w:tc>
        <w:tc>
          <w:tcPr>
            <w:tcW w:w="1134" w:type="dxa"/>
          </w:tcPr>
          <w:p w14:paraId="4FE3005F" w14:textId="77777777" w:rsidR="0049521B" w:rsidRPr="00BD20D1" w:rsidRDefault="0049521B" w:rsidP="00A45F57">
            <w:pPr>
              <w:jc w:val="center"/>
            </w:pPr>
            <w:r w:rsidRPr="00BD20D1">
              <w:t>6</w:t>
            </w:r>
          </w:p>
        </w:tc>
        <w:tc>
          <w:tcPr>
            <w:tcW w:w="992" w:type="dxa"/>
          </w:tcPr>
          <w:p w14:paraId="529221F7" w14:textId="77777777" w:rsidR="0049521B" w:rsidRPr="00BD20D1" w:rsidRDefault="0049521B" w:rsidP="00A45F57">
            <w:pPr>
              <w:jc w:val="center"/>
            </w:pPr>
            <w:r w:rsidRPr="00BD20D1">
              <w:t>7</w:t>
            </w:r>
          </w:p>
        </w:tc>
        <w:tc>
          <w:tcPr>
            <w:tcW w:w="1276" w:type="dxa"/>
          </w:tcPr>
          <w:p w14:paraId="4B2DD852" w14:textId="77777777" w:rsidR="0049521B" w:rsidRPr="00BD20D1" w:rsidRDefault="0049521B" w:rsidP="00A45F57">
            <w:pPr>
              <w:jc w:val="center"/>
            </w:pPr>
            <w:r w:rsidRPr="00BD20D1">
              <w:t>8</w:t>
            </w:r>
          </w:p>
        </w:tc>
      </w:tr>
      <w:tr w:rsidR="0049521B" w:rsidRPr="00BD20D1" w14:paraId="104768BD" w14:textId="77777777" w:rsidTr="0049521B">
        <w:tc>
          <w:tcPr>
            <w:tcW w:w="1134" w:type="dxa"/>
          </w:tcPr>
          <w:p w14:paraId="781B40D2" w14:textId="77777777" w:rsidR="0049521B" w:rsidRPr="00BD20D1" w:rsidRDefault="0049521B" w:rsidP="00A45F57">
            <w:pPr>
              <w:jc w:val="both"/>
              <w:rPr>
                <w:b/>
                <w:bCs/>
              </w:rPr>
            </w:pPr>
            <w:r w:rsidRPr="00BD20D1">
              <w:rPr>
                <w:b/>
                <w:bCs/>
              </w:rPr>
              <w:t>Đáp án</w:t>
            </w:r>
          </w:p>
        </w:tc>
        <w:tc>
          <w:tcPr>
            <w:tcW w:w="851" w:type="dxa"/>
          </w:tcPr>
          <w:p w14:paraId="4892AEFA" w14:textId="06568955" w:rsidR="0049521B" w:rsidRPr="00BD20D1" w:rsidRDefault="00A34FDB" w:rsidP="00A45F57">
            <w:pPr>
              <w:jc w:val="center"/>
              <w:rPr>
                <w:b/>
                <w:bCs/>
              </w:rPr>
            </w:pPr>
            <w:r>
              <w:rPr>
                <w:b/>
                <w:bCs/>
              </w:rPr>
              <w:t>C</w:t>
            </w:r>
          </w:p>
        </w:tc>
        <w:tc>
          <w:tcPr>
            <w:tcW w:w="992" w:type="dxa"/>
          </w:tcPr>
          <w:p w14:paraId="3E4F7BDF" w14:textId="40DF4012" w:rsidR="0049521B" w:rsidRPr="00BD20D1" w:rsidRDefault="00A34FDB" w:rsidP="00A45F57">
            <w:pPr>
              <w:jc w:val="center"/>
              <w:rPr>
                <w:b/>
                <w:bCs/>
              </w:rPr>
            </w:pPr>
            <w:r>
              <w:rPr>
                <w:b/>
                <w:bCs/>
              </w:rPr>
              <w:t>B</w:t>
            </w:r>
          </w:p>
        </w:tc>
        <w:tc>
          <w:tcPr>
            <w:tcW w:w="851" w:type="dxa"/>
          </w:tcPr>
          <w:p w14:paraId="0A4FE5B1" w14:textId="4FA9C33C" w:rsidR="0049521B" w:rsidRPr="00BD20D1" w:rsidRDefault="00A34FDB" w:rsidP="00A45F57">
            <w:pPr>
              <w:jc w:val="center"/>
              <w:rPr>
                <w:b/>
                <w:bCs/>
              </w:rPr>
            </w:pPr>
            <w:r>
              <w:rPr>
                <w:b/>
                <w:bCs/>
              </w:rPr>
              <w:t>D</w:t>
            </w:r>
          </w:p>
        </w:tc>
        <w:tc>
          <w:tcPr>
            <w:tcW w:w="992" w:type="dxa"/>
          </w:tcPr>
          <w:p w14:paraId="362B7C50" w14:textId="3EB3C6B0" w:rsidR="0049521B" w:rsidRPr="00BD20D1" w:rsidRDefault="00A34FDB" w:rsidP="00A45F57">
            <w:pPr>
              <w:jc w:val="center"/>
              <w:rPr>
                <w:b/>
                <w:bCs/>
              </w:rPr>
            </w:pPr>
            <w:r>
              <w:rPr>
                <w:b/>
                <w:bCs/>
              </w:rPr>
              <w:t>C</w:t>
            </w:r>
          </w:p>
        </w:tc>
        <w:tc>
          <w:tcPr>
            <w:tcW w:w="1134" w:type="dxa"/>
          </w:tcPr>
          <w:p w14:paraId="3D4CC7B4" w14:textId="11DA2B60" w:rsidR="0049521B" w:rsidRPr="00BD20D1" w:rsidRDefault="00A34FDB" w:rsidP="00A45F57">
            <w:pPr>
              <w:jc w:val="center"/>
              <w:rPr>
                <w:b/>
                <w:bCs/>
              </w:rPr>
            </w:pPr>
            <w:r>
              <w:rPr>
                <w:b/>
                <w:bCs/>
              </w:rPr>
              <w:t>C</w:t>
            </w:r>
          </w:p>
        </w:tc>
        <w:tc>
          <w:tcPr>
            <w:tcW w:w="1134" w:type="dxa"/>
          </w:tcPr>
          <w:p w14:paraId="45961889" w14:textId="2FE0BCB1" w:rsidR="0049521B" w:rsidRPr="00BD20D1" w:rsidRDefault="00C5127D" w:rsidP="00A45F57">
            <w:pPr>
              <w:jc w:val="center"/>
              <w:rPr>
                <w:b/>
                <w:bCs/>
              </w:rPr>
            </w:pPr>
            <w:r>
              <w:rPr>
                <w:b/>
                <w:bCs/>
              </w:rPr>
              <w:t>C</w:t>
            </w:r>
          </w:p>
        </w:tc>
        <w:tc>
          <w:tcPr>
            <w:tcW w:w="992" w:type="dxa"/>
          </w:tcPr>
          <w:p w14:paraId="2A3818F0" w14:textId="27288DE0" w:rsidR="0049521B" w:rsidRPr="00BD20D1" w:rsidRDefault="00A34FDB" w:rsidP="00A45F57">
            <w:pPr>
              <w:jc w:val="center"/>
              <w:rPr>
                <w:b/>
                <w:bCs/>
              </w:rPr>
            </w:pPr>
            <w:r>
              <w:rPr>
                <w:b/>
                <w:bCs/>
              </w:rPr>
              <w:t>A</w:t>
            </w:r>
          </w:p>
        </w:tc>
        <w:tc>
          <w:tcPr>
            <w:tcW w:w="1276" w:type="dxa"/>
          </w:tcPr>
          <w:p w14:paraId="45216882" w14:textId="59D7844B" w:rsidR="0049521B" w:rsidRPr="00BD20D1" w:rsidRDefault="00A34FDB" w:rsidP="00A45F57">
            <w:pPr>
              <w:jc w:val="center"/>
              <w:rPr>
                <w:b/>
                <w:bCs/>
              </w:rPr>
            </w:pPr>
            <w:r>
              <w:rPr>
                <w:b/>
                <w:bCs/>
              </w:rPr>
              <w:t>B</w:t>
            </w:r>
          </w:p>
        </w:tc>
      </w:tr>
    </w:tbl>
    <w:bookmarkEnd w:id="10"/>
    <w:p w14:paraId="07BD8970" w14:textId="31E1DC2E" w:rsidR="00A34FDB" w:rsidRPr="00BD20D1" w:rsidRDefault="00F355DF" w:rsidP="00A45F57">
      <w:pPr>
        <w:spacing w:after="0" w:line="240" w:lineRule="auto"/>
        <w:jc w:val="both"/>
        <w:rPr>
          <w:b/>
          <w:bCs/>
        </w:rPr>
      </w:pPr>
      <w:r>
        <w:rPr>
          <w:b/>
          <w:bCs/>
        </w:rPr>
        <w:t xml:space="preserve">II. </w:t>
      </w:r>
      <w:r w:rsidR="00A34FDB">
        <w:rPr>
          <w:b/>
          <w:bCs/>
        </w:rPr>
        <w:t>TỰ LUẬN</w:t>
      </w:r>
    </w:p>
    <w:tbl>
      <w:tblPr>
        <w:tblStyle w:val="TableGrid"/>
        <w:tblW w:w="0" w:type="auto"/>
        <w:tblLook w:val="04A0" w:firstRow="1" w:lastRow="0" w:firstColumn="1" w:lastColumn="0" w:noHBand="0" w:noVBand="1"/>
      </w:tblPr>
      <w:tblGrid>
        <w:gridCol w:w="846"/>
        <w:gridCol w:w="6804"/>
        <w:gridCol w:w="1695"/>
      </w:tblGrid>
      <w:tr w:rsidR="008E3E8F" w:rsidRPr="00BD20D1" w14:paraId="7BC71BA5" w14:textId="77777777" w:rsidTr="008E3E8F">
        <w:tc>
          <w:tcPr>
            <w:tcW w:w="846" w:type="dxa"/>
          </w:tcPr>
          <w:p w14:paraId="19400E9A" w14:textId="28B252A0" w:rsidR="008E3E8F" w:rsidRPr="00BD20D1" w:rsidRDefault="008E3E8F" w:rsidP="00A45F57">
            <w:pPr>
              <w:jc w:val="center"/>
              <w:rPr>
                <w:b/>
                <w:bCs/>
              </w:rPr>
            </w:pPr>
            <w:r w:rsidRPr="00BD20D1">
              <w:rPr>
                <w:b/>
                <w:bCs/>
              </w:rPr>
              <w:t>Câu</w:t>
            </w:r>
          </w:p>
        </w:tc>
        <w:tc>
          <w:tcPr>
            <w:tcW w:w="6804" w:type="dxa"/>
          </w:tcPr>
          <w:p w14:paraId="497CEA75" w14:textId="3593C332" w:rsidR="008E3E8F" w:rsidRPr="00BD20D1" w:rsidRDefault="008E3E8F" w:rsidP="00A45F57">
            <w:pPr>
              <w:jc w:val="center"/>
              <w:rPr>
                <w:b/>
                <w:bCs/>
              </w:rPr>
            </w:pPr>
            <w:r w:rsidRPr="00BD20D1">
              <w:rPr>
                <w:b/>
                <w:bCs/>
              </w:rPr>
              <w:t>Đáp án</w:t>
            </w:r>
          </w:p>
        </w:tc>
        <w:tc>
          <w:tcPr>
            <w:tcW w:w="1695" w:type="dxa"/>
          </w:tcPr>
          <w:p w14:paraId="583B7367" w14:textId="7F6F32FF" w:rsidR="008E3E8F" w:rsidRPr="00BD20D1" w:rsidRDefault="008E3E8F" w:rsidP="00A45F57">
            <w:pPr>
              <w:jc w:val="center"/>
              <w:rPr>
                <w:b/>
                <w:bCs/>
              </w:rPr>
            </w:pPr>
            <w:r w:rsidRPr="00BD20D1">
              <w:rPr>
                <w:b/>
                <w:bCs/>
              </w:rPr>
              <w:t>Thang điểm</w:t>
            </w:r>
          </w:p>
        </w:tc>
      </w:tr>
      <w:tr w:rsidR="008E3E8F" w:rsidRPr="00BD20D1" w14:paraId="6AAFD672" w14:textId="77777777" w:rsidTr="008E3E8F">
        <w:tc>
          <w:tcPr>
            <w:tcW w:w="846" w:type="dxa"/>
          </w:tcPr>
          <w:p w14:paraId="207C71FE" w14:textId="3614928D" w:rsidR="008E3E8F" w:rsidRPr="00BD20D1" w:rsidRDefault="00C94C62" w:rsidP="00A45F57">
            <w:pPr>
              <w:jc w:val="center"/>
            </w:pPr>
            <w:r>
              <w:lastRenderedPageBreak/>
              <w:t>9</w:t>
            </w:r>
          </w:p>
        </w:tc>
        <w:tc>
          <w:tcPr>
            <w:tcW w:w="6804" w:type="dxa"/>
          </w:tcPr>
          <w:p w14:paraId="48CE859F" w14:textId="77777777" w:rsidR="00A34FDB" w:rsidRPr="00A34FDB" w:rsidRDefault="00CD52F5" w:rsidP="00A45F57">
            <w:pPr>
              <w:jc w:val="both"/>
              <w:rPr>
                <w:rFonts w:eastAsia="Calibri" w:cs="Times New Roman"/>
                <w:b/>
                <w:iCs/>
                <w:szCs w:val="28"/>
              </w:rPr>
            </w:pPr>
            <w:r w:rsidRPr="00A34FDB">
              <w:rPr>
                <w:b/>
                <w:iCs/>
              </w:rPr>
              <w:t xml:space="preserve">* </w:t>
            </w:r>
            <w:r w:rsidR="00CD2A79" w:rsidRPr="00A34FDB">
              <w:rPr>
                <w:b/>
                <w:iCs/>
              </w:rPr>
              <w:t xml:space="preserve"> </w:t>
            </w:r>
            <w:r w:rsidR="00A34FDB" w:rsidRPr="00A34FDB">
              <w:rPr>
                <w:rFonts w:eastAsia="Times New Roman" w:cs="Times New Roman"/>
                <w:b/>
                <w:iCs/>
                <w:szCs w:val="28"/>
              </w:rPr>
              <w:t>Phân tích tác động của biến đổi khí hậu đối với thuỷ văn ở nước ta.</w:t>
            </w:r>
            <w:r w:rsidR="00A34FDB" w:rsidRPr="00A34FDB">
              <w:rPr>
                <w:rFonts w:eastAsia="Calibri" w:cs="Times New Roman"/>
                <w:b/>
                <w:iCs/>
                <w:szCs w:val="28"/>
              </w:rPr>
              <w:t xml:space="preserve"> </w:t>
            </w:r>
          </w:p>
          <w:p w14:paraId="29429E57" w14:textId="77777777" w:rsidR="008E3E8F" w:rsidRDefault="00C94C62" w:rsidP="00A45F57">
            <w:pPr>
              <w:jc w:val="both"/>
            </w:pPr>
            <w:r>
              <w:t>- Do tổng lượng mưa trung bình năm có sự biến động làm lưu lượng nước sông cũng biến động theo.</w:t>
            </w:r>
          </w:p>
          <w:p w14:paraId="50BC68BD" w14:textId="77777777" w:rsidR="00C94C62" w:rsidRDefault="00C94C62" w:rsidP="00A45F57">
            <w:pPr>
              <w:jc w:val="both"/>
            </w:pPr>
            <w:r>
              <w:t>- Sự chênh lệch lưu lượng nước giữa mùa lũ và mùa cạn gia tăng.</w:t>
            </w:r>
          </w:p>
          <w:p w14:paraId="0F156689" w14:textId="77777777" w:rsidR="00C94C62" w:rsidRDefault="00C94C62" w:rsidP="00A45F57">
            <w:pPr>
              <w:jc w:val="both"/>
            </w:pPr>
            <w:r>
              <w:t>+ Mùa lũ: mưa nhiều =&gt; lũ quét ở miền núi và ngập lụt ở đồng bừng.</w:t>
            </w:r>
          </w:p>
          <w:p w14:paraId="612DEA39" w14:textId="4D50E4B2" w:rsidR="00C94C62" w:rsidRPr="00BD20D1" w:rsidRDefault="00C94C62" w:rsidP="00A45F57">
            <w:pPr>
              <w:jc w:val="both"/>
            </w:pPr>
            <w:r>
              <w:t>+ Mùa cạn: lưu lượng nước giảm gây nguy cơ thiếu nước cho sinh hoạt và sản xuất vào mùa khô.</w:t>
            </w:r>
          </w:p>
        </w:tc>
        <w:tc>
          <w:tcPr>
            <w:tcW w:w="1695" w:type="dxa"/>
          </w:tcPr>
          <w:p w14:paraId="3D748092" w14:textId="602FC4D3" w:rsidR="00CD52F5" w:rsidRPr="00BD20D1" w:rsidRDefault="00CD52F5" w:rsidP="00A45F57">
            <w:pPr>
              <w:jc w:val="center"/>
            </w:pPr>
          </w:p>
          <w:p w14:paraId="635A84A6" w14:textId="29A52EAE" w:rsidR="00CD52F5" w:rsidRPr="00BD20D1" w:rsidRDefault="00CD52F5" w:rsidP="00A45F57">
            <w:pPr>
              <w:jc w:val="center"/>
            </w:pPr>
          </w:p>
          <w:p w14:paraId="254D734B" w14:textId="56824F79" w:rsidR="00CD2A79" w:rsidRPr="00BD20D1" w:rsidRDefault="00C94C62" w:rsidP="00A45F57">
            <w:pPr>
              <w:jc w:val="center"/>
            </w:pPr>
            <w:r>
              <w:t>0,5</w:t>
            </w:r>
          </w:p>
          <w:p w14:paraId="46369A1C" w14:textId="77777777" w:rsidR="00CD2A79" w:rsidRPr="00BD20D1" w:rsidRDefault="00CD2A79" w:rsidP="00A45F57">
            <w:pPr>
              <w:jc w:val="center"/>
            </w:pPr>
          </w:p>
          <w:p w14:paraId="63614DAE" w14:textId="77777777" w:rsidR="00CD52F5" w:rsidRPr="00BD20D1" w:rsidRDefault="00CD52F5" w:rsidP="00A45F57">
            <w:pPr>
              <w:jc w:val="center"/>
            </w:pPr>
          </w:p>
          <w:p w14:paraId="74813559" w14:textId="77777777" w:rsidR="00CD52F5" w:rsidRPr="00BD20D1" w:rsidRDefault="00CD52F5" w:rsidP="00A45F57">
            <w:pPr>
              <w:jc w:val="center"/>
            </w:pPr>
          </w:p>
          <w:p w14:paraId="08518795" w14:textId="77777777" w:rsidR="00CD52F5" w:rsidRDefault="00C94C62" w:rsidP="00A45F57">
            <w:pPr>
              <w:jc w:val="center"/>
            </w:pPr>
            <w:r>
              <w:t>0,5</w:t>
            </w:r>
          </w:p>
          <w:p w14:paraId="1B1FBB49" w14:textId="77777777" w:rsidR="00C94C62" w:rsidRDefault="00C94C62" w:rsidP="00A45F57">
            <w:pPr>
              <w:jc w:val="center"/>
            </w:pPr>
          </w:p>
          <w:p w14:paraId="397F7B74" w14:textId="60FA031F" w:rsidR="00C94C62" w:rsidRPr="00BD20D1" w:rsidRDefault="00C94C62" w:rsidP="00A45F57">
            <w:pPr>
              <w:jc w:val="center"/>
            </w:pPr>
            <w:r>
              <w:t>0,5</w:t>
            </w:r>
          </w:p>
        </w:tc>
      </w:tr>
      <w:tr w:rsidR="00B8775C" w:rsidRPr="00BD20D1" w14:paraId="4E3A7F62" w14:textId="77777777" w:rsidTr="00B8775C">
        <w:trPr>
          <w:trHeight w:val="60"/>
        </w:trPr>
        <w:tc>
          <w:tcPr>
            <w:tcW w:w="846" w:type="dxa"/>
          </w:tcPr>
          <w:p w14:paraId="76C2D44A" w14:textId="60BDD50A" w:rsidR="00B8775C" w:rsidRPr="00BD20D1" w:rsidRDefault="00C94C62" w:rsidP="00A45F57">
            <w:pPr>
              <w:jc w:val="center"/>
            </w:pPr>
            <w:r>
              <w:t>10</w:t>
            </w:r>
          </w:p>
        </w:tc>
        <w:tc>
          <w:tcPr>
            <w:tcW w:w="6804" w:type="dxa"/>
          </w:tcPr>
          <w:p w14:paraId="28E754C3" w14:textId="77777777" w:rsidR="00C94C62" w:rsidRPr="00C94C62" w:rsidRDefault="00B8775C" w:rsidP="00A45F57">
            <w:pPr>
              <w:jc w:val="both"/>
              <w:rPr>
                <w:rFonts w:eastAsia="Calibri" w:cs="Times New Roman"/>
                <w:b/>
                <w:bCs/>
                <w:szCs w:val="28"/>
              </w:rPr>
            </w:pPr>
            <w:r w:rsidRPr="00C94C62">
              <w:rPr>
                <w:b/>
                <w:bCs/>
                <w:iCs/>
                <w:szCs w:val="28"/>
              </w:rPr>
              <w:t xml:space="preserve">* </w:t>
            </w:r>
            <w:r w:rsidR="00C94C62" w:rsidRPr="00C94C62">
              <w:rPr>
                <w:rFonts w:eastAsia="Calibri" w:cs="Times New Roman"/>
                <w:b/>
                <w:bCs/>
                <w:szCs w:val="28"/>
              </w:rPr>
              <w:t>Chứng minh tính cấp thiết vấn đề chống thoái hoá đất ở nước ta</w:t>
            </w:r>
          </w:p>
          <w:p w14:paraId="20083ED3" w14:textId="77777777" w:rsidR="00B8775C" w:rsidRDefault="003E04D7" w:rsidP="00A45F57">
            <w:pPr>
              <w:jc w:val="both"/>
              <w:rPr>
                <w:iCs/>
                <w:szCs w:val="28"/>
              </w:rPr>
            </w:pPr>
            <w:r>
              <w:rPr>
                <w:iCs/>
                <w:szCs w:val="28"/>
              </w:rPr>
              <w:t>- Thoái hoá đất dẫn đến độ phì của đất giảm khiến năng suất cây trồng bị ảnh hưởng, những nơi đất bị thoái hoá nặng không thể sử dụng cho trồng trọt.</w:t>
            </w:r>
          </w:p>
          <w:p w14:paraId="6400D03A" w14:textId="77777777" w:rsidR="003E04D7" w:rsidRDefault="003E04D7" w:rsidP="00A45F57">
            <w:pPr>
              <w:jc w:val="both"/>
              <w:rPr>
                <w:iCs/>
                <w:szCs w:val="28"/>
              </w:rPr>
            </w:pPr>
            <w:r>
              <w:rPr>
                <w:iCs/>
                <w:szCs w:val="28"/>
              </w:rPr>
              <w:t>- Diện tích đất thoái hoá ở nước ta khoảng 10 triệu ha, chiếm khoảng 30% diện tích cả nước.</w:t>
            </w:r>
          </w:p>
          <w:p w14:paraId="4BD10E40" w14:textId="77777777" w:rsidR="003E04D7" w:rsidRDefault="003E04D7" w:rsidP="00A45F57">
            <w:pPr>
              <w:jc w:val="both"/>
              <w:rPr>
                <w:iCs/>
                <w:szCs w:val="28"/>
              </w:rPr>
            </w:pPr>
            <w:r>
              <w:rPr>
                <w:iCs/>
                <w:szCs w:val="28"/>
              </w:rPr>
              <w:t>+ Nhiều diện tích đất ở trung di và miền núi bị xói mòn, bạc màu trở nên khô cằn, nghèo dinh dưỡng….</w:t>
            </w:r>
          </w:p>
          <w:p w14:paraId="2B5704E8" w14:textId="7BE2F143" w:rsidR="003E04D7" w:rsidRPr="00BD20D1" w:rsidRDefault="003E04D7" w:rsidP="00A45F57">
            <w:pPr>
              <w:jc w:val="both"/>
              <w:rPr>
                <w:iCs/>
                <w:szCs w:val="28"/>
              </w:rPr>
            </w:pPr>
            <w:r>
              <w:rPr>
                <w:iCs/>
                <w:szCs w:val="28"/>
              </w:rPr>
              <w:t>+ Diện tích đất mặn, đất phèn có xu hướng tăng.</w:t>
            </w:r>
          </w:p>
        </w:tc>
        <w:tc>
          <w:tcPr>
            <w:tcW w:w="1695" w:type="dxa"/>
          </w:tcPr>
          <w:p w14:paraId="583ED0E3" w14:textId="4C4E8915" w:rsidR="00B8775C" w:rsidRDefault="00B8775C" w:rsidP="00A45F57">
            <w:pPr>
              <w:jc w:val="center"/>
            </w:pPr>
          </w:p>
          <w:p w14:paraId="6A1012DA" w14:textId="77777777" w:rsidR="003E04D7" w:rsidRDefault="003E04D7" w:rsidP="00A45F57">
            <w:pPr>
              <w:jc w:val="center"/>
            </w:pPr>
          </w:p>
          <w:p w14:paraId="51B2F61C" w14:textId="77777777" w:rsidR="003E04D7" w:rsidRDefault="003E04D7" w:rsidP="00A45F57">
            <w:pPr>
              <w:jc w:val="center"/>
            </w:pPr>
          </w:p>
          <w:p w14:paraId="46980D3A" w14:textId="56DFFFB2" w:rsidR="003E04D7" w:rsidRDefault="003E04D7" w:rsidP="00A45F57">
            <w:pPr>
              <w:jc w:val="center"/>
            </w:pPr>
            <w:r>
              <w:t>0,5</w:t>
            </w:r>
          </w:p>
          <w:p w14:paraId="2F594AD1" w14:textId="77777777" w:rsidR="003E04D7" w:rsidRDefault="003E04D7" w:rsidP="00A45F57">
            <w:pPr>
              <w:jc w:val="center"/>
            </w:pPr>
          </w:p>
          <w:p w14:paraId="37883CC3" w14:textId="70D2D167" w:rsidR="003E04D7" w:rsidRPr="00BD20D1" w:rsidRDefault="003E04D7" w:rsidP="00A45F57">
            <w:pPr>
              <w:jc w:val="center"/>
            </w:pPr>
            <w:r>
              <w:t>0,5</w:t>
            </w:r>
          </w:p>
          <w:p w14:paraId="44641305" w14:textId="555C567B" w:rsidR="00B8775C" w:rsidRPr="00BD20D1" w:rsidRDefault="00B8775C" w:rsidP="00A45F57">
            <w:pPr>
              <w:jc w:val="center"/>
            </w:pPr>
          </w:p>
        </w:tc>
      </w:tr>
      <w:tr w:rsidR="00F569EC" w:rsidRPr="00BD20D1" w14:paraId="05F91169" w14:textId="77777777" w:rsidTr="008E3E8F">
        <w:tc>
          <w:tcPr>
            <w:tcW w:w="846" w:type="dxa"/>
          </w:tcPr>
          <w:p w14:paraId="6F28C4D6" w14:textId="361D92ED" w:rsidR="00F569EC" w:rsidRPr="00BD20D1" w:rsidRDefault="00C94C62" w:rsidP="00A45F57">
            <w:pPr>
              <w:jc w:val="center"/>
            </w:pPr>
            <w:r>
              <w:t>11</w:t>
            </w:r>
          </w:p>
        </w:tc>
        <w:tc>
          <w:tcPr>
            <w:tcW w:w="6804" w:type="dxa"/>
          </w:tcPr>
          <w:p w14:paraId="460AE320" w14:textId="7A5FAB19" w:rsidR="00893922" w:rsidRPr="007E7535" w:rsidRDefault="00C75663" w:rsidP="00A45F57">
            <w:pPr>
              <w:jc w:val="both"/>
              <w:rPr>
                <w:b/>
                <w:bCs/>
              </w:rPr>
            </w:pPr>
            <w:r w:rsidRPr="00BD20D1">
              <w:rPr>
                <w:b/>
                <w:bCs/>
              </w:rPr>
              <w:t xml:space="preserve">* </w:t>
            </w:r>
            <w:r w:rsidR="00893922" w:rsidRPr="00BC3B81">
              <w:rPr>
                <w:b/>
                <w:bCs/>
                <w:lang w:val="vi-VN"/>
              </w:rPr>
              <w:t>Lấy ví dụ chứng minh tầm quan trọng của việc sử dụng tổng hợp tài nguyên nước ở lưu vực sông</w:t>
            </w:r>
            <w:r w:rsidR="00893922" w:rsidRPr="00BC3B81">
              <w:rPr>
                <w:b/>
                <w:bCs/>
              </w:rPr>
              <w:t xml:space="preserve"> Mê Công</w:t>
            </w:r>
            <w:r w:rsidR="00893922" w:rsidRPr="00BC3B81">
              <w:rPr>
                <w:b/>
                <w:bCs/>
                <w:lang w:val="vi-VN"/>
              </w:rPr>
              <w:t>.</w:t>
            </w:r>
          </w:p>
          <w:p w14:paraId="2AB81665" w14:textId="77777777" w:rsidR="00893922" w:rsidRDefault="00893922" w:rsidP="00A45F57">
            <w:pPr>
              <w:jc w:val="both"/>
            </w:pPr>
            <w:r>
              <w:t>- Sử dụng tổng hợp nước ở</w:t>
            </w:r>
            <w:r w:rsidRPr="00D04AFB">
              <w:t xml:space="preserve"> lưu vực sông</w:t>
            </w:r>
            <w:r>
              <w:t xml:space="preserve"> Mê Công</w:t>
            </w:r>
            <w:r w:rsidRPr="00D04AFB">
              <w:t xml:space="preserve">: </w:t>
            </w:r>
          </w:p>
          <w:p w14:paraId="733FFD60" w14:textId="7328ED03" w:rsidR="00893922" w:rsidRDefault="00893922" w:rsidP="00A45F57">
            <w:pPr>
              <w:jc w:val="both"/>
            </w:pPr>
            <w:r>
              <w:t>+ cung cấp nước cho sinh hoạt và sản xuất</w:t>
            </w:r>
          </w:p>
          <w:p w14:paraId="78E84029" w14:textId="55536679" w:rsidR="00893922" w:rsidRDefault="00893922" w:rsidP="00A45F57">
            <w:pPr>
              <w:jc w:val="both"/>
            </w:pPr>
            <w:r>
              <w:t xml:space="preserve">+ </w:t>
            </w:r>
            <w:r w:rsidR="003D1647">
              <w:t>phòng chống thiên tai</w:t>
            </w:r>
            <w:r w:rsidRPr="00D04AFB">
              <w:t xml:space="preserve"> </w:t>
            </w:r>
          </w:p>
          <w:p w14:paraId="0A142ECC" w14:textId="3B2F74FF" w:rsidR="00B8775C" w:rsidRPr="003D1647" w:rsidRDefault="00893922" w:rsidP="00A45F57">
            <w:pPr>
              <w:jc w:val="both"/>
            </w:pPr>
            <w:r>
              <w:t xml:space="preserve">+ </w:t>
            </w:r>
            <w:r w:rsidRPr="0027654C">
              <w:t>giao thông đường thuỷ.</w:t>
            </w:r>
          </w:p>
        </w:tc>
        <w:tc>
          <w:tcPr>
            <w:tcW w:w="1695" w:type="dxa"/>
          </w:tcPr>
          <w:p w14:paraId="5A9339EB" w14:textId="13B401E9" w:rsidR="00F569EC" w:rsidRPr="00BD20D1" w:rsidRDefault="00F569EC" w:rsidP="00A45F57">
            <w:pPr>
              <w:jc w:val="center"/>
            </w:pPr>
          </w:p>
          <w:p w14:paraId="7BB9F486" w14:textId="27E6B151" w:rsidR="007020EA" w:rsidRPr="00BD20D1" w:rsidRDefault="007020EA" w:rsidP="00A45F57">
            <w:pPr>
              <w:jc w:val="center"/>
            </w:pPr>
          </w:p>
          <w:p w14:paraId="582D34FC" w14:textId="5956891A" w:rsidR="007020EA" w:rsidRPr="00BD20D1" w:rsidRDefault="007020EA" w:rsidP="00A45F57">
            <w:pPr>
              <w:jc w:val="center"/>
            </w:pPr>
          </w:p>
          <w:p w14:paraId="2D869F81" w14:textId="77777777" w:rsidR="00893922" w:rsidRDefault="00893922" w:rsidP="00A45F57">
            <w:pPr>
              <w:jc w:val="center"/>
            </w:pPr>
          </w:p>
          <w:p w14:paraId="67D69750" w14:textId="35F5B0A6" w:rsidR="007020EA" w:rsidRPr="00BD20D1" w:rsidRDefault="009513CB" w:rsidP="00A45F57">
            <w:pPr>
              <w:jc w:val="center"/>
            </w:pPr>
            <w:r>
              <w:t>0,25</w:t>
            </w:r>
          </w:p>
          <w:p w14:paraId="4353EEB3" w14:textId="7FA3475D" w:rsidR="007020EA" w:rsidRPr="00BD20D1" w:rsidRDefault="005D512C" w:rsidP="00A45F57">
            <w:pPr>
              <w:jc w:val="center"/>
            </w:pPr>
            <w:r>
              <w:t>0,</w:t>
            </w:r>
            <w:r w:rsidR="009513CB">
              <w:t>25</w:t>
            </w:r>
          </w:p>
        </w:tc>
      </w:tr>
    </w:tbl>
    <w:bookmarkEnd w:id="9"/>
    <w:p w14:paraId="52F87797" w14:textId="6909FC7F" w:rsidR="00F355DF" w:rsidRPr="00585F99" w:rsidRDefault="00F355DF" w:rsidP="00F355DF">
      <w:pPr>
        <w:spacing w:line="240" w:lineRule="auto"/>
        <w:contextualSpacing/>
        <w:rPr>
          <w:rFonts w:eastAsia="Calibri" w:cs="Times New Roman"/>
          <w:b/>
          <w:szCs w:val="28"/>
        </w:rPr>
      </w:pPr>
      <w:r w:rsidRPr="00585F99">
        <w:rPr>
          <w:rFonts w:eastAsia="Calibri" w:cs="Times New Roman"/>
          <w:b/>
          <w:szCs w:val="28"/>
        </w:rPr>
        <w:t>VI. HƯỚNG DẪN HỌC TẬP</w:t>
      </w:r>
    </w:p>
    <w:p w14:paraId="2110B672" w14:textId="77777777" w:rsidR="00F355DF" w:rsidRPr="00585F99" w:rsidRDefault="00F355DF" w:rsidP="00F355DF">
      <w:pPr>
        <w:spacing w:line="240" w:lineRule="auto"/>
        <w:contextualSpacing/>
        <w:rPr>
          <w:rFonts w:eastAsia="Calibri" w:cs="Times New Roman"/>
          <w:bCs/>
          <w:szCs w:val="28"/>
        </w:rPr>
      </w:pPr>
      <w:r w:rsidRPr="00585F99">
        <w:rPr>
          <w:rFonts w:eastAsia="Calibri" w:cs="Times New Roman"/>
          <w:bCs/>
          <w:szCs w:val="28"/>
        </w:rPr>
        <w:t>- GV thu bài, nhận xét ý thức làm bài của học sinh</w:t>
      </w:r>
    </w:p>
    <w:p w14:paraId="1933FE0C" w14:textId="3B4F3286" w:rsidR="00F355DF" w:rsidRPr="00585F99" w:rsidRDefault="00F355DF" w:rsidP="00F355DF">
      <w:pPr>
        <w:spacing w:line="259" w:lineRule="auto"/>
        <w:rPr>
          <w:rFonts w:eastAsia="Calibri" w:cs="Times New Roman"/>
          <w:szCs w:val="28"/>
        </w:rPr>
      </w:pPr>
      <w:r w:rsidRPr="00585F99">
        <w:rPr>
          <w:rFonts w:eastAsia="Calibri" w:cs="Times New Roman"/>
          <w:bCs/>
          <w:szCs w:val="28"/>
        </w:rPr>
        <w:t>- Chuẩn bị</w:t>
      </w:r>
      <w:r>
        <w:rPr>
          <w:rFonts w:eastAsia="Calibri" w:cs="Times New Roman"/>
          <w:bCs/>
          <w:szCs w:val="28"/>
        </w:rPr>
        <w:t xml:space="preserve"> tiếp</w:t>
      </w:r>
      <w:r w:rsidRPr="00585F99">
        <w:rPr>
          <w:rFonts w:eastAsia="Calibri" w:cs="Times New Roman"/>
          <w:bCs/>
          <w:szCs w:val="28"/>
        </w:rPr>
        <w:t xml:space="preserve"> nội dung bài: </w:t>
      </w:r>
      <w:r>
        <w:rPr>
          <w:rFonts w:eastAsia="Calibri" w:cs="Times New Roman"/>
          <w:szCs w:val="28"/>
        </w:rPr>
        <w:t>Sinh vật Việt Nam</w:t>
      </w:r>
    </w:p>
    <w:p w14:paraId="7AA5C289" w14:textId="77777777" w:rsidR="00F355DF" w:rsidRPr="00585F99" w:rsidRDefault="00F355DF" w:rsidP="00F355DF">
      <w:pPr>
        <w:spacing w:line="240" w:lineRule="auto"/>
        <w:contextualSpacing/>
        <w:rPr>
          <w:rFonts w:eastAsia="Calibri" w:cs="Times New Roman"/>
          <w:b/>
          <w:szCs w:val="28"/>
        </w:rPr>
      </w:pPr>
    </w:p>
    <w:tbl>
      <w:tblPr>
        <w:tblW w:w="0" w:type="auto"/>
        <w:tblLook w:val="04A0" w:firstRow="1" w:lastRow="0" w:firstColumn="1" w:lastColumn="0" w:noHBand="0" w:noVBand="1"/>
      </w:tblPr>
      <w:tblGrid>
        <w:gridCol w:w="3020"/>
        <w:gridCol w:w="3020"/>
        <w:gridCol w:w="3021"/>
      </w:tblGrid>
      <w:tr w:rsidR="00F355DF" w:rsidRPr="009F3E03" w14:paraId="62EBBBF4" w14:textId="77777777" w:rsidTr="009F5D7D">
        <w:tc>
          <w:tcPr>
            <w:tcW w:w="3020" w:type="dxa"/>
            <w:shd w:val="clear" w:color="auto" w:fill="auto"/>
          </w:tcPr>
          <w:p w14:paraId="4424FA1B" w14:textId="77777777" w:rsidR="00F355DF" w:rsidRPr="00036D18" w:rsidRDefault="00F355DF" w:rsidP="00F355DF">
            <w:pPr>
              <w:spacing w:after="0" w:line="240" w:lineRule="auto"/>
              <w:ind w:left="1" w:hanging="3"/>
              <w:jc w:val="center"/>
              <w:rPr>
                <w:rFonts w:eastAsia="Calibri" w:cs="Times New Roman"/>
                <w:b/>
                <w:szCs w:val="28"/>
                <w:lang w:val="vi-VN"/>
              </w:rPr>
            </w:pPr>
            <w:r w:rsidRPr="00036D18">
              <w:rPr>
                <w:rFonts w:eastAsia="Calibri" w:cs="Times New Roman"/>
                <w:b/>
                <w:szCs w:val="28"/>
                <w:lang w:val="vi-VN"/>
              </w:rPr>
              <w:t>Duyệt của BGH</w:t>
            </w:r>
          </w:p>
        </w:tc>
        <w:tc>
          <w:tcPr>
            <w:tcW w:w="3020" w:type="dxa"/>
            <w:shd w:val="clear" w:color="auto" w:fill="auto"/>
          </w:tcPr>
          <w:p w14:paraId="599BACDB" w14:textId="77777777" w:rsidR="00F355DF" w:rsidRPr="00036D18" w:rsidRDefault="00F355DF" w:rsidP="00F355DF">
            <w:pPr>
              <w:spacing w:after="0" w:line="240" w:lineRule="auto"/>
              <w:ind w:left="1" w:hanging="3"/>
              <w:jc w:val="center"/>
              <w:rPr>
                <w:rFonts w:eastAsia="Calibri" w:cs="Times New Roman"/>
                <w:b/>
                <w:szCs w:val="28"/>
                <w:lang w:val="vi-VN"/>
              </w:rPr>
            </w:pPr>
            <w:r w:rsidRPr="00036D18">
              <w:rPr>
                <w:rFonts w:eastAsia="Calibri" w:cs="Times New Roman"/>
                <w:b/>
                <w:szCs w:val="28"/>
                <w:lang w:val="vi-VN"/>
              </w:rPr>
              <w:t>Duyệt của TTCM</w:t>
            </w:r>
          </w:p>
        </w:tc>
        <w:tc>
          <w:tcPr>
            <w:tcW w:w="3021" w:type="dxa"/>
            <w:shd w:val="clear" w:color="auto" w:fill="auto"/>
          </w:tcPr>
          <w:p w14:paraId="44433F99" w14:textId="77777777" w:rsidR="00F355DF" w:rsidRPr="00036D18" w:rsidRDefault="00F355DF" w:rsidP="00F355DF">
            <w:pPr>
              <w:spacing w:after="0" w:line="240" w:lineRule="auto"/>
              <w:ind w:left="1" w:hanging="3"/>
              <w:jc w:val="center"/>
              <w:rPr>
                <w:rFonts w:eastAsia="Calibri" w:cs="Times New Roman"/>
                <w:b/>
                <w:szCs w:val="28"/>
                <w:lang w:val="vi-VN"/>
              </w:rPr>
            </w:pPr>
            <w:r w:rsidRPr="00036D18">
              <w:rPr>
                <w:rFonts w:eastAsia="Calibri" w:cs="Times New Roman"/>
                <w:b/>
                <w:szCs w:val="28"/>
                <w:lang w:val="vi-VN"/>
              </w:rPr>
              <w:t>Giáo viên soạn</w:t>
            </w:r>
          </w:p>
        </w:tc>
      </w:tr>
      <w:tr w:rsidR="00F355DF" w:rsidRPr="009F3E03" w14:paraId="17CE6F3E" w14:textId="77777777" w:rsidTr="009F5D7D">
        <w:tc>
          <w:tcPr>
            <w:tcW w:w="3020" w:type="dxa"/>
            <w:shd w:val="clear" w:color="auto" w:fill="auto"/>
          </w:tcPr>
          <w:p w14:paraId="089664A6" w14:textId="77777777" w:rsidR="00F355DF" w:rsidRPr="00036D18" w:rsidRDefault="00F355DF" w:rsidP="00F355DF">
            <w:pPr>
              <w:spacing w:after="0" w:line="240" w:lineRule="auto"/>
              <w:ind w:left="1" w:hanging="3"/>
              <w:rPr>
                <w:rFonts w:eastAsia="Calibri" w:cs="Times New Roman"/>
                <w:b/>
                <w:szCs w:val="28"/>
              </w:rPr>
            </w:pPr>
          </w:p>
          <w:p w14:paraId="0C9FE217" w14:textId="77777777" w:rsidR="00F355DF" w:rsidRPr="00036D18" w:rsidRDefault="00F355DF" w:rsidP="00F355DF">
            <w:pPr>
              <w:spacing w:after="0" w:line="240" w:lineRule="auto"/>
              <w:ind w:left="1" w:hanging="3"/>
              <w:rPr>
                <w:rFonts w:eastAsia="Calibri" w:cs="Times New Roman"/>
                <w:b/>
                <w:szCs w:val="28"/>
              </w:rPr>
            </w:pPr>
          </w:p>
          <w:p w14:paraId="6CB13F28" w14:textId="77777777" w:rsidR="00F355DF" w:rsidRPr="00036D18" w:rsidRDefault="00F355DF" w:rsidP="00F355DF">
            <w:pPr>
              <w:spacing w:after="0" w:line="240" w:lineRule="auto"/>
              <w:ind w:left="1" w:hanging="3"/>
              <w:rPr>
                <w:rFonts w:eastAsia="Calibri" w:cs="Times New Roman"/>
                <w:b/>
                <w:szCs w:val="28"/>
              </w:rPr>
            </w:pPr>
          </w:p>
          <w:p w14:paraId="66D0C136" w14:textId="77777777" w:rsidR="00F355DF" w:rsidRPr="00036D18" w:rsidRDefault="00F355DF" w:rsidP="00F355DF">
            <w:pPr>
              <w:spacing w:after="0" w:line="240" w:lineRule="auto"/>
              <w:ind w:left="1" w:hanging="3"/>
              <w:rPr>
                <w:rFonts w:eastAsia="Calibri" w:cs="Times New Roman"/>
                <w:b/>
                <w:szCs w:val="28"/>
              </w:rPr>
            </w:pPr>
          </w:p>
        </w:tc>
        <w:tc>
          <w:tcPr>
            <w:tcW w:w="3020" w:type="dxa"/>
            <w:shd w:val="clear" w:color="auto" w:fill="auto"/>
          </w:tcPr>
          <w:p w14:paraId="7191332B" w14:textId="77777777" w:rsidR="00F355DF" w:rsidRPr="00036D18" w:rsidRDefault="00F355DF" w:rsidP="00F355DF">
            <w:pPr>
              <w:spacing w:after="0" w:line="240" w:lineRule="auto"/>
              <w:ind w:left="1" w:hanging="3"/>
              <w:rPr>
                <w:rFonts w:eastAsia="Calibri" w:cs="Times New Roman"/>
                <w:b/>
                <w:szCs w:val="28"/>
              </w:rPr>
            </w:pPr>
          </w:p>
        </w:tc>
        <w:tc>
          <w:tcPr>
            <w:tcW w:w="3021" w:type="dxa"/>
            <w:shd w:val="clear" w:color="auto" w:fill="auto"/>
          </w:tcPr>
          <w:p w14:paraId="6A64F0CE" w14:textId="77777777" w:rsidR="00F355DF" w:rsidRPr="00036D18" w:rsidRDefault="00F355DF" w:rsidP="00F355DF">
            <w:pPr>
              <w:spacing w:after="0" w:line="240" w:lineRule="auto"/>
              <w:ind w:left="1" w:hanging="3"/>
              <w:rPr>
                <w:rFonts w:eastAsia="Calibri" w:cs="Times New Roman"/>
                <w:b/>
                <w:szCs w:val="28"/>
              </w:rPr>
            </w:pPr>
          </w:p>
          <w:p w14:paraId="3D76F62A" w14:textId="77777777" w:rsidR="00F355DF" w:rsidRPr="00036D18" w:rsidRDefault="00F355DF" w:rsidP="00F355DF">
            <w:pPr>
              <w:spacing w:after="0" w:line="240" w:lineRule="auto"/>
              <w:ind w:left="1" w:hanging="3"/>
              <w:jc w:val="center"/>
              <w:rPr>
                <w:rFonts w:eastAsia="Calibri" w:cs="Times New Roman"/>
                <w:b/>
                <w:szCs w:val="28"/>
              </w:rPr>
            </w:pPr>
          </w:p>
        </w:tc>
      </w:tr>
      <w:tr w:rsidR="00F355DF" w:rsidRPr="009F3E03" w14:paraId="11CD7454" w14:textId="77777777" w:rsidTr="009F5D7D">
        <w:tc>
          <w:tcPr>
            <w:tcW w:w="3020" w:type="dxa"/>
            <w:shd w:val="clear" w:color="auto" w:fill="auto"/>
          </w:tcPr>
          <w:p w14:paraId="658E6A06" w14:textId="77777777" w:rsidR="00F355DF" w:rsidRPr="00036D18" w:rsidRDefault="00F355DF" w:rsidP="00F355DF">
            <w:pPr>
              <w:spacing w:after="0" w:line="240" w:lineRule="auto"/>
              <w:ind w:left="1" w:hanging="3"/>
              <w:jc w:val="center"/>
              <w:rPr>
                <w:rFonts w:eastAsia="Calibri" w:cs="Times New Roman"/>
                <w:b/>
                <w:szCs w:val="28"/>
                <w:lang w:val="vi-VN"/>
              </w:rPr>
            </w:pPr>
          </w:p>
        </w:tc>
        <w:tc>
          <w:tcPr>
            <w:tcW w:w="3020" w:type="dxa"/>
            <w:shd w:val="clear" w:color="auto" w:fill="auto"/>
          </w:tcPr>
          <w:p w14:paraId="2386537B" w14:textId="77777777" w:rsidR="00F355DF" w:rsidRPr="00036D18" w:rsidRDefault="00F355DF" w:rsidP="00F355DF">
            <w:pPr>
              <w:spacing w:after="0" w:line="240" w:lineRule="auto"/>
              <w:ind w:left="1" w:hanging="3"/>
              <w:jc w:val="center"/>
              <w:rPr>
                <w:rFonts w:eastAsia="Calibri" w:cs="Times New Roman"/>
                <w:b/>
                <w:szCs w:val="28"/>
                <w:lang w:val="vi-VN"/>
              </w:rPr>
            </w:pPr>
            <w:r w:rsidRPr="00036D18">
              <w:rPr>
                <w:rFonts w:eastAsia="Calibri" w:cs="Times New Roman"/>
                <w:b/>
                <w:szCs w:val="28"/>
                <w:lang w:val="vi-VN"/>
              </w:rPr>
              <w:t>Đào Thị Phúc</w:t>
            </w:r>
          </w:p>
        </w:tc>
        <w:tc>
          <w:tcPr>
            <w:tcW w:w="3021" w:type="dxa"/>
            <w:shd w:val="clear" w:color="auto" w:fill="auto"/>
          </w:tcPr>
          <w:p w14:paraId="733D4D5A" w14:textId="77777777" w:rsidR="00F355DF" w:rsidRPr="00036D18" w:rsidRDefault="00F355DF" w:rsidP="00F355DF">
            <w:pPr>
              <w:spacing w:after="0" w:line="240" w:lineRule="auto"/>
              <w:ind w:left="1" w:hanging="3"/>
              <w:jc w:val="center"/>
              <w:rPr>
                <w:rFonts w:eastAsia="Calibri" w:cs="Times New Roman"/>
                <w:b/>
                <w:szCs w:val="28"/>
                <w:lang w:val="vi-VN"/>
              </w:rPr>
            </w:pPr>
            <w:r w:rsidRPr="00036D18">
              <w:rPr>
                <w:rFonts w:eastAsia="Calibri" w:cs="Times New Roman"/>
                <w:b/>
                <w:szCs w:val="28"/>
                <w:lang w:val="vi-VN"/>
              </w:rPr>
              <w:t>Dương Thị Loan</w:t>
            </w:r>
          </w:p>
        </w:tc>
      </w:tr>
    </w:tbl>
    <w:p w14:paraId="11F46D18" w14:textId="77777777" w:rsidR="00F355DF" w:rsidRPr="0036626F" w:rsidRDefault="00F355DF" w:rsidP="00F355DF"/>
    <w:p w14:paraId="6A4B114E" w14:textId="77777777" w:rsidR="00054005" w:rsidRPr="00BD20D1" w:rsidRDefault="00054005" w:rsidP="00A45F57">
      <w:pPr>
        <w:spacing w:after="0" w:line="240" w:lineRule="auto"/>
        <w:jc w:val="both"/>
      </w:pPr>
    </w:p>
    <w:sectPr w:rsidR="00054005" w:rsidRPr="00BD20D1" w:rsidSect="00F355DF">
      <w:pgSz w:w="11907" w:h="16840" w:code="9"/>
      <w:pgMar w:top="426" w:right="567" w:bottom="426"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D045B"/>
    <w:multiLevelType w:val="hybridMultilevel"/>
    <w:tmpl w:val="8460DD26"/>
    <w:lvl w:ilvl="0" w:tplc="B63254B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6792E93E">
      <w:numFmt w:val="bullet"/>
      <w:lvlText w:val="•"/>
      <w:lvlJc w:val="left"/>
      <w:pPr>
        <w:ind w:left="695" w:hanging="212"/>
      </w:pPr>
      <w:rPr>
        <w:rFonts w:hint="default"/>
        <w:lang w:val="vi" w:eastAsia="en-US" w:bidi="ar-SA"/>
      </w:rPr>
    </w:lvl>
    <w:lvl w:ilvl="2" w:tplc="AA10CB1A">
      <w:numFmt w:val="bullet"/>
      <w:lvlText w:val="•"/>
      <w:lvlJc w:val="left"/>
      <w:pPr>
        <w:ind w:left="1290" w:hanging="212"/>
      </w:pPr>
      <w:rPr>
        <w:rFonts w:hint="default"/>
        <w:lang w:val="vi" w:eastAsia="en-US" w:bidi="ar-SA"/>
      </w:rPr>
    </w:lvl>
    <w:lvl w:ilvl="3" w:tplc="4A7866E4">
      <w:numFmt w:val="bullet"/>
      <w:lvlText w:val="•"/>
      <w:lvlJc w:val="left"/>
      <w:pPr>
        <w:ind w:left="1885" w:hanging="212"/>
      </w:pPr>
      <w:rPr>
        <w:rFonts w:hint="default"/>
        <w:lang w:val="vi" w:eastAsia="en-US" w:bidi="ar-SA"/>
      </w:rPr>
    </w:lvl>
    <w:lvl w:ilvl="4" w:tplc="CF629110">
      <w:numFmt w:val="bullet"/>
      <w:lvlText w:val="•"/>
      <w:lvlJc w:val="left"/>
      <w:pPr>
        <w:ind w:left="2480" w:hanging="212"/>
      </w:pPr>
      <w:rPr>
        <w:rFonts w:hint="default"/>
        <w:lang w:val="vi" w:eastAsia="en-US" w:bidi="ar-SA"/>
      </w:rPr>
    </w:lvl>
    <w:lvl w:ilvl="5" w:tplc="7A2C5F10">
      <w:numFmt w:val="bullet"/>
      <w:lvlText w:val="•"/>
      <w:lvlJc w:val="left"/>
      <w:pPr>
        <w:ind w:left="3076" w:hanging="212"/>
      </w:pPr>
      <w:rPr>
        <w:rFonts w:hint="default"/>
        <w:lang w:val="vi" w:eastAsia="en-US" w:bidi="ar-SA"/>
      </w:rPr>
    </w:lvl>
    <w:lvl w:ilvl="6" w:tplc="3F306858">
      <w:numFmt w:val="bullet"/>
      <w:lvlText w:val="•"/>
      <w:lvlJc w:val="left"/>
      <w:pPr>
        <w:ind w:left="3671" w:hanging="212"/>
      </w:pPr>
      <w:rPr>
        <w:rFonts w:hint="default"/>
        <w:lang w:val="vi" w:eastAsia="en-US" w:bidi="ar-SA"/>
      </w:rPr>
    </w:lvl>
    <w:lvl w:ilvl="7" w:tplc="8C7ABF72">
      <w:numFmt w:val="bullet"/>
      <w:lvlText w:val="•"/>
      <w:lvlJc w:val="left"/>
      <w:pPr>
        <w:ind w:left="4266" w:hanging="212"/>
      </w:pPr>
      <w:rPr>
        <w:rFonts w:hint="default"/>
        <w:lang w:val="vi" w:eastAsia="en-US" w:bidi="ar-SA"/>
      </w:rPr>
    </w:lvl>
    <w:lvl w:ilvl="8" w:tplc="247E47C2">
      <w:numFmt w:val="bullet"/>
      <w:lvlText w:val="•"/>
      <w:lvlJc w:val="left"/>
      <w:pPr>
        <w:ind w:left="4861" w:hanging="212"/>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B6"/>
    <w:rsid w:val="0000059F"/>
    <w:rsid w:val="000057E8"/>
    <w:rsid w:val="00005E1D"/>
    <w:rsid w:val="00007CF4"/>
    <w:rsid w:val="0001537B"/>
    <w:rsid w:val="00016051"/>
    <w:rsid w:val="00032136"/>
    <w:rsid w:val="00032F17"/>
    <w:rsid w:val="000469A2"/>
    <w:rsid w:val="00054005"/>
    <w:rsid w:val="00077F56"/>
    <w:rsid w:val="000933B6"/>
    <w:rsid w:val="00097923"/>
    <w:rsid w:val="000A0E00"/>
    <w:rsid w:val="000A5CCB"/>
    <w:rsid w:val="000A6799"/>
    <w:rsid w:val="000B3E24"/>
    <w:rsid w:val="000D57DB"/>
    <w:rsid w:val="000F3BF2"/>
    <w:rsid w:val="000F70D6"/>
    <w:rsid w:val="00116A9E"/>
    <w:rsid w:val="001569C2"/>
    <w:rsid w:val="001650EC"/>
    <w:rsid w:val="0016790E"/>
    <w:rsid w:val="00167AF8"/>
    <w:rsid w:val="0018011F"/>
    <w:rsid w:val="001915A6"/>
    <w:rsid w:val="001B52A5"/>
    <w:rsid w:val="001B76B8"/>
    <w:rsid w:val="001E4BAF"/>
    <w:rsid w:val="001E6BB9"/>
    <w:rsid w:val="002107FC"/>
    <w:rsid w:val="002113EB"/>
    <w:rsid w:val="00217CDC"/>
    <w:rsid w:val="00224E74"/>
    <w:rsid w:val="0025043A"/>
    <w:rsid w:val="00254BB1"/>
    <w:rsid w:val="0026341A"/>
    <w:rsid w:val="002724E8"/>
    <w:rsid w:val="002804D8"/>
    <w:rsid w:val="002831A7"/>
    <w:rsid w:val="002A5C25"/>
    <w:rsid w:val="002C397C"/>
    <w:rsid w:val="002C41E5"/>
    <w:rsid w:val="002C66EF"/>
    <w:rsid w:val="002D052B"/>
    <w:rsid w:val="002E5129"/>
    <w:rsid w:val="002F3AB6"/>
    <w:rsid w:val="0030085B"/>
    <w:rsid w:val="003029DA"/>
    <w:rsid w:val="0030443E"/>
    <w:rsid w:val="00304DEC"/>
    <w:rsid w:val="0030618B"/>
    <w:rsid w:val="003279FC"/>
    <w:rsid w:val="00357784"/>
    <w:rsid w:val="00370A80"/>
    <w:rsid w:val="003819EF"/>
    <w:rsid w:val="00390557"/>
    <w:rsid w:val="00392346"/>
    <w:rsid w:val="003A4285"/>
    <w:rsid w:val="003A6FC6"/>
    <w:rsid w:val="003D1647"/>
    <w:rsid w:val="003D399C"/>
    <w:rsid w:val="003D7236"/>
    <w:rsid w:val="003D72A0"/>
    <w:rsid w:val="003E04D7"/>
    <w:rsid w:val="003E6D60"/>
    <w:rsid w:val="003E7F9E"/>
    <w:rsid w:val="003F7B80"/>
    <w:rsid w:val="00446262"/>
    <w:rsid w:val="00451555"/>
    <w:rsid w:val="00455F47"/>
    <w:rsid w:val="0046021C"/>
    <w:rsid w:val="004605A2"/>
    <w:rsid w:val="0046786A"/>
    <w:rsid w:val="004704FA"/>
    <w:rsid w:val="004834DD"/>
    <w:rsid w:val="0049521B"/>
    <w:rsid w:val="004E250B"/>
    <w:rsid w:val="004E4735"/>
    <w:rsid w:val="004E47C8"/>
    <w:rsid w:val="004F1788"/>
    <w:rsid w:val="00515213"/>
    <w:rsid w:val="00541A70"/>
    <w:rsid w:val="0055015B"/>
    <w:rsid w:val="005504E0"/>
    <w:rsid w:val="00552B26"/>
    <w:rsid w:val="005846A9"/>
    <w:rsid w:val="00586502"/>
    <w:rsid w:val="00592793"/>
    <w:rsid w:val="005D2698"/>
    <w:rsid w:val="005D512C"/>
    <w:rsid w:val="005E53B9"/>
    <w:rsid w:val="005F3899"/>
    <w:rsid w:val="006210A0"/>
    <w:rsid w:val="0063441D"/>
    <w:rsid w:val="00653517"/>
    <w:rsid w:val="006643FE"/>
    <w:rsid w:val="0066516F"/>
    <w:rsid w:val="00670C52"/>
    <w:rsid w:val="00673530"/>
    <w:rsid w:val="00682365"/>
    <w:rsid w:val="0068705A"/>
    <w:rsid w:val="006A0C93"/>
    <w:rsid w:val="006A2B92"/>
    <w:rsid w:val="006A6A00"/>
    <w:rsid w:val="006B67F7"/>
    <w:rsid w:val="006C25C6"/>
    <w:rsid w:val="006D0C9B"/>
    <w:rsid w:val="006E74C7"/>
    <w:rsid w:val="0070063D"/>
    <w:rsid w:val="007020EA"/>
    <w:rsid w:val="0070680A"/>
    <w:rsid w:val="0072685F"/>
    <w:rsid w:val="007363C1"/>
    <w:rsid w:val="00740368"/>
    <w:rsid w:val="007629B7"/>
    <w:rsid w:val="00765B90"/>
    <w:rsid w:val="00781F3E"/>
    <w:rsid w:val="007837D5"/>
    <w:rsid w:val="007944EC"/>
    <w:rsid w:val="007A6C93"/>
    <w:rsid w:val="007A7F91"/>
    <w:rsid w:val="007B1A6A"/>
    <w:rsid w:val="007B2CCF"/>
    <w:rsid w:val="007B65CB"/>
    <w:rsid w:val="007D25F9"/>
    <w:rsid w:val="007E2C67"/>
    <w:rsid w:val="007E43B1"/>
    <w:rsid w:val="007E7535"/>
    <w:rsid w:val="00806A8E"/>
    <w:rsid w:val="00835360"/>
    <w:rsid w:val="008500F2"/>
    <w:rsid w:val="00852A39"/>
    <w:rsid w:val="00893922"/>
    <w:rsid w:val="008B2872"/>
    <w:rsid w:val="008B4F9C"/>
    <w:rsid w:val="008B5606"/>
    <w:rsid w:val="008D15FF"/>
    <w:rsid w:val="008D441A"/>
    <w:rsid w:val="008E3B34"/>
    <w:rsid w:val="008E3E8F"/>
    <w:rsid w:val="00924BAF"/>
    <w:rsid w:val="0092525D"/>
    <w:rsid w:val="00925F02"/>
    <w:rsid w:val="00936E2A"/>
    <w:rsid w:val="009513CB"/>
    <w:rsid w:val="00952159"/>
    <w:rsid w:val="00952604"/>
    <w:rsid w:val="00960CDF"/>
    <w:rsid w:val="00982E68"/>
    <w:rsid w:val="009A16EA"/>
    <w:rsid w:val="009A2C88"/>
    <w:rsid w:val="009B28F3"/>
    <w:rsid w:val="009D1AC3"/>
    <w:rsid w:val="009D1D97"/>
    <w:rsid w:val="009E3A87"/>
    <w:rsid w:val="009E7AF5"/>
    <w:rsid w:val="00A263DD"/>
    <w:rsid w:val="00A3042A"/>
    <w:rsid w:val="00A34FDB"/>
    <w:rsid w:val="00A43803"/>
    <w:rsid w:val="00A451AB"/>
    <w:rsid w:val="00A45F57"/>
    <w:rsid w:val="00A6218B"/>
    <w:rsid w:val="00A77EE3"/>
    <w:rsid w:val="00A9110B"/>
    <w:rsid w:val="00AB6BC1"/>
    <w:rsid w:val="00AD226A"/>
    <w:rsid w:val="00AE4CC3"/>
    <w:rsid w:val="00B1087B"/>
    <w:rsid w:val="00B259CB"/>
    <w:rsid w:val="00B27855"/>
    <w:rsid w:val="00B308DE"/>
    <w:rsid w:val="00B458FE"/>
    <w:rsid w:val="00B83971"/>
    <w:rsid w:val="00B860FB"/>
    <w:rsid w:val="00B8775C"/>
    <w:rsid w:val="00B940C5"/>
    <w:rsid w:val="00BA77A4"/>
    <w:rsid w:val="00BC1545"/>
    <w:rsid w:val="00BD20D1"/>
    <w:rsid w:val="00BE2E1F"/>
    <w:rsid w:val="00BF2B40"/>
    <w:rsid w:val="00C06655"/>
    <w:rsid w:val="00C35B31"/>
    <w:rsid w:val="00C42618"/>
    <w:rsid w:val="00C5127D"/>
    <w:rsid w:val="00C7297D"/>
    <w:rsid w:val="00C75663"/>
    <w:rsid w:val="00C92511"/>
    <w:rsid w:val="00C94C62"/>
    <w:rsid w:val="00CD068F"/>
    <w:rsid w:val="00CD2A79"/>
    <w:rsid w:val="00CD52F5"/>
    <w:rsid w:val="00CF4241"/>
    <w:rsid w:val="00CF4CF7"/>
    <w:rsid w:val="00CF5DFB"/>
    <w:rsid w:val="00D0286C"/>
    <w:rsid w:val="00D35FBE"/>
    <w:rsid w:val="00D375CD"/>
    <w:rsid w:val="00D402B7"/>
    <w:rsid w:val="00D43DAD"/>
    <w:rsid w:val="00D66C5B"/>
    <w:rsid w:val="00D77082"/>
    <w:rsid w:val="00D80738"/>
    <w:rsid w:val="00DC694D"/>
    <w:rsid w:val="00E0210A"/>
    <w:rsid w:val="00E03D38"/>
    <w:rsid w:val="00E03E37"/>
    <w:rsid w:val="00E04890"/>
    <w:rsid w:val="00E8490B"/>
    <w:rsid w:val="00E97508"/>
    <w:rsid w:val="00EA7321"/>
    <w:rsid w:val="00EB0C22"/>
    <w:rsid w:val="00EB119F"/>
    <w:rsid w:val="00EC305C"/>
    <w:rsid w:val="00EC42AB"/>
    <w:rsid w:val="00ED523C"/>
    <w:rsid w:val="00ED7382"/>
    <w:rsid w:val="00EE0501"/>
    <w:rsid w:val="00EF48DC"/>
    <w:rsid w:val="00F044EF"/>
    <w:rsid w:val="00F06417"/>
    <w:rsid w:val="00F3268F"/>
    <w:rsid w:val="00F355DF"/>
    <w:rsid w:val="00F4240D"/>
    <w:rsid w:val="00F569EC"/>
    <w:rsid w:val="00F82D3C"/>
    <w:rsid w:val="00FA4890"/>
    <w:rsid w:val="00FB1F10"/>
    <w:rsid w:val="00FE5CB9"/>
    <w:rsid w:val="00FF0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5682"/>
  <w15:chartTrackingRefBased/>
  <w15:docId w15:val="{1E2A51D9-DA58-4427-A978-A59F611A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C66EF"/>
    <w:pPr>
      <w:spacing w:after="160" w:line="240" w:lineRule="exact"/>
    </w:pPr>
    <w:rPr>
      <w:rFonts w:ascii="Arial" w:eastAsia="Times New Roman" w:hAnsi="Arial" w:cs="Arial"/>
      <w:sz w:val="22"/>
    </w:rPr>
  </w:style>
  <w:style w:type="character" w:customStyle="1" w:styleId="4-BangChar">
    <w:name w:val="4-Bang Char"/>
    <w:link w:val="4-Bang"/>
    <w:qFormat/>
    <w:rsid w:val="00B860FB"/>
    <w:rPr>
      <w:rFonts w:eastAsia="Calibri" w:cs="Times New Roman"/>
      <w:szCs w:val="26"/>
    </w:rPr>
  </w:style>
  <w:style w:type="paragraph" w:customStyle="1" w:styleId="4-Bang">
    <w:name w:val="4-Bang"/>
    <w:basedOn w:val="Normal"/>
    <w:link w:val="4-BangChar"/>
    <w:qFormat/>
    <w:rsid w:val="00B860FB"/>
    <w:pPr>
      <w:widowControl w:val="0"/>
      <w:spacing w:before="40" w:after="40"/>
      <w:jc w:val="both"/>
    </w:pPr>
    <w:rPr>
      <w:rFonts w:eastAsia="Calibri" w:cs="Times New Roman"/>
      <w:szCs w:val="26"/>
    </w:rPr>
  </w:style>
  <w:style w:type="paragraph" w:styleId="Header">
    <w:name w:val="header"/>
    <w:basedOn w:val="Normal"/>
    <w:link w:val="HeaderChar"/>
    <w:uiPriority w:val="99"/>
    <w:unhideWhenUsed/>
    <w:rsid w:val="00A263DD"/>
    <w:pPr>
      <w:tabs>
        <w:tab w:val="center" w:pos="4680"/>
        <w:tab w:val="right" w:pos="9360"/>
      </w:tabs>
      <w:spacing w:after="0" w:line="240" w:lineRule="auto"/>
    </w:pPr>
    <w:rPr>
      <w:rFonts w:asciiTheme="minorHAnsi" w:hAnsiTheme="minorHAnsi"/>
      <w:sz w:val="24"/>
      <w:szCs w:val="24"/>
      <w:lang w:val="vi-VN"/>
    </w:rPr>
  </w:style>
  <w:style w:type="character" w:customStyle="1" w:styleId="HeaderChar">
    <w:name w:val="Header Char"/>
    <w:basedOn w:val="DefaultParagraphFont"/>
    <w:link w:val="Header"/>
    <w:uiPriority w:val="99"/>
    <w:rsid w:val="00A263DD"/>
    <w:rPr>
      <w:rFonts w:asciiTheme="minorHAnsi" w:hAnsiTheme="minorHAnsi"/>
      <w:sz w:val="24"/>
      <w:szCs w:val="24"/>
      <w:lang w:val="vi-VN"/>
    </w:rPr>
  </w:style>
  <w:style w:type="table" w:customStyle="1" w:styleId="TableGrid1">
    <w:name w:val="Table Grid1"/>
    <w:basedOn w:val="TableNormal"/>
    <w:next w:val="TableGrid"/>
    <w:uiPriority w:val="59"/>
    <w:rsid w:val="00F355D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77736">
      <w:bodyDiv w:val="1"/>
      <w:marLeft w:val="0"/>
      <w:marRight w:val="0"/>
      <w:marTop w:val="0"/>
      <w:marBottom w:val="0"/>
      <w:divBdr>
        <w:top w:val="none" w:sz="0" w:space="0" w:color="auto"/>
        <w:left w:val="none" w:sz="0" w:space="0" w:color="auto"/>
        <w:bottom w:val="none" w:sz="0" w:space="0" w:color="auto"/>
        <w:right w:val="none" w:sz="0" w:space="0" w:color="auto"/>
      </w:divBdr>
    </w:div>
    <w:div w:id="20474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PHAM THIEN TRUC</dc:creator>
  <cp:keywords/>
  <dc:description/>
  <cp:lastModifiedBy>Admin</cp:lastModifiedBy>
  <cp:revision>3</cp:revision>
  <dcterms:created xsi:type="dcterms:W3CDTF">2025-03-05T09:19:00Z</dcterms:created>
  <dcterms:modified xsi:type="dcterms:W3CDTF">2025-03-10T13:54:00Z</dcterms:modified>
</cp:coreProperties>
</file>