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E5D" w:rsidRDefault="00771E5D" w:rsidP="00771E5D">
      <w:pPr>
        <w:spacing w:before="0" w:after="0" w:line="288" w:lineRule="auto"/>
        <w:rPr>
          <w:rFonts w:eastAsia="Times New Roman" w:cstheme="minorHAnsi"/>
          <w:bCs/>
          <w:i/>
          <w:szCs w:val="28"/>
        </w:rPr>
      </w:pPr>
      <w:r>
        <w:rPr>
          <w:rFonts w:eastAsia="Times New Roman" w:cstheme="minorHAnsi"/>
          <w:bCs/>
          <w:i/>
          <w:szCs w:val="28"/>
        </w:rPr>
        <w:t>Ngày soạn: 22/02/2025</w:t>
      </w:r>
    </w:p>
    <w:p w:rsidR="00771E5D" w:rsidRDefault="00771E5D" w:rsidP="00771E5D">
      <w:pPr>
        <w:spacing w:before="0" w:after="0" w:line="288" w:lineRule="auto"/>
        <w:rPr>
          <w:rFonts w:eastAsia="Times New Roman" w:cstheme="minorHAnsi"/>
          <w:bCs/>
          <w:i/>
          <w:szCs w:val="28"/>
        </w:rPr>
      </w:pPr>
      <w:r>
        <w:rPr>
          <w:rFonts w:eastAsia="Times New Roman" w:cstheme="minorHAnsi"/>
          <w:bCs/>
          <w:i/>
          <w:szCs w:val="28"/>
        </w:rPr>
        <w:t>Ngày dạy: 26/02/2025 đến 04/03/2025</w:t>
      </w:r>
      <w:bookmarkStart w:id="0" w:name="_GoBack"/>
      <w:bookmarkEnd w:id="0"/>
    </w:p>
    <w:p w:rsidR="00771E5D" w:rsidRDefault="00771E5D" w:rsidP="00771E5D">
      <w:pPr>
        <w:spacing w:before="0" w:after="0" w:line="288" w:lineRule="auto"/>
        <w:jc w:val="center"/>
        <w:rPr>
          <w:rFonts w:eastAsia="Times New Roman" w:cstheme="minorHAnsi"/>
          <w:b/>
          <w:bCs/>
          <w:szCs w:val="28"/>
        </w:rPr>
      </w:pPr>
      <w:r>
        <w:rPr>
          <w:rFonts w:eastAsia="Times New Roman" w:cstheme="minorHAnsi"/>
          <w:b/>
          <w:bCs/>
          <w:szCs w:val="28"/>
          <w:lang w:val="vi-VN"/>
        </w:rPr>
        <w:t xml:space="preserve">TIẾT 34+ 35- BÀI </w:t>
      </w:r>
      <w:r>
        <w:rPr>
          <w:rFonts w:eastAsia="Times New Roman" w:cstheme="minorHAnsi"/>
          <w:b/>
          <w:bCs/>
          <w:szCs w:val="28"/>
        </w:rPr>
        <w:t xml:space="preserve">20: </w:t>
      </w:r>
    </w:p>
    <w:p w:rsidR="00771E5D" w:rsidRDefault="00771E5D" w:rsidP="00771E5D">
      <w:pPr>
        <w:spacing w:before="0" w:after="0" w:line="288" w:lineRule="auto"/>
        <w:jc w:val="center"/>
        <w:rPr>
          <w:rFonts w:eastAsia="Times New Roman" w:cstheme="minorHAnsi"/>
          <w:b/>
          <w:bCs/>
          <w:szCs w:val="28"/>
        </w:rPr>
      </w:pPr>
      <w:r>
        <w:rPr>
          <w:rFonts w:eastAsia="Times New Roman" w:cstheme="minorHAnsi"/>
          <w:b/>
          <w:bCs/>
          <w:szCs w:val="28"/>
        </w:rPr>
        <w:t>SÔNG</w:t>
      </w:r>
      <w:r>
        <w:rPr>
          <w:rFonts w:eastAsia="Times New Roman" w:cstheme="minorHAnsi"/>
          <w:b/>
          <w:bCs/>
          <w:szCs w:val="28"/>
          <w:lang w:val="vi-VN"/>
        </w:rPr>
        <w:t xml:space="preserve"> VÀ HỒ.</w:t>
      </w:r>
      <w:r>
        <w:rPr>
          <w:rFonts w:eastAsia="Times New Roman" w:cstheme="minorHAnsi"/>
          <w:b/>
          <w:bCs/>
          <w:szCs w:val="28"/>
        </w:rPr>
        <w:t xml:space="preserve"> NƯỚC NGẦM VÀ BĂNG HÀ</w:t>
      </w:r>
    </w:p>
    <w:p w:rsidR="00771E5D" w:rsidRDefault="00771E5D" w:rsidP="00771E5D">
      <w:pPr>
        <w:spacing w:before="0" w:after="0" w:line="288" w:lineRule="auto"/>
        <w:rPr>
          <w:rFonts w:cstheme="minorHAnsi"/>
          <w:b/>
          <w:bCs/>
          <w:szCs w:val="28"/>
          <w:shd w:val="clear" w:color="auto" w:fill="FFFFFF"/>
        </w:rPr>
      </w:pPr>
      <w:r>
        <w:rPr>
          <w:rFonts w:cstheme="minorHAnsi"/>
          <w:b/>
          <w:bCs/>
          <w:szCs w:val="28"/>
          <w:shd w:val="clear" w:color="auto" w:fill="FFFFFF"/>
        </w:rPr>
        <w:t>I. MỤC TIÊU</w:t>
      </w:r>
    </w:p>
    <w:p w:rsidR="00771E5D" w:rsidRDefault="00771E5D" w:rsidP="00771E5D">
      <w:pPr>
        <w:spacing w:before="0" w:after="0" w:line="288" w:lineRule="auto"/>
        <w:rPr>
          <w:rFonts w:cstheme="minorHAnsi"/>
          <w:b/>
          <w:szCs w:val="28"/>
          <w:shd w:val="clear" w:color="auto" w:fill="FFFFFF"/>
        </w:rPr>
      </w:pPr>
      <w:r>
        <w:rPr>
          <w:rFonts w:cstheme="minorHAnsi"/>
          <w:b/>
          <w:szCs w:val="28"/>
          <w:shd w:val="clear" w:color="auto" w:fill="FFFFFF"/>
        </w:rPr>
        <w:t>1. Kiến thức</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xml:space="preserve">- </w:t>
      </w:r>
      <w:r>
        <w:rPr>
          <w:rFonts w:cstheme="minorHAnsi"/>
          <w:bCs/>
          <w:szCs w:val="28"/>
          <w:shd w:val="clear" w:color="auto" w:fill="FFFFFF"/>
        </w:rPr>
        <w:t>Mô tả</w:t>
      </w:r>
      <w:r>
        <w:rPr>
          <w:rFonts w:cstheme="minorHAnsi"/>
          <w:szCs w:val="28"/>
          <w:shd w:val="clear" w:color="auto" w:fill="FFFFFF"/>
        </w:rPr>
        <w:t xml:space="preserve"> được các bộ phận của một dòng sông lớn; mối quan hệ giữamùa lũ của sông với các nguồn cấp nước sông.</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xml:space="preserve">- </w:t>
      </w:r>
      <w:r>
        <w:rPr>
          <w:rFonts w:cstheme="minorHAnsi"/>
          <w:bCs/>
          <w:szCs w:val="28"/>
          <w:shd w:val="clear" w:color="auto" w:fill="FFFFFF"/>
        </w:rPr>
        <w:t>Nêu</w:t>
      </w:r>
      <w:r>
        <w:rPr>
          <w:rFonts w:cstheme="minorHAnsi"/>
          <w:szCs w:val="28"/>
          <w:shd w:val="clear" w:color="auto" w:fill="FFFFFF"/>
        </w:rPr>
        <w:t xml:space="preserve"> được tầm quan trọng của việc sử dụng tổng hợp nước sông, hồ.</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xml:space="preserve">- </w:t>
      </w:r>
      <w:r>
        <w:rPr>
          <w:rFonts w:cstheme="minorHAnsi"/>
          <w:bCs/>
          <w:szCs w:val="28"/>
          <w:shd w:val="clear" w:color="auto" w:fill="FFFFFF"/>
        </w:rPr>
        <w:t>Nêu</w:t>
      </w:r>
      <w:r>
        <w:rPr>
          <w:rFonts w:cstheme="minorHAnsi"/>
          <w:szCs w:val="28"/>
          <w:shd w:val="clear" w:color="auto" w:fill="FFFFFF"/>
        </w:rPr>
        <w:t xml:space="preserve"> được tầm quan trọng của nước ngầm và băng hà.</w:t>
      </w:r>
    </w:p>
    <w:p w:rsidR="00771E5D" w:rsidRDefault="00771E5D" w:rsidP="00771E5D">
      <w:pPr>
        <w:spacing w:before="0" w:after="0" w:line="288" w:lineRule="auto"/>
        <w:rPr>
          <w:rFonts w:cstheme="minorHAnsi"/>
          <w:b/>
          <w:szCs w:val="28"/>
          <w:shd w:val="clear" w:color="auto" w:fill="FFFFFF"/>
        </w:rPr>
      </w:pPr>
      <w:r>
        <w:rPr>
          <w:rFonts w:cstheme="minorHAnsi"/>
          <w:b/>
          <w:szCs w:val="28"/>
          <w:shd w:val="clear" w:color="auto" w:fill="FFFFFF"/>
        </w:rPr>
        <w:t>2. Năng lực</w:t>
      </w:r>
    </w:p>
    <w:p w:rsidR="00771E5D" w:rsidRDefault="00771E5D" w:rsidP="00771E5D">
      <w:pPr>
        <w:spacing w:before="0" w:after="0" w:line="288" w:lineRule="auto"/>
        <w:rPr>
          <w:rFonts w:cstheme="minorHAnsi"/>
          <w:i/>
          <w:szCs w:val="28"/>
          <w:shd w:val="clear" w:color="auto" w:fill="FFFFFF"/>
          <w:lang w:val="vi-VN"/>
        </w:rPr>
      </w:pPr>
      <w:r>
        <w:rPr>
          <w:rFonts w:cstheme="minorHAnsi"/>
          <w:i/>
          <w:szCs w:val="28"/>
          <w:shd w:val="clear" w:color="auto" w:fill="FFFFFF"/>
          <w:lang w:val="vi-VN"/>
        </w:rPr>
        <w:t>- Năng lực chung:</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lang w:val="vi-VN"/>
        </w:rPr>
        <w:t>+ Tự chủ và tự học: Biết chủ động, tích cực thực hiện những công việc của bản thân trong học tập và trong cuộc sống</w:t>
      </w:r>
      <w:r>
        <w:rPr>
          <w:rFonts w:cstheme="minorHAnsi"/>
          <w:szCs w:val="28"/>
          <w:shd w:val="clear" w:color="auto" w:fill="FFFFFF"/>
        </w:rPr>
        <w:t>.</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lang w:val="vi-VN"/>
        </w:rPr>
        <w:t>+ Giao tiếp và hợp tác: Biết đặt ra mục đích giao tiếp và hiểu được vai trò quan trọng của việc đặt mục tiêu trước khi giao tiếp</w:t>
      </w:r>
      <w:r>
        <w:rPr>
          <w:rFonts w:cstheme="minorHAnsi"/>
          <w:szCs w:val="28"/>
          <w:shd w:val="clear" w:color="auto" w:fill="FFFFFF"/>
        </w:rPr>
        <w:t xml:space="preserve">. </w:t>
      </w:r>
      <w:r>
        <w:rPr>
          <w:rFonts w:cstheme="minorHAnsi"/>
          <w:szCs w:val="28"/>
          <w:shd w:val="clear" w:color="auto" w:fill="FFFFFF"/>
          <w:lang w:val="vi-VN"/>
        </w:rPr>
        <w:t>Hiểu được nội dung và phương thức giao tiếp cần phù hợp với mục đích giao tiếp và biết vận dụng để giao tiếp hiệu quả</w:t>
      </w:r>
      <w:r>
        <w:rPr>
          <w:rFonts w:cstheme="minorHAnsi"/>
          <w:szCs w:val="28"/>
          <w:shd w:val="clear" w:color="auto" w:fill="FFFFFF"/>
        </w:rPr>
        <w:t>.</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rPr>
        <w:t>+ Giải quyết vấn đề và sáng tạo: Biết đặt các câu hỏi khác nhau về một sự vật, hiện tượng, vấn đề; biết chú ý lắng nghe và tiếp nhận thông tin, ý tưởng với sự cân nhắc, chọn lọc; biết quan tâm tới các chứng cứ khi nhìn nhận, đánh giá sự vật, hiện tượng; biết đánh giá vấn đề, tình huống dưới những góc nhìn khác nhau.</w:t>
      </w:r>
    </w:p>
    <w:p w:rsidR="00771E5D" w:rsidRDefault="00771E5D" w:rsidP="00771E5D">
      <w:pPr>
        <w:spacing w:before="0" w:after="0" w:line="288" w:lineRule="auto"/>
        <w:rPr>
          <w:rFonts w:cstheme="minorHAnsi"/>
          <w:i/>
          <w:szCs w:val="28"/>
          <w:shd w:val="clear" w:color="auto" w:fill="FFFFFF"/>
          <w:lang w:val="vi-VN"/>
        </w:rPr>
      </w:pPr>
      <w:r>
        <w:rPr>
          <w:rFonts w:cstheme="minorHAnsi"/>
          <w:i/>
          <w:szCs w:val="28"/>
          <w:shd w:val="clear" w:color="auto" w:fill="FFFFFF"/>
          <w:lang w:val="vi-VN"/>
        </w:rPr>
        <w:t>- Năng lực Địa lí</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rPr>
        <w:t xml:space="preserve">+ </w:t>
      </w:r>
      <w:r>
        <w:rPr>
          <w:rFonts w:cstheme="minorHAnsi"/>
          <w:szCs w:val="28"/>
          <w:shd w:val="clear" w:color="auto" w:fill="FFFFFF"/>
          <w:lang w:val="vi-VN"/>
        </w:rPr>
        <w:t>Nhận thức khoa học Địa lí</w:t>
      </w:r>
      <w:r>
        <w:rPr>
          <w:rFonts w:cstheme="minorHAnsi"/>
          <w:szCs w:val="28"/>
          <w:shd w:val="clear" w:color="auto" w:fill="FFFFFF"/>
        </w:rPr>
        <w:t>: Mô tả được các bộ phận của một dòng sông lớn; mối quan hệ giữa mùa lũ của sông với các nguồn cấp nước sông.Nêu được tầm quan trọng của việc sử dụng tổng hợp nước sông, hồ, tầm quan trọng của nước ngầm và băng hà.</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rPr>
        <w:t xml:space="preserve">+ </w:t>
      </w:r>
      <w:r>
        <w:rPr>
          <w:rFonts w:cstheme="minorHAnsi"/>
          <w:szCs w:val="28"/>
          <w:shd w:val="clear" w:color="auto" w:fill="FFFFFF"/>
          <w:lang w:val="vi-VN"/>
        </w:rPr>
        <w:t xml:space="preserve">Tìm hiểu Địa lí: </w:t>
      </w:r>
      <w:r>
        <w:rPr>
          <w:rFonts w:cstheme="minorHAnsi"/>
          <w:szCs w:val="28"/>
          <w:shd w:val="clear" w:color="auto" w:fill="FFFFFF"/>
        </w:rPr>
        <w:t>Sử dụng các công cụ địa lí:lược đồ, bản đồ, sơ đồ, tranh ảnh video, văn bản…để tìm hiểu về sông ngòi, nước ngầm và băng hà.</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rPr>
        <w:t>+ Vận dụng kiến thức, kĩ năng đã học: Cập nhật thông tin và liên hệ thực tế: Biết tìm kiếm các thông tin từ các nguồn tin cậy để cập nhật tri thức, số liệu, liên hệ thực tế để hiểu sâu sắc hơn kiến thức địa lí.</w:t>
      </w:r>
    </w:p>
    <w:p w:rsidR="00771E5D" w:rsidRDefault="00771E5D" w:rsidP="00771E5D">
      <w:pPr>
        <w:spacing w:before="0" w:after="0" w:line="288" w:lineRule="auto"/>
        <w:rPr>
          <w:rFonts w:cstheme="minorHAnsi"/>
          <w:b/>
          <w:szCs w:val="28"/>
          <w:shd w:val="clear" w:color="auto" w:fill="FFFFFF"/>
        </w:rPr>
      </w:pPr>
      <w:r>
        <w:rPr>
          <w:rFonts w:cstheme="minorHAnsi"/>
          <w:b/>
          <w:szCs w:val="28"/>
          <w:shd w:val="clear" w:color="auto" w:fill="FFFFFF"/>
        </w:rPr>
        <w:t>3. Phẩm chất</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lang w:val="vi-VN"/>
        </w:rPr>
        <w:t xml:space="preserve">- </w:t>
      </w:r>
      <w:r>
        <w:rPr>
          <w:rFonts w:cstheme="minorHAnsi"/>
          <w:szCs w:val="28"/>
          <w:shd w:val="clear" w:color="auto" w:fill="FFFFFF"/>
        </w:rPr>
        <w:t>Chăm chỉ</w:t>
      </w:r>
      <w:r>
        <w:rPr>
          <w:rFonts w:cstheme="minorHAnsi"/>
          <w:szCs w:val="28"/>
          <w:shd w:val="clear" w:color="auto" w:fill="FFFFFF"/>
          <w:lang w:val="vi-VN"/>
        </w:rPr>
        <w:t xml:space="preserve">: </w:t>
      </w:r>
      <w:r>
        <w:rPr>
          <w:rFonts w:cstheme="minorHAnsi"/>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lang w:val="vi-VN"/>
        </w:rPr>
        <w:t xml:space="preserve">- </w:t>
      </w:r>
      <w:r>
        <w:rPr>
          <w:rFonts w:cstheme="minorHAnsi"/>
          <w:szCs w:val="28"/>
          <w:shd w:val="clear" w:color="auto" w:fill="FFFFFF"/>
        </w:rPr>
        <w:t>Nhân ái</w:t>
      </w:r>
      <w:r>
        <w:rPr>
          <w:rFonts w:cstheme="minorHAnsi"/>
          <w:szCs w:val="28"/>
          <w:shd w:val="clear" w:color="auto" w:fill="FFFFFF"/>
          <w:lang w:val="vi-VN"/>
        </w:rPr>
        <w:t xml:space="preserve">: </w:t>
      </w:r>
      <w:r>
        <w:rPr>
          <w:rFonts w:cstheme="minorHAnsi"/>
          <w:szCs w:val="28"/>
          <w:shd w:val="clear" w:color="auto" w:fill="FFFFFF"/>
        </w:rPr>
        <w:t>Tôn trọng ý kiến của người khác, có ý thức học hỏi lẫn nhau.</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lastRenderedPageBreak/>
        <w:t xml:space="preserve">- </w:t>
      </w:r>
      <w:r>
        <w:rPr>
          <w:rFonts w:cstheme="minorHAnsi"/>
          <w:szCs w:val="28"/>
          <w:shd w:val="clear" w:color="auto" w:fill="FFFFFF"/>
        </w:rPr>
        <w:t>Trách nhiệm</w:t>
      </w:r>
      <w:r>
        <w:rPr>
          <w:rFonts w:cstheme="minorHAnsi"/>
          <w:szCs w:val="28"/>
          <w:shd w:val="clear" w:color="auto" w:fill="FFFFFF"/>
          <w:lang w:val="vi-VN"/>
        </w:rPr>
        <w:t xml:space="preserve">: </w:t>
      </w:r>
      <w:r>
        <w:rPr>
          <w:rFonts w:cstheme="minorHAnsi"/>
          <w:szCs w:val="28"/>
          <w:shd w:val="clear" w:color="auto" w:fill="FFFFFF"/>
        </w:rPr>
        <w:t>Có trách nhiệm trong việc thực hiện nhiệm vụ học tập (cá nhân/nhóm). Có ý thức bảo vệ sự trong sạch của các dòng sông và nước ngầm, ứng phó với biến đổi khí hậu.</w:t>
      </w:r>
      <w:r>
        <w:rPr>
          <w:rFonts w:cstheme="minorHAnsi"/>
          <w:szCs w:val="28"/>
          <w:shd w:val="clear" w:color="auto" w:fill="FFFFFF"/>
          <w:lang w:val="vi-VN"/>
        </w:rPr>
        <w:t xml:space="preserve"> Có ý thức phòng tránh tai nạn đuối nước.</w:t>
      </w:r>
    </w:p>
    <w:p w:rsidR="00771E5D" w:rsidRDefault="00771E5D" w:rsidP="00771E5D">
      <w:pPr>
        <w:spacing w:before="0" w:after="0" w:line="288" w:lineRule="auto"/>
        <w:jc w:val="both"/>
        <w:rPr>
          <w:rFonts w:cstheme="minorHAnsi"/>
          <w:szCs w:val="28"/>
          <w:shd w:val="clear" w:color="auto" w:fill="FFFFFF"/>
        </w:rPr>
      </w:pPr>
      <w:r>
        <w:rPr>
          <w:rFonts w:cstheme="minorHAnsi"/>
          <w:szCs w:val="28"/>
          <w:shd w:val="clear" w:color="auto" w:fill="FFFFFF"/>
        </w:rPr>
        <w:t>- Yêu nước: Tích cực, chủ động tham gia các hoạt động bảo vệ thiên nhiên.</w:t>
      </w:r>
    </w:p>
    <w:p w:rsidR="00771E5D" w:rsidRDefault="00771E5D" w:rsidP="00771E5D">
      <w:pPr>
        <w:spacing w:before="0" w:after="0" w:line="288" w:lineRule="auto"/>
        <w:rPr>
          <w:rFonts w:cstheme="minorHAnsi"/>
          <w:b/>
          <w:bCs/>
          <w:szCs w:val="28"/>
          <w:shd w:val="clear" w:color="auto" w:fill="FFFFFF"/>
        </w:rPr>
      </w:pPr>
      <w:r>
        <w:rPr>
          <w:rFonts w:cstheme="minorHAnsi"/>
          <w:b/>
          <w:bCs/>
          <w:szCs w:val="28"/>
          <w:shd w:val="clear" w:color="auto" w:fill="FFFFFF"/>
        </w:rPr>
        <w:t>II. THIẾT BỊ DẠY HỌC VÀ HỌC LIỆU</w:t>
      </w:r>
    </w:p>
    <w:p w:rsidR="00771E5D" w:rsidRDefault="00771E5D" w:rsidP="00771E5D">
      <w:pPr>
        <w:spacing w:before="0" w:after="0" w:line="288" w:lineRule="auto"/>
        <w:rPr>
          <w:rFonts w:cstheme="minorHAnsi"/>
          <w:b/>
          <w:szCs w:val="28"/>
          <w:shd w:val="clear" w:color="auto" w:fill="FFFFFF"/>
        </w:rPr>
      </w:pPr>
      <w:r>
        <w:rPr>
          <w:rFonts w:cstheme="minorHAnsi"/>
          <w:b/>
          <w:szCs w:val="28"/>
          <w:shd w:val="clear" w:color="auto" w:fill="FFFFFF"/>
        </w:rPr>
        <w:t>1. Giáo viên</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Bản đồ, mô hình lưu vực sông</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Sơ đồ các tầng nước ngầm</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Tranh ảnh, video về sông hồ, nước ngầm, băng hà.</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Video hiện tượng băng tan.</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Phiếu học tập.</w:t>
      </w:r>
    </w:p>
    <w:p w:rsidR="00771E5D" w:rsidRDefault="00771E5D" w:rsidP="00771E5D">
      <w:pPr>
        <w:spacing w:before="0" w:after="0" w:line="288" w:lineRule="auto"/>
        <w:rPr>
          <w:rFonts w:cstheme="minorHAnsi"/>
          <w:bCs/>
          <w:szCs w:val="28"/>
          <w:shd w:val="clear" w:color="auto" w:fill="FFFFFF"/>
        </w:rPr>
      </w:pPr>
      <w:r>
        <w:rPr>
          <w:rFonts w:cstheme="minorHAnsi"/>
          <w:b/>
          <w:bCs/>
          <w:szCs w:val="28"/>
          <w:shd w:val="clear" w:color="auto" w:fill="FFFFFF"/>
        </w:rPr>
        <w:t xml:space="preserve">2. Học sinh: </w:t>
      </w:r>
      <w:r>
        <w:rPr>
          <w:rFonts w:cstheme="minorHAnsi"/>
          <w:bCs/>
          <w:szCs w:val="28"/>
          <w:shd w:val="clear" w:color="auto" w:fill="FFFFFF"/>
        </w:rPr>
        <w:t>sgk, vở ghi</w:t>
      </w:r>
    </w:p>
    <w:p w:rsidR="00771E5D" w:rsidRDefault="00771E5D" w:rsidP="00771E5D">
      <w:pPr>
        <w:spacing w:before="0" w:after="0" w:line="288" w:lineRule="auto"/>
        <w:rPr>
          <w:rFonts w:cstheme="minorHAnsi"/>
          <w:b/>
          <w:bCs/>
          <w:szCs w:val="28"/>
          <w:shd w:val="clear" w:color="auto" w:fill="FFFFFF"/>
        </w:rPr>
      </w:pPr>
      <w:r>
        <w:rPr>
          <w:rFonts w:cstheme="minorHAnsi"/>
          <w:b/>
          <w:bCs/>
          <w:szCs w:val="28"/>
          <w:shd w:val="clear" w:color="auto" w:fill="FFFFFF"/>
          <w:lang w:val="vi-VN"/>
        </w:rPr>
        <w:t>III. TIẾN TRÌNH DẠY HỌC</w:t>
      </w:r>
    </w:p>
    <w:p w:rsidR="00771E5D" w:rsidRDefault="00771E5D" w:rsidP="00771E5D">
      <w:pPr>
        <w:spacing w:before="0" w:after="0" w:line="288" w:lineRule="auto"/>
        <w:rPr>
          <w:rFonts w:cstheme="minorHAnsi"/>
          <w:b/>
          <w:bCs/>
          <w:szCs w:val="28"/>
          <w:shd w:val="clear" w:color="auto" w:fill="FFFFFF"/>
          <w:lang w:val="vi-VN"/>
        </w:rPr>
      </w:pPr>
      <w:bookmarkStart w:id="1" w:name="_Hlk72937145"/>
      <w:r>
        <w:rPr>
          <w:rFonts w:cstheme="minorHAnsi"/>
          <w:b/>
          <w:bCs/>
          <w:szCs w:val="28"/>
          <w:shd w:val="clear" w:color="auto" w:fill="FFFFFF"/>
        </w:rPr>
        <w:t xml:space="preserve">1. </w:t>
      </w:r>
      <w:r>
        <w:rPr>
          <w:rFonts w:cstheme="minorHAnsi"/>
          <w:b/>
          <w:bCs/>
          <w:szCs w:val="28"/>
          <w:shd w:val="clear" w:color="auto" w:fill="FFFFFF"/>
          <w:lang w:val="vi-VN"/>
        </w:rPr>
        <w:t xml:space="preserve">Hoạt động xuất phát/ khởi động </w:t>
      </w:r>
    </w:p>
    <w:bookmarkEnd w:id="1"/>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rPr>
        <w:t xml:space="preserve">a. </w:t>
      </w:r>
      <w:r>
        <w:rPr>
          <w:rFonts w:cstheme="minorHAnsi"/>
          <w:szCs w:val="28"/>
          <w:shd w:val="clear" w:color="auto" w:fill="FFFFFF"/>
          <w:lang w:val="vi-VN"/>
        </w:rPr>
        <w:t>Mục tiêu</w:t>
      </w:r>
    </w:p>
    <w:p w:rsidR="00771E5D" w:rsidRDefault="00771E5D" w:rsidP="00771E5D">
      <w:pPr>
        <w:spacing w:before="0" w:after="0" w:line="288" w:lineRule="auto"/>
        <w:rPr>
          <w:rFonts w:cstheme="minorHAnsi"/>
          <w:b/>
          <w:bCs/>
          <w:szCs w:val="28"/>
          <w:shd w:val="clear" w:color="auto" w:fill="FFFFFF"/>
        </w:rPr>
      </w:pPr>
      <w:r>
        <w:rPr>
          <w:rFonts w:cstheme="minorHAnsi"/>
          <w:b/>
          <w:bCs/>
          <w:szCs w:val="28"/>
          <w:shd w:val="clear" w:color="auto" w:fill="FFFFFF"/>
        </w:rPr>
        <w:t xml:space="preserve">- </w:t>
      </w:r>
      <w:r>
        <w:rPr>
          <w:rFonts w:cstheme="minorHAnsi"/>
          <w:szCs w:val="28"/>
          <w:shd w:val="clear" w:color="auto" w:fill="FFFFFF"/>
          <w:lang w:val="vi-VN"/>
        </w:rPr>
        <w:t>Kết nối với bài học</w:t>
      </w:r>
      <w:r>
        <w:rPr>
          <w:rFonts w:cstheme="minorHAnsi"/>
          <w:szCs w:val="28"/>
          <w:shd w:val="clear" w:color="auto" w:fill="FFFFFF"/>
        </w:rPr>
        <w:t>, tạo tâm thế để bắt đầu tiết học hiệu quả.</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b. Nội dung</w:t>
      </w:r>
    </w:p>
    <w:p w:rsidR="00771E5D" w:rsidRDefault="00771E5D" w:rsidP="00771E5D">
      <w:pPr>
        <w:spacing w:before="0" w:after="0" w:line="288" w:lineRule="auto"/>
        <w:rPr>
          <w:rFonts w:cstheme="minorHAnsi"/>
          <w:b/>
          <w:bCs/>
          <w:szCs w:val="28"/>
          <w:shd w:val="clear" w:color="auto" w:fill="FFFFFF"/>
          <w:lang w:val="vi-VN"/>
        </w:rPr>
      </w:pPr>
      <w:r>
        <w:rPr>
          <w:rFonts w:cstheme="minorHAnsi"/>
          <w:szCs w:val="28"/>
          <w:shd w:val="clear" w:color="auto" w:fill="FFFFFF"/>
        </w:rPr>
        <w:t>- Trò chơi ĐUỔI HÌNH BẮT CHỮ với các câu hỏi liên quan đến các đại dương trên thế giới.</w:t>
      </w:r>
    </w:p>
    <w:p w:rsidR="00771E5D" w:rsidRDefault="00771E5D" w:rsidP="00771E5D">
      <w:pPr>
        <w:spacing w:before="0" w:after="0" w:line="288" w:lineRule="auto"/>
        <w:rPr>
          <w:rFonts w:cstheme="minorHAnsi"/>
          <w:b/>
          <w:bCs/>
          <w:szCs w:val="28"/>
          <w:shd w:val="clear" w:color="auto" w:fill="FFFFFF"/>
          <w:lang w:val="vi-VN"/>
        </w:rPr>
      </w:pPr>
      <w:r>
        <w:rPr>
          <w:rFonts w:cstheme="minorHAnsi"/>
          <w:szCs w:val="28"/>
          <w:shd w:val="clear" w:color="auto" w:fill="FFFFFF"/>
          <w:lang w:val="vi-VN"/>
        </w:rPr>
        <w:t>c. Sản phẩm</w:t>
      </w:r>
    </w:p>
    <w:p w:rsidR="00771E5D" w:rsidRDefault="00771E5D" w:rsidP="00771E5D">
      <w:pPr>
        <w:spacing w:before="0" w:after="0" w:line="288" w:lineRule="auto"/>
        <w:rPr>
          <w:rFonts w:cstheme="minorHAnsi"/>
          <w:b/>
          <w:bCs/>
          <w:szCs w:val="28"/>
          <w:shd w:val="clear" w:color="auto" w:fill="FFFFFF"/>
          <w:lang w:val="vi-VN"/>
        </w:rPr>
      </w:pPr>
      <w:r>
        <w:rPr>
          <w:rFonts w:cstheme="minorHAnsi"/>
          <w:b/>
          <w:bCs/>
          <w:szCs w:val="28"/>
          <w:shd w:val="clear" w:color="auto" w:fill="FFFFFF"/>
        </w:rPr>
        <w:t xml:space="preserve">- </w:t>
      </w:r>
      <w:r>
        <w:rPr>
          <w:rFonts w:cstheme="minorHAnsi"/>
          <w:szCs w:val="28"/>
          <w:shd w:val="clear" w:color="auto" w:fill="FFFFFF"/>
          <w:lang w:val="vi-VN"/>
        </w:rPr>
        <w:t>Câu trả lời cá nhân của học sinh.</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rPr>
        <w:t xml:space="preserve">d. </w:t>
      </w:r>
      <w:r>
        <w:rPr>
          <w:rFonts w:cstheme="minorHAnsi"/>
          <w:szCs w:val="28"/>
          <w:shd w:val="clear" w:color="auto" w:fill="FFFFFF"/>
          <w:lang w:val="vi-VN"/>
        </w:rPr>
        <w:t>Cách thức tổ chức</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45"/>
        <w:gridCol w:w="2339"/>
        <w:gridCol w:w="2340"/>
      </w:tblGrid>
      <w:tr w:rsidR="00771E5D" w:rsidTr="00771E5D">
        <w:tc>
          <w:tcPr>
            <w:tcW w:w="5245" w:type="dxa"/>
            <w:hideMark/>
          </w:tcPr>
          <w:p w:rsidR="00771E5D" w:rsidRDefault="00771E5D">
            <w:pPr>
              <w:spacing w:before="0" w:after="0" w:line="288" w:lineRule="auto"/>
              <w:rPr>
                <w:rFonts w:cstheme="minorHAnsi"/>
                <w:szCs w:val="28"/>
                <w:shd w:val="clear" w:color="auto" w:fill="FFFFFF"/>
              </w:rPr>
            </w:pPr>
            <w:r>
              <w:rPr>
                <w:rFonts w:cstheme="minorHAnsi"/>
                <w:b/>
                <w:bCs/>
                <w:szCs w:val="28"/>
                <w:shd w:val="clear" w:color="auto" w:fill="FFFFFF"/>
                <w:lang w:val="vi-VN"/>
              </w:rPr>
              <w:t>Bước 1</w:t>
            </w:r>
            <w:r>
              <w:rPr>
                <w:rFonts w:cstheme="minorHAnsi"/>
                <w:szCs w:val="28"/>
                <w:shd w:val="clear" w:color="auto" w:fill="FFFFFF"/>
                <w:lang w:val="vi-VN"/>
              </w:rPr>
              <w:t>: Giao nhiệm vụ</w:t>
            </w:r>
            <w:r>
              <w:rPr>
                <w:rFonts w:cstheme="minorHAnsi"/>
                <w:szCs w:val="28"/>
                <w:shd w:val="clear" w:color="auto" w:fill="FFFFFF"/>
              </w:rPr>
              <w:t xml:space="preserve"> cho học sinh.</w:t>
            </w:r>
          </w:p>
          <w:p w:rsidR="00771E5D" w:rsidRDefault="00771E5D">
            <w:pPr>
              <w:spacing w:before="0" w:after="0" w:line="288" w:lineRule="auto"/>
              <w:jc w:val="both"/>
              <w:rPr>
                <w:rFonts w:cstheme="minorHAnsi"/>
                <w:szCs w:val="28"/>
                <w:shd w:val="clear" w:color="auto" w:fill="FFFFFF"/>
              </w:rPr>
            </w:pPr>
            <w:r>
              <w:rPr>
                <w:rFonts w:cstheme="minorHAnsi"/>
                <w:szCs w:val="28"/>
                <w:shd w:val="clear" w:color="auto" w:fill="FFFFFF"/>
              </w:rPr>
              <w:t>- Trò chơi ĐUỔI HÌNH BẮT CHỮ</w:t>
            </w:r>
          </w:p>
          <w:p w:rsidR="00771E5D" w:rsidRDefault="00771E5D">
            <w:pPr>
              <w:spacing w:before="0" w:after="0" w:line="288" w:lineRule="auto"/>
              <w:jc w:val="center"/>
              <w:rPr>
                <w:rFonts w:cstheme="minorHAnsi"/>
                <w:szCs w:val="28"/>
                <w:shd w:val="clear" w:color="auto" w:fill="FFFFFF"/>
              </w:rPr>
            </w:pPr>
            <w:r>
              <w:rPr>
                <w:rFonts w:cstheme="minorHAnsi"/>
                <w:noProof/>
                <w:szCs w:val="28"/>
              </w:rPr>
              <w:drawing>
                <wp:inline distT="0" distB="0" distL="0" distR="0">
                  <wp:extent cx="1676400" cy="847725"/>
                  <wp:effectExtent l="19050" t="0" r="0" b="0"/>
                  <wp:docPr id="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4" cstate="print"/>
                          <a:srcRect/>
                          <a:stretch>
                            <a:fillRect/>
                          </a:stretch>
                        </pic:blipFill>
                        <pic:spPr bwMode="auto">
                          <a:xfrm>
                            <a:off x="0" y="0"/>
                            <a:ext cx="1676400" cy="847725"/>
                          </a:xfrm>
                          <a:prstGeom prst="rect">
                            <a:avLst/>
                          </a:prstGeom>
                          <a:noFill/>
                          <a:ln w="9525">
                            <a:noFill/>
                            <a:miter lim="800000"/>
                            <a:headEnd/>
                            <a:tailEnd/>
                          </a:ln>
                        </pic:spPr>
                      </pic:pic>
                    </a:graphicData>
                  </a:graphic>
                </wp:inline>
              </w:drawing>
            </w:r>
          </w:p>
        </w:tc>
        <w:tc>
          <w:tcPr>
            <w:tcW w:w="4679" w:type="dxa"/>
            <w:gridSpan w:val="2"/>
            <w:vAlign w:val="center"/>
            <w:hideMark/>
          </w:tcPr>
          <w:p w:rsidR="00771E5D" w:rsidRDefault="00771E5D">
            <w:pPr>
              <w:spacing w:before="0" w:after="0" w:line="288" w:lineRule="auto"/>
              <w:jc w:val="right"/>
              <w:rPr>
                <w:rFonts w:cstheme="minorHAnsi"/>
                <w:szCs w:val="28"/>
                <w:shd w:val="clear" w:color="auto" w:fill="FFFFFF"/>
              </w:rPr>
            </w:pPr>
            <w:r>
              <w:rPr>
                <w:noProof/>
              </w:rPr>
              <w:drawing>
                <wp:anchor distT="0" distB="0" distL="114300" distR="114300" simplePos="0" relativeHeight="251658240" behindDoc="0" locked="0" layoutInCell="1" allowOverlap="1">
                  <wp:simplePos x="0" y="0"/>
                  <wp:positionH relativeFrom="column">
                    <wp:posOffset>-281940</wp:posOffset>
                  </wp:positionH>
                  <wp:positionV relativeFrom="paragraph">
                    <wp:posOffset>503555</wp:posOffset>
                  </wp:positionV>
                  <wp:extent cx="1259840" cy="866775"/>
                  <wp:effectExtent l="19050" t="0" r="0" b="0"/>
                  <wp:wrapNone/>
                  <wp:docPr id="1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5"/>
                          <a:srcRect/>
                          <a:stretch>
                            <a:fillRect/>
                          </a:stretch>
                        </pic:blipFill>
                        <pic:spPr bwMode="auto">
                          <a:xfrm>
                            <a:off x="0" y="0"/>
                            <a:ext cx="1259840" cy="866775"/>
                          </a:xfrm>
                          <a:prstGeom prst="rect">
                            <a:avLst/>
                          </a:prstGeom>
                          <a:noFill/>
                        </pic:spPr>
                      </pic:pic>
                    </a:graphicData>
                  </a:graphic>
                </wp:anchor>
              </w:drawing>
            </w:r>
          </w:p>
        </w:tc>
      </w:tr>
      <w:tr w:rsidR="00771E5D" w:rsidTr="00771E5D">
        <w:tc>
          <w:tcPr>
            <w:tcW w:w="5245" w:type="dxa"/>
            <w:hideMark/>
          </w:tcPr>
          <w:p w:rsidR="00771E5D" w:rsidRDefault="00771E5D">
            <w:pPr>
              <w:spacing w:before="0" w:after="0" w:line="288" w:lineRule="auto"/>
              <w:rPr>
                <w:rFonts w:cstheme="minorHAnsi"/>
                <w:b/>
                <w:bCs/>
                <w:szCs w:val="28"/>
                <w:shd w:val="clear" w:color="auto" w:fill="FFFFFF"/>
                <w:lang w:val="vi-VN"/>
              </w:rPr>
            </w:pPr>
            <w:r>
              <w:rPr>
                <w:noProof/>
              </w:rPr>
              <w:drawing>
                <wp:anchor distT="0" distB="0" distL="114300" distR="114300" simplePos="0" relativeHeight="251658240" behindDoc="0" locked="0" layoutInCell="1" allowOverlap="1">
                  <wp:simplePos x="0" y="0"/>
                  <wp:positionH relativeFrom="column">
                    <wp:posOffset>1832610</wp:posOffset>
                  </wp:positionH>
                  <wp:positionV relativeFrom="paragraph">
                    <wp:posOffset>174625</wp:posOffset>
                  </wp:positionV>
                  <wp:extent cx="866775" cy="888365"/>
                  <wp:effectExtent l="0" t="0" r="0" b="0"/>
                  <wp:wrapNone/>
                  <wp:docPr id="1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6" cstate="print"/>
                          <a:srcRect/>
                          <a:stretch>
                            <a:fillRect/>
                          </a:stretch>
                        </pic:blipFill>
                        <pic:spPr bwMode="auto">
                          <a:xfrm>
                            <a:off x="0" y="0"/>
                            <a:ext cx="866775" cy="888365"/>
                          </a:xfrm>
                          <a:prstGeom prst="rect">
                            <a:avLst/>
                          </a:prstGeom>
                          <a:noFill/>
                        </pic:spPr>
                      </pic:pic>
                    </a:graphicData>
                  </a:graphic>
                </wp:anchor>
              </w:drawing>
            </w:r>
            <w:r>
              <w:rPr>
                <w:rFonts w:cstheme="minorHAnsi"/>
                <w:noProof/>
                <w:szCs w:val="28"/>
              </w:rPr>
              <w:drawing>
                <wp:inline distT="0" distB="0" distL="0" distR="0">
                  <wp:extent cx="1704975" cy="1257300"/>
                  <wp:effectExtent l="0" t="0" r="0" b="0"/>
                  <wp:docPr id="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a:picLocks noChangeAspect="1" noChangeArrowheads="1"/>
                          </pic:cNvPicPr>
                        </pic:nvPicPr>
                        <pic:blipFill>
                          <a:blip r:embed="rId7"/>
                          <a:srcRect/>
                          <a:stretch>
                            <a:fillRect/>
                          </a:stretch>
                        </pic:blipFill>
                        <pic:spPr bwMode="auto">
                          <a:xfrm>
                            <a:off x="0" y="0"/>
                            <a:ext cx="1704975" cy="1257300"/>
                          </a:xfrm>
                          <a:prstGeom prst="rect">
                            <a:avLst/>
                          </a:prstGeom>
                          <a:noFill/>
                          <a:ln w="9525">
                            <a:noFill/>
                            <a:miter lim="800000"/>
                            <a:headEnd/>
                            <a:tailEnd/>
                          </a:ln>
                        </pic:spPr>
                      </pic:pic>
                    </a:graphicData>
                  </a:graphic>
                </wp:inline>
              </w:drawing>
            </w:r>
          </w:p>
        </w:tc>
        <w:tc>
          <w:tcPr>
            <w:tcW w:w="2339" w:type="dxa"/>
            <w:vAlign w:val="center"/>
            <w:hideMark/>
          </w:tcPr>
          <w:p w:rsidR="00771E5D" w:rsidRDefault="00771E5D">
            <w:pPr>
              <w:spacing w:before="0" w:after="0" w:line="288" w:lineRule="auto"/>
              <w:jc w:val="right"/>
              <w:rPr>
                <w:rFonts w:cstheme="minorHAnsi"/>
                <w:noProof/>
                <w:szCs w:val="28"/>
              </w:rPr>
            </w:pPr>
            <w:r>
              <w:rPr>
                <w:rFonts w:cstheme="minorHAnsi"/>
                <w:noProof/>
                <w:szCs w:val="28"/>
              </w:rPr>
              <w:drawing>
                <wp:inline distT="0" distB="0" distL="0" distR="0">
                  <wp:extent cx="971550" cy="1038225"/>
                  <wp:effectExtent l="0" t="0" r="0" b="0"/>
                  <wp:docPr id="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8" cstate="print"/>
                          <a:srcRect/>
                          <a:stretch>
                            <a:fillRect/>
                          </a:stretch>
                        </pic:blipFill>
                        <pic:spPr bwMode="auto">
                          <a:xfrm>
                            <a:off x="0" y="0"/>
                            <a:ext cx="971550" cy="1038225"/>
                          </a:xfrm>
                          <a:prstGeom prst="rect">
                            <a:avLst/>
                          </a:prstGeom>
                          <a:noFill/>
                          <a:ln w="9525">
                            <a:noFill/>
                            <a:miter lim="800000"/>
                            <a:headEnd/>
                            <a:tailEnd/>
                          </a:ln>
                        </pic:spPr>
                      </pic:pic>
                    </a:graphicData>
                  </a:graphic>
                </wp:inline>
              </w:drawing>
            </w:r>
          </w:p>
        </w:tc>
        <w:tc>
          <w:tcPr>
            <w:tcW w:w="2340" w:type="dxa"/>
            <w:vAlign w:val="center"/>
          </w:tcPr>
          <w:p w:rsidR="00771E5D" w:rsidRDefault="00771E5D">
            <w:pPr>
              <w:spacing w:before="0" w:after="0" w:line="288" w:lineRule="auto"/>
              <w:jc w:val="right"/>
              <w:rPr>
                <w:rFonts w:cstheme="minorHAnsi"/>
                <w:noProof/>
                <w:szCs w:val="28"/>
              </w:rPr>
            </w:pPr>
          </w:p>
        </w:tc>
      </w:tr>
    </w:tbl>
    <w:p w:rsidR="00771E5D" w:rsidRDefault="00771E5D" w:rsidP="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Bước 2:</w:t>
      </w:r>
      <w:r>
        <w:rPr>
          <w:rFonts w:cstheme="minorHAnsi"/>
          <w:szCs w:val="28"/>
          <w:shd w:val="clear" w:color="auto" w:fill="FFFFFF"/>
          <w:lang w:val="vi-VN"/>
        </w:rPr>
        <w:t xml:space="preserve"> Thực hiện nhiệm vụ: HS tham gia trò chơi bằng cách giơ tay nhanh nhất.</w:t>
      </w:r>
    </w:p>
    <w:p w:rsidR="00771E5D" w:rsidRDefault="00771E5D" w:rsidP="00771E5D">
      <w:pPr>
        <w:spacing w:before="0" w:after="0" w:line="288" w:lineRule="auto"/>
        <w:jc w:val="both"/>
        <w:rPr>
          <w:rFonts w:cstheme="minorHAnsi"/>
          <w:szCs w:val="28"/>
          <w:shd w:val="clear" w:color="auto" w:fill="FFFFFF"/>
          <w:lang w:val="vi-VN"/>
        </w:rPr>
      </w:pPr>
      <w:r>
        <w:rPr>
          <w:rFonts w:cstheme="minorHAnsi"/>
          <w:b/>
          <w:bCs/>
          <w:szCs w:val="28"/>
          <w:shd w:val="clear" w:color="auto" w:fill="FFFFFF"/>
          <w:lang w:val="vi-VN"/>
        </w:rPr>
        <w:t>Bước 3:</w:t>
      </w:r>
      <w:r>
        <w:rPr>
          <w:rFonts w:cstheme="minorHAnsi"/>
          <w:szCs w:val="28"/>
          <w:shd w:val="clear" w:color="auto" w:fill="FFFFFF"/>
        </w:rPr>
        <w:t xml:space="preserve">HS </w:t>
      </w:r>
      <w:r>
        <w:rPr>
          <w:rFonts w:cstheme="minorHAnsi"/>
          <w:szCs w:val="28"/>
          <w:shd w:val="clear" w:color="auto" w:fill="FFFFFF"/>
          <w:lang w:val="vi-VN"/>
        </w:rPr>
        <w:t xml:space="preserve">báo cáo kết quả </w:t>
      </w:r>
      <w:r>
        <w:rPr>
          <w:rFonts w:cstheme="minorHAnsi"/>
          <w:szCs w:val="28"/>
          <w:shd w:val="clear" w:color="auto" w:fill="FFFFFF"/>
        </w:rPr>
        <w:t>nhiệm vụ.</w:t>
      </w:r>
    </w:p>
    <w:p w:rsidR="00771E5D" w:rsidRDefault="00771E5D" w:rsidP="00771E5D">
      <w:pPr>
        <w:spacing w:before="0" w:after="0" w:line="288" w:lineRule="auto"/>
        <w:jc w:val="both"/>
        <w:rPr>
          <w:rFonts w:cstheme="minorHAnsi"/>
          <w:szCs w:val="28"/>
          <w:shd w:val="clear" w:color="auto" w:fill="FFFFFF"/>
          <w:lang w:val="vi-VN"/>
        </w:rPr>
      </w:pPr>
      <w:r>
        <w:rPr>
          <w:rFonts w:cstheme="minorHAnsi"/>
          <w:b/>
          <w:bCs/>
          <w:szCs w:val="28"/>
          <w:shd w:val="clear" w:color="auto" w:fill="FFFFFF"/>
          <w:lang w:val="vi-VN"/>
        </w:rPr>
        <w:t>Bước 4:</w:t>
      </w:r>
      <w:r>
        <w:rPr>
          <w:rFonts w:cstheme="minorHAnsi"/>
          <w:szCs w:val="28"/>
          <w:shd w:val="clear" w:color="auto" w:fill="FFFFFF"/>
          <w:lang w:val="vi-VN"/>
        </w:rPr>
        <w:t xml:space="preserve"> Đánh giá và chốt kiến thức</w:t>
      </w:r>
    </w:p>
    <w:p w:rsidR="00771E5D" w:rsidRDefault="00771E5D" w:rsidP="00771E5D">
      <w:pPr>
        <w:spacing w:before="0" w:after="0" w:line="288" w:lineRule="auto"/>
        <w:rPr>
          <w:rFonts w:cstheme="minorHAnsi"/>
          <w:i/>
          <w:iCs/>
          <w:szCs w:val="28"/>
          <w:shd w:val="clear" w:color="auto" w:fill="FFFFFF"/>
          <w:lang w:val="vi-VN"/>
        </w:rPr>
      </w:pPr>
      <w:r>
        <w:rPr>
          <w:rFonts w:cstheme="minorHAnsi"/>
          <w:i/>
          <w:iCs/>
          <w:szCs w:val="28"/>
          <w:shd w:val="clear" w:color="auto" w:fill="FFFFFF"/>
          <w:lang w:val="vi-VN"/>
        </w:rPr>
        <w:lastRenderedPageBreak/>
        <w:t xml:space="preserve">         Nước sông, hồ, nước ngầm và băng hà là nguồn nước ngọt chính trên Trái Đất. Các nguồn nước này có vai trò như thế nào đối với tự nhiên và đời sống con người? Làm thế nào để sử dụng chúng đạt hiệu quả cao?</w:t>
      </w:r>
    </w:p>
    <w:p w:rsidR="00771E5D" w:rsidRDefault="00771E5D" w:rsidP="00771E5D">
      <w:pPr>
        <w:spacing w:before="0" w:after="0" w:line="288" w:lineRule="auto"/>
        <w:rPr>
          <w:rFonts w:cstheme="minorHAnsi"/>
          <w:i/>
          <w:iCs/>
          <w:szCs w:val="28"/>
          <w:shd w:val="clear" w:color="auto" w:fill="FFFFFF"/>
          <w:lang w:val="vi-VN"/>
        </w:rPr>
      </w:pPr>
      <w:r>
        <w:rPr>
          <w:rFonts w:cstheme="minorHAnsi"/>
          <w:b/>
          <w:bCs/>
          <w:szCs w:val="28"/>
          <w:shd w:val="clear" w:color="auto" w:fill="FFFFFF"/>
        </w:rPr>
        <w:t xml:space="preserve">2. </w:t>
      </w:r>
      <w:r>
        <w:rPr>
          <w:rFonts w:cstheme="minorHAnsi"/>
          <w:b/>
          <w:bCs/>
          <w:szCs w:val="28"/>
          <w:shd w:val="clear" w:color="auto" w:fill="FFFFFF"/>
          <w:lang w:val="vi-VN"/>
        </w:rPr>
        <w:t xml:space="preserve">Hoạt động 2: </w:t>
      </w:r>
      <w:r>
        <w:rPr>
          <w:rFonts w:cstheme="minorHAnsi"/>
          <w:b/>
          <w:bCs/>
          <w:szCs w:val="28"/>
          <w:shd w:val="clear" w:color="auto" w:fill="FFFFFF"/>
        </w:rPr>
        <w:t>Hình thành kiến thức mới</w:t>
      </w:r>
    </w:p>
    <w:p w:rsidR="00771E5D" w:rsidRDefault="00771E5D" w:rsidP="00771E5D">
      <w:pPr>
        <w:spacing w:before="0" w:after="0" w:line="288" w:lineRule="auto"/>
        <w:jc w:val="both"/>
        <w:rPr>
          <w:rFonts w:cstheme="minorHAnsi"/>
          <w:b/>
          <w:bCs/>
          <w:szCs w:val="28"/>
          <w:shd w:val="clear" w:color="auto" w:fill="FFFFFF"/>
        </w:rPr>
      </w:pPr>
      <w:r>
        <w:rPr>
          <w:rFonts w:cstheme="minorHAnsi"/>
          <w:b/>
          <w:bCs/>
          <w:szCs w:val="28"/>
          <w:shd w:val="clear" w:color="auto" w:fill="FFFFFF"/>
        </w:rPr>
        <w:t>2.1. Tìm hiểu về sông</w:t>
      </w:r>
    </w:p>
    <w:p w:rsidR="00771E5D" w:rsidRDefault="00771E5D" w:rsidP="00771E5D">
      <w:pPr>
        <w:pStyle w:val="ListParagraph"/>
        <w:spacing w:before="0" w:after="0" w:line="288" w:lineRule="auto"/>
        <w:ind w:left="0"/>
        <w:rPr>
          <w:rFonts w:cstheme="minorHAnsi"/>
          <w:szCs w:val="28"/>
          <w:shd w:val="clear" w:color="auto" w:fill="FFFFFF"/>
          <w:lang w:val="vi-VN"/>
        </w:rPr>
      </w:pPr>
      <w:bookmarkStart w:id="2" w:name="_Hlk73278394"/>
      <w:r>
        <w:rPr>
          <w:rFonts w:cstheme="minorHAnsi"/>
          <w:szCs w:val="28"/>
          <w:shd w:val="clear" w:color="auto" w:fill="FFFFFF"/>
        </w:rPr>
        <w:t xml:space="preserve">a. </w:t>
      </w:r>
      <w:r>
        <w:rPr>
          <w:rFonts w:cstheme="minorHAnsi"/>
          <w:szCs w:val="28"/>
          <w:shd w:val="clear" w:color="auto" w:fill="FFFFFF"/>
          <w:lang w:val="vi-VN"/>
        </w:rPr>
        <w:t>Mục tiêu</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Mô tả được các bộ phận của một dòng sông lớn; mối quan hệ giữa mùa lũ của sông với các nguồn cấp nước sông.</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lang w:val="vi-VN"/>
        </w:rPr>
        <w:t>- Nêu được tầm quan trọng của việc sử dụng tổng hợp nước sông, hồ.</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rPr>
        <w:t xml:space="preserve">b. </w:t>
      </w:r>
      <w:r>
        <w:rPr>
          <w:rFonts w:cstheme="minorHAnsi"/>
          <w:szCs w:val="28"/>
          <w:shd w:val="clear" w:color="auto" w:fill="FFFFFF"/>
          <w:lang w:val="vi-VN"/>
        </w:rPr>
        <w:t>Nội dung</w:t>
      </w:r>
    </w:p>
    <w:p w:rsidR="00771E5D" w:rsidRDefault="00771E5D" w:rsidP="00771E5D">
      <w:pPr>
        <w:pStyle w:val="ListParagraph"/>
        <w:spacing w:before="0" w:after="0" w:line="288" w:lineRule="auto"/>
        <w:ind w:left="0"/>
        <w:rPr>
          <w:rFonts w:cstheme="minorHAnsi"/>
          <w:szCs w:val="28"/>
          <w:shd w:val="clear" w:color="auto" w:fill="FFFFFF"/>
        </w:rPr>
      </w:pPr>
      <w:r>
        <w:rPr>
          <w:rFonts w:cstheme="minorHAnsi"/>
          <w:szCs w:val="28"/>
          <w:shd w:val="clear" w:color="auto" w:fill="FFFFFF"/>
        </w:rPr>
        <w:t>- Tìm hiểu các khái niệm về sông, hồ</w:t>
      </w:r>
    </w:p>
    <w:p w:rsidR="00771E5D" w:rsidRDefault="00771E5D" w:rsidP="00771E5D">
      <w:pPr>
        <w:pStyle w:val="ListParagraph"/>
        <w:spacing w:before="0" w:after="0" w:line="288" w:lineRule="auto"/>
        <w:ind w:left="0"/>
        <w:rPr>
          <w:rFonts w:cstheme="minorHAnsi"/>
          <w:szCs w:val="28"/>
          <w:shd w:val="clear" w:color="auto" w:fill="FFFFFF"/>
        </w:rPr>
      </w:pPr>
      <w:r>
        <w:rPr>
          <w:rFonts w:cstheme="minorHAnsi"/>
          <w:szCs w:val="28"/>
          <w:shd w:val="clear" w:color="auto" w:fill="FFFFFF"/>
        </w:rPr>
        <w:t>- Mối quan hệ giữa mùa lũ và các nguồn cung cấp nước</w:t>
      </w:r>
    </w:p>
    <w:p w:rsidR="00771E5D" w:rsidRDefault="00771E5D" w:rsidP="00771E5D">
      <w:pPr>
        <w:pStyle w:val="ListParagraph"/>
        <w:spacing w:before="0" w:after="0" w:line="288" w:lineRule="auto"/>
        <w:ind w:left="0"/>
        <w:rPr>
          <w:rFonts w:cstheme="minorHAnsi"/>
          <w:szCs w:val="28"/>
          <w:shd w:val="clear" w:color="auto" w:fill="FFFFFF"/>
        </w:rPr>
      </w:pPr>
      <w:r>
        <w:rPr>
          <w:rFonts w:cstheme="minorHAnsi"/>
          <w:szCs w:val="28"/>
          <w:shd w:val="clear" w:color="auto" w:fill="FFFFFF"/>
        </w:rPr>
        <w:t>- Giá trị của sông, hồ</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c. Sản Phẩm</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Câu trả lời của học sinh</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Thông tin phản hồi phiếu học tập số 1</w:t>
      </w:r>
    </w:p>
    <w:tbl>
      <w:tblPr>
        <w:tblStyle w:val="TableGrid"/>
        <w:tblW w:w="0" w:type="auto"/>
        <w:tblInd w:w="0" w:type="dxa"/>
        <w:tblLook w:val="04A0"/>
      </w:tblPr>
      <w:tblGrid>
        <w:gridCol w:w="3944"/>
        <w:gridCol w:w="5629"/>
      </w:tblGrid>
      <w:tr w:rsidR="00771E5D" w:rsidTr="00771E5D">
        <w:tc>
          <w:tcPr>
            <w:tcW w:w="3993" w:type="dxa"/>
            <w:tcBorders>
              <w:top w:val="single" w:sz="4" w:space="0" w:color="auto"/>
              <w:left w:val="single" w:sz="4" w:space="0" w:color="auto"/>
              <w:bottom w:val="single" w:sz="4" w:space="0" w:color="auto"/>
              <w:right w:val="single" w:sz="4" w:space="0" w:color="auto"/>
            </w:tcBorders>
            <w:shd w:val="clear" w:color="auto" w:fill="FFFF00"/>
            <w:hideMark/>
          </w:tcPr>
          <w:p w:rsidR="00771E5D" w:rsidRDefault="00771E5D">
            <w:pPr>
              <w:spacing w:before="0" w:after="0" w:line="288" w:lineRule="auto"/>
              <w:jc w:val="center"/>
              <w:rPr>
                <w:rFonts w:eastAsia="Times New Roman" w:cstheme="minorHAnsi"/>
                <w:b/>
                <w:szCs w:val="28"/>
              </w:rPr>
            </w:pPr>
            <w:bookmarkStart w:id="3" w:name="_Hlk75892713"/>
            <w:r>
              <w:rPr>
                <w:rFonts w:eastAsia="Times New Roman" w:cstheme="minorHAnsi"/>
                <w:b/>
                <w:szCs w:val="28"/>
              </w:rPr>
              <w:t>Câu hỏi</w:t>
            </w:r>
          </w:p>
        </w:tc>
        <w:tc>
          <w:tcPr>
            <w:tcW w:w="5705" w:type="dxa"/>
            <w:tcBorders>
              <w:top w:val="single" w:sz="4" w:space="0" w:color="auto"/>
              <w:left w:val="single" w:sz="4" w:space="0" w:color="auto"/>
              <w:bottom w:val="single" w:sz="4" w:space="0" w:color="auto"/>
              <w:right w:val="single" w:sz="4" w:space="0" w:color="auto"/>
            </w:tcBorders>
            <w:shd w:val="clear" w:color="auto" w:fill="FFFF00"/>
            <w:hideMark/>
          </w:tcPr>
          <w:p w:rsidR="00771E5D" w:rsidRDefault="00771E5D">
            <w:pPr>
              <w:spacing w:before="0" w:after="0" w:line="288" w:lineRule="auto"/>
              <w:jc w:val="center"/>
              <w:rPr>
                <w:rFonts w:eastAsia="Times New Roman" w:cstheme="minorHAnsi"/>
                <w:b/>
                <w:szCs w:val="28"/>
              </w:rPr>
            </w:pPr>
            <w:r>
              <w:rPr>
                <w:rFonts w:eastAsia="Times New Roman" w:cstheme="minorHAnsi"/>
                <w:b/>
                <w:szCs w:val="28"/>
              </w:rPr>
              <w:t>Trả lời</w:t>
            </w:r>
          </w:p>
        </w:tc>
      </w:tr>
      <w:tr w:rsidR="00771E5D" w:rsidTr="00771E5D">
        <w:tc>
          <w:tcPr>
            <w:tcW w:w="3993" w:type="dxa"/>
            <w:tcBorders>
              <w:top w:val="single" w:sz="4" w:space="0" w:color="auto"/>
              <w:left w:val="single" w:sz="4" w:space="0" w:color="auto"/>
              <w:bottom w:val="single" w:sz="4" w:space="0" w:color="auto"/>
              <w:right w:val="single" w:sz="4" w:space="0" w:color="auto"/>
            </w:tcBorders>
            <w:vAlign w:val="center"/>
            <w:hideMark/>
          </w:tcPr>
          <w:p w:rsidR="00771E5D" w:rsidRDefault="00771E5D">
            <w:pPr>
              <w:spacing w:before="0" w:after="0" w:line="288" w:lineRule="auto"/>
              <w:rPr>
                <w:rFonts w:eastAsia="Times New Roman" w:cstheme="minorHAnsi"/>
                <w:bCs/>
                <w:szCs w:val="28"/>
              </w:rPr>
            </w:pPr>
            <w:r>
              <w:rPr>
                <w:rFonts w:eastAsia="Times New Roman" w:cstheme="minorHAnsi"/>
                <w:bCs/>
                <w:szCs w:val="28"/>
              </w:rPr>
              <w:t>1. Chế độ nước sông là gì?</w:t>
            </w:r>
          </w:p>
        </w:tc>
        <w:tc>
          <w:tcPr>
            <w:tcW w:w="5705" w:type="dxa"/>
            <w:tcBorders>
              <w:top w:val="single" w:sz="4" w:space="0" w:color="auto"/>
              <w:left w:val="single" w:sz="4" w:space="0" w:color="auto"/>
              <w:bottom w:val="single" w:sz="4" w:space="0" w:color="auto"/>
              <w:right w:val="single" w:sz="4" w:space="0" w:color="auto"/>
            </w:tcBorders>
          </w:tcPr>
          <w:p w:rsidR="00771E5D" w:rsidRDefault="00771E5D">
            <w:pPr>
              <w:spacing w:before="0" w:after="0" w:line="288" w:lineRule="auto"/>
              <w:rPr>
                <w:rFonts w:eastAsia="Times New Roman" w:cstheme="minorHAnsi"/>
                <w:bCs/>
                <w:szCs w:val="28"/>
                <w:lang w:val="vi-VN"/>
              </w:rPr>
            </w:pPr>
            <w:r>
              <w:rPr>
                <w:rFonts w:eastAsia="Times New Roman" w:cstheme="minorHAnsi"/>
                <w:bCs/>
                <w:szCs w:val="28"/>
              </w:rPr>
              <w:t xml:space="preserve">Là </w:t>
            </w:r>
            <w:r>
              <w:rPr>
                <w:rFonts w:eastAsia="Times New Roman" w:cstheme="minorHAnsi"/>
                <w:bCs/>
                <w:szCs w:val="28"/>
                <w:lang w:val="vi-VN"/>
              </w:rPr>
              <w:t>sự thay đổi mực nước sông theo mùa.</w:t>
            </w:r>
          </w:p>
          <w:p w:rsidR="00771E5D" w:rsidRDefault="00771E5D">
            <w:pPr>
              <w:spacing w:before="0" w:after="0" w:line="288" w:lineRule="auto"/>
              <w:rPr>
                <w:rFonts w:eastAsia="Times New Roman" w:cstheme="minorHAnsi"/>
                <w:bCs/>
                <w:szCs w:val="28"/>
              </w:rPr>
            </w:pPr>
          </w:p>
        </w:tc>
      </w:tr>
      <w:tr w:rsidR="00771E5D" w:rsidTr="00771E5D">
        <w:tc>
          <w:tcPr>
            <w:tcW w:w="3993" w:type="dxa"/>
            <w:tcBorders>
              <w:top w:val="single" w:sz="4" w:space="0" w:color="auto"/>
              <w:left w:val="single" w:sz="4" w:space="0" w:color="auto"/>
              <w:bottom w:val="single" w:sz="4" w:space="0" w:color="auto"/>
              <w:right w:val="single" w:sz="4" w:space="0" w:color="auto"/>
            </w:tcBorders>
            <w:vAlign w:val="center"/>
            <w:hideMark/>
          </w:tcPr>
          <w:p w:rsidR="00771E5D" w:rsidRDefault="00771E5D">
            <w:pPr>
              <w:spacing w:before="0" w:after="0" w:line="288" w:lineRule="auto"/>
              <w:rPr>
                <w:rFonts w:eastAsia="Times New Roman" w:cstheme="minorHAnsi"/>
                <w:bCs/>
                <w:szCs w:val="28"/>
              </w:rPr>
            </w:pPr>
            <w:r>
              <w:rPr>
                <w:rFonts w:eastAsia="Times New Roman" w:cstheme="minorHAnsi"/>
                <w:bCs/>
                <w:szCs w:val="28"/>
                <w:lang w:val="vi-VN"/>
              </w:rPr>
              <w:t>2</w:t>
            </w:r>
            <w:r>
              <w:rPr>
                <w:rFonts w:eastAsia="Times New Roman" w:cstheme="minorHAnsi"/>
                <w:bCs/>
                <w:szCs w:val="28"/>
              </w:rPr>
              <w:t>. Mối quan hệ giữa nguồn cung cấp nước và mùa lũ của sông?</w:t>
            </w:r>
          </w:p>
        </w:tc>
        <w:tc>
          <w:tcPr>
            <w:tcW w:w="5705" w:type="dxa"/>
            <w:tcBorders>
              <w:top w:val="single" w:sz="4" w:space="0" w:color="auto"/>
              <w:left w:val="single" w:sz="4" w:space="0" w:color="auto"/>
              <w:bottom w:val="single" w:sz="4" w:space="0" w:color="auto"/>
              <w:right w:val="single" w:sz="4" w:space="0" w:color="auto"/>
            </w:tcBorders>
            <w:hideMark/>
          </w:tcPr>
          <w:p w:rsidR="00771E5D" w:rsidRDefault="00771E5D">
            <w:pPr>
              <w:spacing w:before="0" w:after="0" w:line="288" w:lineRule="auto"/>
              <w:rPr>
                <w:rFonts w:eastAsia="Times New Roman" w:cstheme="minorHAnsi"/>
                <w:bCs/>
                <w:szCs w:val="28"/>
              </w:rPr>
            </w:pPr>
            <w:r>
              <w:rPr>
                <w:rFonts w:eastAsia="Times New Roman" w:cstheme="minorHAnsi"/>
                <w:bCs/>
                <w:szCs w:val="28"/>
              </w:rPr>
              <w:t>- Nguồn cung cấp nước chính là mưa, thì mùa lũ của sông là mùa mưa</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rPr>
              <w:t xml:space="preserve">- Nguồn cung cấp nước chính là tuyết tan, thì mùa lũ thường vào đầu </w:t>
            </w:r>
            <w:r>
              <w:rPr>
                <w:rFonts w:eastAsia="Times New Roman" w:cstheme="minorHAnsi"/>
                <w:bCs/>
                <w:szCs w:val="28"/>
                <w:lang w:val="vi-VN"/>
              </w:rPr>
              <w:t>mùa xuân</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rPr>
              <w:t xml:space="preserve">- Nguồn cung cấp nước chính là </w:t>
            </w:r>
            <w:r>
              <w:rPr>
                <w:rFonts w:eastAsia="Times New Roman" w:cstheme="minorHAnsi"/>
                <w:bCs/>
                <w:szCs w:val="28"/>
                <w:lang w:val="vi-VN"/>
              </w:rPr>
              <w:t>băng</w:t>
            </w:r>
            <w:r>
              <w:rPr>
                <w:rFonts w:eastAsia="Times New Roman" w:cstheme="minorHAnsi"/>
                <w:bCs/>
                <w:szCs w:val="28"/>
              </w:rPr>
              <w:t xml:space="preserve"> tan, thì mùa lũ thường vào đầu xuân và đầu </w:t>
            </w:r>
            <w:r>
              <w:rPr>
                <w:rFonts w:eastAsia="Times New Roman" w:cstheme="minorHAnsi"/>
                <w:bCs/>
                <w:szCs w:val="28"/>
                <w:lang w:val="vi-VN"/>
              </w:rPr>
              <w:t>mùa hạ</w:t>
            </w:r>
          </w:p>
          <w:p w:rsidR="00771E5D" w:rsidRDefault="00771E5D">
            <w:pPr>
              <w:spacing w:before="0" w:after="0" w:line="288" w:lineRule="auto"/>
              <w:rPr>
                <w:rFonts w:eastAsia="Times New Roman" w:cstheme="minorHAnsi"/>
                <w:bCs/>
                <w:szCs w:val="28"/>
              </w:rPr>
            </w:pPr>
            <w:r>
              <w:rPr>
                <w:rFonts w:eastAsia="Times New Roman" w:cstheme="minorHAnsi"/>
                <w:bCs/>
                <w:szCs w:val="28"/>
              </w:rPr>
              <w:t>- Sông có nhiều nguồn cung cấp nước, thì mùa lũ của sông diễn biến thất thường.</w:t>
            </w:r>
          </w:p>
        </w:tc>
      </w:tr>
      <w:tr w:rsidR="00771E5D" w:rsidTr="00771E5D">
        <w:tc>
          <w:tcPr>
            <w:tcW w:w="3993" w:type="dxa"/>
            <w:tcBorders>
              <w:top w:val="single" w:sz="4" w:space="0" w:color="auto"/>
              <w:left w:val="single" w:sz="4" w:space="0" w:color="auto"/>
              <w:bottom w:val="single" w:sz="4" w:space="0" w:color="auto"/>
              <w:right w:val="single" w:sz="4" w:space="0" w:color="auto"/>
            </w:tcBorders>
            <w:vAlign w:val="center"/>
            <w:hideMark/>
          </w:tcPr>
          <w:p w:rsidR="00771E5D" w:rsidRDefault="00771E5D">
            <w:pPr>
              <w:spacing w:before="0" w:after="0" w:line="288" w:lineRule="auto"/>
              <w:rPr>
                <w:rFonts w:eastAsia="Times New Roman" w:cstheme="minorHAnsi"/>
                <w:bCs/>
                <w:szCs w:val="28"/>
              </w:rPr>
            </w:pPr>
            <w:r>
              <w:rPr>
                <w:rFonts w:eastAsia="Times New Roman" w:cstheme="minorHAnsi"/>
                <w:bCs/>
                <w:szCs w:val="28"/>
                <w:lang w:val="vi-VN"/>
              </w:rPr>
              <w:t>3</w:t>
            </w:r>
            <w:r>
              <w:rPr>
                <w:rFonts w:eastAsia="Times New Roman" w:cstheme="minorHAnsi"/>
                <w:bCs/>
                <w:szCs w:val="28"/>
              </w:rPr>
              <w:t>. Ảnh hưởng của mưa lũ đến đời sống và sản xuất của con người?</w:t>
            </w:r>
          </w:p>
        </w:tc>
        <w:tc>
          <w:tcPr>
            <w:tcW w:w="5705" w:type="dxa"/>
            <w:tcBorders>
              <w:top w:val="single" w:sz="4" w:space="0" w:color="auto"/>
              <w:left w:val="single" w:sz="4" w:space="0" w:color="auto"/>
              <w:bottom w:val="single" w:sz="4" w:space="0" w:color="auto"/>
              <w:right w:val="single" w:sz="4" w:space="0" w:color="auto"/>
            </w:tcBorders>
            <w:hideMark/>
          </w:tcPr>
          <w:p w:rsidR="00771E5D" w:rsidRDefault="00771E5D">
            <w:pPr>
              <w:spacing w:before="0" w:after="0" w:line="288" w:lineRule="auto"/>
              <w:rPr>
                <w:rFonts w:eastAsia="Times New Roman" w:cstheme="minorHAnsi"/>
                <w:bCs/>
                <w:szCs w:val="28"/>
              </w:rPr>
            </w:pPr>
            <w:r>
              <w:rPr>
                <w:rFonts w:eastAsia="Times New Roman" w:cstheme="minorHAnsi"/>
                <w:bCs/>
                <w:szCs w:val="28"/>
              </w:rPr>
              <w:t>- Tích cực: Bồi đắp phù sa cho các đồng bằng</w:t>
            </w:r>
          </w:p>
          <w:p w:rsidR="00771E5D" w:rsidRDefault="00771E5D">
            <w:pPr>
              <w:spacing w:before="0" w:after="0" w:line="288" w:lineRule="auto"/>
              <w:rPr>
                <w:rFonts w:eastAsia="Times New Roman" w:cstheme="minorHAnsi"/>
                <w:bCs/>
                <w:szCs w:val="28"/>
              </w:rPr>
            </w:pPr>
            <w:r>
              <w:rPr>
                <w:rFonts w:eastAsia="Times New Roman" w:cstheme="minorHAnsi"/>
                <w:bCs/>
                <w:szCs w:val="28"/>
              </w:rPr>
              <w:t>- Tiêu cực: Gây thiệt hại lớn đến người và tài sản.</w:t>
            </w:r>
          </w:p>
        </w:tc>
      </w:tr>
    </w:tbl>
    <w:bookmarkEnd w:id="3"/>
    <w:p w:rsidR="00771E5D" w:rsidRDefault="00771E5D" w:rsidP="00771E5D">
      <w:pPr>
        <w:spacing w:before="0" w:after="0" w:line="288" w:lineRule="auto"/>
        <w:rPr>
          <w:rFonts w:cstheme="minorHAnsi"/>
          <w:bCs/>
          <w:szCs w:val="28"/>
          <w:shd w:val="clear" w:color="auto" w:fill="FFFFFF"/>
        </w:rPr>
      </w:pPr>
      <w:r>
        <w:rPr>
          <w:rFonts w:eastAsia="Times New Roman" w:cstheme="minorHAnsi"/>
          <w:bCs/>
          <w:szCs w:val="28"/>
        </w:rPr>
        <w:t>d. Cách thức tổ chức</w:t>
      </w:r>
    </w:p>
    <w:p w:rsidR="00771E5D" w:rsidRDefault="00771E5D" w:rsidP="00771E5D">
      <w:pPr>
        <w:pStyle w:val="ListParagraph"/>
        <w:spacing w:before="0" w:after="0" w:line="288" w:lineRule="auto"/>
        <w:ind w:left="0"/>
        <w:rPr>
          <w:rFonts w:eastAsia="Times New Roman" w:cstheme="minorHAnsi"/>
          <w:bCs/>
          <w:szCs w:val="28"/>
        </w:rPr>
      </w:pPr>
      <w:r>
        <w:rPr>
          <w:rFonts w:eastAsia="Times New Roman" w:cstheme="minorHAnsi"/>
          <w:b/>
          <w:szCs w:val="28"/>
        </w:rPr>
        <w:t>Bước 1</w:t>
      </w:r>
      <w:r>
        <w:rPr>
          <w:rFonts w:eastAsia="Times New Roman" w:cstheme="minorHAnsi"/>
          <w:bCs/>
          <w:szCs w:val="28"/>
        </w:rPr>
        <w:t>: Giao nhiệm vụ cho học sinh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4"/>
        <w:gridCol w:w="26"/>
        <w:gridCol w:w="4793"/>
      </w:tblGrid>
      <w:tr w:rsidR="00771E5D" w:rsidTr="00771E5D">
        <w:tc>
          <w:tcPr>
            <w:tcW w:w="4934" w:type="dxa"/>
          </w:tcPr>
          <w:p w:rsidR="00771E5D" w:rsidRDefault="00771E5D">
            <w:pPr>
              <w:pStyle w:val="ListParagraph"/>
              <w:spacing w:before="0" w:after="0" w:line="288" w:lineRule="auto"/>
              <w:ind w:left="0"/>
              <w:rPr>
                <w:rFonts w:eastAsia="Times New Roman" w:cstheme="minorHAnsi"/>
                <w:bCs/>
                <w:szCs w:val="28"/>
              </w:rPr>
            </w:pPr>
            <w:r>
              <w:rPr>
                <w:rFonts w:eastAsia="Times New Roman" w:cstheme="minorHAnsi"/>
                <w:b/>
                <w:szCs w:val="28"/>
              </w:rPr>
              <w:lastRenderedPageBreak/>
              <w:t xml:space="preserve">Nhiệm vụ 1: </w:t>
            </w:r>
            <w:r>
              <w:rPr>
                <w:rFonts w:eastAsia="Times New Roman" w:cstheme="minorHAnsi"/>
                <w:bCs/>
                <w:szCs w:val="28"/>
              </w:rPr>
              <w:t>Hãy vẽ một con sông theo trí tưởng tượng của em.</w:t>
            </w:r>
          </w:p>
          <w:p w:rsidR="00771E5D" w:rsidRDefault="00771E5D">
            <w:pPr>
              <w:spacing w:before="0" w:after="0" w:line="288" w:lineRule="auto"/>
              <w:rPr>
                <w:rFonts w:eastAsia="Times New Roman" w:cstheme="minorHAnsi"/>
                <w:bCs/>
                <w:szCs w:val="28"/>
              </w:rPr>
            </w:pPr>
            <w:r>
              <w:rPr>
                <w:rFonts w:eastAsia="Times New Roman" w:cstheme="minorHAnsi"/>
                <w:bCs/>
                <w:szCs w:val="28"/>
              </w:rPr>
              <w:t>- Kết hợp thông tin SGK, cho biết sông là gì?</w:t>
            </w:r>
          </w:p>
          <w:p w:rsidR="00771E5D" w:rsidRDefault="00771E5D">
            <w:pPr>
              <w:spacing w:before="0" w:after="0" w:line="288" w:lineRule="auto"/>
              <w:rPr>
                <w:rFonts w:eastAsia="Times New Roman" w:cstheme="minorHAnsi"/>
                <w:bCs/>
                <w:szCs w:val="28"/>
              </w:rPr>
            </w:pPr>
            <w:r>
              <w:rPr>
                <w:rFonts w:eastAsia="Times New Roman" w:cstheme="minorHAnsi"/>
                <w:bCs/>
                <w:szCs w:val="28"/>
              </w:rPr>
              <w:t>- Kể tên các nguồn cung cấp nước cho sông?</w:t>
            </w:r>
          </w:p>
          <w:p w:rsidR="00771E5D" w:rsidRDefault="00771E5D">
            <w:pPr>
              <w:spacing w:before="0" w:after="0" w:line="288" w:lineRule="auto"/>
              <w:rPr>
                <w:rFonts w:eastAsia="Times New Roman" w:cstheme="minorHAnsi"/>
                <w:bCs/>
                <w:szCs w:val="28"/>
              </w:rPr>
            </w:pPr>
          </w:p>
        </w:tc>
        <w:tc>
          <w:tcPr>
            <w:tcW w:w="4990" w:type="dxa"/>
            <w:gridSpan w:val="2"/>
            <w:hideMark/>
          </w:tcPr>
          <w:p w:rsidR="00771E5D" w:rsidRDefault="00771E5D">
            <w:pPr>
              <w:pStyle w:val="ListParagraph"/>
              <w:spacing w:before="0" w:after="0" w:line="288" w:lineRule="auto"/>
              <w:ind w:left="0"/>
              <w:rPr>
                <w:rFonts w:eastAsia="Times New Roman" w:cstheme="minorHAnsi"/>
                <w:bCs/>
                <w:szCs w:val="28"/>
              </w:rPr>
            </w:pPr>
            <w:r>
              <w:rPr>
                <w:rFonts w:cstheme="minorHAnsi"/>
                <w:noProof/>
                <w:szCs w:val="28"/>
              </w:rPr>
              <w:drawing>
                <wp:inline distT="0" distB="0" distL="0" distR="0">
                  <wp:extent cx="2962275" cy="1752600"/>
                  <wp:effectExtent l="19050" t="0" r="9525" b="0"/>
                  <wp:docPr id="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9" cstate="print"/>
                          <a:srcRect/>
                          <a:stretch>
                            <a:fillRect/>
                          </a:stretch>
                        </pic:blipFill>
                        <pic:spPr bwMode="auto">
                          <a:xfrm>
                            <a:off x="0" y="0"/>
                            <a:ext cx="2962275" cy="1752600"/>
                          </a:xfrm>
                          <a:prstGeom prst="rect">
                            <a:avLst/>
                          </a:prstGeom>
                          <a:noFill/>
                          <a:ln w="9525">
                            <a:noFill/>
                            <a:miter lim="800000"/>
                            <a:headEnd/>
                            <a:tailEnd/>
                          </a:ln>
                        </pic:spPr>
                      </pic:pic>
                    </a:graphicData>
                  </a:graphic>
                </wp:inline>
              </w:drawing>
            </w:r>
          </w:p>
        </w:tc>
      </w:tr>
      <w:tr w:rsidR="00771E5D" w:rsidTr="00771E5D">
        <w:tc>
          <w:tcPr>
            <w:tcW w:w="4934" w:type="dxa"/>
            <w:hideMark/>
          </w:tcPr>
          <w:p w:rsidR="00771E5D" w:rsidRDefault="00771E5D">
            <w:pPr>
              <w:pStyle w:val="ListParagraph"/>
              <w:spacing w:before="0" w:after="0" w:line="288" w:lineRule="auto"/>
              <w:ind w:left="0"/>
              <w:rPr>
                <w:rFonts w:eastAsia="Times New Roman" w:cstheme="minorHAnsi"/>
                <w:bCs/>
                <w:szCs w:val="28"/>
                <w:lang w:val="vi-VN"/>
              </w:rPr>
            </w:pPr>
            <w:r>
              <w:rPr>
                <w:rFonts w:eastAsia="Times New Roman" w:cstheme="minorHAnsi"/>
                <w:b/>
                <w:szCs w:val="28"/>
              </w:rPr>
              <w:t xml:space="preserve">Nhiệm vụ 2: </w:t>
            </w:r>
            <w:r>
              <w:rPr>
                <w:rFonts w:eastAsia="Times New Roman" w:cstheme="minorHAnsi"/>
                <w:bCs/>
                <w:szCs w:val="28"/>
              </w:rPr>
              <w:t>Quan sát hình 1, em hãy</w:t>
            </w:r>
            <w:r>
              <w:rPr>
                <w:rFonts w:eastAsia="Times New Roman" w:cstheme="minorHAnsi"/>
                <w:bCs/>
                <w:szCs w:val="28"/>
                <w:lang w:val="vi-VN"/>
              </w:rPr>
              <w:t xml:space="preserve"> cho biết:</w:t>
            </w:r>
          </w:p>
          <w:p w:rsidR="00771E5D" w:rsidRDefault="00771E5D">
            <w:pPr>
              <w:pStyle w:val="ListParagraph"/>
              <w:spacing w:before="0" w:after="0" w:line="288" w:lineRule="auto"/>
              <w:ind w:left="0"/>
              <w:rPr>
                <w:rFonts w:eastAsia="Times New Roman" w:cstheme="minorHAnsi"/>
                <w:bCs/>
                <w:szCs w:val="28"/>
              </w:rPr>
            </w:pPr>
            <w:r>
              <w:rPr>
                <w:rFonts w:eastAsia="Times New Roman" w:cstheme="minorHAnsi"/>
                <w:bCs/>
                <w:szCs w:val="28"/>
              </w:rPr>
              <w:t>- Hệ thống sông bao gồm các bộ phận nào?</w:t>
            </w:r>
          </w:p>
          <w:p w:rsidR="00771E5D" w:rsidRDefault="00771E5D">
            <w:pPr>
              <w:spacing w:before="0" w:after="0" w:line="288" w:lineRule="auto"/>
              <w:rPr>
                <w:rFonts w:eastAsia="Times New Roman" w:cstheme="minorHAnsi"/>
                <w:bCs/>
                <w:szCs w:val="28"/>
              </w:rPr>
            </w:pPr>
            <w:r>
              <w:rPr>
                <w:rFonts w:eastAsia="Times New Roman" w:cstheme="minorHAnsi"/>
                <w:bCs/>
                <w:szCs w:val="28"/>
              </w:rPr>
              <w:t>- Phụ lưu, chi lưu của sông là gì?</w:t>
            </w:r>
          </w:p>
          <w:p w:rsidR="00771E5D" w:rsidRDefault="00771E5D">
            <w:pPr>
              <w:spacing w:before="0" w:after="0" w:line="288" w:lineRule="auto"/>
              <w:rPr>
                <w:rFonts w:eastAsia="Times New Roman" w:cstheme="minorHAnsi"/>
                <w:bCs/>
                <w:szCs w:val="28"/>
              </w:rPr>
            </w:pPr>
            <w:r>
              <w:rPr>
                <w:rFonts w:eastAsia="Times New Roman" w:cstheme="minorHAnsi"/>
                <w:bCs/>
                <w:szCs w:val="28"/>
              </w:rPr>
              <w:t>- Lưu vực sông là gì?</w:t>
            </w:r>
          </w:p>
        </w:tc>
        <w:tc>
          <w:tcPr>
            <w:tcW w:w="4990" w:type="dxa"/>
            <w:gridSpan w:val="2"/>
            <w:vAlign w:val="center"/>
            <w:hideMark/>
          </w:tcPr>
          <w:p w:rsidR="00771E5D" w:rsidRDefault="00771E5D">
            <w:pPr>
              <w:pStyle w:val="ListParagraph"/>
              <w:spacing w:before="0" w:after="0" w:line="288" w:lineRule="auto"/>
              <w:ind w:left="0"/>
              <w:jc w:val="right"/>
              <w:rPr>
                <w:rFonts w:eastAsia="Times New Roman" w:cstheme="minorHAnsi"/>
                <w:bCs/>
                <w:szCs w:val="28"/>
              </w:rPr>
            </w:pPr>
            <w:r>
              <w:rPr>
                <w:rFonts w:cstheme="minorHAnsi"/>
                <w:noProof/>
                <w:szCs w:val="28"/>
              </w:rPr>
              <w:drawing>
                <wp:inline distT="0" distB="0" distL="0" distR="0">
                  <wp:extent cx="3048000" cy="1847850"/>
                  <wp:effectExtent l="19050" t="0" r="0" b="0"/>
                  <wp:docPr id="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0"/>
                          <a:srcRect/>
                          <a:stretch>
                            <a:fillRect/>
                          </a:stretch>
                        </pic:blipFill>
                        <pic:spPr bwMode="auto">
                          <a:xfrm>
                            <a:off x="0" y="0"/>
                            <a:ext cx="3048000" cy="1847850"/>
                          </a:xfrm>
                          <a:prstGeom prst="rect">
                            <a:avLst/>
                          </a:prstGeom>
                          <a:noFill/>
                          <a:ln w="9525">
                            <a:noFill/>
                            <a:miter lim="800000"/>
                            <a:headEnd/>
                            <a:tailEnd/>
                          </a:ln>
                        </pic:spPr>
                      </pic:pic>
                    </a:graphicData>
                  </a:graphic>
                </wp:inline>
              </w:drawing>
            </w:r>
          </w:p>
        </w:tc>
      </w:tr>
      <w:tr w:rsidR="00771E5D" w:rsidTr="00771E5D">
        <w:tc>
          <w:tcPr>
            <w:tcW w:w="9924" w:type="dxa"/>
            <w:gridSpan w:val="3"/>
            <w:hideMark/>
          </w:tcPr>
          <w:p w:rsidR="00771E5D" w:rsidRDefault="00771E5D">
            <w:pPr>
              <w:pStyle w:val="ListParagraph"/>
              <w:spacing w:before="0" w:after="0" w:line="288" w:lineRule="auto"/>
              <w:ind w:left="0"/>
              <w:rPr>
                <w:rFonts w:eastAsia="Times New Roman" w:cstheme="minorHAnsi"/>
                <w:b/>
                <w:szCs w:val="28"/>
              </w:rPr>
            </w:pPr>
            <w:r>
              <w:rPr>
                <w:rFonts w:eastAsia="Times New Roman" w:cstheme="minorHAnsi"/>
                <w:b/>
                <w:szCs w:val="28"/>
              </w:rPr>
              <w:t>Nhiệm vụ 3: Nhóm – Tìm hiểu chế độ nước sông</w:t>
            </w:r>
          </w:p>
          <w:p w:rsidR="00771E5D" w:rsidRDefault="00771E5D">
            <w:pPr>
              <w:spacing w:before="0" w:after="0" w:line="288" w:lineRule="auto"/>
              <w:rPr>
                <w:rFonts w:eastAsia="Times New Roman" w:cstheme="minorHAnsi"/>
                <w:bCs/>
                <w:szCs w:val="28"/>
              </w:rPr>
            </w:pPr>
            <w:r>
              <w:rPr>
                <w:rFonts w:eastAsia="Times New Roman" w:cstheme="minorHAnsi"/>
                <w:bCs/>
                <w:szCs w:val="28"/>
              </w:rPr>
              <w:t>- GV chia lớp thành các nhóm 4-6 học sinh.</w:t>
            </w:r>
          </w:p>
          <w:p w:rsidR="00771E5D" w:rsidRDefault="00771E5D">
            <w:pPr>
              <w:spacing w:before="0" w:after="0" w:line="288" w:lineRule="auto"/>
              <w:rPr>
                <w:rFonts w:eastAsia="Times New Roman" w:cstheme="minorHAnsi"/>
                <w:bCs/>
                <w:szCs w:val="28"/>
              </w:rPr>
            </w:pPr>
            <w:r>
              <w:rPr>
                <w:rFonts w:eastAsia="Times New Roman" w:cstheme="minorHAnsi"/>
                <w:bCs/>
                <w:szCs w:val="28"/>
              </w:rPr>
              <w:t>- Dựa vào thông tin SGK vfa hiểu biết của mình hoàn thiện nội dung phiếu học tập số 1</w:t>
            </w:r>
          </w:p>
          <w:tbl>
            <w:tblPr>
              <w:tblStyle w:val="TableGrid"/>
              <w:tblW w:w="0" w:type="auto"/>
              <w:tblInd w:w="0" w:type="dxa"/>
              <w:tblLook w:val="04A0"/>
            </w:tblPr>
            <w:tblGrid>
              <w:gridCol w:w="3251"/>
              <w:gridCol w:w="6096"/>
            </w:tblGrid>
            <w:tr w:rsidR="00771E5D">
              <w:tc>
                <w:tcPr>
                  <w:tcW w:w="3993" w:type="dxa"/>
                  <w:tcBorders>
                    <w:top w:val="single" w:sz="4" w:space="0" w:color="auto"/>
                    <w:left w:val="single" w:sz="4" w:space="0" w:color="auto"/>
                    <w:bottom w:val="single" w:sz="4" w:space="0" w:color="auto"/>
                    <w:right w:val="single" w:sz="4" w:space="0" w:color="auto"/>
                  </w:tcBorders>
                  <w:shd w:val="clear" w:color="auto" w:fill="FFFF00"/>
                  <w:hideMark/>
                </w:tcPr>
                <w:p w:rsidR="00771E5D" w:rsidRDefault="00771E5D">
                  <w:pPr>
                    <w:spacing w:before="0" w:after="0" w:line="288" w:lineRule="auto"/>
                    <w:jc w:val="center"/>
                    <w:rPr>
                      <w:rFonts w:eastAsia="Times New Roman" w:cstheme="minorHAnsi"/>
                      <w:b/>
                      <w:szCs w:val="28"/>
                    </w:rPr>
                  </w:pPr>
                  <w:r>
                    <w:rPr>
                      <w:rFonts w:eastAsia="Times New Roman" w:cstheme="minorHAnsi"/>
                      <w:b/>
                      <w:szCs w:val="28"/>
                    </w:rPr>
                    <w:t>Câu hỏi</w:t>
                  </w:r>
                </w:p>
              </w:tc>
              <w:tc>
                <w:tcPr>
                  <w:tcW w:w="5705" w:type="dxa"/>
                  <w:tcBorders>
                    <w:top w:val="single" w:sz="4" w:space="0" w:color="auto"/>
                    <w:left w:val="single" w:sz="4" w:space="0" w:color="auto"/>
                    <w:bottom w:val="single" w:sz="4" w:space="0" w:color="auto"/>
                    <w:right w:val="single" w:sz="4" w:space="0" w:color="auto"/>
                  </w:tcBorders>
                  <w:shd w:val="clear" w:color="auto" w:fill="FFFF00"/>
                  <w:hideMark/>
                </w:tcPr>
                <w:p w:rsidR="00771E5D" w:rsidRDefault="00771E5D">
                  <w:pPr>
                    <w:spacing w:before="0" w:after="0" w:line="288" w:lineRule="auto"/>
                    <w:jc w:val="center"/>
                    <w:rPr>
                      <w:rFonts w:eastAsia="Times New Roman" w:cstheme="minorHAnsi"/>
                      <w:b/>
                      <w:szCs w:val="28"/>
                    </w:rPr>
                  </w:pPr>
                  <w:r>
                    <w:rPr>
                      <w:rFonts w:eastAsia="Times New Roman" w:cstheme="minorHAnsi"/>
                      <w:b/>
                      <w:szCs w:val="28"/>
                    </w:rPr>
                    <w:t>Trả lời</w:t>
                  </w:r>
                </w:p>
              </w:tc>
            </w:tr>
            <w:tr w:rsidR="00771E5D">
              <w:tc>
                <w:tcPr>
                  <w:tcW w:w="3993" w:type="dxa"/>
                  <w:tcBorders>
                    <w:top w:val="single" w:sz="4" w:space="0" w:color="auto"/>
                    <w:left w:val="single" w:sz="4" w:space="0" w:color="auto"/>
                    <w:bottom w:val="single" w:sz="4" w:space="0" w:color="auto"/>
                    <w:right w:val="single" w:sz="4" w:space="0" w:color="auto"/>
                  </w:tcBorders>
                  <w:vAlign w:val="center"/>
                  <w:hideMark/>
                </w:tcPr>
                <w:p w:rsidR="00771E5D" w:rsidRDefault="00771E5D">
                  <w:pPr>
                    <w:spacing w:before="0" w:after="0" w:line="288" w:lineRule="auto"/>
                    <w:rPr>
                      <w:rFonts w:eastAsia="Times New Roman" w:cstheme="minorHAnsi"/>
                      <w:bCs/>
                      <w:szCs w:val="28"/>
                    </w:rPr>
                  </w:pPr>
                  <w:r>
                    <w:rPr>
                      <w:rFonts w:eastAsia="Times New Roman" w:cstheme="minorHAnsi"/>
                      <w:bCs/>
                      <w:szCs w:val="28"/>
                    </w:rPr>
                    <w:t>1. Chế độ nước sông là gì?</w:t>
                  </w:r>
                </w:p>
              </w:tc>
              <w:tc>
                <w:tcPr>
                  <w:tcW w:w="5705" w:type="dxa"/>
                  <w:tcBorders>
                    <w:top w:val="single" w:sz="4" w:space="0" w:color="auto"/>
                    <w:left w:val="single" w:sz="4" w:space="0" w:color="auto"/>
                    <w:bottom w:val="single" w:sz="4" w:space="0" w:color="auto"/>
                    <w:right w:val="single" w:sz="4" w:space="0" w:color="auto"/>
                  </w:tcBorders>
                </w:tcPr>
                <w:p w:rsidR="00771E5D" w:rsidRDefault="00771E5D">
                  <w:pPr>
                    <w:spacing w:before="0" w:after="0" w:line="288" w:lineRule="auto"/>
                    <w:rPr>
                      <w:rFonts w:eastAsia="Times New Roman" w:cstheme="minorHAnsi"/>
                      <w:bCs/>
                      <w:szCs w:val="28"/>
                    </w:rPr>
                  </w:pPr>
                </w:p>
                <w:p w:rsidR="00771E5D" w:rsidRDefault="00771E5D">
                  <w:pPr>
                    <w:spacing w:before="0" w:after="0" w:line="288" w:lineRule="auto"/>
                    <w:rPr>
                      <w:rFonts w:eastAsia="Times New Roman" w:cstheme="minorHAnsi"/>
                      <w:bCs/>
                      <w:szCs w:val="28"/>
                    </w:rPr>
                  </w:pPr>
                </w:p>
              </w:tc>
            </w:tr>
            <w:tr w:rsidR="00771E5D">
              <w:tc>
                <w:tcPr>
                  <w:tcW w:w="3993" w:type="dxa"/>
                  <w:tcBorders>
                    <w:top w:val="single" w:sz="4" w:space="0" w:color="auto"/>
                    <w:left w:val="single" w:sz="4" w:space="0" w:color="auto"/>
                    <w:bottom w:val="single" w:sz="4" w:space="0" w:color="auto"/>
                    <w:right w:val="single" w:sz="4" w:space="0" w:color="auto"/>
                  </w:tcBorders>
                  <w:vAlign w:val="center"/>
                  <w:hideMark/>
                </w:tcPr>
                <w:p w:rsidR="00771E5D" w:rsidRDefault="00771E5D">
                  <w:pPr>
                    <w:spacing w:before="0" w:after="0" w:line="288" w:lineRule="auto"/>
                    <w:rPr>
                      <w:rFonts w:eastAsia="Times New Roman" w:cstheme="minorHAnsi"/>
                      <w:bCs/>
                      <w:szCs w:val="28"/>
                    </w:rPr>
                  </w:pPr>
                  <w:r>
                    <w:rPr>
                      <w:rFonts w:eastAsia="Times New Roman" w:cstheme="minorHAnsi"/>
                      <w:bCs/>
                      <w:szCs w:val="28"/>
                      <w:lang w:val="vi-VN"/>
                    </w:rPr>
                    <w:t>2</w:t>
                  </w:r>
                  <w:r>
                    <w:rPr>
                      <w:rFonts w:eastAsia="Times New Roman" w:cstheme="minorHAnsi"/>
                      <w:bCs/>
                      <w:szCs w:val="28"/>
                    </w:rPr>
                    <w:t>. Mối quan hệ giữa nguồn cung cấp nước và mùa lũ của sông?</w:t>
                  </w:r>
                </w:p>
              </w:tc>
              <w:tc>
                <w:tcPr>
                  <w:tcW w:w="5705" w:type="dxa"/>
                  <w:tcBorders>
                    <w:top w:val="single" w:sz="4" w:space="0" w:color="auto"/>
                    <w:left w:val="single" w:sz="4" w:space="0" w:color="auto"/>
                    <w:bottom w:val="single" w:sz="4" w:space="0" w:color="auto"/>
                    <w:right w:val="single" w:sz="4" w:space="0" w:color="auto"/>
                  </w:tcBorders>
                </w:tcPr>
                <w:p w:rsidR="00771E5D" w:rsidRDefault="00771E5D">
                  <w:pPr>
                    <w:spacing w:before="0" w:after="0" w:line="288" w:lineRule="auto"/>
                    <w:rPr>
                      <w:rFonts w:eastAsia="Times New Roman" w:cstheme="minorHAnsi"/>
                      <w:bCs/>
                      <w:szCs w:val="28"/>
                    </w:rPr>
                  </w:pPr>
                  <w:r>
                    <w:rPr>
                      <w:rFonts w:eastAsia="Times New Roman" w:cstheme="minorHAnsi"/>
                      <w:bCs/>
                      <w:szCs w:val="28"/>
                    </w:rPr>
                    <w:t>- Nguồn cung cấp nước chính là mưa, thì mùa lũ của sông ……………………………………………..</w:t>
                  </w:r>
                </w:p>
                <w:p w:rsidR="00771E5D" w:rsidRDefault="00771E5D">
                  <w:pPr>
                    <w:spacing w:before="0" w:after="0" w:line="288" w:lineRule="auto"/>
                    <w:rPr>
                      <w:rFonts w:eastAsia="Times New Roman" w:cstheme="minorHAnsi"/>
                      <w:bCs/>
                      <w:szCs w:val="28"/>
                    </w:rPr>
                  </w:pPr>
                  <w:r>
                    <w:rPr>
                      <w:rFonts w:eastAsia="Times New Roman" w:cstheme="minorHAnsi"/>
                      <w:bCs/>
                      <w:szCs w:val="28"/>
                    </w:rPr>
                    <w:t>- Nguồn cung cấp nước chính làtuyết tan, thì mùa lũ…………………………………………….</w:t>
                  </w:r>
                </w:p>
                <w:p w:rsidR="00771E5D" w:rsidRDefault="00771E5D">
                  <w:pPr>
                    <w:spacing w:before="0" w:after="0" w:line="288" w:lineRule="auto"/>
                    <w:rPr>
                      <w:rFonts w:eastAsia="Times New Roman" w:cstheme="minorHAnsi"/>
                      <w:bCs/>
                      <w:szCs w:val="28"/>
                    </w:rPr>
                  </w:pPr>
                  <w:r>
                    <w:rPr>
                      <w:rFonts w:eastAsia="Times New Roman" w:cstheme="minorHAnsi"/>
                      <w:bCs/>
                      <w:szCs w:val="28"/>
                    </w:rPr>
                    <w:t>- Nguồn cung cấp nước chính là</w:t>
                  </w:r>
                  <w:r>
                    <w:rPr>
                      <w:rFonts w:eastAsia="Times New Roman" w:cstheme="minorHAnsi"/>
                      <w:bCs/>
                      <w:szCs w:val="28"/>
                      <w:lang w:val="vi-VN"/>
                    </w:rPr>
                    <w:t xml:space="preserve"> băng</w:t>
                  </w:r>
                  <w:r>
                    <w:rPr>
                      <w:rFonts w:eastAsia="Times New Roman" w:cstheme="minorHAnsi"/>
                      <w:bCs/>
                      <w:szCs w:val="28"/>
                    </w:rPr>
                    <w:t xml:space="preserve"> tan, thì mùa lũ…………………………………………….</w:t>
                  </w:r>
                </w:p>
                <w:p w:rsidR="00771E5D" w:rsidRDefault="00771E5D">
                  <w:pPr>
                    <w:spacing w:before="0" w:after="0" w:line="288" w:lineRule="auto"/>
                    <w:rPr>
                      <w:rFonts w:eastAsia="Times New Roman" w:cstheme="minorHAnsi"/>
                      <w:bCs/>
                      <w:szCs w:val="28"/>
                    </w:rPr>
                  </w:pPr>
                </w:p>
                <w:p w:rsidR="00771E5D" w:rsidRDefault="00771E5D">
                  <w:pPr>
                    <w:spacing w:before="0" w:after="0" w:line="288" w:lineRule="auto"/>
                    <w:rPr>
                      <w:rFonts w:eastAsia="Times New Roman" w:cstheme="minorHAnsi"/>
                      <w:bCs/>
                      <w:szCs w:val="28"/>
                    </w:rPr>
                  </w:pPr>
                  <w:r>
                    <w:rPr>
                      <w:rFonts w:eastAsia="Times New Roman" w:cstheme="minorHAnsi"/>
                      <w:bCs/>
                      <w:szCs w:val="28"/>
                    </w:rPr>
                    <w:t>- Sông có nhiều nguồn cung cấp nước, thì mùa lũ của sông…………………………………………</w:t>
                  </w:r>
                </w:p>
              </w:tc>
            </w:tr>
            <w:tr w:rsidR="00771E5D">
              <w:tc>
                <w:tcPr>
                  <w:tcW w:w="3993" w:type="dxa"/>
                  <w:tcBorders>
                    <w:top w:val="single" w:sz="4" w:space="0" w:color="auto"/>
                    <w:left w:val="single" w:sz="4" w:space="0" w:color="auto"/>
                    <w:bottom w:val="single" w:sz="4" w:space="0" w:color="auto"/>
                    <w:right w:val="single" w:sz="4" w:space="0" w:color="auto"/>
                  </w:tcBorders>
                  <w:vAlign w:val="center"/>
                  <w:hideMark/>
                </w:tcPr>
                <w:p w:rsidR="00771E5D" w:rsidRDefault="00771E5D">
                  <w:pPr>
                    <w:spacing w:before="0" w:after="0" w:line="288" w:lineRule="auto"/>
                    <w:rPr>
                      <w:rFonts w:eastAsia="Times New Roman" w:cstheme="minorHAnsi"/>
                      <w:bCs/>
                      <w:szCs w:val="28"/>
                    </w:rPr>
                  </w:pPr>
                  <w:r>
                    <w:rPr>
                      <w:rFonts w:eastAsia="Times New Roman" w:cstheme="minorHAnsi"/>
                      <w:bCs/>
                      <w:szCs w:val="28"/>
                      <w:lang w:val="vi-VN"/>
                    </w:rPr>
                    <w:t>3</w:t>
                  </w:r>
                  <w:r>
                    <w:rPr>
                      <w:rFonts w:eastAsia="Times New Roman" w:cstheme="minorHAnsi"/>
                      <w:bCs/>
                      <w:szCs w:val="28"/>
                    </w:rPr>
                    <w:t>. Ảnh hưởng của mưa lũ đến đời sống và sản xuất của con người?</w:t>
                  </w:r>
                </w:p>
              </w:tc>
              <w:tc>
                <w:tcPr>
                  <w:tcW w:w="5705" w:type="dxa"/>
                  <w:tcBorders>
                    <w:top w:val="single" w:sz="4" w:space="0" w:color="auto"/>
                    <w:left w:val="single" w:sz="4" w:space="0" w:color="auto"/>
                    <w:bottom w:val="single" w:sz="4" w:space="0" w:color="auto"/>
                    <w:right w:val="single" w:sz="4" w:space="0" w:color="auto"/>
                  </w:tcBorders>
                  <w:hideMark/>
                </w:tcPr>
                <w:p w:rsidR="00771E5D" w:rsidRDefault="00771E5D">
                  <w:pPr>
                    <w:spacing w:before="0" w:after="0" w:line="288" w:lineRule="auto"/>
                    <w:rPr>
                      <w:rFonts w:eastAsia="Times New Roman" w:cstheme="minorHAnsi"/>
                      <w:bCs/>
                      <w:szCs w:val="28"/>
                    </w:rPr>
                  </w:pPr>
                  <w:r>
                    <w:rPr>
                      <w:rFonts w:eastAsia="Times New Roman" w:cstheme="minorHAnsi"/>
                      <w:bCs/>
                      <w:szCs w:val="28"/>
                    </w:rPr>
                    <w:t>- Tích cực: ………………………………………….</w:t>
                  </w:r>
                </w:p>
                <w:p w:rsidR="00771E5D" w:rsidRDefault="00771E5D">
                  <w:pPr>
                    <w:spacing w:before="0" w:after="0" w:line="288" w:lineRule="auto"/>
                    <w:rPr>
                      <w:rFonts w:eastAsia="Times New Roman" w:cstheme="minorHAnsi"/>
                      <w:bCs/>
                      <w:szCs w:val="28"/>
                    </w:rPr>
                  </w:pPr>
                  <w:r>
                    <w:rPr>
                      <w:rFonts w:eastAsia="Times New Roman" w:cstheme="minorHAnsi"/>
                      <w:bCs/>
                      <w:szCs w:val="28"/>
                    </w:rPr>
                    <w:t>………………………………………………………</w:t>
                  </w:r>
                </w:p>
                <w:p w:rsidR="00771E5D" w:rsidRDefault="00771E5D">
                  <w:pPr>
                    <w:spacing w:before="0" w:after="0" w:line="288" w:lineRule="auto"/>
                    <w:rPr>
                      <w:rFonts w:eastAsia="Times New Roman" w:cstheme="minorHAnsi"/>
                      <w:bCs/>
                      <w:szCs w:val="28"/>
                    </w:rPr>
                  </w:pPr>
                  <w:r>
                    <w:rPr>
                      <w:rFonts w:eastAsia="Times New Roman" w:cstheme="minorHAnsi"/>
                      <w:bCs/>
                      <w:szCs w:val="28"/>
                    </w:rPr>
                    <w:t>- Tiêu cực: ………………………………………….</w:t>
                  </w:r>
                </w:p>
                <w:p w:rsidR="00771E5D" w:rsidRDefault="00771E5D">
                  <w:pPr>
                    <w:spacing w:before="0" w:after="0" w:line="288" w:lineRule="auto"/>
                    <w:rPr>
                      <w:rFonts w:eastAsia="Times New Roman" w:cstheme="minorHAnsi"/>
                      <w:bCs/>
                      <w:szCs w:val="28"/>
                    </w:rPr>
                  </w:pPr>
                  <w:r>
                    <w:rPr>
                      <w:rFonts w:eastAsia="Times New Roman" w:cstheme="minorHAnsi"/>
                      <w:bCs/>
                      <w:szCs w:val="28"/>
                    </w:rPr>
                    <w:t>………………………………………………………</w:t>
                  </w:r>
                </w:p>
              </w:tc>
            </w:tr>
          </w:tbl>
          <w:p w:rsidR="00771E5D" w:rsidRDefault="00771E5D">
            <w:pPr>
              <w:spacing w:before="0" w:after="0" w:line="288" w:lineRule="auto"/>
              <w:rPr>
                <w:rFonts w:eastAsia="Times New Roman" w:cstheme="minorHAnsi"/>
                <w:bCs/>
                <w:szCs w:val="28"/>
              </w:rPr>
            </w:pPr>
          </w:p>
        </w:tc>
      </w:tr>
      <w:tr w:rsidR="00771E5D" w:rsidTr="00771E5D">
        <w:tc>
          <w:tcPr>
            <w:tcW w:w="9924" w:type="dxa"/>
            <w:gridSpan w:val="3"/>
            <w:hideMark/>
          </w:tcPr>
          <w:p w:rsidR="00771E5D" w:rsidRDefault="00771E5D">
            <w:pPr>
              <w:pStyle w:val="ListParagraph"/>
              <w:spacing w:before="0" w:after="0" w:line="288" w:lineRule="auto"/>
              <w:ind w:left="0"/>
              <w:rPr>
                <w:rFonts w:eastAsia="Times New Roman" w:cstheme="minorHAnsi"/>
                <w:b/>
                <w:szCs w:val="28"/>
              </w:rPr>
            </w:pPr>
            <w:bookmarkStart w:id="4" w:name="_Hlk75891835"/>
            <w:r>
              <w:rPr>
                <w:rFonts w:eastAsia="Times New Roman" w:cstheme="minorHAnsi"/>
                <w:b/>
                <w:szCs w:val="28"/>
              </w:rPr>
              <w:t>Nhiệm vụ 4: Dựa vào thông tin SGK và hình ảnh sau, em hãy cho biết:</w:t>
            </w:r>
          </w:p>
          <w:p w:rsidR="00771E5D" w:rsidRDefault="00771E5D">
            <w:pPr>
              <w:spacing w:before="0" w:after="0" w:line="288" w:lineRule="auto"/>
              <w:rPr>
                <w:rFonts w:eastAsia="Times New Roman" w:cstheme="minorHAnsi"/>
                <w:bCs/>
                <w:szCs w:val="28"/>
              </w:rPr>
            </w:pPr>
            <w:r>
              <w:rPr>
                <w:rFonts w:eastAsia="Times New Roman" w:cstheme="minorHAnsi"/>
                <w:bCs/>
                <w:szCs w:val="28"/>
              </w:rPr>
              <w:lastRenderedPageBreak/>
              <w:t>- Hồ là gì?</w:t>
            </w:r>
          </w:p>
          <w:p w:rsidR="00771E5D" w:rsidRDefault="00771E5D">
            <w:pPr>
              <w:spacing w:before="0" w:after="0" w:line="288" w:lineRule="auto"/>
              <w:rPr>
                <w:rFonts w:eastAsia="Times New Roman" w:cstheme="minorHAnsi"/>
                <w:bCs/>
                <w:szCs w:val="28"/>
              </w:rPr>
            </w:pPr>
            <w:r>
              <w:rPr>
                <w:rFonts w:eastAsia="Times New Roman" w:cstheme="minorHAnsi"/>
                <w:bCs/>
                <w:szCs w:val="28"/>
              </w:rPr>
              <w:t>- Phân loại hồ?</w:t>
            </w:r>
          </w:p>
        </w:tc>
      </w:tr>
      <w:bookmarkEnd w:id="4"/>
      <w:tr w:rsidR="00771E5D" w:rsidTr="00771E5D">
        <w:tc>
          <w:tcPr>
            <w:tcW w:w="4934" w:type="dxa"/>
            <w:hideMark/>
          </w:tcPr>
          <w:p w:rsidR="00771E5D" w:rsidRDefault="00771E5D">
            <w:pPr>
              <w:pStyle w:val="ListParagraph"/>
              <w:spacing w:before="0" w:after="0" w:line="288" w:lineRule="auto"/>
              <w:ind w:left="0"/>
              <w:rPr>
                <w:rFonts w:eastAsia="Times New Roman" w:cstheme="minorHAnsi"/>
                <w:bCs/>
                <w:szCs w:val="28"/>
              </w:rPr>
            </w:pPr>
            <w:r>
              <w:rPr>
                <w:rFonts w:cstheme="minorHAnsi"/>
                <w:noProof/>
                <w:szCs w:val="28"/>
              </w:rPr>
              <w:lastRenderedPageBreak/>
              <w:drawing>
                <wp:inline distT="0" distB="0" distL="0" distR="0">
                  <wp:extent cx="3143250" cy="1800225"/>
                  <wp:effectExtent l="19050" t="0" r="0" b="0"/>
                  <wp:docPr id="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1" cstate="print"/>
                          <a:srcRect/>
                          <a:stretch>
                            <a:fillRect/>
                          </a:stretch>
                        </pic:blipFill>
                        <pic:spPr bwMode="auto">
                          <a:xfrm>
                            <a:off x="0" y="0"/>
                            <a:ext cx="3143250" cy="1800225"/>
                          </a:xfrm>
                          <a:prstGeom prst="rect">
                            <a:avLst/>
                          </a:prstGeom>
                          <a:noFill/>
                          <a:ln w="9525">
                            <a:noFill/>
                            <a:miter lim="800000"/>
                            <a:headEnd/>
                            <a:tailEnd/>
                          </a:ln>
                        </pic:spPr>
                      </pic:pic>
                    </a:graphicData>
                  </a:graphic>
                </wp:inline>
              </w:drawing>
            </w:r>
          </w:p>
        </w:tc>
        <w:tc>
          <w:tcPr>
            <w:tcW w:w="4990" w:type="dxa"/>
            <w:gridSpan w:val="2"/>
            <w:vAlign w:val="center"/>
            <w:hideMark/>
          </w:tcPr>
          <w:p w:rsidR="00771E5D" w:rsidRDefault="00771E5D">
            <w:pPr>
              <w:pStyle w:val="ListParagraph"/>
              <w:spacing w:before="0" w:after="0" w:line="288" w:lineRule="auto"/>
              <w:ind w:left="0"/>
              <w:jc w:val="right"/>
              <w:rPr>
                <w:rFonts w:eastAsia="Times New Roman" w:cstheme="minorHAnsi"/>
                <w:bCs/>
                <w:szCs w:val="28"/>
              </w:rPr>
            </w:pPr>
            <w:r>
              <w:rPr>
                <w:rFonts w:cstheme="minorHAnsi"/>
                <w:noProof/>
                <w:szCs w:val="28"/>
              </w:rPr>
              <w:drawing>
                <wp:inline distT="0" distB="0" distL="0" distR="0">
                  <wp:extent cx="3114675" cy="1847850"/>
                  <wp:effectExtent l="19050" t="0" r="952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
                          <a:srcRect/>
                          <a:stretch>
                            <a:fillRect/>
                          </a:stretch>
                        </pic:blipFill>
                        <pic:spPr bwMode="auto">
                          <a:xfrm>
                            <a:off x="0" y="0"/>
                            <a:ext cx="3114675" cy="1847850"/>
                          </a:xfrm>
                          <a:prstGeom prst="rect">
                            <a:avLst/>
                          </a:prstGeom>
                          <a:noFill/>
                          <a:ln w="9525">
                            <a:noFill/>
                            <a:miter lim="800000"/>
                            <a:headEnd/>
                            <a:tailEnd/>
                          </a:ln>
                        </pic:spPr>
                      </pic:pic>
                    </a:graphicData>
                  </a:graphic>
                </wp:inline>
              </w:drawing>
            </w:r>
          </w:p>
        </w:tc>
      </w:tr>
      <w:tr w:rsidR="00771E5D" w:rsidTr="00771E5D">
        <w:trPr>
          <w:trHeight w:val="598"/>
        </w:trPr>
        <w:tc>
          <w:tcPr>
            <w:tcW w:w="4950" w:type="dxa"/>
            <w:gridSpan w:val="2"/>
          </w:tcPr>
          <w:p w:rsidR="00771E5D" w:rsidRDefault="00771E5D">
            <w:pPr>
              <w:spacing w:before="0" w:after="0" w:line="288" w:lineRule="auto"/>
              <w:rPr>
                <w:rFonts w:eastAsia="Times New Roman" w:cstheme="minorHAnsi"/>
                <w:bCs/>
                <w:szCs w:val="28"/>
              </w:rPr>
            </w:pPr>
            <w:r>
              <w:rPr>
                <w:rFonts w:eastAsia="Times New Roman" w:cstheme="minorHAnsi"/>
                <w:b/>
                <w:szCs w:val="28"/>
              </w:rPr>
              <w:t>Nhiệm vụ 5:</w:t>
            </w:r>
            <w:r>
              <w:rPr>
                <w:rFonts w:eastAsia="Times New Roman" w:cstheme="minorHAnsi"/>
                <w:bCs/>
                <w:szCs w:val="28"/>
              </w:rPr>
              <w:t xml:space="preserve"> Tìm hiểu giá trị của sông, hồ.</w:t>
            </w:r>
          </w:p>
          <w:p w:rsidR="00771E5D" w:rsidRDefault="00771E5D">
            <w:pPr>
              <w:spacing w:before="0" w:after="0" w:line="288" w:lineRule="auto"/>
              <w:rPr>
                <w:rFonts w:eastAsia="Times New Roman" w:cstheme="minorHAnsi"/>
                <w:bCs/>
                <w:szCs w:val="28"/>
              </w:rPr>
            </w:pPr>
            <w:r>
              <w:rPr>
                <w:rFonts w:eastAsia="Times New Roman" w:cstheme="minorHAnsi"/>
                <w:bCs/>
                <w:szCs w:val="28"/>
              </w:rPr>
              <w:t>- GV chia lớp thành 2 đội, để tham gia trò chơi NHÌN HÌNH ĐOÁN TỪ</w:t>
            </w:r>
          </w:p>
          <w:p w:rsidR="00771E5D" w:rsidRDefault="00771E5D">
            <w:pPr>
              <w:spacing w:before="0" w:after="0" w:line="288" w:lineRule="auto"/>
              <w:rPr>
                <w:rFonts w:eastAsia="Times New Roman" w:cstheme="minorHAnsi"/>
                <w:bCs/>
                <w:szCs w:val="28"/>
              </w:rPr>
            </w:pPr>
            <w:r>
              <w:rPr>
                <w:rFonts w:eastAsia="Times New Roman" w:cstheme="minorHAnsi"/>
                <w:bCs/>
                <w:szCs w:val="28"/>
              </w:rPr>
              <w:t>- HS nhìn hình ảnh và gọi tên đúng giá trị của sông hồ.</w:t>
            </w:r>
          </w:p>
          <w:p w:rsidR="00771E5D" w:rsidRDefault="00771E5D">
            <w:pPr>
              <w:spacing w:before="0" w:after="0" w:line="288" w:lineRule="auto"/>
              <w:rPr>
                <w:rFonts w:eastAsia="Times New Roman" w:cstheme="minorHAnsi"/>
                <w:bCs/>
                <w:szCs w:val="28"/>
              </w:rPr>
            </w:pPr>
            <w:r>
              <w:rPr>
                <w:rFonts w:eastAsia="Times New Roman" w:cstheme="minorHAnsi"/>
                <w:bCs/>
                <w:szCs w:val="28"/>
              </w:rPr>
              <w:t>- Các đội tham gia trò chơi bằng cách trả lời nhanh nhất.</w:t>
            </w:r>
          </w:p>
          <w:p w:rsidR="00771E5D" w:rsidRDefault="00771E5D">
            <w:pPr>
              <w:spacing w:before="0" w:after="0" w:line="288" w:lineRule="auto"/>
              <w:rPr>
                <w:rFonts w:eastAsia="Times New Roman" w:cstheme="minorHAnsi"/>
                <w:bCs/>
                <w:szCs w:val="28"/>
              </w:rPr>
            </w:pPr>
            <w:r>
              <w:rPr>
                <w:rFonts w:eastAsia="Times New Roman" w:cstheme="minorHAnsi"/>
                <w:bCs/>
                <w:szCs w:val="28"/>
              </w:rPr>
              <w:t>- Đội nào có nhiều đáp án chính xác sẽ giành chiển thắng.</w:t>
            </w:r>
          </w:p>
          <w:p w:rsidR="00771E5D" w:rsidRDefault="00771E5D">
            <w:pPr>
              <w:pStyle w:val="ListParagraph"/>
              <w:spacing w:before="0" w:after="0" w:line="288" w:lineRule="auto"/>
              <w:ind w:left="0"/>
              <w:rPr>
                <w:rFonts w:eastAsia="Times New Roman" w:cstheme="minorHAnsi"/>
                <w:bCs/>
                <w:szCs w:val="28"/>
              </w:rPr>
            </w:pPr>
          </w:p>
        </w:tc>
        <w:tc>
          <w:tcPr>
            <w:tcW w:w="4974" w:type="dxa"/>
            <w:hideMark/>
          </w:tcPr>
          <w:p w:rsidR="00771E5D" w:rsidRDefault="00771E5D">
            <w:pPr>
              <w:pStyle w:val="ListParagraph"/>
              <w:spacing w:before="0" w:after="0" w:line="288" w:lineRule="auto"/>
              <w:ind w:left="0"/>
              <w:rPr>
                <w:rFonts w:eastAsia="Times New Roman" w:cstheme="minorHAnsi"/>
                <w:bCs/>
                <w:szCs w:val="28"/>
              </w:rPr>
            </w:pPr>
            <w:r>
              <w:rPr>
                <w:rFonts w:cstheme="minorHAnsi"/>
                <w:noProof/>
                <w:szCs w:val="28"/>
              </w:rPr>
              <w:drawing>
                <wp:inline distT="0" distB="0" distL="0" distR="0">
                  <wp:extent cx="3190875" cy="1828800"/>
                  <wp:effectExtent l="19050" t="0" r="9525" b="0"/>
                  <wp:docPr id="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3" cstate="print"/>
                          <a:srcRect/>
                          <a:stretch>
                            <a:fillRect/>
                          </a:stretch>
                        </pic:blipFill>
                        <pic:spPr bwMode="auto">
                          <a:xfrm>
                            <a:off x="0" y="0"/>
                            <a:ext cx="3190875" cy="1828800"/>
                          </a:xfrm>
                          <a:prstGeom prst="rect">
                            <a:avLst/>
                          </a:prstGeom>
                          <a:noFill/>
                          <a:ln w="9525">
                            <a:noFill/>
                            <a:miter lim="800000"/>
                            <a:headEnd/>
                            <a:tailEnd/>
                          </a:ln>
                        </pic:spPr>
                      </pic:pic>
                    </a:graphicData>
                  </a:graphic>
                </wp:inline>
              </w:drawing>
            </w:r>
          </w:p>
        </w:tc>
      </w:tr>
      <w:tr w:rsidR="00771E5D" w:rsidTr="00771E5D">
        <w:trPr>
          <w:trHeight w:val="598"/>
        </w:trPr>
        <w:tc>
          <w:tcPr>
            <w:tcW w:w="9924" w:type="dxa"/>
            <w:gridSpan w:val="3"/>
            <w:hideMark/>
          </w:tcPr>
          <w:p w:rsidR="00771E5D" w:rsidRDefault="00771E5D">
            <w:pPr>
              <w:pStyle w:val="ListParagraph"/>
              <w:spacing w:before="0" w:after="0" w:line="288" w:lineRule="auto"/>
              <w:ind w:left="0"/>
              <w:rPr>
                <w:rFonts w:cstheme="minorHAnsi"/>
                <w:noProof/>
                <w:szCs w:val="28"/>
              </w:rPr>
            </w:pPr>
            <w:r>
              <w:rPr>
                <w:rFonts w:eastAsia="Times New Roman" w:cstheme="minorHAnsi"/>
                <w:b/>
                <w:szCs w:val="28"/>
                <w:lang w:val="vi-VN"/>
              </w:rPr>
              <w:t xml:space="preserve">Nhiệm vụ 6: </w:t>
            </w:r>
            <w:r>
              <w:rPr>
                <w:rFonts w:eastAsia="Times New Roman" w:cstheme="minorHAnsi"/>
                <w:bCs/>
                <w:szCs w:val="28"/>
                <w:lang w:val="vi-VN"/>
              </w:rPr>
              <w:t>Dựa vào thông tin trong mục d, quan sát hình 6 và dựa vào hiểu biết của em, hãy cho biết việc sử dụng tổng hợp nước sông, hồ có thể mang lại những lợi ích gì. Nêu ví dụ.</w:t>
            </w:r>
          </w:p>
        </w:tc>
      </w:tr>
      <w:tr w:rsidR="00771E5D" w:rsidTr="00771E5D">
        <w:trPr>
          <w:trHeight w:val="598"/>
        </w:trPr>
        <w:tc>
          <w:tcPr>
            <w:tcW w:w="4950" w:type="dxa"/>
            <w:gridSpan w:val="2"/>
            <w:hideMark/>
          </w:tcPr>
          <w:p w:rsidR="00771E5D" w:rsidRDefault="00771E5D">
            <w:pPr>
              <w:spacing w:before="0" w:after="0" w:line="288" w:lineRule="auto"/>
              <w:rPr>
                <w:rFonts w:eastAsia="Times New Roman" w:cstheme="minorHAnsi"/>
                <w:bCs/>
                <w:szCs w:val="28"/>
              </w:rPr>
            </w:pPr>
            <w:r>
              <w:rPr>
                <w:rFonts w:eastAsia="Times New Roman" w:cstheme="minorHAnsi"/>
                <w:b/>
                <w:szCs w:val="28"/>
              </w:rPr>
              <w:t xml:space="preserve">Nhiệm vụ 6: </w:t>
            </w:r>
            <w:r>
              <w:rPr>
                <w:rFonts w:eastAsia="Times New Roman" w:cstheme="minorHAnsi"/>
                <w:bCs/>
                <w:szCs w:val="28"/>
              </w:rPr>
              <w:t>Quan sát hình ảnh và trao đổi theo cặp cho biết:</w:t>
            </w:r>
          </w:p>
          <w:p w:rsidR="00771E5D" w:rsidRDefault="00771E5D">
            <w:pPr>
              <w:spacing w:before="0" w:after="0" w:line="288" w:lineRule="auto"/>
              <w:rPr>
                <w:rFonts w:eastAsia="Times New Roman" w:cstheme="minorHAnsi"/>
                <w:bCs/>
                <w:szCs w:val="28"/>
              </w:rPr>
            </w:pPr>
            <w:r>
              <w:rPr>
                <w:rFonts w:eastAsia="Times New Roman" w:cstheme="minorHAnsi"/>
                <w:bCs/>
                <w:szCs w:val="28"/>
              </w:rPr>
              <w:t>- Chúng ta thường thấy hình ảnh này vào ngày nào trong năm?</w:t>
            </w:r>
          </w:p>
          <w:p w:rsidR="00771E5D" w:rsidRDefault="00771E5D">
            <w:pPr>
              <w:spacing w:before="0" w:after="0" w:line="288" w:lineRule="auto"/>
              <w:rPr>
                <w:rFonts w:eastAsia="Times New Roman" w:cstheme="minorHAnsi"/>
                <w:bCs/>
                <w:szCs w:val="28"/>
              </w:rPr>
            </w:pPr>
            <w:r>
              <w:rPr>
                <w:rFonts w:eastAsia="Times New Roman" w:cstheme="minorHAnsi"/>
                <w:bCs/>
                <w:szCs w:val="28"/>
              </w:rPr>
              <w:t>- Vì sao lại có lời kêu gọi này?</w:t>
            </w:r>
          </w:p>
          <w:p w:rsidR="00771E5D" w:rsidRDefault="00771E5D">
            <w:pPr>
              <w:spacing w:before="0" w:after="0" w:line="288" w:lineRule="auto"/>
              <w:rPr>
                <w:rFonts w:eastAsia="Times New Roman" w:cstheme="minorHAnsi"/>
                <w:bCs/>
                <w:szCs w:val="28"/>
              </w:rPr>
            </w:pPr>
            <w:r>
              <w:rPr>
                <w:rFonts w:eastAsia="Times New Roman" w:cstheme="minorHAnsi"/>
                <w:bCs/>
                <w:szCs w:val="28"/>
              </w:rPr>
              <w:t>- Tại sao chúng ta cần phải sử dụng tiết kiệm và bảo vệ chất lượng nước sông, hồ?</w:t>
            </w:r>
          </w:p>
        </w:tc>
        <w:tc>
          <w:tcPr>
            <w:tcW w:w="4974" w:type="dxa"/>
            <w:hideMark/>
          </w:tcPr>
          <w:p w:rsidR="00771E5D" w:rsidRDefault="00771E5D">
            <w:pPr>
              <w:pStyle w:val="ListParagraph"/>
              <w:spacing w:before="0" w:after="0" w:line="288" w:lineRule="auto"/>
              <w:ind w:left="0"/>
              <w:rPr>
                <w:rFonts w:cstheme="minorHAnsi"/>
                <w:noProof/>
                <w:szCs w:val="28"/>
              </w:rPr>
            </w:pPr>
            <w:r>
              <w:rPr>
                <w:rFonts w:cstheme="minorHAnsi"/>
                <w:noProof/>
                <w:szCs w:val="28"/>
              </w:rPr>
              <w:drawing>
                <wp:inline distT="0" distB="0" distL="0" distR="0">
                  <wp:extent cx="3181350" cy="1847850"/>
                  <wp:effectExtent l="19050" t="0" r="0" b="0"/>
                  <wp:docPr id="9"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4" cstate="print"/>
                          <a:srcRect/>
                          <a:stretch>
                            <a:fillRect/>
                          </a:stretch>
                        </pic:blipFill>
                        <pic:spPr bwMode="auto">
                          <a:xfrm>
                            <a:off x="0" y="0"/>
                            <a:ext cx="3181350" cy="1847850"/>
                          </a:xfrm>
                          <a:prstGeom prst="rect">
                            <a:avLst/>
                          </a:prstGeom>
                          <a:noFill/>
                          <a:ln w="9525">
                            <a:noFill/>
                            <a:miter lim="800000"/>
                            <a:headEnd/>
                            <a:tailEnd/>
                          </a:ln>
                        </pic:spPr>
                      </pic:pic>
                    </a:graphicData>
                  </a:graphic>
                </wp:inline>
              </w:drawing>
            </w:r>
          </w:p>
        </w:tc>
      </w:tr>
    </w:tbl>
    <w:p w:rsidR="00771E5D" w:rsidRDefault="00771E5D" w:rsidP="00771E5D">
      <w:pPr>
        <w:spacing w:before="0" w:after="0" w:line="288" w:lineRule="auto"/>
        <w:jc w:val="both"/>
        <w:rPr>
          <w:rFonts w:eastAsia="Times New Roman" w:cstheme="minorHAnsi"/>
          <w:bCs/>
          <w:szCs w:val="28"/>
          <w:lang w:val="vi-VN"/>
        </w:rPr>
      </w:pPr>
      <w:r>
        <w:rPr>
          <w:rFonts w:eastAsia="Times New Roman" w:cstheme="minorHAnsi"/>
          <w:b/>
          <w:szCs w:val="28"/>
        </w:rPr>
        <w:t>Bước 2:</w:t>
      </w:r>
      <w:r>
        <w:rPr>
          <w:rFonts w:eastAsia="Times New Roman" w:cstheme="minorHAnsi"/>
          <w:bCs/>
          <w:szCs w:val="28"/>
        </w:rPr>
        <w:t xml:space="preserve"> Thực hiện nhiệm vụ</w:t>
      </w:r>
      <w:r>
        <w:rPr>
          <w:rFonts w:eastAsia="Times New Roman" w:cstheme="minorHAnsi"/>
          <w:bCs/>
          <w:szCs w:val="28"/>
          <w:lang w:val="vi-VN"/>
        </w:rPr>
        <w:t>.</w:t>
      </w:r>
    </w:p>
    <w:p w:rsidR="00771E5D" w:rsidRDefault="00771E5D" w:rsidP="00771E5D">
      <w:pPr>
        <w:spacing w:before="0" w:after="0" w:line="288" w:lineRule="auto"/>
        <w:rPr>
          <w:rFonts w:cstheme="minorHAnsi"/>
          <w:szCs w:val="28"/>
          <w:lang w:val="vi-VN"/>
        </w:rPr>
      </w:pPr>
      <w:r>
        <w:rPr>
          <w:rFonts w:cstheme="minorHAnsi"/>
          <w:szCs w:val="28"/>
        </w:rPr>
        <w:t>- GV hướng dẫn, hỗ trợ HS</w:t>
      </w:r>
      <w:r>
        <w:rPr>
          <w:rFonts w:cstheme="minorHAnsi"/>
          <w:szCs w:val="28"/>
          <w:lang w:val="vi-VN"/>
        </w:rPr>
        <w:t xml:space="preserve"> thực hiện các nhiệm vụ qua các vòng thi.</w:t>
      </w:r>
    </w:p>
    <w:p w:rsidR="00771E5D" w:rsidRDefault="00771E5D" w:rsidP="00771E5D">
      <w:pPr>
        <w:spacing w:before="0" w:after="0" w:line="288" w:lineRule="auto"/>
        <w:rPr>
          <w:rFonts w:cstheme="minorHAnsi"/>
          <w:szCs w:val="28"/>
        </w:rPr>
      </w:pPr>
      <w:r>
        <w:rPr>
          <w:rFonts w:eastAsia="Times New Roman" w:cstheme="minorHAnsi"/>
          <w:b/>
          <w:szCs w:val="28"/>
        </w:rPr>
        <w:t>Bước 3:</w:t>
      </w:r>
      <w:r>
        <w:rPr>
          <w:rFonts w:eastAsia="Times New Roman" w:cstheme="minorHAnsi"/>
          <w:bCs/>
          <w:szCs w:val="28"/>
        </w:rPr>
        <w:t xml:space="preserve"> Trao đổi thảo luận và báo cáo kết quả</w:t>
      </w:r>
    </w:p>
    <w:p w:rsidR="00771E5D" w:rsidRDefault="00771E5D" w:rsidP="00771E5D">
      <w:pPr>
        <w:spacing w:before="0" w:after="0" w:line="288" w:lineRule="auto"/>
        <w:jc w:val="both"/>
        <w:rPr>
          <w:rFonts w:eastAsia="Times New Roman" w:cstheme="minorHAnsi"/>
          <w:bCs/>
          <w:szCs w:val="28"/>
          <w:lang w:val="vi-VN"/>
        </w:rPr>
      </w:pPr>
      <w:r>
        <w:rPr>
          <w:rFonts w:eastAsia="Times New Roman" w:cstheme="minorHAnsi"/>
          <w:bCs/>
          <w:szCs w:val="28"/>
          <w:lang w:val="vi-VN"/>
        </w:rPr>
        <w:t>- Các đội chơi nhanh tay tham gia trả lời câu hỏi, phiếu học tập ở các vòng thi.</w:t>
      </w:r>
    </w:p>
    <w:p w:rsidR="00771E5D" w:rsidRDefault="00771E5D" w:rsidP="00771E5D">
      <w:pPr>
        <w:spacing w:before="0" w:after="0" w:line="288" w:lineRule="auto"/>
        <w:jc w:val="both"/>
        <w:rPr>
          <w:rFonts w:eastAsia="Times New Roman" w:cstheme="minorHAnsi"/>
          <w:bCs/>
          <w:szCs w:val="28"/>
          <w:lang w:val="vi-VN"/>
        </w:rPr>
      </w:pPr>
      <w:r>
        <w:rPr>
          <w:rFonts w:eastAsia="Times New Roman" w:cstheme="minorHAnsi"/>
          <w:bCs/>
          <w:szCs w:val="28"/>
        </w:rPr>
        <w:t>-Giáo viên hướng dẫn học sinh điều chỉnh, hoàn thiện kết quả và ghi chép kiến thức, chốt lại nội dung học tập</w:t>
      </w:r>
      <w:r>
        <w:rPr>
          <w:rFonts w:eastAsia="Times New Roman" w:cstheme="minorHAnsi"/>
          <w:bCs/>
          <w:szCs w:val="28"/>
          <w:lang w:val="vi-VN"/>
        </w:rPr>
        <w:t xml:space="preserve"> sau mỗi vòng thi.</w:t>
      </w:r>
    </w:p>
    <w:p w:rsidR="00771E5D" w:rsidRDefault="00771E5D" w:rsidP="00771E5D">
      <w:pPr>
        <w:spacing w:before="0" w:after="0" w:line="288" w:lineRule="auto"/>
        <w:jc w:val="both"/>
        <w:rPr>
          <w:rFonts w:eastAsia="Times New Roman" w:cstheme="minorHAnsi"/>
          <w:bCs/>
          <w:szCs w:val="28"/>
        </w:rPr>
      </w:pPr>
      <w:r>
        <w:rPr>
          <w:rFonts w:eastAsia="Times New Roman" w:cstheme="minorHAnsi"/>
          <w:b/>
          <w:szCs w:val="28"/>
        </w:rPr>
        <w:lastRenderedPageBreak/>
        <w:t>Bước 4:</w:t>
      </w:r>
      <w:r>
        <w:rPr>
          <w:rFonts w:eastAsia="Times New Roman" w:cstheme="minorHAnsi"/>
          <w:bCs/>
          <w:szCs w:val="28"/>
        </w:rPr>
        <w:t xml:space="preserve"> Đánh giá và chốt kiến thức </w:t>
      </w:r>
    </w:p>
    <w:p w:rsidR="00771E5D" w:rsidRDefault="00771E5D" w:rsidP="00771E5D">
      <w:pPr>
        <w:spacing w:before="0" w:after="0" w:line="288" w:lineRule="auto"/>
        <w:jc w:val="both"/>
        <w:rPr>
          <w:rFonts w:eastAsia="Times New Roman" w:cstheme="minorHAnsi"/>
          <w:bCs/>
          <w:szCs w:val="28"/>
          <w:lang w:val="nl-NL"/>
        </w:rPr>
      </w:pPr>
      <w:r>
        <w:rPr>
          <w:rFonts w:eastAsia="Times New Roman" w:cstheme="minorHAnsi"/>
          <w:bCs/>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rsidR="00771E5D" w:rsidRDefault="00771E5D" w:rsidP="00771E5D">
      <w:pPr>
        <w:spacing w:before="0" w:after="0" w:line="288" w:lineRule="auto"/>
        <w:jc w:val="both"/>
        <w:rPr>
          <w:rFonts w:eastAsia="Times New Roman" w:cstheme="minorHAnsi"/>
          <w:bCs/>
          <w:szCs w:val="28"/>
          <w:lang w:val="nl-NL"/>
        </w:rPr>
      </w:pPr>
      <w:r>
        <w:rPr>
          <w:rFonts w:eastAsia="Times New Roman" w:cstheme="minorHAnsi"/>
          <w:bCs/>
          <w:szCs w:val="28"/>
          <w:lang w:val="nl-NL"/>
        </w:rPr>
        <w:t>- Chuẩn kiến thức:</w:t>
      </w:r>
    </w:p>
    <w:p w:rsidR="00771E5D" w:rsidRDefault="00771E5D" w:rsidP="00771E5D">
      <w:pPr>
        <w:spacing w:before="0" w:after="0" w:line="288" w:lineRule="auto"/>
        <w:jc w:val="both"/>
        <w:rPr>
          <w:rFonts w:eastAsia="Times New Roman" w:cstheme="minorHAnsi"/>
          <w:bCs/>
          <w:szCs w:val="28"/>
          <w:lang w:val="nl-NL"/>
        </w:rPr>
      </w:pPr>
    </w:p>
    <w:tbl>
      <w:tblPr>
        <w:tblW w:w="9199"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tblPr>
      <w:tblGrid>
        <w:gridCol w:w="9199"/>
      </w:tblGrid>
      <w:tr w:rsidR="00771E5D" w:rsidTr="00771E5D">
        <w:tc>
          <w:tcPr>
            <w:tcW w:w="9199" w:type="dxa"/>
            <w:tcBorders>
              <w:top w:val="single" w:sz="12" w:space="0" w:color="7030A0"/>
              <w:left w:val="single" w:sz="12" w:space="0" w:color="7030A0"/>
              <w:bottom w:val="single" w:sz="12" w:space="0" w:color="7030A0"/>
              <w:right w:val="single" w:sz="12" w:space="0" w:color="7030A0"/>
            </w:tcBorders>
            <w:shd w:val="clear" w:color="auto" w:fill="FFFFFF" w:themeFill="background1"/>
            <w:hideMark/>
          </w:tcPr>
          <w:p w:rsidR="00771E5D" w:rsidRDefault="00771E5D">
            <w:pPr>
              <w:spacing w:before="0" w:after="0" w:line="288" w:lineRule="auto"/>
              <w:jc w:val="both"/>
              <w:rPr>
                <w:rFonts w:eastAsia="Times New Roman" w:cstheme="minorHAnsi"/>
                <w:b/>
                <w:szCs w:val="28"/>
                <w:lang w:val="vi-VN"/>
              </w:rPr>
            </w:pPr>
            <w:bookmarkStart w:id="5" w:name="_Hlk74257914"/>
            <w:r>
              <w:rPr>
                <w:rFonts w:eastAsia="Times New Roman" w:cstheme="minorHAnsi"/>
                <w:b/>
                <w:szCs w:val="28"/>
                <w:lang w:val="vi-VN"/>
              </w:rPr>
              <w:t xml:space="preserve">1. </w:t>
            </w:r>
            <w:r>
              <w:rPr>
                <w:rFonts w:eastAsia="Times New Roman" w:cstheme="minorHAnsi"/>
                <w:b/>
                <w:szCs w:val="28"/>
              </w:rPr>
              <w:t>Sông</w:t>
            </w:r>
            <w:r>
              <w:rPr>
                <w:rFonts w:eastAsia="Times New Roman" w:cstheme="minorHAnsi"/>
                <w:b/>
                <w:szCs w:val="28"/>
                <w:lang w:val="vi-VN"/>
              </w:rPr>
              <w:t xml:space="preserve">, hồ </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a. Sông</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rPr>
              <w:t xml:space="preserve">- Sông là các dòng chảy </w:t>
            </w:r>
            <w:r>
              <w:rPr>
                <w:rFonts w:eastAsia="Times New Roman" w:cstheme="minorHAnsi"/>
                <w:bCs/>
                <w:szCs w:val="28"/>
                <w:lang w:val="vi-VN"/>
              </w:rPr>
              <w:t>thường xuyên tương đối lớn trên bề mặt lục địa.</w:t>
            </w:r>
          </w:p>
          <w:p w:rsidR="00771E5D" w:rsidRDefault="00771E5D">
            <w:pPr>
              <w:spacing w:before="0" w:after="0" w:line="288" w:lineRule="auto"/>
              <w:jc w:val="both"/>
              <w:rPr>
                <w:rFonts w:eastAsia="Times New Roman" w:cstheme="minorHAnsi"/>
                <w:bCs/>
                <w:szCs w:val="28"/>
              </w:rPr>
            </w:pPr>
            <w:r>
              <w:rPr>
                <w:rFonts w:eastAsia="Times New Roman" w:cstheme="minorHAnsi"/>
                <w:bCs/>
                <w:szCs w:val="28"/>
              </w:rPr>
              <w:t>- Hệ thống sông bao gồm sông chính, các phụ lưu và chi lưu.</w:t>
            </w:r>
          </w:p>
          <w:p w:rsidR="00771E5D" w:rsidRDefault="00771E5D">
            <w:pPr>
              <w:spacing w:before="0" w:after="0" w:line="288" w:lineRule="auto"/>
              <w:jc w:val="both"/>
              <w:rPr>
                <w:rFonts w:eastAsia="Times New Roman" w:cstheme="minorHAnsi"/>
                <w:bCs/>
                <w:szCs w:val="28"/>
              </w:rPr>
            </w:pPr>
            <w:r>
              <w:rPr>
                <w:rFonts w:eastAsia="Times New Roman" w:cstheme="minorHAnsi"/>
                <w:bCs/>
                <w:szCs w:val="28"/>
              </w:rPr>
              <w:t>- Mùa lũ của sông có mối quan hệ chặt chẽ với các nguồn cung cấp nước.</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b. Hồ</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Hồ là vùng trũng chứa nước trên bề mặt Trái Đất, không thông với biển.</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c. Vai trò cử nước sông, hồ</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Nước sông, hồ được con người sử dụng vào nhiều mục đích: giao thông, du lịch, nước cho sinh hoạt, tưới tiêu, đánh bắt và nuôi trồng thuỷ sản, làm thuỷ điện.</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d. Sử dụng tổng hợp nước sông, hồ.</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Việc sử dụng tổng hợp nước sông, hồ góp phần khai thác tốt nhất giá trị của sông, hồ đồng thời góp phần bảo vệ môi trường nước và phát triển bền vững.</w:t>
            </w:r>
          </w:p>
        </w:tc>
      </w:tr>
    </w:tbl>
    <w:bookmarkEnd w:id="5"/>
    <w:p w:rsidR="00771E5D" w:rsidRDefault="00771E5D" w:rsidP="00771E5D">
      <w:pPr>
        <w:spacing w:before="0" w:after="0" w:line="288" w:lineRule="auto"/>
        <w:jc w:val="both"/>
        <w:rPr>
          <w:rFonts w:cstheme="minorHAnsi"/>
          <w:b/>
          <w:bCs/>
          <w:szCs w:val="28"/>
          <w:shd w:val="clear" w:color="auto" w:fill="FFFFFF"/>
          <w:lang w:val="vi-VN"/>
        </w:rPr>
      </w:pPr>
      <w:r>
        <w:rPr>
          <w:rFonts w:cstheme="minorHAnsi"/>
          <w:b/>
          <w:bCs/>
          <w:szCs w:val="28"/>
          <w:shd w:val="clear" w:color="auto" w:fill="FFFFFF"/>
        </w:rPr>
        <w:t>2.2. Tìm hiểu về nước ngầm</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rPr>
        <w:t xml:space="preserve">a. </w:t>
      </w:r>
      <w:r>
        <w:rPr>
          <w:rFonts w:cstheme="minorHAnsi"/>
          <w:szCs w:val="28"/>
          <w:shd w:val="clear" w:color="auto" w:fill="FFFFFF"/>
          <w:lang w:val="vi-VN"/>
        </w:rPr>
        <w:t>Mục tiêu</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rPr>
        <w:t>- Nêu được tầm quan trọng của nước ngầm</w:t>
      </w:r>
      <w:r>
        <w:rPr>
          <w:rFonts w:cstheme="minorHAnsi"/>
          <w:szCs w:val="28"/>
          <w:shd w:val="clear" w:color="auto" w:fill="FFFFFF"/>
          <w:lang w:val="vi-VN"/>
        </w:rPr>
        <w:t>.</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rPr>
        <w:t xml:space="preserve">b. </w:t>
      </w:r>
      <w:r>
        <w:rPr>
          <w:rFonts w:cstheme="minorHAnsi"/>
          <w:szCs w:val="28"/>
          <w:shd w:val="clear" w:color="auto" w:fill="FFFFFF"/>
          <w:lang w:val="vi-VN"/>
        </w:rPr>
        <w:t>Nội dung</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lang w:val="vi-VN"/>
        </w:rPr>
        <w:t>- Tìm hiểu khái niệm nước ngầm, điều kiện hình thành và vai trò của nước ngầm.</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c. Sản Phẩm</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Câu trả lời của học sinh</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lang w:val="vi-VN"/>
        </w:rPr>
        <w:t xml:space="preserve">+ </w:t>
      </w:r>
      <w:r>
        <w:rPr>
          <w:rFonts w:cstheme="minorHAnsi"/>
          <w:szCs w:val="28"/>
          <w:shd w:val="clear" w:color="auto" w:fill="FFFFFF"/>
        </w:rPr>
        <w:t xml:space="preserve">Nước ngầm được hình thành: </w:t>
      </w:r>
      <w:r>
        <w:rPr>
          <w:rFonts w:cstheme="minorHAnsi"/>
          <w:szCs w:val="28"/>
          <w:shd w:val="clear" w:color="auto" w:fill="FFFFFF"/>
          <w:lang w:val="vi-VN"/>
        </w:rPr>
        <w:t>L</w:t>
      </w:r>
      <w:r>
        <w:rPr>
          <w:rFonts w:cstheme="minorHAnsi"/>
          <w:szCs w:val="28"/>
          <w:shd w:val="clear" w:color="auto" w:fill="FFFFFF"/>
        </w:rPr>
        <w:t>à nước nằm trong tầng chưa nước thường xuyên dưới bề mặt đất, được tạo nên chủ yếu bởi nước mưa, nước sông, hồ,... thấm xuống đất.</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lang w:val="vi-VN"/>
        </w:rPr>
        <w:t xml:space="preserve">+ </w:t>
      </w:r>
      <w:r>
        <w:rPr>
          <w:rFonts w:cstheme="minorHAnsi"/>
          <w:szCs w:val="28"/>
          <w:shd w:val="clear" w:color="auto" w:fill="FFFFFF"/>
        </w:rPr>
        <w:t xml:space="preserve"> Nước ngầm chủ yếu được sử dụng vào mục đích: là nguồn cung cấp nước sinh hoạt và nước tưới quan trọng trên thế giới. Nước ngầm góp phần ổn định dòng chảy của sông ngòi. Đồng thời cố định các lớp đất đá bên trên, ngăn chặn sự sụt lún.</w:t>
      </w:r>
    </w:p>
    <w:p w:rsidR="00771E5D" w:rsidRDefault="00771E5D" w:rsidP="00771E5D">
      <w:pPr>
        <w:spacing w:before="0" w:after="0" w:line="288" w:lineRule="auto"/>
        <w:rPr>
          <w:rFonts w:eastAsia="Times New Roman" w:cstheme="minorHAnsi"/>
          <w:bCs/>
          <w:szCs w:val="28"/>
          <w:lang w:val="vi-VN"/>
        </w:rPr>
      </w:pPr>
      <w:r>
        <w:rPr>
          <w:rFonts w:eastAsia="Times New Roman" w:cstheme="minorHAnsi"/>
          <w:bCs/>
          <w:szCs w:val="28"/>
          <w:lang w:val="vi-VN"/>
        </w:rPr>
        <w:t xml:space="preserve">+ Cần sử dụng tiết kiệm và tránh làm ô nhiễm nước ngầm vì nước ngầm có vai trò rất quan trọng. Nước ngầm được sử dụng nhiều trong đời sống và sản xuất. Đặc </w:t>
      </w:r>
      <w:r>
        <w:rPr>
          <w:rFonts w:eastAsia="Times New Roman" w:cstheme="minorHAnsi"/>
          <w:bCs/>
          <w:szCs w:val="28"/>
          <w:lang w:val="vi-VN"/>
        </w:rPr>
        <w:lastRenderedPageBreak/>
        <w:t>biệt ở các vùng khô hạn, nước ngầm trở thành nguồn tưới, biến càng hoang mạc thành những vùng nông nghiệp trù phú.</w:t>
      </w:r>
    </w:p>
    <w:p w:rsidR="00771E5D" w:rsidRDefault="00771E5D" w:rsidP="00771E5D">
      <w:pPr>
        <w:spacing w:before="0" w:after="0" w:line="288" w:lineRule="auto"/>
        <w:rPr>
          <w:rFonts w:eastAsia="Times New Roman" w:cstheme="minorHAnsi"/>
          <w:bCs/>
          <w:szCs w:val="28"/>
          <w:lang w:val="vi-VN"/>
        </w:rPr>
      </w:pPr>
      <w:r>
        <w:rPr>
          <w:rFonts w:eastAsia="Times New Roman" w:cstheme="minorHAnsi"/>
          <w:bCs/>
          <w:szCs w:val="28"/>
          <w:lang w:val="vi-VN"/>
        </w:rPr>
        <w:t>+ Nêu một số biện pháp sử dụng hợp lí và bảo vệ nước ngầm:</w:t>
      </w:r>
    </w:p>
    <w:p w:rsidR="00771E5D" w:rsidRDefault="00771E5D" w:rsidP="00771E5D">
      <w:pPr>
        <w:spacing w:before="0" w:after="0" w:line="288" w:lineRule="auto"/>
        <w:rPr>
          <w:rFonts w:eastAsia="Times New Roman" w:cstheme="minorHAnsi"/>
          <w:bCs/>
          <w:szCs w:val="28"/>
          <w:lang w:val="vi-VN"/>
        </w:rPr>
      </w:pPr>
      <w:r>
        <w:rPr>
          <w:rFonts w:eastAsia="Times New Roman" w:cstheme="minorHAnsi"/>
          <w:bCs/>
          <w:szCs w:val="28"/>
          <w:lang w:val="vi-VN"/>
        </w:rPr>
        <w:t xml:space="preserve">         Có biện pháp xử lí nghiêm các hành vi thải chất thải mà chưa qua xử lí từ các khu công nghiệp, các cơ sở sản xuất, các bãi chôn lấp, nước thải của các khu dân cư tập trung ra các dòng sông, dòng kênh</w:t>
      </w:r>
    </w:p>
    <w:p w:rsidR="00771E5D" w:rsidRDefault="00771E5D" w:rsidP="00771E5D">
      <w:pPr>
        <w:spacing w:before="0" w:after="0" w:line="288" w:lineRule="auto"/>
        <w:rPr>
          <w:rFonts w:eastAsia="Times New Roman" w:cstheme="minorHAnsi"/>
          <w:bCs/>
          <w:szCs w:val="28"/>
          <w:lang w:val="vi-VN"/>
        </w:rPr>
      </w:pPr>
      <w:r>
        <w:rPr>
          <w:rFonts w:eastAsia="Times New Roman" w:cstheme="minorHAnsi"/>
          <w:bCs/>
          <w:szCs w:val="28"/>
          <w:lang w:val="vi-VN"/>
        </w:rPr>
        <w:t xml:space="preserve">         Hạn chế sử dụng các loại phân bón, thuốc bảo vệ thực vật, hóa chất trong sản xuất nông nghiệp vì các hóa chất này sẽ ngấm vào đất, nước và tầng nước ngầm dẫn đến ô nhiễm nặng ở tầng nước gần bề mặt.</w:t>
      </w:r>
    </w:p>
    <w:p w:rsidR="00771E5D" w:rsidRDefault="00771E5D" w:rsidP="00771E5D">
      <w:pPr>
        <w:spacing w:before="0" w:after="0" w:line="288" w:lineRule="auto"/>
        <w:rPr>
          <w:rFonts w:eastAsia="Times New Roman" w:cstheme="minorHAnsi"/>
          <w:bCs/>
          <w:szCs w:val="28"/>
          <w:lang w:val="vi-VN"/>
        </w:rPr>
      </w:pPr>
      <w:r>
        <w:rPr>
          <w:rFonts w:eastAsia="Times New Roman" w:cstheme="minorHAnsi"/>
          <w:bCs/>
          <w:szCs w:val="28"/>
          <w:lang w:val="vi-VN"/>
        </w:rPr>
        <w:t xml:space="preserve">         Tiết kiệm nguồn nước ngọt, xử lí nước thải, trồng nhiều cây xanh, không vứt rác bừa bãi.</w:t>
      </w:r>
    </w:p>
    <w:p w:rsidR="00771E5D" w:rsidRDefault="00771E5D" w:rsidP="00771E5D">
      <w:pPr>
        <w:spacing w:before="0" w:after="0" w:line="288" w:lineRule="auto"/>
        <w:rPr>
          <w:rFonts w:cstheme="minorHAnsi"/>
          <w:bCs/>
          <w:szCs w:val="28"/>
          <w:shd w:val="clear" w:color="auto" w:fill="FFFFFF"/>
        </w:rPr>
      </w:pPr>
      <w:r>
        <w:rPr>
          <w:rFonts w:eastAsia="Times New Roman" w:cstheme="minorHAnsi"/>
          <w:bCs/>
          <w:szCs w:val="28"/>
        </w:rPr>
        <w:t>d. Cách thức tổ chức</w:t>
      </w:r>
    </w:p>
    <w:p w:rsidR="00771E5D" w:rsidRDefault="00771E5D" w:rsidP="00771E5D">
      <w:pPr>
        <w:pStyle w:val="ListParagraph"/>
        <w:spacing w:before="0" w:after="0" w:line="288" w:lineRule="auto"/>
        <w:ind w:left="0"/>
        <w:rPr>
          <w:rFonts w:eastAsia="Times New Roman" w:cstheme="minorHAnsi"/>
          <w:bCs/>
          <w:szCs w:val="28"/>
          <w:lang w:val="vi-VN"/>
        </w:rPr>
      </w:pPr>
      <w:r>
        <w:rPr>
          <w:rFonts w:eastAsia="Times New Roman" w:cstheme="minorHAnsi"/>
          <w:b/>
          <w:szCs w:val="28"/>
        </w:rPr>
        <w:t>Bước 1</w:t>
      </w:r>
      <w:r>
        <w:rPr>
          <w:rFonts w:eastAsia="Times New Roman" w:cstheme="minorHAnsi"/>
          <w:bCs/>
          <w:szCs w:val="28"/>
        </w:rPr>
        <w:t>: Giao nhiệm vụ cho học sinh</w:t>
      </w:r>
      <w:r>
        <w:rPr>
          <w:rFonts w:eastAsia="Times New Roman" w:cstheme="minorHAnsi"/>
          <w:bCs/>
          <w:szCs w:val="28"/>
          <w:lang w:val="vi-VN"/>
        </w:rPr>
        <w:t>: Dựa vào hình 7, em hãy cho biết: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5813"/>
      </w:tblGrid>
      <w:tr w:rsidR="00771E5D" w:rsidTr="00771E5D">
        <w:tc>
          <w:tcPr>
            <w:tcW w:w="4111" w:type="dxa"/>
          </w:tcPr>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Nước ngầm được hình thành như thế nào?</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Nước ngầm chủ yếu được sử dụng vào mục đích gì?</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Tại sao cần sử dụng tiết kiệm và tránh làm ô nhiễm nguồn nước ngầm?</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Nêu một số biện pháp sử dụng hợp lí và bảo vệ nước ngầm?</w:t>
            </w:r>
          </w:p>
          <w:p w:rsidR="00771E5D" w:rsidRDefault="00771E5D">
            <w:pPr>
              <w:spacing w:before="0" w:after="0" w:line="288" w:lineRule="auto"/>
              <w:jc w:val="both"/>
              <w:rPr>
                <w:rFonts w:eastAsia="Times New Roman" w:cstheme="minorHAnsi"/>
                <w:b/>
                <w:szCs w:val="28"/>
                <w:lang w:val="vi-VN"/>
              </w:rPr>
            </w:pPr>
          </w:p>
        </w:tc>
        <w:tc>
          <w:tcPr>
            <w:tcW w:w="5813" w:type="dxa"/>
            <w:vAlign w:val="center"/>
            <w:hideMark/>
          </w:tcPr>
          <w:p w:rsidR="00771E5D" w:rsidRDefault="00771E5D">
            <w:pPr>
              <w:pStyle w:val="ListParagraph"/>
              <w:spacing w:before="0" w:after="0" w:line="288" w:lineRule="auto"/>
              <w:ind w:left="0"/>
              <w:jc w:val="right"/>
              <w:rPr>
                <w:rFonts w:eastAsia="Times New Roman" w:cstheme="minorHAnsi"/>
                <w:bCs/>
                <w:szCs w:val="28"/>
              </w:rPr>
            </w:pPr>
            <w:r>
              <w:rPr>
                <w:rFonts w:cstheme="minorHAnsi"/>
                <w:noProof/>
                <w:szCs w:val="28"/>
              </w:rPr>
              <w:drawing>
                <wp:inline distT="0" distB="0" distL="0" distR="0">
                  <wp:extent cx="3552825" cy="2581275"/>
                  <wp:effectExtent l="19050" t="0" r="9525" b="0"/>
                  <wp:docPr id="10"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6"/>
                          <pic:cNvPicPr>
                            <a:picLocks noChangeAspect="1" noChangeArrowheads="1"/>
                          </pic:cNvPicPr>
                        </pic:nvPicPr>
                        <pic:blipFill>
                          <a:blip r:embed="rId15"/>
                          <a:srcRect/>
                          <a:stretch>
                            <a:fillRect/>
                          </a:stretch>
                        </pic:blipFill>
                        <pic:spPr bwMode="auto">
                          <a:xfrm>
                            <a:off x="0" y="0"/>
                            <a:ext cx="3552825" cy="2581275"/>
                          </a:xfrm>
                          <a:prstGeom prst="rect">
                            <a:avLst/>
                          </a:prstGeom>
                          <a:noFill/>
                          <a:ln w="9525">
                            <a:noFill/>
                            <a:miter lim="800000"/>
                            <a:headEnd/>
                            <a:tailEnd/>
                          </a:ln>
                        </pic:spPr>
                      </pic:pic>
                    </a:graphicData>
                  </a:graphic>
                </wp:inline>
              </w:drawing>
            </w:r>
          </w:p>
        </w:tc>
      </w:tr>
    </w:tbl>
    <w:p w:rsidR="00771E5D" w:rsidRDefault="00771E5D" w:rsidP="00771E5D">
      <w:pPr>
        <w:spacing w:before="0" w:after="0" w:line="288" w:lineRule="auto"/>
        <w:jc w:val="both"/>
        <w:rPr>
          <w:rFonts w:eastAsia="Times New Roman" w:cstheme="minorHAnsi"/>
          <w:bCs/>
          <w:szCs w:val="28"/>
          <w:lang w:val="vi-VN"/>
        </w:rPr>
      </w:pPr>
      <w:r>
        <w:rPr>
          <w:rFonts w:eastAsia="Times New Roman" w:cstheme="minorHAnsi"/>
          <w:b/>
          <w:szCs w:val="28"/>
        </w:rPr>
        <w:t>Bước 2:</w:t>
      </w:r>
      <w:r>
        <w:rPr>
          <w:rFonts w:eastAsia="Times New Roman" w:cstheme="minorHAnsi"/>
          <w:bCs/>
          <w:szCs w:val="28"/>
        </w:rPr>
        <w:t xml:space="preserve"> Thực hiện nhiệm vụ</w:t>
      </w:r>
      <w:r>
        <w:rPr>
          <w:rFonts w:eastAsia="Times New Roman" w:cstheme="minorHAnsi"/>
          <w:bCs/>
          <w:szCs w:val="28"/>
          <w:lang w:val="vi-VN"/>
        </w:rPr>
        <w:t>.</w:t>
      </w:r>
    </w:p>
    <w:p w:rsidR="00771E5D" w:rsidRDefault="00771E5D" w:rsidP="00771E5D">
      <w:pPr>
        <w:spacing w:before="0" w:after="0" w:line="288" w:lineRule="auto"/>
        <w:rPr>
          <w:rFonts w:cstheme="minorHAnsi"/>
          <w:szCs w:val="28"/>
          <w:lang w:val="vi-VN"/>
        </w:rPr>
      </w:pPr>
      <w:r>
        <w:rPr>
          <w:rFonts w:cstheme="minorHAnsi"/>
          <w:szCs w:val="28"/>
        </w:rPr>
        <w:t>- GV hướng dẫn, hỗ trợ HS</w:t>
      </w:r>
      <w:r>
        <w:rPr>
          <w:rFonts w:cstheme="minorHAnsi"/>
          <w:szCs w:val="28"/>
          <w:lang w:val="vi-VN"/>
        </w:rPr>
        <w:t xml:space="preserve"> thực hiện các nhiệm vụ qua các vòng thi.</w:t>
      </w:r>
    </w:p>
    <w:p w:rsidR="00771E5D" w:rsidRDefault="00771E5D" w:rsidP="00771E5D">
      <w:pPr>
        <w:spacing w:before="0" w:after="0" w:line="288" w:lineRule="auto"/>
        <w:rPr>
          <w:rFonts w:cstheme="minorHAnsi"/>
          <w:szCs w:val="28"/>
        </w:rPr>
      </w:pPr>
      <w:r>
        <w:rPr>
          <w:rFonts w:eastAsia="Times New Roman" w:cstheme="minorHAnsi"/>
          <w:b/>
          <w:szCs w:val="28"/>
        </w:rPr>
        <w:t>Bước 3:</w:t>
      </w:r>
      <w:r>
        <w:rPr>
          <w:rFonts w:eastAsia="Times New Roman" w:cstheme="minorHAnsi"/>
          <w:bCs/>
          <w:szCs w:val="28"/>
        </w:rPr>
        <w:t xml:space="preserve"> Trao đổi thảo luận và báo cáo kết quả</w:t>
      </w:r>
    </w:p>
    <w:p w:rsidR="00771E5D" w:rsidRDefault="00771E5D" w:rsidP="00771E5D">
      <w:pPr>
        <w:spacing w:before="0" w:after="0" w:line="288" w:lineRule="auto"/>
        <w:jc w:val="both"/>
        <w:rPr>
          <w:rFonts w:eastAsia="Times New Roman" w:cstheme="minorHAnsi"/>
          <w:bCs/>
          <w:szCs w:val="28"/>
        </w:rPr>
      </w:pPr>
      <w:r>
        <w:rPr>
          <w:rFonts w:eastAsia="Times New Roman" w:cstheme="minorHAnsi"/>
          <w:b/>
          <w:szCs w:val="28"/>
        </w:rPr>
        <w:t>Bước 4:</w:t>
      </w:r>
      <w:r>
        <w:rPr>
          <w:rFonts w:eastAsia="Times New Roman" w:cstheme="minorHAnsi"/>
          <w:bCs/>
          <w:szCs w:val="28"/>
        </w:rPr>
        <w:t xml:space="preserve"> Đánh giá và chốt kiến thức </w:t>
      </w:r>
    </w:p>
    <w:p w:rsidR="00771E5D" w:rsidRDefault="00771E5D" w:rsidP="00771E5D">
      <w:pPr>
        <w:spacing w:before="0" w:after="0" w:line="288" w:lineRule="auto"/>
        <w:jc w:val="both"/>
        <w:rPr>
          <w:rFonts w:eastAsia="Times New Roman" w:cstheme="minorHAnsi"/>
          <w:bCs/>
          <w:szCs w:val="28"/>
          <w:lang w:val="nl-NL"/>
        </w:rPr>
      </w:pPr>
      <w:r>
        <w:rPr>
          <w:rFonts w:eastAsia="Times New Roman" w:cstheme="minorHAnsi"/>
          <w:bCs/>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rsidR="00771E5D" w:rsidRDefault="00771E5D" w:rsidP="00771E5D">
      <w:pPr>
        <w:spacing w:before="0" w:after="0" w:line="288" w:lineRule="auto"/>
        <w:jc w:val="both"/>
        <w:rPr>
          <w:rFonts w:eastAsia="Times New Roman" w:cstheme="minorHAnsi"/>
          <w:bCs/>
          <w:szCs w:val="28"/>
          <w:lang w:val="nl-NL"/>
        </w:rPr>
      </w:pPr>
      <w:r>
        <w:rPr>
          <w:rFonts w:eastAsia="Times New Roman" w:cstheme="minorHAnsi"/>
          <w:bCs/>
          <w:szCs w:val="28"/>
          <w:lang w:val="nl-NL"/>
        </w:rPr>
        <w:t>- Chuẩn kiến thức:</w:t>
      </w:r>
    </w:p>
    <w:tbl>
      <w:tblPr>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tblPr>
      <w:tblGrid>
        <w:gridCol w:w="9341"/>
      </w:tblGrid>
      <w:tr w:rsidR="00771E5D" w:rsidTr="00771E5D">
        <w:tc>
          <w:tcPr>
            <w:tcW w:w="9341" w:type="dxa"/>
            <w:tcBorders>
              <w:top w:val="single" w:sz="12" w:space="0" w:color="7030A0"/>
              <w:left w:val="single" w:sz="12" w:space="0" w:color="7030A0"/>
              <w:bottom w:val="single" w:sz="12" w:space="0" w:color="7030A0"/>
              <w:right w:val="single" w:sz="12" w:space="0" w:color="7030A0"/>
            </w:tcBorders>
            <w:shd w:val="clear" w:color="auto" w:fill="FFFFFF" w:themeFill="background1"/>
            <w:hideMark/>
          </w:tcPr>
          <w:p w:rsidR="00771E5D" w:rsidRDefault="00771E5D">
            <w:pPr>
              <w:spacing w:before="0" w:after="0" w:line="288" w:lineRule="auto"/>
              <w:jc w:val="both"/>
              <w:rPr>
                <w:rFonts w:eastAsia="Times New Roman" w:cstheme="minorHAnsi"/>
                <w:b/>
                <w:szCs w:val="28"/>
                <w:lang w:val="vi-VN"/>
              </w:rPr>
            </w:pPr>
            <w:r>
              <w:rPr>
                <w:rFonts w:eastAsia="Times New Roman" w:cstheme="minorHAnsi"/>
                <w:b/>
                <w:szCs w:val="28"/>
                <w:lang w:val="vi-VN"/>
              </w:rPr>
              <w:t>2. Nước ngầm</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Nước ngầm là nước nằm trong tầng chứa nước thường xuyên dưới bề mặt đất.</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Vai trò: Là nguồn cung cấp nước sinh hoạt và nước tưới quan trọng trên thế giới. Nước ngẩm góp phần ổn định dòng chảy của sông ngòi; đồng thời, cố định các lớp đất đá bên trên, ngăn chặn sự sụt lún.</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=&gt; Khai thác khoa học, sử dụng tiết kiệm và tránh làm ô nhiễm tài nguyên này.</w:t>
            </w:r>
          </w:p>
        </w:tc>
      </w:tr>
    </w:tbl>
    <w:bookmarkEnd w:id="2"/>
    <w:p w:rsidR="00771E5D" w:rsidRDefault="00771E5D" w:rsidP="00771E5D">
      <w:pPr>
        <w:spacing w:before="0" w:after="0" w:line="288" w:lineRule="auto"/>
        <w:jc w:val="both"/>
        <w:rPr>
          <w:rFonts w:cstheme="minorHAnsi"/>
          <w:b/>
          <w:bCs/>
          <w:szCs w:val="28"/>
          <w:shd w:val="clear" w:color="auto" w:fill="FFFFFF"/>
          <w:lang w:val="vi-VN"/>
        </w:rPr>
      </w:pPr>
      <w:r>
        <w:rPr>
          <w:rFonts w:cstheme="minorHAnsi"/>
          <w:b/>
          <w:bCs/>
          <w:szCs w:val="28"/>
          <w:shd w:val="clear" w:color="auto" w:fill="FFFFFF"/>
        </w:rPr>
        <w:lastRenderedPageBreak/>
        <w:t>2.</w:t>
      </w:r>
      <w:r>
        <w:rPr>
          <w:rFonts w:cstheme="minorHAnsi"/>
          <w:b/>
          <w:bCs/>
          <w:szCs w:val="28"/>
          <w:shd w:val="clear" w:color="auto" w:fill="FFFFFF"/>
          <w:lang w:val="vi-VN"/>
        </w:rPr>
        <w:t>3</w:t>
      </w:r>
      <w:r>
        <w:rPr>
          <w:rFonts w:cstheme="minorHAnsi"/>
          <w:b/>
          <w:bCs/>
          <w:szCs w:val="28"/>
          <w:shd w:val="clear" w:color="auto" w:fill="FFFFFF"/>
        </w:rPr>
        <w:t xml:space="preserve">. Tìm hiểu về </w:t>
      </w:r>
      <w:r>
        <w:rPr>
          <w:rFonts w:cstheme="minorHAnsi"/>
          <w:b/>
          <w:bCs/>
          <w:szCs w:val="28"/>
          <w:shd w:val="clear" w:color="auto" w:fill="FFFFFF"/>
          <w:lang w:val="vi-VN"/>
        </w:rPr>
        <w:t>băng hà</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rPr>
        <w:t xml:space="preserve">a. </w:t>
      </w:r>
      <w:r>
        <w:rPr>
          <w:rFonts w:cstheme="minorHAnsi"/>
          <w:szCs w:val="28"/>
          <w:shd w:val="clear" w:color="auto" w:fill="FFFFFF"/>
          <w:lang w:val="vi-VN"/>
        </w:rPr>
        <w:t>Mục tiêu</w:t>
      </w:r>
    </w:p>
    <w:p w:rsidR="00771E5D" w:rsidRDefault="00771E5D" w:rsidP="00771E5D">
      <w:pPr>
        <w:pStyle w:val="ListParagraph"/>
        <w:spacing w:before="0" w:after="0" w:line="288" w:lineRule="auto"/>
        <w:ind w:left="0"/>
        <w:rPr>
          <w:rFonts w:cstheme="minorHAnsi"/>
          <w:szCs w:val="28"/>
          <w:shd w:val="clear" w:color="auto" w:fill="FFFFFF"/>
        </w:rPr>
      </w:pPr>
      <w:r>
        <w:rPr>
          <w:rFonts w:cstheme="minorHAnsi"/>
          <w:szCs w:val="28"/>
          <w:shd w:val="clear" w:color="auto" w:fill="FFFFFF"/>
        </w:rPr>
        <w:t>- Nêu được tầm quan trọng củabăng hà.</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rPr>
        <w:t xml:space="preserve">b. </w:t>
      </w:r>
      <w:r>
        <w:rPr>
          <w:rFonts w:cstheme="minorHAnsi"/>
          <w:szCs w:val="28"/>
          <w:shd w:val="clear" w:color="auto" w:fill="FFFFFF"/>
          <w:lang w:val="vi-VN"/>
        </w:rPr>
        <w:t>Nội dung</w:t>
      </w:r>
    </w:p>
    <w:p w:rsidR="00771E5D" w:rsidRDefault="00771E5D" w:rsidP="00771E5D">
      <w:pPr>
        <w:pStyle w:val="ListParagraph"/>
        <w:spacing w:before="0" w:after="0" w:line="288" w:lineRule="auto"/>
        <w:ind w:left="0"/>
        <w:rPr>
          <w:rFonts w:cstheme="minorHAnsi"/>
          <w:szCs w:val="28"/>
          <w:shd w:val="clear" w:color="auto" w:fill="FFFFFF"/>
          <w:lang w:val="vi-VN"/>
        </w:rPr>
      </w:pPr>
      <w:r>
        <w:rPr>
          <w:rFonts w:cstheme="minorHAnsi"/>
          <w:szCs w:val="28"/>
          <w:shd w:val="clear" w:color="auto" w:fill="FFFFFF"/>
          <w:lang w:val="vi-VN"/>
        </w:rPr>
        <w:t>- Tìm hiểu khái niệm băng hà, vai trò, thực trạng và nguyên nhân chính làm cho lớp phủ băng trên bề mặt TĐ ngày càng thu hẹp.</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c. Sản Phẩm</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Câu trả lời của học sinh</w:t>
      </w:r>
    </w:p>
    <w:p w:rsidR="00771E5D" w:rsidRDefault="00771E5D" w:rsidP="00771E5D">
      <w:pPr>
        <w:spacing w:before="0" w:after="0" w:line="288" w:lineRule="auto"/>
        <w:rPr>
          <w:rFonts w:eastAsia="Times New Roman" w:cstheme="minorHAnsi"/>
          <w:bCs/>
          <w:szCs w:val="28"/>
          <w:lang w:val="vi-VN"/>
        </w:rPr>
      </w:pPr>
      <w:r>
        <w:rPr>
          <w:rFonts w:eastAsia="Times New Roman" w:cstheme="minorHAnsi"/>
          <w:bCs/>
          <w:szCs w:val="28"/>
          <w:lang w:val="vi-VN"/>
        </w:rPr>
        <w:t>+ Tầm quan trọng của băng hà:Băng hà giữ tới 70% lượng nước ngọt trên thế giới. Băng tan là nguồn cung cấp nước quan trọng cho nhiều sông lớn như: sông Hoàng Hà, Trường Giang, Mê Công... Điều hòa khí hậu trên Trái Đất.</w:t>
      </w:r>
    </w:p>
    <w:p w:rsidR="00771E5D" w:rsidRDefault="00771E5D" w:rsidP="00771E5D">
      <w:pPr>
        <w:spacing w:before="0" w:after="0" w:line="288" w:lineRule="auto"/>
        <w:rPr>
          <w:rFonts w:cstheme="minorHAnsi"/>
          <w:bCs/>
          <w:szCs w:val="28"/>
          <w:shd w:val="clear" w:color="auto" w:fill="FFFFFF"/>
        </w:rPr>
      </w:pPr>
      <w:r>
        <w:rPr>
          <w:rFonts w:eastAsia="Times New Roman" w:cstheme="minorHAnsi"/>
          <w:bCs/>
          <w:szCs w:val="28"/>
        </w:rPr>
        <w:t>d. Cách thức tổ chức</w:t>
      </w:r>
    </w:p>
    <w:p w:rsidR="00771E5D" w:rsidRDefault="00771E5D" w:rsidP="00771E5D">
      <w:pPr>
        <w:pStyle w:val="ListParagraph"/>
        <w:spacing w:before="0" w:after="0" w:line="288" w:lineRule="auto"/>
        <w:ind w:left="0"/>
        <w:rPr>
          <w:rFonts w:eastAsia="Times New Roman" w:cstheme="minorHAnsi"/>
          <w:bCs/>
          <w:szCs w:val="28"/>
          <w:lang w:val="vi-VN"/>
        </w:rPr>
      </w:pPr>
      <w:r>
        <w:rPr>
          <w:rFonts w:eastAsia="Times New Roman" w:cstheme="minorHAnsi"/>
          <w:b/>
          <w:szCs w:val="28"/>
        </w:rPr>
        <w:t>Bước 1</w:t>
      </w:r>
      <w:r>
        <w:rPr>
          <w:rFonts w:eastAsia="Times New Roman" w:cstheme="minorHAnsi"/>
          <w:bCs/>
          <w:szCs w:val="28"/>
        </w:rPr>
        <w:t>: Giao nhiệm vụ cho học sinh</w:t>
      </w:r>
      <w:r>
        <w:rPr>
          <w:rFonts w:eastAsia="Times New Roman" w:cstheme="minorHAnsi"/>
          <w:bCs/>
          <w:szCs w:val="28"/>
          <w:lang w:val="vi-VN"/>
        </w:rPr>
        <w:t xml:space="preserve">: Dựa vào thông tin SGK, hình 8 và thông tin trong đoạn video </w:t>
      </w:r>
      <w:hyperlink r:id="rId16" w:history="1">
        <w:r>
          <w:rPr>
            <w:rStyle w:val="Hyperlink"/>
            <w:rFonts w:eastAsia="Times New Roman" w:cstheme="minorHAnsi"/>
            <w:bCs/>
            <w:color w:val="auto"/>
            <w:szCs w:val="28"/>
            <w:lang w:val="vi-VN"/>
          </w:rPr>
          <w:t>https://www.youtube.com/watch?v=D_GrFHN9O_U</w:t>
        </w:r>
      </w:hyperlink>
      <w:r>
        <w:rPr>
          <w:rFonts w:eastAsia="Times New Roman" w:cstheme="minorHAnsi"/>
          <w:bCs/>
          <w:szCs w:val="28"/>
          <w:lang w:val="vi-VN"/>
        </w:rPr>
        <w:t>,  các em hãy trao đổi theo cặp và trả lời các câu hỏi sau:</w:t>
      </w:r>
    </w:p>
    <w:tbl>
      <w:tblPr>
        <w:tblStyle w:val="TableGrid"/>
        <w:tblW w:w="1021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31"/>
        <w:gridCol w:w="5984"/>
      </w:tblGrid>
      <w:tr w:rsidR="00771E5D" w:rsidTr="00771E5D">
        <w:trPr>
          <w:trHeight w:val="3025"/>
        </w:trPr>
        <w:tc>
          <w:tcPr>
            <w:tcW w:w="4231" w:type="dxa"/>
            <w:hideMark/>
          </w:tcPr>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Băng hà là gì?</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Nêu những minh chứng thể hiện tầm quan trọng của băng hà đối với tự nhiên và đời sống con người.</w:t>
            </w:r>
          </w:p>
          <w:p w:rsidR="00771E5D" w:rsidRDefault="00771E5D">
            <w:pPr>
              <w:spacing w:before="0" w:after="0" w:line="288" w:lineRule="auto"/>
              <w:rPr>
                <w:rFonts w:eastAsia="Times New Roman" w:cstheme="minorHAnsi"/>
                <w:bCs/>
                <w:szCs w:val="28"/>
                <w:lang w:val="vi-VN"/>
              </w:rPr>
            </w:pPr>
            <w:r>
              <w:rPr>
                <w:rFonts w:eastAsia="Times New Roman" w:cstheme="minorHAnsi"/>
                <w:bCs/>
                <w:szCs w:val="28"/>
                <w:lang w:val="vi-VN"/>
              </w:rPr>
              <w:t>- Tại sao diện tích phủ băng ở 2 cực đang dần thu hẹp lại? Điều này sẽ gây ra những hậu quả gì đối với sự sống trên Trái Đất và môi trường?</w:t>
            </w:r>
          </w:p>
        </w:tc>
        <w:tc>
          <w:tcPr>
            <w:tcW w:w="5983" w:type="dxa"/>
            <w:vAlign w:val="center"/>
            <w:hideMark/>
          </w:tcPr>
          <w:p w:rsidR="00771E5D" w:rsidRDefault="00771E5D">
            <w:pPr>
              <w:pStyle w:val="ListParagraph"/>
              <w:spacing w:before="0" w:after="0" w:line="288" w:lineRule="auto"/>
              <w:ind w:left="0"/>
              <w:jc w:val="right"/>
              <w:rPr>
                <w:rFonts w:eastAsia="Times New Roman" w:cstheme="minorHAnsi"/>
                <w:bCs/>
                <w:szCs w:val="28"/>
              </w:rPr>
            </w:pPr>
            <w:r>
              <w:rPr>
                <w:noProof/>
              </w:rPr>
              <w:drawing>
                <wp:anchor distT="0" distB="0" distL="114300" distR="114300" simplePos="0" relativeHeight="251658240" behindDoc="0" locked="0" layoutInCell="1" allowOverlap="1">
                  <wp:simplePos x="0" y="0"/>
                  <wp:positionH relativeFrom="column">
                    <wp:posOffset>1195070</wp:posOffset>
                  </wp:positionH>
                  <wp:positionV relativeFrom="paragraph">
                    <wp:posOffset>-554355</wp:posOffset>
                  </wp:positionV>
                  <wp:extent cx="1457325" cy="1228090"/>
                  <wp:effectExtent l="19050" t="0" r="9525" b="0"/>
                  <wp:wrapNone/>
                  <wp:docPr id="12"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17"/>
                          <a:srcRect/>
                          <a:stretch>
                            <a:fillRect/>
                          </a:stretch>
                        </pic:blipFill>
                        <pic:spPr bwMode="auto">
                          <a:xfrm>
                            <a:off x="0" y="0"/>
                            <a:ext cx="1457325" cy="1228090"/>
                          </a:xfrm>
                          <a:prstGeom prst="rect">
                            <a:avLst/>
                          </a:prstGeom>
                          <a:noFill/>
                        </pic:spPr>
                      </pic:pic>
                    </a:graphicData>
                  </a:graphic>
                </wp:anchor>
              </w:drawing>
            </w:r>
          </w:p>
        </w:tc>
      </w:tr>
    </w:tbl>
    <w:p w:rsidR="00771E5D" w:rsidRDefault="00771E5D" w:rsidP="00771E5D">
      <w:pPr>
        <w:spacing w:before="0" w:after="0" w:line="288" w:lineRule="auto"/>
        <w:jc w:val="both"/>
        <w:rPr>
          <w:rFonts w:eastAsia="Times New Roman" w:cstheme="minorHAnsi"/>
          <w:bCs/>
          <w:szCs w:val="28"/>
          <w:lang w:val="vi-VN"/>
        </w:rPr>
      </w:pPr>
      <w:r>
        <w:rPr>
          <w:rFonts w:eastAsia="Times New Roman" w:cstheme="minorHAnsi"/>
          <w:b/>
          <w:szCs w:val="28"/>
        </w:rPr>
        <w:t>Bước 2:</w:t>
      </w:r>
      <w:r>
        <w:rPr>
          <w:rFonts w:eastAsia="Times New Roman" w:cstheme="minorHAnsi"/>
          <w:bCs/>
          <w:szCs w:val="28"/>
        </w:rPr>
        <w:t xml:space="preserve"> Thực hiện nhiệm vụ</w:t>
      </w:r>
      <w:r>
        <w:rPr>
          <w:rFonts w:eastAsia="Times New Roman" w:cstheme="minorHAnsi"/>
          <w:bCs/>
          <w:szCs w:val="28"/>
          <w:lang w:val="vi-VN"/>
        </w:rPr>
        <w:t>.</w:t>
      </w:r>
    </w:p>
    <w:p w:rsidR="00771E5D" w:rsidRDefault="00771E5D" w:rsidP="00771E5D">
      <w:pPr>
        <w:spacing w:before="0" w:after="0" w:line="288" w:lineRule="auto"/>
        <w:rPr>
          <w:rFonts w:cstheme="minorHAnsi"/>
          <w:szCs w:val="28"/>
          <w:lang w:val="vi-VN"/>
        </w:rPr>
      </w:pPr>
      <w:r>
        <w:rPr>
          <w:rFonts w:cstheme="minorHAnsi"/>
          <w:szCs w:val="28"/>
        </w:rPr>
        <w:t>- GV hướng dẫn, hỗ trợ HS</w:t>
      </w:r>
      <w:r>
        <w:rPr>
          <w:rFonts w:cstheme="minorHAnsi"/>
          <w:szCs w:val="28"/>
          <w:lang w:val="vi-VN"/>
        </w:rPr>
        <w:t xml:space="preserve"> thực hiện các nhiệm vụ qua các vòng thi.</w:t>
      </w:r>
    </w:p>
    <w:p w:rsidR="00771E5D" w:rsidRDefault="00771E5D" w:rsidP="00771E5D">
      <w:pPr>
        <w:spacing w:before="0" w:after="0" w:line="288" w:lineRule="auto"/>
        <w:rPr>
          <w:rFonts w:cstheme="minorHAnsi"/>
          <w:szCs w:val="28"/>
        </w:rPr>
      </w:pPr>
      <w:r>
        <w:rPr>
          <w:rFonts w:eastAsia="Times New Roman" w:cstheme="minorHAnsi"/>
          <w:b/>
          <w:szCs w:val="28"/>
        </w:rPr>
        <w:t>Bước 3:</w:t>
      </w:r>
      <w:r>
        <w:rPr>
          <w:rFonts w:eastAsia="Times New Roman" w:cstheme="minorHAnsi"/>
          <w:bCs/>
          <w:szCs w:val="28"/>
        </w:rPr>
        <w:t xml:space="preserve"> Trao đổi thảo luận và báo cáo kết quả</w:t>
      </w:r>
    </w:p>
    <w:p w:rsidR="00771E5D" w:rsidRDefault="00771E5D" w:rsidP="00771E5D">
      <w:pPr>
        <w:spacing w:before="0" w:after="0" w:line="288" w:lineRule="auto"/>
        <w:jc w:val="both"/>
        <w:rPr>
          <w:rFonts w:eastAsia="Times New Roman" w:cstheme="minorHAnsi"/>
          <w:bCs/>
          <w:szCs w:val="28"/>
        </w:rPr>
      </w:pPr>
      <w:r>
        <w:rPr>
          <w:rFonts w:eastAsia="Times New Roman" w:cstheme="minorHAnsi"/>
          <w:b/>
          <w:szCs w:val="28"/>
        </w:rPr>
        <w:t>Bước 4:</w:t>
      </w:r>
      <w:r>
        <w:rPr>
          <w:rFonts w:eastAsia="Times New Roman" w:cstheme="minorHAnsi"/>
          <w:bCs/>
          <w:szCs w:val="28"/>
        </w:rPr>
        <w:t xml:space="preserve"> Đánh giá và chốt kiến thức </w:t>
      </w:r>
    </w:p>
    <w:p w:rsidR="00771E5D" w:rsidRDefault="00771E5D" w:rsidP="00771E5D">
      <w:pPr>
        <w:spacing w:before="0" w:after="0" w:line="288" w:lineRule="auto"/>
        <w:jc w:val="both"/>
        <w:rPr>
          <w:rFonts w:eastAsia="Times New Roman" w:cstheme="minorHAnsi"/>
          <w:bCs/>
          <w:szCs w:val="28"/>
          <w:lang w:val="nl-NL"/>
        </w:rPr>
      </w:pPr>
      <w:r>
        <w:rPr>
          <w:rFonts w:eastAsia="Times New Roman" w:cstheme="minorHAnsi"/>
          <w:bCs/>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rsidR="00771E5D" w:rsidRDefault="00771E5D" w:rsidP="00771E5D">
      <w:pPr>
        <w:spacing w:before="0" w:after="0" w:line="288" w:lineRule="auto"/>
        <w:jc w:val="both"/>
        <w:rPr>
          <w:rFonts w:eastAsia="Times New Roman" w:cstheme="minorHAnsi"/>
          <w:bCs/>
          <w:szCs w:val="28"/>
          <w:lang w:val="nl-NL"/>
        </w:rPr>
      </w:pPr>
      <w:r>
        <w:rPr>
          <w:rFonts w:eastAsia="Times New Roman" w:cstheme="minorHAnsi"/>
          <w:bCs/>
          <w:szCs w:val="28"/>
          <w:lang w:val="nl-NL"/>
        </w:rPr>
        <w:t>- Chuẩn kiến thức:</w:t>
      </w:r>
    </w:p>
    <w:tbl>
      <w:tblPr>
        <w:tblW w:w="9199"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tblPr>
      <w:tblGrid>
        <w:gridCol w:w="9199"/>
      </w:tblGrid>
      <w:tr w:rsidR="00771E5D" w:rsidTr="00771E5D">
        <w:tc>
          <w:tcPr>
            <w:tcW w:w="9199" w:type="dxa"/>
            <w:tcBorders>
              <w:top w:val="single" w:sz="12" w:space="0" w:color="7030A0"/>
              <w:left w:val="single" w:sz="12" w:space="0" w:color="7030A0"/>
              <w:bottom w:val="single" w:sz="12" w:space="0" w:color="7030A0"/>
              <w:right w:val="single" w:sz="12" w:space="0" w:color="7030A0"/>
            </w:tcBorders>
            <w:shd w:val="clear" w:color="auto" w:fill="FFFFFF" w:themeFill="background1"/>
            <w:hideMark/>
          </w:tcPr>
          <w:p w:rsidR="00771E5D" w:rsidRDefault="00771E5D">
            <w:pPr>
              <w:spacing w:before="0" w:after="0" w:line="288" w:lineRule="auto"/>
              <w:jc w:val="both"/>
              <w:rPr>
                <w:rFonts w:eastAsia="Times New Roman" w:cstheme="minorHAnsi"/>
                <w:b/>
                <w:szCs w:val="28"/>
                <w:lang w:val="vi-VN"/>
              </w:rPr>
            </w:pPr>
            <w:r>
              <w:rPr>
                <w:rFonts w:eastAsia="Times New Roman" w:cstheme="minorHAnsi"/>
                <w:b/>
                <w:szCs w:val="28"/>
                <w:lang w:val="vi-VN"/>
              </w:rPr>
              <w:t>3. Băng hà</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Băng hà là những khối băng khổng lồ dịch chuyển chậm trên đất liền, đặc biệt là trên các sườn núi, thường cuốn theo các tảng đá lớn và làm thay đổi địa hình.</w:t>
            </w:r>
          </w:p>
          <w:p w:rsidR="00771E5D" w:rsidRDefault="00771E5D">
            <w:pPr>
              <w:spacing w:before="0" w:after="0" w:line="288" w:lineRule="auto"/>
              <w:jc w:val="both"/>
              <w:rPr>
                <w:rFonts w:eastAsia="Times New Roman" w:cstheme="minorHAnsi"/>
                <w:bCs/>
                <w:szCs w:val="28"/>
                <w:lang w:val="vi-VN"/>
              </w:rPr>
            </w:pPr>
            <w:r>
              <w:rPr>
                <w:rFonts w:eastAsia="Times New Roman" w:cstheme="minorHAnsi"/>
                <w:bCs/>
                <w:szCs w:val="28"/>
                <w:lang w:val="vi-VN"/>
              </w:rPr>
              <w:t>+ Vai trò: Điều hòa khí hậu trên Trái Đất, là nguồn dự trữ nước ngọt, cung cấp nước cho sông ngòi….</w:t>
            </w:r>
          </w:p>
        </w:tc>
      </w:tr>
    </w:tbl>
    <w:p w:rsidR="00771E5D" w:rsidRDefault="00771E5D" w:rsidP="00771E5D">
      <w:pPr>
        <w:spacing w:before="0" w:after="0" w:line="288" w:lineRule="auto"/>
        <w:rPr>
          <w:rFonts w:cstheme="minorHAnsi"/>
          <w:b/>
          <w:bCs/>
          <w:szCs w:val="28"/>
          <w:shd w:val="clear" w:color="auto" w:fill="FFFFFF"/>
        </w:rPr>
      </w:pPr>
      <w:r>
        <w:rPr>
          <w:rFonts w:cstheme="minorHAnsi"/>
          <w:b/>
          <w:bCs/>
          <w:szCs w:val="28"/>
          <w:shd w:val="clear" w:color="auto" w:fill="FFFFFF"/>
          <w:lang w:val="vi-VN"/>
        </w:rPr>
        <w:lastRenderedPageBreak/>
        <w:t>3</w:t>
      </w:r>
      <w:r>
        <w:rPr>
          <w:rFonts w:cstheme="minorHAnsi"/>
          <w:b/>
          <w:bCs/>
          <w:szCs w:val="28"/>
          <w:shd w:val="clear" w:color="auto" w:fill="FFFFFF"/>
        </w:rPr>
        <w:t xml:space="preserve">. Hoạt động luyện tập </w:t>
      </w:r>
    </w:p>
    <w:p w:rsidR="00771E5D" w:rsidRDefault="00771E5D" w:rsidP="00771E5D">
      <w:pPr>
        <w:spacing w:before="0" w:after="0" w:line="288" w:lineRule="auto"/>
        <w:rPr>
          <w:rFonts w:cstheme="minorHAnsi"/>
          <w:b/>
          <w:bCs/>
          <w:szCs w:val="28"/>
          <w:shd w:val="clear" w:color="auto" w:fill="FFFFFF"/>
          <w:lang w:val="vi-VN"/>
        </w:rPr>
      </w:pPr>
      <w:r>
        <w:rPr>
          <w:rFonts w:cstheme="minorHAnsi"/>
          <w:szCs w:val="28"/>
          <w:shd w:val="clear" w:color="auto" w:fill="FFFFFF"/>
        </w:rPr>
        <w:t xml:space="preserve">a. </w:t>
      </w:r>
      <w:r>
        <w:rPr>
          <w:rFonts w:cstheme="minorHAnsi"/>
          <w:szCs w:val="28"/>
          <w:shd w:val="clear" w:color="auto" w:fill="FFFFFF"/>
          <w:lang w:val="vi-VN"/>
        </w:rPr>
        <w:t>Mục tiêu</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Củng cố các kiến thức đã học trong bài</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rPr>
        <w:t xml:space="preserve">b. </w:t>
      </w:r>
      <w:r>
        <w:rPr>
          <w:rFonts w:cstheme="minorHAnsi"/>
          <w:szCs w:val="28"/>
          <w:shd w:val="clear" w:color="auto" w:fill="FFFFFF"/>
          <w:lang w:val="vi-VN"/>
        </w:rPr>
        <w:t>Nội dung</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Dựa vào tình huống học tập để ôn tập, củng cố các kiến thức đã học trong bài.</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rPr>
        <w:t xml:space="preserve">c. </w:t>
      </w:r>
      <w:r>
        <w:rPr>
          <w:rFonts w:cstheme="minorHAnsi"/>
          <w:szCs w:val="28"/>
          <w:shd w:val="clear" w:color="auto" w:fill="FFFFFF"/>
          <w:lang w:val="vi-VN"/>
        </w:rPr>
        <w:t>Sản Phẩm</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rPr>
        <w:t>-</w:t>
      </w:r>
      <w:r>
        <w:rPr>
          <w:rFonts w:cstheme="minorHAnsi"/>
          <w:szCs w:val="28"/>
          <w:shd w:val="clear" w:color="auto" w:fill="FFFFFF"/>
          <w:lang w:val="vi-VN"/>
        </w:rPr>
        <w:t xml:space="preserve"> Câu trả lời của học sinh</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Kể tên được một số con sông ở địa phương</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Giáo dục ý thức bảo vệ môi trường, ứng phó với biến đổi khí hậu.</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rPr>
        <w:t xml:space="preserve">d. </w:t>
      </w:r>
      <w:r>
        <w:rPr>
          <w:rFonts w:cstheme="minorHAnsi"/>
          <w:szCs w:val="28"/>
          <w:shd w:val="clear" w:color="auto" w:fill="FFFFFF"/>
          <w:lang w:val="vi-VN"/>
        </w:rPr>
        <w:t>Cách thức tổ chức</w:t>
      </w:r>
    </w:p>
    <w:tbl>
      <w:tblPr>
        <w:tblStyle w:val="TableGrid"/>
        <w:tblW w:w="100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15"/>
        <w:gridCol w:w="5005"/>
      </w:tblGrid>
      <w:tr w:rsidR="00771E5D" w:rsidTr="00771E5D">
        <w:trPr>
          <w:trHeight w:val="2898"/>
        </w:trPr>
        <w:tc>
          <w:tcPr>
            <w:tcW w:w="5017" w:type="dxa"/>
            <w:hideMark/>
          </w:tcPr>
          <w:p w:rsidR="00771E5D" w:rsidRDefault="00771E5D">
            <w:pPr>
              <w:spacing w:before="0" w:after="0" w:line="288" w:lineRule="auto"/>
              <w:rPr>
                <w:rFonts w:cstheme="minorHAnsi"/>
                <w:szCs w:val="28"/>
                <w:shd w:val="clear" w:color="auto" w:fill="FFFFFF"/>
              </w:rPr>
            </w:pPr>
            <w:r>
              <w:rPr>
                <w:rFonts w:cstheme="minorHAnsi"/>
                <w:b/>
                <w:bCs/>
                <w:szCs w:val="28"/>
                <w:shd w:val="clear" w:color="auto" w:fill="FFFFFF"/>
              </w:rPr>
              <w:t xml:space="preserve">Bước 1: </w:t>
            </w:r>
            <w:r>
              <w:rPr>
                <w:rFonts w:cstheme="minorHAnsi"/>
                <w:szCs w:val="28"/>
                <w:shd w:val="clear" w:color="auto" w:fill="FFFFFF"/>
              </w:rPr>
              <w:t>Giao nhiệm vụ cho học sinh</w:t>
            </w:r>
          </w:p>
          <w:p w:rsidR="00771E5D" w:rsidRDefault="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Kể tên một số con sông ở địa phương em?</w:t>
            </w:r>
          </w:p>
          <w:p w:rsidR="00771E5D" w:rsidRDefault="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Là học sinh em có thể làm gì để bảo vệ sự trong sạch của các dòng sông nơi em đang sống và ứng phó với biến đổi khí hậu toàn cầu?</w:t>
            </w:r>
          </w:p>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 xml:space="preserve">Bước 2: </w:t>
            </w:r>
            <w:r>
              <w:rPr>
                <w:rFonts w:cstheme="minorHAnsi"/>
                <w:szCs w:val="28"/>
                <w:shd w:val="clear" w:color="auto" w:fill="FFFFFF"/>
                <w:lang w:val="vi-VN"/>
              </w:rPr>
              <w:t xml:space="preserve">Thực hiện nhiệm vụ </w:t>
            </w:r>
          </w:p>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Bước 3:</w:t>
            </w:r>
            <w:r>
              <w:rPr>
                <w:rFonts w:cstheme="minorHAnsi"/>
                <w:szCs w:val="28"/>
                <w:shd w:val="clear" w:color="auto" w:fill="FFFFFF"/>
                <w:lang w:val="vi-VN"/>
              </w:rPr>
              <w:t xml:space="preserve"> Báo cáo kết quả làm việc</w:t>
            </w:r>
          </w:p>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 xml:space="preserve">Bước 4: </w:t>
            </w:r>
            <w:r>
              <w:rPr>
                <w:rFonts w:cstheme="minorHAnsi"/>
                <w:szCs w:val="28"/>
                <w:shd w:val="clear" w:color="auto" w:fill="FFFFFF"/>
                <w:lang w:val="vi-VN"/>
              </w:rPr>
              <w:t>Gv quan sát, nhận xét đánh giá hoạt động học của hs.</w:t>
            </w:r>
          </w:p>
        </w:tc>
        <w:tc>
          <w:tcPr>
            <w:tcW w:w="5007" w:type="dxa"/>
            <w:hideMark/>
          </w:tcPr>
          <w:p w:rsidR="00771E5D" w:rsidRDefault="00771E5D">
            <w:pPr>
              <w:spacing w:before="0" w:after="0" w:line="288" w:lineRule="auto"/>
              <w:rPr>
                <w:rFonts w:cstheme="minorHAnsi"/>
                <w:szCs w:val="28"/>
                <w:shd w:val="clear" w:color="auto" w:fill="FFFFFF"/>
              </w:rPr>
            </w:pPr>
            <w:r>
              <w:rPr>
                <w:noProof/>
              </w:rPr>
              <w:drawing>
                <wp:anchor distT="0" distB="0" distL="114300" distR="114300" simplePos="0" relativeHeight="251658240" behindDoc="0" locked="0" layoutInCell="1" allowOverlap="1">
                  <wp:simplePos x="0" y="0"/>
                  <wp:positionH relativeFrom="column">
                    <wp:posOffset>-105410</wp:posOffset>
                  </wp:positionH>
                  <wp:positionV relativeFrom="paragraph">
                    <wp:posOffset>3175</wp:posOffset>
                  </wp:positionV>
                  <wp:extent cx="2686050" cy="1629410"/>
                  <wp:effectExtent l="19050" t="0" r="0" b="0"/>
                  <wp:wrapNone/>
                  <wp:docPr id="11"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3"/>
                          <pic:cNvPicPr>
                            <a:picLocks noChangeAspect="1" noChangeArrowheads="1"/>
                          </pic:cNvPicPr>
                        </pic:nvPicPr>
                        <pic:blipFill>
                          <a:blip r:embed="rId18"/>
                          <a:srcRect/>
                          <a:stretch>
                            <a:fillRect/>
                          </a:stretch>
                        </pic:blipFill>
                        <pic:spPr bwMode="auto">
                          <a:xfrm>
                            <a:off x="0" y="0"/>
                            <a:ext cx="2686050" cy="1629410"/>
                          </a:xfrm>
                          <a:prstGeom prst="rect">
                            <a:avLst/>
                          </a:prstGeom>
                          <a:noFill/>
                        </pic:spPr>
                      </pic:pic>
                    </a:graphicData>
                  </a:graphic>
                </wp:anchor>
              </w:drawing>
            </w:r>
          </w:p>
        </w:tc>
      </w:tr>
    </w:tbl>
    <w:p w:rsidR="00771E5D" w:rsidRDefault="00771E5D" w:rsidP="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4</w:t>
      </w:r>
      <w:r>
        <w:rPr>
          <w:rFonts w:cstheme="minorHAnsi"/>
          <w:b/>
          <w:bCs/>
          <w:szCs w:val="28"/>
          <w:shd w:val="clear" w:color="auto" w:fill="FFFFFF"/>
        </w:rPr>
        <w:t xml:space="preserve">. Hoạt đông vận dụng, mở rộng </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lang w:val="vi-VN"/>
        </w:rPr>
        <w:t xml:space="preserve">a. </w:t>
      </w:r>
      <w:r>
        <w:rPr>
          <w:rFonts w:cstheme="minorHAnsi"/>
          <w:szCs w:val="28"/>
          <w:shd w:val="clear" w:color="auto" w:fill="FFFFFF"/>
        </w:rPr>
        <w:t xml:space="preserve">Mục </w:t>
      </w:r>
      <w:r>
        <w:rPr>
          <w:rFonts w:cstheme="minorHAnsi"/>
          <w:szCs w:val="28"/>
          <w:shd w:val="clear" w:color="auto" w:fill="FFFFFF"/>
          <w:lang w:val="vi-VN"/>
        </w:rPr>
        <w:t>t</w:t>
      </w:r>
      <w:r>
        <w:rPr>
          <w:rFonts w:cstheme="minorHAnsi"/>
          <w:szCs w:val="28"/>
          <w:shd w:val="clear" w:color="auto" w:fill="FFFFFF"/>
        </w:rPr>
        <w:t>iêu</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Vận dụng kiến thức đã học để giải quyết vấn đề trong thực tiễn.</w:t>
      </w:r>
    </w:p>
    <w:p w:rsidR="00771E5D" w:rsidRDefault="00771E5D" w:rsidP="00771E5D">
      <w:pPr>
        <w:spacing w:before="0" w:after="0" w:line="288" w:lineRule="auto"/>
        <w:rPr>
          <w:rFonts w:cstheme="minorHAnsi"/>
          <w:szCs w:val="28"/>
          <w:shd w:val="clear" w:color="auto" w:fill="FFFFFF"/>
        </w:rPr>
      </w:pPr>
      <w:r>
        <w:rPr>
          <w:rFonts w:cstheme="minorHAnsi"/>
          <w:szCs w:val="28"/>
          <w:shd w:val="clear" w:color="auto" w:fill="FFFFFF"/>
          <w:lang w:val="vi-VN"/>
        </w:rPr>
        <w:t>b. Nội dung</w:t>
      </w:r>
      <w:r>
        <w:rPr>
          <w:rFonts w:cstheme="minorHAnsi"/>
          <w:szCs w:val="28"/>
          <w:shd w:val="clear" w:color="auto" w:fill="FFFFFF"/>
        </w:rPr>
        <w:t>: câu trả lời của HS</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c. Sản Phẩm</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xml:space="preserve">- Nhiệm vụ 1: </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Phụ lưu của sông Hồng: sông Đà, sông Lô</w:t>
      </w:r>
    </w:p>
    <w:p w:rsidR="00771E5D" w:rsidRDefault="00771E5D" w:rsidP="00771E5D">
      <w:pPr>
        <w:spacing w:before="0" w:after="0" w:line="288" w:lineRule="auto"/>
        <w:rPr>
          <w:rFonts w:cstheme="minorHAnsi"/>
          <w:szCs w:val="28"/>
          <w:shd w:val="clear" w:color="auto" w:fill="FFFFFF"/>
          <w:lang w:val="vi-VN"/>
        </w:rPr>
      </w:pPr>
      <w:r>
        <w:rPr>
          <w:rFonts w:cstheme="minorHAnsi"/>
          <w:szCs w:val="28"/>
          <w:shd w:val="clear" w:color="auto" w:fill="FFFFFF"/>
          <w:lang w:val="vi-VN"/>
        </w:rPr>
        <w:t>+ Chi lưu của sông Hồng: sông Đuống, sông Luộc</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t xml:space="preserve">- Nhiệm vụ 2: Việc khai thác nước ngầm vượt quá giới hạn cho phép sẽ gây ra hậu quả nghiêm trọng, ảnh hưởng tới môi trường tự nhiên và con người. </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t>+ Hạ thấp mực nước ngầm là nguyên nhân gây ra hiện tượng sụt lún mặt đất</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t>+ Làm suy giảm chất lượng nước ngầm.</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t>+ Tình trạng sụt giảm mạch nước ngầm của tỉnh, giảm áp lực nước. Điều này làm gia tăng khả năng thẩm thấu, xâm nhập nước mặn từ bên ngoài vào các tầng rỗng, gây ra hiện tượng nhiễm mặn tầng nước ngầm.</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lastRenderedPageBreak/>
        <w:t>+ Bên cạnh đó, nhiều giếng nước không còn sử dụng hoặc khai thác không hiệu quả nhưng không có biện pháp xử lý hay được xử lý trám lấp không đúng quy định đã làm gia tăng nguy cơ đưa nguồn ô nhiễm vào nước ngầm, gây ra hiện tượng ô nhiễm thông tầng mạch nước ngầm.</w:t>
      </w:r>
    </w:p>
    <w:p w:rsidR="00771E5D" w:rsidRDefault="00771E5D" w:rsidP="00771E5D">
      <w:pPr>
        <w:spacing w:before="0" w:after="0" w:line="288" w:lineRule="auto"/>
        <w:jc w:val="both"/>
        <w:rPr>
          <w:rFonts w:cstheme="minorHAnsi"/>
          <w:szCs w:val="28"/>
          <w:shd w:val="clear" w:color="auto" w:fill="FFFFFF"/>
          <w:lang w:val="vi-VN"/>
        </w:rPr>
      </w:pPr>
      <w:r>
        <w:rPr>
          <w:rFonts w:cstheme="minorHAnsi"/>
          <w:szCs w:val="28"/>
          <w:shd w:val="clear" w:color="auto" w:fill="FFFFFF"/>
          <w:lang w:val="vi-VN"/>
        </w:rPr>
        <w:t>d. Cách thức tổ chức</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14"/>
      </w:tblGrid>
      <w:tr w:rsidR="00771E5D" w:rsidTr="00771E5D">
        <w:tc>
          <w:tcPr>
            <w:tcW w:w="9914" w:type="dxa"/>
          </w:tcPr>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Bước 1</w:t>
            </w:r>
            <w:r>
              <w:rPr>
                <w:rFonts w:cstheme="minorHAnsi"/>
                <w:szCs w:val="28"/>
                <w:shd w:val="clear" w:color="auto" w:fill="FFFFFF"/>
                <w:lang w:val="vi-VN"/>
              </w:rPr>
              <w:t>: Giao nhiệm vụ</w:t>
            </w:r>
          </w:p>
          <w:p w:rsidR="00771E5D" w:rsidRDefault="00771E5D">
            <w:pPr>
              <w:spacing w:before="0" w:after="0" w:line="288" w:lineRule="auto"/>
              <w:rPr>
                <w:rFonts w:cstheme="minorHAnsi"/>
                <w:szCs w:val="28"/>
                <w:shd w:val="clear" w:color="auto" w:fill="FFFFFF"/>
              </w:rPr>
            </w:pPr>
            <w:r>
              <w:rPr>
                <w:rFonts w:cstheme="minorHAnsi"/>
                <w:szCs w:val="28"/>
                <w:shd w:val="clear" w:color="auto" w:fill="FFFFFF"/>
              </w:rPr>
              <w:t>Chọn một trong hai nhiệm vụ sau:</w:t>
            </w:r>
          </w:p>
          <w:p w:rsidR="00771E5D" w:rsidRDefault="00771E5D">
            <w:pPr>
              <w:spacing w:before="0" w:after="0" w:line="288" w:lineRule="auto"/>
              <w:rPr>
                <w:rFonts w:cstheme="minorHAnsi"/>
                <w:szCs w:val="28"/>
                <w:shd w:val="clear" w:color="auto" w:fill="FFFFFF"/>
              </w:rPr>
            </w:pPr>
            <w:r>
              <w:rPr>
                <w:rFonts w:cstheme="minorHAnsi"/>
                <w:szCs w:val="28"/>
                <w:shd w:val="clear" w:color="auto" w:fill="FFFFFF"/>
                <w:lang w:val="vi-VN"/>
              </w:rPr>
              <w:t>-</w:t>
            </w:r>
            <w:r>
              <w:rPr>
                <w:rFonts w:cstheme="minorHAnsi"/>
                <w:szCs w:val="28"/>
                <w:shd w:val="clear" w:color="auto" w:fill="FFFFFF"/>
              </w:rPr>
              <w:t xml:space="preserve"> Thu thập thông tin và cho biết trong các sông: sông Đà, sông Luộc, sông Đuống, sông Lô, sông nào là lưu phụ, sông nào là chi lưu của sông Hồng</w:t>
            </w:r>
          </w:p>
          <w:p w:rsidR="00771E5D" w:rsidRDefault="00771E5D">
            <w:pPr>
              <w:spacing w:before="0" w:after="0" w:line="288" w:lineRule="auto"/>
              <w:rPr>
                <w:rFonts w:cstheme="minorHAnsi"/>
                <w:szCs w:val="28"/>
                <w:shd w:val="clear" w:color="auto" w:fill="FFFFFF"/>
              </w:rPr>
            </w:pPr>
            <w:r>
              <w:rPr>
                <w:rFonts w:cstheme="minorHAnsi"/>
                <w:szCs w:val="28"/>
                <w:shd w:val="clear" w:color="auto" w:fill="FFFFFF"/>
                <w:lang w:val="vi-VN"/>
              </w:rPr>
              <w:t xml:space="preserve">- </w:t>
            </w:r>
            <w:r>
              <w:rPr>
                <w:rFonts w:cstheme="minorHAnsi"/>
                <w:szCs w:val="28"/>
                <w:shd w:val="clear" w:color="auto" w:fill="FFFFFF"/>
              </w:rPr>
              <w:t>Việc khai thác nước ngầm vượt quá giới hạn cho phép sẽ gây ra hậu quả như thế nào?</w:t>
            </w:r>
          </w:p>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Bước 2:</w:t>
            </w:r>
            <w:r>
              <w:rPr>
                <w:rFonts w:cstheme="minorHAnsi"/>
                <w:szCs w:val="28"/>
                <w:shd w:val="clear" w:color="auto" w:fill="FFFFFF"/>
                <w:lang w:val="vi-VN"/>
              </w:rPr>
              <w:t xml:space="preserve"> Thực hiện nhiệm vụ </w:t>
            </w:r>
          </w:p>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Bước 3</w:t>
            </w:r>
            <w:r>
              <w:rPr>
                <w:rFonts w:cstheme="minorHAnsi"/>
                <w:szCs w:val="28"/>
                <w:shd w:val="clear" w:color="auto" w:fill="FFFFFF"/>
                <w:lang w:val="vi-VN"/>
              </w:rPr>
              <w:t>: Báo cáo kết quả làm việc</w:t>
            </w:r>
          </w:p>
          <w:p w:rsidR="00771E5D" w:rsidRDefault="00771E5D">
            <w:pPr>
              <w:spacing w:before="0" w:after="0" w:line="288" w:lineRule="auto"/>
              <w:rPr>
                <w:rFonts w:cstheme="minorHAnsi"/>
                <w:szCs w:val="28"/>
                <w:shd w:val="clear" w:color="auto" w:fill="FFFFFF"/>
                <w:lang w:val="vi-VN"/>
              </w:rPr>
            </w:pPr>
            <w:r>
              <w:rPr>
                <w:rFonts w:cstheme="minorHAnsi"/>
                <w:b/>
                <w:bCs/>
                <w:szCs w:val="28"/>
                <w:shd w:val="clear" w:color="auto" w:fill="FFFFFF"/>
                <w:lang w:val="vi-VN"/>
              </w:rPr>
              <w:t>Bước 4:</w:t>
            </w:r>
            <w:r>
              <w:rPr>
                <w:rFonts w:cstheme="minorHAnsi"/>
                <w:szCs w:val="28"/>
                <w:shd w:val="clear" w:color="auto" w:fill="FFFFFF"/>
                <w:lang w:val="vi-VN"/>
              </w:rPr>
              <w:t xml:space="preserve"> Gv quan sát, nhận xét đánh giá hoạt động học của hs.</w:t>
            </w:r>
          </w:p>
          <w:p w:rsidR="00771E5D" w:rsidRDefault="00771E5D">
            <w:pPr>
              <w:spacing w:before="0" w:after="0" w:line="288" w:lineRule="auto"/>
              <w:jc w:val="both"/>
              <w:rPr>
                <w:rFonts w:eastAsia="Times New Roman"/>
                <w:szCs w:val="28"/>
              </w:rPr>
            </w:pPr>
            <w:r>
              <w:rPr>
                <w:rFonts w:eastAsia="Times New Roman"/>
                <w:szCs w:val="28"/>
              </w:rPr>
              <w:t>*Hướng dẫn học tập</w:t>
            </w:r>
          </w:p>
          <w:p w:rsidR="00771E5D" w:rsidRDefault="00771E5D">
            <w:pPr>
              <w:spacing w:before="0" w:after="0" w:line="288" w:lineRule="auto"/>
              <w:jc w:val="both"/>
              <w:rPr>
                <w:rFonts w:eastAsia="Times New Roman"/>
                <w:szCs w:val="28"/>
              </w:rPr>
            </w:pPr>
            <w:r>
              <w:rPr>
                <w:rFonts w:eastAsia="Times New Roman"/>
                <w:szCs w:val="28"/>
              </w:rPr>
              <w:t>- Học bài, hoàn thành bài tập trong sách bài tập</w:t>
            </w:r>
          </w:p>
          <w:p w:rsidR="00771E5D" w:rsidRDefault="00771E5D">
            <w:pPr>
              <w:spacing w:before="0" w:after="0" w:line="288" w:lineRule="auto"/>
              <w:jc w:val="both"/>
              <w:rPr>
                <w:rFonts w:eastAsia="Times New Roman"/>
                <w:szCs w:val="28"/>
              </w:rPr>
            </w:pPr>
            <w:r>
              <w:rPr>
                <w:rFonts w:eastAsia="Times New Roman"/>
                <w:szCs w:val="28"/>
              </w:rPr>
              <w:t>- Chuẩn bị trước bài 21:</w:t>
            </w:r>
            <w:r>
              <w:rPr>
                <w:szCs w:val="28"/>
              </w:rPr>
              <w:t>Biển và đại dương</w:t>
            </w:r>
          </w:p>
          <w:p w:rsidR="00771E5D" w:rsidRDefault="00771E5D">
            <w:pPr>
              <w:spacing w:before="0" w:after="0" w:line="288" w:lineRule="auto"/>
              <w:rPr>
                <w:rFonts w:cstheme="minorHAnsi"/>
                <w:szCs w:val="28"/>
                <w:shd w:val="clear" w:color="auto" w:fill="FFFFFF"/>
                <w:lang w:val="vi-VN"/>
              </w:rPr>
            </w:pPr>
          </w:p>
        </w:tc>
      </w:tr>
    </w:tbl>
    <w:tbl>
      <w:tblPr>
        <w:tblW w:w="0" w:type="auto"/>
        <w:jc w:val="right"/>
        <w:tblLook w:val="04A0"/>
      </w:tblPr>
      <w:tblGrid>
        <w:gridCol w:w="3020"/>
        <w:gridCol w:w="3020"/>
        <w:gridCol w:w="3021"/>
      </w:tblGrid>
      <w:tr w:rsidR="00771E5D" w:rsidTr="00771E5D">
        <w:trPr>
          <w:jc w:val="right"/>
        </w:trPr>
        <w:tc>
          <w:tcPr>
            <w:tcW w:w="3020" w:type="dxa"/>
            <w:hideMark/>
          </w:tcPr>
          <w:p w:rsidR="00771E5D" w:rsidRDefault="00771E5D">
            <w:pPr>
              <w:spacing w:before="0" w:after="0" w:line="288" w:lineRule="auto"/>
              <w:jc w:val="center"/>
              <w:rPr>
                <w:b/>
                <w:szCs w:val="28"/>
              </w:rPr>
            </w:pPr>
            <w:r>
              <w:rPr>
                <w:b/>
                <w:szCs w:val="28"/>
              </w:rPr>
              <w:t>Duyệt của BGH</w:t>
            </w:r>
          </w:p>
        </w:tc>
        <w:tc>
          <w:tcPr>
            <w:tcW w:w="3020" w:type="dxa"/>
            <w:hideMark/>
          </w:tcPr>
          <w:p w:rsidR="00771E5D" w:rsidRDefault="00771E5D">
            <w:pPr>
              <w:spacing w:before="0" w:after="0" w:line="288" w:lineRule="auto"/>
              <w:jc w:val="center"/>
              <w:rPr>
                <w:b/>
                <w:szCs w:val="28"/>
              </w:rPr>
            </w:pPr>
            <w:r>
              <w:rPr>
                <w:b/>
                <w:szCs w:val="28"/>
              </w:rPr>
              <w:t>Duyệt của TTCM</w:t>
            </w:r>
          </w:p>
        </w:tc>
        <w:tc>
          <w:tcPr>
            <w:tcW w:w="3021" w:type="dxa"/>
            <w:hideMark/>
          </w:tcPr>
          <w:p w:rsidR="00771E5D" w:rsidRDefault="00771E5D">
            <w:pPr>
              <w:spacing w:before="0" w:after="0" w:line="288" w:lineRule="auto"/>
              <w:jc w:val="center"/>
              <w:rPr>
                <w:b/>
                <w:szCs w:val="28"/>
              </w:rPr>
            </w:pPr>
            <w:r>
              <w:rPr>
                <w:b/>
                <w:szCs w:val="28"/>
              </w:rPr>
              <w:t>Giáo viên soạn</w:t>
            </w:r>
          </w:p>
        </w:tc>
      </w:tr>
      <w:tr w:rsidR="00771E5D" w:rsidTr="00771E5D">
        <w:trPr>
          <w:trHeight w:val="1375"/>
          <w:jc w:val="right"/>
        </w:trPr>
        <w:tc>
          <w:tcPr>
            <w:tcW w:w="3020" w:type="dxa"/>
          </w:tcPr>
          <w:p w:rsidR="00771E5D" w:rsidRDefault="00771E5D">
            <w:pPr>
              <w:spacing w:before="0" w:after="0" w:line="288" w:lineRule="auto"/>
              <w:rPr>
                <w:b/>
                <w:szCs w:val="28"/>
              </w:rPr>
            </w:pPr>
          </w:p>
          <w:p w:rsidR="00771E5D" w:rsidRDefault="00771E5D">
            <w:pPr>
              <w:spacing w:before="0" w:after="0" w:line="288" w:lineRule="auto"/>
              <w:rPr>
                <w:b/>
                <w:szCs w:val="28"/>
              </w:rPr>
            </w:pPr>
          </w:p>
          <w:p w:rsidR="00771E5D" w:rsidRDefault="00771E5D">
            <w:pPr>
              <w:spacing w:before="0" w:after="0" w:line="288" w:lineRule="auto"/>
              <w:rPr>
                <w:b/>
                <w:szCs w:val="28"/>
              </w:rPr>
            </w:pPr>
          </w:p>
          <w:p w:rsidR="00771E5D" w:rsidRDefault="00771E5D">
            <w:pPr>
              <w:spacing w:before="0" w:after="0" w:line="288" w:lineRule="auto"/>
              <w:rPr>
                <w:b/>
                <w:szCs w:val="28"/>
              </w:rPr>
            </w:pPr>
          </w:p>
        </w:tc>
        <w:tc>
          <w:tcPr>
            <w:tcW w:w="3020" w:type="dxa"/>
          </w:tcPr>
          <w:p w:rsidR="00771E5D" w:rsidRDefault="00771E5D">
            <w:pPr>
              <w:spacing w:before="0" w:after="0" w:line="288" w:lineRule="auto"/>
              <w:rPr>
                <w:b/>
                <w:szCs w:val="28"/>
              </w:rPr>
            </w:pPr>
          </w:p>
          <w:p w:rsidR="00771E5D" w:rsidRDefault="00771E5D">
            <w:pPr>
              <w:spacing w:before="0" w:after="0" w:line="288" w:lineRule="auto"/>
              <w:rPr>
                <w:szCs w:val="28"/>
              </w:rPr>
            </w:pPr>
          </w:p>
        </w:tc>
        <w:tc>
          <w:tcPr>
            <w:tcW w:w="3021" w:type="dxa"/>
          </w:tcPr>
          <w:p w:rsidR="00771E5D" w:rsidRDefault="00771E5D">
            <w:pPr>
              <w:spacing w:before="0" w:after="0" w:line="288" w:lineRule="auto"/>
              <w:rPr>
                <w:b/>
                <w:szCs w:val="28"/>
              </w:rPr>
            </w:pPr>
          </w:p>
          <w:p w:rsidR="00771E5D" w:rsidRDefault="00771E5D">
            <w:pPr>
              <w:spacing w:before="0" w:after="0" w:line="288" w:lineRule="auto"/>
              <w:jc w:val="center"/>
              <w:rPr>
                <w:b/>
                <w:szCs w:val="28"/>
              </w:rPr>
            </w:pPr>
          </w:p>
        </w:tc>
      </w:tr>
      <w:tr w:rsidR="00771E5D" w:rsidTr="00771E5D">
        <w:trPr>
          <w:jc w:val="right"/>
        </w:trPr>
        <w:tc>
          <w:tcPr>
            <w:tcW w:w="3020" w:type="dxa"/>
          </w:tcPr>
          <w:p w:rsidR="00771E5D" w:rsidRDefault="00771E5D">
            <w:pPr>
              <w:spacing w:before="0" w:after="0" w:line="288" w:lineRule="auto"/>
              <w:jc w:val="center"/>
              <w:rPr>
                <w:b/>
                <w:szCs w:val="28"/>
              </w:rPr>
            </w:pPr>
          </w:p>
        </w:tc>
        <w:tc>
          <w:tcPr>
            <w:tcW w:w="3020" w:type="dxa"/>
            <w:hideMark/>
          </w:tcPr>
          <w:p w:rsidR="00771E5D" w:rsidRDefault="00771E5D">
            <w:pPr>
              <w:spacing w:before="0" w:after="0" w:line="288" w:lineRule="auto"/>
              <w:jc w:val="center"/>
              <w:rPr>
                <w:b/>
                <w:szCs w:val="28"/>
              </w:rPr>
            </w:pPr>
            <w:r>
              <w:rPr>
                <w:b/>
                <w:szCs w:val="28"/>
              </w:rPr>
              <w:t>Đào Thị Phúc</w:t>
            </w:r>
          </w:p>
        </w:tc>
        <w:tc>
          <w:tcPr>
            <w:tcW w:w="3021" w:type="dxa"/>
            <w:hideMark/>
          </w:tcPr>
          <w:p w:rsidR="00771E5D" w:rsidRDefault="00771E5D">
            <w:pPr>
              <w:spacing w:before="0" w:after="0" w:line="288" w:lineRule="auto"/>
              <w:jc w:val="center"/>
              <w:rPr>
                <w:b/>
                <w:szCs w:val="28"/>
              </w:rPr>
            </w:pPr>
            <w:r>
              <w:rPr>
                <w:b/>
                <w:szCs w:val="28"/>
              </w:rPr>
              <w:t>Dương Thị Loan</w:t>
            </w:r>
          </w:p>
        </w:tc>
      </w:tr>
    </w:tbl>
    <w:p w:rsidR="00771E5D" w:rsidRDefault="00771E5D" w:rsidP="00771E5D">
      <w:pPr>
        <w:spacing w:before="0" w:after="0" w:line="288" w:lineRule="auto"/>
        <w:rPr>
          <w:rFonts w:cstheme="minorHAnsi"/>
          <w:b/>
          <w:bCs/>
          <w:szCs w:val="28"/>
          <w:shd w:val="clear" w:color="auto" w:fill="FFFFFF"/>
          <w:lang w:val="vi-VN"/>
        </w:rPr>
      </w:pPr>
    </w:p>
    <w:p w:rsidR="00771E5D" w:rsidRDefault="00771E5D" w:rsidP="00771E5D">
      <w:pPr>
        <w:spacing w:before="0" w:after="0" w:line="288" w:lineRule="auto"/>
        <w:rPr>
          <w:rFonts w:cstheme="minorHAnsi"/>
          <w:szCs w:val="28"/>
          <w:shd w:val="clear" w:color="auto" w:fill="FFFFFF"/>
        </w:rPr>
      </w:pPr>
    </w:p>
    <w:p w:rsidR="00771E5D" w:rsidRDefault="00771E5D" w:rsidP="00771E5D">
      <w:pPr>
        <w:spacing w:before="0" w:after="0" w:line="288" w:lineRule="auto"/>
        <w:ind w:left="360"/>
        <w:rPr>
          <w:rFonts w:cstheme="minorHAnsi"/>
          <w:szCs w:val="28"/>
          <w:shd w:val="clear" w:color="auto" w:fill="FFFFFF"/>
        </w:rPr>
      </w:pPr>
    </w:p>
    <w:p w:rsidR="00771E5D" w:rsidRDefault="00771E5D" w:rsidP="00771E5D">
      <w:pPr>
        <w:spacing w:before="0" w:after="0" w:line="288" w:lineRule="auto"/>
        <w:ind w:left="360"/>
        <w:rPr>
          <w:rFonts w:cstheme="minorHAnsi"/>
          <w:szCs w:val="28"/>
          <w:shd w:val="clear" w:color="auto" w:fill="FFFFFF"/>
        </w:rPr>
      </w:pPr>
    </w:p>
    <w:p w:rsidR="00771E5D" w:rsidRDefault="00771E5D" w:rsidP="00771E5D">
      <w:pPr>
        <w:spacing w:before="0" w:after="0" w:line="288" w:lineRule="auto"/>
        <w:ind w:left="360"/>
        <w:rPr>
          <w:rFonts w:cstheme="minorHAnsi"/>
          <w:szCs w:val="28"/>
          <w:shd w:val="clear" w:color="auto" w:fill="FFFFFF"/>
          <w:lang w:val="vi-VN"/>
        </w:rPr>
      </w:pPr>
    </w:p>
    <w:p w:rsidR="00771E5D" w:rsidRDefault="00771E5D" w:rsidP="00771E5D">
      <w:pPr>
        <w:spacing w:before="0" w:after="0" w:line="288" w:lineRule="auto"/>
        <w:jc w:val="both"/>
        <w:rPr>
          <w:rFonts w:eastAsia="Times New Roman"/>
          <w:szCs w:val="28"/>
        </w:rPr>
      </w:pPr>
    </w:p>
    <w:p w:rsidR="00771E5D" w:rsidRDefault="00771E5D" w:rsidP="00771E5D">
      <w:pPr>
        <w:spacing w:before="0" w:after="0" w:line="288" w:lineRule="auto"/>
        <w:jc w:val="both"/>
        <w:rPr>
          <w:rFonts w:eastAsia="Times New Roman"/>
          <w:szCs w:val="28"/>
        </w:rPr>
      </w:pPr>
    </w:p>
    <w:p w:rsidR="00BF1553" w:rsidRDefault="00BF1553"/>
    <w:sectPr w:rsidR="00BF1553" w:rsidSect="00EB7C68">
      <w:pgSz w:w="11909" w:h="16834" w:code="9"/>
      <w:pgMar w:top="1134" w:right="851" w:bottom="1134" w:left="1701" w:header="567" w:footer="567"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20"/>
  <w:displayHorizontalDrawingGridEvery w:val="2"/>
  <w:displayVerticalDrawingGridEvery w:val="2"/>
  <w:characterSpacingControl w:val="doNotCompress"/>
  <w:compat/>
  <w:rsids>
    <w:rsidRoot w:val="00771E5D"/>
    <w:rsid w:val="000110FA"/>
    <w:rsid w:val="004F1855"/>
    <w:rsid w:val="00771E5D"/>
    <w:rsid w:val="00931286"/>
    <w:rsid w:val="00B23CE5"/>
    <w:rsid w:val="00BF1553"/>
    <w:rsid w:val="00D37BC8"/>
    <w:rsid w:val="00EB7C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E5D"/>
    <w:pPr>
      <w:spacing w:before="120" w:after="120" w:line="240" w:lineRule="auto"/>
    </w:pPr>
    <w:rPr>
      <w:rFonts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71E5D"/>
    <w:rPr>
      <w:color w:val="0000FF" w:themeColor="hyperlink"/>
      <w:u w:val="single"/>
    </w:rPr>
  </w:style>
  <w:style w:type="paragraph" w:styleId="ListParagraph">
    <w:name w:val="List Paragraph"/>
    <w:basedOn w:val="Normal"/>
    <w:uiPriority w:val="34"/>
    <w:qFormat/>
    <w:rsid w:val="00771E5D"/>
    <w:pPr>
      <w:ind w:left="720"/>
      <w:contextualSpacing/>
    </w:pPr>
  </w:style>
  <w:style w:type="table" w:styleId="TableGrid">
    <w:name w:val="Table Grid"/>
    <w:basedOn w:val="TableNormal"/>
    <w:uiPriority w:val="39"/>
    <w:rsid w:val="00771E5D"/>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1E5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E5D"/>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128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www.youtube.com/watch?v=D_GrFHN9O_U"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2085</Words>
  <Characters>11890</Characters>
  <Application>Microsoft Office Word</Application>
  <DocSecurity>0</DocSecurity>
  <Lines>99</Lines>
  <Paragraphs>27</Paragraphs>
  <ScaleCrop>false</ScaleCrop>
  <Company>Microsoft</Company>
  <LinksUpToDate>false</LinksUpToDate>
  <CharactersWithSpaces>13948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2025-04-26T01:27:00Z</dcterms:created>
  <dcterms:modified xsi:type="dcterms:W3CDTF">2025-04-26T01:28:00Z</dcterms:modified>
</cp:coreProperties>
</file>