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08C76" w14:textId="7F5FC925" w:rsidR="009C5F81" w:rsidRDefault="009C5F81" w:rsidP="00A16E5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4DF97EA2" w14:textId="22D559F8" w:rsidR="009C5F81" w:rsidRPr="004066F5" w:rsidRDefault="009C5F81" w:rsidP="00A16E5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proofErr w:type="spellStart"/>
      <w:r w:rsidRPr="004066F5">
        <w:rPr>
          <w:b/>
          <w:bCs/>
          <w:i/>
          <w:iCs/>
          <w:sz w:val="28"/>
          <w:szCs w:val="28"/>
        </w:rPr>
        <w:t>Thứ</w:t>
      </w:r>
      <w:proofErr w:type="spellEnd"/>
      <w:r w:rsidRPr="004066F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Ba</w:t>
      </w:r>
      <w:r w:rsidRPr="004066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066F5">
        <w:rPr>
          <w:b/>
          <w:bCs/>
          <w:i/>
          <w:iCs/>
          <w:sz w:val="28"/>
          <w:szCs w:val="28"/>
        </w:rPr>
        <w:t>ngày</w:t>
      </w:r>
      <w:proofErr w:type="spellEnd"/>
      <w:r w:rsidRPr="004066F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15</w:t>
      </w:r>
      <w:r w:rsidRPr="004066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066F5">
        <w:rPr>
          <w:b/>
          <w:bCs/>
          <w:i/>
          <w:iCs/>
          <w:sz w:val="28"/>
          <w:szCs w:val="28"/>
        </w:rPr>
        <w:t>tháng</w:t>
      </w:r>
      <w:proofErr w:type="spellEnd"/>
      <w:r w:rsidRPr="004066F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10</w:t>
      </w:r>
      <w:r w:rsidRPr="004066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066F5">
        <w:rPr>
          <w:b/>
          <w:bCs/>
          <w:i/>
          <w:iCs/>
          <w:sz w:val="28"/>
          <w:szCs w:val="28"/>
        </w:rPr>
        <w:t>năm</w:t>
      </w:r>
      <w:proofErr w:type="spellEnd"/>
      <w:r w:rsidRPr="004066F5">
        <w:rPr>
          <w:b/>
          <w:bCs/>
          <w:i/>
          <w:iCs/>
          <w:sz w:val="28"/>
          <w:szCs w:val="28"/>
        </w:rPr>
        <w:t xml:space="preserve"> 2024</w:t>
      </w:r>
    </w:p>
    <w:p w14:paraId="6BFE58B8" w14:textId="77777777" w:rsidR="006346D3" w:rsidRPr="004F7414" w:rsidRDefault="006346D3" w:rsidP="006346D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F7414">
        <w:rPr>
          <w:b/>
          <w:sz w:val="28"/>
          <w:szCs w:val="28"/>
          <w:u w:val="single"/>
        </w:rPr>
        <w:t>HOẠT ĐỘNG TRẢI NGHIỆM</w:t>
      </w:r>
    </w:p>
    <w:p w14:paraId="179E8654" w14:textId="77777777" w:rsidR="006346D3" w:rsidRPr="007F497D" w:rsidRDefault="006346D3" w:rsidP="006346D3">
      <w:pPr>
        <w:spacing w:after="0" w:line="240" w:lineRule="auto"/>
        <w:jc w:val="center"/>
        <w:rPr>
          <w:b/>
          <w:sz w:val="28"/>
          <w:szCs w:val="28"/>
        </w:rPr>
      </w:pPr>
      <w:r w:rsidRPr="007F497D">
        <w:rPr>
          <w:b/>
          <w:sz w:val="28"/>
          <w:szCs w:val="28"/>
        </w:rPr>
        <w:t>CHỦ ĐỀ 2: EM BIẾT YÊU THƯƠNG</w:t>
      </w:r>
    </w:p>
    <w:p w14:paraId="3794052E" w14:textId="77777777" w:rsidR="006346D3" w:rsidRDefault="006346D3" w:rsidP="006346D3">
      <w:pPr>
        <w:spacing w:after="0" w:line="240" w:lineRule="auto"/>
        <w:ind w:left="1440" w:hanging="1440"/>
        <w:jc w:val="center"/>
        <w:rPr>
          <w:b/>
          <w:sz w:val="28"/>
          <w:szCs w:val="28"/>
        </w:rPr>
      </w:pPr>
      <w:r w:rsidRPr="007F497D">
        <w:rPr>
          <w:b/>
          <w:sz w:val="28"/>
          <w:szCs w:val="28"/>
        </w:rPr>
        <w:t>BÀI 4: YÊU THƯƠNG CON NGƯỜI</w:t>
      </w:r>
    </w:p>
    <w:p w14:paraId="2C0C8FF5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I. YÊU CẦU CẦN ĐẠT: </w:t>
      </w:r>
    </w:p>
    <w:p w14:paraId="78FB72D5" w14:textId="77777777" w:rsidR="00724692" w:rsidRDefault="00724692" w:rsidP="00724692">
      <w:pPr>
        <w:pStyle w:val="ListParagraph"/>
        <w:spacing w:after="0" w:line="240" w:lineRule="auto"/>
        <w:ind w:left="0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</w:p>
    <w:p w14:paraId="6171447F" w14:textId="77777777" w:rsidR="00724692" w:rsidRDefault="00724692" w:rsidP="00724692">
      <w:pPr>
        <w:pStyle w:val="ListParagraph"/>
        <w:spacing w:after="0" w:line="240" w:lineRule="auto"/>
        <w:ind w:left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1.1. </w:t>
      </w:r>
      <w:proofErr w:type="spellStart"/>
      <w:r>
        <w:rPr>
          <w:b/>
          <w:i/>
          <w:iCs/>
          <w:sz w:val="28"/>
          <w:szCs w:val="28"/>
        </w:rPr>
        <w:t>Năng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lực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đặc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thù</w:t>
      </w:r>
      <w:proofErr w:type="spellEnd"/>
    </w:p>
    <w:p w14:paraId="18A0A740" w14:textId="77777777" w:rsidR="006346D3" w:rsidRDefault="006346D3" w:rsidP="006346D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F497D">
        <w:rPr>
          <w:sz w:val="28"/>
          <w:szCs w:val="28"/>
        </w:rPr>
        <w:t>Nhận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biết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được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hành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động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thể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hiện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sự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yêu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thương</w:t>
      </w:r>
      <w:proofErr w:type="spellEnd"/>
    </w:p>
    <w:p w14:paraId="663D0802" w14:textId="77777777" w:rsidR="006346D3" w:rsidRPr="007F497D" w:rsidRDefault="006346D3" w:rsidP="006346D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F497D">
        <w:rPr>
          <w:sz w:val="28"/>
          <w:szCs w:val="28"/>
        </w:rPr>
        <w:t>Nêu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được</w:t>
      </w:r>
      <w:proofErr w:type="spellEnd"/>
      <w:r w:rsidRPr="007F497D">
        <w:rPr>
          <w:sz w:val="28"/>
          <w:szCs w:val="28"/>
        </w:rPr>
        <w:t xml:space="preserve"> ý </w:t>
      </w:r>
      <w:proofErr w:type="spellStart"/>
      <w:r w:rsidRPr="007F497D">
        <w:rPr>
          <w:sz w:val="28"/>
          <w:szCs w:val="28"/>
        </w:rPr>
        <w:t>nghĩa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của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việc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thể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hiện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hành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động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yêu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thương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đối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với</w:t>
      </w:r>
      <w:proofErr w:type="spellEnd"/>
      <w:r w:rsidRPr="007F497D">
        <w:rPr>
          <w:sz w:val="28"/>
          <w:szCs w:val="28"/>
        </w:rPr>
        <w:t xml:space="preserve"> con </w:t>
      </w:r>
      <w:proofErr w:type="spellStart"/>
      <w:r w:rsidRPr="007F497D">
        <w:rPr>
          <w:sz w:val="28"/>
          <w:szCs w:val="28"/>
        </w:rPr>
        <w:t>người</w:t>
      </w:r>
      <w:proofErr w:type="spellEnd"/>
    </w:p>
    <w:p w14:paraId="4E6912B0" w14:textId="77777777" w:rsidR="006346D3" w:rsidRPr="007F497D" w:rsidRDefault="006346D3" w:rsidP="006346D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F497D">
        <w:rPr>
          <w:sz w:val="28"/>
          <w:szCs w:val="28"/>
        </w:rPr>
        <w:t>Thực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hiện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được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những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hành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động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yêu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thương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trong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một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số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tình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huống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giao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tiếp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thông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thường</w:t>
      </w:r>
      <w:proofErr w:type="spellEnd"/>
    </w:p>
    <w:p w14:paraId="2FFEBB3C" w14:textId="77777777" w:rsidR="006346D3" w:rsidRDefault="006346D3" w:rsidP="006346D3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F497D">
        <w:rPr>
          <w:sz w:val="28"/>
          <w:szCs w:val="28"/>
        </w:rPr>
        <w:t>Hình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thành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tình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yêu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thương</w:t>
      </w:r>
      <w:proofErr w:type="spellEnd"/>
      <w:r w:rsidRPr="007F497D">
        <w:rPr>
          <w:sz w:val="28"/>
          <w:szCs w:val="28"/>
        </w:rPr>
        <w:t xml:space="preserve">, ý </w:t>
      </w:r>
      <w:proofErr w:type="spellStart"/>
      <w:r w:rsidRPr="007F497D">
        <w:rPr>
          <w:sz w:val="28"/>
          <w:szCs w:val="28"/>
        </w:rPr>
        <w:t>thức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trách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nhiệm</w:t>
      </w:r>
      <w:proofErr w:type="spellEnd"/>
    </w:p>
    <w:p w14:paraId="7E33A0C3" w14:textId="77777777" w:rsidR="00724692" w:rsidRDefault="00724692" w:rsidP="00724692">
      <w:pPr>
        <w:spacing w:after="0" w:line="240" w:lineRule="auto"/>
        <w:jc w:val="both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1.2. </w:t>
      </w:r>
      <w:proofErr w:type="spellStart"/>
      <w:r>
        <w:rPr>
          <w:rFonts w:cs="Times New Roman"/>
          <w:b/>
          <w:i/>
          <w:iCs/>
          <w:sz w:val="28"/>
          <w:szCs w:val="28"/>
        </w:rPr>
        <w:t>Năng</w:t>
      </w:r>
      <w:proofErr w:type="spellEnd"/>
      <w:r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iCs/>
          <w:sz w:val="28"/>
          <w:szCs w:val="28"/>
        </w:rPr>
        <w:t>lực</w:t>
      </w:r>
      <w:proofErr w:type="spellEnd"/>
      <w:r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b/>
          <w:i/>
          <w:iCs/>
          <w:sz w:val="28"/>
          <w:szCs w:val="28"/>
        </w:rPr>
        <w:t>chung</w:t>
      </w:r>
      <w:proofErr w:type="spellEnd"/>
      <w:proofErr w:type="gramEnd"/>
    </w:p>
    <w:p w14:paraId="1DAB65DC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 Năng lực tự chủ, tự học: lắng nghe, trả lời câu hỏi, làm bài tập.</w:t>
      </w:r>
    </w:p>
    <w:p w14:paraId="536F6217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 Năng lực giải quyết vấn đề và sáng tạo: tham gia trò chơi, vận dụng.</w:t>
      </w:r>
    </w:p>
    <w:p w14:paraId="7312FCE5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>- Năng lực giao tiếp và hợp tác: hoạt động nhóm.</w:t>
      </w:r>
    </w:p>
    <w:p w14:paraId="72ADC676" w14:textId="77777777" w:rsidR="00724692" w:rsidRDefault="00724692" w:rsidP="00724692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cs="Times New Roman"/>
          <w:b/>
          <w:bCs/>
          <w:sz w:val="28"/>
          <w:szCs w:val="28"/>
        </w:rPr>
        <w:t>Phẩm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chất</w:t>
      </w:r>
      <w:proofErr w:type="spellEnd"/>
    </w:p>
    <w:p w14:paraId="0FA38206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14:paraId="0EBFDC0D" w14:textId="77777777" w:rsid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- Phẩm chất chăm chỉ: Chăm chỉ suy nghĩ, trả lời câu hỏi; làm tốt các bài tập.</w:t>
      </w:r>
    </w:p>
    <w:p w14:paraId="01037F34" w14:textId="2EDE776E" w:rsidR="00724692" w:rsidRPr="00724692" w:rsidRDefault="00724692" w:rsidP="0072469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>- Phẩm chất trách nhiệm: Giữ trật tự, biết lắng nghe, học tập nghiêm túc.</w:t>
      </w:r>
    </w:p>
    <w:p w14:paraId="5A61C9B5" w14:textId="77777777" w:rsidR="006346D3" w:rsidRDefault="006346D3" w:rsidP="006346D3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7F497D">
        <w:rPr>
          <w:b/>
          <w:sz w:val="28"/>
          <w:szCs w:val="28"/>
        </w:rPr>
        <w:t>ĐỒ DÙNG DẠY HỌC:</w:t>
      </w:r>
    </w:p>
    <w:p w14:paraId="74840795" w14:textId="77777777" w:rsidR="006346D3" w:rsidRPr="00A55E33" w:rsidRDefault="006346D3" w:rsidP="006346D3">
      <w:pPr>
        <w:tabs>
          <w:tab w:val="left" w:pos="4114"/>
        </w:tabs>
        <w:spacing w:after="0" w:line="240" w:lineRule="auto"/>
        <w:rPr>
          <w:sz w:val="28"/>
          <w:szCs w:val="28"/>
        </w:rPr>
      </w:pPr>
      <w:r w:rsidRPr="00A55E33">
        <w:rPr>
          <w:b/>
          <w:i/>
          <w:sz w:val="28"/>
          <w:szCs w:val="28"/>
        </w:rPr>
        <w:t xml:space="preserve">1. </w:t>
      </w:r>
      <w:proofErr w:type="spellStart"/>
      <w:r w:rsidRPr="00A55E33">
        <w:rPr>
          <w:b/>
          <w:i/>
          <w:sz w:val="28"/>
          <w:szCs w:val="28"/>
        </w:rPr>
        <w:t>Học</w:t>
      </w:r>
      <w:proofErr w:type="spellEnd"/>
      <w:r w:rsidRPr="00A55E33">
        <w:rPr>
          <w:b/>
          <w:i/>
          <w:sz w:val="28"/>
          <w:szCs w:val="28"/>
        </w:rPr>
        <w:t xml:space="preserve"> </w:t>
      </w:r>
      <w:proofErr w:type="spellStart"/>
      <w:r w:rsidRPr="00A55E33">
        <w:rPr>
          <w:b/>
          <w:i/>
          <w:sz w:val="28"/>
          <w:szCs w:val="28"/>
        </w:rPr>
        <w:t>liệu</w:t>
      </w:r>
      <w:proofErr w:type="spellEnd"/>
      <w:r w:rsidRPr="00A55E33">
        <w:rPr>
          <w:b/>
          <w:i/>
          <w:sz w:val="28"/>
          <w:szCs w:val="28"/>
        </w:rPr>
        <w:t>:</w:t>
      </w:r>
      <w:r w:rsidRPr="00A55E33">
        <w:rPr>
          <w:sz w:val="28"/>
          <w:szCs w:val="28"/>
        </w:rPr>
        <w:t xml:space="preserve"> SGV</w:t>
      </w:r>
      <w:proofErr w:type="gramStart"/>
      <w:r w:rsidRPr="00A55E33">
        <w:rPr>
          <w:sz w:val="28"/>
          <w:szCs w:val="28"/>
        </w:rPr>
        <w:t>,SGK</w:t>
      </w:r>
      <w:proofErr w:type="gramEnd"/>
      <w:r w:rsidRPr="00A55E33">
        <w:rPr>
          <w:sz w:val="28"/>
          <w:szCs w:val="28"/>
        </w:rPr>
        <w:t>,</w:t>
      </w:r>
      <w:r w:rsidRPr="00B06578">
        <w:rPr>
          <w:sz w:val="28"/>
          <w:szCs w:val="28"/>
          <w:lang w:val="sv-SE"/>
        </w:rPr>
        <w:t xml:space="preserve"> Vở BTTV,</w:t>
      </w:r>
      <w:r w:rsidRPr="00A55E33">
        <w:rPr>
          <w:sz w:val="28"/>
          <w:szCs w:val="28"/>
        </w:rPr>
        <w:t xml:space="preserve"> </w:t>
      </w:r>
      <w:proofErr w:type="spellStart"/>
      <w:r w:rsidRPr="00A55E33">
        <w:rPr>
          <w:sz w:val="28"/>
          <w:szCs w:val="28"/>
        </w:rPr>
        <w:t>Bài</w:t>
      </w:r>
      <w:proofErr w:type="spellEnd"/>
      <w:r w:rsidRPr="00A55E33">
        <w:rPr>
          <w:sz w:val="28"/>
          <w:szCs w:val="28"/>
        </w:rPr>
        <w:t xml:space="preserve"> </w:t>
      </w:r>
      <w:proofErr w:type="spellStart"/>
      <w:r w:rsidRPr="00A55E33">
        <w:rPr>
          <w:sz w:val="28"/>
          <w:szCs w:val="28"/>
        </w:rPr>
        <w:t>soạn</w:t>
      </w:r>
      <w:proofErr w:type="spellEnd"/>
      <w:r w:rsidRPr="00A55E33">
        <w:rPr>
          <w:sz w:val="28"/>
          <w:szCs w:val="28"/>
        </w:rPr>
        <w:t xml:space="preserve"> PowerPoint, </w:t>
      </w:r>
      <w:proofErr w:type="spellStart"/>
      <w:r w:rsidRPr="007F497D">
        <w:rPr>
          <w:sz w:val="28"/>
          <w:szCs w:val="28"/>
        </w:rPr>
        <w:t>bài</w:t>
      </w:r>
      <w:proofErr w:type="spellEnd"/>
      <w:r w:rsidRPr="007F497D">
        <w:rPr>
          <w:sz w:val="28"/>
          <w:szCs w:val="28"/>
        </w:rPr>
        <w:t xml:space="preserve"> </w:t>
      </w:r>
      <w:proofErr w:type="spellStart"/>
      <w:r w:rsidRPr="007F497D">
        <w:rPr>
          <w:sz w:val="28"/>
          <w:szCs w:val="28"/>
        </w:rPr>
        <w:t>hát</w:t>
      </w:r>
      <w:proofErr w:type="spellEnd"/>
    </w:p>
    <w:p w14:paraId="0823CF60" w14:textId="77777777" w:rsidR="006346D3" w:rsidRPr="00A55E33" w:rsidRDefault="006346D3" w:rsidP="006346D3">
      <w:pPr>
        <w:tabs>
          <w:tab w:val="left" w:pos="4114"/>
        </w:tabs>
        <w:spacing w:after="0" w:line="240" w:lineRule="auto"/>
        <w:rPr>
          <w:sz w:val="28"/>
          <w:szCs w:val="28"/>
        </w:rPr>
      </w:pPr>
      <w:r w:rsidRPr="00A55E33">
        <w:rPr>
          <w:b/>
          <w:i/>
          <w:sz w:val="28"/>
          <w:szCs w:val="28"/>
        </w:rPr>
        <w:t xml:space="preserve">2. </w:t>
      </w:r>
      <w:proofErr w:type="spellStart"/>
      <w:r w:rsidRPr="00A55E33">
        <w:rPr>
          <w:b/>
          <w:i/>
          <w:sz w:val="28"/>
          <w:szCs w:val="28"/>
        </w:rPr>
        <w:t>Thiết</w:t>
      </w:r>
      <w:proofErr w:type="spellEnd"/>
      <w:r w:rsidRPr="00A55E33">
        <w:rPr>
          <w:b/>
          <w:i/>
          <w:sz w:val="28"/>
          <w:szCs w:val="28"/>
        </w:rPr>
        <w:t xml:space="preserve"> </w:t>
      </w:r>
      <w:proofErr w:type="spellStart"/>
      <w:r w:rsidRPr="00A55E33">
        <w:rPr>
          <w:b/>
          <w:i/>
          <w:sz w:val="28"/>
          <w:szCs w:val="28"/>
        </w:rPr>
        <w:t>bị</w:t>
      </w:r>
      <w:proofErr w:type="spellEnd"/>
      <w:r w:rsidRPr="00A55E33">
        <w:rPr>
          <w:b/>
          <w:i/>
          <w:sz w:val="28"/>
          <w:szCs w:val="28"/>
        </w:rPr>
        <w:t>:</w:t>
      </w:r>
      <w:r w:rsidRPr="00A55E33">
        <w:rPr>
          <w:sz w:val="28"/>
          <w:szCs w:val="28"/>
        </w:rPr>
        <w:t xml:space="preserve"> </w:t>
      </w:r>
      <w:proofErr w:type="spellStart"/>
      <w:r w:rsidRPr="00A55E33">
        <w:rPr>
          <w:sz w:val="28"/>
          <w:szCs w:val="28"/>
        </w:rPr>
        <w:t>Máy</w:t>
      </w:r>
      <w:proofErr w:type="spellEnd"/>
      <w:r w:rsidRPr="00A55E33">
        <w:rPr>
          <w:sz w:val="28"/>
          <w:szCs w:val="28"/>
        </w:rPr>
        <w:t xml:space="preserve"> </w:t>
      </w:r>
      <w:proofErr w:type="spellStart"/>
      <w:r w:rsidRPr="00A55E33">
        <w:rPr>
          <w:sz w:val="28"/>
          <w:szCs w:val="28"/>
        </w:rPr>
        <w:t>chiếu</w:t>
      </w:r>
      <w:proofErr w:type="spellEnd"/>
      <w:r w:rsidRPr="00A55E33">
        <w:rPr>
          <w:sz w:val="28"/>
          <w:szCs w:val="28"/>
        </w:rPr>
        <w:t xml:space="preserve">, </w:t>
      </w:r>
      <w:proofErr w:type="spellStart"/>
      <w:r w:rsidRPr="00A55E33">
        <w:rPr>
          <w:sz w:val="28"/>
          <w:szCs w:val="28"/>
        </w:rPr>
        <w:t>máy</w:t>
      </w:r>
      <w:proofErr w:type="spellEnd"/>
      <w:r w:rsidRPr="00A55E33">
        <w:rPr>
          <w:sz w:val="28"/>
          <w:szCs w:val="28"/>
        </w:rPr>
        <w:t xml:space="preserve"> </w:t>
      </w:r>
      <w:proofErr w:type="spellStart"/>
      <w:r w:rsidRPr="00A55E33">
        <w:rPr>
          <w:sz w:val="28"/>
          <w:szCs w:val="28"/>
        </w:rPr>
        <w:t>tính</w:t>
      </w:r>
      <w:proofErr w:type="spellEnd"/>
      <w:r w:rsidRPr="00A55E33">
        <w:rPr>
          <w:sz w:val="28"/>
          <w:szCs w:val="28"/>
        </w:rPr>
        <w:t xml:space="preserve">, </w:t>
      </w:r>
      <w:proofErr w:type="spellStart"/>
      <w:r w:rsidRPr="00A55E33">
        <w:rPr>
          <w:sz w:val="28"/>
          <w:szCs w:val="28"/>
        </w:rPr>
        <w:t>bảng</w:t>
      </w:r>
      <w:proofErr w:type="spellEnd"/>
    </w:p>
    <w:p w14:paraId="60D74D3F" w14:textId="77777777" w:rsidR="006346D3" w:rsidRPr="007F497D" w:rsidRDefault="006346D3" w:rsidP="006346D3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7F497D">
        <w:rPr>
          <w:b/>
          <w:sz w:val="28"/>
          <w:szCs w:val="28"/>
        </w:rPr>
        <w:t>CÁC HOẠT ĐỘNG DẠY –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3222"/>
      </w:tblGrid>
      <w:tr w:rsidR="006346D3" w:rsidRPr="007F497D" w14:paraId="445E44E7" w14:textId="77777777" w:rsidTr="00090AB5">
        <w:tc>
          <w:tcPr>
            <w:tcW w:w="5850" w:type="dxa"/>
            <w:shd w:val="clear" w:color="auto" w:fill="auto"/>
          </w:tcPr>
          <w:p w14:paraId="3EBB4CA5" w14:textId="77777777" w:rsidR="006346D3" w:rsidRPr="007F497D" w:rsidRDefault="006346D3" w:rsidP="00090A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497D">
              <w:rPr>
                <w:b/>
                <w:sz w:val="28"/>
                <w:szCs w:val="28"/>
              </w:rPr>
              <w:t>Hoạt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động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của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22" w:type="dxa"/>
            <w:shd w:val="clear" w:color="auto" w:fill="auto"/>
          </w:tcPr>
          <w:p w14:paraId="327818DB" w14:textId="77777777" w:rsidR="006346D3" w:rsidRPr="007F497D" w:rsidRDefault="006346D3" w:rsidP="00090AB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497D">
              <w:rPr>
                <w:b/>
                <w:sz w:val="28"/>
                <w:szCs w:val="28"/>
              </w:rPr>
              <w:t>Hoạt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động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của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346D3" w:rsidRPr="007F497D" w14:paraId="12AD2680" w14:textId="77777777" w:rsidTr="00090AB5">
        <w:tc>
          <w:tcPr>
            <w:tcW w:w="5850" w:type="dxa"/>
            <w:shd w:val="clear" w:color="auto" w:fill="auto"/>
          </w:tcPr>
          <w:p w14:paraId="6F86265C" w14:textId="75B884D1" w:rsidR="006346D3" w:rsidRPr="007F497D" w:rsidRDefault="00E428A5" w:rsidP="00090AB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346D3" w:rsidRPr="007F497D">
              <w:rPr>
                <w:b/>
                <w:sz w:val="28"/>
                <w:szCs w:val="28"/>
              </w:rPr>
              <w:t>KHỞI ĐỘNG</w:t>
            </w:r>
          </w:p>
          <w:p w14:paraId="087A8C77" w14:textId="4DDD6420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r w:rsidR="00B24B2B">
              <w:rPr>
                <w:sz w:val="28"/>
                <w:szCs w:val="28"/>
              </w:rPr>
              <w:t xml:space="preserve"> </w:t>
            </w:r>
            <w:r w:rsidRPr="007F497D">
              <w:rPr>
                <w:sz w:val="28"/>
                <w:szCs w:val="28"/>
              </w:rPr>
              <w:t xml:space="preserve">GV </w:t>
            </w:r>
            <w:proofErr w:type="spellStart"/>
            <w:r w:rsidRPr="007F497D">
              <w:rPr>
                <w:sz w:val="28"/>
                <w:szCs w:val="28"/>
              </w:rPr>
              <w:t>tổ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chức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cho</w:t>
            </w:r>
            <w:proofErr w:type="spellEnd"/>
            <w:r w:rsidRPr="007F497D">
              <w:rPr>
                <w:sz w:val="28"/>
                <w:szCs w:val="28"/>
              </w:rPr>
              <w:t xml:space="preserve"> HS </w:t>
            </w:r>
            <w:proofErr w:type="spellStart"/>
            <w:r w:rsidRPr="007F497D">
              <w:rPr>
                <w:sz w:val="28"/>
                <w:szCs w:val="28"/>
              </w:rPr>
              <w:t>nghe</w:t>
            </w:r>
            <w:proofErr w:type="spellEnd"/>
            <w:r w:rsidRPr="007F497D">
              <w:rPr>
                <w:sz w:val="28"/>
                <w:szCs w:val="28"/>
              </w:rPr>
              <w:t xml:space="preserve"> 1 </w:t>
            </w:r>
            <w:proofErr w:type="spellStart"/>
            <w:r w:rsidRPr="007F497D">
              <w:rPr>
                <w:sz w:val="28"/>
                <w:szCs w:val="28"/>
              </w:rPr>
              <w:t>bài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hát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về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tình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="00377390">
              <w:rPr>
                <w:sz w:val="28"/>
                <w:szCs w:val="28"/>
              </w:rPr>
              <w:t xml:space="preserve">: </w:t>
            </w:r>
            <w:proofErr w:type="spellStart"/>
            <w:r w:rsidR="00377390">
              <w:rPr>
                <w:sz w:val="28"/>
                <w:szCs w:val="28"/>
              </w:rPr>
              <w:t>Cả</w:t>
            </w:r>
            <w:proofErr w:type="spellEnd"/>
            <w:r w:rsidR="00377390">
              <w:rPr>
                <w:sz w:val="28"/>
                <w:szCs w:val="28"/>
              </w:rPr>
              <w:t xml:space="preserve"> </w:t>
            </w:r>
            <w:proofErr w:type="spellStart"/>
            <w:r w:rsidR="00377390">
              <w:rPr>
                <w:sz w:val="28"/>
                <w:szCs w:val="28"/>
              </w:rPr>
              <w:t>nhà</w:t>
            </w:r>
            <w:proofErr w:type="spellEnd"/>
            <w:r w:rsidR="00377390">
              <w:rPr>
                <w:sz w:val="28"/>
                <w:szCs w:val="28"/>
              </w:rPr>
              <w:t xml:space="preserve"> </w:t>
            </w:r>
            <w:proofErr w:type="spellStart"/>
            <w:r w:rsidR="00377390">
              <w:rPr>
                <w:sz w:val="28"/>
                <w:szCs w:val="28"/>
              </w:rPr>
              <w:t>thương</w:t>
            </w:r>
            <w:proofErr w:type="spellEnd"/>
            <w:r w:rsidR="00377390">
              <w:rPr>
                <w:sz w:val="28"/>
                <w:szCs w:val="28"/>
              </w:rPr>
              <w:t xml:space="preserve"> </w:t>
            </w:r>
            <w:proofErr w:type="spellStart"/>
            <w:r w:rsidR="00377390">
              <w:rPr>
                <w:sz w:val="28"/>
                <w:szCs w:val="28"/>
              </w:rPr>
              <w:t>nhau</w:t>
            </w:r>
            <w:proofErr w:type="spellEnd"/>
            <w:r w:rsidR="00377390">
              <w:rPr>
                <w:sz w:val="28"/>
                <w:szCs w:val="28"/>
              </w:rPr>
              <w:t>.</w:t>
            </w:r>
          </w:p>
          <w:p w14:paraId="606B5A37" w14:textId="05D478B1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r w:rsidR="00B24B2B">
              <w:rPr>
                <w:sz w:val="28"/>
                <w:szCs w:val="28"/>
              </w:rPr>
              <w:t xml:space="preserve"> </w:t>
            </w:r>
            <w:r w:rsidRPr="007F497D">
              <w:rPr>
                <w:sz w:val="28"/>
                <w:szCs w:val="28"/>
              </w:rPr>
              <w:t xml:space="preserve">GV </w:t>
            </w:r>
            <w:proofErr w:type="spellStart"/>
            <w:r w:rsidRPr="007F497D">
              <w:rPr>
                <w:sz w:val="28"/>
                <w:szCs w:val="28"/>
              </w:rPr>
              <w:t>nêu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vấn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đề</w:t>
            </w:r>
            <w:proofErr w:type="spellEnd"/>
            <w:r w:rsidRPr="007F497D">
              <w:rPr>
                <w:sz w:val="28"/>
                <w:szCs w:val="28"/>
              </w:rPr>
              <w:t xml:space="preserve">: </w:t>
            </w:r>
            <w:proofErr w:type="spellStart"/>
            <w:r w:rsidRPr="007F497D">
              <w:rPr>
                <w:sz w:val="28"/>
                <w:szCs w:val="28"/>
              </w:rPr>
              <w:t>Trong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cuộc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sống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chúng</w:t>
            </w:r>
            <w:proofErr w:type="spellEnd"/>
            <w:r w:rsidRPr="007F497D">
              <w:rPr>
                <w:sz w:val="28"/>
                <w:szCs w:val="28"/>
              </w:rPr>
              <w:t xml:space="preserve"> ta </w:t>
            </w:r>
            <w:proofErr w:type="spellStart"/>
            <w:r w:rsidRPr="007F497D">
              <w:rPr>
                <w:sz w:val="28"/>
                <w:szCs w:val="28"/>
              </w:rPr>
              <w:t>rất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cần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sự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làm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thế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nào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nhận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biết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và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hiện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tình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chúng</w:t>
            </w:r>
            <w:proofErr w:type="spellEnd"/>
            <w:r w:rsidRPr="007F497D">
              <w:rPr>
                <w:sz w:val="28"/>
                <w:szCs w:val="28"/>
              </w:rPr>
              <w:t xml:space="preserve"> ta </w:t>
            </w:r>
            <w:proofErr w:type="spellStart"/>
            <w:r w:rsidRPr="007F497D">
              <w:rPr>
                <w:sz w:val="28"/>
                <w:szCs w:val="28"/>
              </w:rPr>
              <w:t>sẽ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tìm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hiểu</w:t>
            </w:r>
            <w:proofErr w:type="spellEnd"/>
            <w:r w:rsidRPr="007F497D">
              <w:rPr>
                <w:sz w:val="28"/>
                <w:szCs w:val="28"/>
              </w:rPr>
              <w:t xml:space="preserve"> qua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hoạt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động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1170D789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09574C" w14:textId="4326DFB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r w:rsidR="00B24B2B">
              <w:rPr>
                <w:sz w:val="28"/>
                <w:szCs w:val="28"/>
              </w:rPr>
              <w:t xml:space="preserve"> </w:t>
            </w:r>
            <w:r w:rsidRPr="007F497D">
              <w:rPr>
                <w:sz w:val="28"/>
                <w:szCs w:val="28"/>
              </w:rPr>
              <w:t xml:space="preserve">HS </w:t>
            </w:r>
            <w:proofErr w:type="spellStart"/>
            <w:r w:rsidRPr="007F497D">
              <w:rPr>
                <w:sz w:val="28"/>
                <w:szCs w:val="28"/>
              </w:rPr>
              <w:t>tham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gia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hát</w:t>
            </w:r>
            <w:proofErr w:type="spellEnd"/>
          </w:p>
          <w:p w14:paraId="4E66BEBF" w14:textId="45614FE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r w:rsidR="00B24B2B">
              <w:rPr>
                <w:sz w:val="28"/>
                <w:szCs w:val="28"/>
              </w:rPr>
              <w:t xml:space="preserve"> </w:t>
            </w:r>
            <w:r w:rsidRPr="007F497D">
              <w:rPr>
                <w:sz w:val="28"/>
                <w:szCs w:val="28"/>
              </w:rPr>
              <w:t xml:space="preserve">HS chia </w:t>
            </w:r>
            <w:proofErr w:type="spellStart"/>
            <w:r w:rsidRPr="007F497D">
              <w:rPr>
                <w:sz w:val="28"/>
                <w:szCs w:val="28"/>
              </w:rPr>
              <w:t>sẻ</w:t>
            </w:r>
            <w:proofErr w:type="spellEnd"/>
          </w:p>
          <w:p w14:paraId="56B091CF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ED685AB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6D2D84D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C0BA05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9AD268F" w14:textId="00E62935" w:rsidR="006346D3" w:rsidRPr="00951989" w:rsidRDefault="00951989" w:rsidP="009519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6D3" w:rsidRPr="00951989">
              <w:rPr>
                <w:sz w:val="28"/>
                <w:szCs w:val="28"/>
              </w:rPr>
              <w:t xml:space="preserve">HS </w:t>
            </w:r>
            <w:proofErr w:type="spellStart"/>
            <w:r w:rsidR="006346D3" w:rsidRPr="00951989">
              <w:rPr>
                <w:sz w:val="28"/>
                <w:szCs w:val="28"/>
              </w:rPr>
              <w:t>lắng</w:t>
            </w:r>
            <w:proofErr w:type="spellEnd"/>
            <w:r w:rsidR="006346D3" w:rsidRPr="00951989">
              <w:rPr>
                <w:sz w:val="28"/>
                <w:szCs w:val="28"/>
              </w:rPr>
              <w:t xml:space="preserve"> </w:t>
            </w:r>
            <w:proofErr w:type="spellStart"/>
            <w:r w:rsidR="006346D3" w:rsidRPr="00951989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6346D3" w:rsidRPr="007F497D" w14:paraId="7BC44067" w14:textId="77777777" w:rsidTr="00090AB5">
        <w:tc>
          <w:tcPr>
            <w:tcW w:w="5850" w:type="dxa"/>
            <w:shd w:val="clear" w:color="auto" w:fill="auto"/>
          </w:tcPr>
          <w:p w14:paraId="17AABB38" w14:textId="35382427" w:rsidR="006346D3" w:rsidRPr="007F497D" w:rsidRDefault="00E428A5" w:rsidP="00090AB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6346D3" w:rsidRPr="007F497D">
              <w:rPr>
                <w:b/>
                <w:sz w:val="28"/>
                <w:szCs w:val="28"/>
              </w:rPr>
              <w:t>KHÁM PHÁ – KẾT NỐI</w:t>
            </w:r>
          </w:p>
          <w:p w14:paraId="0BDD0819" w14:textId="23AEDDE8" w:rsidR="006346D3" w:rsidRPr="007F497D" w:rsidRDefault="00E428A5" w:rsidP="00090AB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Hoạt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động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Nhận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biết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những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hành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động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thể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hiện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tình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yêu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thương</w:t>
            </w:r>
            <w:proofErr w:type="spellEnd"/>
          </w:p>
          <w:p w14:paraId="398C55C3" w14:textId="1A1C2CCA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r w:rsidR="00951989">
              <w:rPr>
                <w:sz w:val="28"/>
                <w:szCs w:val="28"/>
              </w:rPr>
              <w:t xml:space="preserve"> </w:t>
            </w:r>
            <w:r w:rsidRPr="007F497D">
              <w:rPr>
                <w:sz w:val="28"/>
                <w:szCs w:val="28"/>
              </w:rPr>
              <w:t xml:space="preserve">GV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cầu</w:t>
            </w:r>
            <w:proofErr w:type="spellEnd"/>
            <w:r w:rsidRPr="007F497D">
              <w:rPr>
                <w:sz w:val="28"/>
                <w:szCs w:val="28"/>
              </w:rPr>
              <w:t xml:space="preserve"> HS </w:t>
            </w:r>
            <w:proofErr w:type="spellStart"/>
            <w:r w:rsidRPr="007F497D">
              <w:rPr>
                <w:sz w:val="28"/>
                <w:szCs w:val="28"/>
              </w:rPr>
              <w:t>quan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sát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tranh</w:t>
            </w:r>
            <w:proofErr w:type="spellEnd"/>
            <w:r w:rsidRPr="007F497D">
              <w:rPr>
                <w:sz w:val="28"/>
                <w:szCs w:val="28"/>
              </w:rPr>
              <w:t xml:space="preserve">/SGK </w:t>
            </w:r>
            <w:proofErr w:type="spellStart"/>
            <w:r w:rsidRPr="007F497D">
              <w:rPr>
                <w:sz w:val="28"/>
                <w:szCs w:val="28"/>
              </w:rPr>
              <w:t>để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nhận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diện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tình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huống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trong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đó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bạn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trong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tranh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đã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hiện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hành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động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như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thế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nào</w:t>
            </w:r>
            <w:proofErr w:type="spellEnd"/>
          </w:p>
          <w:p w14:paraId="4156EE3A" w14:textId="3EFDEF4D" w:rsidR="00377390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-GV </w:t>
            </w:r>
            <w:proofErr w:type="spellStart"/>
            <w:r w:rsidRPr="007F497D">
              <w:rPr>
                <w:sz w:val="28"/>
                <w:szCs w:val="28"/>
              </w:rPr>
              <w:t>phân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tích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bổ</w:t>
            </w:r>
            <w:proofErr w:type="spellEnd"/>
            <w:r w:rsidRPr="007F497D">
              <w:rPr>
                <w:sz w:val="28"/>
                <w:szCs w:val="28"/>
              </w:rPr>
              <w:t xml:space="preserve"> sung </w:t>
            </w:r>
            <w:proofErr w:type="spellStart"/>
            <w:r w:rsidRPr="007F497D">
              <w:rPr>
                <w:sz w:val="28"/>
                <w:szCs w:val="28"/>
              </w:rPr>
              <w:t>thêm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em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hiểu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sâu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sắc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hơn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về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hành</w:t>
            </w:r>
            <w:proofErr w:type="spellEnd"/>
            <w:r w:rsidRPr="007F497D">
              <w:rPr>
                <w:sz w:val="28"/>
                <w:szCs w:val="28"/>
              </w:rPr>
              <w:t xml:space="preserve"> vi </w:t>
            </w:r>
            <w:proofErr w:type="spellStart"/>
            <w:r w:rsidRPr="007F497D">
              <w:rPr>
                <w:sz w:val="28"/>
                <w:szCs w:val="28"/>
              </w:rPr>
              <w:t>thể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hiện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sự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trong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tranh</w:t>
            </w:r>
            <w:proofErr w:type="spellEnd"/>
          </w:p>
          <w:p w14:paraId="4BEEA085" w14:textId="2FA36A91" w:rsidR="00951989" w:rsidRDefault="009519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+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giãn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3C1A56" w14:textId="77777777" w:rsidR="00951989" w:rsidRPr="007F497D" w:rsidRDefault="009519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DF9C125" w14:textId="54613782" w:rsidR="006346D3" w:rsidRPr="007F497D" w:rsidRDefault="00E428A5" w:rsidP="00090AB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Hoạt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động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2: Chia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sẻ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về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những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hành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vi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yêu</w:t>
            </w:r>
            <w:proofErr w:type="spellEnd"/>
            <w:r w:rsidR="006346D3"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46D3" w:rsidRPr="007F497D">
              <w:rPr>
                <w:b/>
                <w:sz w:val="28"/>
                <w:szCs w:val="28"/>
              </w:rPr>
              <w:t>thương</w:t>
            </w:r>
            <w:proofErr w:type="spellEnd"/>
          </w:p>
          <w:p w14:paraId="2173AB6B" w14:textId="77777777" w:rsidR="006346D3" w:rsidRPr="007F497D" w:rsidRDefault="006346D3" w:rsidP="00090A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F497D">
              <w:rPr>
                <w:b/>
                <w:sz w:val="28"/>
                <w:szCs w:val="28"/>
              </w:rPr>
              <w:t>Bước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7F497D">
              <w:rPr>
                <w:b/>
                <w:sz w:val="28"/>
                <w:szCs w:val="28"/>
              </w:rPr>
              <w:t>Làm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việc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theo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cặp</w:t>
            </w:r>
            <w:proofErr w:type="spellEnd"/>
          </w:p>
          <w:p w14:paraId="6D83EED3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cầu</w:t>
            </w:r>
            <w:proofErr w:type="spellEnd"/>
            <w:r w:rsidRPr="007F497D">
              <w:rPr>
                <w:sz w:val="28"/>
                <w:szCs w:val="28"/>
              </w:rPr>
              <w:t xml:space="preserve"> HS </w:t>
            </w:r>
            <w:proofErr w:type="spellStart"/>
            <w:r w:rsidRPr="007F497D">
              <w:rPr>
                <w:sz w:val="28"/>
                <w:szCs w:val="28"/>
              </w:rPr>
              <w:t>ngồi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gần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nhau</w:t>
            </w:r>
            <w:proofErr w:type="spellEnd"/>
            <w:r w:rsidRPr="007F497D">
              <w:rPr>
                <w:sz w:val="28"/>
                <w:szCs w:val="28"/>
              </w:rPr>
              <w:t xml:space="preserve"> chia </w:t>
            </w:r>
            <w:proofErr w:type="spellStart"/>
            <w:r w:rsidRPr="007F497D">
              <w:rPr>
                <w:sz w:val="28"/>
                <w:szCs w:val="28"/>
              </w:rPr>
              <w:t>sẻ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với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nhau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về</w:t>
            </w:r>
            <w:proofErr w:type="spellEnd"/>
            <w:r w:rsidRPr="007F497D">
              <w:rPr>
                <w:sz w:val="28"/>
                <w:szCs w:val="28"/>
              </w:rPr>
              <w:t>:</w:t>
            </w:r>
          </w:p>
          <w:p w14:paraId="796E1560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+</w:t>
            </w:r>
            <w:proofErr w:type="spellStart"/>
            <w:r w:rsidRPr="007F497D">
              <w:rPr>
                <w:sz w:val="28"/>
                <w:szCs w:val="28"/>
              </w:rPr>
              <w:t>Những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hành</w:t>
            </w:r>
            <w:proofErr w:type="spellEnd"/>
            <w:r w:rsidRPr="007F497D">
              <w:rPr>
                <w:sz w:val="28"/>
                <w:szCs w:val="28"/>
              </w:rPr>
              <w:t xml:space="preserve"> vi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mà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em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đã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thể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hiện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đối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với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mọi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người</w:t>
            </w:r>
            <w:proofErr w:type="spellEnd"/>
          </w:p>
          <w:p w14:paraId="0F37067A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+</w:t>
            </w:r>
            <w:proofErr w:type="spellStart"/>
            <w:r w:rsidRPr="007F497D">
              <w:rPr>
                <w:sz w:val="28"/>
                <w:szCs w:val="28"/>
              </w:rPr>
              <w:t>Những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hành</w:t>
            </w:r>
            <w:proofErr w:type="spellEnd"/>
            <w:r w:rsidRPr="007F497D">
              <w:rPr>
                <w:sz w:val="28"/>
                <w:szCs w:val="28"/>
              </w:rPr>
              <w:t xml:space="preserve"> vi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thương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của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gia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đình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người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khác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dành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cho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em</w:t>
            </w:r>
            <w:proofErr w:type="spellEnd"/>
          </w:p>
          <w:p w14:paraId="4D0040E0" w14:textId="77777777" w:rsidR="006346D3" w:rsidRPr="007F497D" w:rsidRDefault="006346D3" w:rsidP="00090A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7F497D">
              <w:rPr>
                <w:b/>
                <w:sz w:val="28"/>
                <w:szCs w:val="28"/>
              </w:rPr>
              <w:t>Bước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7F497D">
              <w:rPr>
                <w:b/>
                <w:sz w:val="28"/>
                <w:szCs w:val="28"/>
              </w:rPr>
              <w:t>Làm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việc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chung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cả</w:t>
            </w:r>
            <w:proofErr w:type="spellEnd"/>
            <w:r w:rsidRPr="007F49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b/>
                <w:sz w:val="28"/>
                <w:szCs w:val="28"/>
              </w:rPr>
              <w:t>lớp</w:t>
            </w:r>
            <w:proofErr w:type="spellEnd"/>
          </w:p>
          <w:p w14:paraId="1DC5A0F4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>-</w:t>
            </w:r>
            <w:proofErr w:type="spellStart"/>
            <w:r w:rsidRPr="007F497D">
              <w:rPr>
                <w:sz w:val="28"/>
                <w:szCs w:val="28"/>
              </w:rPr>
              <w:t>Lấy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tinh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thần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xung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phong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của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một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số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cặp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đôi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kết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hợp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khuyến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khích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động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viên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những</w:t>
            </w:r>
            <w:proofErr w:type="spellEnd"/>
            <w:r w:rsidRPr="007F497D">
              <w:rPr>
                <w:sz w:val="28"/>
                <w:szCs w:val="28"/>
              </w:rPr>
              <w:t xml:space="preserve"> HS </w:t>
            </w:r>
            <w:proofErr w:type="spellStart"/>
            <w:r w:rsidRPr="007F497D">
              <w:rPr>
                <w:sz w:val="28"/>
                <w:szCs w:val="28"/>
              </w:rPr>
              <w:t>nhút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nhát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thiếu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tự</w:t>
            </w:r>
            <w:proofErr w:type="spellEnd"/>
            <w:r w:rsidRPr="007F497D">
              <w:rPr>
                <w:sz w:val="28"/>
                <w:szCs w:val="28"/>
              </w:rPr>
              <w:t xml:space="preserve"> tin </w:t>
            </w:r>
            <w:proofErr w:type="spellStart"/>
            <w:r w:rsidRPr="007F497D">
              <w:rPr>
                <w:sz w:val="28"/>
                <w:szCs w:val="28"/>
              </w:rPr>
              <w:t>lên</w:t>
            </w:r>
            <w:proofErr w:type="spellEnd"/>
            <w:r w:rsidRPr="007F497D">
              <w:rPr>
                <w:sz w:val="28"/>
                <w:szCs w:val="28"/>
              </w:rPr>
              <w:t xml:space="preserve"> chia </w:t>
            </w:r>
            <w:proofErr w:type="spellStart"/>
            <w:r w:rsidRPr="007F497D">
              <w:rPr>
                <w:sz w:val="28"/>
                <w:szCs w:val="28"/>
              </w:rPr>
              <w:t>sẻ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trước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lớp</w:t>
            </w:r>
            <w:proofErr w:type="spellEnd"/>
          </w:p>
          <w:p w14:paraId="41BC605F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-GV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cầu</w:t>
            </w:r>
            <w:proofErr w:type="spellEnd"/>
            <w:r w:rsidRPr="007F497D">
              <w:rPr>
                <w:sz w:val="28"/>
                <w:szCs w:val="28"/>
              </w:rPr>
              <w:t xml:space="preserve"> HS chia </w:t>
            </w:r>
            <w:proofErr w:type="spellStart"/>
            <w:r w:rsidRPr="007F497D">
              <w:rPr>
                <w:sz w:val="28"/>
                <w:szCs w:val="28"/>
              </w:rPr>
              <w:t>sẻ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điều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hoạch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được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sau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khi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tham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gia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các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hoạt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14:paraId="72C9EB09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74A9FE5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4E4F620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C2EC9D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</w:t>
            </w:r>
            <w:proofErr w:type="spellStart"/>
            <w:r w:rsidRPr="007F497D">
              <w:rPr>
                <w:sz w:val="28"/>
                <w:szCs w:val="28"/>
              </w:rPr>
              <w:t>lắng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nghe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thảo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luận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nhóm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theo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yêu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cầu</w:t>
            </w:r>
            <w:proofErr w:type="spellEnd"/>
          </w:p>
          <w:p w14:paraId="06FC055A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D65F7A9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</w:t>
            </w:r>
            <w:proofErr w:type="spellStart"/>
            <w:r w:rsidRPr="007F497D">
              <w:rPr>
                <w:sz w:val="28"/>
                <w:szCs w:val="28"/>
              </w:rPr>
              <w:t>theo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dõi</w:t>
            </w:r>
            <w:proofErr w:type="spellEnd"/>
          </w:p>
          <w:p w14:paraId="1BDAB715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0AE6C4F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7DD7B6" w14:textId="30C89580" w:rsidR="006346D3" w:rsidRPr="007F497D" w:rsidRDefault="009519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C91FC2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</w:t>
            </w:r>
            <w:proofErr w:type="spellStart"/>
            <w:r w:rsidRPr="007F497D">
              <w:rPr>
                <w:sz w:val="28"/>
                <w:szCs w:val="28"/>
              </w:rPr>
              <w:t>làm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việc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theo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cặp</w:t>
            </w:r>
            <w:proofErr w:type="spellEnd"/>
          </w:p>
          <w:p w14:paraId="3AD4299F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84D91EC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2E410C8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264A0DA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97B76A8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D7A484F" w14:textId="77777777" w:rsidR="00000E89" w:rsidRDefault="00000E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083CBFE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chia </w:t>
            </w:r>
            <w:proofErr w:type="spellStart"/>
            <w:r w:rsidRPr="007F497D">
              <w:rPr>
                <w:sz w:val="28"/>
                <w:szCs w:val="28"/>
              </w:rPr>
              <w:t>sẻ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trước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lớp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nhận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xét</w:t>
            </w:r>
            <w:proofErr w:type="spellEnd"/>
          </w:p>
          <w:p w14:paraId="6B35BB9E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463E8B6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</w:t>
            </w:r>
            <w:proofErr w:type="spellStart"/>
            <w:r w:rsidRPr="007F497D">
              <w:rPr>
                <w:sz w:val="28"/>
                <w:szCs w:val="28"/>
              </w:rPr>
              <w:t>theo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dõi</w:t>
            </w:r>
            <w:proofErr w:type="spellEnd"/>
            <w:r w:rsidRPr="007F497D">
              <w:rPr>
                <w:sz w:val="28"/>
                <w:szCs w:val="28"/>
              </w:rPr>
              <w:t xml:space="preserve">, </w:t>
            </w:r>
            <w:proofErr w:type="spellStart"/>
            <w:r w:rsidRPr="007F497D">
              <w:rPr>
                <w:sz w:val="28"/>
                <w:szCs w:val="28"/>
              </w:rPr>
              <w:t>lắng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nghe</w:t>
            </w:r>
            <w:proofErr w:type="spellEnd"/>
          </w:p>
          <w:p w14:paraId="47E3731F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346D3" w:rsidRPr="007F497D" w14:paraId="3E1A7791" w14:textId="77777777" w:rsidTr="00090AB5">
        <w:tc>
          <w:tcPr>
            <w:tcW w:w="5850" w:type="dxa"/>
            <w:shd w:val="clear" w:color="auto" w:fill="auto"/>
          </w:tcPr>
          <w:p w14:paraId="32E7AEF2" w14:textId="542FCD42" w:rsidR="006346D3" w:rsidRPr="00A07B04" w:rsidRDefault="00E428A5" w:rsidP="00090AB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A07B04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Định</w:t>
            </w:r>
            <w:proofErr w:type="spellEnd"/>
            <w:r w:rsidR="00A07B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hướng</w:t>
            </w:r>
            <w:proofErr w:type="spellEnd"/>
            <w:r w:rsidR="00A07B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A07B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="00A07B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="00A07B0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B04">
              <w:rPr>
                <w:rFonts w:cs="Times New Roman"/>
                <w:b/>
                <w:sz w:val="28"/>
                <w:szCs w:val="28"/>
              </w:rPr>
              <w:t>theo</w:t>
            </w:r>
            <w:proofErr w:type="spellEnd"/>
          </w:p>
          <w:p w14:paraId="241BDB5B" w14:textId="2C0478A2" w:rsidR="00951989" w:rsidRPr="007F497D" w:rsidRDefault="009519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C92DA71" w14:textId="06F7C10A" w:rsidR="006346D3" w:rsidRPr="007F497D" w:rsidRDefault="00951989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22" w:type="dxa"/>
            <w:shd w:val="clear" w:color="auto" w:fill="auto"/>
          </w:tcPr>
          <w:p w14:paraId="48D2E3D0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D7A7655" w14:textId="77777777" w:rsidR="006346D3" w:rsidRPr="007F497D" w:rsidRDefault="006346D3" w:rsidP="00090A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97D">
              <w:rPr>
                <w:sz w:val="28"/>
                <w:szCs w:val="28"/>
              </w:rPr>
              <w:t xml:space="preserve">-HS </w:t>
            </w:r>
            <w:proofErr w:type="spellStart"/>
            <w:r w:rsidRPr="007F497D">
              <w:rPr>
                <w:sz w:val="28"/>
                <w:szCs w:val="28"/>
              </w:rPr>
              <w:t>lắng</w:t>
            </w:r>
            <w:proofErr w:type="spellEnd"/>
            <w:r w:rsidRPr="007F497D">
              <w:rPr>
                <w:sz w:val="28"/>
                <w:szCs w:val="28"/>
              </w:rPr>
              <w:t xml:space="preserve"> </w:t>
            </w:r>
            <w:proofErr w:type="spellStart"/>
            <w:r w:rsidRPr="007F497D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0DD2D33C" w14:textId="08DD2AE7" w:rsidR="006346D3" w:rsidRDefault="006346D3" w:rsidP="006346D3">
      <w:pPr>
        <w:spacing w:after="0" w:line="360" w:lineRule="auto"/>
        <w:jc w:val="center"/>
        <w:rPr>
          <w:b/>
          <w:sz w:val="28"/>
          <w:szCs w:val="28"/>
          <w:u w:val="single"/>
          <w:lang w:val="sv-SE"/>
        </w:rPr>
      </w:pPr>
      <w:bookmarkStart w:id="1" w:name="_Hlk181043798"/>
      <w:r>
        <w:rPr>
          <w:b/>
          <w:sz w:val="28"/>
          <w:szCs w:val="28"/>
          <w:u w:val="single"/>
          <w:lang w:val="sv-SE"/>
        </w:rPr>
        <w:t>__________________________________________________</w:t>
      </w:r>
    </w:p>
    <w:bookmarkEnd w:id="1"/>
    <w:p w14:paraId="58B456DD" w14:textId="6734EFEA" w:rsidR="00952C0C" w:rsidRDefault="00952C0C" w:rsidP="00724692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952C0C" w:rsidSect="004066F5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F5284" w14:textId="77777777" w:rsidR="004C6956" w:rsidRDefault="004C6956" w:rsidP="00C87BB1">
      <w:pPr>
        <w:spacing w:after="0" w:line="240" w:lineRule="auto"/>
      </w:pPr>
      <w:r>
        <w:separator/>
      </w:r>
    </w:p>
  </w:endnote>
  <w:endnote w:type="continuationSeparator" w:id="0">
    <w:p w14:paraId="24874C20" w14:textId="77777777" w:rsidR="004C6956" w:rsidRDefault="004C6956" w:rsidP="00C8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11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9C44A" w14:textId="64B58D4C" w:rsidR="00C87BB1" w:rsidRDefault="00C87B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EE0D9" w14:textId="77777777" w:rsidR="00C87BB1" w:rsidRDefault="00C87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15FD2" w14:textId="77777777" w:rsidR="004C6956" w:rsidRDefault="004C6956" w:rsidP="00C87BB1">
      <w:pPr>
        <w:spacing w:after="0" w:line="240" w:lineRule="auto"/>
      </w:pPr>
      <w:r>
        <w:separator/>
      </w:r>
    </w:p>
  </w:footnote>
  <w:footnote w:type="continuationSeparator" w:id="0">
    <w:p w14:paraId="1188E14D" w14:textId="77777777" w:rsidR="004C6956" w:rsidRDefault="004C6956" w:rsidP="00C8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B1C"/>
    <w:multiLevelType w:val="hybridMultilevel"/>
    <w:tmpl w:val="372616B2"/>
    <w:lvl w:ilvl="0" w:tplc="F084A87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E44"/>
    <w:multiLevelType w:val="hybridMultilevel"/>
    <w:tmpl w:val="E91C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87AD5"/>
    <w:multiLevelType w:val="hybridMultilevel"/>
    <w:tmpl w:val="E80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17C7"/>
    <w:multiLevelType w:val="hybridMultilevel"/>
    <w:tmpl w:val="55BA31EE"/>
    <w:lvl w:ilvl="0" w:tplc="527821E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7539"/>
    <w:multiLevelType w:val="hybridMultilevel"/>
    <w:tmpl w:val="AC943174"/>
    <w:lvl w:ilvl="0" w:tplc="99E09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26EED"/>
    <w:multiLevelType w:val="hybridMultilevel"/>
    <w:tmpl w:val="76F4CF60"/>
    <w:lvl w:ilvl="0" w:tplc="41A6E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C0143"/>
    <w:multiLevelType w:val="hybridMultilevel"/>
    <w:tmpl w:val="7708DA02"/>
    <w:lvl w:ilvl="0" w:tplc="68668C8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066CE"/>
    <w:multiLevelType w:val="hybridMultilevel"/>
    <w:tmpl w:val="D2C4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40988"/>
    <w:multiLevelType w:val="hybridMultilevel"/>
    <w:tmpl w:val="FB70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F4B36"/>
    <w:multiLevelType w:val="hybridMultilevel"/>
    <w:tmpl w:val="D7580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65979"/>
    <w:multiLevelType w:val="hybridMultilevel"/>
    <w:tmpl w:val="7C4E2126"/>
    <w:lvl w:ilvl="0" w:tplc="6714F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72B7A"/>
    <w:multiLevelType w:val="hybridMultilevel"/>
    <w:tmpl w:val="EB3288F4"/>
    <w:lvl w:ilvl="0" w:tplc="9DBE1AE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240C4"/>
    <w:multiLevelType w:val="hybridMultilevel"/>
    <w:tmpl w:val="D9CE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4850"/>
    <w:multiLevelType w:val="hybridMultilevel"/>
    <w:tmpl w:val="8D08E1B4"/>
    <w:lvl w:ilvl="0" w:tplc="E4588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47D2AAC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00198"/>
    <w:multiLevelType w:val="hybridMultilevel"/>
    <w:tmpl w:val="24F88194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F55CA"/>
    <w:multiLevelType w:val="hybridMultilevel"/>
    <w:tmpl w:val="5D169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D22D0"/>
    <w:multiLevelType w:val="hybridMultilevel"/>
    <w:tmpl w:val="A8F0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A42C83"/>
    <w:multiLevelType w:val="hybridMultilevel"/>
    <w:tmpl w:val="BD20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5185"/>
    <w:multiLevelType w:val="hybridMultilevel"/>
    <w:tmpl w:val="F5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B3407"/>
    <w:multiLevelType w:val="hybridMultilevel"/>
    <w:tmpl w:val="7A3A71A0"/>
    <w:lvl w:ilvl="0" w:tplc="132AB22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A0D6D"/>
    <w:multiLevelType w:val="hybridMultilevel"/>
    <w:tmpl w:val="BD20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9"/>
  </w:num>
  <w:num w:numId="5">
    <w:abstractNumId w:val="23"/>
  </w:num>
  <w:num w:numId="6">
    <w:abstractNumId w:val="18"/>
  </w:num>
  <w:num w:numId="7">
    <w:abstractNumId w:val="22"/>
  </w:num>
  <w:num w:numId="8">
    <w:abstractNumId w:va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1"/>
  </w:num>
  <w:num w:numId="14">
    <w:abstractNumId w:val="11"/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4"/>
  </w:num>
  <w:num w:numId="19">
    <w:abstractNumId w:val="20"/>
  </w:num>
  <w:num w:numId="20">
    <w:abstractNumId w:val="0"/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7"/>
    <w:rsid w:val="00000E89"/>
    <w:rsid w:val="00026442"/>
    <w:rsid w:val="000525AD"/>
    <w:rsid w:val="00065840"/>
    <w:rsid w:val="00087F91"/>
    <w:rsid w:val="000A115D"/>
    <w:rsid w:val="00107627"/>
    <w:rsid w:val="001539A4"/>
    <w:rsid w:val="00162645"/>
    <w:rsid w:val="001C0422"/>
    <w:rsid w:val="001C7CBA"/>
    <w:rsid w:val="001E61C1"/>
    <w:rsid w:val="00200386"/>
    <w:rsid w:val="00202E32"/>
    <w:rsid w:val="00216173"/>
    <w:rsid w:val="00243663"/>
    <w:rsid w:val="0029660A"/>
    <w:rsid w:val="002E4FB4"/>
    <w:rsid w:val="00306119"/>
    <w:rsid w:val="0032472D"/>
    <w:rsid w:val="0033602E"/>
    <w:rsid w:val="00336DD6"/>
    <w:rsid w:val="00377390"/>
    <w:rsid w:val="003C66F4"/>
    <w:rsid w:val="004066F5"/>
    <w:rsid w:val="00425FB4"/>
    <w:rsid w:val="00476428"/>
    <w:rsid w:val="004823D6"/>
    <w:rsid w:val="004C6956"/>
    <w:rsid w:val="004F7414"/>
    <w:rsid w:val="00501A77"/>
    <w:rsid w:val="00576D2C"/>
    <w:rsid w:val="005B02F4"/>
    <w:rsid w:val="00632BDE"/>
    <w:rsid w:val="006346D3"/>
    <w:rsid w:val="006C4ACC"/>
    <w:rsid w:val="00721CBE"/>
    <w:rsid w:val="00724692"/>
    <w:rsid w:val="00747DE7"/>
    <w:rsid w:val="007726FA"/>
    <w:rsid w:val="007B20F5"/>
    <w:rsid w:val="007B5DDD"/>
    <w:rsid w:val="007F6431"/>
    <w:rsid w:val="008B7AB2"/>
    <w:rsid w:val="008F490E"/>
    <w:rsid w:val="008F779E"/>
    <w:rsid w:val="009228EB"/>
    <w:rsid w:val="00951989"/>
    <w:rsid w:val="00952C0C"/>
    <w:rsid w:val="00982CA6"/>
    <w:rsid w:val="009A409B"/>
    <w:rsid w:val="009C5F81"/>
    <w:rsid w:val="00A07734"/>
    <w:rsid w:val="00A07B04"/>
    <w:rsid w:val="00A16E5A"/>
    <w:rsid w:val="00A70525"/>
    <w:rsid w:val="00A82F3E"/>
    <w:rsid w:val="00AC5C5E"/>
    <w:rsid w:val="00AD7057"/>
    <w:rsid w:val="00B03820"/>
    <w:rsid w:val="00B114A7"/>
    <w:rsid w:val="00B24B2B"/>
    <w:rsid w:val="00BA256F"/>
    <w:rsid w:val="00BD755C"/>
    <w:rsid w:val="00BE1A5C"/>
    <w:rsid w:val="00C25763"/>
    <w:rsid w:val="00C87BB1"/>
    <w:rsid w:val="00CA4B19"/>
    <w:rsid w:val="00CB7776"/>
    <w:rsid w:val="00D22E87"/>
    <w:rsid w:val="00D35362"/>
    <w:rsid w:val="00DA0087"/>
    <w:rsid w:val="00DA2D0F"/>
    <w:rsid w:val="00DB0559"/>
    <w:rsid w:val="00DC381B"/>
    <w:rsid w:val="00DC40B9"/>
    <w:rsid w:val="00DE04C5"/>
    <w:rsid w:val="00DE1C4B"/>
    <w:rsid w:val="00DE4657"/>
    <w:rsid w:val="00E138B9"/>
    <w:rsid w:val="00E428A5"/>
    <w:rsid w:val="00E82C0A"/>
    <w:rsid w:val="00EB7B7B"/>
    <w:rsid w:val="00F2703F"/>
    <w:rsid w:val="00F44B6F"/>
    <w:rsid w:val="00F77B29"/>
    <w:rsid w:val="00F77E31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FD11"/>
  <w15:chartTrackingRefBased/>
  <w15:docId w15:val="{6D8E0BFB-C792-441C-A5F3-351CBB4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04"/>
  </w:style>
  <w:style w:type="paragraph" w:styleId="Heading1">
    <w:name w:val="heading 1"/>
    <w:basedOn w:val="Normal"/>
    <w:next w:val="Normal"/>
    <w:link w:val="Heading1Char"/>
    <w:qFormat/>
    <w:rsid w:val="004F7414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bCs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B7AB2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8B7AB2"/>
    <w:rPr>
      <w:rFonts w:eastAsiaTheme="majorEastAsia" w:cstheme="majorBidi"/>
      <w:sz w:val="26"/>
      <w:szCs w:val="26"/>
    </w:rPr>
  </w:style>
  <w:style w:type="table" w:styleId="TableGrid">
    <w:name w:val="Table Grid"/>
    <w:basedOn w:val="TableNormal"/>
    <w:unhideWhenUsed/>
    <w:qFormat/>
    <w:rsid w:val="001C0422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B7B7B"/>
    <w:rPr>
      <w:i/>
      <w:iCs/>
    </w:rPr>
  </w:style>
  <w:style w:type="paragraph" w:styleId="ListParagraph">
    <w:name w:val="List Paragraph"/>
    <w:basedOn w:val="Normal"/>
    <w:uiPriority w:val="34"/>
    <w:qFormat/>
    <w:rsid w:val="004F74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7414"/>
    <w:rPr>
      <w:rFonts w:ascii=".VnTime" w:eastAsia="Times New Roman" w:hAnsi=".VnTime" w:cs="Times New Roman"/>
      <w:b/>
      <w:bCs/>
      <w:kern w:val="0"/>
      <w:sz w:val="40"/>
      <w:szCs w:val="40"/>
      <w14:ligatures w14:val="none"/>
    </w:rPr>
  </w:style>
  <w:style w:type="paragraph" w:styleId="NormalWeb">
    <w:name w:val="Normal (Web)"/>
    <w:uiPriority w:val="99"/>
    <w:rsid w:val="005B02F4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B1"/>
  </w:style>
  <w:style w:type="paragraph" w:styleId="Footer">
    <w:name w:val="footer"/>
    <w:basedOn w:val="Normal"/>
    <w:link w:val="FooterChar"/>
    <w:uiPriority w:val="99"/>
    <w:unhideWhenUsed/>
    <w:rsid w:val="00C8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B13A-6481-4B01-A77C-7FD84A03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THANH GIONG</cp:lastModifiedBy>
  <cp:revision>68</cp:revision>
  <cp:lastPrinted>2024-10-28T15:38:00Z</cp:lastPrinted>
  <dcterms:created xsi:type="dcterms:W3CDTF">2024-09-15T11:06:00Z</dcterms:created>
  <dcterms:modified xsi:type="dcterms:W3CDTF">2025-02-06T04:42:00Z</dcterms:modified>
</cp:coreProperties>
</file>