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rPr>
      </w:pPr>
      <w:r w:rsidDel="00000000" w:rsidR="00000000" w:rsidRPr="00000000">
        <w:rPr>
          <w:rtl w:val="0"/>
        </w:rPr>
      </w:r>
    </w:p>
    <w:tbl>
      <w:tblPr>
        <w:tblStyle w:val="Table1"/>
        <w:tblpPr w:leftFromText="180" w:rightFromText="180" w:topFromText="0" w:bottomFromText="0" w:vertAnchor="text" w:horzAnchor="text" w:tblpX="0" w:tblpY="0"/>
        <w:tblW w:w="10460.0" w:type="dxa"/>
        <w:jc w:val="left"/>
        <w:tblLayout w:type="fixed"/>
        <w:tblLook w:val="0400"/>
      </w:tblPr>
      <w:tblGrid>
        <w:gridCol w:w="4243"/>
        <w:gridCol w:w="6217"/>
        <w:tblGridChange w:id="0">
          <w:tblGrid>
            <w:gridCol w:w="4243"/>
            <w:gridCol w:w="6217"/>
          </w:tblGrid>
        </w:tblGridChange>
      </w:tblGrid>
      <w:tr>
        <w:trPr>
          <w:cantSplit w:val="0"/>
          <w:trHeight w:val="1298" w:hRule="atLeast"/>
          <w:tblHeader w:val="0"/>
        </w:trPr>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2">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Nguyễn Hiền Phương </w:t>
            </w:r>
          </w:p>
          <w:p w:rsidR="00000000" w:rsidDel="00000000" w:rsidP="00000000" w:rsidRDefault="00000000" w:rsidRPr="00000000" w14:paraId="00000003">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2A3</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THTH Nguyễn Tất Thành</w:t>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TUẦN 4</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tcMar>
              <w:top w:w="100.0" w:type="dxa"/>
              <w:left w:w="100.0" w:type="dxa"/>
              <w:bottom w:w="100.0" w:type="dxa"/>
              <w:right w:w="100.0" w:type="dxa"/>
            </w:tcMar>
          </w:tcPr>
          <w:p w:rsidR="00000000" w:rsidDel="00000000" w:rsidP="00000000" w:rsidRDefault="00000000" w:rsidRPr="00000000" w14:paraId="0000000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KẾ HOẠCH BÀI DẠY</w:t>
            </w: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học/ hoạt động giáo dục: Đạo đức</w:t>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2: Kính trọng thầy cô giáo (tiết 1)</w:t>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Thứ Sáu ngày 27 tháng 9 năm 2024</w:t>
            </w:r>
          </w:p>
        </w:tc>
      </w:tr>
    </w:tbl>
    <w:p w:rsidR="00000000" w:rsidDel="00000000" w:rsidP="00000000" w:rsidRDefault="00000000" w:rsidRPr="00000000" w14:paraId="0000000A">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YÊU CẦU CẦN ĐẠT</w:t>
      </w:r>
    </w:p>
    <w:p w:rsidR="00000000" w:rsidDel="00000000" w:rsidP="00000000" w:rsidRDefault="00000000" w:rsidRPr="00000000" w14:paraId="0000000B">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Học xong bài này, HS sẽ:</w:t>
      </w:r>
    </w:p>
    <w:p w:rsidR="00000000" w:rsidDel="00000000" w:rsidP="00000000" w:rsidRDefault="00000000" w:rsidRPr="00000000" w14:paraId="0000000C">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được một số biểu hiện của sự kính trọng thầy giáo cô giáo.D</w:t>
      </w:r>
    </w:p>
    <w:p w:rsidR="00000000" w:rsidDel="00000000" w:rsidP="00000000" w:rsidRDefault="00000000" w:rsidRPr="00000000" w14:paraId="0000000D">
      <w:pPr>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được hành động và lời nói thể hiện sự kính trọng thầy giáo, cô giáo.</w:t>
      </w:r>
    </w:p>
    <w:p w:rsidR="00000000" w:rsidDel="00000000" w:rsidP="00000000" w:rsidRDefault="00000000" w:rsidRPr="00000000" w14:paraId="0000000E">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Bài giảng điện tử, máy tính, phiếu thảo luận</w:t>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SGK đạo đức, vở, bút</w:t>
      </w:r>
    </w:p>
    <w:p w:rsidR="00000000" w:rsidDel="00000000" w:rsidP="00000000" w:rsidRDefault="00000000" w:rsidRPr="00000000" w14:paraId="00000011">
      <w:pPr>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III. CÁC HOẠT ĐỘNG DẠY VÀ HỌC</w:t>
      </w:r>
      <w:r w:rsidDel="00000000" w:rsidR="00000000" w:rsidRPr="00000000">
        <w:rPr>
          <w:rtl w:val="0"/>
        </w:rPr>
      </w:r>
    </w:p>
    <w:tbl>
      <w:tblPr>
        <w:tblStyle w:val="Table2"/>
        <w:tblW w:w="97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2160"/>
        <w:gridCol w:w="3461"/>
        <w:gridCol w:w="3260"/>
        <w:tblGridChange w:id="0">
          <w:tblGrid>
            <w:gridCol w:w="895"/>
            <w:gridCol w:w="2160"/>
            <w:gridCol w:w="3461"/>
            <w:gridCol w:w="3260"/>
          </w:tblGrid>
        </w:tblGridChange>
      </w:tblGrid>
      <w:tr>
        <w:trPr>
          <w:cantSplit w:val="0"/>
          <w:tblHeader w:val="0"/>
        </w:trPr>
        <w:tc>
          <w:tcPr/>
          <w:p w:rsidR="00000000" w:rsidDel="00000000" w:rsidP="00000000" w:rsidRDefault="00000000" w:rsidRPr="00000000" w14:paraId="00000012">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p w:rsidR="00000000" w:rsidDel="00000000" w:rsidP="00000000" w:rsidRDefault="00000000" w:rsidRPr="00000000" w14:paraId="00000013">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p w:rsidR="00000000" w:rsidDel="00000000" w:rsidP="00000000" w:rsidRDefault="00000000" w:rsidRPr="00000000" w14:paraId="00000014">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15">
            <w:pPr>
              <w:spacing w:after="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016">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17">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1.Kiểm tra bài cũ.</w:t>
            </w:r>
          </w:p>
        </w:tc>
        <w:tc>
          <w:tcPr/>
          <w:p w:rsidR="00000000" w:rsidDel="00000000" w:rsidP="00000000" w:rsidRDefault="00000000" w:rsidRPr="00000000" w14:paraId="0000001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Tiết đạo đức giờ trước các con học bài gì?</w:t>
            </w:r>
          </w:p>
          <w:p w:rsidR="00000000" w:rsidDel="00000000" w:rsidP="00000000" w:rsidRDefault="00000000" w:rsidRPr="00000000" w14:paraId="0000001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Các con đã học được điều gì qua bài Quý trọng thời gian?</w:t>
            </w:r>
          </w:p>
          <w:p w:rsidR="00000000" w:rsidDel="00000000" w:rsidP="00000000" w:rsidRDefault="00000000" w:rsidRPr="00000000" w14:paraId="0000001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nhận xét.</w:t>
            </w:r>
          </w:p>
          <w:p w:rsidR="00000000" w:rsidDel="00000000" w:rsidP="00000000" w:rsidRDefault="00000000" w:rsidRPr="00000000" w14:paraId="0000001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phần kiểm tra bài cũ.</w:t>
            </w:r>
          </w:p>
        </w:tc>
        <w:tc>
          <w:tcPr/>
          <w:p w:rsidR="00000000" w:rsidDel="00000000" w:rsidP="00000000" w:rsidRDefault="00000000" w:rsidRPr="00000000" w14:paraId="0000001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Quý trọng thời gian. </w:t>
            </w:r>
          </w:p>
          <w:p w:rsidR="00000000" w:rsidDel="00000000" w:rsidP="00000000" w:rsidRDefault="00000000" w:rsidRPr="00000000" w14:paraId="0000001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-Thời gian trôi qua rất nhanh, chúng ta cần phải biết quý trọng thời gian và sử dụng thời gian hợp lí.</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tc>
      </w:tr>
      <w:tr>
        <w:trPr>
          <w:cantSplit w:val="0"/>
          <w:tblHeader w:val="0"/>
        </w:trPr>
        <w:tc>
          <w:tcPr/>
          <w:p w:rsidR="00000000" w:rsidDel="00000000" w:rsidP="00000000" w:rsidRDefault="00000000" w:rsidRPr="00000000" w14:paraId="00000021">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22">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Bài mới</w:t>
            </w:r>
          </w:p>
          <w:p w:rsidR="00000000" w:rsidDel="00000000" w:rsidP="00000000" w:rsidRDefault="00000000" w:rsidRPr="00000000" w14:paraId="00000023">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Khởi động</w:t>
            </w:r>
          </w:p>
          <w:p w:rsidR="00000000" w:rsidDel="00000000" w:rsidP="00000000" w:rsidRDefault="00000000" w:rsidRPr="00000000" w14:paraId="0000002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hát hát bài </w:t>
            </w:r>
          </w:p>
          <w:p w:rsidR="00000000" w:rsidDel="00000000" w:rsidP="00000000" w:rsidRDefault="00000000" w:rsidRPr="00000000" w14:paraId="0000002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“Cô giáo”</w:t>
            </w:r>
          </w:p>
        </w:tc>
        <w:tc>
          <w:tcPr/>
          <w:p w:rsidR="00000000" w:rsidDel="00000000" w:rsidP="00000000" w:rsidRDefault="00000000" w:rsidRPr="00000000" w14:paraId="0000002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y/c cả lớp hát bài “Cô giáo”.</w:t>
            </w:r>
          </w:p>
          <w:p w:rsidR="00000000" w:rsidDel="00000000" w:rsidP="00000000" w:rsidRDefault="00000000" w:rsidRPr="00000000" w14:paraId="0000002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Hỏi:Bài hát các con vừa hát nói về điều gì ?</w:t>
            </w:r>
          </w:p>
          <w:p w:rsidR="00000000" w:rsidDel="00000000" w:rsidP="00000000" w:rsidRDefault="00000000" w:rsidRPr="00000000" w14:paraId="0000002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nx, câu trả lời của bạn.</w:t>
            </w:r>
          </w:p>
          <w:p w:rsidR="00000000" w:rsidDel="00000000" w:rsidP="00000000" w:rsidRDefault="00000000" w:rsidRPr="00000000" w14:paraId="0000002B">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Gv giới thiệu bài và ghi bảng</w:t>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Bài 2: Kính trọng thầy cô giáo (Tiết 1).</w:t>
            </w:r>
          </w:p>
        </w:tc>
        <w:tc>
          <w:tcPr/>
          <w:p w:rsidR="00000000" w:rsidDel="00000000" w:rsidP="00000000" w:rsidRDefault="00000000" w:rsidRPr="00000000" w14:paraId="0000002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hát.</w:t>
            </w:r>
          </w:p>
          <w:p w:rsidR="00000000" w:rsidDel="00000000" w:rsidP="00000000" w:rsidRDefault="00000000" w:rsidRPr="00000000" w14:paraId="0000002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về cô tình cảm của HS đối với cô giáo.</w:t>
            </w:r>
          </w:p>
          <w:p w:rsidR="00000000" w:rsidDel="00000000" w:rsidP="00000000" w:rsidRDefault="00000000" w:rsidRPr="00000000" w14:paraId="0000003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nx, bổ sung.</w:t>
            </w:r>
          </w:p>
          <w:p w:rsidR="00000000" w:rsidDel="00000000" w:rsidP="00000000" w:rsidRDefault="00000000" w:rsidRPr="00000000" w14:paraId="0000003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ghi vở.</w:t>
            </w:r>
          </w:p>
        </w:tc>
      </w:tr>
      <w:tr>
        <w:trPr>
          <w:cantSplit w:val="0"/>
          <w:tblHeader w:val="0"/>
        </w:trPr>
        <w:tc>
          <w:tcPr/>
          <w:p w:rsidR="00000000" w:rsidDel="00000000" w:rsidP="00000000" w:rsidRDefault="00000000" w:rsidRPr="00000000" w14:paraId="00000035">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27-30’</w:t>
            </w:r>
          </w:p>
        </w:tc>
        <w:tc>
          <w:tcPr/>
          <w:p w:rsidR="00000000" w:rsidDel="00000000" w:rsidP="00000000" w:rsidRDefault="00000000" w:rsidRPr="00000000" w14:paraId="00000036">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3-Khám phá </w:t>
            </w:r>
          </w:p>
          <w:p w:rsidR="00000000" w:rsidDel="00000000" w:rsidP="00000000" w:rsidRDefault="00000000" w:rsidRPr="00000000" w14:paraId="00000037">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HĐ 1. Đọc thơ và trả lời câu hỏi.</w:t>
            </w:r>
          </w:p>
        </w:tc>
        <w:tc>
          <w:tcPr/>
          <w:p w:rsidR="00000000" w:rsidDel="00000000" w:rsidP="00000000" w:rsidRDefault="00000000" w:rsidRPr="00000000" w14:paraId="0000003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mở sách trang 10: Đọc thơ và trả lời câu hỏi</w:t>
            </w:r>
          </w:p>
          <w:p w:rsidR="00000000" w:rsidDel="00000000" w:rsidP="00000000" w:rsidRDefault="00000000" w:rsidRPr="00000000" w14:paraId="0000003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 2 HS đọc bài thơ.</w:t>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đôi. thảo luận các câu hỏi sau: </w:t>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Cô giáo trong bài thơ đã làm những gì cho học sinh?</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Những việc làm đó thể hiện tình cảm của cô giáo đối với học sinh như thế nào?</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Tình cảm của các bạn nhỏ trong bài thơ đối với cô giáo như thế nào?</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1 HS đọc to phần thảo luận.</w:t>
            </w:r>
          </w:p>
          <w:p w:rsidR="00000000" w:rsidDel="00000000" w:rsidP="00000000" w:rsidRDefault="00000000" w:rsidRPr="00000000" w14:paraId="0000003F">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thảo luận nhóm đôi 2p.</w:t>
            </w:r>
          </w:p>
          <w:p w:rsidR="00000000" w:rsidDel="00000000" w:rsidP="00000000" w:rsidRDefault="00000000" w:rsidRPr="00000000" w14:paraId="0000004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các nhóm lên trình bày.</w:t>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nx về phần thảo luận, trình bày của nhóm bạn. (về phần trình bày, câu trả lời).</w:t>
            </w:r>
          </w:p>
          <w:p w:rsidR="00000000" w:rsidDel="00000000" w:rsidP="00000000" w:rsidRDefault="00000000" w:rsidRPr="00000000" w14:paraId="0000004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nx phần trình bày của nhóm.</w:t>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chôt câu trả lời đúng</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Hằng ngày ở trường, thầy cô giáo đã làm gì để dạy dỗ, chăm sóc các con?</w:t>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Các em cần có thái độ như thế nào để đền đáp công ơn của thầy cô giáo?</w:t>
            </w:r>
          </w:p>
          <w:p w:rsidR="00000000" w:rsidDel="00000000" w:rsidP="00000000" w:rsidRDefault="00000000" w:rsidRPr="00000000" w14:paraId="0000004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Thầy, cô giáo như người cha, người mẹ thứ hai của các con. Thầy cô luôn quan tâm, chăm sóc, dạy dỗ các con khi ở trường. Vì vậy các con cần kính trọng thầy cô giáo. </w:t>
            </w:r>
          </w:p>
          <w:p w:rsidR="00000000" w:rsidDel="00000000" w:rsidP="00000000" w:rsidRDefault="00000000" w:rsidRPr="00000000" w14:paraId="0000004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Bây giờ cô và các con cùng chuyển sang hoạt động 2.</w:t>
            </w:r>
          </w:p>
        </w:tc>
        <w:tc>
          <w:tcPr/>
          <w:p w:rsidR="00000000" w:rsidDel="00000000" w:rsidP="00000000" w:rsidRDefault="00000000" w:rsidRPr="00000000" w14:paraId="0000004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mở sách.</w:t>
            </w:r>
          </w:p>
          <w:p w:rsidR="00000000" w:rsidDel="00000000" w:rsidP="00000000" w:rsidRDefault="00000000" w:rsidRPr="00000000" w14:paraId="0000004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4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5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w:t>
            </w:r>
          </w:p>
          <w:p w:rsidR="00000000" w:rsidDel="00000000" w:rsidP="00000000" w:rsidRDefault="00000000" w:rsidRPr="00000000" w14:paraId="0000005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- 1-2 nhóm lên trình bày phần thảo luận. 1 HS hỏi, 1 - HS trả lời.</w:t>
            </w:r>
          </w:p>
          <w:p w:rsidR="00000000" w:rsidDel="00000000" w:rsidP="00000000" w:rsidRDefault="00000000" w:rsidRPr="00000000" w14:paraId="0000005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05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6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dạy đọc, dạy viết, dạy làm toán,chăm sóc ăn bán trú, đắp chăn vào mùa lạnh,... </w:t>
            </w:r>
          </w:p>
          <w:p w:rsidR="00000000" w:rsidDel="00000000" w:rsidP="00000000" w:rsidRDefault="00000000" w:rsidRPr="00000000" w14:paraId="0000006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Biết ơn thầy cô, kính trọng thầy cô, ...</w:t>
            </w:r>
          </w:p>
          <w:p w:rsidR="00000000" w:rsidDel="00000000" w:rsidP="00000000" w:rsidRDefault="00000000" w:rsidRPr="00000000" w14:paraId="0000006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r>
        <w:trPr>
          <w:cantSplit w:val="0"/>
          <w:tblHeader w:val="0"/>
        </w:trPr>
        <w:tc>
          <w:tcPr/>
          <w:p w:rsidR="00000000" w:rsidDel="00000000" w:rsidP="00000000" w:rsidRDefault="00000000" w:rsidRPr="00000000" w14:paraId="00000065">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66">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 HĐ2: Tìm hiểu hành động, lời nói thể hiện sự kính trọng của thầy cô giáo</w:t>
            </w:r>
          </w:p>
          <w:p w:rsidR="00000000" w:rsidDel="00000000" w:rsidP="00000000" w:rsidRDefault="00000000" w:rsidRPr="00000000" w14:paraId="00000067">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6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HĐ 2 y/c chúng ta tìm hiểu gì?</w:t>
            </w:r>
          </w:p>
          <w:p w:rsidR="00000000" w:rsidDel="00000000" w:rsidP="00000000" w:rsidRDefault="00000000" w:rsidRPr="00000000" w14:paraId="0000006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tranh 1 </w:t>
            </w:r>
          </w:p>
          <w:p w:rsidR="00000000" w:rsidDel="00000000" w:rsidP="00000000" w:rsidRDefault="00000000" w:rsidRPr="00000000" w14:paraId="0000006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Quan sát tranh 1 và cho cô biết bạn nhỏ đang làm gì?</w:t>
            </w:r>
          </w:p>
          <w:p w:rsidR="00000000" w:rsidDel="00000000" w:rsidP="00000000" w:rsidRDefault="00000000" w:rsidRPr="00000000" w14:paraId="0000006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Bạn nhỏ chào thầy ntn?</w:t>
            </w:r>
          </w:p>
          <w:p w:rsidR="00000000" w:rsidDel="00000000" w:rsidP="00000000" w:rsidRDefault="00000000" w:rsidRPr="00000000" w14:paraId="0000006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Hành động và lời nói của bạn nhỏ đã thể hiện sự kính trọng thầy giáo chưa?</w:t>
            </w:r>
          </w:p>
          <w:p w:rsidR="00000000" w:rsidDel="00000000" w:rsidP="00000000" w:rsidRDefault="00000000" w:rsidRPr="00000000" w14:paraId="0000006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thảo luận nhóm đôi nói về rừng tranh.</w:t>
            </w:r>
          </w:p>
          <w:p w:rsidR="00000000" w:rsidDel="00000000" w:rsidP="00000000" w:rsidRDefault="00000000" w:rsidRPr="00000000" w14:paraId="0000006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các nhóm lên trình bày ( mỗi nhóm 2 tranh)</w:t>
            </w:r>
          </w:p>
          <w:p w:rsidR="00000000" w:rsidDel="00000000" w:rsidP="00000000" w:rsidRDefault="00000000" w:rsidRPr="00000000" w14:paraId="0000007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các nhóm Nx và bổ sung.</w:t>
            </w:r>
          </w:p>
          <w:p w:rsidR="00000000" w:rsidDel="00000000" w:rsidP="00000000" w:rsidRDefault="00000000" w:rsidRPr="00000000" w14:paraId="0000007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Tiêu chí nhận xét:</w:t>
            </w:r>
          </w:p>
          <w:p w:rsidR="00000000" w:rsidDel="00000000" w:rsidP="00000000" w:rsidRDefault="00000000" w:rsidRPr="00000000" w14:paraId="0000007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+Trình bày : nói to, rõ ràng</w:t>
            </w:r>
          </w:p>
          <w:p w:rsidR="00000000" w:rsidDel="00000000" w:rsidP="00000000" w:rsidRDefault="00000000" w:rsidRPr="00000000" w14:paraId="0000007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+Câu trả lời: Đầy đủ hợp lí.</w:t>
            </w:r>
          </w:p>
          <w:p w:rsidR="00000000" w:rsidDel="00000000" w:rsidP="00000000" w:rsidRDefault="00000000" w:rsidRPr="00000000" w14:paraId="0000007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làm việc nhóm: tập chung, nghiêm túc.</w:t>
            </w:r>
          </w:p>
          <w:p w:rsidR="00000000" w:rsidDel="00000000" w:rsidP="00000000" w:rsidRDefault="00000000" w:rsidRPr="00000000" w14:paraId="00000076">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Y/c HS kể thêm một số hành động, việc làm khác thể hiện thể hiện sự kính trọng thầy cô giáo?</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GV kết luận</w:t>
            </w:r>
            <w:r w:rsidDel="00000000" w:rsidR="00000000" w:rsidRPr="00000000">
              <w:rPr>
                <w:rFonts w:ascii="Times New Roman" w:cs="Times New Roman" w:eastAsia="Times New Roman" w:hAnsi="Times New Roman"/>
                <w:sz w:val="28"/>
                <w:szCs w:val="28"/>
                <w:rtl w:val="0"/>
              </w:rPr>
              <w:t xml:space="preserve">: Những hành trong HĐ 2 đã thể hiện sự kính trọng thầy, cô giáo. Ngoài những hành động, việc làm trên các con còn thể hiện sự kính trọng thầy cô giáo như: quan tâm, hỏi thăm sức khoẻ của thầy cô khi thầy cô bị mệt, giúp đỡ thầy cô những việc phù hợp với khả năng, xưng hô lễ phép với thầy cô giáo.</w:t>
            </w:r>
          </w:p>
        </w:tc>
        <w:tc>
          <w:tcPr/>
          <w:p w:rsidR="00000000" w:rsidDel="00000000" w:rsidP="00000000" w:rsidRDefault="00000000" w:rsidRPr="00000000" w14:paraId="0000007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tìm hiểu lời nói, hành động.</w:t>
            </w:r>
          </w:p>
          <w:p w:rsidR="00000000" w:rsidDel="00000000" w:rsidP="00000000" w:rsidRDefault="00000000" w:rsidRPr="00000000" w14:paraId="0000007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7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chào thầy giáo.</w:t>
            </w:r>
          </w:p>
          <w:p w:rsidR="00000000" w:rsidDel="00000000" w:rsidP="00000000" w:rsidRDefault="00000000" w:rsidRPr="00000000" w14:paraId="0000007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chào thầy ạ!</w:t>
            </w:r>
          </w:p>
          <w:p w:rsidR="00000000" w:rsidDel="00000000" w:rsidP="00000000" w:rsidRDefault="00000000" w:rsidRPr="00000000" w14:paraId="0000007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Rồi ạ.</w:t>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đôi nói cho nhau nghe về các tranh.</w:t>
            </w:r>
          </w:p>
          <w:p w:rsidR="00000000" w:rsidDel="00000000" w:rsidP="00000000" w:rsidRDefault="00000000" w:rsidRPr="00000000" w14:paraId="0000008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các nhóm lên trình bày.</w:t>
            </w:r>
          </w:p>
          <w:p w:rsidR="00000000" w:rsidDel="00000000" w:rsidP="00000000" w:rsidRDefault="00000000" w:rsidRPr="00000000" w14:paraId="00000083">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nhận xét.</w:t>
            </w:r>
          </w:p>
          <w:p w:rsidR="00000000" w:rsidDel="00000000" w:rsidP="00000000" w:rsidRDefault="00000000" w:rsidRPr="00000000" w14:paraId="0000008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8">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kể.</w:t>
            </w:r>
          </w:p>
          <w:p w:rsidR="00000000" w:rsidDel="00000000" w:rsidP="00000000" w:rsidRDefault="00000000" w:rsidRPr="00000000" w14:paraId="0000008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8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276" w:lineRule="auto"/>
              <w:jc w:val="both"/>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94">
            <w:pPr>
              <w:spacing w:after="0" w:line="276" w:lineRule="auto"/>
              <w:jc w:val="cente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9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HĐ 3: Thảo luận về cách ứng xử thể hiện sự kính trọng thầy cô giáo</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96">
            <w:pPr>
              <w:spacing w:after="0" w:line="276" w:lineRule="auto"/>
              <w:jc w:val="both"/>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97">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theo nhóm 4 hoàn thành sơ đò tư duy về. </w:t>
            </w:r>
          </w:p>
          <w:p w:rsidR="00000000" w:rsidDel="00000000" w:rsidP="00000000" w:rsidRDefault="00000000" w:rsidRPr="00000000" w14:paraId="0000009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chào hỏi và xưng hô.( Tổ 1).</w:t>
            </w:r>
          </w:p>
          <w:p w:rsidR="00000000" w:rsidDel="00000000" w:rsidP="00000000" w:rsidRDefault="00000000" w:rsidRPr="00000000" w14:paraId="0000009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nhận sách vở. (Tổ 2)</w:t>
            </w:r>
          </w:p>
          <w:p w:rsidR="00000000" w:rsidDel="00000000" w:rsidP="00000000" w:rsidRDefault="00000000" w:rsidRPr="00000000" w14:paraId="0000009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Cách thể hiện sự quan tâm, biết ơn. (Tổ 3,4).</w:t>
            </w:r>
          </w:p>
          <w:p w:rsidR="00000000" w:rsidDel="00000000" w:rsidP="00000000" w:rsidRDefault="00000000" w:rsidRPr="00000000" w14:paraId="0000009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chia nhiệm vụ cho từng tổ. GV HD HS về cách làm phiếu.</w:t>
            </w:r>
          </w:p>
          <w:p w:rsidR="00000000" w:rsidDel="00000000" w:rsidP="00000000" w:rsidRDefault="00000000" w:rsidRPr="00000000" w14:paraId="0000009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y/c HS thảo luận để hoàn thành phiếu.</w:t>
            </w:r>
          </w:p>
          <w:p w:rsidR="00000000" w:rsidDel="00000000" w:rsidP="00000000" w:rsidRDefault="00000000" w:rsidRPr="00000000" w14:paraId="0000009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-Gắn bảng nhóm gọi đại diện trình bày.</w:t>
            </w:r>
          </w:p>
          <w:p w:rsidR="00000000" w:rsidDel="00000000" w:rsidP="00000000" w:rsidRDefault="00000000" w:rsidRPr="00000000" w14:paraId="0000009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-Y/C HS thực hiện 1 hành vi trong cách ứng xử.</w:t>
            </w:r>
          </w:p>
          <w:p w:rsidR="00000000" w:rsidDel="00000000" w:rsidP="00000000" w:rsidRDefault="00000000" w:rsidRPr="00000000" w14:paraId="0000009F">
            <w:pPr>
              <w:spacing w:after="0" w:line="276"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-GV yêu cầu các nhóm dưới lớp theo dõi nhận xét và bổ sung cho nhóm bạn.</w:t>
            </w:r>
            <w:r w:rsidDel="00000000" w:rsidR="00000000" w:rsidRPr="00000000">
              <w:rPr>
                <w:rtl w:val="0"/>
              </w:rPr>
            </w:r>
          </w:p>
          <w:p w:rsidR="00000000" w:rsidDel="00000000" w:rsidP="00000000" w:rsidRDefault="00000000" w:rsidRPr="00000000" w14:paraId="000000A0">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kết luận về cách ứng xử lễ phép.</w:t>
            </w:r>
          </w:p>
        </w:tc>
        <w:tc>
          <w:tcPr/>
          <w:p w:rsidR="00000000" w:rsidDel="00000000" w:rsidP="00000000" w:rsidRDefault="00000000" w:rsidRPr="00000000" w14:paraId="000000A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p w:rsidR="00000000" w:rsidDel="00000000" w:rsidP="00000000" w:rsidRDefault="00000000" w:rsidRPr="00000000" w14:paraId="000000A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5">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6">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thảo luận hoàn thành sơ đồ tư duy.</w:t>
            </w:r>
          </w:p>
          <w:p w:rsidR="00000000" w:rsidDel="00000000" w:rsidP="00000000" w:rsidRDefault="00000000" w:rsidRPr="00000000" w14:paraId="000000AA">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B">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C">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trình bày.</w:t>
            </w:r>
          </w:p>
          <w:p w:rsidR="00000000" w:rsidDel="00000000" w:rsidP="00000000" w:rsidRDefault="00000000" w:rsidRPr="00000000" w14:paraId="000000A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thực hiện theo y/c.</w:t>
            </w:r>
          </w:p>
          <w:p w:rsidR="00000000" w:rsidDel="00000000" w:rsidP="00000000" w:rsidRDefault="00000000" w:rsidRPr="00000000" w14:paraId="000000A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theo dõi nx và bổ sung.</w:t>
            </w:r>
          </w:p>
          <w:p w:rsidR="00000000" w:rsidDel="00000000" w:rsidP="00000000" w:rsidRDefault="00000000" w:rsidRPr="00000000" w14:paraId="000000B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4">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r>
        <w:trPr>
          <w:cantSplit w:val="0"/>
          <w:tblHeader w:val="0"/>
        </w:trPr>
        <w:tc>
          <w:tcPr/>
          <w:p w:rsidR="00000000" w:rsidDel="00000000" w:rsidP="00000000" w:rsidRDefault="00000000" w:rsidRPr="00000000" w14:paraId="000000B5">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w:t>
            </w:r>
          </w:p>
        </w:tc>
        <w:tc>
          <w:tcPr/>
          <w:p w:rsidR="00000000" w:rsidDel="00000000" w:rsidP="00000000" w:rsidRDefault="00000000" w:rsidRPr="00000000" w14:paraId="000000B6">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 Củng cố - dặn dò</w:t>
            </w:r>
          </w:p>
          <w:p w:rsidR="00000000" w:rsidDel="00000000" w:rsidP="00000000" w:rsidRDefault="00000000" w:rsidRPr="00000000" w14:paraId="000000B7">
            <w:pPr>
              <w:spacing w:after="0" w:line="276" w:lineRule="auto"/>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B8">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Tiết học vừa rồi các con được học nội dung gì?</w:t>
            </w:r>
          </w:p>
          <w:p w:rsidR="00000000" w:rsidDel="00000000" w:rsidP="00000000" w:rsidRDefault="00000000" w:rsidRPr="00000000" w14:paraId="000000B9">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 Thầy cô giáo là người truyền đạt cho các em kiến thức, chỉ bảo cho các con nhiều điều hay lẽ phải vậy các cần co thái độ như thế nào với thầy cô giáo?</w:t>
            </w:r>
          </w:p>
          <w:p w:rsidR="00000000" w:rsidDel="00000000" w:rsidP="00000000" w:rsidRDefault="00000000" w:rsidRPr="00000000" w14:paraId="000000BA">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đưa ra lời khuyên trong SGK và gọi 2 HS đọc.</w:t>
            </w:r>
          </w:p>
          <w:p w:rsidR="00000000" w:rsidDel="00000000" w:rsidP="00000000" w:rsidRDefault="00000000" w:rsidRPr="00000000" w14:paraId="000000BB">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GVNX, tuyên dương những HS tích cực trong giờ học.</w:t>
            </w:r>
          </w:p>
          <w:p w:rsidR="00000000" w:rsidDel="00000000" w:rsidP="00000000" w:rsidRDefault="00000000" w:rsidRPr="00000000" w14:paraId="000000BC">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HS chuẩn bị tiết học sau.</w:t>
            </w:r>
          </w:p>
        </w:tc>
        <w:tc>
          <w:tcPr/>
          <w:p w:rsidR="00000000" w:rsidDel="00000000" w:rsidP="00000000" w:rsidRDefault="00000000" w:rsidRPr="00000000" w14:paraId="000000BD">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Kính trọng thầy cô giáo</w:t>
            </w:r>
          </w:p>
          <w:p w:rsidR="00000000" w:rsidDel="00000000" w:rsidP="00000000" w:rsidRDefault="00000000" w:rsidRPr="00000000" w14:paraId="000000BE">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-Kính trọng, biết ơn, ….</w:t>
            </w:r>
          </w:p>
          <w:p w:rsidR="00000000" w:rsidDel="00000000" w:rsidP="00000000" w:rsidRDefault="00000000" w:rsidRPr="00000000" w14:paraId="000000BF">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0">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1">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2">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3">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4">
            <w:pPr>
              <w:spacing w:after="0" w:line="276"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276"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r>
    </w:tbl>
    <w:p w:rsidR="00000000" w:rsidDel="00000000" w:rsidP="00000000" w:rsidRDefault="00000000" w:rsidRPr="00000000" w14:paraId="000000C6">
      <w:pPr>
        <w:spacing w:after="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7">
      <w:pPr>
        <w:spacing w:after="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 RÚT KINH NGHIỆM</w:t>
      </w:r>
    </w:p>
    <w:p w:rsidR="00000000" w:rsidDel="00000000" w:rsidP="00000000" w:rsidRDefault="00000000" w:rsidRPr="00000000" w14:paraId="000000C8">
      <w:pPr>
        <w:spacing w:after="0" w:line="276" w:lineRule="auto"/>
        <w:ind w:right="-75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C9">
      <w:pPr>
        <w:spacing w:after="0" w:line="276" w:lineRule="auto"/>
        <w:ind w:right="-755"/>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9E50A7"/>
    <w:rPr>
      <w:color w:val="000000"/>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FB1723"/>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15.0" w:type="dxa"/>
        <w:bottom w:w="15.0" w:type="dxa"/>
        <w:right w:w="115.0" w:type="dxa"/>
      </w:tblCellMar>
    </w:tblPr>
  </w:style>
  <w:style w:type="table" w:styleId="Table2">
    <w:basedOn w:val="TableNormal"/>
    <w:tblPr>
      <w:tblStyleRowBandSize w:val="1"/>
      <w:tblStyleColBandSize w:val="1"/>
      <w:tblCellMar>
        <w:top w:w="15.0" w:type="dxa"/>
        <w:left w:w="115.0" w:type="dxa"/>
        <w:bottom w:w="15.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3quD/E6oDp8wg1fbLOnh79+tEg==">CgMxLjAyCGguZ2pkZ3hzOAByITFqWE9hM2J2b19FQV93X0kzUFg2SlczVnpvN3cxeEtaTA==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2022-08-17T07:22:00Z</dcterms:created>
  <dc:creator>HP</dc:creator>
</cp:coreProperties>
</file>