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10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954"/>
      </w:tblGrid>
      <w:tr w:rsidR="00C616BC" w:rsidRPr="006E18B3" w14:paraId="718B3D95" w14:textId="77777777" w:rsidTr="00DA1FAC">
        <w:trPr>
          <w:trHeight w:val="1075"/>
        </w:trPr>
        <w:tc>
          <w:tcPr>
            <w:tcW w:w="5310" w:type="dxa"/>
          </w:tcPr>
          <w:p w14:paraId="1EB70735" w14:textId="2A984D47" w:rsidR="00C616BC" w:rsidRPr="006E18B3" w:rsidRDefault="00C616BC" w:rsidP="006D20F8">
            <w:pPr>
              <w:spacing w:line="276" w:lineRule="auto"/>
              <w:rPr>
                <w:iCs/>
                <w:caps/>
                <w:sz w:val="28"/>
                <w:szCs w:val="28"/>
              </w:rPr>
            </w:pPr>
            <w:r w:rsidRPr="006E18B3">
              <w:rPr>
                <w:sz w:val="28"/>
                <w:szCs w:val="28"/>
              </w:rPr>
              <w:t>G</w:t>
            </w:r>
            <w:r w:rsidRPr="006E18B3">
              <w:rPr>
                <w:sz w:val="28"/>
                <w:szCs w:val="28"/>
                <w:lang w:val="vi-VN"/>
              </w:rPr>
              <w:t xml:space="preserve">iáo viên: </w:t>
            </w:r>
            <w:r w:rsidR="00DA1FAC">
              <w:rPr>
                <w:sz w:val="28"/>
                <w:szCs w:val="28"/>
                <w:lang w:val="vi-VN"/>
              </w:rPr>
              <w:t>Phạm Thị Như Quỳnh</w:t>
            </w:r>
          </w:p>
          <w:p w14:paraId="6E9C3486" w14:textId="2FD96720" w:rsidR="00C616BC" w:rsidRPr="006E18B3" w:rsidRDefault="00C616BC" w:rsidP="006D20F8">
            <w:pPr>
              <w:spacing w:line="276" w:lineRule="auto"/>
              <w:rPr>
                <w:caps/>
                <w:sz w:val="28"/>
                <w:szCs w:val="28"/>
              </w:rPr>
            </w:pPr>
            <w:r w:rsidRPr="006E18B3">
              <w:rPr>
                <w:sz w:val="28"/>
                <w:szCs w:val="28"/>
              </w:rPr>
              <w:t>L</w:t>
            </w:r>
            <w:r w:rsidRPr="006E18B3">
              <w:rPr>
                <w:sz w:val="28"/>
                <w:szCs w:val="28"/>
                <w:lang w:val="vi-VN"/>
              </w:rPr>
              <w:t>ớp: 5</w:t>
            </w:r>
            <w:r w:rsidR="00DA1FAC">
              <w:rPr>
                <w:sz w:val="28"/>
                <w:szCs w:val="28"/>
                <w:lang w:val="vi-VN"/>
              </w:rPr>
              <w:t>A4</w:t>
            </w:r>
          </w:p>
          <w:p w14:paraId="7997E253" w14:textId="7616ACB3" w:rsidR="00C616BC" w:rsidRPr="006E18B3" w:rsidRDefault="00C616BC" w:rsidP="00DA1FAC">
            <w:pPr>
              <w:spacing w:line="276" w:lineRule="auto"/>
              <w:rPr>
                <w:sz w:val="28"/>
                <w:szCs w:val="28"/>
              </w:rPr>
            </w:pPr>
            <w:r w:rsidRPr="006E18B3">
              <w:rPr>
                <w:sz w:val="28"/>
                <w:szCs w:val="28"/>
              </w:rPr>
              <w:t xml:space="preserve">Tuần: </w:t>
            </w:r>
            <w:r>
              <w:rPr>
                <w:sz w:val="28"/>
                <w:szCs w:val="28"/>
              </w:rPr>
              <w:t>15</w:t>
            </w:r>
            <w:r w:rsidRPr="006E18B3">
              <w:rPr>
                <w:sz w:val="28"/>
                <w:szCs w:val="28"/>
              </w:rPr>
              <w:t xml:space="preserve">  </w:t>
            </w:r>
          </w:p>
        </w:tc>
        <w:tc>
          <w:tcPr>
            <w:tcW w:w="4954" w:type="dxa"/>
          </w:tcPr>
          <w:p w14:paraId="52D28ED9" w14:textId="1642AC06" w:rsidR="00C616BC" w:rsidRPr="006E18B3" w:rsidRDefault="00DA1FAC" w:rsidP="006D20F8">
            <w:pPr>
              <w:spacing w:line="276" w:lineRule="auto"/>
              <w:jc w:val="center"/>
              <w:rPr>
                <w:bCs/>
                <w:caps/>
                <w:sz w:val="28"/>
                <w:szCs w:val="28"/>
                <w:lang w:val="vi-VN"/>
              </w:rPr>
            </w:pPr>
            <w:r>
              <w:rPr>
                <w:bCs/>
                <w:i/>
                <w:iCs/>
                <w:sz w:val="28"/>
                <w:szCs w:val="28"/>
                <w:lang w:val="vi-VN"/>
              </w:rPr>
              <w:t xml:space="preserve">Thứ </w:t>
            </w:r>
            <w:r w:rsidR="00072EF3">
              <w:rPr>
                <w:bCs/>
                <w:i/>
                <w:iCs/>
                <w:sz w:val="28"/>
                <w:szCs w:val="28"/>
                <w:lang w:val="vi-VN"/>
              </w:rPr>
              <w:t>Tư ngày 18</w:t>
            </w:r>
            <w:bookmarkStart w:id="0" w:name="_GoBack"/>
            <w:bookmarkEnd w:id="0"/>
            <w:r>
              <w:rPr>
                <w:bCs/>
                <w:i/>
                <w:iCs/>
                <w:sz w:val="28"/>
                <w:szCs w:val="28"/>
                <w:lang w:val="vi-VN"/>
              </w:rPr>
              <w:t xml:space="preserve"> tháng 12 </w:t>
            </w:r>
            <w:r w:rsidR="00C616BC" w:rsidRPr="006E18B3">
              <w:rPr>
                <w:bCs/>
                <w:i/>
                <w:iCs/>
                <w:sz w:val="28"/>
                <w:szCs w:val="28"/>
                <w:lang w:val="vi-VN"/>
              </w:rPr>
              <w:t>năm 2024</w:t>
            </w:r>
          </w:p>
          <w:p w14:paraId="72BF0F0B" w14:textId="77777777" w:rsidR="00C616BC" w:rsidRPr="006E18B3" w:rsidRDefault="00C616BC" w:rsidP="006D20F8">
            <w:pPr>
              <w:spacing w:line="276" w:lineRule="auto"/>
              <w:jc w:val="center"/>
              <w:rPr>
                <w:b/>
                <w:caps/>
                <w:sz w:val="28"/>
                <w:szCs w:val="28"/>
                <w:lang w:val="vi-VN"/>
              </w:rPr>
            </w:pPr>
            <w:r w:rsidRPr="006E18B3">
              <w:rPr>
                <w:b/>
                <w:caps/>
                <w:sz w:val="28"/>
                <w:szCs w:val="28"/>
                <w:lang w:val="vi-VN"/>
              </w:rPr>
              <w:t>KẾ HOẠCH BÀI DẠY</w:t>
            </w:r>
          </w:p>
          <w:p w14:paraId="26B10EA3" w14:textId="77777777" w:rsidR="00C616BC" w:rsidRPr="006E18B3" w:rsidRDefault="00C616BC" w:rsidP="006D20F8">
            <w:pPr>
              <w:jc w:val="center"/>
            </w:pPr>
            <w:r w:rsidRPr="006E18B3">
              <w:rPr>
                <w:b/>
                <w:bCs/>
                <w:caps/>
                <w:sz w:val="28"/>
                <w:szCs w:val="28"/>
                <w:lang w:val="vi-VN"/>
              </w:rPr>
              <w:t xml:space="preserve">MÔn: </w:t>
            </w:r>
            <w:r>
              <w:rPr>
                <w:b/>
                <w:bCs/>
                <w:caps/>
                <w:sz w:val="28"/>
                <w:szCs w:val="28"/>
              </w:rPr>
              <w:t>KHOA HỌC</w:t>
            </w:r>
          </w:p>
        </w:tc>
      </w:tr>
    </w:tbl>
    <w:p w14:paraId="05C66A14" w14:textId="77777777" w:rsidR="00C616BC" w:rsidRPr="008152E2" w:rsidRDefault="00C616BC" w:rsidP="00C616BC">
      <w:pPr>
        <w:pStyle w:val="Heading1"/>
        <w:spacing w:before="0"/>
        <w:rPr>
          <w:rFonts w:cs="Times New Roman"/>
          <w:sz w:val="28"/>
          <w:szCs w:val="28"/>
          <w:lang w:val="nl-NL"/>
        </w:rPr>
      </w:pPr>
      <w:r w:rsidRPr="008152E2">
        <w:rPr>
          <w:rFonts w:cs="Times New Roman"/>
          <w:sz w:val="28"/>
          <w:szCs w:val="28"/>
          <w:lang w:val="nl-NL"/>
        </w:rPr>
        <w:t>CHỦ ĐỀ 3: THỰC VẬT VÀ ĐỘNG VẬT</w:t>
      </w:r>
    </w:p>
    <w:p w14:paraId="27E038F0" w14:textId="77777777" w:rsidR="00C616BC" w:rsidRPr="008152E2" w:rsidRDefault="00C616BC" w:rsidP="00C616BC">
      <w:pPr>
        <w:spacing w:line="276" w:lineRule="auto"/>
        <w:jc w:val="center"/>
        <w:rPr>
          <w:b/>
          <w:bCs/>
          <w:color w:val="000000"/>
          <w:sz w:val="28"/>
          <w:szCs w:val="28"/>
          <w:lang w:val="nl-NL"/>
        </w:rPr>
      </w:pPr>
      <w:r w:rsidRPr="008152E2">
        <w:rPr>
          <w:b/>
          <w:bCs/>
          <w:color w:val="000000"/>
          <w:sz w:val="28"/>
          <w:szCs w:val="28"/>
          <w:lang w:val="nl-NL"/>
        </w:rPr>
        <w:t>BÀI 14: SỰ PHÁT TRIỂN CỦA CÂY CON</w:t>
      </w:r>
      <w:r>
        <w:rPr>
          <w:b/>
          <w:bCs/>
          <w:color w:val="000000"/>
          <w:sz w:val="28"/>
          <w:szCs w:val="28"/>
          <w:lang w:val="nl-NL"/>
        </w:rPr>
        <w:t xml:space="preserve"> (</w:t>
      </w:r>
      <w:r w:rsidRPr="008152E2">
        <w:rPr>
          <w:b/>
          <w:bCs/>
          <w:color w:val="000000"/>
          <w:sz w:val="28"/>
          <w:szCs w:val="28"/>
          <w:lang w:val="nl-NL"/>
        </w:rPr>
        <w:t>TIẾT 3</w:t>
      </w:r>
      <w:r>
        <w:rPr>
          <w:b/>
          <w:bCs/>
          <w:color w:val="000000"/>
          <w:sz w:val="28"/>
          <w:szCs w:val="28"/>
          <w:lang w:val="nl-NL"/>
        </w:rPr>
        <w:t>)</w:t>
      </w:r>
    </w:p>
    <w:p w14:paraId="5FF52774" w14:textId="77777777" w:rsidR="00C616BC" w:rsidRPr="008152E2" w:rsidRDefault="00C616BC" w:rsidP="00C616BC">
      <w:pPr>
        <w:spacing w:line="276" w:lineRule="auto"/>
        <w:rPr>
          <w:b/>
          <w:bCs/>
          <w:sz w:val="28"/>
          <w:szCs w:val="28"/>
          <w:lang w:val="nl-NL"/>
        </w:rPr>
      </w:pPr>
      <w:r w:rsidRPr="008152E2">
        <w:rPr>
          <w:b/>
          <w:bCs/>
          <w:sz w:val="28"/>
          <w:szCs w:val="28"/>
          <w:lang w:val="vi-VN"/>
        </w:rPr>
        <w:t>I. YÊU CẦU CẦN ĐẠT</w:t>
      </w:r>
      <w:r w:rsidRPr="008152E2">
        <w:rPr>
          <w:b/>
          <w:bCs/>
          <w:sz w:val="28"/>
          <w:szCs w:val="28"/>
          <w:lang w:val="nl-NL"/>
        </w:rPr>
        <w:t xml:space="preserve">. </w:t>
      </w:r>
      <w:r w:rsidRPr="008152E2">
        <w:rPr>
          <w:sz w:val="28"/>
          <w:szCs w:val="28"/>
          <w:lang w:val="nl-NL"/>
        </w:rPr>
        <w:t>Sau giờ học, HS:</w:t>
      </w:r>
    </w:p>
    <w:p w14:paraId="5AF765EE" w14:textId="77777777" w:rsidR="00C616BC" w:rsidRPr="008152E2" w:rsidRDefault="00C616BC" w:rsidP="00C616BC">
      <w:pPr>
        <w:spacing w:line="276" w:lineRule="auto"/>
        <w:jc w:val="both"/>
        <w:rPr>
          <w:b/>
          <w:sz w:val="28"/>
          <w:szCs w:val="28"/>
          <w:lang w:val="vi-VN"/>
        </w:rPr>
      </w:pPr>
      <w:r w:rsidRPr="008152E2">
        <w:rPr>
          <w:b/>
          <w:sz w:val="28"/>
          <w:szCs w:val="28"/>
          <w:lang w:val="vi-VN"/>
        </w:rPr>
        <w:t xml:space="preserve">1. Năng lực đặc thù: </w:t>
      </w:r>
    </w:p>
    <w:p w14:paraId="655126EE" w14:textId="1A34DF4B" w:rsidR="00CB402C" w:rsidRDefault="00CB402C" w:rsidP="00C616BC">
      <w:pPr>
        <w:autoSpaceDE w:val="0"/>
        <w:autoSpaceDN w:val="0"/>
        <w:adjustRightInd w:val="0"/>
        <w:spacing w:line="276" w:lineRule="auto"/>
        <w:jc w:val="both"/>
        <w:rPr>
          <w:rFonts w:eastAsia="Calibri"/>
          <w:color w:val="000000"/>
          <w:sz w:val="28"/>
          <w:szCs w:val="28"/>
          <w:lang w:val="vi-VN"/>
        </w:rPr>
      </w:pPr>
      <w:r>
        <w:rPr>
          <w:rFonts w:eastAsia="Calibri"/>
          <w:color w:val="000000"/>
          <w:sz w:val="28"/>
          <w:szCs w:val="28"/>
          <w:lang w:val="vi-VN"/>
        </w:rPr>
        <w:t>- Trình bày được sự lớn lên của cây theo các giai đoạn phát triển chính của cây mọc lên từ hạt và cây con mọc lên từ một số bộ phận của cây mẹ.</w:t>
      </w:r>
    </w:p>
    <w:p w14:paraId="1528CB58" w14:textId="77777777" w:rsidR="00CB402C" w:rsidRDefault="00C616BC" w:rsidP="00C616BC">
      <w:pPr>
        <w:spacing w:line="276" w:lineRule="auto"/>
        <w:jc w:val="both"/>
        <w:rPr>
          <w:sz w:val="28"/>
          <w:szCs w:val="28"/>
          <w:lang w:val="vi-VN"/>
        </w:rPr>
      </w:pPr>
      <w:r w:rsidRPr="008152E2">
        <w:rPr>
          <w:sz w:val="28"/>
          <w:szCs w:val="28"/>
          <w:lang w:val="vi-VN"/>
        </w:rPr>
        <w:t xml:space="preserve">- </w:t>
      </w:r>
      <w:r w:rsidR="00CB402C">
        <w:rPr>
          <w:sz w:val="28"/>
          <w:szCs w:val="28"/>
          <w:lang w:val="vi-VN"/>
        </w:rPr>
        <w:t>Trồng cây bằng hạt hoặc thân, rễ/củ, lá theo yêu cầu của dự án.</w:t>
      </w:r>
    </w:p>
    <w:p w14:paraId="5C2AF3AA" w14:textId="590DA8E3" w:rsidR="00C616BC" w:rsidRPr="008152E2" w:rsidRDefault="00C616BC" w:rsidP="00C616BC">
      <w:pPr>
        <w:spacing w:line="276" w:lineRule="auto"/>
        <w:jc w:val="both"/>
        <w:rPr>
          <w:b/>
          <w:sz w:val="28"/>
          <w:szCs w:val="28"/>
          <w:lang w:val="vi-VN"/>
        </w:rPr>
      </w:pPr>
      <w:r w:rsidRPr="008152E2">
        <w:rPr>
          <w:b/>
          <w:sz w:val="28"/>
          <w:szCs w:val="28"/>
          <w:lang w:val="vi-VN"/>
        </w:rPr>
        <w:t>2. Năng lực chung:</w:t>
      </w:r>
    </w:p>
    <w:p w14:paraId="76D29772" w14:textId="77777777" w:rsidR="00C616BC" w:rsidRPr="008152E2" w:rsidRDefault="00C616BC" w:rsidP="00C616BC">
      <w:pPr>
        <w:spacing w:line="276" w:lineRule="auto"/>
        <w:contextualSpacing/>
        <w:jc w:val="both"/>
        <w:rPr>
          <w:rFonts w:eastAsia="Calibri"/>
          <w:iCs/>
          <w:sz w:val="28"/>
          <w:szCs w:val="28"/>
          <w:lang w:val="nl-NL"/>
        </w:rPr>
      </w:pPr>
      <w:r w:rsidRPr="008152E2">
        <w:rPr>
          <w:rFonts w:eastAsia="Calibri"/>
          <w:iCs/>
          <w:sz w:val="28"/>
          <w:szCs w:val="28"/>
          <w:lang w:val="nl-NL"/>
        </w:rPr>
        <w:t xml:space="preserve">- Năng lực tự chủ, tự học: Tích cực, chủ động hoàn thành các nhiệm vụ được giao. </w:t>
      </w:r>
    </w:p>
    <w:p w14:paraId="0808F6B0" w14:textId="77777777" w:rsidR="00C616BC" w:rsidRPr="008152E2" w:rsidRDefault="00C616BC" w:rsidP="00C616BC">
      <w:pPr>
        <w:spacing w:line="276" w:lineRule="auto"/>
        <w:contextualSpacing/>
        <w:jc w:val="both"/>
        <w:rPr>
          <w:rFonts w:eastAsia="Calibri"/>
          <w:iCs/>
          <w:sz w:val="28"/>
          <w:szCs w:val="28"/>
          <w:lang w:val="nl-NL"/>
        </w:rPr>
      </w:pPr>
      <w:r w:rsidRPr="008152E2">
        <w:rPr>
          <w:rFonts w:eastAsia="Calibri"/>
          <w:iCs/>
          <w:sz w:val="28"/>
          <w:szCs w:val="28"/>
          <w:lang w:val="nl-NL"/>
        </w:rPr>
        <w:t xml:space="preserve">- Năng lực giao tiếp và hợp tác: Tham gia nhiệm vụ nhóm, chia sẻ, trình bày kết quả làm việc nhóm. </w:t>
      </w:r>
    </w:p>
    <w:p w14:paraId="5AEC8498" w14:textId="7563791A" w:rsidR="00C616BC" w:rsidRPr="008152E2" w:rsidRDefault="00C616BC" w:rsidP="00C616BC">
      <w:pPr>
        <w:spacing w:line="276" w:lineRule="auto"/>
        <w:jc w:val="both"/>
        <w:rPr>
          <w:sz w:val="28"/>
          <w:szCs w:val="28"/>
          <w:lang w:val="nl-NL"/>
        </w:rPr>
      </w:pPr>
      <w:r w:rsidRPr="008152E2">
        <w:rPr>
          <w:color w:val="000000" w:themeColor="text1"/>
          <w:sz w:val="28"/>
          <w:szCs w:val="28"/>
          <w:lang w:val="nl-NL"/>
        </w:rPr>
        <w:t xml:space="preserve">- Năng lực giải quyết vấn đề và sáng tạo: </w:t>
      </w:r>
      <w:r w:rsidRPr="008152E2">
        <w:rPr>
          <w:sz w:val="28"/>
          <w:szCs w:val="28"/>
          <w:lang w:val="nl-NL"/>
        </w:rPr>
        <w:t>Thực hiện tốt và có sáng tạo trong thực hiện các hoạt động của bài học để nắm chắc kiến thức.</w:t>
      </w:r>
      <w:r w:rsidR="009941FB">
        <w:rPr>
          <w:sz w:val="28"/>
          <w:szCs w:val="28"/>
          <w:lang w:val="nl-NL"/>
        </w:rPr>
        <w:t xml:space="preserve"> </w:t>
      </w:r>
    </w:p>
    <w:p w14:paraId="3EA7A013" w14:textId="77777777" w:rsidR="00C616BC" w:rsidRPr="008152E2" w:rsidRDefault="00C616BC" w:rsidP="00C616BC">
      <w:pPr>
        <w:spacing w:line="276" w:lineRule="auto"/>
        <w:contextualSpacing/>
        <w:jc w:val="both"/>
        <w:rPr>
          <w:b/>
          <w:sz w:val="28"/>
          <w:szCs w:val="28"/>
          <w:lang w:val="vi-VN"/>
        </w:rPr>
      </w:pPr>
      <w:r w:rsidRPr="008152E2">
        <w:rPr>
          <w:b/>
          <w:sz w:val="28"/>
          <w:szCs w:val="28"/>
          <w:lang w:val="vi-VN"/>
        </w:rPr>
        <w:t>3. Phẩm chất:</w:t>
      </w:r>
    </w:p>
    <w:p w14:paraId="3FB4BF1C" w14:textId="77777777" w:rsidR="00C616BC" w:rsidRPr="008152E2" w:rsidRDefault="00C616BC" w:rsidP="00C616BC">
      <w:pPr>
        <w:spacing w:line="276" w:lineRule="auto"/>
        <w:jc w:val="both"/>
        <w:rPr>
          <w:sz w:val="28"/>
          <w:szCs w:val="28"/>
          <w:lang w:val="vi-VN"/>
        </w:rPr>
      </w:pPr>
      <w:r w:rsidRPr="008152E2">
        <w:rPr>
          <w:sz w:val="28"/>
          <w:szCs w:val="28"/>
          <w:lang w:val="vi-VN"/>
        </w:rPr>
        <w:t xml:space="preserve">- Phẩm chất nhân ái: Xây dựng tốt mối quan hệ thân thiện với bạn trong học tập và trải nghiệm </w:t>
      </w:r>
    </w:p>
    <w:p w14:paraId="14147695" w14:textId="77777777" w:rsidR="00C616BC" w:rsidRPr="008152E2" w:rsidRDefault="00C616BC" w:rsidP="00C616BC">
      <w:pPr>
        <w:spacing w:line="276" w:lineRule="auto"/>
        <w:jc w:val="both"/>
        <w:rPr>
          <w:sz w:val="28"/>
          <w:szCs w:val="28"/>
          <w:lang w:val="vi-VN"/>
        </w:rPr>
      </w:pPr>
      <w:r w:rsidRPr="008152E2">
        <w:rPr>
          <w:sz w:val="28"/>
          <w:szCs w:val="28"/>
          <w:lang w:val="vi-VN"/>
        </w:rPr>
        <w:t>- Phẩm chất chăm chỉ: Có tinh thần chăm chỉ rèn luyện để nắm vững nội dung yêu cầu cần đạt của bài học.</w:t>
      </w:r>
    </w:p>
    <w:p w14:paraId="7015EAB2" w14:textId="77777777" w:rsidR="00C616BC" w:rsidRPr="008152E2" w:rsidRDefault="00C616BC" w:rsidP="00C616BC">
      <w:pPr>
        <w:spacing w:line="276" w:lineRule="auto"/>
        <w:jc w:val="both"/>
        <w:rPr>
          <w:spacing w:val="-8"/>
          <w:sz w:val="28"/>
          <w:szCs w:val="28"/>
          <w:lang w:val="nl-NL"/>
        </w:rPr>
      </w:pPr>
      <w:r w:rsidRPr="008152E2">
        <w:rPr>
          <w:sz w:val="28"/>
          <w:szCs w:val="28"/>
          <w:lang w:val="vi-VN"/>
        </w:rPr>
        <w:t xml:space="preserve">- Phẩm chất trách nhiệm: </w:t>
      </w:r>
      <w:r w:rsidRPr="008152E2">
        <w:rPr>
          <w:sz w:val="28"/>
          <w:szCs w:val="28"/>
          <w:lang w:val="nl-NL"/>
        </w:rPr>
        <w:t>Có ý thức trách nhiệm giữ vệ sinh, chăm chỉ trong các hoạt động trồng cây.</w:t>
      </w:r>
    </w:p>
    <w:p w14:paraId="13D9B430" w14:textId="77777777" w:rsidR="00C616BC" w:rsidRPr="008152E2" w:rsidRDefault="00C616BC" w:rsidP="00C616BC">
      <w:pPr>
        <w:spacing w:line="276" w:lineRule="auto"/>
        <w:jc w:val="both"/>
        <w:rPr>
          <w:b/>
          <w:sz w:val="28"/>
          <w:szCs w:val="28"/>
          <w:lang w:val="vi-VN"/>
        </w:rPr>
      </w:pPr>
      <w:r w:rsidRPr="008152E2">
        <w:rPr>
          <w:b/>
          <w:sz w:val="28"/>
          <w:szCs w:val="28"/>
          <w:lang w:val="vi-VN"/>
        </w:rPr>
        <w:t>II. ĐỒ DÙNG DẠY HỌC:</w:t>
      </w:r>
    </w:p>
    <w:p w14:paraId="21E2634A" w14:textId="3F3A5020" w:rsidR="00C616BC" w:rsidRPr="0052439D" w:rsidRDefault="00C616BC" w:rsidP="00C616BC">
      <w:pPr>
        <w:spacing w:line="276" w:lineRule="auto"/>
        <w:jc w:val="both"/>
        <w:rPr>
          <w:sz w:val="28"/>
          <w:szCs w:val="28"/>
          <w:lang w:val="vi-VN"/>
        </w:rPr>
      </w:pPr>
      <w:r w:rsidRPr="0052439D">
        <w:rPr>
          <w:rFonts w:eastAsia="Calibri"/>
          <w:b/>
          <w:bCs/>
          <w:iCs/>
          <w:sz w:val="28"/>
          <w:szCs w:val="28"/>
          <w:lang w:val="vi-VN"/>
        </w:rPr>
        <w:t>1. Giáo viên:</w:t>
      </w:r>
      <w:r w:rsidRPr="0052439D">
        <w:rPr>
          <w:sz w:val="28"/>
          <w:szCs w:val="28"/>
          <w:lang w:val="vi-VN"/>
        </w:rPr>
        <w:t xml:space="preserve"> </w:t>
      </w:r>
      <w:r w:rsidRPr="0052439D">
        <w:rPr>
          <w:sz w:val="28"/>
          <w:szCs w:val="28"/>
        </w:rPr>
        <w:t>B</w:t>
      </w:r>
      <w:r w:rsidRPr="0052439D">
        <w:rPr>
          <w:sz w:val="28"/>
          <w:szCs w:val="28"/>
          <w:lang w:val="vi-VN"/>
        </w:rPr>
        <w:t>ài giảng Power point. SGK và các thiết bị,</w:t>
      </w:r>
      <w:r w:rsidR="0052439D">
        <w:rPr>
          <w:sz w:val="28"/>
          <w:szCs w:val="28"/>
          <w:lang w:val="vi-VN"/>
        </w:rPr>
        <w:t xml:space="preserve"> học liệu phục vụ cho tiết dạy. </w:t>
      </w:r>
    </w:p>
    <w:p w14:paraId="0507DD29" w14:textId="16038D7C" w:rsidR="00C616BC" w:rsidRPr="0052439D" w:rsidRDefault="00C616BC" w:rsidP="00C616BC">
      <w:pPr>
        <w:spacing w:line="276" w:lineRule="auto"/>
        <w:ind w:right="-284"/>
        <w:jc w:val="both"/>
        <w:rPr>
          <w:sz w:val="28"/>
          <w:szCs w:val="28"/>
          <w:lang w:val="vi-VN"/>
        </w:rPr>
      </w:pPr>
      <w:r w:rsidRPr="0052439D">
        <w:rPr>
          <w:rFonts w:eastAsia="Calibri"/>
          <w:b/>
          <w:bCs/>
          <w:iCs/>
          <w:sz w:val="28"/>
          <w:szCs w:val="28"/>
          <w:lang w:val="vi-VN"/>
        </w:rPr>
        <w:t>2. Học sinh:</w:t>
      </w:r>
      <w:r w:rsidRPr="0052439D">
        <w:rPr>
          <w:rFonts w:eastAsia="Calibri"/>
          <w:sz w:val="28"/>
          <w:szCs w:val="28"/>
          <w:lang w:val="vi-VN"/>
        </w:rPr>
        <w:t xml:space="preserve"> </w:t>
      </w:r>
      <w:r w:rsidR="0052439D" w:rsidRPr="0052439D">
        <w:rPr>
          <w:rFonts w:eastAsia="Calibri"/>
          <w:sz w:val="28"/>
          <w:szCs w:val="28"/>
          <w:lang w:val="vi-VN"/>
        </w:rPr>
        <w:t>cây theo yêu cầu của dự án</w:t>
      </w:r>
    </w:p>
    <w:p w14:paraId="19BC281E" w14:textId="77777777" w:rsidR="00C616BC" w:rsidRPr="008152E2" w:rsidRDefault="00C616BC" w:rsidP="00C616BC">
      <w:pPr>
        <w:spacing w:line="276" w:lineRule="auto"/>
        <w:ind w:right="-709"/>
        <w:contextualSpacing/>
        <w:jc w:val="both"/>
        <w:rPr>
          <w:b/>
          <w:caps/>
          <w:sz w:val="28"/>
          <w:szCs w:val="28"/>
          <w:lang w:val="vi-VN"/>
        </w:rPr>
      </w:pPr>
      <w:r w:rsidRPr="008152E2">
        <w:rPr>
          <w:b/>
          <w:caps/>
          <w:sz w:val="28"/>
          <w:szCs w:val="28"/>
          <w:lang w:val="vi-VN"/>
        </w:rPr>
        <w:t>III. Các hoạt động dạy học CHỦ YẾU.</w:t>
      </w:r>
    </w:p>
    <w:p w14:paraId="625BBF8B" w14:textId="77777777" w:rsidR="00C616BC" w:rsidRPr="008152E2" w:rsidRDefault="00C616BC" w:rsidP="00C616BC">
      <w:pPr>
        <w:spacing w:line="276" w:lineRule="auto"/>
        <w:ind w:right="-709"/>
        <w:contextualSpacing/>
        <w:jc w:val="both"/>
        <w:rPr>
          <w:b/>
          <w:caps/>
          <w:sz w:val="28"/>
          <w:szCs w:val="28"/>
          <w:lang w:val="vi-VN"/>
        </w:rPr>
      </w:pPr>
    </w:p>
    <w:tbl>
      <w:tblPr>
        <w:tblW w:w="1045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477"/>
        <w:gridCol w:w="4140"/>
        <w:gridCol w:w="3127"/>
      </w:tblGrid>
      <w:tr w:rsidR="00C616BC" w:rsidRPr="00F32389" w14:paraId="3685BC27" w14:textId="77777777" w:rsidTr="006D20F8">
        <w:tc>
          <w:tcPr>
            <w:tcW w:w="710" w:type="dxa"/>
            <w:tcBorders>
              <w:top w:val="single" w:sz="4" w:space="0" w:color="auto"/>
              <w:left w:val="single" w:sz="4" w:space="0" w:color="auto"/>
              <w:bottom w:val="single" w:sz="4" w:space="0" w:color="auto"/>
              <w:right w:val="single" w:sz="4" w:space="0" w:color="auto"/>
            </w:tcBorders>
          </w:tcPr>
          <w:p w14:paraId="74D01D9F" w14:textId="77777777" w:rsidR="00C616BC" w:rsidRPr="008152E2" w:rsidRDefault="00C616BC" w:rsidP="006D20F8">
            <w:pPr>
              <w:tabs>
                <w:tab w:val="center" w:pos="4680"/>
                <w:tab w:val="right" w:pos="9360"/>
              </w:tabs>
              <w:spacing w:line="276" w:lineRule="auto"/>
              <w:jc w:val="center"/>
              <w:rPr>
                <w:rFonts w:eastAsia="Calibri"/>
                <w:b/>
                <w:sz w:val="28"/>
                <w:szCs w:val="28"/>
                <w:lang w:val="nl-NL"/>
              </w:rPr>
            </w:pPr>
            <w:r w:rsidRPr="008152E2">
              <w:rPr>
                <w:rFonts w:eastAsia="Calibri"/>
                <w:b/>
                <w:sz w:val="28"/>
                <w:szCs w:val="28"/>
                <w:lang w:val="nl-NL"/>
              </w:rPr>
              <w:t>TG</w:t>
            </w:r>
          </w:p>
        </w:tc>
        <w:tc>
          <w:tcPr>
            <w:tcW w:w="2477" w:type="dxa"/>
            <w:tcBorders>
              <w:top w:val="single" w:sz="4" w:space="0" w:color="auto"/>
              <w:left w:val="single" w:sz="4" w:space="0" w:color="auto"/>
              <w:bottom w:val="single" w:sz="4" w:space="0" w:color="auto"/>
              <w:right w:val="single" w:sz="4" w:space="0" w:color="auto"/>
            </w:tcBorders>
          </w:tcPr>
          <w:p w14:paraId="6F0D4CB4" w14:textId="77777777" w:rsidR="00C616BC" w:rsidRPr="008152E2" w:rsidRDefault="00C616BC" w:rsidP="006D20F8">
            <w:pPr>
              <w:tabs>
                <w:tab w:val="center" w:pos="4680"/>
                <w:tab w:val="right" w:pos="9360"/>
              </w:tabs>
              <w:spacing w:line="276" w:lineRule="auto"/>
              <w:jc w:val="center"/>
              <w:rPr>
                <w:b/>
                <w:sz w:val="28"/>
                <w:szCs w:val="28"/>
                <w:lang w:val="fr-FR"/>
              </w:rPr>
            </w:pPr>
            <w:r w:rsidRPr="008152E2">
              <w:rPr>
                <w:b/>
                <w:sz w:val="28"/>
                <w:szCs w:val="28"/>
                <w:lang w:val="fr-FR"/>
              </w:rPr>
              <w:t>ND các hoạt động dạy học</w:t>
            </w:r>
          </w:p>
        </w:tc>
        <w:tc>
          <w:tcPr>
            <w:tcW w:w="4140" w:type="dxa"/>
            <w:tcBorders>
              <w:top w:val="single" w:sz="4" w:space="0" w:color="auto"/>
              <w:left w:val="single" w:sz="4" w:space="0" w:color="auto"/>
              <w:bottom w:val="single" w:sz="4" w:space="0" w:color="auto"/>
              <w:right w:val="single" w:sz="4" w:space="0" w:color="auto"/>
            </w:tcBorders>
          </w:tcPr>
          <w:p w14:paraId="6C447D9D" w14:textId="77777777" w:rsidR="00C616BC" w:rsidRPr="008152E2" w:rsidRDefault="00C616BC" w:rsidP="006D20F8">
            <w:pPr>
              <w:tabs>
                <w:tab w:val="center" w:pos="4680"/>
                <w:tab w:val="right" w:pos="9360"/>
              </w:tabs>
              <w:spacing w:line="276" w:lineRule="auto"/>
              <w:jc w:val="center"/>
              <w:rPr>
                <w:rFonts w:eastAsia="Calibri"/>
                <w:b/>
                <w:sz w:val="28"/>
                <w:szCs w:val="28"/>
                <w:lang w:val="fr-FR"/>
              </w:rPr>
            </w:pPr>
            <w:r w:rsidRPr="008152E2">
              <w:rPr>
                <w:rFonts w:eastAsia="Calibri"/>
                <w:b/>
                <w:sz w:val="28"/>
                <w:szCs w:val="28"/>
                <w:lang w:val="fr-FR"/>
              </w:rPr>
              <w:t>Hoạt động của giáo viên</w:t>
            </w:r>
          </w:p>
        </w:tc>
        <w:tc>
          <w:tcPr>
            <w:tcW w:w="3127" w:type="dxa"/>
            <w:tcBorders>
              <w:top w:val="single" w:sz="4" w:space="0" w:color="auto"/>
              <w:left w:val="single" w:sz="4" w:space="0" w:color="auto"/>
              <w:bottom w:val="single" w:sz="4" w:space="0" w:color="auto"/>
              <w:right w:val="single" w:sz="4" w:space="0" w:color="auto"/>
            </w:tcBorders>
          </w:tcPr>
          <w:p w14:paraId="1A93E35A" w14:textId="77777777" w:rsidR="00C616BC" w:rsidRPr="008152E2" w:rsidRDefault="00C616BC" w:rsidP="006D20F8">
            <w:pPr>
              <w:tabs>
                <w:tab w:val="center" w:pos="4680"/>
                <w:tab w:val="right" w:pos="9360"/>
              </w:tabs>
              <w:spacing w:line="276" w:lineRule="auto"/>
              <w:jc w:val="center"/>
              <w:rPr>
                <w:rFonts w:eastAsia="Calibri"/>
                <w:b/>
                <w:sz w:val="28"/>
                <w:szCs w:val="28"/>
                <w:lang w:val="fr-FR"/>
              </w:rPr>
            </w:pPr>
            <w:r w:rsidRPr="008152E2">
              <w:rPr>
                <w:rFonts w:eastAsia="Calibri"/>
                <w:b/>
                <w:sz w:val="28"/>
                <w:szCs w:val="28"/>
                <w:lang w:val="fr-FR"/>
              </w:rPr>
              <w:t>Hoạt động của học sinh</w:t>
            </w:r>
          </w:p>
        </w:tc>
      </w:tr>
      <w:tr w:rsidR="00C616BC" w:rsidRPr="008152E2" w14:paraId="461F983C" w14:textId="77777777" w:rsidTr="006D20F8">
        <w:tc>
          <w:tcPr>
            <w:tcW w:w="710" w:type="dxa"/>
            <w:tcBorders>
              <w:top w:val="single" w:sz="4" w:space="0" w:color="auto"/>
              <w:left w:val="single" w:sz="4" w:space="0" w:color="auto"/>
              <w:bottom w:val="single" w:sz="4" w:space="0" w:color="auto"/>
              <w:right w:val="single" w:sz="4" w:space="0" w:color="auto"/>
            </w:tcBorders>
          </w:tcPr>
          <w:p w14:paraId="438FF072" w14:textId="77777777" w:rsidR="00C616BC" w:rsidRPr="008152E2" w:rsidRDefault="00C616BC" w:rsidP="006D20F8">
            <w:pPr>
              <w:tabs>
                <w:tab w:val="center" w:pos="4680"/>
                <w:tab w:val="right" w:pos="9360"/>
              </w:tabs>
              <w:spacing w:line="276" w:lineRule="auto"/>
              <w:jc w:val="center"/>
              <w:rPr>
                <w:rFonts w:eastAsia="Calibri"/>
                <w:b/>
                <w:sz w:val="28"/>
                <w:szCs w:val="28"/>
                <w:lang w:val="nl-NL"/>
              </w:rPr>
            </w:pPr>
            <w:r w:rsidRPr="008152E2">
              <w:rPr>
                <w:rFonts w:eastAsia="Calibri"/>
                <w:b/>
                <w:sz w:val="28"/>
                <w:szCs w:val="28"/>
                <w:lang w:val="nl-NL"/>
              </w:rPr>
              <w:t>5’</w:t>
            </w:r>
          </w:p>
        </w:tc>
        <w:tc>
          <w:tcPr>
            <w:tcW w:w="9744" w:type="dxa"/>
            <w:gridSpan w:val="3"/>
            <w:tcBorders>
              <w:top w:val="single" w:sz="4" w:space="0" w:color="auto"/>
              <w:left w:val="single" w:sz="4" w:space="0" w:color="auto"/>
              <w:bottom w:val="single" w:sz="4" w:space="0" w:color="auto"/>
              <w:right w:val="single" w:sz="4" w:space="0" w:color="auto"/>
            </w:tcBorders>
          </w:tcPr>
          <w:p w14:paraId="04081BCF" w14:textId="77777777" w:rsidR="00C616BC" w:rsidRPr="008152E2" w:rsidRDefault="00C616BC" w:rsidP="006D20F8">
            <w:pPr>
              <w:tabs>
                <w:tab w:val="center" w:pos="4680"/>
                <w:tab w:val="right" w:pos="9360"/>
              </w:tabs>
              <w:spacing w:line="276" w:lineRule="auto"/>
              <w:jc w:val="both"/>
              <w:rPr>
                <w:rFonts w:eastAsia="Calibri"/>
                <w:b/>
                <w:sz w:val="28"/>
                <w:szCs w:val="28"/>
                <w:lang w:val="nl-NL"/>
              </w:rPr>
            </w:pPr>
            <w:r w:rsidRPr="008152E2">
              <w:rPr>
                <w:rFonts w:eastAsia="Calibri"/>
                <w:b/>
                <w:sz w:val="28"/>
                <w:szCs w:val="28"/>
                <w:lang w:val="nl-NL"/>
              </w:rPr>
              <w:t>1. Khởi động</w:t>
            </w:r>
            <w:r w:rsidRPr="008152E2">
              <w:rPr>
                <w:rFonts w:eastAsia="Calibri"/>
                <w:b/>
                <w:sz w:val="28"/>
                <w:szCs w:val="28"/>
                <w:lang w:val="fr-FR"/>
              </w:rPr>
              <w:tab/>
            </w:r>
          </w:p>
        </w:tc>
      </w:tr>
      <w:tr w:rsidR="00C616BC" w:rsidRPr="00F32389" w14:paraId="32C699E3" w14:textId="77777777" w:rsidTr="006D20F8">
        <w:tc>
          <w:tcPr>
            <w:tcW w:w="710" w:type="dxa"/>
            <w:tcBorders>
              <w:top w:val="single" w:sz="4" w:space="0" w:color="auto"/>
              <w:left w:val="single" w:sz="4" w:space="0" w:color="auto"/>
              <w:bottom w:val="single" w:sz="4" w:space="0" w:color="auto"/>
              <w:right w:val="single" w:sz="4" w:space="0" w:color="auto"/>
            </w:tcBorders>
          </w:tcPr>
          <w:p w14:paraId="45200CF0" w14:textId="77777777" w:rsidR="00C616BC" w:rsidRPr="008152E2" w:rsidRDefault="00C616BC" w:rsidP="006D20F8">
            <w:pPr>
              <w:tabs>
                <w:tab w:val="center" w:pos="4680"/>
                <w:tab w:val="right" w:pos="9360"/>
              </w:tabs>
              <w:spacing w:line="276" w:lineRule="auto"/>
              <w:jc w:val="center"/>
              <w:rPr>
                <w:rFonts w:eastAsia="Calibri"/>
                <w:b/>
                <w:sz w:val="28"/>
                <w:szCs w:val="28"/>
                <w:lang w:val="nl-NL"/>
              </w:rPr>
            </w:pPr>
          </w:p>
        </w:tc>
        <w:tc>
          <w:tcPr>
            <w:tcW w:w="2477" w:type="dxa"/>
            <w:tcBorders>
              <w:top w:val="single" w:sz="4" w:space="0" w:color="auto"/>
              <w:left w:val="single" w:sz="4" w:space="0" w:color="auto"/>
              <w:bottom w:val="single" w:sz="4" w:space="0" w:color="auto"/>
              <w:right w:val="single" w:sz="4" w:space="0" w:color="auto"/>
            </w:tcBorders>
          </w:tcPr>
          <w:p w14:paraId="799D368A" w14:textId="77777777" w:rsidR="00C616BC" w:rsidRPr="008152E2" w:rsidRDefault="00C616BC" w:rsidP="006D20F8">
            <w:pPr>
              <w:tabs>
                <w:tab w:val="center" w:pos="4680"/>
                <w:tab w:val="right" w:pos="9360"/>
              </w:tabs>
              <w:spacing w:line="276" w:lineRule="auto"/>
              <w:jc w:val="both"/>
              <w:rPr>
                <w:b/>
                <w:i/>
                <w:sz w:val="28"/>
                <w:szCs w:val="28"/>
                <w:lang w:val="fr-FR"/>
              </w:rPr>
            </w:pPr>
            <w:r w:rsidRPr="008152E2">
              <w:rPr>
                <w:bCs/>
                <w:i/>
                <w:iCs/>
                <w:sz w:val="28"/>
                <w:szCs w:val="28"/>
                <w:lang w:val="nl-NL"/>
              </w:rPr>
              <w:t>Mục tiêu:</w:t>
            </w:r>
            <w:r w:rsidRPr="008152E2">
              <w:rPr>
                <w:bCs/>
                <w:i/>
                <w:sz w:val="28"/>
                <w:szCs w:val="28"/>
                <w:lang w:val="nl-NL"/>
              </w:rPr>
              <w:t xml:space="preserve"> </w:t>
            </w:r>
            <w:r w:rsidRPr="008152E2">
              <w:rPr>
                <w:i/>
                <w:sz w:val="28"/>
                <w:szCs w:val="28"/>
                <w:lang w:val="nl-NL"/>
              </w:rPr>
              <w:t>Tạo tâm thế tích cực, hứng thú học tập cho HS và kết nối với bài học mới.</w:t>
            </w:r>
          </w:p>
        </w:tc>
        <w:tc>
          <w:tcPr>
            <w:tcW w:w="4140" w:type="dxa"/>
            <w:tcBorders>
              <w:top w:val="single" w:sz="4" w:space="0" w:color="auto"/>
              <w:left w:val="single" w:sz="4" w:space="0" w:color="auto"/>
              <w:bottom w:val="single" w:sz="4" w:space="0" w:color="auto"/>
              <w:right w:val="single" w:sz="4" w:space="0" w:color="auto"/>
            </w:tcBorders>
          </w:tcPr>
          <w:p w14:paraId="1F4246CB" w14:textId="77777777" w:rsidR="00C616BC" w:rsidRPr="008152E2" w:rsidRDefault="00C616BC" w:rsidP="006D20F8">
            <w:pPr>
              <w:pStyle w:val="NormalWeb"/>
              <w:spacing w:before="0" w:beforeAutospacing="0" w:after="0" w:afterAutospacing="0" w:line="276" w:lineRule="auto"/>
              <w:rPr>
                <w:sz w:val="28"/>
                <w:szCs w:val="28"/>
                <w:lang w:val="fr-FR"/>
              </w:rPr>
            </w:pPr>
            <w:r w:rsidRPr="008152E2">
              <w:rPr>
                <w:sz w:val="28"/>
                <w:szCs w:val="28"/>
                <w:lang w:val="fr-FR"/>
              </w:rPr>
              <w:t>GV tổ chức trò chơi “</w:t>
            </w:r>
            <w:r w:rsidR="0082341B">
              <w:rPr>
                <w:sz w:val="28"/>
                <w:szCs w:val="28"/>
                <w:lang w:val="fr-FR"/>
              </w:rPr>
              <w:t>Ươm mầm xanh</w:t>
            </w:r>
            <w:r w:rsidRPr="008152E2">
              <w:rPr>
                <w:sz w:val="28"/>
                <w:szCs w:val="28"/>
                <w:lang w:val="fr-FR"/>
              </w:rPr>
              <w:t xml:space="preserve">” để khởi động bài học. </w:t>
            </w:r>
          </w:p>
          <w:p w14:paraId="024BAE7B" w14:textId="54A89BF3" w:rsidR="00C0628E" w:rsidRDefault="00C0628E" w:rsidP="006D20F8">
            <w:pPr>
              <w:spacing w:line="276" w:lineRule="auto"/>
              <w:jc w:val="both"/>
              <w:rPr>
                <w:sz w:val="28"/>
                <w:szCs w:val="28"/>
              </w:rPr>
            </w:pPr>
            <w:r>
              <w:rPr>
                <w:sz w:val="28"/>
                <w:szCs w:val="28"/>
              </w:rPr>
              <w:t>- GV kết nối vào bài mới “Sự phát triển của cây con (Tiết 3)- Dự án “Mầm xanh hạnh phúc” (Ghi tên bài ên bảng)</w:t>
            </w:r>
          </w:p>
          <w:p w14:paraId="3B409678" w14:textId="5785330E" w:rsidR="00C616BC" w:rsidRPr="008152E2" w:rsidRDefault="00C616BC" w:rsidP="006D20F8">
            <w:pPr>
              <w:spacing w:line="276" w:lineRule="auto"/>
              <w:jc w:val="both"/>
              <w:rPr>
                <w:b/>
                <w:i/>
                <w:sz w:val="28"/>
                <w:szCs w:val="28"/>
                <w:lang w:val="nl-NL"/>
              </w:rPr>
            </w:pPr>
          </w:p>
        </w:tc>
        <w:tc>
          <w:tcPr>
            <w:tcW w:w="3127" w:type="dxa"/>
            <w:tcBorders>
              <w:top w:val="single" w:sz="4" w:space="0" w:color="auto"/>
              <w:left w:val="single" w:sz="4" w:space="0" w:color="auto"/>
              <w:bottom w:val="single" w:sz="4" w:space="0" w:color="auto"/>
              <w:right w:val="single" w:sz="4" w:space="0" w:color="auto"/>
            </w:tcBorders>
          </w:tcPr>
          <w:p w14:paraId="37D95528" w14:textId="77777777" w:rsidR="00C616BC" w:rsidRPr="008152E2" w:rsidRDefault="00C616BC" w:rsidP="006D20F8">
            <w:pPr>
              <w:spacing w:line="276" w:lineRule="auto"/>
              <w:jc w:val="both"/>
              <w:rPr>
                <w:sz w:val="28"/>
                <w:szCs w:val="28"/>
                <w:lang w:val="nl-NL"/>
              </w:rPr>
            </w:pPr>
            <w:r w:rsidRPr="008152E2">
              <w:rPr>
                <w:sz w:val="28"/>
                <w:szCs w:val="28"/>
                <w:lang w:val="nl-NL"/>
              </w:rPr>
              <w:t>- HS tham gia chơi trò chơi</w:t>
            </w:r>
          </w:p>
          <w:p w14:paraId="7AF2C96E" w14:textId="31A37145" w:rsidR="00C616BC" w:rsidRPr="008152E2" w:rsidRDefault="00C0628E" w:rsidP="006D20F8">
            <w:pPr>
              <w:pStyle w:val="NormalWeb"/>
              <w:spacing w:before="0" w:beforeAutospacing="0" w:after="0" w:afterAutospacing="0" w:line="276" w:lineRule="auto"/>
              <w:rPr>
                <w:color w:val="000000" w:themeColor="text1"/>
                <w:sz w:val="28"/>
                <w:szCs w:val="28"/>
                <w:lang w:val="nl-NL"/>
              </w:rPr>
            </w:pPr>
            <w:r>
              <w:rPr>
                <w:sz w:val="28"/>
                <w:szCs w:val="28"/>
                <w:lang w:val="nl-NL"/>
              </w:rPr>
              <w:t>- Hs ghi tên bài</w:t>
            </w:r>
          </w:p>
          <w:p w14:paraId="4F266EE1" w14:textId="77777777" w:rsidR="00C616BC" w:rsidRPr="008152E2" w:rsidRDefault="00C616BC" w:rsidP="006D20F8">
            <w:pPr>
              <w:pStyle w:val="NormalWeb"/>
              <w:spacing w:before="0" w:beforeAutospacing="0" w:after="0" w:afterAutospacing="0" w:line="276" w:lineRule="auto"/>
              <w:rPr>
                <w:color w:val="000000" w:themeColor="text1"/>
                <w:sz w:val="28"/>
                <w:szCs w:val="28"/>
                <w:lang w:val="nl-NL"/>
              </w:rPr>
            </w:pPr>
          </w:p>
          <w:p w14:paraId="10789990" w14:textId="77777777" w:rsidR="00C616BC" w:rsidRPr="008152E2" w:rsidRDefault="00C616BC" w:rsidP="006D20F8">
            <w:pPr>
              <w:pStyle w:val="NormalWeb"/>
              <w:spacing w:before="0" w:beforeAutospacing="0" w:after="0" w:afterAutospacing="0" w:line="276" w:lineRule="auto"/>
              <w:rPr>
                <w:color w:val="000000" w:themeColor="text1"/>
                <w:sz w:val="28"/>
                <w:szCs w:val="28"/>
                <w:lang w:val="nl-NL"/>
              </w:rPr>
            </w:pPr>
          </w:p>
          <w:p w14:paraId="4C1DEAD4" w14:textId="663D44CC" w:rsidR="00C616BC" w:rsidRPr="008152E2" w:rsidRDefault="00C616BC" w:rsidP="006D20F8">
            <w:pPr>
              <w:tabs>
                <w:tab w:val="center" w:pos="4680"/>
                <w:tab w:val="right" w:pos="9360"/>
              </w:tabs>
              <w:spacing w:line="276" w:lineRule="auto"/>
              <w:rPr>
                <w:rFonts w:eastAsia="Calibri"/>
                <w:bCs/>
                <w:sz w:val="28"/>
                <w:szCs w:val="28"/>
                <w:lang w:val="nl-NL"/>
              </w:rPr>
            </w:pPr>
          </w:p>
        </w:tc>
      </w:tr>
      <w:tr w:rsidR="00C616BC" w:rsidRPr="008152E2" w14:paraId="27815506" w14:textId="77777777" w:rsidTr="006D20F8">
        <w:tc>
          <w:tcPr>
            <w:tcW w:w="710" w:type="dxa"/>
            <w:tcBorders>
              <w:top w:val="single" w:sz="4" w:space="0" w:color="auto"/>
              <w:left w:val="single" w:sz="4" w:space="0" w:color="auto"/>
              <w:bottom w:val="single" w:sz="4" w:space="0" w:color="auto"/>
              <w:right w:val="single" w:sz="4" w:space="0" w:color="auto"/>
            </w:tcBorders>
          </w:tcPr>
          <w:p w14:paraId="080A6F43" w14:textId="77777777" w:rsidR="00C616BC" w:rsidRPr="008152E2" w:rsidRDefault="00C616BC" w:rsidP="006D20F8">
            <w:pPr>
              <w:tabs>
                <w:tab w:val="center" w:pos="4680"/>
                <w:tab w:val="right" w:pos="9360"/>
              </w:tabs>
              <w:spacing w:line="276" w:lineRule="auto"/>
              <w:jc w:val="center"/>
              <w:rPr>
                <w:rFonts w:eastAsia="Calibri"/>
                <w:b/>
                <w:sz w:val="28"/>
                <w:szCs w:val="28"/>
                <w:lang w:val="nl-NL"/>
              </w:rPr>
            </w:pPr>
            <w:r w:rsidRPr="008152E2">
              <w:rPr>
                <w:rFonts w:eastAsia="Calibri"/>
                <w:bCs/>
                <w:sz w:val="28"/>
                <w:szCs w:val="28"/>
              </w:rPr>
              <w:t>2</w:t>
            </w:r>
            <w:r>
              <w:rPr>
                <w:rFonts w:eastAsia="Calibri"/>
                <w:bCs/>
                <w:sz w:val="28"/>
                <w:szCs w:val="28"/>
              </w:rPr>
              <w:t>5</w:t>
            </w:r>
            <w:r w:rsidRPr="008152E2">
              <w:rPr>
                <w:rFonts w:eastAsia="Calibri"/>
                <w:bCs/>
                <w:sz w:val="28"/>
                <w:szCs w:val="28"/>
              </w:rPr>
              <w:t>’</w:t>
            </w:r>
          </w:p>
        </w:tc>
        <w:tc>
          <w:tcPr>
            <w:tcW w:w="9744" w:type="dxa"/>
            <w:gridSpan w:val="3"/>
            <w:tcBorders>
              <w:top w:val="single" w:sz="4" w:space="0" w:color="auto"/>
              <w:left w:val="single" w:sz="4" w:space="0" w:color="auto"/>
              <w:bottom w:val="single" w:sz="4" w:space="0" w:color="auto"/>
              <w:right w:val="single" w:sz="4" w:space="0" w:color="auto"/>
            </w:tcBorders>
          </w:tcPr>
          <w:p w14:paraId="135B0FFF" w14:textId="43207A13" w:rsidR="00C616BC" w:rsidRPr="008152E2" w:rsidRDefault="00C616BC" w:rsidP="006D20F8">
            <w:pPr>
              <w:spacing w:line="276" w:lineRule="auto"/>
              <w:jc w:val="both"/>
              <w:rPr>
                <w:sz w:val="28"/>
                <w:szCs w:val="28"/>
                <w:lang w:val="fr-FR"/>
              </w:rPr>
            </w:pPr>
            <w:r w:rsidRPr="008152E2">
              <w:rPr>
                <w:b/>
                <w:bCs/>
                <w:sz w:val="28"/>
                <w:szCs w:val="28"/>
                <w:lang w:val="nl-NL"/>
              </w:rPr>
              <w:t>2</w:t>
            </w:r>
            <w:r w:rsidRPr="008152E2">
              <w:rPr>
                <w:b/>
                <w:bCs/>
                <w:sz w:val="28"/>
                <w:szCs w:val="28"/>
              </w:rPr>
              <w:t xml:space="preserve">. </w:t>
            </w:r>
            <w:r w:rsidR="00097DF3">
              <w:rPr>
                <w:b/>
                <w:bCs/>
                <w:sz w:val="28"/>
                <w:szCs w:val="28"/>
              </w:rPr>
              <w:t>Báo cáo dự án “Mầm xanh hạnh phúc”</w:t>
            </w:r>
          </w:p>
        </w:tc>
      </w:tr>
      <w:tr w:rsidR="00C616BC" w:rsidRPr="00F32389" w14:paraId="4395BC81" w14:textId="77777777" w:rsidTr="006D20F8">
        <w:trPr>
          <w:trHeight w:val="881"/>
        </w:trPr>
        <w:tc>
          <w:tcPr>
            <w:tcW w:w="710" w:type="dxa"/>
          </w:tcPr>
          <w:p w14:paraId="27A7812D" w14:textId="77777777" w:rsidR="00C616BC" w:rsidRPr="008152E2" w:rsidRDefault="00C616BC" w:rsidP="006D20F8">
            <w:pPr>
              <w:tabs>
                <w:tab w:val="center" w:pos="4680"/>
                <w:tab w:val="right" w:pos="9360"/>
              </w:tabs>
              <w:spacing w:line="276" w:lineRule="auto"/>
              <w:jc w:val="center"/>
              <w:rPr>
                <w:rFonts w:eastAsia="Calibri"/>
                <w:b/>
                <w:sz w:val="28"/>
                <w:szCs w:val="28"/>
                <w:lang w:val="nl-NL"/>
              </w:rPr>
            </w:pPr>
          </w:p>
        </w:tc>
        <w:tc>
          <w:tcPr>
            <w:tcW w:w="2477" w:type="dxa"/>
          </w:tcPr>
          <w:p w14:paraId="6327DF44" w14:textId="77DB8F15" w:rsidR="00C616BC" w:rsidRPr="008152E2" w:rsidRDefault="00C616BC" w:rsidP="006D20F8">
            <w:pPr>
              <w:spacing w:line="276" w:lineRule="auto"/>
              <w:jc w:val="both"/>
              <w:rPr>
                <w:bCs/>
                <w:sz w:val="28"/>
                <w:szCs w:val="28"/>
                <w:lang w:val="nl-NL"/>
              </w:rPr>
            </w:pPr>
            <w:r w:rsidRPr="008152E2">
              <w:rPr>
                <w:b/>
                <w:sz w:val="28"/>
                <w:szCs w:val="28"/>
                <w:lang w:val="nl-NL"/>
              </w:rPr>
              <w:t xml:space="preserve"> Mục tiêu: </w:t>
            </w:r>
            <w:r w:rsidRPr="008152E2">
              <w:rPr>
                <w:bCs/>
                <w:sz w:val="28"/>
                <w:szCs w:val="28"/>
                <w:lang w:val="nl-NL"/>
              </w:rPr>
              <w:t xml:space="preserve">HS </w:t>
            </w:r>
            <w:r w:rsidR="00097DF3">
              <w:rPr>
                <w:bCs/>
                <w:sz w:val="28"/>
                <w:szCs w:val="28"/>
                <w:lang w:val="nl-NL"/>
              </w:rPr>
              <w:t>báo cáo kết quả thực hiệnh dự án; trao đổi và tự đánh giá mức độ hoàn thành của dự án</w:t>
            </w:r>
          </w:p>
          <w:p w14:paraId="0BAD2287" w14:textId="77777777" w:rsidR="00C616BC" w:rsidRPr="008152E2" w:rsidRDefault="00C616BC" w:rsidP="006D20F8">
            <w:pPr>
              <w:spacing w:line="276" w:lineRule="auto"/>
              <w:jc w:val="both"/>
              <w:outlineLvl w:val="0"/>
              <w:rPr>
                <w:rFonts w:eastAsia="Calibri"/>
                <w:bCs/>
                <w:i/>
                <w:sz w:val="28"/>
                <w:szCs w:val="28"/>
                <w:lang w:val="nl-NL"/>
              </w:rPr>
            </w:pPr>
          </w:p>
        </w:tc>
        <w:tc>
          <w:tcPr>
            <w:tcW w:w="4140" w:type="dxa"/>
          </w:tcPr>
          <w:p w14:paraId="2E3B2FFE" w14:textId="793D446E" w:rsidR="00097DF3" w:rsidRDefault="00DE2BAA" w:rsidP="006D20F8">
            <w:pPr>
              <w:spacing w:line="276" w:lineRule="auto"/>
              <w:jc w:val="both"/>
              <w:rPr>
                <w:bCs/>
                <w:sz w:val="28"/>
                <w:szCs w:val="28"/>
                <w:lang w:val="nl-NL"/>
              </w:rPr>
            </w:pPr>
            <w:r>
              <w:rPr>
                <w:bCs/>
                <w:sz w:val="28"/>
                <w:szCs w:val="28"/>
                <w:lang w:val="nl-NL"/>
              </w:rPr>
              <w:t xml:space="preserve">- </w:t>
            </w:r>
            <w:r w:rsidR="00C616BC" w:rsidRPr="008152E2">
              <w:rPr>
                <w:bCs/>
                <w:sz w:val="28"/>
                <w:szCs w:val="28"/>
                <w:lang w:val="nl-NL"/>
              </w:rPr>
              <w:t xml:space="preserve">GV </w:t>
            </w:r>
            <w:r w:rsidR="00097DF3">
              <w:rPr>
                <w:bCs/>
                <w:sz w:val="28"/>
                <w:szCs w:val="28"/>
                <w:lang w:val="nl-NL"/>
              </w:rPr>
              <w:t>gọi các nhóm báo cáo sự chuẩn bị khi thực hiện dự án.</w:t>
            </w:r>
          </w:p>
          <w:p w14:paraId="326C9F66" w14:textId="2023BD6B" w:rsidR="00C616BC" w:rsidRDefault="00097DF3" w:rsidP="006D20F8">
            <w:pPr>
              <w:spacing w:line="276" w:lineRule="auto"/>
              <w:jc w:val="both"/>
              <w:rPr>
                <w:bCs/>
                <w:sz w:val="28"/>
                <w:szCs w:val="28"/>
                <w:lang w:val="nl-NL"/>
              </w:rPr>
            </w:pPr>
            <w:r>
              <w:rPr>
                <w:bCs/>
                <w:sz w:val="28"/>
                <w:szCs w:val="28"/>
                <w:lang w:val="nl-NL"/>
              </w:rPr>
              <w:t xml:space="preserve">- </w:t>
            </w:r>
            <w:r w:rsidR="00C616BC" w:rsidRPr="008152E2">
              <w:rPr>
                <w:bCs/>
                <w:sz w:val="28"/>
                <w:szCs w:val="28"/>
                <w:lang w:val="nl-NL"/>
              </w:rPr>
              <w:t xml:space="preserve">GV </w:t>
            </w:r>
            <w:r>
              <w:rPr>
                <w:bCs/>
                <w:sz w:val="28"/>
                <w:szCs w:val="28"/>
                <w:lang w:val="nl-NL"/>
              </w:rPr>
              <w:t>quay vòng quay may mắn, gọi lần lượt các nhóm lên báo cáo.</w:t>
            </w:r>
          </w:p>
          <w:p w14:paraId="176BA64C" w14:textId="77777777" w:rsidR="00B54C9E" w:rsidRDefault="00B54C9E" w:rsidP="006D20F8">
            <w:pPr>
              <w:spacing w:line="276" w:lineRule="auto"/>
              <w:jc w:val="both"/>
              <w:rPr>
                <w:bCs/>
                <w:sz w:val="28"/>
                <w:szCs w:val="28"/>
                <w:lang w:val="nl-NL"/>
              </w:rPr>
            </w:pPr>
          </w:p>
          <w:p w14:paraId="17D77473" w14:textId="77777777" w:rsidR="00B54C9E" w:rsidRDefault="00B54C9E" w:rsidP="006D20F8">
            <w:pPr>
              <w:spacing w:line="276" w:lineRule="auto"/>
              <w:jc w:val="both"/>
              <w:rPr>
                <w:bCs/>
                <w:sz w:val="28"/>
                <w:szCs w:val="28"/>
                <w:lang w:val="nl-NL"/>
              </w:rPr>
            </w:pPr>
          </w:p>
          <w:p w14:paraId="3F9B1427" w14:textId="77777777" w:rsidR="00B54C9E" w:rsidRDefault="00B54C9E" w:rsidP="006D20F8">
            <w:pPr>
              <w:spacing w:line="276" w:lineRule="auto"/>
              <w:jc w:val="both"/>
              <w:rPr>
                <w:bCs/>
                <w:sz w:val="28"/>
                <w:szCs w:val="28"/>
                <w:lang w:val="nl-NL"/>
              </w:rPr>
            </w:pPr>
          </w:p>
          <w:p w14:paraId="4D66264D" w14:textId="77777777" w:rsidR="00B54C9E" w:rsidRDefault="00B54C9E" w:rsidP="006D20F8">
            <w:pPr>
              <w:spacing w:line="276" w:lineRule="auto"/>
              <w:jc w:val="both"/>
              <w:rPr>
                <w:bCs/>
                <w:sz w:val="28"/>
                <w:szCs w:val="28"/>
                <w:lang w:val="nl-NL"/>
              </w:rPr>
            </w:pPr>
          </w:p>
          <w:p w14:paraId="0429C107" w14:textId="62D84631" w:rsidR="009941FB" w:rsidRDefault="00097DF3" w:rsidP="006D20F8">
            <w:pPr>
              <w:spacing w:line="276" w:lineRule="auto"/>
              <w:jc w:val="both"/>
              <w:rPr>
                <w:bCs/>
                <w:sz w:val="28"/>
                <w:szCs w:val="28"/>
                <w:lang w:val="nl-NL"/>
              </w:rPr>
            </w:pPr>
            <w:r>
              <w:rPr>
                <w:bCs/>
                <w:sz w:val="28"/>
                <w:szCs w:val="28"/>
                <w:lang w:val="nl-NL"/>
              </w:rPr>
              <w:t>- GV nhận xét, khen ngợi nhóm báo cáo.</w:t>
            </w:r>
          </w:p>
          <w:p w14:paraId="0471B1DC" w14:textId="05336045" w:rsidR="00097DF3" w:rsidRDefault="00097DF3" w:rsidP="006D20F8">
            <w:pPr>
              <w:spacing w:line="276" w:lineRule="auto"/>
              <w:jc w:val="both"/>
              <w:rPr>
                <w:bCs/>
                <w:sz w:val="28"/>
                <w:szCs w:val="28"/>
                <w:lang w:val="nl-NL"/>
              </w:rPr>
            </w:pPr>
            <w:r>
              <w:rPr>
                <w:bCs/>
                <w:sz w:val="28"/>
                <w:szCs w:val="28"/>
                <w:lang w:val="nl-NL"/>
              </w:rPr>
              <w:t>- GV chốt kiến thức sau mỗi báo cáo của nhóm.</w:t>
            </w:r>
          </w:p>
          <w:p w14:paraId="1F00EE71" w14:textId="2FBA6A87" w:rsidR="00097DF3" w:rsidRDefault="00097DF3" w:rsidP="006D20F8">
            <w:pPr>
              <w:spacing w:line="276" w:lineRule="auto"/>
              <w:jc w:val="both"/>
              <w:rPr>
                <w:bCs/>
                <w:sz w:val="28"/>
                <w:szCs w:val="28"/>
                <w:lang w:val="nl-NL"/>
              </w:rPr>
            </w:pPr>
            <w:r>
              <w:rPr>
                <w:bCs/>
                <w:sz w:val="28"/>
                <w:szCs w:val="28"/>
                <w:lang w:val="nl-NL"/>
              </w:rPr>
              <w:t>? Cây có mấy giai đoạn phát triển chính?</w:t>
            </w:r>
          </w:p>
          <w:p w14:paraId="42A8901F" w14:textId="77777777" w:rsidR="00B54C9E" w:rsidRDefault="00B54C9E" w:rsidP="006D20F8">
            <w:pPr>
              <w:spacing w:line="276" w:lineRule="auto"/>
              <w:jc w:val="both"/>
              <w:rPr>
                <w:bCs/>
                <w:sz w:val="28"/>
                <w:szCs w:val="28"/>
                <w:lang w:val="nl-NL"/>
              </w:rPr>
            </w:pPr>
          </w:p>
          <w:p w14:paraId="1D9592B0" w14:textId="4EC1F2BB" w:rsidR="00097DF3" w:rsidRDefault="00097DF3" w:rsidP="006D20F8">
            <w:pPr>
              <w:spacing w:line="276" w:lineRule="auto"/>
              <w:jc w:val="both"/>
              <w:rPr>
                <w:bCs/>
                <w:sz w:val="28"/>
                <w:szCs w:val="28"/>
                <w:lang w:val="nl-NL"/>
              </w:rPr>
            </w:pPr>
            <w:r>
              <w:rPr>
                <w:bCs/>
                <w:sz w:val="28"/>
                <w:szCs w:val="28"/>
                <w:lang w:val="nl-NL"/>
              </w:rPr>
              <w:t>? Hãy kể tên 3 giai đoạn phát triển chính của cây?</w:t>
            </w:r>
          </w:p>
          <w:p w14:paraId="57ADD518" w14:textId="77777777" w:rsidR="00B54C9E" w:rsidRDefault="00B54C9E" w:rsidP="006D20F8">
            <w:pPr>
              <w:spacing w:line="276" w:lineRule="auto"/>
              <w:jc w:val="both"/>
              <w:rPr>
                <w:bCs/>
                <w:sz w:val="28"/>
                <w:szCs w:val="28"/>
                <w:lang w:val="nl-NL"/>
              </w:rPr>
            </w:pPr>
          </w:p>
          <w:p w14:paraId="0226B0AB" w14:textId="77777777" w:rsidR="00624782" w:rsidRDefault="00624782" w:rsidP="006D20F8">
            <w:pPr>
              <w:spacing w:line="276" w:lineRule="auto"/>
              <w:jc w:val="both"/>
              <w:rPr>
                <w:bCs/>
                <w:sz w:val="28"/>
                <w:szCs w:val="28"/>
                <w:lang w:val="nl-NL"/>
              </w:rPr>
            </w:pPr>
          </w:p>
          <w:p w14:paraId="0189E1AE" w14:textId="13A6032B" w:rsidR="00097DF3" w:rsidRPr="00DE2BAA" w:rsidRDefault="00DE2BAA" w:rsidP="00DE2BAA">
            <w:pPr>
              <w:spacing w:line="276" w:lineRule="auto"/>
              <w:jc w:val="both"/>
              <w:rPr>
                <w:bCs/>
                <w:sz w:val="28"/>
                <w:szCs w:val="28"/>
                <w:lang w:val="nl-NL"/>
              </w:rPr>
            </w:pPr>
            <w:r w:rsidRPr="00DE2BAA">
              <w:rPr>
                <w:bCs/>
                <w:sz w:val="28"/>
                <w:szCs w:val="28"/>
                <w:lang w:val="nl-NL"/>
              </w:rPr>
              <w:t xml:space="preserve">- </w:t>
            </w:r>
            <w:r w:rsidR="00097DF3" w:rsidRPr="00DE2BAA">
              <w:rPr>
                <w:bCs/>
                <w:sz w:val="28"/>
                <w:szCs w:val="28"/>
                <w:lang w:val="nl-NL"/>
              </w:rPr>
              <w:t>GV tổng kết, chốt và gắn thẻ nội dung ghi nhớ của bài sự phát triển của cây.</w:t>
            </w:r>
          </w:p>
          <w:p w14:paraId="595E26DC" w14:textId="62D431FB" w:rsidR="00B85DBC" w:rsidRPr="00DE2BAA" w:rsidRDefault="00DE2BAA" w:rsidP="00DE2BAA">
            <w:pPr>
              <w:spacing w:line="276" w:lineRule="auto"/>
              <w:jc w:val="both"/>
              <w:rPr>
                <w:bCs/>
                <w:sz w:val="28"/>
                <w:szCs w:val="28"/>
                <w:lang w:val="nl-NL"/>
              </w:rPr>
            </w:pPr>
            <w:r w:rsidRPr="00DE2BAA">
              <w:rPr>
                <w:bCs/>
                <w:sz w:val="28"/>
                <w:szCs w:val="28"/>
                <w:lang w:val="nl-NL"/>
              </w:rPr>
              <w:t xml:space="preserve">- </w:t>
            </w:r>
            <w:r w:rsidR="00097DF3" w:rsidRPr="00DE2BAA">
              <w:rPr>
                <w:bCs/>
                <w:sz w:val="28"/>
                <w:szCs w:val="28"/>
                <w:lang w:val="nl-NL"/>
              </w:rPr>
              <w:t xml:space="preserve">GV </w:t>
            </w:r>
            <w:r w:rsidR="00B85DBC" w:rsidRPr="00DE2BAA">
              <w:rPr>
                <w:bCs/>
                <w:sz w:val="28"/>
                <w:szCs w:val="28"/>
                <w:lang w:val="nl-NL"/>
              </w:rPr>
              <w:t>tổ chức cho học sinh đánh giá dự án của nhóm bạn</w:t>
            </w:r>
          </w:p>
          <w:p w14:paraId="6C6B22D0" w14:textId="77777777" w:rsidR="00B85DBC" w:rsidRDefault="00B85DBC" w:rsidP="00F53DA4">
            <w:pPr>
              <w:pStyle w:val="ListParagraph"/>
              <w:spacing w:line="276" w:lineRule="auto"/>
              <w:ind w:hanging="720"/>
              <w:jc w:val="both"/>
              <w:rPr>
                <w:bCs/>
                <w:sz w:val="28"/>
                <w:szCs w:val="28"/>
                <w:lang w:val="nl-NL"/>
              </w:rPr>
            </w:pPr>
            <w:r>
              <w:rPr>
                <w:bCs/>
                <w:sz w:val="28"/>
                <w:szCs w:val="28"/>
                <w:lang w:val="nl-NL"/>
              </w:rPr>
              <w:t>+ Gọi hs đọc tiêu chí đánh giá.</w:t>
            </w:r>
          </w:p>
          <w:p w14:paraId="4723C00A" w14:textId="77777777" w:rsidR="00624782" w:rsidRDefault="00B85DBC" w:rsidP="00F53DA4">
            <w:pPr>
              <w:pStyle w:val="ListParagraph"/>
              <w:spacing w:line="276" w:lineRule="auto"/>
              <w:ind w:hanging="720"/>
              <w:jc w:val="both"/>
              <w:rPr>
                <w:bCs/>
                <w:sz w:val="28"/>
                <w:szCs w:val="28"/>
                <w:lang w:val="nl-NL"/>
              </w:rPr>
            </w:pPr>
            <w:r>
              <w:rPr>
                <w:bCs/>
                <w:sz w:val="28"/>
                <w:szCs w:val="28"/>
                <w:lang w:val="nl-NL"/>
              </w:rPr>
              <w:t>+ Nêu yêu</w:t>
            </w:r>
            <w:r w:rsidR="00624782">
              <w:rPr>
                <w:bCs/>
                <w:sz w:val="28"/>
                <w:szCs w:val="28"/>
                <w:lang w:val="nl-NL"/>
              </w:rPr>
              <w:t xml:space="preserve"> cầu trước khi hs đánh</w:t>
            </w:r>
          </w:p>
          <w:p w14:paraId="3FF495E7" w14:textId="3A6B72E6" w:rsidR="00B85DBC" w:rsidRDefault="00B85DBC" w:rsidP="00F53DA4">
            <w:pPr>
              <w:pStyle w:val="ListParagraph"/>
              <w:spacing w:line="276" w:lineRule="auto"/>
              <w:ind w:hanging="720"/>
              <w:jc w:val="both"/>
              <w:rPr>
                <w:bCs/>
                <w:sz w:val="28"/>
                <w:szCs w:val="28"/>
                <w:lang w:val="nl-NL"/>
              </w:rPr>
            </w:pPr>
            <w:r>
              <w:rPr>
                <w:bCs/>
                <w:sz w:val="28"/>
                <w:szCs w:val="28"/>
                <w:lang w:val="nl-NL"/>
              </w:rPr>
              <w:t>giá nhóm bạn.</w:t>
            </w:r>
          </w:p>
          <w:p w14:paraId="2CE0D0E0" w14:textId="77777777" w:rsidR="00B85DBC" w:rsidRDefault="00B85DBC" w:rsidP="00F53DA4">
            <w:pPr>
              <w:pStyle w:val="ListParagraph"/>
              <w:spacing w:line="276" w:lineRule="auto"/>
              <w:ind w:hanging="720"/>
              <w:jc w:val="both"/>
              <w:rPr>
                <w:bCs/>
                <w:sz w:val="28"/>
                <w:szCs w:val="28"/>
                <w:lang w:val="nl-NL"/>
              </w:rPr>
            </w:pPr>
            <w:r>
              <w:rPr>
                <w:bCs/>
                <w:sz w:val="28"/>
                <w:szCs w:val="28"/>
                <w:lang w:val="nl-NL"/>
              </w:rPr>
              <w:t>+ Yêu cầu HS tham gia đánh gia.</w:t>
            </w:r>
          </w:p>
          <w:p w14:paraId="193D7E69" w14:textId="77777777" w:rsidR="00624782" w:rsidRDefault="00624782" w:rsidP="00F53DA4">
            <w:pPr>
              <w:pStyle w:val="ListParagraph"/>
              <w:spacing w:line="276" w:lineRule="auto"/>
              <w:ind w:hanging="720"/>
              <w:jc w:val="both"/>
              <w:rPr>
                <w:bCs/>
                <w:sz w:val="28"/>
                <w:szCs w:val="28"/>
                <w:lang w:val="nl-NL"/>
              </w:rPr>
            </w:pPr>
          </w:p>
          <w:p w14:paraId="67275277" w14:textId="77777777" w:rsidR="00624782" w:rsidRDefault="00624782" w:rsidP="00F53DA4">
            <w:pPr>
              <w:pStyle w:val="ListParagraph"/>
              <w:spacing w:line="276" w:lineRule="auto"/>
              <w:ind w:hanging="720"/>
              <w:jc w:val="both"/>
              <w:rPr>
                <w:bCs/>
                <w:sz w:val="28"/>
                <w:szCs w:val="28"/>
                <w:lang w:val="nl-NL"/>
              </w:rPr>
            </w:pPr>
          </w:p>
          <w:p w14:paraId="6A9394A4" w14:textId="77777777" w:rsidR="00624782" w:rsidRDefault="00624782" w:rsidP="00F53DA4">
            <w:pPr>
              <w:pStyle w:val="ListParagraph"/>
              <w:spacing w:line="276" w:lineRule="auto"/>
              <w:ind w:hanging="720"/>
              <w:jc w:val="both"/>
              <w:rPr>
                <w:bCs/>
                <w:sz w:val="28"/>
                <w:szCs w:val="28"/>
                <w:lang w:val="nl-NL"/>
              </w:rPr>
            </w:pPr>
          </w:p>
          <w:p w14:paraId="7D303836" w14:textId="645369EC" w:rsidR="00B85DBC" w:rsidRDefault="00DA1FAC" w:rsidP="00F53DA4">
            <w:pPr>
              <w:pStyle w:val="ListParagraph"/>
              <w:spacing w:line="276" w:lineRule="auto"/>
              <w:ind w:hanging="720"/>
              <w:jc w:val="both"/>
              <w:rPr>
                <w:bCs/>
                <w:sz w:val="28"/>
                <w:szCs w:val="28"/>
                <w:lang w:val="nl-NL"/>
              </w:rPr>
            </w:pPr>
            <w:r>
              <w:rPr>
                <w:bCs/>
                <w:sz w:val="28"/>
                <w:szCs w:val="28"/>
                <w:lang w:val="nl-NL"/>
              </w:rPr>
              <w:t>- GV tổ chức tổng kết</w:t>
            </w:r>
            <w:r w:rsidR="00B85DBC">
              <w:rPr>
                <w:bCs/>
                <w:sz w:val="28"/>
                <w:szCs w:val="28"/>
                <w:lang w:val="nl-NL"/>
              </w:rPr>
              <w:t>, khen ngợi</w:t>
            </w:r>
          </w:p>
          <w:p w14:paraId="4408703D" w14:textId="77777777" w:rsidR="00624782" w:rsidRDefault="00B85DBC" w:rsidP="00F53DA4">
            <w:pPr>
              <w:pStyle w:val="ListParagraph"/>
              <w:spacing w:line="276" w:lineRule="auto"/>
              <w:ind w:hanging="720"/>
              <w:jc w:val="both"/>
              <w:rPr>
                <w:bCs/>
                <w:sz w:val="28"/>
                <w:szCs w:val="28"/>
                <w:lang w:val="nl-NL"/>
              </w:rPr>
            </w:pPr>
            <w:r>
              <w:rPr>
                <w:bCs/>
                <w:sz w:val="28"/>
                <w:szCs w:val="28"/>
                <w:lang w:val="nl-NL"/>
              </w:rPr>
              <w:t>- GV gọi hs góp ý cho nhó</w:t>
            </w:r>
            <w:r w:rsidR="00624782">
              <w:rPr>
                <w:bCs/>
                <w:sz w:val="28"/>
                <w:szCs w:val="28"/>
                <w:lang w:val="nl-NL"/>
              </w:rPr>
              <w:t>m bạn</w:t>
            </w:r>
          </w:p>
          <w:p w14:paraId="21BE7675" w14:textId="5AE5FC2F" w:rsidR="00B85DBC" w:rsidRDefault="00B85DBC" w:rsidP="00F53DA4">
            <w:pPr>
              <w:pStyle w:val="ListParagraph"/>
              <w:spacing w:line="276" w:lineRule="auto"/>
              <w:ind w:hanging="720"/>
              <w:jc w:val="both"/>
              <w:rPr>
                <w:bCs/>
                <w:sz w:val="28"/>
                <w:szCs w:val="28"/>
                <w:lang w:val="nl-NL"/>
              </w:rPr>
            </w:pPr>
            <w:r>
              <w:rPr>
                <w:bCs/>
                <w:sz w:val="28"/>
                <w:szCs w:val="28"/>
                <w:lang w:val="nl-NL"/>
              </w:rPr>
              <w:t>(nếu có)</w:t>
            </w:r>
          </w:p>
          <w:p w14:paraId="17A71DC6" w14:textId="77777777" w:rsidR="00624782" w:rsidRDefault="00624782" w:rsidP="00F53DA4">
            <w:pPr>
              <w:pStyle w:val="ListParagraph"/>
              <w:spacing w:line="276" w:lineRule="auto"/>
              <w:ind w:hanging="720"/>
              <w:jc w:val="both"/>
              <w:rPr>
                <w:bCs/>
                <w:sz w:val="28"/>
                <w:szCs w:val="28"/>
                <w:lang w:val="nl-NL"/>
              </w:rPr>
            </w:pPr>
            <w:r>
              <w:rPr>
                <w:bCs/>
                <w:sz w:val="28"/>
                <w:szCs w:val="28"/>
                <w:lang w:val="nl-NL"/>
              </w:rPr>
              <w:t>- GV nhận xét quá trình HS thự</w:t>
            </w:r>
          </w:p>
          <w:p w14:paraId="728446AF" w14:textId="590A180C" w:rsidR="00BC7979" w:rsidRPr="00DA1FAC" w:rsidRDefault="00B85DBC" w:rsidP="00DA1FAC">
            <w:pPr>
              <w:pStyle w:val="ListParagraph"/>
              <w:spacing w:line="276" w:lineRule="auto"/>
              <w:ind w:hanging="720"/>
              <w:jc w:val="both"/>
              <w:rPr>
                <w:bCs/>
                <w:sz w:val="28"/>
                <w:szCs w:val="28"/>
                <w:lang w:val="nl-NL"/>
              </w:rPr>
            </w:pPr>
            <w:r>
              <w:rPr>
                <w:bCs/>
                <w:sz w:val="28"/>
                <w:szCs w:val="28"/>
                <w:lang w:val="nl-NL"/>
              </w:rPr>
              <w:t>hiện dự án.</w:t>
            </w:r>
          </w:p>
        </w:tc>
        <w:tc>
          <w:tcPr>
            <w:tcW w:w="3127" w:type="dxa"/>
          </w:tcPr>
          <w:p w14:paraId="21E3979E" w14:textId="3A6C30B5" w:rsidR="00C616BC" w:rsidRPr="00B54C9E" w:rsidRDefault="00B54C9E" w:rsidP="00B54C9E">
            <w:pPr>
              <w:spacing w:line="276" w:lineRule="auto"/>
              <w:jc w:val="both"/>
              <w:rPr>
                <w:sz w:val="28"/>
                <w:szCs w:val="28"/>
                <w:lang w:val="nl-NL"/>
              </w:rPr>
            </w:pPr>
            <w:r>
              <w:rPr>
                <w:sz w:val="28"/>
                <w:szCs w:val="28"/>
                <w:lang w:val="nl-NL"/>
              </w:rPr>
              <w:t xml:space="preserve">- </w:t>
            </w:r>
            <w:r w:rsidR="00913BB7" w:rsidRPr="00B54C9E">
              <w:rPr>
                <w:sz w:val="28"/>
                <w:szCs w:val="28"/>
                <w:lang w:val="nl-NL"/>
              </w:rPr>
              <w:t>Các nhóm lần lượt báo cáo</w:t>
            </w:r>
          </w:p>
          <w:p w14:paraId="75605494" w14:textId="777C3CD8" w:rsidR="00913BB7" w:rsidRPr="00B54C9E" w:rsidRDefault="00B54C9E" w:rsidP="00B54C9E">
            <w:pPr>
              <w:spacing w:line="276" w:lineRule="auto"/>
              <w:ind w:left="2"/>
              <w:jc w:val="both"/>
              <w:rPr>
                <w:sz w:val="28"/>
                <w:szCs w:val="28"/>
                <w:lang w:val="nl-NL"/>
              </w:rPr>
            </w:pPr>
            <w:r>
              <w:rPr>
                <w:sz w:val="28"/>
                <w:szCs w:val="28"/>
                <w:lang w:val="nl-NL"/>
              </w:rPr>
              <w:t xml:space="preserve">- </w:t>
            </w:r>
            <w:r w:rsidR="00913BB7" w:rsidRPr="00B54C9E">
              <w:rPr>
                <w:sz w:val="28"/>
                <w:szCs w:val="28"/>
                <w:lang w:val="nl-NL"/>
              </w:rPr>
              <w:t>Nhóm được họn lên báo cáo dự án</w:t>
            </w:r>
          </w:p>
          <w:p w14:paraId="3C573BFF" w14:textId="6ADA4DD7" w:rsidR="00913BB7" w:rsidRPr="00B54C9E" w:rsidRDefault="00B54C9E" w:rsidP="00B54C9E">
            <w:pPr>
              <w:spacing w:line="276" w:lineRule="auto"/>
              <w:jc w:val="both"/>
              <w:rPr>
                <w:sz w:val="28"/>
                <w:szCs w:val="28"/>
                <w:lang w:val="nl-NL"/>
              </w:rPr>
            </w:pPr>
            <w:r>
              <w:rPr>
                <w:sz w:val="28"/>
                <w:szCs w:val="28"/>
                <w:lang w:val="nl-NL"/>
              </w:rPr>
              <w:t xml:space="preserve">- </w:t>
            </w:r>
            <w:r w:rsidR="00913BB7" w:rsidRPr="00B54C9E">
              <w:rPr>
                <w:sz w:val="28"/>
                <w:szCs w:val="28"/>
                <w:lang w:val="nl-NL"/>
              </w:rPr>
              <w:t>Trao đổi, giải đáp thắc mắc của nhóm bạn.</w:t>
            </w:r>
          </w:p>
          <w:p w14:paraId="53593D7D" w14:textId="2E9037D3" w:rsidR="00913BB7" w:rsidRPr="00B54C9E" w:rsidRDefault="00B54C9E" w:rsidP="00B54C9E">
            <w:pPr>
              <w:spacing w:line="276" w:lineRule="auto"/>
              <w:ind w:left="2"/>
              <w:jc w:val="both"/>
              <w:rPr>
                <w:sz w:val="28"/>
                <w:szCs w:val="28"/>
                <w:lang w:val="nl-NL"/>
              </w:rPr>
            </w:pPr>
            <w:r>
              <w:rPr>
                <w:sz w:val="28"/>
                <w:szCs w:val="28"/>
                <w:lang w:val="nl-NL"/>
              </w:rPr>
              <w:t xml:space="preserve">- </w:t>
            </w:r>
            <w:r w:rsidR="00913BB7" w:rsidRPr="00B54C9E">
              <w:rPr>
                <w:sz w:val="28"/>
                <w:szCs w:val="28"/>
                <w:lang w:val="nl-NL"/>
              </w:rPr>
              <w:t>Nhóm tự đánh giá quá trình thưc hiện dự án</w:t>
            </w:r>
          </w:p>
          <w:p w14:paraId="68392FBC" w14:textId="1868E867" w:rsidR="00913BB7" w:rsidRPr="00B54C9E" w:rsidRDefault="00B54C9E" w:rsidP="00B54C9E">
            <w:pPr>
              <w:spacing w:line="276" w:lineRule="auto"/>
              <w:jc w:val="both"/>
              <w:rPr>
                <w:sz w:val="28"/>
                <w:szCs w:val="28"/>
                <w:lang w:val="nl-NL"/>
              </w:rPr>
            </w:pPr>
            <w:r w:rsidRPr="00B54C9E">
              <w:rPr>
                <w:sz w:val="28"/>
                <w:szCs w:val="28"/>
                <w:lang w:val="nl-NL"/>
              </w:rPr>
              <w:t xml:space="preserve">- </w:t>
            </w:r>
            <w:r w:rsidR="00913BB7" w:rsidRPr="00B54C9E">
              <w:rPr>
                <w:sz w:val="28"/>
                <w:szCs w:val="28"/>
                <w:lang w:val="nl-NL"/>
              </w:rPr>
              <w:t>HS lắng nghe</w:t>
            </w:r>
          </w:p>
          <w:p w14:paraId="1E09A70F" w14:textId="77777777" w:rsidR="00B54C9E" w:rsidRDefault="00B54C9E" w:rsidP="00B54C9E">
            <w:pPr>
              <w:spacing w:line="276" w:lineRule="auto"/>
              <w:jc w:val="both"/>
              <w:rPr>
                <w:sz w:val="28"/>
                <w:szCs w:val="28"/>
                <w:lang w:val="nl-NL"/>
              </w:rPr>
            </w:pPr>
          </w:p>
          <w:p w14:paraId="13FC7851" w14:textId="77777777" w:rsidR="00B54C9E" w:rsidRDefault="00B54C9E" w:rsidP="00B54C9E">
            <w:pPr>
              <w:spacing w:line="276" w:lineRule="auto"/>
              <w:jc w:val="both"/>
              <w:rPr>
                <w:sz w:val="28"/>
                <w:szCs w:val="28"/>
                <w:lang w:val="nl-NL"/>
              </w:rPr>
            </w:pPr>
          </w:p>
          <w:p w14:paraId="57A07B57" w14:textId="77777777" w:rsidR="00B54C9E" w:rsidRPr="00B54C9E" w:rsidRDefault="00B54C9E" w:rsidP="00B54C9E">
            <w:pPr>
              <w:spacing w:line="276" w:lineRule="auto"/>
              <w:jc w:val="both"/>
              <w:rPr>
                <w:sz w:val="28"/>
                <w:szCs w:val="28"/>
                <w:lang w:val="nl-NL"/>
              </w:rPr>
            </w:pPr>
          </w:p>
          <w:p w14:paraId="1D6D8984" w14:textId="29D39E30" w:rsidR="00913BB7" w:rsidRPr="00B54C9E" w:rsidRDefault="00B54C9E" w:rsidP="00B54C9E">
            <w:pPr>
              <w:spacing w:line="276" w:lineRule="auto"/>
              <w:jc w:val="both"/>
              <w:rPr>
                <w:sz w:val="28"/>
                <w:szCs w:val="28"/>
                <w:lang w:val="nl-NL"/>
              </w:rPr>
            </w:pPr>
            <w:r>
              <w:rPr>
                <w:sz w:val="28"/>
                <w:szCs w:val="28"/>
                <w:lang w:val="nl-NL"/>
              </w:rPr>
              <w:t xml:space="preserve">- </w:t>
            </w:r>
            <w:r w:rsidR="00913BB7" w:rsidRPr="00B54C9E">
              <w:rPr>
                <w:sz w:val="28"/>
                <w:szCs w:val="28"/>
                <w:lang w:val="nl-NL"/>
              </w:rPr>
              <w:t>Dự kiến câu TL của HS: Có 3 giai đoạn phát riển chính</w:t>
            </w:r>
          </w:p>
          <w:p w14:paraId="3A94B456" w14:textId="741E3134" w:rsidR="00913BB7" w:rsidRDefault="00B54C9E" w:rsidP="00B54C9E">
            <w:pPr>
              <w:spacing w:line="276" w:lineRule="auto"/>
              <w:ind w:left="2"/>
              <w:jc w:val="both"/>
              <w:rPr>
                <w:sz w:val="28"/>
                <w:szCs w:val="28"/>
                <w:lang w:val="nl-NL"/>
              </w:rPr>
            </w:pPr>
            <w:r>
              <w:rPr>
                <w:sz w:val="28"/>
                <w:szCs w:val="28"/>
                <w:lang w:val="nl-NL"/>
              </w:rPr>
              <w:t xml:space="preserve">- </w:t>
            </w:r>
            <w:r w:rsidR="00913BB7" w:rsidRPr="00B54C9E">
              <w:rPr>
                <w:sz w:val="28"/>
                <w:szCs w:val="28"/>
                <w:lang w:val="nl-NL"/>
              </w:rPr>
              <w:t>Dự kiến câu TL của HS: Nảy mầm, cây con, cây trưởng thành.</w:t>
            </w:r>
          </w:p>
          <w:p w14:paraId="10A4E566" w14:textId="77777777" w:rsidR="00624782" w:rsidRDefault="00624782" w:rsidP="00B54C9E">
            <w:pPr>
              <w:spacing w:line="276" w:lineRule="auto"/>
              <w:ind w:left="2"/>
              <w:jc w:val="both"/>
              <w:rPr>
                <w:sz w:val="28"/>
                <w:szCs w:val="28"/>
                <w:lang w:val="nl-NL"/>
              </w:rPr>
            </w:pPr>
          </w:p>
          <w:p w14:paraId="21013926" w14:textId="77777777" w:rsidR="00624782" w:rsidRDefault="00624782" w:rsidP="00B54C9E">
            <w:pPr>
              <w:spacing w:line="276" w:lineRule="auto"/>
              <w:ind w:left="2"/>
              <w:jc w:val="both"/>
              <w:rPr>
                <w:sz w:val="28"/>
                <w:szCs w:val="28"/>
                <w:lang w:val="nl-NL"/>
              </w:rPr>
            </w:pPr>
          </w:p>
          <w:p w14:paraId="46FA1808" w14:textId="77777777" w:rsidR="00624782" w:rsidRDefault="00624782" w:rsidP="00B54C9E">
            <w:pPr>
              <w:spacing w:line="276" w:lineRule="auto"/>
              <w:ind w:left="2"/>
              <w:jc w:val="both"/>
              <w:rPr>
                <w:sz w:val="28"/>
                <w:szCs w:val="28"/>
                <w:lang w:val="nl-NL"/>
              </w:rPr>
            </w:pPr>
          </w:p>
          <w:p w14:paraId="0378D1B6" w14:textId="77777777" w:rsidR="00624782" w:rsidRDefault="00624782" w:rsidP="00B54C9E">
            <w:pPr>
              <w:spacing w:line="276" w:lineRule="auto"/>
              <w:ind w:left="2"/>
              <w:jc w:val="both"/>
              <w:rPr>
                <w:sz w:val="28"/>
                <w:szCs w:val="28"/>
                <w:lang w:val="nl-NL"/>
              </w:rPr>
            </w:pPr>
          </w:p>
          <w:p w14:paraId="4D11EEAF" w14:textId="77777777" w:rsidR="00624782" w:rsidRDefault="00624782" w:rsidP="00B54C9E">
            <w:pPr>
              <w:spacing w:line="276" w:lineRule="auto"/>
              <w:ind w:left="2"/>
              <w:jc w:val="both"/>
              <w:rPr>
                <w:sz w:val="28"/>
                <w:szCs w:val="28"/>
                <w:lang w:val="nl-NL"/>
              </w:rPr>
            </w:pPr>
          </w:p>
          <w:p w14:paraId="43FE98EC" w14:textId="77777777" w:rsidR="00624782" w:rsidRPr="00B54C9E" w:rsidRDefault="00624782" w:rsidP="00B54C9E">
            <w:pPr>
              <w:spacing w:line="276" w:lineRule="auto"/>
              <w:ind w:left="2"/>
              <w:jc w:val="both"/>
              <w:rPr>
                <w:sz w:val="28"/>
                <w:szCs w:val="28"/>
                <w:lang w:val="nl-NL"/>
              </w:rPr>
            </w:pPr>
          </w:p>
          <w:p w14:paraId="4B486E48" w14:textId="77777777" w:rsidR="00913BB7" w:rsidRPr="00B54C9E" w:rsidRDefault="00913BB7" w:rsidP="00B54C9E">
            <w:pPr>
              <w:spacing w:line="276" w:lineRule="auto"/>
              <w:ind w:left="2"/>
              <w:jc w:val="both"/>
              <w:rPr>
                <w:sz w:val="28"/>
                <w:szCs w:val="28"/>
                <w:lang w:val="nl-NL"/>
              </w:rPr>
            </w:pPr>
            <w:r w:rsidRPr="00B54C9E">
              <w:rPr>
                <w:sz w:val="28"/>
                <w:szCs w:val="28"/>
                <w:lang w:val="nl-NL"/>
              </w:rPr>
              <w:t>- HS đọc</w:t>
            </w:r>
          </w:p>
          <w:p w14:paraId="757B8F88" w14:textId="165E393C" w:rsidR="00913BB7" w:rsidRDefault="00B54C9E" w:rsidP="00B54C9E">
            <w:pPr>
              <w:spacing w:line="276" w:lineRule="auto"/>
              <w:jc w:val="both"/>
              <w:rPr>
                <w:sz w:val="28"/>
                <w:szCs w:val="28"/>
                <w:lang w:val="nl-NL"/>
              </w:rPr>
            </w:pPr>
            <w:r>
              <w:rPr>
                <w:sz w:val="28"/>
                <w:szCs w:val="28"/>
                <w:lang w:val="nl-NL"/>
              </w:rPr>
              <w:t xml:space="preserve">- </w:t>
            </w:r>
            <w:r w:rsidR="00913BB7" w:rsidRPr="00B54C9E">
              <w:rPr>
                <w:sz w:val="28"/>
                <w:szCs w:val="28"/>
                <w:lang w:val="nl-NL"/>
              </w:rPr>
              <w:t>HS lắng nghe</w:t>
            </w:r>
          </w:p>
          <w:p w14:paraId="39EE4808" w14:textId="77777777" w:rsidR="00624782" w:rsidRPr="00B54C9E" w:rsidRDefault="00624782" w:rsidP="00B54C9E">
            <w:pPr>
              <w:spacing w:line="276" w:lineRule="auto"/>
              <w:jc w:val="both"/>
              <w:rPr>
                <w:sz w:val="28"/>
                <w:szCs w:val="28"/>
                <w:lang w:val="nl-NL"/>
              </w:rPr>
            </w:pPr>
          </w:p>
          <w:p w14:paraId="29E164C6" w14:textId="058A2451" w:rsidR="00913BB7" w:rsidRPr="00624782" w:rsidRDefault="00624782" w:rsidP="00624782">
            <w:pPr>
              <w:spacing w:line="276" w:lineRule="auto"/>
              <w:jc w:val="both"/>
              <w:rPr>
                <w:sz w:val="28"/>
                <w:szCs w:val="28"/>
                <w:lang w:val="nl-NL"/>
              </w:rPr>
            </w:pPr>
            <w:r w:rsidRPr="00624782">
              <w:rPr>
                <w:sz w:val="28"/>
                <w:szCs w:val="28"/>
                <w:lang w:val="nl-NL"/>
              </w:rPr>
              <w:t xml:space="preserve">- </w:t>
            </w:r>
            <w:r w:rsidR="00913BB7" w:rsidRPr="00624782">
              <w:rPr>
                <w:sz w:val="28"/>
                <w:szCs w:val="28"/>
                <w:lang w:val="nl-NL"/>
              </w:rPr>
              <w:t>HS tham quan sản phẩm báo cáo dự án nhóm và tặng hoa cho nhóm mình yêu thích.</w:t>
            </w:r>
          </w:p>
          <w:p w14:paraId="2E88724D" w14:textId="039727D0" w:rsidR="00913BB7" w:rsidRPr="00624782" w:rsidRDefault="00624782" w:rsidP="00624782">
            <w:pPr>
              <w:spacing w:line="276" w:lineRule="auto"/>
              <w:jc w:val="both"/>
              <w:rPr>
                <w:sz w:val="28"/>
                <w:szCs w:val="28"/>
                <w:lang w:val="nl-NL"/>
              </w:rPr>
            </w:pPr>
            <w:r w:rsidRPr="00624782">
              <w:rPr>
                <w:sz w:val="28"/>
                <w:szCs w:val="28"/>
                <w:lang w:val="nl-NL"/>
              </w:rPr>
              <w:t xml:space="preserve">- </w:t>
            </w:r>
            <w:r w:rsidR="00913BB7" w:rsidRPr="00624782">
              <w:rPr>
                <w:sz w:val="28"/>
                <w:szCs w:val="28"/>
                <w:lang w:val="nl-NL"/>
              </w:rPr>
              <w:t>HS lắng nghe</w:t>
            </w:r>
          </w:p>
        </w:tc>
      </w:tr>
      <w:tr w:rsidR="00C616BC" w:rsidRPr="008152E2" w14:paraId="197861D4" w14:textId="77777777" w:rsidTr="006D20F8">
        <w:trPr>
          <w:trHeight w:val="611"/>
        </w:trPr>
        <w:tc>
          <w:tcPr>
            <w:tcW w:w="710" w:type="dxa"/>
          </w:tcPr>
          <w:p w14:paraId="626D741B" w14:textId="12C6BF50" w:rsidR="00C616BC" w:rsidRPr="008152E2" w:rsidRDefault="00C616BC" w:rsidP="006D20F8">
            <w:pPr>
              <w:tabs>
                <w:tab w:val="center" w:pos="4680"/>
                <w:tab w:val="right" w:pos="9360"/>
              </w:tabs>
              <w:spacing w:line="276" w:lineRule="auto"/>
              <w:jc w:val="center"/>
              <w:rPr>
                <w:rFonts w:eastAsia="Calibri"/>
                <w:b/>
                <w:sz w:val="28"/>
                <w:szCs w:val="28"/>
                <w:lang w:val="nl-NL"/>
              </w:rPr>
            </w:pPr>
            <w:r>
              <w:rPr>
                <w:rFonts w:eastAsia="Calibri"/>
                <w:b/>
                <w:sz w:val="28"/>
                <w:szCs w:val="28"/>
                <w:lang w:val="nl-NL"/>
              </w:rPr>
              <w:t>3</w:t>
            </w:r>
            <w:r w:rsidRPr="008152E2">
              <w:rPr>
                <w:rFonts w:eastAsia="Calibri"/>
                <w:b/>
                <w:sz w:val="28"/>
                <w:szCs w:val="28"/>
                <w:lang w:val="nl-NL"/>
              </w:rPr>
              <w:t>’</w:t>
            </w:r>
          </w:p>
        </w:tc>
        <w:tc>
          <w:tcPr>
            <w:tcW w:w="9744" w:type="dxa"/>
            <w:gridSpan w:val="3"/>
          </w:tcPr>
          <w:p w14:paraId="1C0C2872" w14:textId="38C71CB4" w:rsidR="00C616BC" w:rsidRPr="008152E2" w:rsidRDefault="00C616BC" w:rsidP="00BC7979">
            <w:pPr>
              <w:spacing w:line="276" w:lineRule="auto"/>
              <w:jc w:val="both"/>
              <w:rPr>
                <w:sz w:val="28"/>
                <w:szCs w:val="28"/>
                <w:lang w:val="nl-NL"/>
              </w:rPr>
            </w:pPr>
            <w:r w:rsidRPr="008152E2">
              <w:rPr>
                <w:b/>
                <w:sz w:val="28"/>
                <w:szCs w:val="28"/>
                <w:lang w:val="nl-NL"/>
              </w:rPr>
              <w:t>3. Vận dụng,</w:t>
            </w:r>
          </w:p>
        </w:tc>
      </w:tr>
      <w:tr w:rsidR="00C616BC" w:rsidRPr="00F32389" w14:paraId="343CE220" w14:textId="77777777" w:rsidTr="00DA1FAC">
        <w:trPr>
          <w:trHeight w:val="1833"/>
        </w:trPr>
        <w:tc>
          <w:tcPr>
            <w:tcW w:w="710" w:type="dxa"/>
          </w:tcPr>
          <w:p w14:paraId="3A4DAF46" w14:textId="77777777" w:rsidR="00C616BC" w:rsidRPr="008152E2" w:rsidRDefault="00C616BC" w:rsidP="006D20F8">
            <w:pPr>
              <w:tabs>
                <w:tab w:val="center" w:pos="4680"/>
                <w:tab w:val="right" w:pos="9360"/>
              </w:tabs>
              <w:spacing w:line="276" w:lineRule="auto"/>
              <w:jc w:val="center"/>
              <w:rPr>
                <w:rFonts w:eastAsia="Calibri"/>
                <w:b/>
                <w:sz w:val="28"/>
                <w:szCs w:val="28"/>
                <w:lang w:val="nl-NL"/>
              </w:rPr>
            </w:pPr>
          </w:p>
        </w:tc>
        <w:tc>
          <w:tcPr>
            <w:tcW w:w="2477" w:type="dxa"/>
          </w:tcPr>
          <w:p w14:paraId="166558F1" w14:textId="0C9E44B5" w:rsidR="00C616BC" w:rsidRPr="00DA1FAC" w:rsidRDefault="00C616BC" w:rsidP="00DA1FAC">
            <w:pPr>
              <w:autoSpaceDE w:val="0"/>
              <w:autoSpaceDN w:val="0"/>
              <w:adjustRightInd w:val="0"/>
              <w:spacing w:line="276" w:lineRule="auto"/>
              <w:jc w:val="both"/>
              <w:rPr>
                <w:color w:val="000000"/>
                <w:sz w:val="28"/>
                <w:szCs w:val="28"/>
                <w:lang w:val="nl-NL"/>
              </w:rPr>
            </w:pPr>
            <w:r w:rsidRPr="008152E2">
              <w:rPr>
                <w:b/>
                <w:sz w:val="28"/>
                <w:szCs w:val="28"/>
                <w:lang w:val="nl-NL"/>
              </w:rPr>
              <w:t>Mục tiêu:</w:t>
            </w:r>
            <w:r w:rsidRPr="008152E2">
              <w:rPr>
                <w:sz w:val="28"/>
                <w:szCs w:val="28"/>
                <w:lang w:val="nl-NL"/>
              </w:rPr>
              <w:t xml:space="preserve"> </w:t>
            </w:r>
            <w:r w:rsidR="00BC7979">
              <w:rPr>
                <w:sz w:val="28"/>
                <w:szCs w:val="28"/>
                <w:lang w:val="nl-NL"/>
              </w:rPr>
              <w:t>Củng cố kiến thức, nhận xét giờ học. Vận dụng kiến thức đã học vào cuộc sống.</w:t>
            </w:r>
          </w:p>
        </w:tc>
        <w:tc>
          <w:tcPr>
            <w:tcW w:w="4140" w:type="dxa"/>
          </w:tcPr>
          <w:p w14:paraId="716F5EFD" w14:textId="77777777" w:rsidR="00C616BC" w:rsidRDefault="00C616BC" w:rsidP="00BC7979">
            <w:pPr>
              <w:spacing w:line="276" w:lineRule="auto"/>
              <w:jc w:val="both"/>
              <w:rPr>
                <w:color w:val="000000"/>
                <w:sz w:val="28"/>
                <w:szCs w:val="28"/>
                <w:lang w:val="vi-VN"/>
              </w:rPr>
            </w:pPr>
            <w:r w:rsidRPr="008152E2">
              <w:rPr>
                <w:color w:val="000000"/>
                <w:sz w:val="28"/>
                <w:szCs w:val="28"/>
                <w:lang w:val="vi-VN"/>
              </w:rPr>
              <w:t xml:space="preserve">- </w:t>
            </w:r>
            <w:r w:rsidR="00BC7979">
              <w:rPr>
                <w:color w:val="000000"/>
                <w:sz w:val="28"/>
                <w:szCs w:val="28"/>
                <w:lang w:val="vi-VN"/>
              </w:rPr>
              <w:t>HS</w:t>
            </w:r>
            <w:r w:rsidR="0053467F">
              <w:rPr>
                <w:color w:val="000000"/>
                <w:sz w:val="28"/>
                <w:szCs w:val="28"/>
                <w:lang w:val="vi-VN"/>
              </w:rPr>
              <w:t xml:space="preserve"> hát, xem video “Em yêu cây xanh”</w:t>
            </w:r>
          </w:p>
          <w:p w14:paraId="4911D16B" w14:textId="6CE7C804" w:rsidR="0053467F" w:rsidRPr="008152E2" w:rsidRDefault="0053467F" w:rsidP="00BC7979">
            <w:pPr>
              <w:spacing w:line="276" w:lineRule="auto"/>
              <w:jc w:val="both"/>
              <w:rPr>
                <w:bCs/>
                <w:sz w:val="28"/>
                <w:szCs w:val="28"/>
                <w:lang w:val="vi-VN"/>
              </w:rPr>
            </w:pPr>
            <w:r>
              <w:rPr>
                <w:color w:val="000000"/>
                <w:sz w:val="28"/>
                <w:szCs w:val="28"/>
                <w:lang w:val="vi-VN"/>
              </w:rPr>
              <w:t>- GV liên hệ ích lợi của cây xanh và dặn dò.</w:t>
            </w:r>
          </w:p>
        </w:tc>
        <w:tc>
          <w:tcPr>
            <w:tcW w:w="3127" w:type="dxa"/>
          </w:tcPr>
          <w:p w14:paraId="7DC95CB3" w14:textId="77777777" w:rsidR="00C616BC" w:rsidRDefault="00C616BC" w:rsidP="006D20F8">
            <w:pPr>
              <w:spacing w:line="276" w:lineRule="auto"/>
              <w:jc w:val="both"/>
              <w:rPr>
                <w:color w:val="000000" w:themeColor="text1"/>
                <w:sz w:val="28"/>
                <w:szCs w:val="28"/>
                <w:lang w:val="vi-VN"/>
              </w:rPr>
            </w:pPr>
            <w:r w:rsidRPr="008152E2">
              <w:rPr>
                <w:color w:val="000000" w:themeColor="text1"/>
                <w:sz w:val="28"/>
                <w:szCs w:val="28"/>
                <w:lang w:val="vi-VN"/>
              </w:rPr>
              <w:t xml:space="preserve">- HS </w:t>
            </w:r>
            <w:r w:rsidR="0053467F">
              <w:rPr>
                <w:color w:val="000000" w:themeColor="text1"/>
                <w:sz w:val="28"/>
                <w:szCs w:val="28"/>
                <w:lang w:val="vi-VN"/>
              </w:rPr>
              <w:t>xem video</w:t>
            </w:r>
          </w:p>
          <w:p w14:paraId="30F639C3" w14:textId="77777777" w:rsidR="0053467F" w:rsidRDefault="0053467F" w:rsidP="006D20F8">
            <w:pPr>
              <w:spacing w:line="276" w:lineRule="auto"/>
              <w:jc w:val="both"/>
              <w:rPr>
                <w:color w:val="000000" w:themeColor="text1"/>
                <w:sz w:val="28"/>
                <w:szCs w:val="28"/>
                <w:lang w:val="vi-VN"/>
              </w:rPr>
            </w:pPr>
          </w:p>
          <w:p w14:paraId="4B9BD4BB" w14:textId="11E263B9" w:rsidR="0053467F" w:rsidRPr="003C2B1B" w:rsidRDefault="003C2B1B" w:rsidP="003C2B1B">
            <w:pPr>
              <w:spacing w:line="276" w:lineRule="auto"/>
              <w:jc w:val="both"/>
              <w:rPr>
                <w:bCs/>
                <w:iCs/>
                <w:sz w:val="28"/>
                <w:szCs w:val="28"/>
                <w:lang w:val="nl-NL"/>
              </w:rPr>
            </w:pPr>
            <w:r w:rsidRPr="003C2B1B">
              <w:rPr>
                <w:bCs/>
                <w:iCs/>
                <w:sz w:val="28"/>
                <w:szCs w:val="28"/>
                <w:lang w:val="nl-NL"/>
              </w:rPr>
              <w:t xml:space="preserve">- </w:t>
            </w:r>
            <w:r w:rsidR="0053467F" w:rsidRPr="003C2B1B">
              <w:rPr>
                <w:bCs/>
                <w:iCs/>
                <w:sz w:val="28"/>
                <w:szCs w:val="28"/>
                <w:lang w:val="nl-NL"/>
              </w:rPr>
              <w:t>HS lắng nghe</w:t>
            </w:r>
          </w:p>
        </w:tc>
      </w:tr>
    </w:tbl>
    <w:p w14:paraId="1EBBB773" w14:textId="77777777" w:rsidR="00C616BC" w:rsidRPr="008152E2" w:rsidRDefault="00C616BC" w:rsidP="00C616BC">
      <w:pPr>
        <w:spacing w:line="276" w:lineRule="auto"/>
        <w:ind w:right="-426"/>
        <w:rPr>
          <w:rFonts w:eastAsia="Calibri"/>
          <w:b/>
          <w:sz w:val="28"/>
          <w:szCs w:val="28"/>
          <w:lang w:val="vi-VN"/>
        </w:rPr>
      </w:pPr>
      <w:r w:rsidRPr="008152E2">
        <w:rPr>
          <w:rFonts w:eastAsia="Calibri"/>
          <w:b/>
          <w:sz w:val="28"/>
          <w:szCs w:val="28"/>
          <w:lang w:val="vi-VN"/>
        </w:rPr>
        <w:t>IV. ĐIỀU CHỈNH SAU BÀI DẠY (NẾU CÓ)</w:t>
      </w:r>
    </w:p>
    <w:p w14:paraId="227977BE" w14:textId="77777777" w:rsidR="00C616BC" w:rsidRPr="008152E2" w:rsidRDefault="00C616BC" w:rsidP="00C616BC">
      <w:pPr>
        <w:spacing w:line="276" w:lineRule="auto"/>
        <w:ind w:right="-426"/>
        <w:rPr>
          <w:sz w:val="28"/>
          <w:szCs w:val="28"/>
          <w:lang w:val="nl-NL"/>
        </w:rPr>
      </w:pPr>
      <w:r w:rsidRPr="008152E2">
        <w:rPr>
          <w:sz w:val="28"/>
          <w:szCs w:val="28"/>
          <w:lang w:val="nl-NL"/>
        </w:rPr>
        <w:t>.........................................................................................................................</w:t>
      </w:r>
      <w:r w:rsidRPr="008152E2">
        <w:rPr>
          <w:sz w:val="28"/>
          <w:szCs w:val="28"/>
        </w:rPr>
        <w:t>..........</w:t>
      </w:r>
      <w:r w:rsidRPr="008152E2">
        <w:rPr>
          <w:sz w:val="28"/>
          <w:szCs w:val="28"/>
          <w:lang w:val="nl-NL"/>
        </w:rPr>
        <w:t>...........</w:t>
      </w:r>
    </w:p>
    <w:p w14:paraId="28F37A02" w14:textId="77777777" w:rsidR="00C616BC" w:rsidRPr="008152E2" w:rsidRDefault="00C616BC" w:rsidP="00C616BC">
      <w:pPr>
        <w:spacing w:line="276" w:lineRule="auto"/>
        <w:ind w:right="-426"/>
        <w:rPr>
          <w:sz w:val="28"/>
          <w:szCs w:val="28"/>
          <w:lang w:val="nl-NL"/>
        </w:rPr>
      </w:pPr>
      <w:r w:rsidRPr="008152E2">
        <w:rPr>
          <w:sz w:val="28"/>
          <w:szCs w:val="28"/>
          <w:lang w:val="nl-NL"/>
        </w:rPr>
        <w:t>.....................................................................................................................</w:t>
      </w:r>
      <w:r w:rsidRPr="008152E2">
        <w:rPr>
          <w:sz w:val="28"/>
          <w:szCs w:val="28"/>
        </w:rPr>
        <w:t>..........</w:t>
      </w:r>
      <w:r w:rsidRPr="008152E2">
        <w:rPr>
          <w:sz w:val="28"/>
          <w:szCs w:val="28"/>
          <w:lang w:val="nl-NL"/>
        </w:rPr>
        <w:t>...............</w:t>
      </w:r>
    </w:p>
    <w:p w14:paraId="1F9C6B3B" w14:textId="77777777" w:rsidR="00C616BC" w:rsidRPr="008152E2" w:rsidRDefault="00C616BC" w:rsidP="00C616BC">
      <w:pPr>
        <w:spacing w:line="276" w:lineRule="auto"/>
        <w:ind w:right="-426"/>
        <w:rPr>
          <w:sz w:val="28"/>
          <w:szCs w:val="28"/>
        </w:rPr>
      </w:pPr>
      <w:r w:rsidRPr="008152E2">
        <w:rPr>
          <w:sz w:val="28"/>
          <w:szCs w:val="28"/>
          <w:lang w:val="nl-NL"/>
        </w:rPr>
        <w:t>....................................................................................................................</w:t>
      </w:r>
      <w:r w:rsidRPr="008152E2">
        <w:rPr>
          <w:sz w:val="28"/>
          <w:szCs w:val="28"/>
        </w:rPr>
        <w:t>.........</w:t>
      </w:r>
      <w:r w:rsidRPr="008152E2">
        <w:rPr>
          <w:sz w:val="28"/>
          <w:szCs w:val="28"/>
          <w:lang w:val="nl-NL"/>
        </w:rPr>
        <w:t>.................</w:t>
      </w:r>
    </w:p>
    <w:p w14:paraId="4ECA7B5E" w14:textId="77777777" w:rsidR="00C616BC" w:rsidRPr="008152E2" w:rsidRDefault="00C616BC" w:rsidP="00C616BC">
      <w:pPr>
        <w:spacing w:line="276" w:lineRule="auto"/>
        <w:ind w:right="-426"/>
        <w:rPr>
          <w:sz w:val="28"/>
          <w:szCs w:val="28"/>
        </w:rPr>
      </w:pPr>
    </w:p>
    <w:p w14:paraId="48EBA32F" w14:textId="77777777" w:rsidR="00C616BC" w:rsidRPr="008152E2" w:rsidRDefault="00C616BC" w:rsidP="00C616BC">
      <w:pPr>
        <w:spacing w:line="276" w:lineRule="auto"/>
        <w:ind w:right="-426"/>
        <w:rPr>
          <w:sz w:val="28"/>
          <w:szCs w:val="28"/>
        </w:rPr>
      </w:pPr>
    </w:p>
    <w:p w14:paraId="12E01A58" w14:textId="77777777" w:rsidR="00C616BC" w:rsidRPr="008152E2" w:rsidRDefault="00C616BC" w:rsidP="00C616BC">
      <w:pPr>
        <w:spacing w:line="276" w:lineRule="auto"/>
        <w:ind w:right="-426"/>
        <w:rPr>
          <w:sz w:val="28"/>
          <w:szCs w:val="28"/>
        </w:rPr>
      </w:pPr>
    </w:p>
    <w:p w14:paraId="3A5F5465" w14:textId="77777777" w:rsidR="00C616BC" w:rsidRPr="008152E2" w:rsidRDefault="00C616BC" w:rsidP="00C616BC">
      <w:pPr>
        <w:spacing w:line="276" w:lineRule="auto"/>
        <w:ind w:right="-426"/>
        <w:rPr>
          <w:sz w:val="28"/>
          <w:szCs w:val="28"/>
        </w:rPr>
      </w:pPr>
    </w:p>
    <w:p w14:paraId="763589E5" w14:textId="77777777" w:rsidR="00C616BC" w:rsidRPr="008152E2" w:rsidRDefault="00C616BC" w:rsidP="00C616BC">
      <w:pPr>
        <w:spacing w:line="276" w:lineRule="auto"/>
        <w:ind w:right="-426"/>
        <w:rPr>
          <w:sz w:val="28"/>
          <w:szCs w:val="28"/>
        </w:rPr>
      </w:pPr>
    </w:p>
    <w:p w14:paraId="7EF802E9" w14:textId="77777777" w:rsidR="00C616BC" w:rsidRPr="008152E2" w:rsidRDefault="00C616BC" w:rsidP="00C616BC">
      <w:pPr>
        <w:spacing w:line="276" w:lineRule="auto"/>
        <w:ind w:right="-426"/>
        <w:rPr>
          <w:sz w:val="28"/>
          <w:szCs w:val="28"/>
        </w:rPr>
      </w:pPr>
    </w:p>
    <w:p w14:paraId="0B949411" w14:textId="77777777" w:rsidR="00C616BC" w:rsidRPr="008152E2" w:rsidRDefault="00C616BC" w:rsidP="00C616BC">
      <w:pPr>
        <w:spacing w:line="276" w:lineRule="auto"/>
        <w:ind w:right="-426"/>
        <w:rPr>
          <w:sz w:val="28"/>
          <w:szCs w:val="28"/>
        </w:rPr>
      </w:pPr>
    </w:p>
    <w:p w14:paraId="5E01078C" w14:textId="77777777" w:rsidR="00C616BC" w:rsidRPr="008152E2" w:rsidRDefault="00C616BC" w:rsidP="00C616BC">
      <w:pPr>
        <w:spacing w:line="276" w:lineRule="auto"/>
        <w:ind w:right="-426"/>
        <w:rPr>
          <w:sz w:val="28"/>
          <w:szCs w:val="28"/>
        </w:rPr>
      </w:pPr>
    </w:p>
    <w:p w14:paraId="688B689D" w14:textId="77777777" w:rsidR="00AC0ECF" w:rsidRDefault="00AC0ECF"/>
    <w:sectPr w:rsidR="00AC0ECF" w:rsidSect="00B1072A">
      <w:pgSz w:w="11906" w:h="16838" w:code="9"/>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Yu Gothic">
    <w:panose1 w:val="020B0400000000000000"/>
    <w:charset w:val="80"/>
    <w:family w:val="auto"/>
    <w:pitch w:val="variable"/>
    <w:sig w:usb0="E00002FF" w:usb1="2AC7FDFF" w:usb2="00000016"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24D41"/>
    <w:multiLevelType w:val="hybridMultilevel"/>
    <w:tmpl w:val="17BE1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5CA41E5"/>
    <w:multiLevelType w:val="hybridMultilevel"/>
    <w:tmpl w:val="99722DD8"/>
    <w:lvl w:ilvl="0" w:tplc="C6AE966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C9464A"/>
    <w:multiLevelType w:val="hybridMultilevel"/>
    <w:tmpl w:val="3C1EB7B6"/>
    <w:lvl w:ilvl="0" w:tplc="7E0E61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9301E4"/>
    <w:multiLevelType w:val="hybridMultilevel"/>
    <w:tmpl w:val="152C9704"/>
    <w:lvl w:ilvl="0" w:tplc="62DC032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6BC"/>
    <w:rsid w:val="00072EF3"/>
    <w:rsid w:val="00097DF3"/>
    <w:rsid w:val="003C2B1B"/>
    <w:rsid w:val="0052439D"/>
    <w:rsid w:val="0053467F"/>
    <w:rsid w:val="00624782"/>
    <w:rsid w:val="0082341B"/>
    <w:rsid w:val="00913BB7"/>
    <w:rsid w:val="009941FB"/>
    <w:rsid w:val="00A82000"/>
    <w:rsid w:val="00AC0ECF"/>
    <w:rsid w:val="00B54C9E"/>
    <w:rsid w:val="00B85DBC"/>
    <w:rsid w:val="00BC7979"/>
    <w:rsid w:val="00C0628E"/>
    <w:rsid w:val="00C616BC"/>
    <w:rsid w:val="00CB402C"/>
    <w:rsid w:val="00CF2B7D"/>
    <w:rsid w:val="00DA1FAC"/>
    <w:rsid w:val="00DE2BAA"/>
    <w:rsid w:val="00F53DA4"/>
    <w:rsid w:val="00FB3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A99F6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6BC"/>
    <w:rPr>
      <w:rFonts w:ascii="Times New Roman" w:eastAsia="Times New Roman" w:hAnsi="Times New Roman" w:cs="Times New Roman"/>
    </w:rPr>
  </w:style>
  <w:style w:type="paragraph" w:styleId="Heading1">
    <w:name w:val="heading 1"/>
    <w:basedOn w:val="Normal"/>
    <w:next w:val="Normal"/>
    <w:link w:val="Heading1Char"/>
    <w:uiPriority w:val="9"/>
    <w:qFormat/>
    <w:rsid w:val="00C616BC"/>
    <w:pPr>
      <w:keepNext/>
      <w:keepLines/>
      <w:spacing w:before="240" w:line="276" w:lineRule="auto"/>
      <w:jc w:val="center"/>
      <w:outlineLvl w:val="0"/>
    </w:pPr>
    <w:rPr>
      <w:rFonts w:eastAsiaTheme="majorEastAsia" w:cstheme="majorBidi"/>
      <w:b/>
      <w:color w:val="000000" w:themeColor="text1"/>
      <w:sz w:val="27"/>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6BC"/>
    <w:rPr>
      <w:rFonts w:ascii="Times New Roman" w:eastAsiaTheme="majorEastAsia" w:hAnsi="Times New Roman" w:cstheme="majorBidi"/>
      <w:b/>
      <w:color w:val="000000" w:themeColor="text1"/>
      <w:sz w:val="27"/>
      <w:szCs w:val="32"/>
    </w:rPr>
  </w:style>
  <w:style w:type="paragraph" w:styleId="ListParagraph">
    <w:name w:val="List Paragraph"/>
    <w:basedOn w:val="Normal"/>
    <w:uiPriority w:val="34"/>
    <w:qFormat/>
    <w:rsid w:val="00C616BC"/>
    <w:pPr>
      <w:ind w:left="720"/>
      <w:contextualSpacing/>
    </w:pPr>
  </w:style>
  <w:style w:type="paragraph" w:styleId="NormalWeb">
    <w:name w:val="Normal (Web)"/>
    <w:basedOn w:val="Normal"/>
    <w:uiPriority w:val="99"/>
    <w:unhideWhenUsed/>
    <w:rsid w:val="00C616BC"/>
    <w:pPr>
      <w:spacing w:before="100" w:beforeAutospacing="1" w:after="100" w:afterAutospacing="1"/>
    </w:pPr>
  </w:style>
  <w:style w:type="table" w:customStyle="1" w:styleId="TableGrid1">
    <w:name w:val="Table Grid1"/>
    <w:basedOn w:val="TableNormal"/>
    <w:next w:val="TableGrid"/>
    <w:uiPriority w:val="39"/>
    <w:rsid w:val="00C616BC"/>
    <w:rPr>
      <w:rFonts w:eastAsia="Yu Gothic"/>
      <w:kern w:val="2"/>
      <w:lang w:eastAsia="ja-JP"/>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C616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3078</Characters>
  <Application>Microsoft Macintosh Word</Application>
  <DocSecurity>0</DocSecurity>
  <Lines>25</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CHỦ ĐỀ 3: THỰC VẬT VÀ ĐỘNG VẬT</vt:lpstr>
    </vt:vector>
  </TitlesOfParts>
  <LinksUpToDate>false</LinksUpToDate>
  <CharactersWithSpaces>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2024-12-16T04:04:00Z</dcterms:created>
  <dcterms:modified xsi:type="dcterms:W3CDTF">2024-12-18T04:54:00Z</dcterms:modified>
</cp:coreProperties>
</file>