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930B9">
      <w:pPr>
        <w:spacing w:line="240" w:lineRule="auto"/>
        <w:ind w:firstLine="0"/>
        <w:jc w:val="center"/>
        <w:rPr>
          <w:rFonts w:eastAsia="Times New Roman"/>
          <w:b/>
          <w:bCs/>
          <w:szCs w:val="28"/>
        </w:rPr>
      </w:pPr>
      <w:bookmarkStart w:id="0" w:name="_GoBack"/>
      <w:bookmarkEnd w:id="0"/>
      <w:r>
        <w:rPr>
          <w:rFonts w:eastAsia="Times New Roman"/>
          <w:b/>
          <w:bCs/>
          <w:szCs w:val="28"/>
        </w:rPr>
        <w:t>BÀI 17: SẮP XẾP VÀ TÌM KIẾM</w:t>
      </w:r>
    </w:p>
    <w:p w14:paraId="42D4B69F">
      <w:pPr>
        <w:numPr>
          <w:ilvl w:val="0"/>
          <w:numId w:val="1"/>
        </w:numPr>
        <w:spacing w:before="60" w:after="60" w:line="276" w:lineRule="auto"/>
        <w:ind w:firstLine="0"/>
        <w:rPr>
          <w:rFonts w:eastAsia="Times New Roman"/>
          <w:b/>
          <w:bCs/>
          <w:szCs w:val="28"/>
        </w:rPr>
      </w:pPr>
      <w:r>
        <w:rPr>
          <w:rFonts w:eastAsia="Times New Roman"/>
          <w:b/>
          <w:bCs/>
          <w:szCs w:val="28"/>
        </w:rPr>
        <w:t>YÊU CẦU CẦN ĐẠT</w:t>
      </w:r>
    </w:p>
    <w:p w14:paraId="51A8E01F">
      <w:pPr>
        <w:numPr>
          <w:ilvl w:val="1"/>
          <w:numId w:val="2"/>
        </w:numPr>
        <w:spacing w:before="60" w:after="60" w:line="276" w:lineRule="auto"/>
        <w:rPr>
          <w:b/>
          <w:szCs w:val="28"/>
        </w:rPr>
      </w:pPr>
      <w:r>
        <w:rPr>
          <w:b/>
          <w:szCs w:val="28"/>
        </w:rPr>
        <w:t>Năng lực Tin học</w:t>
      </w:r>
    </w:p>
    <w:p w14:paraId="771D8E1A">
      <w:pPr>
        <w:numPr>
          <w:numId w:val="0"/>
        </w:numPr>
        <w:spacing w:before="60" w:after="60" w:line="276" w:lineRule="auto"/>
        <w:ind w:leftChars="0" w:firstLine="720" w:firstLineChars="0"/>
        <w:rPr>
          <w:rFonts w:eastAsia="Times New Roman"/>
          <w:szCs w:val="28"/>
          <w:lang w:val="vi-VN"/>
        </w:rPr>
      </w:pPr>
      <w:r>
        <w:rPr>
          <w:rFonts w:eastAsia="Times New Roman"/>
          <w:szCs w:val="28"/>
          <w:lang w:val="vi-VN"/>
        </w:rPr>
        <w:t xml:space="preserve">- </w:t>
      </w:r>
      <w:r>
        <w:rPr>
          <w:rFonts w:eastAsia="Times New Roman"/>
          <w:szCs w:val="28"/>
        </w:rPr>
        <w:t>G</w:t>
      </w:r>
      <w:r>
        <w:rPr>
          <w:rFonts w:eastAsia="Times New Roman"/>
          <w:szCs w:val="28"/>
          <w:lang w:val="vi-VN"/>
        </w:rPr>
        <w:t>iải thích được nếu sắp xếp những gì ta có một cách hợp lí thì khi cần sẽ tìm được nhanh hơn. Sắp xếp được đồ vật hay danh sách hợp lý theo một số yêu cầu cụ thể.</w:t>
      </w:r>
    </w:p>
    <w:p w14:paraId="76B8D272">
      <w:pPr>
        <w:numPr>
          <w:ilvl w:val="1"/>
          <w:numId w:val="2"/>
        </w:numPr>
        <w:spacing w:before="60" w:after="60" w:line="276" w:lineRule="auto"/>
        <w:ind w:left="0" w:leftChars="0" w:firstLine="0" w:firstLineChars="0"/>
        <w:rPr>
          <w:rFonts w:eastAsia="Times New Roman"/>
          <w:b/>
          <w:bCs/>
          <w:szCs w:val="28"/>
        </w:rPr>
      </w:pPr>
      <w:r>
        <w:rPr>
          <w:rFonts w:eastAsia="Times New Roman"/>
          <w:b/>
          <w:bCs/>
          <w:szCs w:val="28"/>
        </w:rPr>
        <w:t>Năng lực số</w:t>
      </w:r>
    </w:p>
    <w:p w14:paraId="03BEEEA5">
      <w:pPr>
        <w:numPr>
          <w:numId w:val="0"/>
        </w:numPr>
        <w:spacing w:before="60" w:after="60" w:line="276" w:lineRule="auto"/>
        <w:ind w:leftChars="0" w:firstLine="720" w:firstLineChars="0"/>
        <w:rPr>
          <w:szCs w:val="28"/>
        </w:rPr>
      </w:pPr>
      <w:r>
        <w:rPr>
          <w:rFonts w:eastAsia="Times New Roman"/>
          <w:b/>
          <w:bCs/>
          <w:szCs w:val="28"/>
        </w:rPr>
        <w:t xml:space="preserve">- </w:t>
      </w:r>
      <w:r>
        <w:rPr>
          <w:szCs w:val="28"/>
        </w:rPr>
        <w:t>1.3.CB1a Xác định được cách tổ chức, lưu trữ và truy xuất dữ liệu, thông tin và nội dung một cách đơn giản trong môi trường số.</w:t>
      </w:r>
    </w:p>
    <w:p w14:paraId="5D7DEBDD">
      <w:pPr>
        <w:numPr>
          <w:ilvl w:val="1"/>
          <w:numId w:val="2"/>
        </w:numPr>
        <w:spacing w:before="60" w:after="60" w:line="276" w:lineRule="auto"/>
        <w:ind w:left="0" w:leftChars="0" w:firstLine="0" w:firstLineChars="0"/>
        <w:rPr>
          <w:b/>
          <w:szCs w:val="28"/>
        </w:rPr>
      </w:pPr>
      <w:r>
        <w:rPr>
          <w:b/>
          <w:szCs w:val="28"/>
        </w:rPr>
        <w:t>Năng lực chung</w:t>
      </w:r>
    </w:p>
    <w:p w14:paraId="3E08B03C">
      <w:pPr>
        <w:numPr>
          <w:numId w:val="0"/>
        </w:numPr>
        <w:spacing w:before="60" w:after="60" w:line="276" w:lineRule="auto"/>
        <w:ind w:leftChars="0" w:firstLine="720" w:firstLineChars="0"/>
        <w:rPr>
          <w:szCs w:val="28"/>
          <w:lang w:val="vi-VN"/>
        </w:rPr>
      </w:pPr>
      <w:r>
        <w:rPr>
          <w:i/>
          <w:szCs w:val="28"/>
        </w:rPr>
        <w:t>- Tự chủ và tự học</w:t>
      </w:r>
      <w:r>
        <w:rPr>
          <w:szCs w:val="28"/>
        </w:rPr>
        <w:t>:</w:t>
      </w:r>
      <w:r>
        <w:rPr>
          <w:szCs w:val="28"/>
          <w:lang w:val="vi-VN"/>
        </w:rPr>
        <w:t xml:space="preserve"> Thực hiện được các nhiệm vụ khác nhau với những yêu cầu khác nhau.</w:t>
      </w:r>
    </w:p>
    <w:p w14:paraId="1EEC00CA">
      <w:pPr>
        <w:numPr>
          <w:numId w:val="0"/>
        </w:numPr>
        <w:spacing w:before="60" w:after="60" w:line="276" w:lineRule="auto"/>
        <w:ind w:leftChars="0" w:firstLine="720" w:firstLineChars="0"/>
        <w:rPr>
          <w:szCs w:val="28"/>
        </w:rPr>
      </w:pPr>
      <w:r>
        <w:rPr>
          <w:szCs w:val="28"/>
        </w:rPr>
        <w:t xml:space="preserve">- </w:t>
      </w:r>
      <w:r>
        <w:rPr>
          <w:i/>
          <w:szCs w:val="28"/>
        </w:rPr>
        <w:t xml:space="preserve">Giao tiếp và hợp tác: </w:t>
      </w:r>
      <w:r>
        <w:rPr>
          <w:szCs w:val="28"/>
        </w:rPr>
        <w:t>Trao đổi, thảo luận nhóm.</w:t>
      </w:r>
    </w:p>
    <w:p w14:paraId="4EB01E6F">
      <w:pPr>
        <w:numPr>
          <w:ilvl w:val="1"/>
          <w:numId w:val="2"/>
        </w:numPr>
        <w:spacing w:before="60" w:after="60" w:line="276" w:lineRule="auto"/>
        <w:ind w:left="0" w:leftChars="0" w:firstLine="0" w:firstLineChars="0"/>
        <w:rPr>
          <w:b/>
          <w:szCs w:val="28"/>
        </w:rPr>
      </w:pPr>
      <w:r>
        <w:rPr>
          <w:b/>
          <w:szCs w:val="28"/>
        </w:rPr>
        <w:t>Phẩm chất</w:t>
      </w:r>
    </w:p>
    <w:p w14:paraId="21AACC57">
      <w:pPr>
        <w:numPr>
          <w:numId w:val="0"/>
        </w:numPr>
        <w:spacing w:before="60" w:after="60" w:line="276" w:lineRule="auto"/>
        <w:ind w:leftChars="0" w:firstLine="720" w:firstLineChars="0"/>
        <w:rPr>
          <w:rFonts w:eastAsia="Times New Roman"/>
          <w:szCs w:val="28"/>
        </w:rPr>
      </w:pPr>
      <w:r>
        <w:rPr>
          <w:rFonts w:eastAsia="Times New Roman"/>
          <w:i/>
          <w:szCs w:val="28"/>
          <w:lang w:val="vi-VN"/>
        </w:rPr>
        <w:t>-</w:t>
      </w:r>
      <w:r>
        <w:rPr>
          <w:rFonts w:eastAsia="Times New Roman"/>
          <w:i/>
          <w:szCs w:val="28"/>
        </w:rPr>
        <w:t xml:space="preserve"> C</w:t>
      </w:r>
      <w:r>
        <w:rPr>
          <w:rFonts w:eastAsia="Times New Roman"/>
          <w:i/>
          <w:szCs w:val="28"/>
          <w:lang w:val="vi-VN"/>
        </w:rPr>
        <w:t>hăm chỉ</w:t>
      </w:r>
      <w:r>
        <w:rPr>
          <w:rFonts w:eastAsia="Times New Roman"/>
          <w:szCs w:val="28"/>
        </w:rPr>
        <w:t xml:space="preserve">: </w:t>
      </w:r>
      <w:r>
        <w:rPr>
          <w:rFonts w:eastAsia="Times New Roman"/>
          <w:szCs w:val="28"/>
          <w:lang w:val="vi-VN"/>
        </w:rPr>
        <w:t>Có ý thức vận dụng kiến thức kĩ năng học được vào đời sống hằng ngày</w:t>
      </w:r>
      <w:r>
        <w:rPr>
          <w:rFonts w:eastAsia="Times New Roman"/>
          <w:szCs w:val="28"/>
        </w:rPr>
        <w:t>.</w:t>
      </w:r>
    </w:p>
    <w:p w14:paraId="11E4D673">
      <w:pPr>
        <w:numPr>
          <w:numId w:val="0"/>
        </w:numPr>
        <w:spacing w:before="60" w:after="60" w:line="276" w:lineRule="auto"/>
        <w:ind w:leftChars="0" w:firstLine="720" w:firstLineChars="0"/>
        <w:rPr>
          <w:rFonts w:eastAsia="Times New Roman"/>
          <w:szCs w:val="28"/>
          <w:lang w:val="vi-VN"/>
        </w:rPr>
      </w:pPr>
      <w:r>
        <w:rPr>
          <w:rFonts w:eastAsia="Times New Roman"/>
          <w:i/>
          <w:szCs w:val="28"/>
          <w:lang w:val="vi-VN"/>
        </w:rPr>
        <w:t xml:space="preserve">- </w:t>
      </w:r>
      <w:r>
        <w:rPr>
          <w:rFonts w:eastAsia="Times New Roman"/>
          <w:i/>
          <w:szCs w:val="28"/>
        </w:rPr>
        <w:t>Trách nhiệm:</w:t>
      </w:r>
      <w:r>
        <w:rPr>
          <w:rFonts w:eastAsia="Times New Roman"/>
          <w:szCs w:val="28"/>
        </w:rPr>
        <w:t xml:space="preserve"> </w:t>
      </w:r>
      <w:r>
        <w:rPr>
          <w:rFonts w:eastAsia="Times New Roman"/>
          <w:szCs w:val="28"/>
          <w:lang w:val="vi-VN"/>
        </w:rPr>
        <w:t xml:space="preserve">Có ý thức </w:t>
      </w:r>
      <w:r>
        <w:rPr>
          <w:rFonts w:eastAsia="Times New Roman"/>
          <w:szCs w:val="28"/>
        </w:rPr>
        <w:t>trong công việc</w:t>
      </w:r>
      <w:r>
        <w:rPr>
          <w:rFonts w:eastAsia="Times New Roman"/>
          <w:szCs w:val="28"/>
          <w:lang w:val="vi-VN"/>
        </w:rPr>
        <w:t>.</w:t>
      </w:r>
    </w:p>
    <w:p w14:paraId="4B5F979B">
      <w:pPr>
        <w:numPr>
          <w:numId w:val="0"/>
        </w:numPr>
        <w:spacing w:before="60" w:after="60" w:line="276" w:lineRule="auto"/>
        <w:ind w:leftChars="0" w:firstLine="720" w:firstLineChars="0"/>
        <w:rPr>
          <w:rFonts w:eastAsia="Times New Roman"/>
          <w:szCs w:val="28"/>
        </w:rPr>
      </w:pPr>
      <w:r>
        <w:rPr>
          <w:rFonts w:eastAsia="Times New Roman"/>
          <w:szCs w:val="28"/>
        </w:rPr>
        <w:t xml:space="preserve">- </w:t>
      </w:r>
      <w:r>
        <w:rPr>
          <w:rFonts w:eastAsia="Times New Roman"/>
          <w:i/>
          <w:szCs w:val="28"/>
        </w:rPr>
        <w:t xml:space="preserve">Nhân ái và yêu nước: </w:t>
      </w:r>
      <w:r>
        <w:rPr>
          <w:rFonts w:eastAsia="Times New Roman"/>
          <w:szCs w:val="28"/>
        </w:rPr>
        <w:t>Sắp xếp các ngày kỉ niệm trong năm.</w:t>
      </w:r>
      <w:r>
        <w:rPr>
          <w:rFonts w:eastAsia="Times New Roman"/>
          <w:i/>
          <w:szCs w:val="28"/>
        </w:rPr>
        <w:t xml:space="preserve"> </w:t>
      </w:r>
    </w:p>
    <w:p w14:paraId="01EEFC57">
      <w:pPr>
        <w:spacing w:before="60" w:after="60" w:line="276" w:lineRule="auto"/>
        <w:ind w:firstLine="0"/>
        <w:rPr>
          <w:b/>
          <w:szCs w:val="28"/>
          <w:lang w:val="vi-VN"/>
        </w:rPr>
      </w:pPr>
      <w:r>
        <w:rPr>
          <w:b/>
          <w:color w:val="auto"/>
          <w:szCs w:val="28"/>
          <w:lang w:val="vi-VN"/>
        </w:rPr>
        <w:t>II. PHƯƠNG PHÁP</w:t>
      </w:r>
      <w:r>
        <w:rPr>
          <w:b/>
          <w:color w:val="FF0000"/>
          <w:szCs w:val="28"/>
          <w:lang w:val="vi-VN"/>
        </w:rPr>
        <w:t xml:space="preserve"> </w:t>
      </w:r>
      <w:r>
        <w:rPr>
          <w:b/>
          <w:szCs w:val="28"/>
          <w:lang w:val="vi-VN"/>
        </w:rPr>
        <w:t>VÀ PHƯƠNG TIỆN DẠY HỌC</w:t>
      </w:r>
    </w:p>
    <w:p w14:paraId="1468FBB0">
      <w:pPr>
        <w:spacing w:before="60" w:after="60" w:line="276" w:lineRule="auto"/>
        <w:ind w:firstLine="0"/>
        <w:rPr>
          <w:b/>
          <w:szCs w:val="28"/>
          <w:lang w:val="vi-VN"/>
        </w:rPr>
      </w:pPr>
      <w:r>
        <w:rPr>
          <w:b/>
          <w:szCs w:val="28"/>
        </w:rPr>
        <w:t xml:space="preserve">  2.</w:t>
      </w:r>
      <w:r>
        <w:rPr>
          <w:b/>
          <w:szCs w:val="28"/>
          <w:lang w:val="vi-VN"/>
        </w:rPr>
        <w:t>1 Phương pháp dạy học</w:t>
      </w:r>
    </w:p>
    <w:p w14:paraId="198CE537">
      <w:pPr>
        <w:spacing w:before="60" w:after="60" w:line="276" w:lineRule="auto"/>
        <w:rPr>
          <w:rFonts w:eastAsia="Times New Roman"/>
          <w:szCs w:val="28"/>
        </w:rPr>
      </w:pPr>
      <w:r>
        <w:rPr>
          <w:rFonts w:eastAsia="Times New Roman"/>
          <w:szCs w:val="28"/>
          <w:lang w:val="vi-VN"/>
        </w:rPr>
        <w:t>- Phương pháp trực quan</w:t>
      </w:r>
      <w:r>
        <w:rPr>
          <w:rFonts w:eastAsia="Times New Roman"/>
          <w:szCs w:val="28"/>
        </w:rPr>
        <w:t>.</w:t>
      </w:r>
    </w:p>
    <w:p w14:paraId="400AB8FF">
      <w:pPr>
        <w:spacing w:before="60" w:after="60" w:line="276" w:lineRule="auto"/>
        <w:rPr>
          <w:rFonts w:eastAsia="Times New Roman"/>
          <w:szCs w:val="28"/>
        </w:rPr>
      </w:pPr>
      <w:r>
        <w:rPr>
          <w:rFonts w:eastAsia="Times New Roman"/>
          <w:szCs w:val="28"/>
        </w:rPr>
        <w:t>- Phương</w:t>
      </w:r>
      <w:r>
        <w:rPr>
          <w:rFonts w:eastAsia="Times New Roman"/>
          <w:szCs w:val="28"/>
          <w:lang w:val="vi-VN"/>
        </w:rPr>
        <w:t xml:space="preserve"> pháp </w:t>
      </w:r>
      <w:r>
        <w:rPr>
          <w:rFonts w:eastAsia="Times New Roman"/>
          <w:szCs w:val="28"/>
        </w:rPr>
        <w:t>thực hành.</w:t>
      </w:r>
    </w:p>
    <w:p w14:paraId="142ED3EB">
      <w:pPr>
        <w:spacing w:before="60" w:after="60" w:line="276" w:lineRule="auto"/>
        <w:rPr>
          <w:rFonts w:eastAsia="Times New Roman"/>
          <w:szCs w:val="28"/>
          <w:lang w:val="vi-VN"/>
        </w:rPr>
      </w:pPr>
      <w:r>
        <w:rPr>
          <w:rFonts w:eastAsia="Times New Roman"/>
          <w:szCs w:val="28"/>
          <w:lang w:val="vi-VN"/>
        </w:rPr>
        <w:t>- Phương pháp dạy học nhóm.</w:t>
      </w:r>
    </w:p>
    <w:p w14:paraId="55CF0889">
      <w:pPr>
        <w:tabs>
          <w:tab w:val="left" w:pos="142"/>
          <w:tab w:val="left" w:pos="284"/>
          <w:tab w:val="left" w:pos="426"/>
        </w:tabs>
        <w:spacing w:before="60" w:after="60" w:line="276" w:lineRule="auto"/>
        <w:ind w:firstLine="0"/>
        <w:rPr>
          <w:b/>
          <w:szCs w:val="28"/>
          <w:lang w:val="vi-VN"/>
        </w:rPr>
      </w:pPr>
      <w:r>
        <w:rPr>
          <w:b/>
          <w:szCs w:val="28"/>
        </w:rPr>
        <w:t xml:space="preserve">  </w:t>
      </w:r>
      <w:r>
        <w:rPr>
          <w:b/>
          <w:szCs w:val="28"/>
          <w:lang w:val="vi-VN"/>
        </w:rPr>
        <w:t>2.</w:t>
      </w:r>
      <w:r>
        <w:rPr>
          <w:b/>
          <w:szCs w:val="28"/>
        </w:rPr>
        <w:t>2</w:t>
      </w:r>
      <w:r>
        <w:rPr>
          <w:b/>
          <w:szCs w:val="28"/>
          <w:lang w:val="vi-VN"/>
        </w:rPr>
        <w:t xml:space="preserve"> Phương tiện dạy học</w:t>
      </w:r>
    </w:p>
    <w:p w14:paraId="62D4E1FC">
      <w:pPr>
        <w:tabs>
          <w:tab w:val="left" w:pos="142"/>
          <w:tab w:val="left" w:pos="284"/>
          <w:tab w:val="left" w:pos="426"/>
        </w:tabs>
        <w:spacing w:before="60" w:after="60" w:line="276" w:lineRule="auto"/>
        <w:rPr>
          <w:b/>
          <w:szCs w:val="28"/>
          <w:lang w:val="vi-VN"/>
        </w:rPr>
      </w:pPr>
      <w:r>
        <w:rPr>
          <w:b/>
          <w:szCs w:val="28"/>
          <w:lang w:val="vi-VN"/>
        </w:rPr>
        <w:t>a</w:t>
      </w:r>
      <w:r>
        <w:rPr>
          <w:b/>
          <w:szCs w:val="28"/>
        </w:rPr>
        <w:t>)</w:t>
      </w:r>
      <w:r>
        <w:rPr>
          <w:b/>
          <w:szCs w:val="28"/>
          <w:lang w:val="vi-VN"/>
        </w:rPr>
        <w:t xml:space="preserve"> Đối với giáo viên</w:t>
      </w:r>
    </w:p>
    <w:p w14:paraId="0384D0A4">
      <w:pPr>
        <w:spacing w:before="60" w:after="60" w:line="276" w:lineRule="auto"/>
        <w:rPr>
          <w:rFonts w:eastAsia="Times New Roman"/>
          <w:szCs w:val="28"/>
        </w:rPr>
      </w:pPr>
      <w:r>
        <w:rPr>
          <w:rFonts w:eastAsia="Times New Roman"/>
          <w:szCs w:val="28"/>
          <w:lang w:val="vi-VN"/>
        </w:rPr>
        <w:t>- Máy tính,</w:t>
      </w:r>
      <w:r>
        <w:rPr>
          <w:rFonts w:eastAsia="Times New Roman"/>
          <w:szCs w:val="28"/>
        </w:rPr>
        <w:t>ti vi, bài giảng powerpoint.</w:t>
      </w:r>
    </w:p>
    <w:p w14:paraId="57675813">
      <w:pPr>
        <w:tabs>
          <w:tab w:val="left" w:pos="142"/>
          <w:tab w:val="left" w:pos="284"/>
          <w:tab w:val="left" w:pos="426"/>
        </w:tabs>
        <w:spacing w:before="60" w:after="60" w:line="276" w:lineRule="auto"/>
        <w:rPr>
          <w:b/>
          <w:szCs w:val="28"/>
        </w:rPr>
      </w:pPr>
      <w:r>
        <w:rPr>
          <w:b/>
          <w:szCs w:val="28"/>
          <w:lang w:val="vi-VN"/>
        </w:rPr>
        <w:t>b</w:t>
      </w:r>
      <w:r>
        <w:rPr>
          <w:b/>
          <w:szCs w:val="28"/>
        </w:rPr>
        <w:t>)</w:t>
      </w:r>
      <w:r>
        <w:rPr>
          <w:b/>
          <w:szCs w:val="28"/>
          <w:lang w:val="vi-VN"/>
        </w:rPr>
        <w:t xml:space="preserve"> Đối với học sinh</w:t>
      </w:r>
    </w:p>
    <w:p w14:paraId="510277C4">
      <w:pPr>
        <w:spacing w:before="60" w:after="60" w:line="276" w:lineRule="auto"/>
        <w:rPr>
          <w:rFonts w:eastAsia="Times New Roman"/>
          <w:szCs w:val="28"/>
          <w:lang w:val="vi-VN"/>
        </w:rPr>
      </w:pPr>
      <w:r>
        <w:rPr>
          <w:rFonts w:eastAsia="Times New Roman"/>
          <w:szCs w:val="28"/>
          <w:lang w:val="vi-VN"/>
        </w:rPr>
        <w:t>- SGK, vở ghi bài.</w:t>
      </w:r>
    </w:p>
    <w:p w14:paraId="157A9029">
      <w:pPr>
        <w:spacing w:before="60" w:after="60" w:line="276" w:lineRule="auto"/>
        <w:ind w:firstLine="0"/>
        <w:rPr>
          <w:b/>
          <w:szCs w:val="28"/>
          <w:lang w:val="vi-VN"/>
        </w:rPr>
      </w:pPr>
      <w:r>
        <w:rPr>
          <w:b/>
          <w:szCs w:val="28"/>
          <w:lang w:val="vi-VN"/>
        </w:rPr>
        <w:t>III. TIẾN TRÌNH DẠY HỌC</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383C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7080CC2C">
            <w:pPr>
              <w:spacing w:before="60" w:after="60" w:line="276" w:lineRule="auto"/>
              <w:ind w:firstLine="0"/>
              <w:jc w:val="center"/>
              <w:rPr>
                <w:rFonts w:eastAsia="MS Mincho"/>
                <w:b/>
                <w:bCs/>
                <w:szCs w:val="28"/>
              </w:rPr>
            </w:pPr>
            <w:r>
              <w:rPr>
                <w:rFonts w:eastAsia="MS Mincho"/>
                <w:b/>
                <w:bCs/>
                <w:szCs w:val="28"/>
              </w:rPr>
              <w:t>1. Hoạt động 1: Khởi động (3 phút)</w:t>
            </w:r>
          </w:p>
        </w:tc>
      </w:tr>
      <w:tr w14:paraId="1C6A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4BFD71F2">
            <w:pPr>
              <w:spacing w:before="60" w:after="60" w:line="276" w:lineRule="auto"/>
              <w:ind w:firstLine="0"/>
              <w:rPr>
                <w:rFonts w:eastAsia="MS Mincho"/>
                <w:b/>
                <w:bCs/>
                <w:szCs w:val="28"/>
              </w:rPr>
            </w:pPr>
            <w:r>
              <w:rPr>
                <w:rFonts w:eastAsia="MS Mincho"/>
                <w:b/>
                <w:bCs/>
                <w:szCs w:val="28"/>
              </w:rPr>
              <w:t>1.1. Mục tiêu:</w:t>
            </w:r>
          </w:p>
          <w:p w14:paraId="609536FF">
            <w:pPr>
              <w:spacing w:before="60" w:after="60" w:line="276" w:lineRule="auto"/>
              <w:ind w:firstLine="0"/>
              <w:rPr>
                <w:rFonts w:eastAsia="MS Mincho"/>
                <w:szCs w:val="28"/>
                <w:lang w:val="vi-VN"/>
              </w:rPr>
            </w:pPr>
            <w:r>
              <w:rPr>
                <w:rFonts w:eastAsia="MS Mincho"/>
                <w:bCs/>
                <w:szCs w:val="28"/>
              </w:rPr>
              <w:t>- Tạo hứng thú cho HS, dẫn dắt vào bài mới.</w:t>
            </w:r>
          </w:p>
        </w:tc>
      </w:tr>
      <w:tr w14:paraId="000B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36E675EA">
            <w:pPr>
              <w:spacing w:before="60" w:after="60" w:line="276" w:lineRule="auto"/>
              <w:ind w:firstLine="0"/>
              <w:rPr>
                <w:rFonts w:eastAsia="MS Mincho"/>
                <w:b/>
                <w:bCs/>
                <w:szCs w:val="28"/>
              </w:rPr>
            </w:pPr>
            <w:r>
              <w:rPr>
                <w:rFonts w:eastAsia="MS Mincho"/>
                <w:b/>
                <w:bCs/>
                <w:szCs w:val="28"/>
              </w:rPr>
              <w:t>1.2. Nội dung:</w:t>
            </w:r>
          </w:p>
          <w:p w14:paraId="5EC10824">
            <w:pPr>
              <w:spacing w:before="60" w:after="60" w:line="276" w:lineRule="auto"/>
              <w:ind w:firstLine="0"/>
              <w:rPr>
                <w:rFonts w:eastAsia="MS Mincho"/>
                <w:szCs w:val="28"/>
                <w:lang w:val="vi-VN"/>
              </w:rPr>
            </w:pPr>
            <w:r>
              <w:rPr>
                <w:rFonts w:eastAsia="MS Mincho"/>
                <w:bCs/>
                <w:szCs w:val="28"/>
              </w:rPr>
              <w:t>- GV đưa ra tình huống và gọi HS lên thực hành, các bạn dưới lớp quan sát.</w:t>
            </w:r>
          </w:p>
        </w:tc>
      </w:tr>
      <w:tr w14:paraId="48FB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05B77A04">
            <w:pPr>
              <w:spacing w:before="60" w:after="60" w:line="276" w:lineRule="auto"/>
              <w:ind w:firstLine="0"/>
              <w:rPr>
                <w:rFonts w:eastAsia="MS Mincho"/>
                <w:b/>
                <w:bCs/>
                <w:szCs w:val="28"/>
              </w:rPr>
            </w:pPr>
            <w:r>
              <w:rPr>
                <w:rFonts w:eastAsia="MS Mincho"/>
                <w:b/>
                <w:bCs/>
                <w:szCs w:val="28"/>
              </w:rPr>
              <w:t>1.3. Sản phẩm của hoạt động</w:t>
            </w:r>
          </w:p>
          <w:p w14:paraId="23C76A16">
            <w:pPr>
              <w:spacing w:before="60" w:after="60" w:line="276" w:lineRule="auto"/>
              <w:ind w:firstLine="0"/>
              <w:rPr>
                <w:rFonts w:eastAsia="MS Mincho"/>
                <w:szCs w:val="28"/>
                <w:lang w:val="vi-VN"/>
              </w:rPr>
            </w:pPr>
            <w:r>
              <w:rPr>
                <w:rFonts w:eastAsia="MS Mincho"/>
                <w:bCs/>
                <w:szCs w:val="28"/>
              </w:rPr>
              <w:t>- Ý kiến chia sẻ của HS cách thực hiện nhanh nhất.</w:t>
            </w:r>
          </w:p>
        </w:tc>
      </w:tr>
      <w:tr w14:paraId="6917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7AD88354">
            <w:pPr>
              <w:spacing w:before="60" w:after="60" w:line="276" w:lineRule="auto"/>
              <w:ind w:firstLine="0"/>
              <w:rPr>
                <w:rFonts w:eastAsia="MS Mincho"/>
                <w:b/>
                <w:bCs/>
                <w:szCs w:val="28"/>
              </w:rPr>
            </w:pPr>
            <w:r>
              <w:rPr>
                <w:rFonts w:eastAsia="MS Mincho"/>
                <w:b/>
                <w:bCs/>
                <w:szCs w:val="28"/>
              </w:rPr>
              <w:t>1.4. Tổ chức hoạt động:</w:t>
            </w:r>
          </w:p>
        </w:tc>
      </w:tr>
      <w:tr w14:paraId="0784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62F6350B">
            <w:pPr>
              <w:spacing w:before="60" w:after="60" w:line="276" w:lineRule="auto"/>
              <w:ind w:firstLine="0"/>
              <w:jc w:val="center"/>
              <w:rPr>
                <w:rFonts w:eastAsia="MS Mincho"/>
                <w:b/>
                <w:bCs/>
                <w:szCs w:val="28"/>
              </w:rPr>
            </w:pPr>
            <w:r>
              <w:rPr>
                <w:rFonts w:eastAsia="MS Mincho"/>
                <w:b/>
                <w:bCs/>
                <w:szCs w:val="28"/>
              </w:rPr>
              <w:t>HOẠT ĐỘNG CỦA GV</w:t>
            </w:r>
          </w:p>
        </w:tc>
        <w:tc>
          <w:tcPr>
            <w:tcW w:w="4621" w:type="dxa"/>
          </w:tcPr>
          <w:p w14:paraId="1AEF6FEE">
            <w:pPr>
              <w:spacing w:before="60" w:after="60" w:line="276" w:lineRule="auto"/>
              <w:ind w:firstLine="0"/>
              <w:jc w:val="center"/>
              <w:rPr>
                <w:rFonts w:eastAsia="MS Mincho"/>
                <w:b/>
                <w:szCs w:val="28"/>
              </w:rPr>
            </w:pPr>
            <w:r>
              <w:rPr>
                <w:rFonts w:eastAsia="MS Mincho"/>
                <w:b/>
                <w:szCs w:val="28"/>
              </w:rPr>
              <w:t>HOẠT ĐỘNG CỦA HS</w:t>
            </w:r>
          </w:p>
        </w:tc>
      </w:tr>
      <w:tr w14:paraId="0605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489A5279">
            <w:pPr>
              <w:spacing w:before="60" w:after="60" w:line="276" w:lineRule="auto"/>
              <w:ind w:firstLine="0"/>
              <w:rPr>
                <w:rFonts w:eastAsia="MS Mincho"/>
                <w:b/>
                <w:bCs/>
                <w:szCs w:val="28"/>
              </w:rPr>
            </w:pPr>
            <w:r>
              <w:rPr>
                <w:rFonts w:eastAsia="MS Mincho"/>
                <w:b/>
                <w:bCs/>
                <w:szCs w:val="28"/>
              </w:rPr>
              <w:t>a) Chuyển giao nhiệm vụ</w:t>
            </w:r>
          </w:p>
          <w:p w14:paraId="662F8073">
            <w:pPr>
              <w:spacing w:before="60" w:after="60" w:line="276" w:lineRule="auto"/>
              <w:ind w:firstLine="0"/>
              <w:rPr>
                <w:rFonts w:eastAsia="MS Mincho"/>
                <w:bCs/>
                <w:szCs w:val="28"/>
              </w:rPr>
            </w:pPr>
            <w:r>
              <w:rPr>
                <w:rFonts w:eastAsia="MS Mincho"/>
                <w:bCs/>
                <w:szCs w:val="28"/>
              </w:rPr>
              <w:t>Tìm sách theo yêu cầu</w:t>
            </w:r>
          </w:p>
        </w:tc>
        <w:tc>
          <w:tcPr>
            <w:tcW w:w="4621" w:type="dxa"/>
          </w:tcPr>
          <w:p w14:paraId="6199C8C4">
            <w:pPr>
              <w:spacing w:before="60" w:after="60" w:line="276" w:lineRule="auto"/>
              <w:ind w:left="720" w:firstLine="0"/>
              <w:rPr>
                <w:rFonts w:eastAsia="MS Mincho"/>
                <w:szCs w:val="28"/>
              </w:rPr>
            </w:pPr>
          </w:p>
          <w:p w14:paraId="04380CFA">
            <w:pPr>
              <w:numPr>
                <w:numId w:val="0"/>
              </w:numPr>
              <w:spacing w:before="60" w:after="60" w:line="276" w:lineRule="auto"/>
              <w:rPr>
                <w:rFonts w:eastAsia="MS Mincho"/>
                <w:szCs w:val="28"/>
              </w:rPr>
            </w:pPr>
            <w:r>
              <w:rPr>
                <w:rFonts w:hint="default" w:eastAsia="MS Mincho"/>
                <w:szCs w:val="28"/>
                <w:lang w:val="en-US"/>
              </w:rPr>
              <w:t xml:space="preserve">- </w:t>
            </w:r>
            <w:r>
              <w:rPr>
                <w:rFonts w:eastAsia="MS Mincho"/>
                <w:szCs w:val="28"/>
              </w:rPr>
              <w:t>HS nhận nhiệm vụ.</w:t>
            </w:r>
          </w:p>
        </w:tc>
      </w:tr>
      <w:tr w14:paraId="3DC2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07381CFF">
            <w:pPr>
              <w:spacing w:before="60" w:after="60" w:line="276" w:lineRule="auto"/>
              <w:ind w:firstLine="0"/>
              <w:rPr>
                <w:rFonts w:eastAsia="MS Mincho"/>
                <w:b/>
                <w:bCs/>
                <w:szCs w:val="28"/>
              </w:rPr>
            </w:pPr>
            <w:r>
              <w:rPr>
                <w:rFonts w:eastAsia="MS Mincho"/>
                <w:b/>
                <w:bCs/>
                <w:szCs w:val="28"/>
              </w:rPr>
              <w:t>b) Thực hiện nhiệm vụ</w:t>
            </w:r>
          </w:p>
          <w:p w14:paraId="6658062F">
            <w:pPr>
              <w:spacing w:before="60" w:after="60" w:line="276" w:lineRule="auto"/>
              <w:ind w:firstLine="0"/>
              <w:rPr>
                <w:rFonts w:eastAsia="MS Mincho"/>
                <w:bCs/>
                <w:szCs w:val="28"/>
              </w:rPr>
            </w:pPr>
            <w:r>
              <w:rPr>
                <w:rFonts w:eastAsia="MS Mincho"/>
                <w:bCs/>
                <w:szCs w:val="28"/>
              </w:rPr>
              <w:t>-  Yêu cầu 02 học sinh ra khu vực thư viện góc lớp tìm sách theo yêu cầu.</w:t>
            </w:r>
          </w:p>
          <w:p w14:paraId="68B98622">
            <w:pPr>
              <w:spacing w:before="60" w:after="60" w:line="276" w:lineRule="auto"/>
              <w:ind w:firstLine="0"/>
              <w:rPr>
                <w:rFonts w:eastAsia="MS Mincho"/>
                <w:bCs/>
                <w:szCs w:val="28"/>
              </w:rPr>
            </w:pPr>
            <w:r>
              <w:rPr>
                <w:rFonts w:eastAsia="MS Mincho"/>
                <w:bCs/>
                <w:szCs w:val="28"/>
              </w:rPr>
              <w:t>- Cho HS khác nhận xét về hoạt động tìm sách của 2 bạn.</w:t>
            </w:r>
          </w:p>
          <w:p w14:paraId="3E4A4EFF">
            <w:pPr>
              <w:spacing w:before="60" w:after="60" w:line="276" w:lineRule="auto"/>
              <w:ind w:firstLine="0"/>
              <w:rPr>
                <w:rFonts w:eastAsia="MS Mincho"/>
                <w:bCs/>
                <w:szCs w:val="28"/>
              </w:rPr>
            </w:pPr>
            <w:r>
              <w:rPr>
                <w:rFonts w:eastAsia="MS Mincho"/>
                <w:bCs/>
                <w:szCs w:val="28"/>
              </w:rPr>
              <w:t>- Hỏi hai HS tìm sách có dễ không? Tại sao?</w:t>
            </w:r>
          </w:p>
        </w:tc>
        <w:tc>
          <w:tcPr>
            <w:tcW w:w="4621" w:type="dxa"/>
          </w:tcPr>
          <w:p w14:paraId="3693278F">
            <w:pPr>
              <w:spacing w:before="60" w:after="60" w:line="276" w:lineRule="auto"/>
              <w:ind w:firstLine="0"/>
              <w:rPr>
                <w:rFonts w:eastAsia="MS Mincho"/>
                <w:szCs w:val="28"/>
                <w:lang w:val="vi-VN"/>
              </w:rPr>
            </w:pPr>
          </w:p>
          <w:p w14:paraId="3FB34219">
            <w:pPr>
              <w:spacing w:before="60" w:after="60" w:line="276" w:lineRule="auto"/>
              <w:ind w:firstLine="0"/>
              <w:rPr>
                <w:rFonts w:eastAsia="MS Mincho"/>
                <w:szCs w:val="28"/>
                <w:lang w:val="vi-VN"/>
              </w:rPr>
            </w:pPr>
          </w:p>
          <w:p w14:paraId="135B345C">
            <w:pPr>
              <w:spacing w:before="60" w:after="60" w:line="276" w:lineRule="auto"/>
              <w:ind w:firstLine="0"/>
              <w:rPr>
                <w:rFonts w:eastAsia="MS Mincho"/>
                <w:szCs w:val="28"/>
                <w:lang w:val="vi-VN"/>
              </w:rPr>
            </w:pPr>
          </w:p>
          <w:p w14:paraId="25F6389B">
            <w:pPr>
              <w:spacing w:before="60" w:after="60" w:line="276" w:lineRule="auto"/>
              <w:ind w:firstLine="0"/>
              <w:rPr>
                <w:rFonts w:eastAsia="MS Mincho"/>
                <w:szCs w:val="28"/>
              </w:rPr>
            </w:pPr>
            <w:r>
              <w:rPr>
                <w:rFonts w:eastAsia="MS Mincho"/>
                <w:szCs w:val="28"/>
              </w:rPr>
              <w:t>- HS theo dõi, trả lời</w:t>
            </w:r>
          </w:p>
          <w:p w14:paraId="440740A6">
            <w:pPr>
              <w:spacing w:before="60" w:after="60" w:line="276" w:lineRule="auto"/>
              <w:ind w:firstLine="0"/>
              <w:rPr>
                <w:rFonts w:eastAsia="MS Mincho"/>
                <w:szCs w:val="28"/>
              </w:rPr>
            </w:pPr>
          </w:p>
          <w:p w14:paraId="43889AEB">
            <w:pPr>
              <w:spacing w:before="60" w:after="60" w:line="276" w:lineRule="auto"/>
              <w:ind w:firstLine="0"/>
              <w:rPr>
                <w:rFonts w:eastAsia="MS Mincho"/>
                <w:szCs w:val="28"/>
              </w:rPr>
            </w:pPr>
            <w:r>
              <w:rPr>
                <w:rFonts w:eastAsia="MS Mincho"/>
                <w:szCs w:val="28"/>
              </w:rPr>
              <w:t>- 2 HS tìm sách trả lời</w:t>
            </w:r>
          </w:p>
        </w:tc>
      </w:tr>
      <w:tr w14:paraId="1D51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30C5AB19">
            <w:pPr>
              <w:spacing w:before="60" w:after="60" w:line="276" w:lineRule="auto"/>
              <w:ind w:firstLine="0"/>
              <w:rPr>
                <w:rFonts w:eastAsia="MS Mincho"/>
                <w:b/>
                <w:bCs/>
                <w:szCs w:val="28"/>
              </w:rPr>
            </w:pPr>
            <w:r>
              <w:rPr>
                <w:rFonts w:eastAsia="MS Mincho"/>
                <w:b/>
                <w:bCs/>
                <w:szCs w:val="28"/>
              </w:rPr>
              <w:t>c) Tổng kết nhiệm vụ</w:t>
            </w:r>
          </w:p>
          <w:p w14:paraId="61E863D6">
            <w:pPr>
              <w:spacing w:before="60" w:after="60" w:line="276" w:lineRule="auto"/>
              <w:ind w:firstLine="0"/>
              <w:rPr>
                <w:rFonts w:eastAsia="MS Mincho"/>
                <w:bCs/>
                <w:szCs w:val="28"/>
              </w:rPr>
            </w:pPr>
            <w:r>
              <w:rPr>
                <w:rFonts w:eastAsia="MS Mincho"/>
                <w:bCs/>
                <w:szCs w:val="28"/>
              </w:rPr>
              <w:t>- KL: Sắp xếp đồ vật một cách hợp lí thì khi cần em sẽ tìm được nhanh hơn. Bài học này chúng ta sẽ đi tìm hiểu cách sắp xếp sao cho hợp lý nhé</w:t>
            </w:r>
          </w:p>
        </w:tc>
        <w:tc>
          <w:tcPr>
            <w:tcW w:w="4621" w:type="dxa"/>
          </w:tcPr>
          <w:p w14:paraId="68853407">
            <w:pPr>
              <w:spacing w:before="60" w:after="60" w:line="276" w:lineRule="auto"/>
              <w:ind w:firstLine="0"/>
              <w:rPr>
                <w:rFonts w:eastAsia="MS Mincho"/>
                <w:szCs w:val="28"/>
                <w:lang w:val="vi-VN"/>
              </w:rPr>
            </w:pPr>
          </w:p>
          <w:p w14:paraId="6CDB554B">
            <w:pPr>
              <w:spacing w:before="60" w:after="60" w:line="276" w:lineRule="auto"/>
              <w:ind w:firstLine="0"/>
              <w:rPr>
                <w:rFonts w:eastAsia="MS Mincho"/>
                <w:szCs w:val="28"/>
              </w:rPr>
            </w:pPr>
            <w:r>
              <w:rPr>
                <w:rFonts w:eastAsia="MS Mincho"/>
                <w:szCs w:val="28"/>
              </w:rPr>
              <w:t>- HS lắng nghe</w:t>
            </w:r>
          </w:p>
        </w:tc>
      </w:tr>
      <w:tr w14:paraId="6273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2735374D">
            <w:pPr>
              <w:spacing w:before="60" w:after="60" w:line="276" w:lineRule="auto"/>
              <w:ind w:firstLine="0"/>
              <w:jc w:val="center"/>
              <w:rPr>
                <w:rFonts w:eastAsia="MS Mincho"/>
                <w:b/>
                <w:bCs/>
                <w:szCs w:val="28"/>
              </w:rPr>
            </w:pPr>
            <w:r>
              <w:rPr>
                <w:rFonts w:eastAsia="MS Mincho"/>
                <w:b/>
                <w:bCs/>
                <w:szCs w:val="28"/>
              </w:rPr>
              <w:t>2. Hoạt động 2 (15 phút): Khám phá</w:t>
            </w:r>
          </w:p>
        </w:tc>
      </w:tr>
      <w:tr w14:paraId="15A2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2D9C90BD">
            <w:pPr>
              <w:spacing w:before="60" w:after="60" w:line="276" w:lineRule="auto"/>
              <w:ind w:firstLine="0"/>
              <w:rPr>
                <w:rFonts w:eastAsia="MS Mincho"/>
                <w:b/>
                <w:bCs/>
                <w:szCs w:val="28"/>
              </w:rPr>
            </w:pPr>
            <w:r>
              <w:rPr>
                <w:rFonts w:eastAsia="MS Mincho"/>
                <w:b/>
                <w:bCs/>
                <w:szCs w:val="28"/>
              </w:rPr>
              <w:t>2.1. Mục tiêu:</w:t>
            </w:r>
          </w:p>
          <w:p w14:paraId="12507282">
            <w:pPr>
              <w:spacing w:before="60" w:after="60" w:line="276" w:lineRule="auto"/>
              <w:ind w:firstLine="0"/>
              <w:rPr>
                <w:rFonts w:eastAsia="MS Mincho"/>
                <w:b/>
                <w:bCs/>
                <w:szCs w:val="28"/>
              </w:rPr>
            </w:pPr>
            <w:r>
              <w:rPr>
                <w:rFonts w:eastAsia="MS Mincho"/>
                <w:b/>
                <w:bCs/>
                <w:szCs w:val="28"/>
              </w:rPr>
              <w:t xml:space="preserve">- </w:t>
            </w:r>
            <w:r>
              <w:rPr>
                <w:szCs w:val="28"/>
              </w:rPr>
              <w:t>1.3.CB1a Xác định được cách tổ chức, lưu trữ và truy xuất dữ liệu, thông tin và nội dung một cách đơn giản trong môi trường số</w:t>
            </w:r>
          </w:p>
          <w:p w14:paraId="5CDB0380">
            <w:pPr>
              <w:spacing w:before="60" w:after="60" w:line="276" w:lineRule="auto"/>
              <w:ind w:firstLine="0"/>
              <w:rPr>
                <w:rFonts w:eastAsia="MS Mincho"/>
                <w:bCs/>
                <w:szCs w:val="28"/>
              </w:rPr>
            </w:pPr>
            <w:r>
              <w:rPr>
                <w:rFonts w:eastAsia="MS Mincho"/>
                <w:bCs/>
                <w:szCs w:val="28"/>
              </w:rPr>
              <w:t>- Biết được khi sắp xếp các đồ vật một cách hợp lý thì chúng ta sẽ tìm thấy nhanh hơn.</w:t>
            </w:r>
          </w:p>
          <w:p w14:paraId="43B33DAA">
            <w:pPr>
              <w:spacing w:before="60" w:after="60" w:line="276" w:lineRule="auto"/>
              <w:ind w:firstLine="0"/>
              <w:rPr>
                <w:rFonts w:eastAsia="MS Mincho"/>
                <w:szCs w:val="28"/>
                <w:lang w:val="vi-VN"/>
              </w:rPr>
            </w:pPr>
            <w:r>
              <w:rPr>
                <w:rFonts w:eastAsia="MS Mincho"/>
                <w:bCs/>
                <w:szCs w:val="28"/>
              </w:rPr>
              <w:t>- Biết sắp xếp một cách hợp lý để tìm kiếm dễ dàng.</w:t>
            </w:r>
          </w:p>
        </w:tc>
      </w:tr>
      <w:tr w14:paraId="737A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44B2B391">
            <w:pPr>
              <w:spacing w:before="60" w:after="60" w:line="276" w:lineRule="auto"/>
              <w:ind w:firstLine="0"/>
              <w:rPr>
                <w:rFonts w:eastAsia="MS Mincho"/>
                <w:b/>
                <w:bCs/>
                <w:szCs w:val="28"/>
              </w:rPr>
            </w:pPr>
            <w:r>
              <w:rPr>
                <w:rFonts w:eastAsia="MS Mincho"/>
                <w:b/>
                <w:bCs/>
                <w:szCs w:val="28"/>
              </w:rPr>
              <w:t>2.2. Nội dung:</w:t>
            </w:r>
          </w:p>
          <w:p w14:paraId="691C620A">
            <w:pPr>
              <w:spacing w:before="60" w:after="60" w:line="276" w:lineRule="auto"/>
              <w:ind w:firstLine="0"/>
              <w:rPr>
                <w:rFonts w:eastAsia="MS Mincho"/>
                <w:szCs w:val="28"/>
                <w:lang w:val="vi-VN"/>
              </w:rPr>
            </w:pPr>
            <w:r>
              <w:rPr>
                <w:rFonts w:eastAsia="MS Mincho"/>
                <w:bCs/>
                <w:szCs w:val="28"/>
              </w:rPr>
              <w:t>- Quan sát tranh, thảo luận nhóm trả lời các câu hỏi.</w:t>
            </w:r>
          </w:p>
        </w:tc>
      </w:tr>
      <w:tr w14:paraId="56F8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1AE9710F">
            <w:pPr>
              <w:spacing w:before="60" w:after="60" w:line="276" w:lineRule="auto"/>
              <w:ind w:firstLine="0"/>
              <w:rPr>
                <w:rFonts w:eastAsia="MS Mincho"/>
                <w:b/>
                <w:bCs/>
                <w:szCs w:val="28"/>
              </w:rPr>
            </w:pPr>
            <w:r>
              <w:rPr>
                <w:rFonts w:eastAsia="MS Mincho"/>
                <w:b/>
                <w:bCs/>
                <w:szCs w:val="28"/>
              </w:rPr>
              <w:t>2.3. Sản phẩm của hoạt động:</w:t>
            </w:r>
          </w:p>
          <w:p w14:paraId="340FC588">
            <w:pPr>
              <w:spacing w:before="60" w:after="60" w:line="276" w:lineRule="auto"/>
              <w:ind w:firstLine="0"/>
              <w:rPr>
                <w:rFonts w:eastAsia="MS Mincho"/>
                <w:bCs/>
                <w:szCs w:val="28"/>
              </w:rPr>
            </w:pPr>
            <w:r>
              <w:rPr>
                <w:rFonts w:eastAsia="MS Mincho"/>
                <w:bCs/>
                <w:szCs w:val="28"/>
              </w:rPr>
              <w:t>- Bản ghi kết quả thảo luận của các nhóm;</w:t>
            </w:r>
          </w:p>
          <w:p w14:paraId="14ABADEF">
            <w:pPr>
              <w:spacing w:before="60" w:after="60" w:line="276" w:lineRule="auto"/>
              <w:ind w:firstLine="0"/>
              <w:rPr>
                <w:rFonts w:eastAsia="MS Mincho"/>
                <w:szCs w:val="28"/>
                <w:lang w:val="vi-VN"/>
              </w:rPr>
            </w:pPr>
            <w:r>
              <w:rPr>
                <w:rFonts w:eastAsia="MS Mincho"/>
                <w:bCs/>
                <w:szCs w:val="28"/>
              </w:rPr>
              <w:t>- HS trả lời được rau, củ, quả được sắp xếp phân loại. Lợi ích giúp tìm kiếm nhanh hơn.</w:t>
            </w:r>
          </w:p>
        </w:tc>
      </w:tr>
      <w:tr w14:paraId="1FA1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288FD5CC">
            <w:pPr>
              <w:spacing w:before="60" w:after="60" w:line="276" w:lineRule="auto"/>
              <w:ind w:firstLine="0"/>
              <w:rPr>
                <w:rFonts w:eastAsia="MS Mincho"/>
                <w:b/>
                <w:bCs/>
                <w:szCs w:val="28"/>
              </w:rPr>
            </w:pPr>
            <w:r>
              <w:rPr>
                <w:rFonts w:eastAsia="MS Mincho"/>
                <w:b/>
                <w:bCs/>
                <w:szCs w:val="28"/>
              </w:rPr>
              <w:t>2.4. Tổ chức hoạt động:</w:t>
            </w:r>
          </w:p>
        </w:tc>
      </w:tr>
      <w:tr w14:paraId="1B10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1CB60278">
            <w:pPr>
              <w:spacing w:before="60" w:after="60" w:line="276" w:lineRule="auto"/>
              <w:ind w:firstLine="0"/>
              <w:jc w:val="center"/>
              <w:rPr>
                <w:rFonts w:eastAsia="MS Mincho"/>
                <w:b/>
                <w:bCs/>
                <w:szCs w:val="28"/>
              </w:rPr>
            </w:pPr>
            <w:r>
              <w:rPr>
                <w:rFonts w:eastAsia="MS Mincho"/>
                <w:b/>
                <w:bCs/>
                <w:szCs w:val="28"/>
              </w:rPr>
              <w:t>HOẠT ĐỘNG CỦA GV</w:t>
            </w:r>
          </w:p>
        </w:tc>
        <w:tc>
          <w:tcPr>
            <w:tcW w:w="4621" w:type="dxa"/>
          </w:tcPr>
          <w:p w14:paraId="02203515">
            <w:pPr>
              <w:spacing w:before="60" w:after="60" w:line="276" w:lineRule="auto"/>
              <w:ind w:firstLine="0"/>
              <w:jc w:val="center"/>
              <w:rPr>
                <w:rFonts w:eastAsia="MS Mincho"/>
                <w:b/>
                <w:szCs w:val="28"/>
              </w:rPr>
            </w:pPr>
            <w:r>
              <w:rPr>
                <w:rFonts w:eastAsia="MS Mincho"/>
                <w:b/>
                <w:szCs w:val="28"/>
              </w:rPr>
              <w:t>HOẠT ĐỘNG CỦA HS</w:t>
            </w:r>
          </w:p>
        </w:tc>
      </w:tr>
      <w:tr w14:paraId="453E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2490E84D">
            <w:pPr>
              <w:spacing w:before="60" w:after="60" w:line="276" w:lineRule="auto"/>
              <w:ind w:firstLine="0"/>
              <w:rPr>
                <w:rFonts w:eastAsia="MS Mincho"/>
                <w:b/>
                <w:bCs/>
                <w:szCs w:val="28"/>
              </w:rPr>
            </w:pPr>
            <w:r>
              <w:rPr>
                <w:rFonts w:eastAsia="MS Mincho"/>
                <w:b/>
                <w:bCs/>
                <w:szCs w:val="28"/>
              </w:rPr>
              <w:t>2.4.1. Sắp xếp đồ vật</w:t>
            </w:r>
          </w:p>
          <w:p w14:paraId="48FE5A80">
            <w:pPr>
              <w:spacing w:before="60" w:after="60" w:line="276" w:lineRule="auto"/>
              <w:ind w:firstLine="0"/>
              <w:rPr>
                <w:rFonts w:eastAsia="MS Mincho"/>
                <w:b/>
                <w:bCs/>
                <w:szCs w:val="28"/>
              </w:rPr>
            </w:pPr>
            <w:r>
              <w:rPr>
                <w:rFonts w:eastAsia="MS Mincho"/>
                <w:b/>
                <w:bCs/>
                <w:szCs w:val="28"/>
              </w:rPr>
              <w:t>a) Chuyển giao nhiệm vụ</w:t>
            </w:r>
          </w:p>
          <w:p w14:paraId="5867E14B">
            <w:pPr>
              <w:spacing w:before="60" w:after="60" w:line="276" w:lineRule="auto"/>
              <w:ind w:firstLine="0"/>
              <w:rPr>
                <w:rFonts w:eastAsia="MS Mincho"/>
                <w:bCs/>
                <w:szCs w:val="28"/>
              </w:rPr>
            </w:pPr>
            <w:r>
              <w:rPr>
                <w:rFonts w:eastAsia="MS Mincho"/>
                <w:bCs/>
                <w:szCs w:val="28"/>
              </w:rPr>
              <w:t>Quan sát hình 17.1, nhận xét việc sắp xếp và lợi ích của việc sắp xếp đó.</w:t>
            </w:r>
          </w:p>
        </w:tc>
        <w:tc>
          <w:tcPr>
            <w:tcW w:w="4621" w:type="dxa"/>
          </w:tcPr>
          <w:p w14:paraId="36363CD8">
            <w:pPr>
              <w:spacing w:before="60" w:after="60" w:line="276" w:lineRule="auto"/>
              <w:ind w:firstLine="0"/>
              <w:rPr>
                <w:rFonts w:eastAsia="MS Mincho"/>
                <w:szCs w:val="28"/>
              </w:rPr>
            </w:pPr>
          </w:p>
          <w:p w14:paraId="01CC1356">
            <w:pPr>
              <w:spacing w:before="60" w:after="60" w:line="276" w:lineRule="auto"/>
              <w:ind w:firstLine="0"/>
              <w:rPr>
                <w:rFonts w:eastAsia="MS Mincho"/>
                <w:szCs w:val="28"/>
              </w:rPr>
            </w:pPr>
          </w:p>
          <w:p w14:paraId="46ABC04C">
            <w:pPr>
              <w:numPr>
                <w:numId w:val="0"/>
              </w:numPr>
              <w:spacing w:before="60" w:after="60" w:line="276" w:lineRule="auto"/>
              <w:rPr>
                <w:rFonts w:eastAsia="MS Mincho"/>
                <w:szCs w:val="28"/>
              </w:rPr>
            </w:pPr>
            <w:r>
              <w:rPr>
                <w:rFonts w:hint="default" w:eastAsia="MS Mincho"/>
                <w:szCs w:val="28"/>
                <w:lang w:val="en-US"/>
              </w:rPr>
              <w:t xml:space="preserve">- </w:t>
            </w:r>
            <w:r>
              <w:rPr>
                <w:rFonts w:eastAsia="MS Mincho"/>
                <w:szCs w:val="28"/>
              </w:rPr>
              <w:t>Nhận nhiệm vụ.</w:t>
            </w:r>
          </w:p>
        </w:tc>
      </w:tr>
      <w:tr w14:paraId="2118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56A64B62">
            <w:pPr>
              <w:spacing w:before="60" w:after="60" w:line="276" w:lineRule="auto"/>
              <w:ind w:firstLine="0"/>
              <w:rPr>
                <w:rFonts w:eastAsia="MS Mincho"/>
                <w:b/>
                <w:bCs/>
                <w:szCs w:val="28"/>
              </w:rPr>
            </w:pPr>
            <w:r>
              <w:rPr>
                <w:rFonts w:eastAsia="MS Mincho"/>
                <w:b/>
                <w:bCs/>
                <w:szCs w:val="28"/>
              </w:rPr>
              <w:t>b) Thực hiện nhiệm vụ</w:t>
            </w:r>
          </w:p>
          <w:p w14:paraId="549C01D4">
            <w:pPr>
              <w:spacing w:before="60" w:after="60" w:line="276" w:lineRule="auto"/>
              <w:ind w:firstLine="0"/>
              <w:rPr>
                <w:rFonts w:eastAsia="MS Mincho"/>
                <w:bCs/>
                <w:szCs w:val="28"/>
              </w:rPr>
            </w:pPr>
            <w:r>
              <w:rPr>
                <w:rFonts w:eastAsia="MS Mincho"/>
                <w:bCs/>
                <w:szCs w:val="28"/>
              </w:rPr>
              <w:t>- Đưa hình 17.1 trang 42 SGK lên màn chiếu.</w:t>
            </w:r>
          </w:p>
          <w:p w14:paraId="5B3A0987">
            <w:pPr>
              <w:spacing w:before="60" w:after="60" w:line="276" w:lineRule="auto"/>
              <w:ind w:firstLine="0"/>
              <w:rPr>
                <w:rFonts w:eastAsia="MS Mincho"/>
                <w:bCs/>
                <w:szCs w:val="28"/>
              </w:rPr>
            </w:pPr>
            <w:r>
              <w:rPr>
                <w:rFonts w:eastAsia="MS Mincho"/>
                <w:bCs/>
                <w:szCs w:val="28"/>
              </w:rPr>
              <w:t>- Yêu cầu học sinh quan sát, hoạt động nhóm cho biết rau, củ, quả được sắp xếp như thế nào? Lợi ích của việc sắp xếp này là gì?</w:t>
            </w:r>
          </w:p>
        </w:tc>
        <w:tc>
          <w:tcPr>
            <w:tcW w:w="4621" w:type="dxa"/>
          </w:tcPr>
          <w:p w14:paraId="10C9C5F7">
            <w:pPr>
              <w:spacing w:before="60" w:after="60" w:line="276" w:lineRule="auto"/>
              <w:ind w:firstLine="0"/>
              <w:rPr>
                <w:rFonts w:eastAsia="MS Mincho"/>
                <w:szCs w:val="28"/>
              </w:rPr>
            </w:pPr>
          </w:p>
          <w:p w14:paraId="61F2EFA1">
            <w:pPr>
              <w:spacing w:before="60" w:after="60" w:line="276" w:lineRule="auto"/>
              <w:ind w:firstLine="0"/>
              <w:rPr>
                <w:rFonts w:eastAsia="MS Mincho"/>
                <w:szCs w:val="28"/>
              </w:rPr>
            </w:pPr>
          </w:p>
          <w:p w14:paraId="4D1423E3">
            <w:pPr>
              <w:spacing w:before="60" w:after="60" w:line="276" w:lineRule="auto"/>
              <w:ind w:firstLine="0"/>
              <w:rPr>
                <w:rFonts w:eastAsia="MS Mincho"/>
                <w:szCs w:val="28"/>
              </w:rPr>
            </w:pPr>
          </w:p>
          <w:p w14:paraId="1EF76588">
            <w:pPr>
              <w:spacing w:before="60" w:after="60" w:line="276" w:lineRule="auto"/>
              <w:ind w:firstLine="0"/>
              <w:rPr>
                <w:rFonts w:eastAsia="MS Mincho"/>
                <w:szCs w:val="28"/>
              </w:rPr>
            </w:pPr>
            <w:r>
              <w:rPr>
                <w:rFonts w:eastAsia="MS Mincho"/>
                <w:szCs w:val="28"/>
              </w:rPr>
              <w:t>- Quan sát hình, trao đổi thảo luận nhóm 2.</w:t>
            </w:r>
          </w:p>
          <w:p w14:paraId="30C9BFEC">
            <w:pPr>
              <w:spacing w:before="60" w:after="60" w:line="276" w:lineRule="auto"/>
              <w:ind w:firstLine="0"/>
              <w:rPr>
                <w:rFonts w:eastAsia="MS Mincho"/>
                <w:szCs w:val="28"/>
              </w:rPr>
            </w:pPr>
            <w:r>
              <w:rPr>
                <w:rFonts w:eastAsia="MS Mincho"/>
                <w:szCs w:val="28"/>
              </w:rPr>
              <w:t>- Đại diện nhóm báo cáo kết quả.</w:t>
            </w:r>
          </w:p>
          <w:p w14:paraId="727836E3">
            <w:pPr>
              <w:spacing w:before="60" w:after="60" w:line="276" w:lineRule="auto"/>
              <w:ind w:firstLine="0"/>
              <w:rPr>
                <w:rFonts w:eastAsia="MS Mincho"/>
                <w:szCs w:val="28"/>
                <w:lang w:val="vi-VN"/>
              </w:rPr>
            </w:pPr>
          </w:p>
        </w:tc>
      </w:tr>
      <w:tr w14:paraId="007D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551476FF">
            <w:pPr>
              <w:spacing w:before="60" w:after="60" w:line="276" w:lineRule="auto"/>
              <w:ind w:firstLine="0"/>
              <w:rPr>
                <w:rFonts w:eastAsia="MS Mincho"/>
                <w:b/>
                <w:bCs/>
                <w:szCs w:val="28"/>
              </w:rPr>
            </w:pPr>
            <w:r>
              <w:rPr>
                <w:rFonts w:eastAsia="MS Mincho"/>
                <w:b/>
                <w:bCs/>
                <w:szCs w:val="28"/>
              </w:rPr>
              <w:t>c) Tổng kết nhiệm vụ</w:t>
            </w:r>
          </w:p>
          <w:p w14:paraId="7C3B2B56">
            <w:pPr>
              <w:spacing w:before="60" w:after="60" w:line="276" w:lineRule="auto"/>
              <w:ind w:firstLine="0"/>
              <w:rPr>
                <w:rFonts w:eastAsia="MS Mincho"/>
                <w:bCs/>
                <w:szCs w:val="28"/>
              </w:rPr>
            </w:pPr>
            <w:r>
              <w:rPr>
                <w:rFonts w:eastAsia="MS Mincho"/>
                <w:bCs/>
                <w:szCs w:val="28"/>
              </w:rPr>
              <w:t>Nhận xét, đánh giá kết quả thảo luận</w:t>
            </w:r>
          </w:p>
          <w:p w14:paraId="5E4AD52F">
            <w:pPr>
              <w:spacing w:before="60" w:after="60" w:line="276" w:lineRule="auto"/>
              <w:ind w:firstLine="0"/>
              <w:rPr>
                <w:rFonts w:eastAsia="MS Mincho"/>
                <w:bCs/>
                <w:i/>
                <w:szCs w:val="28"/>
              </w:rPr>
            </w:pPr>
            <w:r>
              <w:rPr>
                <w:rFonts w:eastAsia="MS Mincho"/>
                <w:bCs/>
                <w:szCs w:val="28"/>
              </w:rPr>
              <w:t xml:space="preserve">- KL: </w:t>
            </w:r>
            <w:r>
              <w:rPr>
                <w:rFonts w:eastAsia="MS Mincho"/>
                <w:bCs/>
                <w:i/>
                <w:szCs w:val="28"/>
              </w:rPr>
              <w:t>Nhờ sắp xếp như vậy mà người mua và người bán có thể dễ dàng và nhanh chóng tìm được rau, quả họ cần.</w:t>
            </w:r>
          </w:p>
        </w:tc>
        <w:tc>
          <w:tcPr>
            <w:tcW w:w="4621" w:type="dxa"/>
          </w:tcPr>
          <w:p w14:paraId="4E366CB5">
            <w:pPr>
              <w:spacing w:before="60" w:after="60" w:line="276" w:lineRule="auto"/>
              <w:ind w:firstLine="0"/>
              <w:rPr>
                <w:rFonts w:eastAsia="MS Mincho"/>
                <w:szCs w:val="28"/>
              </w:rPr>
            </w:pPr>
          </w:p>
          <w:p w14:paraId="4DFB1696">
            <w:pPr>
              <w:spacing w:before="60" w:after="60" w:line="276" w:lineRule="auto"/>
              <w:ind w:firstLine="0"/>
              <w:rPr>
                <w:rFonts w:eastAsia="MS Mincho"/>
                <w:szCs w:val="28"/>
              </w:rPr>
            </w:pPr>
          </w:p>
          <w:p w14:paraId="50043260">
            <w:pPr>
              <w:spacing w:before="60" w:after="60" w:line="276" w:lineRule="auto"/>
              <w:ind w:firstLine="0"/>
              <w:rPr>
                <w:rFonts w:eastAsia="MS Mincho"/>
                <w:szCs w:val="28"/>
              </w:rPr>
            </w:pPr>
            <w:r>
              <w:rPr>
                <w:rFonts w:eastAsia="MS Mincho"/>
                <w:szCs w:val="28"/>
                <w:lang w:val="vi-VN"/>
              </w:rPr>
              <w:t>-</w:t>
            </w:r>
            <w:r>
              <w:rPr>
                <w:rFonts w:eastAsia="MS Mincho"/>
                <w:szCs w:val="28"/>
              </w:rPr>
              <w:t xml:space="preserve"> HS lắng nghe, lĩnh hội</w:t>
            </w:r>
          </w:p>
        </w:tc>
      </w:tr>
      <w:tr w14:paraId="5C55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2C836A63">
            <w:pPr>
              <w:spacing w:before="60" w:after="60" w:line="276" w:lineRule="auto"/>
              <w:ind w:firstLine="0"/>
              <w:rPr>
                <w:rFonts w:eastAsia="MS Mincho"/>
                <w:bCs/>
                <w:szCs w:val="28"/>
              </w:rPr>
            </w:pPr>
            <w:r>
              <w:rPr>
                <w:rFonts w:eastAsia="MS Mincho"/>
                <w:b/>
                <w:bCs/>
                <w:szCs w:val="28"/>
              </w:rPr>
              <w:t>2.4.2</w:t>
            </w:r>
            <w:r>
              <w:rPr>
                <w:rFonts w:eastAsia="MS Mincho"/>
                <w:bCs/>
                <w:szCs w:val="28"/>
              </w:rPr>
              <w:t xml:space="preserve">. </w:t>
            </w:r>
            <w:r>
              <w:rPr>
                <w:rFonts w:eastAsia="MS Mincho"/>
                <w:b/>
                <w:bCs/>
                <w:szCs w:val="28"/>
              </w:rPr>
              <w:t>Sắp xếp danh sách.</w:t>
            </w:r>
          </w:p>
          <w:p w14:paraId="69C2C574">
            <w:pPr>
              <w:spacing w:before="60" w:after="60" w:line="276" w:lineRule="auto"/>
              <w:ind w:firstLine="0"/>
              <w:rPr>
                <w:rFonts w:eastAsia="MS Mincho"/>
                <w:b/>
                <w:bCs/>
                <w:szCs w:val="28"/>
              </w:rPr>
            </w:pPr>
            <w:r>
              <w:rPr>
                <w:rFonts w:eastAsia="MS Mincho"/>
                <w:b/>
                <w:bCs/>
                <w:szCs w:val="28"/>
              </w:rPr>
              <w:t>a) Chuyển giao nhiệm vụ</w:t>
            </w:r>
          </w:p>
          <w:p w14:paraId="05B4793F">
            <w:pPr>
              <w:spacing w:before="60" w:after="60" w:line="276" w:lineRule="auto"/>
              <w:ind w:firstLine="0"/>
              <w:rPr>
                <w:rFonts w:eastAsia="MS Mincho"/>
                <w:b/>
                <w:bCs/>
                <w:szCs w:val="28"/>
              </w:rPr>
            </w:pPr>
            <w:r>
              <w:rPr>
                <w:rFonts w:eastAsia="MS Mincho"/>
                <w:bCs/>
                <w:szCs w:val="28"/>
              </w:rPr>
              <w:t>Quan sát danh sách đã được sắp xếp theo cân nặng giảm dần; chỉ ra tên các bạn theo chiều cao tăng dần</w:t>
            </w:r>
          </w:p>
        </w:tc>
        <w:tc>
          <w:tcPr>
            <w:tcW w:w="4621" w:type="dxa"/>
          </w:tcPr>
          <w:p w14:paraId="040C81EA">
            <w:pPr>
              <w:spacing w:before="60" w:after="60" w:line="276" w:lineRule="auto"/>
              <w:ind w:firstLine="0"/>
              <w:rPr>
                <w:rFonts w:eastAsia="MS Mincho"/>
                <w:szCs w:val="28"/>
              </w:rPr>
            </w:pPr>
          </w:p>
          <w:p w14:paraId="32689D8F">
            <w:pPr>
              <w:spacing w:before="60" w:after="60" w:line="276" w:lineRule="auto"/>
              <w:ind w:firstLine="0"/>
              <w:rPr>
                <w:rFonts w:eastAsia="MS Mincho"/>
                <w:szCs w:val="28"/>
              </w:rPr>
            </w:pPr>
          </w:p>
          <w:p w14:paraId="7CD20B8A">
            <w:pPr>
              <w:numPr>
                <w:numId w:val="0"/>
              </w:numPr>
              <w:spacing w:before="60" w:after="60" w:line="276" w:lineRule="auto"/>
              <w:rPr>
                <w:rFonts w:eastAsia="MS Mincho"/>
                <w:szCs w:val="28"/>
              </w:rPr>
            </w:pPr>
            <w:r>
              <w:rPr>
                <w:rFonts w:hint="default" w:eastAsia="MS Mincho"/>
                <w:szCs w:val="28"/>
                <w:lang w:val="en-US"/>
              </w:rPr>
              <w:t xml:space="preserve">- </w:t>
            </w:r>
            <w:r>
              <w:rPr>
                <w:rFonts w:eastAsia="MS Mincho"/>
                <w:szCs w:val="28"/>
              </w:rPr>
              <w:t>Nhận nhiệm vụ.</w:t>
            </w:r>
          </w:p>
        </w:tc>
      </w:tr>
      <w:tr w14:paraId="3766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5E76BF32">
            <w:pPr>
              <w:spacing w:before="60" w:after="60" w:line="276" w:lineRule="auto"/>
              <w:ind w:firstLine="0"/>
              <w:rPr>
                <w:rFonts w:eastAsia="MS Mincho"/>
                <w:b/>
                <w:bCs/>
                <w:szCs w:val="28"/>
              </w:rPr>
            </w:pPr>
            <w:r>
              <w:rPr>
                <w:rFonts w:eastAsia="MS Mincho"/>
                <w:b/>
                <w:bCs/>
                <w:szCs w:val="28"/>
              </w:rPr>
              <w:t>b) Thực hiện nhiệm vụ</w:t>
            </w:r>
          </w:p>
          <w:p w14:paraId="37E3A0C8">
            <w:pPr>
              <w:spacing w:before="60" w:after="60" w:line="276" w:lineRule="auto"/>
              <w:ind w:firstLine="0"/>
              <w:rPr>
                <w:rFonts w:eastAsia="MS Mincho"/>
                <w:bCs/>
                <w:szCs w:val="28"/>
              </w:rPr>
            </w:pPr>
            <w:r>
              <w:rPr>
                <w:rFonts w:eastAsia="MS Mincho"/>
                <w:bCs/>
                <w:szCs w:val="28"/>
              </w:rPr>
              <w:t>- Đưa bảng danh sách ở mục 2 trang 43 SGK lên ti vi</w:t>
            </w:r>
          </w:p>
          <w:p w14:paraId="64730384">
            <w:pPr>
              <w:spacing w:before="60" w:after="60" w:line="276" w:lineRule="auto"/>
              <w:ind w:firstLine="0"/>
              <w:rPr>
                <w:rFonts w:eastAsia="MS Mincho"/>
                <w:bCs/>
                <w:szCs w:val="28"/>
              </w:rPr>
            </w:pPr>
            <w:r>
              <w:rPr>
                <w:rFonts w:eastAsia="MS Mincho"/>
                <w:bCs/>
                <w:szCs w:val="28"/>
              </w:rPr>
              <w:t>- Cho HS nhận xét về cách sắp xếp các bạn trong danh sách theo cân nặng giảm hay tăng?</w:t>
            </w:r>
          </w:p>
          <w:p w14:paraId="039DB58F">
            <w:pPr>
              <w:spacing w:before="60" w:after="60" w:line="276" w:lineRule="auto"/>
              <w:ind w:firstLine="0"/>
              <w:rPr>
                <w:rFonts w:eastAsia="MS Mincho"/>
                <w:bCs/>
                <w:szCs w:val="28"/>
              </w:rPr>
            </w:pPr>
            <w:r>
              <w:rPr>
                <w:rFonts w:eastAsia="MS Mincho"/>
                <w:bCs/>
                <w:szCs w:val="28"/>
              </w:rPr>
              <w:t>- Yêu cầu HS sắp xếp danh sách theo chiều cao tăng dần.</w:t>
            </w:r>
          </w:p>
          <w:p w14:paraId="27C93A87">
            <w:pPr>
              <w:spacing w:before="60" w:after="60" w:line="276" w:lineRule="auto"/>
              <w:ind w:firstLine="0"/>
              <w:rPr>
                <w:rFonts w:eastAsia="MS Mincho"/>
                <w:bCs/>
                <w:szCs w:val="28"/>
              </w:rPr>
            </w:pPr>
            <w:r>
              <w:rPr>
                <w:rFonts w:eastAsia="MS Mincho"/>
                <w:bCs/>
                <w:szCs w:val="28"/>
              </w:rPr>
              <w:t>- Bao quát, giúp đỡ, động viên khuyến khích học sinh thực hiện</w:t>
            </w:r>
          </w:p>
          <w:p w14:paraId="2614C038">
            <w:pPr>
              <w:spacing w:before="60" w:after="60" w:line="276" w:lineRule="auto"/>
              <w:ind w:firstLine="0"/>
              <w:rPr>
                <w:rFonts w:eastAsia="MS Mincho"/>
                <w:bCs/>
                <w:szCs w:val="28"/>
              </w:rPr>
            </w:pPr>
            <w:r>
              <w:rPr>
                <w:rFonts w:eastAsia="MS Mincho"/>
                <w:bCs/>
                <w:szCs w:val="28"/>
              </w:rPr>
              <w:t>- Trình chiếu bảng danh sách theo chiều cao tăng dần.</w:t>
            </w:r>
          </w:p>
        </w:tc>
        <w:tc>
          <w:tcPr>
            <w:tcW w:w="4621" w:type="dxa"/>
          </w:tcPr>
          <w:p w14:paraId="1F05E0B2">
            <w:pPr>
              <w:spacing w:before="60" w:after="60" w:line="276" w:lineRule="auto"/>
              <w:ind w:firstLine="0"/>
              <w:rPr>
                <w:rFonts w:eastAsia="MS Mincho"/>
                <w:szCs w:val="28"/>
                <w:lang w:val="vi-VN"/>
              </w:rPr>
            </w:pPr>
          </w:p>
          <w:p w14:paraId="09765A57">
            <w:pPr>
              <w:spacing w:before="60" w:after="60" w:line="276" w:lineRule="auto"/>
              <w:ind w:firstLine="0"/>
              <w:rPr>
                <w:rFonts w:eastAsia="MS Mincho"/>
                <w:szCs w:val="28"/>
                <w:lang w:val="vi-VN"/>
              </w:rPr>
            </w:pPr>
          </w:p>
          <w:p w14:paraId="22AF6F8D">
            <w:pPr>
              <w:spacing w:before="60" w:after="60" w:line="276" w:lineRule="auto"/>
              <w:ind w:firstLine="0"/>
              <w:rPr>
                <w:rFonts w:eastAsia="MS Mincho"/>
                <w:szCs w:val="28"/>
                <w:lang w:val="vi-VN"/>
              </w:rPr>
            </w:pPr>
          </w:p>
          <w:p w14:paraId="6FC4E3D7">
            <w:pPr>
              <w:spacing w:before="60" w:after="60" w:line="276" w:lineRule="auto"/>
              <w:ind w:firstLine="0"/>
              <w:rPr>
                <w:rFonts w:eastAsia="MS Mincho"/>
                <w:szCs w:val="28"/>
              </w:rPr>
            </w:pPr>
            <w:r>
              <w:rPr>
                <w:rFonts w:eastAsia="MS Mincho"/>
                <w:szCs w:val="28"/>
              </w:rPr>
              <w:t xml:space="preserve">- HS trả lời: </w:t>
            </w:r>
            <w:r>
              <w:rPr>
                <w:rFonts w:eastAsia="MS Mincho"/>
                <w:bCs/>
                <w:szCs w:val="28"/>
              </w:rPr>
              <w:t>sắp xếp</w:t>
            </w:r>
            <w:r>
              <w:rPr>
                <w:rFonts w:eastAsia="MS Mincho"/>
                <w:szCs w:val="28"/>
              </w:rPr>
              <w:t xml:space="preserve"> cân nặng theo chiều giảm dần</w:t>
            </w:r>
          </w:p>
          <w:p w14:paraId="3F76F927">
            <w:pPr>
              <w:spacing w:before="60" w:after="60" w:line="276" w:lineRule="auto"/>
              <w:ind w:firstLine="0"/>
              <w:rPr>
                <w:rFonts w:eastAsia="MS Mincho"/>
                <w:szCs w:val="28"/>
              </w:rPr>
            </w:pPr>
          </w:p>
          <w:p w14:paraId="6BF8ACB6">
            <w:pPr>
              <w:spacing w:before="60" w:after="60" w:line="276" w:lineRule="auto"/>
              <w:ind w:firstLine="0"/>
              <w:rPr>
                <w:rFonts w:eastAsia="MS Mincho"/>
                <w:bCs/>
                <w:szCs w:val="28"/>
              </w:rPr>
            </w:pPr>
            <w:r>
              <w:rPr>
                <w:rFonts w:eastAsia="MS Mincho"/>
                <w:szCs w:val="28"/>
              </w:rPr>
              <w:t xml:space="preserve">- Trao đổi nhóm sắp </w:t>
            </w:r>
            <w:r>
              <w:rPr>
                <w:rFonts w:eastAsia="MS Mincho"/>
                <w:bCs/>
                <w:szCs w:val="28"/>
              </w:rPr>
              <w:t>xếp danh sách theo chiều cao tăng dần.</w:t>
            </w:r>
          </w:p>
          <w:p w14:paraId="15F91A1A">
            <w:pPr>
              <w:spacing w:before="60" w:after="60" w:line="276" w:lineRule="auto"/>
              <w:ind w:firstLine="0"/>
              <w:rPr>
                <w:rFonts w:eastAsia="MS Mincho"/>
                <w:szCs w:val="28"/>
              </w:rPr>
            </w:pPr>
            <w:r>
              <w:rPr>
                <w:rFonts w:eastAsia="MS Mincho"/>
                <w:szCs w:val="28"/>
              </w:rPr>
              <w:t>- Báo cáo</w:t>
            </w:r>
          </w:p>
          <w:p w14:paraId="449B0EB8">
            <w:pPr>
              <w:spacing w:before="60" w:after="60" w:line="276" w:lineRule="auto"/>
              <w:ind w:firstLine="0"/>
              <w:rPr>
                <w:rFonts w:eastAsia="MS Mincho"/>
                <w:szCs w:val="28"/>
              </w:rPr>
            </w:pPr>
            <w:r>
              <w:rPr>
                <w:rFonts w:eastAsia="MS Mincho"/>
                <w:szCs w:val="28"/>
              </w:rPr>
              <w:t>- Đối chiếu với bảng sắp xếp của GV.</w:t>
            </w:r>
          </w:p>
          <w:p w14:paraId="4A65CD8C">
            <w:pPr>
              <w:spacing w:before="60" w:after="60" w:line="276" w:lineRule="auto"/>
              <w:ind w:firstLine="0"/>
              <w:rPr>
                <w:rFonts w:eastAsia="MS Mincho"/>
                <w:szCs w:val="28"/>
              </w:rPr>
            </w:pPr>
            <w:r>
              <w:rPr>
                <w:rFonts w:eastAsia="MS Mincho"/>
                <w:szCs w:val="28"/>
              </w:rPr>
              <w:t>- Trả lời.</w:t>
            </w:r>
          </w:p>
        </w:tc>
      </w:tr>
      <w:tr w14:paraId="5A60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7905E5F8">
            <w:pPr>
              <w:spacing w:before="60" w:after="60" w:line="276" w:lineRule="auto"/>
              <w:ind w:firstLine="0"/>
              <w:rPr>
                <w:rFonts w:eastAsia="MS Mincho"/>
                <w:b/>
                <w:bCs/>
                <w:szCs w:val="28"/>
              </w:rPr>
            </w:pPr>
            <w:r>
              <w:rPr>
                <w:rFonts w:eastAsia="MS Mincho"/>
                <w:b/>
                <w:bCs/>
                <w:szCs w:val="28"/>
              </w:rPr>
              <w:t>c) Tổng kết nhiệm vụ</w:t>
            </w:r>
          </w:p>
          <w:p w14:paraId="787FBA33">
            <w:pPr>
              <w:spacing w:before="60" w:after="60" w:line="276" w:lineRule="auto"/>
              <w:ind w:firstLine="0"/>
              <w:rPr>
                <w:rFonts w:eastAsia="MS Mincho"/>
                <w:b/>
                <w:bCs/>
                <w:szCs w:val="28"/>
              </w:rPr>
            </w:pPr>
            <w:r>
              <w:rPr>
                <w:rFonts w:eastAsia="MS Mincho"/>
                <w:bCs/>
                <w:szCs w:val="28"/>
              </w:rPr>
              <w:t>- KL: Khi sắp xếp đồ vật hay danh sách cần lưu ý đến mục đích sử dụng để sắp xếp sao cho hợp lí.</w:t>
            </w:r>
            <w:r>
              <w:rPr>
                <w:rFonts w:eastAsia="MS Mincho"/>
                <w:b/>
                <w:bCs/>
                <w:szCs w:val="28"/>
              </w:rPr>
              <w:t xml:space="preserve"> (</w:t>
            </w:r>
            <w:r>
              <w:rPr>
                <w:rFonts w:eastAsia="MS Mincho"/>
                <w:bCs/>
                <w:szCs w:val="28"/>
              </w:rPr>
              <w:t>Nếu muốn sắp sếp theo danh sách tên thì có thể sắp xếp theo danh sách tên)</w:t>
            </w:r>
          </w:p>
        </w:tc>
        <w:tc>
          <w:tcPr>
            <w:tcW w:w="4621" w:type="dxa"/>
          </w:tcPr>
          <w:p w14:paraId="39773B0A">
            <w:pPr>
              <w:spacing w:before="60" w:after="60" w:line="276" w:lineRule="auto"/>
              <w:ind w:firstLine="0"/>
              <w:rPr>
                <w:rFonts w:eastAsia="MS Mincho"/>
                <w:szCs w:val="28"/>
                <w:lang w:val="vi-VN"/>
              </w:rPr>
            </w:pPr>
          </w:p>
          <w:p w14:paraId="6C0069A6">
            <w:pPr>
              <w:spacing w:before="60" w:after="60" w:line="276" w:lineRule="auto"/>
              <w:ind w:firstLine="0"/>
              <w:rPr>
                <w:rFonts w:eastAsia="MS Mincho"/>
                <w:szCs w:val="28"/>
              </w:rPr>
            </w:pPr>
            <w:r>
              <w:rPr>
                <w:rFonts w:eastAsia="MS Mincho"/>
                <w:szCs w:val="28"/>
              </w:rPr>
              <w:t>- Lắng nghe</w:t>
            </w:r>
          </w:p>
        </w:tc>
      </w:tr>
      <w:tr w14:paraId="197B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7C8FDD1F">
            <w:pPr>
              <w:spacing w:before="60" w:after="60" w:line="276" w:lineRule="auto"/>
              <w:ind w:firstLine="0"/>
              <w:rPr>
                <w:rFonts w:eastAsia="MS Mincho"/>
                <w:b/>
                <w:bCs/>
                <w:szCs w:val="28"/>
              </w:rPr>
            </w:pPr>
            <w:r>
              <w:rPr>
                <w:rFonts w:eastAsia="MS Mincho"/>
                <w:b/>
                <w:bCs/>
                <w:szCs w:val="28"/>
              </w:rPr>
              <w:t>2.4.3. Tìm kiếm</w:t>
            </w:r>
          </w:p>
          <w:p w14:paraId="38009AF8">
            <w:pPr>
              <w:spacing w:before="60" w:after="60" w:line="276" w:lineRule="auto"/>
              <w:ind w:firstLine="0"/>
              <w:rPr>
                <w:rFonts w:eastAsia="MS Mincho"/>
                <w:b/>
                <w:bCs/>
                <w:szCs w:val="28"/>
              </w:rPr>
            </w:pPr>
            <w:r>
              <w:rPr>
                <w:rFonts w:eastAsia="MS Mincho"/>
                <w:b/>
                <w:bCs/>
                <w:szCs w:val="28"/>
              </w:rPr>
              <w:t>a) Chuyển giao nhiệm vụ</w:t>
            </w:r>
          </w:p>
          <w:p w14:paraId="386FF97C">
            <w:pPr>
              <w:spacing w:before="60" w:after="60" w:line="276" w:lineRule="auto"/>
              <w:ind w:firstLine="0"/>
              <w:rPr>
                <w:rFonts w:eastAsia="MS Mincho"/>
                <w:bCs/>
                <w:szCs w:val="28"/>
              </w:rPr>
            </w:pPr>
            <w:r>
              <w:rPr>
                <w:rFonts w:eastAsia="MS Mincho"/>
                <w:bCs/>
                <w:szCs w:val="28"/>
              </w:rPr>
              <w:t xml:space="preserve">- Nêu cách tìm truyện Thạch Sanh dựa theo hình 17.2. </w:t>
            </w:r>
          </w:p>
        </w:tc>
        <w:tc>
          <w:tcPr>
            <w:tcW w:w="4621" w:type="dxa"/>
          </w:tcPr>
          <w:p w14:paraId="52127604">
            <w:pPr>
              <w:spacing w:before="60" w:after="60" w:line="276" w:lineRule="auto"/>
              <w:ind w:firstLine="0"/>
              <w:rPr>
                <w:rFonts w:eastAsia="MS Mincho"/>
                <w:szCs w:val="28"/>
              </w:rPr>
            </w:pPr>
          </w:p>
          <w:p w14:paraId="4208BE2F">
            <w:pPr>
              <w:numPr>
                <w:ilvl w:val="0"/>
                <w:numId w:val="3"/>
              </w:numPr>
              <w:spacing w:before="60" w:after="60" w:line="276" w:lineRule="auto"/>
              <w:ind w:left="199" w:hanging="199"/>
              <w:rPr>
                <w:rFonts w:eastAsia="MS Mincho"/>
                <w:szCs w:val="28"/>
              </w:rPr>
            </w:pPr>
            <w:r>
              <w:rPr>
                <w:rFonts w:eastAsia="MS Mincho"/>
                <w:szCs w:val="28"/>
              </w:rPr>
              <w:t>Nhận nhiệm vụ.</w:t>
            </w:r>
          </w:p>
        </w:tc>
      </w:tr>
      <w:tr w14:paraId="32D9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173EC50E">
            <w:pPr>
              <w:spacing w:before="60" w:after="60" w:line="276" w:lineRule="auto"/>
              <w:ind w:firstLine="0"/>
              <w:rPr>
                <w:rFonts w:eastAsia="MS Mincho"/>
                <w:b/>
                <w:bCs/>
                <w:szCs w:val="28"/>
              </w:rPr>
            </w:pPr>
            <w:r>
              <w:rPr>
                <w:rFonts w:eastAsia="MS Mincho"/>
                <w:b/>
                <w:bCs/>
                <w:szCs w:val="28"/>
              </w:rPr>
              <w:t>b) Thực hiện nhiệm vụ</w:t>
            </w:r>
          </w:p>
          <w:p w14:paraId="34FE16AC">
            <w:pPr>
              <w:spacing w:before="60" w:after="60" w:line="276" w:lineRule="auto"/>
              <w:ind w:firstLine="0"/>
              <w:rPr>
                <w:rFonts w:eastAsia="MS Mincho"/>
                <w:bCs/>
                <w:szCs w:val="28"/>
              </w:rPr>
            </w:pPr>
            <w:r>
              <w:rPr>
                <w:rFonts w:eastAsia="MS Mincho"/>
                <w:bCs/>
                <w:szCs w:val="28"/>
              </w:rPr>
              <w:t xml:space="preserve">- Yêu cầu học sinh thảo luận nhóm: </w:t>
            </w:r>
          </w:p>
          <w:p w14:paraId="0F8DC0C0">
            <w:pPr>
              <w:spacing w:before="60" w:after="60" w:line="276" w:lineRule="auto"/>
              <w:ind w:firstLine="0"/>
              <w:rPr>
                <w:rFonts w:eastAsia="MS Mincho"/>
                <w:bCs/>
                <w:szCs w:val="28"/>
              </w:rPr>
            </w:pPr>
            <w:r>
              <w:rPr>
                <w:rFonts w:eastAsia="MS Mincho"/>
                <w:bCs/>
                <w:szCs w:val="28"/>
              </w:rPr>
              <w:t>- Đưa hình 17.2 lên tivi, yêu cầu học sinh quan sát, báo cáo kết quả.</w:t>
            </w:r>
          </w:p>
          <w:p w14:paraId="7614A4E2">
            <w:pPr>
              <w:spacing w:before="60" w:after="60" w:line="276" w:lineRule="auto"/>
              <w:ind w:firstLine="0"/>
              <w:rPr>
                <w:rFonts w:eastAsia="MS Mincho"/>
                <w:bCs/>
                <w:szCs w:val="28"/>
              </w:rPr>
            </w:pPr>
            <w:r>
              <w:rPr>
                <w:rFonts w:eastAsia="MS Mincho"/>
                <w:bCs/>
                <w:szCs w:val="28"/>
              </w:rPr>
              <w:t>- Nhìn vào hình 17.2 em sẽ tìm quyển truyện Thạch Sanh như thế nào?</w:t>
            </w:r>
          </w:p>
          <w:p w14:paraId="4ED74D61">
            <w:pPr>
              <w:spacing w:before="60" w:after="60" w:line="276" w:lineRule="auto"/>
              <w:ind w:firstLine="0"/>
              <w:rPr>
                <w:rFonts w:eastAsia="MS Mincho"/>
                <w:bCs/>
                <w:szCs w:val="28"/>
              </w:rPr>
            </w:pPr>
            <w:r>
              <w:rPr>
                <w:rFonts w:eastAsia="MS Mincho"/>
                <w:bCs/>
                <w:szCs w:val="28"/>
              </w:rPr>
              <w:t>- Theo dõi, giúp đỡ HS khi cần.</w:t>
            </w:r>
          </w:p>
        </w:tc>
        <w:tc>
          <w:tcPr>
            <w:tcW w:w="4621" w:type="dxa"/>
          </w:tcPr>
          <w:p w14:paraId="0C2D613B">
            <w:pPr>
              <w:spacing w:before="60" w:after="60" w:line="276" w:lineRule="auto"/>
              <w:ind w:firstLine="0"/>
              <w:rPr>
                <w:rFonts w:eastAsia="MS Mincho"/>
                <w:szCs w:val="28"/>
                <w:lang w:val="vi-VN"/>
              </w:rPr>
            </w:pPr>
          </w:p>
          <w:p w14:paraId="38910F50">
            <w:pPr>
              <w:ind w:firstLine="0"/>
              <w:rPr>
                <w:rFonts w:eastAsia="MS Mincho"/>
                <w:szCs w:val="28"/>
              </w:rPr>
            </w:pPr>
            <w:r>
              <w:rPr>
                <w:rFonts w:eastAsia="MS Mincho"/>
                <w:szCs w:val="28"/>
              </w:rPr>
              <w:t>- Suy nghĩ, trao đổi với bạn và trả lời</w:t>
            </w:r>
          </w:p>
          <w:p w14:paraId="56AAF7C8">
            <w:pPr>
              <w:ind w:firstLine="0"/>
              <w:rPr>
                <w:rFonts w:eastAsia="MS Mincho"/>
                <w:szCs w:val="28"/>
              </w:rPr>
            </w:pPr>
            <w:r>
              <w:rPr>
                <w:rFonts w:eastAsia="MS Mincho"/>
                <w:szCs w:val="28"/>
              </w:rPr>
              <w:t>- Quan sát.</w:t>
            </w:r>
          </w:p>
          <w:p w14:paraId="060945CA">
            <w:pPr>
              <w:ind w:firstLine="0"/>
              <w:rPr>
                <w:rFonts w:eastAsia="MS Mincho"/>
                <w:szCs w:val="28"/>
              </w:rPr>
            </w:pPr>
          </w:p>
          <w:p w14:paraId="44C532D2">
            <w:pPr>
              <w:ind w:firstLine="0"/>
              <w:rPr>
                <w:rFonts w:eastAsia="MS Mincho"/>
                <w:szCs w:val="28"/>
              </w:rPr>
            </w:pPr>
            <w:r>
              <w:rPr>
                <w:rFonts w:eastAsia="MS Mincho"/>
                <w:szCs w:val="28"/>
              </w:rPr>
              <w:t>- Trình bày cách tìm sau khi thảo luận theo nhóm.</w:t>
            </w:r>
          </w:p>
        </w:tc>
      </w:tr>
      <w:tr w14:paraId="5648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4A6D58BD">
            <w:pPr>
              <w:spacing w:before="60" w:after="60" w:line="276" w:lineRule="auto"/>
              <w:ind w:firstLine="0"/>
              <w:rPr>
                <w:rFonts w:eastAsia="MS Mincho"/>
                <w:b/>
                <w:bCs/>
                <w:szCs w:val="28"/>
              </w:rPr>
            </w:pPr>
            <w:r>
              <w:rPr>
                <w:rFonts w:eastAsia="MS Mincho"/>
                <w:b/>
                <w:bCs/>
                <w:szCs w:val="28"/>
              </w:rPr>
              <w:t>c) Tổng kết nhiệm vụ</w:t>
            </w:r>
          </w:p>
          <w:p w14:paraId="333EF7DD">
            <w:pPr>
              <w:spacing w:before="60" w:after="60" w:line="276" w:lineRule="auto"/>
              <w:ind w:firstLine="0"/>
              <w:rPr>
                <w:rFonts w:eastAsia="MS Mincho"/>
                <w:bCs/>
                <w:szCs w:val="28"/>
              </w:rPr>
            </w:pPr>
            <w:r>
              <w:rPr>
                <w:rFonts w:eastAsia="MS Mincho"/>
                <w:bCs/>
                <w:szCs w:val="28"/>
              </w:rPr>
              <w:t>- KL: Khi tìm kiếm truyện em cần biết chủ đề của cuốn truyện để dễ dàng tìm kiếm khi mượn truyện tại thư viện.</w:t>
            </w:r>
          </w:p>
        </w:tc>
        <w:tc>
          <w:tcPr>
            <w:tcW w:w="4621" w:type="dxa"/>
          </w:tcPr>
          <w:p w14:paraId="759E2273">
            <w:pPr>
              <w:spacing w:before="60" w:after="60" w:line="276" w:lineRule="auto"/>
              <w:ind w:firstLine="0"/>
              <w:rPr>
                <w:rFonts w:eastAsia="MS Mincho"/>
                <w:szCs w:val="28"/>
                <w:lang w:val="vi-VN"/>
              </w:rPr>
            </w:pPr>
          </w:p>
          <w:p w14:paraId="705424A4">
            <w:pPr>
              <w:spacing w:before="60" w:after="60" w:line="276" w:lineRule="auto"/>
              <w:ind w:firstLine="0"/>
              <w:rPr>
                <w:rFonts w:eastAsia="MS Mincho"/>
                <w:szCs w:val="28"/>
              </w:rPr>
            </w:pPr>
            <w:r>
              <w:rPr>
                <w:rFonts w:eastAsia="MS Mincho"/>
                <w:szCs w:val="28"/>
              </w:rPr>
              <w:t xml:space="preserve">- HS lắng nghe, lĩnh hội </w:t>
            </w:r>
          </w:p>
        </w:tc>
      </w:tr>
      <w:tr w14:paraId="4B00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2B7005EB">
            <w:pPr>
              <w:spacing w:before="60" w:after="60" w:line="276" w:lineRule="auto"/>
              <w:ind w:firstLine="0"/>
              <w:jc w:val="center"/>
              <w:rPr>
                <w:rFonts w:eastAsia="MS Mincho"/>
                <w:b/>
                <w:bCs/>
                <w:szCs w:val="28"/>
              </w:rPr>
            </w:pPr>
            <w:r>
              <w:rPr>
                <w:rFonts w:eastAsia="MS Mincho"/>
                <w:b/>
                <w:bCs/>
                <w:szCs w:val="28"/>
              </w:rPr>
              <w:t xml:space="preserve">3. Hoạt động 3 (9 phút): Luyện tập </w:t>
            </w:r>
          </w:p>
        </w:tc>
      </w:tr>
      <w:tr w14:paraId="1ACD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4E8610AD">
            <w:pPr>
              <w:spacing w:before="60" w:after="60" w:line="276" w:lineRule="auto"/>
              <w:ind w:firstLine="0"/>
              <w:rPr>
                <w:rFonts w:eastAsia="MS Mincho"/>
                <w:b/>
                <w:bCs/>
                <w:szCs w:val="28"/>
              </w:rPr>
            </w:pPr>
            <w:r>
              <w:rPr>
                <w:rFonts w:eastAsia="MS Mincho"/>
                <w:b/>
                <w:bCs/>
                <w:szCs w:val="28"/>
              </w:rPr>
              <w:t>3.1. Mục tiêu</w:t>
            </w:r>
          </w:p>
          <w:p w14:paraId="68473E0B">
            <w:pPr>
              <w:spacing w:before="60" w:after="60" w:line="276" w:lineRule="auto"/>
              <w:ind w:firstLine="0"/>
              <w:rPr>
                <w:rFonts w:eastAsia="MS Mincho"/>
                <w:b/>
                <w:bCs/>
                <w:szCs w:val="28"/>
              </w:rPr>
            </w:pPr>
            <w:r>
              <w:rPr>
                <w:rFonts w:eastAsia="MS Mincho"/>
                <w:b/>
                <w:bCs/>
                <w:szCs w:val="28"/>
              </w:rPr>
              <w:t xml:space="preserve">- </w:t>
            </w:r>
            <w:r>
              <w:rPr>
                <w:szCs w:val="28"/>
              </w:rPr>
              <w:t>1.3.CB1a Xác định được cách tổ chức, lưu trữ và truy xuất dữ liệu, thông tin và nội dung một cách đơn giản trong môi trường số</w:t>
            </w:r>
          </w:p>
          <w:p w14:paraId="7AA87473">
            <w:pPr>
              <w:spacing w:before="60" w:after="60" w:line="276" w:lineRule="auto"/>
              <w:ind w:firstLine="0"/>
              <w:rPr>
                <w:rFonts w:eastAsia="MS Mincho"/>
                <w:bCs/>
                <w:szCs w:val="28"/>
              </w:rPr>
            </w:pPr>
            <w:r>
              <w:rPr>
                <w:rFonts w:eastAsia="MS Mincho"/>
                <w:bCs/>
                <w:szCs w:val="28"/>
              </w:rPr>
              <w:t>- Rèn cho HS kĩ năng sắp xếp đồ vật một cách hợp lý;</w:t>
            </w:r>
          </w:p>
          <w:p w14:paraId="7CD6D6C1">
            <w:pPr>
              <w:tabs>
                <w:tab w:val="left" w:pos="5415"/>
              </w:tabs>
              <w:spacing w:before="60" w:after="60" w:line="276" w:lineRule="auto"/>
              <w:ind w:firstLine="0"/>
              <w:rPr>
                <w:rFonts w:eastAsia="MS Mincho"/>
                <w:szCs w:val="28"/>
                <w:lang w:val="vi-VN"/>
              </w:rPr>
            </w:pPr>
            <w:r>
              <w:rPr>
                <w:rFonts w:eastAsia="MS Mincho"/>
                <w:szCs w:val="28"/>
              </w:rPr>
              <w:t xml:space="preserve">- </w:t>
            </w:r>
            <w:r>
              <w:rPr>
                <w:rFonts w:eastAsia="MS Mincho"/>
                <w:szCs w:val="28"/>
                <w:lang w:val="vi-VN"/>
              </w:rPr>
              <w:t>Chỉ ra được cách sắp xếp quần áo hợp lí</w:t>
            </w:r>
            <w:r>
              <w:rPr>
                <w:rFonts w:eastAsia="MS Mincho"/>
                <w:szCs w:val="28"/>
              </w:rPr>
              <w:t>;</w:t>
            </w:r>
            <w:r>
              <w:rPr>
                <w:rFonts w:eastAsia="MS Mincho"/>
                <w:szCs w:val="28"/>
                <w:lang w:val="vi-VN"/>
              </w:rPr>
              <w:tab/>
            </w:r>
          </w:p>
          <w:p w14:paraId="1AC24CDE">
            <w:pPr>
              <w:spacing w:before="60" w:after="60" w:line="276" w:lineRule="auto"/>
              <w:ind w:firstLine="0"/>
              <w:rPr>
                <w:rFonts w:eastAsia="MS Mincho"/>
                <w:szCs w:val="28"/>
                <w:lang w:val="vi-VN"/>
              </w:rPr>
            </w:pPr>
            <w:r>
              <w:rPr>
                <w:rFonts w:eastAsia="MS Mincho"/>
                <w:szCs w:val="28"/>
                <w:lang w:val="vi-VN"/>
              </w:rPr>
              <w:t>- Sắp xếp được tên các con vật ở hình 17.5 theo cân nặng giảm dần.</w:t>
            </w:r>
          </w:p>
        </w:tc>
      </w:tr>
      <w:tr w14:paraId="7009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5979D4D7">
            <w:pPr>
              <w:spacing w:before="60" w:after="60" w:line="276" w:lineRule="auto"/>
              <w:ind w:firstLine="0"/>
              <w:rPr>
                <w:rFonts w:eastAsia="MS Mincho"/>
                <w:b/>
                <w:bCs/>
                <w:szCs w:val="28"/>
              </w:rPr>
            </w:pPr>
            <w:r>
              <w:rPr>
                <w:rFonts w:eastAsia="MS Mincho"/>
                <w:b/>
                <w:bCs/>
                <w:szCs w:val="28"/>
              </w:rPr>
              <w:t>3.2. Nội dung:</w:t>
            </w:r>
          </w:p>
          <w:p w14:paraId="1D3EF5D0">
            <w:pPr>
              <w:spacing w:before="60" w:after="60" w:line="276" w:lineRule="auto"/>
              <w:ind w:firstLine="0"/>
              <w:rPr>
                <w:rFonts w:eastAsia="MS Mincho"/>
                <w:bCs/>
                <w:szCs w:val="28"/>
              </w:rPr>
            </w:pPr>
            <w:r>
              <w:rPr>
                <w:rFonts w:eastAsia="MS Mincho"/>
                <w:bCs/>
                <w:szCs w:val="28"/>
              </w:rPr>
              <w:t>- Quan sát hình 17.3, 17.4, thảo luận nhóm tìm cách sắp xếp hợp lí.</w:t>
            </w:r>
          </w:p>
          <w:p w14:paraId="29299E94">
            <w:pPr>
              <w:spacing w:before="60" w:after="60" w:line="276" w:lineRule="auto"/>
              <w:ind w:firstLine="0"/>
              <w:rPr>
                <w:rFonts w:eastAsia="MS Mincho"/>
                <w:szCs w:val="28"/>
                <w:lang w:val="vi-VN"/>
              </w:rPr>
            </w:pPr>
            <w:r>
              <w:rPr>
                <w:rFonts w:eastAsia="MS Mincho"/>
                <w:bCs/>
                <w:szCs w:val="28"/>
              </w:rPr>
              <w:t>- Quan sát hình 17.5 thảo luận nhóm, sắp xếp các con vật theo cân nặng giảm dần.</w:t>
            </w:r>
          </w:p>
        </w:tc>
      </w:tr>
      <w:tr w14:paraId="1C87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2F863D7C">
            <w:pPr>
              <w:spacing w:before="60" w:after="60" w:line="276" w:lineRule="auto"/>
              <w:ind w:firstLine="0"/>
              <w:rPr>
                <w:rFonts w:eastAsia="MS Mincho"/>
                <w:b/>
                <w:bCs/>
                <w:szCs w:val="28"/>
              </w:rPr>
            </w:pPr>
            <w:r>
              <w:rPr>
                <w:rFonts w:eastAsia="MS Mincho"/>
                <w:b/>
                <w:bCs/>
                <w:szCs w:val="28"/>
              </w:rPr>
              <w:t>3.3. Sản phẩm của hoạt động:</w:t>
            </w:r>
          </w:p>
          <w:p w14:paraId="0ADC636A">
            <w:pPr>
              <w:spacing w:before="60" w:after="60" w:line="276" w:lineRule="auto"/>
              <w:ind w:firstLine="0"/>
              <w:rPr>
                <w:rFonts w:eastAsia="MS Mincho"/>
                <w:szCs w:val="28"/>
                <w:lang w:val="vi-VN"/>
              </w:rPr>
            </w:pPr>
            <w:r>
              <w:rPr>
                <w:rFonts w:eastAsia="MS Mincho"/>
                <w:bCs/>
                <w:szCs w:val="28"/>
              </w:rPr>
              <w:t>- Bản trình bày kết quả sắp xếp của các nhóm.</w:t>
            </w:r>
          </w:p>
        </w:tc>
      </w:tr>
      <w:tr w14:paraId="61A6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7F7298B0">
            <w:pPr>
              <w:spacing w:before="60" w:after="60" w:line="276" w:lineRule="auto"/>
              <w:ind w:firstLine="0"/>
              <w:rPr>
                <w:rFonts w:eastAsia="MS Mincho"/>
                <w:b/>
                <w:bCs/>
                <w:szCs w:val="28"/>
              </w:rPr>
            </w:pPr>
            <w:r>
              <w:rPr>
                <w:rFonts w:eastAsia="MS Mincho"/>
                <w:b/>
                <w:bCs/>
                <w:szCs w:val="28"/>
              </w:rPr>
              <w:t>3.4. Tổ chức hoạt động:</w:t>
            </w:r>
          </w:p>
        </w:tc>
      </w:tr>
      <w:tr w14:paraId="3BFE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5B664D11">
            <w:pPr>
              <w:spacing w:before="60" w:after="60" w:line="276" w:lineRule="auto"/>
              <w:ind w:firstLine="0"/>
              <w:jc w:val="center"/>
              <w:rPr>
                <w:rFonts w:eastAsia="MS Mincho"/>
                <w:b/>
                <w:bCs/>
                <w:szCs w:val="28"/>
              </w:rPr>
            </w:pPr>
            <w:r>
              <w:rPr>
                <w:rFonts w:eastAsia="MS Mincho"/>
                <w:b/>
                <w:bCs/>
                <w:szCs w:val="28"/>
              </w:rPr>
              <w:t>HOẠT ĐỘNG CỦA GV</w:t>
            </w:r>
          </w:p>
        </w:tc>
        <w:tc>
          <w:tcPr>
            <w:tcW w:w="4621" w:type="dxa"/>
          </w:tcPr>
          <w:p w14:paraId="1FCB946E">
            <w:pPr>
              <w:spacing w:before="60" w:after="60" w:line="276" w:lineRule="auto"/>
              <w:ind w:firstLine="0"/>
              <w:jc w:val="center"/>
              <w:rPr>
                <w:rFonts w:eastAsia="MS Mincho"/>
                <w:b/>
                <w:szCs w:val="28"/>
              </w:rPr>
            </w:pPr>
            <w:r>
              <w:rPr>
                <w:rFonts w:eastAsia="MS Mincho"/>
                <w:b/>
                <w:szCs w:val="28"/>
              </w:rPr>
              <w:t>HOẠT ĐỘNG CỦA HS</w:t>
            </w:r>
          </w:p>
        </w:tc>
      </w:tr>
      <w:tr w14:paraId="3116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5541F0ED">
            <w:pPr>
              <w:spacing w:before="60" w:after="60" w:line="276" w:lineRule="auto"/>
              <w:ind w:firstLine="0"/>
              <w:rPr>
                <w:rFonts w:eastAsia="MS Mincho"/>
                <w:b/>
                <w:bCs/>
                <w:szCs w:val="28"/>
              </w:rPr>
            </w:pPr>
            <w:r>
              <w:rPr>
                <w:rFonts w:eastAsia="MS Mincho"/>
                <w:b/>
                <w:bCs/>
                <w:szCs w:val="28"/>
              </w:rPr>
              <w:t>a) Chuyển giao nhiệm vụ</w:t>
            </w:r>
          </w:p>
          <w:p w14:paraId="537DE4D3">
            <w:pPr>
              <w:spacing w:before="60" w:after="60" w:line="276" w:lineRule="auto"/>
              <w:ind w:firstLine="0"/>
              <w:rPr>
                <w:rFonts w:eastAsia="MS Mincho"/>
                <w:bCs/>
                <w:szCs w:val="28"/>
              </w:rPr>
            </w:pPr>
            <w:r>
              <w:rPr>
                <w:rFonts w:eastAsia="MS Mincho"/>
                <w:bCs/>
                <w:szCs w:val="28"/>
              </w:rPr>
              <w:t>Thực hiện sắp xếp quần áo của Hoa, cân nặng của con vật theo yêu cầu phần luyện tập trang 44 SGK.</w:t>
            </w:r>
          </w:p>
        </w:tc>
        <w:tc>
          <w:tcPr>
            <w:tcW w:w="4621" w:type="dxa"/>
          </w:tcPr>
          <w:p w14:paraId="540A9552">
            <w:pPr>
              <w:spacing w:before="60" w:after="60" w:line="276" w:lineRule="auto"/>
              <w:ind w:firstLine="0"/>
              <w:rPr>
                <w:rFonts w:eastAsia="MS Mincho"/>
                <w:szCs w:val="28"/>
                <w:lang w:val="vi-VN"/>
              </w:rPr>
            </w:pPr>
          </w:p>
          <w:p w14:paraId="5F3238F9">
            <w:pPr>
              <w:spacing w:before="60" w:after="60" w:line="276" w:lineRule="auto"/>
              <w:ind w:firstLine="0"/>
              <w:rPr>
                <w:rFonts w:eastAsia="MS Mincho"/>
                <w:szCs w:val="28"/>
                <w:lang w:val="vi-VN"/>
              </w:rPr>
            </w:pPr>
          </w:p>
          <w:p w14:paraId="3D6829AE">
            <w:pPr>
              <w:spacing w:before="60" w:after="60" w:line="276" w:lineRule="auto"/>
              <w:ind w:firstLine="0"/>
              <w:rPr>
                <w:rFonts w:eastAsia="MS Mincho"/>
                <w:szCs w:val="28"/>
              </w:rPr>
            </w:pPr>
            <w:r>
              <w:rPr>
                <w:rFonts w:eastAsia="MS Mincho"/>
                <w:szCs w:val="28"/>
              </w:rPr>
              <w:t>- Lắng nghe, nhận nhiệm vụ</w:t>
            </w:r>
          </w:p>
        </w:tc>
      </w:tr>
      <w:tr w14:paraId="4E5E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38A020DF">
            <w:pPr>
              <w:spacing w:before="60" w:after="60" w:line="276" w:lineRule="auto"/>
              <w:ind w:firstLine="0"/>
              <w:rPr>
                <w:rFonts w:eastAsia="MS Mincho"/>
                <w:b/>
                <w:bCs/>
                <w:szCs w:val="28"/>
              </w:rPr>
            </w:pPr>
            <w:r>
              <w:rPr>
                <w:rFonts w:eastAsia="MS Mincho"/>
                <w:b/>
                <w:bCs/>
                <w:szCs w:val="28"/>
              </w:rPr>
              <w:t>b) Thực hiện nhiệm vụ</w:t>
            </w:r>
          </w:p>
          <w:p w14:paraId="320321D7">
            <w:pPr>
              <w:spacing w:before="60" w:after="60" w:line="276" w:lineRule="auto"/>
              <w:ind w:firstLine="0"/>
              <w:rPr>
                <w:rFonts w:eastAsia="MS Mincho"/>
                <w:bCs/>
                <w:szCs w:val="28"/>
              </w:rPr>
            </w:pPr>
            <w:r>
              <w:rPr>
                <w:rFonts w:eastAsia="MS Mincho"/>
                <w:b/>
                <w:bCs/>
                <w:szCs w:val="28"/>
              </w:rPr>
              <w:t xml:space="preserve">- </w:t>
            </w:r>
            <w:r>
              <w:rPr>
                <w:rFonts w:eastAsia="MS Mincho"/>
                <w:bCs/>
                <w:szCs w:val="28"/>
              </w:rPr>
              <w:t>Đưa hình 17.3, 17.4, 17.5 lên màn tivi</w:t>
            </w:r>
          </w:p>
          <w:p w14:paraId="6EC695CE">
            <w:pPr>
              <w:spacing w:before="60" w:after="60" w:line="276" w:lineRule="auto"/>
              <w:ind w:firstLine="0"/>
              <w:rPr>
                <w:rFonts w:eastAsia="MS Mincho"/>
                <w:bCs/>
                <w:szCs w:val="28"/>
              </w:rPr>
            </w:pPr>
            <w:r>
              <w:rPr>
                <w:rFonts w:eastAsia="MS Mincho"/>
                <w:bCs/>
                <w:szCs w:val="28"/>
              </w:rPr>
              <w:t xml:space="preserve">- Yêu cầu: Chia lớp thành 2 nhóm </w:t>
            </w:r>
          </w:p>
          <w:p w14:paraId="2824F70F">
            <w:pPr>
              <w:spacing w:before="60" w:after="60" w:line="276" w:lineRule="auto"/>
              <w:ind w:firstLine="0"/>
              <w:rPr>
                <w:rFonts w:eastAsia="MS Mincho"/>
                <w:bCs/>
                <w:szCs w:val="28"/>
              </w:rPr>
            </w:pPr>
            <w:r>
              <w:rPr>
                <w:rFonts w:eastAsia="MS Mincho"/>
                <w:bCs/>
                <w:szCs w:val="28"/>
              </w:rPr>
              <w:t>+ Nhóm 1: sắp xếp quần áo giúp bạn Hoa sao cho hợp lý.</w:t>
            </w:r>
          </w:p>
          <w:p w14:paraId="24DF918E">
            <w:pPr>
              <w:spacing w:before="60" w:after="60" w:line="276" w:lineRule="auto"/>
              <w:ind w:firstLine="0"/>
              <w:rPr>
                <w:rFonts w:eastAsia="MS Mincho"/>
                <w:bCs/>
                <w:szCs w:val="28"/>
              </w:rPr>
            </w:pPr>
            <w:r>
              <w:rPr>
                <w:rFonts w:eastAsia="MS Mincho"/>
                <w:bCs/>
                <w:szCs w:val="28"/>
              </w:rPr>
              <w:t>+ Nhóm 2: sắp xếp các con vật theo thứ tự cân nặng giảm dần.</w:t>
            </w:r>
          </w:p>
          <w:p w14:paraId="055CA5EA">
            <w:pPr>
              <w:spacing w:before="60" w:after="60" w:line="276" w:lineRule="auto"/>
              <w:ind w:firstLine="0"/>
              <w:rPr>
                <w:rFonts w:eastAsia="MS Mincho"/>
                <w:bCs/>
                <w:szCs w:val="28"/>
              </w:rPr>
            </w:pPr>
            <w:r>
              <w:rPr>
                <w:rFonts w:eastAsia="MS Mincho"/>
                <w:bCs/>
                <w:szCs w:val="28"/>
              </w:rPr>
              <w:t>- Quan sát học sinh</w:t>
            </w:r>
          </w:p>
          <w:p w14:paraId="2B6C6928">
            <w:pPr>
              <w:spacing w:before="60" w:after="60" w:line="276" w:lineRule="auto"/>
              <w:ind w:firstLine="0"/>
              <w:rPr>
                <w:rFonts w:eastAsia="MS Mincho"/>
                <w:bCs/>
                <w:szCs w:val="28"/>
              </w:rPr>
            </w:pPr>
            <w:r>
              <w:rPr>
                <w:rFonts w:eastAsia="MS Mincho"/>
                <w:bCs/>
                <w:szCs w:val="28"/>
              </w:rPr>
              <w:t>- Gọi đại diện nhóm lên chia sẻ</w:t>
            </w:r>
          </w:p>
          <w:p w14:paraId="1B367BA4">
            <w:pPr>
              <w:spacing w:before="60" w:after="60" w:line="276" w:lineRule="auto"/>
              <w:ind w:firstLine="0"/>
              <w:rPr>
                <w:rFonts w:eastAsia="MS Mincho"/>
                <w:bCs/>
                <w:szCs w:val="28"/>
              </w:rPr>
            </w:pPr>
            <w:r>
              <w:rPr>
                <w:rFonts w:eastAsia="MS Mincho"/>
                <w:bCs/>
                <w:szCs w:val="28"/>
              </w:rPr>
              <w:t>- Động viên, khích lệ học sinh có ý kiến nhanh, chính xác.</w:t>
            </w:r>
          </w:p>
        </w:tc>
        <w:tc>
          <w:tcPr>
            <w:tcW w:w="4621" w:type="dxa"/>
          </w:tcPr>
          <w:p w14:paraId="295C56A6">
            <w:pPr>
              <w:spacing w:before="60" w:after="60" w:line="276" w:lineRule="auto"/>
              <w:ind w:firstLine="0"/>
              <w:rPr>
                <w:rFonts w:eastAsia="MS Mincho"/>
                <w:szCs w:val="28"/>
                <w:lang w:val="vi-VN"/>
              </w:rPr>
            </w:pPr>
          </w:p>
          <w:p w14:paraId="47524819">
            <w:pPr>
              <w:spacing w:before="60" w:after="60" w:line="276" w:lineRule="auto"/>
              <w:ind w:firstLine="0"/>
              <w:rPr>
                <w:rFonts w:eastAsia="MS Mincho"/>
                <w:szCs w:val="28"/>
              </w:rPr>
            </w:pPr>
            <w:r>
              <w:rPr>
                <w:rFonts w:eastAsia="MS Mincho"/>
                <w:szCs w:val="28"/>
              </w:rPr>
              <w:t xml:space="preserve">- Học sinh quan sát. </w:t>
            </w:r>
          </w:p>
          <w:p w14:paraId="66DB5752">
            <w:pPr>
              <w:spacing w:before="60" w:after="60" w:line="276" w:lineRule="auto"/>
              <w:ind w:firstLine="0"/>
              <w:rPr>
                <w:rFonts w:eastAsia="MS Mincho"/>
                <w:szCs w:val="28"/>
              </w:rPr>
            </w:pPr>
          </w:p>
          <w:p w14:paraId="5DE41E83">
            <w:pPr>
              <w:spacing w:before="60" w:after="60" w:line="276" w:lineRule="auto"/>
              <w:ind w:firstLine="0"/>
              <w:rPr>
                <w:rFonts w:eastAsia="MS Mincho"/>
                <w:szCs w:val="28"/>
              </w:rPr>
            </w:pPr>
          </w:p>
          <w:p w14:paraId="7437BFDA">
            <w:pPr>
              <w:numPr>
                <w:ilvl w:val="0"/>
                <w:numId w:val="3"/>
              </w:numPr>
              <w:spacing w:before="60" w:after="60" w:line="276" w:lineRule="auto"/>
              <w:ind w:left="199" w:hanging="199"/>
              <w:rPr>
                <w:rFonts w:eastAsia="MS Mincho"/>
                <w:szCs w:val="28"/>
              </w:rPr>
            </w:pPr>
            <w:r>
              <w:rPr>
                <w:rFonts w:eastAsia="MS Mincho"/>
                <w:szCs w:val="28"/>
              </w:rPr>
              <w:t>Thảo luận nhóm, báo cáo kết quả.</w:t>
            </w:r>
          </w:p>
          <w:p w14:paraId="17456F03">
            <w:pPr>
              <w:spacing w:before="60" w:after="60" w:line="276" w:lineRule="auto"/>
              <w:ind w:firstLine="0"/>
              <w:rPr>
                <w:rFonts w:eastAsia="MS Mincho"/>
                <w:szCs w:val="28"/>
              </w:rPr>
            </w:pPr>
          </w:p>
          <w:p w14:paraId="0526BFB7">
            <w:pPr>
              <w:spacing w:before="60" w:after="60" w:line="276" w:lineRule="auto"/>
              <w:ind w:firstLine="0"/>
              <w:rPr>
                <w:rFonts w:eastAsia="MS Mincho"/>
                <w:szCs w:val="28"/>
              </w:rPr>
            </w:pPr>
          </w:p>
          <w:p w14:paraId="57C65853">
            <w:pPr>
              <w:spacing w:before="60" w:after="60" w:line="276" w:lineRule="auto"/>
              <w:ind w:firstLine="0"/>
              <w:rPr>
                <w:rFonts w:eastAsia="MS Mincho"/>
                <w:szCs w:val="28"/>
              </w:rPr>
            </w:pPr>
          </w:p>
          <w:p w14:paraId="7B1FD801">
            <w:pPr>
              <w:spacing w:before="60" w:after="60" w:line="276" w:lineRule="auto"/>
              <w:ind w:firstLine="0"/>
              <w:rPr>
                <w:rFonts w:eastAsia="MS Mincho"/>
                <w:szCs w:val="28"/>
              </w:rPr>
            </w:pPr>
            <w:r>
              <w:rPr>
                <w:rFonts w:eastAsia="MS Mincho"/>
                <w:szCs w:val="28"/>
              </w:rPr>
              <w:t>- Học sinh chia sẻ trong nhóm và trước lớp.</w:t>
            </w:r>
          </w:p>
          <w:p w14:paraId="448CD681">
            <w:pPr>
              <w:spacing w:before="60" w:after="60" w:line="276" w:lineRule="auto"/>
              <w:ind w:firstLine="0"/>
              <w:rPr>
                <w:rFonts w:eastAsia="MS Mincho"/>
                <w:szCs w:val="28"/>
                <w:lang w:val="vi-VN"/>
              </w:rPr>
            </w:pPr>
          </w:p>
        </w:tc>
      </w:tr>
      <w:tr w14:paraId="4A69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23FE17CB">
            <w:pPr>
              <w:spacing w:before="60" w:after="60" w:line="276" w:lineRule="auto"/>
              <w:ind w:firstLine="0"/>
              <w:rPr>
                <w:rFonts w:eastAsia="MS Mincho"/>
                <w:b/>
                <w:bCs/>
                <w:szCs w:val="28"/>
              </w:rPr>
            </w:pPr>
            <w:r>
              <w:rPr>
                <w:rFonts w:eastAsia="MS Mincho"/>
                <w:b/>
                <w:bCs/>
                <w:szCs w:val="28"/>
              </w:rPr>
              <w:t>c) Tổng kết nhiệm vụ</w:t>
            </w:r>
          </w:p>
          <w:p w14:paraId="63CE1D78">
            <w:pPr>
              <w:spacing w:before="60" w:after="60" w:line="276" w:lineRule="auto"/>
              <w:ind w:firstLine="0"/>
              <w:rPr>
                <w:rFonts w:eastAsia="MS Mincho"/>
                <w:bCs/>
                <w:szCs w:val="28"/>
              </w:rPr>
            </w:pPr>
            <w:r>
              <w:rPr>
                <w:rFonts w:eastAsia="MS Mincho"/>
                <w:bCs/>
                <w:szCs w:val="28"/>
                <w:lang w:val="vi-VN"/>
              </w:rPr>
              <w:t xml:space="preserve">- </w:t>
            </w:r>
            <w:r>
              <w:rPr>
                <w:rFonts w:eastAsia="MS Mincho"/>
                <w:bCs/>
                <w:szCs w:val="28"/>
              </w:rPr>
              <w:t xml:space="preserve">Kết luận: </w:t>
            </w:r>
          </w:p>
          <w:p w14:paraId="4C481DA9">
            <w:pPr>
              <w:spacing w:before="60" w:after="60" w:line="276" w:lineRule="auto"/>
              <w:ind w:firstLine="0"/>
              <w:rPr>
                <w:rFonts w:eastAsia="MS Mincho"/>
                <w:bCs/>
                <w:szCs w:val="28"/>
              </w:rPr>
            </w:pPr>
            <w:r>
              <w:rPr>
                <w:rFonts w:eastAsia="MS Mincho"/>
                <w:bCs/>
                <w:szCs w:val="28"/>
              </w:rPr>
              <w:t>+ Khi sắp xếp đồ vật hoặc danh sách ta cần lưu ý đến mục đích sử dụng.</w:t>
            </w:r>
          </w:p>
          <w:p w14:paraId="524096EF">
            <w:pPr>
              <w:spacing w:before="60" w:after="60" w:line="276" w:lineRule="auto"/>
              <w:ind w:firstLine="0"/>
              <w:rPr>
                <w:rFonts w:eastAsia="MS Mincho"/>
                <w:bCs/>
                <w:szCs w:val="28"/>
              </w:rPr>
            </w:pPr>
            <w:r>
              <w:rPr>
                <w:rFonts w:eastAsia="MS Mincho"/>
                <w:bCs/>
                <w:szCs w:val="28"/>
              </w:rPr>
              <w:t>+ Cần lưu ý đến sự tiện lợi khi sử dụng đồ vật hoặc danh sách đó.</w:t>
            </w:r>
          </w:p>
        </w:tc>
        <w:tc>
          <w:tcPr>
            <w:tcW w:w="4621" w:type="dxa"/>
          </w:tcPr>
          <w:p w14:paraId="610AF299">
            <w:pPr>
              <w:spacing w:before="60" w:after="60" w:line="276" w:lineRule="auto"/>
              <w:ind w:firstLine="0"/>
              <w:rPr>
                <w:rFonts w:eastAsia="MS Mincho"/>
                <w:szCs w:val="28"/>
                <w:lang w:val="vi-VN"/>
              </w:rPr>
            </w:pPr>
          </w:p>
          <w:p w14:paraId="0670729C">
            <w:pPr>
              <w:spacing w:before="60" w:after="60" w:line="276" w:lineRule="auto"/>
              <w:ind w:firstLine="0"/>
              <w:rPr>
                <w:rFonts w:eastAsia="MS Mincho"/>
                <w:szCs w:val="28"/>
                <w:lang w:val="vi-VN"/>
              </w:rPr>
            </w:pPr>
            <w:r>
              <w:rPr>
                <w:rFonts w:eastAsia="MS Mincho"/>
                <w:szCs w:val="28"/>
              </w:rPr>
              <w:t>- Lắng nghe.</w:t>
            </w:r>
          </w:p>
        </w:tc>
      </w:tr>
      <w:tr w14:paraId="3CA8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242" w:type="dxa"/>
            <w:gridSpan w:val="2"/>
          </w:tcPr>
          <w:p w14:paraId="7E5E0FEB">
            <w:pPr>
              <w:spacing w:before="60" w:after="60" w:line="276" w:lineRule="auto"/>
              <w:jc w:val="center"/>
              <w:rPr>
                <w:rFonts w:eastAsia="MS Mincho"/>
                <w:szCs w:val="28"/>
                <w:lang w:val="vi-VN"/>
              </w:rPr>
            </w:pPr>
            <w:r>
              <w:rPr>
                <w:rFonts w:eastAsia="MS Mincho"/>
                <w:b/>
                <w:bCs/>
                <w:szCs w:val="28"/>
              </w:rPr>
              <w:t>4. Hoạt động 4: Vận dụng (8 phút)</w:t>
            </w:r>
          </w:p>
        </w:tc>
      </w:tr>
      <w:tr w14:paraId="27E9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242" w:type="dxa"/>
            <w:gridSpan w:val="2"/>
          </w:tcPr>
          <w:p w14:paraId="3B1748A9">
            <w:pPr>
              <w:spacing w:before="60" w:after="60" w:line="276" w:lineRule="auto"/>
              <w:ind w:firstLine="0"/>
              <w:rPr>
                <w:rFonts w:eastAsia="MS Mincho"/>
                <w:b/>
                <w:bCs/>
                <w:szCs w:val="28"/>
              </w:rPr>
            </w:pPr>
            <w:r>
              <w:rPr>
                <w:rFonts w:eastAsia="MS Mincho"/>
                <w:b/>
                <w:bCs/>
                <w:szCs w:val="28"/>
              </w:rPr>
              <w:t>4.1. Mục tiêu:</w:t>
            </w:r>
          </w:p>
          <w:p w14:paraId="53C314AB">
            <w:pPr>
              <w:spacing w:before="60" w:after="60" w:line="276" w:lineRule="auto"/>
              <w:ind w:firstLine="0"/>
              <w:rPr>
                <w:rFonts w:eastAsia="MS Mincho"/>
                <w:b/>
                <w:bCs/>
                <w:szCs w:val="28"/>
              </w:rPr>
            </w:pPr>
            <w:r>
              <w:rPr>
                <w:rFonts w:eastAsia="MS Mincho"/>
                <w:b/>
                <w:bCs/>
                <w:szCs w:val="28"/>
              </w:rPr>
              <w:t xml:space="preserve">- </w:t>
            </w:r>
            <w:r>
              <w:rPr>
                <w:szCs w:val="28"/>
              </w:rPr>
              <w:t>1.3.CB1a Xác định được cách tổ chức, lưu trữ và truy xuất dữ liệu, thông tin và nội dung một cách đơn giản trong môi trường số</w:t>
            </w:r>
          </w:p>
          <w:p w14:paraId="650B0DEF">
            <w:pPr>
              <w:spacing w:before="60" w:after="60" w:line="276" w:lineRule="auto"/>
              <w:ind w:firstLine="0"/>
              <w:rPr>
                <w:rFonts w:eastAsia="MS Mincho"/>
                <w:bCs/>
                <w:szCs w:val="28"/>
              </w:rPr>
            </w:pPr>
            <w:r>
              <w:rPr>
                <w:rFonts w:eastAsia="MS Mincho"/>
                <w:bCs/>
                <w:szCs w:val="28"/>
              </w:rPr>
              <w:t>- Phát triển năng lực giải quyết vấn đề và sáng tạo; học sinh có thể liên hệ đến việc khi sử dụng máy tính việc sắp xếp để lưu dữ liệu như thế nào để có thể dễ tìm kiếm nhất.</w:t>
            </w:r>
          </w:p>
          <w:p w14:paraId="38C539F1">
            <w:pPr>
              <w:spacing w:before="60" w:after="60" w:line="276" w:lineRule="auto"/>
              <w:ind w:firstLine="0"/>
              <w:rPr>
                <w:rFonts w:eastAsia="MS Mincho"/>
                <w:szCs w:val="28"/>
                <w:lang w:val="vi-VN"/>
              </w:rPr>
            </w:pPr>
            <w:r>
              <w:rPr>
                <w:rFonts w:eastAsia="MS Mincho"/>
                <w:szCs w:val="28"/>
                <w:lang w:val="vi-VN"/>
              </w:rPr>
              <w:t>- Sắp xếp được những ngày kỉ niệm trong năm theo thứ tự từ đầu năm đến cuối năm;</w:t>
            </w:r>
          </w:p>
          <w:p w14:paraId="0706B1DF">
            <w:pPr>
              <w:spacing w:before="60" w:after="60" w:line="276" w:lineRule="auto"/>
              <w:ind w:firstLine="0"/>
              <w:rPr>
                <w:rFonts w:eastAsia="MS Mincho"/>
                <w:szCs w:val="28"/>
              </w:rPr>
            </w:pPr>
            <w:r>
              <w:rPr>
                <w:rFonts w:eastAsia="MS Mincho"/>
                <w:szCs w:val="28"/>
                <w:lang w:val="vi-VN"/>
              </w:rPr>
              <w:t>- Nêu được cách sắp xếp sách vở của mình.</w:t>
            </w:r>
          </w:p>
        </w:tc>
      </w:tr>
      <w:tr w14:paraId="5226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005F290B">
            <w:pPr>
              <w:spacing w:before="60" w:after="60" w:line="276" w:lineRule="auto"/>
              <w:ind w:firstLine="0"/>
              <w:rPr>
                <w:rFonts w:eastAsia="MS Mincho"/>
                <w:b/>
                <w:bCs/>
                <w:szCs w:val="28"/>
              </w:rPr>
            </w:pPr>
            <w:r>
              <w:rPr>
                <w:rFonts w:eastAsia="MS Mincho"/>
                <w:b/>
                <w:bCs/>
                <w:szCs w:val="28"/>
              </w:rPr>
              <w:t>4.2. Nội dung:</w:t>
            </w:r>
          </w:p>
          <w:p w14:paraId="112CFBD5">
            <w:pPr>
              <w:spacing w:before="60" w:after="60" w:line="276" w:lineRule="auto"/>
              <w:ind w:firstLine="0"/>
              <w:rPr>
                <w:rFonts w:eastAsia="MS Mincho"/>
                <w:bCs/>
                <w:szCs w:val="28"/>
              </w:rPr>
            </w:pPr>
            <w:r>
              <w:rPr>
                <w:rFonts w:eastAsia="MS Mincho"/>
                <w:bCs/>
                <w:szCs w:val="28"/>
              </w:rPr>
              <w:t>- Sắp xếp các ngày kỉ niệm trong năm theo thứ tự từ đầu năm đến cuối năm;</w:t>
            </w:r>
          </w:p>
          <w:p w14:paraId="507570FB">
            <w:pPr>
              <w:spacing w:before="60" w:after="60" w:line="276" w:lineRule="auto"/>
              <w:ind w:firstLine="0"/>
              <w:rPr>
                <w:rFonts w:eastAsia="MS Mincho"/>
                <w:szCs w:val="28"/>
                <w:lang w:val="vi-VN"/>
              </w:rPr>
            </w:pPr>
            <w:r>
              <w:rPr>
                <w:rFonts w:eastAsia="MS Mincho"/>
                <w:bCs/>
                <w:szCs w:val="28"/>
              </w:rPr>
              <w:t>- Cách sắp xếp sách vở ở nhà.</w:t>
            </w:r>
          </w:p>
        </w:tc>
      </w:tr>
      <w:tr w14:paraId="0ED1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17596913">
            <w:pPr>
              <w:spacing w:before="60" w:after="60" w:line="276" w:lineRule="auto"/>
              <w:ind w:firstLine="0"/>
              <w:rPr>
                <w:rFonts w:eastAsia="MS Mincho"/>
                <w:b/>
                <w:bCs/>
                <w:szCs w:val="28"/>
              </w:rPr>
            </w:pPr>
            <w:r>
              <w:rPr>
                <w:rFonts w:eastAsia="MS Mincho"/>
                <w:b/>
                <w:bCs/>
                <w:szCs w:val="28"/>
              </w:rPr>
              <w:t>4.3. Sản phẩm của hoạt động:</w:t>
            </w:r>
          </w:p>
          <w:p w14:paraId="4E4668D8">
            <w:pPr>
              <w:spacing w:before="60" w:after="60" w:line="276" w:lineRule="auto"/>
              <w:ind w:firstLine="0"/>
              <w:rPr>
                <w:rFonts w:eastAsia="MS Mincho"/>
                <w:bCs/>
                <w:szCs w:val="28"/>
              </w:rPr>
            </w:pPr>
            <w:r>
              <w:rPr>
                <w:rFonts w:eastAsia="MS Mincho"/>
                <w:bCs/>
                <w:szCs w:val="28"/>
              </w:rPr>
              <w:t>- Bản trình bày cách sắp xếp của các nhóm;</w:t>
            </w:r>
          </w:p>
          <w:p w14:paraId="2ED97F13">
            <w:pPr>
              <w:spacing w:before="60" w:after="60" w:line="276" w:lineRule="auto"/>
              <w:ind w:firstLine="0"/>
              <w:rPr>
                <w:rFonts w:eastAsia="MS Mincho"/>
                <w:szCs w:val="28"/>
                <w:lang w:val="vi-VN"/>
              </w:rPr>
            </w:pPr>
            <w:r>
              <w:rPr>
                <w:rFonts w:eastAsia="MS Mincho"/>
                <w:bCs/>
                <w:szCs w:val="28"/>
              </w:rPr>
              <w:t>- HS sắp xếp được các ngày lễ, kỉ niệm trong một năm và chia sẻ cách sắp xếp sách vở.</w:t>
            </w:r>
          </w:p>
        </w:tc>
      </w:tr>
      <w:tr w14:paraId="568E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14:paraId="1720F5B2">
            <w:pPr>
              <w:spacing w:before="60" w:after="60" w:line="276" w:lineRule="auto"/>
              <w:ind w:firstLine="0"/>
              <w:rPr>
                <w:rFonts w:eastAsia="MS Mincho"/>
                <w:b/>
                <w:bCs/>
                <w:szCs w:val="28"/>
              </w:rPr>
            </w:pPr>
            <w:r>
              <w:rPr>
                <w:rFonts w:eastAsia="MS Mincho"/>
                <w:b/>
                <w:bCs/>
                <w:szCs w:val="28"/>
              </w:rPr>
              <w:t>4.4. Tổ chức hoạt động:</w:t>
            </w:r>
          </w:p>
        </w:tc>
      </w:tr>
      <w:tr w14:paraId="185F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4A8079B2">
            <w:pPr>
              <w:spacing w:before="60" w:after="60" w:line="276" w:lineRule="auto"/>
              <w:ind w:firstLine="0"/>
              <w:jc w:val="center"/>
              <w:rPr>
                <w:rFonts w:eastAsia="MS Mincho"/>
                <w:b/>
                <w:bCs/>
                <w:szCs w:val="28"/>
              </w:rPr>
            </w:pPr>
            <w:r>
              <w:rPr>
                <w:rFonts w:eastAsia="MS Mincho"/>
                <w:b/>
                <w:bCs/>
                <w:szCs w:val="28"/>
              </w:rPr>
              <w:t>HOẠT ĐỘNG CỦA GV</w:t>
            </w:r>
          </w:p>
        </w:tc>
        <w:tc>
          <w:tcPr>
            <w:tcW w:w="4621" w:type="dxa"/>
          </w:tcPr>
          <w:p w14:paraId="1F2E5547">
            <w:pPr>
              <w:spacing w:before="60" w:after="60" w:line="276" w:lineRule="auto"/>
              <w:ind w:firstLine="0"/>
              <w:jc w:val="center"/>
              <w:rPr>
                <w:rFonts w:eastAsia="MS Mincho"/>
                <w:b/>
                <w:szCs w:val="28"/>
              </w:rPr>
            </w:pPr>
            <w:r>
              <w:rPr>
                <w:rFonts w:eastAsia="MS Mincho"/>
                <w:b/>
                <w:szCs w:val="28"/>
              </w:rPr>
              <w:t>HOẠT ĐỘNG CỦA HS</w:t>
            </w:r>
          </w:p>
        </w:tc>
      </w:tr>
      <w:tr w14:paraId="506D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6A30BD2E">
            <w:pPr>
              <w:spacing w:before="60" w:after="60" w:line="276" w:lineRule="auto"/>
              <w:ind w:firstLine="0"/>
              <w:rPr>
                <w:rFonts w:eastAsia="MS Mincho"/>
                <w:b/>
                <w:bCs/>
                <w:szCs w:val="28"/>
              </w:rPr>
            </w:pPr>
            <w:r>
              <w:rPr>
                <w:rFonts w:eastAsia="MS Mincho"/>
                <w:b/>
                <w:bCs/>
                <w:szCs w:val="28"/>
              </w:rPr>
              <w:t>a) Chuyển giao nhiệm vụ</w:t>
            </w:r>
          </w:p>
          <w:p w14:paraId="149B61B4">
            <w:pPr>
              <w:spacing w:before="60" w:after="60" w:line="276" w:lineRule="auto"/>
              <w:ind w:firstLine="0"/>
              <w:rPr>
                <w:rStyle w:val="8"/>
                <w:rFonts w:ascii="Times New Roman" w:hAnsi="Times New Roman"/>
                <w:sz w:val="28"/>
                <w:szCs w:val="28"/>
              </w:rPr>
            </w:pPr>
            <w:r>
              <w:rPr>
                <w:rStyle w:val="8"/>
                <w:rFonts w:ascii="Times New Roman" w:hAnsi="Times New Roman"/>
                <w:sz w:val="28"/>
                <w:szCs w:val="28"/>
              </w:rPr>
              <w:t>- Sắp xếp những ngày kỉ niệm trong một năm theo thứ tự</w:t>
            </w:r>
            <w:r>
              <w:rPr>
                <w:color w:val="231F20"/>
                <w:szCs w:val="28"/>
              </w:rPr>
              <w:t xml:space="preserve"> </w:t>
            </w:r>
            <w:r>
              <w:rPr>
                <w:rStyle w:val="8"/>
                <w:rFonts w:ascii="Times New Roman" w:hAnsi="Times New Roman"/>
                <w:sz w:val="28"/>
                <w:szCs w:val="28"/>
              </w:rPr>
              <w:t>thời gian trong năm.</w:t>
            </w:r>
          </w:p>
          <w:p w14:paraId="57097A48">
            <w:pPr>
              <w:spacing w:before="60" w:after="60" w:line="276" w:lineRule="auto"/>
              <w:ind w:firstLine="0"/>
              <w:rPr>
                <w:rFonts w:eastAsia="MS Mincho"/>
                <w:bCs/>
                <w:szCs w:val="28"/>
              </w:rPr>
            </w:pPr>
            <w:r>
              <w:rPr>
                <w:rStyle w:val="8"/>
                <w:rFonts w:ascii="Times New Roman" w:hAnsi="Times New Roman"/>
                <w:sz w:val="28"/>
                <w:szCs w:val="28"/>
              </w:rPr>
              <w:t>- Cách sắp xếp sách vở ở nhà.</w:t>
            </w:r>
          </w:p>
        </w:tc>
        <w:tc>
          <w:tcPr>
            <w:tcW w:w="4621" w:type="dxa"/>
          </w:tcPr>
          <w:p w14:paraId="2D8E52D3">
            <w:pPr>
              <w:spacing w:before="60" w:after="60" w:line="276" w:lineRule="auto"/>
              <w:ind w:firstLine="0"/>
              <w:rPr>
                <w:rFonts w:eastAsia="MS Mincho"/>
                <w:szCs w:val="28"/>
              </w:rPr>
            </w:pPr>
          </w:p>
          <w:p w14:paraId="6244677F">
            <w:pPr>
              <w:spacing w:before="60" w:after="60" w:line="276" w:lineRule="auto"/>
              <w:ind w:firstLine="0"/>
              <w:rPr>
                <w:rFonts w:eastAsia="MS Mincho"/>
                <w:szCs w:val="28"/>
              </w:rPr>
            </w:pPr>
            <w:r>
              <w:rPr>
                <w:rFonts w:eastAsia="MS Mincho"/>
                <w:szCs w:val="28"/>
              </w:rPr>
              <w:t>- Nhận nhiệm vụ</w:t>
            </w:r>
          </w:p>
        </w:tc>
      </w:tr>
      <w:tr w14:paraId="4D12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6156ECDA">
            <w:pPr>
              <w:spacing w:before="60" w:after="60" w:line="276" w:lineRule="auto"/>
              <w:ind w:firstLine="0"/>
              <w:rPr>
                <w:rFonts w:eastAsia="MS Mincho"/>
                <w:b/>
                <w:bCs/>
                <w:szCs w:val="28"/>
              </w:rPr>
            </w:pPr>
            <w:r>
              <w:rPr>
                <w:rFonts w:eastAsia="MS Mincho"/>
                <w:b/>
                <w:bCs/>
                <w:szCs w:val="28"/>
              </w:rPr>
              <w:t>b) Thực hiện nhiệm vụ</w:t>
            </w:r>
          </w:p>
          <w:p w14:paraId="25F3F79A">
            <w:pPr>
              <w:spacing w:before="60" w:after="60" w:line="276" w:lineRule="auto"/>
              <w:ind w:firstLine="0"/>
              <w:rPr>
                <w:rFonts w:eastAsia="MS Mincho"/>
                <w:bCs/>
                <w:szCs w:val="28"/>
              </w:rPr>
            </w:pPr>
            <w:r>
              <w:rPr>
                <w:rFonts w:eastAsia="MS Mincho"/>
                <w:b/>
                <w:bCs/>
                <w:szCs w:val="28"/>
              </w:rPr>
              <w:t xml:space="preserve">- </w:t>
            </w:r>
            <w:r>
              <w:rPr>
                <w:rFonts w:eastAsia="MS Mincho"/>
                <w:bCs/>
                <w:szCs w:val="28"/>
              </w:rPr>
              <w:t>Đưa danh sách những ngày kỉ niệm trong một năm (theo trang 44 SGK) lên màn chiếu.</w:t>
            </w:r>
          </w:p>
          <w:p w14:paraId="5306F943">
            <w:pPr>
              <w:spacing w:before="60" w:after="60" w:line="276" w:lineRule="auto"/>
              <w:ind w:firstLine="0"/>
              <w:rPr>
                <w:rFonts w:eastAsia="MS Mincho"/>
                <w:bCs/>
                <w:szCs w:val="28"/>
              </w:rPr>
            </w:pPr>
          </w:p>
          <w:p w14:paraId="70C8CF57">
            <w:pPr>
              <w:spacing w:before="60" w:after="60" w:line="276" w:lineRule="auto"/>
              <w:ind w:firstLine="0"/>
              <w:rPr>
                <w:rFonts w:eastAsia="MS Mincho"/>
                <w:bCs/>
                <w:szCs w:val="28"/>
              </w:rPr>
            </w:pPr>
            <w:r>
              <w:rPr>
                <w:rFonts w:eastAsia="MS Mincho"/>
                <w:bCs/>
                <w:szCs w:val="28"/>
              </w:rPr>
              <w:t>- Yêu cầu HS nêu ngày, tháng những ngày lễ kỉ niệm theo danh sách.</w:t>
            </w:r>
          </w:p>
          <w:p w14:paraId="29DF2EA1">
            <w:pPr>
              <w:spacing w:before="60" w:after="60" w:line="276" w:lineRule="auto"/>
              <w:ind w:firstLine="0"/>
              <w:rPr>
                <w:rFonts w:eastAsia="MS Mincho"/>
                <w:bCs/>
                <w:szCs w:val="28"/>
              </w:rPr>
            </w:pPr>
            <w:r>
              <w:rPr>
                <w:rFonts w:eastAsia="MS Mincho"/>
                <w:bCs/>
                <w:szCs w:val="28"/>
              </w:rPr>
              <w:t xml:space="preserve">- Tổ chức cho HS </w:t>
            </w:r>
            <w:r>
              <w:rPr>
                <w:rFonts w:eastAsia="MS Mincho"/>
                <w:szCs w:val="28"/>
              </w:rPr>
              <w:t>sắp xếp những ngày kỉ niệm theo trình tự thời gian.</w:t>
            </w:r>
          </w:p>
          <w:p w14:paraId="32897906">
            <w:pPr>
              <w:spacing w:before="60" w:after="60" w:line="276" w:lineRule="auto"/>
              <w:ind w:firstLine="0"/>
              <w:rPr>
                <w:rFonts w:eastAsia="MS Mincho"/>
                <w:bCs/>
                <w:szCs w:val="28"/>
              </w:rPr>
            </w:pPr>
            <w:r>
              <w:rPr>
                <w:rFonts w:eastAsia="MS Mincho"/>
                <w:bCs/>
                <w:szCs w:val="28"/>
              </w:rPr>
              <w:t>- Gọi học sinh chia sẻ.</w:t>
            </w:r>
          </w:p>
          <w:p w14:paraId="5F016BE3">
            <w:pPr>
              <w:spacing w:before="60" w:after="60" w:line="276" w:lineRule="auto"/>
              <w:ind w:firstLine="0"/>
              <w:rPr>
                <w:rStyle w:val="8"/>
                <w:rFonts w:ascii="Times New Roman" w:hAnsi="Times New Roman"/>
                <w:sz w:val="28"/>
                <w:szCs w:val="28"/>
              </w:rPr>
            </w:pPr>
            <w:r>
              <w:rPr>
                <w:rStyle w:val="8"/>
                <w:rFonts w:ascii="Times New Roman" w:hAnsi="Times New Roman"/>
                <w:sz w:val="28"/>
                <w:szCs w:val="28"/>
              </w:rPr>
              <w:t>- Yêu cầu HS cho biết cách sắp xếp sách vở của em ở nhà.</w:t>
            </w:r>
          </w:p>
          <w:p w14:paraId="5D97812A">
            <w:pPr>
              <w:spacing w:before="60" w:after="60" w:line="276" w:lineRule="auto"/>
              <w:ind w:firstLine="0"/>
              <w:rPr>
                <w:rFonts w:eastAsia="MS Mincho"/>
                <w:b/>
                <w:bCs/>
                <w:szCs w:val="28"/>
              </w:rPr>
            </w:pPr>
            <w:r>
              <w:rPr>
                <w:rStyle w:val="8"/>
                <w:rFonts w:ascii="Times New Roman" w:hAnsi="Times New Roman"/>
                <w:sz w:val="28"/>
                <w:szCs w:val="28"/>
              </w:rPr>
              <w:t>- Khi em sắp xếp sách vở như vậy, em có dễ tìm thấy không?</w:t>
            </w:r>
          </w:p>
        </w:tc>
        <w:tc>
          <w:tcPr>
            <w:tcW w:w="4621" w:type="dxa"/>
          </w:tcPr>
          <w:p w14:paraId="6B1464E1">
            <w:pPr>
              <w:spacing w:before="60" w:after="60" w:line="276" w:lineRule="auto"/>
              <w:ind w:firstLine="0"/>
              <w:rPr>
                <w:rFonts w:eastAsia="MS Mincho"/>
                <w:szCs w:val="28"/>
                <w:lang w:val="vi-VN"/>
              </w:rPr>
            </w:pPr>
          </w:p>
          <w:p w14:paraId="028A8AB1">
            <w:pPr>
              <w:spacing w:before="60" w:after="60" w:line="276" w:lineRule="auto"/>
              <w:ind w:firstLine="0"/>
              <w:rPr>
                <w:rFonts w:eastAsia="MS Mincho"/>
                <w:szCs w:val="28"/>
              </w:rPr>
            </w:pPr>
            <w:r>
              <w:rPr>
                <w:rFonts w:eastAsia="MS Mincho"/>
                <w:szCs w:val="28"/>
              </w:rPr>
              <w:t>- Quan sát, đọc những ngày kỷ niệm.</w:t>
            </w:r>
          </w:p>
          <w:p w14:paraId="3CACC1C2">
            <w:pPr>
              <w:spacing w:before="60" w:after="60" w:line="276" w:lineRule="auto"/>
              <w:ind w:firstLine="0"/>
              <w:rPr>
                <w:rFonts w:eastAsia="MS Mincho"/>
                <w:szCs w:val="28"/>
              </w:rPr>
            </w:pPr>
          </w:p>
          <w:p w14:paraId="4202273B">
            <w:pPr>
              <w:spacing w:before="60" w:after="60" w:line="276" w:lineRule="auto"/>
              <w:ind w:firstLine="0"/>
              <w:rPr>
                <w:rFonts w:eastAsia="MS Mincho"/>
                <w:szCs w:val="28"/>
              </w:rPr>
            </w:pPr>
            <w:r>
              <w:rPr>
                <w:rFonts w:eastAsia="MS Mincho"/>
                <w:szCs w:val="28"/>
              </w:rPr>
              <w:t>- Mỗi HS nêu một ngày kỷ niệm.</w:t>
            </w:r>
          </w:p>
          <w:p w14:paraId="06FA8680">
            <w:pPr>
              <w:spacing w:before="60" w:after="60" w:line="276" w:lineRule="auto"/>
              <w:ind w:firstLine="0"/>
              <w:rPr>
                <w:rFonts w:eastAsia="MS Mincho"/>
                <w:szCs w:val="28"/>
              </w:rPr>
            </w:pPr>
            <w:r>
              <w:rPr>
                <w:rFonts w:eastAsia="MS Mincho"/>
                <w:szCs w:val="28"/>
              </w:rPr>
              <w:t>- Thảo luận nhóm, sắp xếp những ngày kỉ niệm theo trình tự thời gian của một năm.</w:t>
            </w:r>
          </w:p>
          <w:p w14:paraId="1B65E586">
            <w:pPr>
              <w:spacing w:before="60" w:after="60" w:line="276" w:lineRule="auto"/>
              <w:ind w:firstLine="0"/>
              <w:rPr>
                <w:rFonts w:eastAsia="MS Mincho"/>
                <w:szCs w:val="28"/>
              </w:rPr>
            </w:pPr>
            <w:r>
              <w:rPr>
                <w:rFonts w:eastAsia="MS Mincho"/>
                <w:szCs w:val="28"/>
              </w:rPr>
              <w:t>- Chia sẻ kết quả của nhóm trước lớp.</w:t>
            </w:r>
          </w:p>
          <w:p w14:paraId="5498F81E">
            <w:pPr>
              <w:spacing w:before="60" w:after="60" w:line="276" w:lineRule="auto"/>
              <w:ind w:firstLine="0"/>
              <w:rPr>
                <w:rFonts w:eastAsia="MS Mincho"/>
                <w:szCs w:val="28"/>
              </w:rPr>
            </w:pPr>
            <w:r>
              <w:rPr>
                <w:rFonts w:eastAsia="MS Mincho"/>
                <w:szCs w:val="28"/>
              </w:rPr>
              <w:t>- 3- 4 HS trình bày theo thực tế cách sắp xếp sách vở của mình.</w:t>
            </w:r>
          </w:p>
          <w:p w14:paraId="4DCE9D0F">
            <w:pPr>
              <w:spacing w:before="60" w:after="60" w:line="276" w:lineRule="auto"/>
              <w:ind w:firstLine="0"/>
              <w:rPr>
                <w:rFonts w:eastAsia="MS Mincho"/>
                <w:szCs w:val="28"/>
              </w:rPr>
            </w:pPr>
            <w:r>
              <w:rPr>
                <w:rFonts w:eastAsia="MS Mincho"/>
                <w:szCs w:val="28"/>
              </w:rPr>
              <w:t>- HS chia sẻ cảm nhận của bản thân.</w:t>
            </w:r>
          </w:p>
        </w:tc>
      </w:tr>
      <w:tr w14:paraId="5924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2CD3C52A">
            <w:pPr>
              <w:spacing w:before="60" w:after="60" w:line="276" w:lineRule="auto"/>
              <w:ind w:firstLine="0"/>
              <w:rPr>
                <w:rFonts w:eastAsia="MS Mincho"/>
                <w:b/>
                <w:bCs/>
                <w:szCs w:val="28"/>
              </w:rPr>
            </w:pPr>
            <w:r>
              <w:rPr>
                <w:rFonts w:eastAsia="MS Mincho"/>
                <w:b/>
                <w:bCs/>
                <w:szCs w:val="28"/>
              </w:rPr>
              <w:t>c) Tổng kết nhiệm vụ</w:t>
            </w:r>
          </w:p>
          <w:p w14:paraId="7D5B6338">
            <w:pPr>
              <w:spacing w:before="60" w:after="60" w:line="276" w:lineRule="auto"/>
              <w:ind w:firstLine="0"/>
              <w:rPr>
                <w:rFonts w:eastAsia="MS Mincho"/>
                <w:bCs/>
                <w:szCs w:val="28"/>
              </w:rPr>
            </w:pPr>
            <w:r>
              <w:rPr>
                <w:rFonts w:eastAsia="MS Mincho"/>
                <w:bCs/>
                <w:szCs w:val="28"/>
              </w:rPr>
              <w:t>- Nhận xét các chia sẻ của HS.</w:t>
            </w:r>
          </w:p>
          <w:p w14:paraId="7EFBBA27">
            <w:pPr>
              <w:spacing w:before="60" w:after="60" w:line="276" w:lineRule="auto"/>
              <w:ind w:firstLine="0"/>
              <w:rPr>
                <w:rFonts w:eastAsia="MS Mincho"/>
                <w:bCs/>
                <w:szCs w:val="28"/>
              </w:rPr>
            </w:pPr>
            <w:r>
              <w:rPr>
                <w:rFonts w:eastAsia="MS Mincho"/>
                <w:bCs/>
                <w:szCs w:val="28"/>
              </w:rPr>
              <w:t>- KL: Việc sắp xếp đồ vật hoặc danh sách theo yêu cầu một cách hợp lí giúp em tìm kiếm nhanh hơn. Cũng như khi ta sử dụng máy tính thì việc sắp xếp các dữ liệu cần được hợp lý, gọn gàng giúp các em có thể tìm kiếm nhanh, dễ nhàng hơn.</w:t>
            </w:r>
          </w:p>
        </w:tc>
        <w:tc>
          <w:tcPr>
            <w:tcW w:w="4621" w:type="dxa"/>
          </w:tcPr>
          <w:p w14:paraId="78855BE6">
            <w:pPr>
              <w:spacing w:before="60" w:after="60" w:line="276" w:lineRule="auto"/>
              <w:rPr>
                <w:rFonts w:eastAsia="MS Mincho"/>
                <w:szCs w:val="28"/>
                <w:lang w:val="vi-VN"/>
              </w:rPr>
            </w:pPr>
          </w:p>
          <w:p w14:paraId="75DDF922">
            <w:pPr>
              <w:spacing w:before="60" w:after="60" w:line="276" w:lineRule="auto"/>
              <w:ind w:firstLine="0"/>
              <w:rPr>
                <w:rFonts w:eastAsia="MS Mincho"/>
                <w:szCs w:val="28"/>
              </w:rPr>
            </w:pPr>
            <w:r>
              <w:rPr>
                <w:rFonts w:eastAsia="MS Mincho"/>
                <w:szCs w:val="28"/>
              </w:rPr>
              <w:t>- Lắng nghe.</w:t>
            </w:r>
          </w:p>
          <w:p w14:paraId="64DE8E4C">
            <w:pPr>
              <w:spacing w:before="60" w:after="60" w:line="276" w:lineRule="auto"/>
              <w:ind w:firstLine="0"/>
              <w:rPr>
                <w:rFonts w:eastAsia="MS Mincho"/>
                <w:szCs w:val="28"/>
              </w:rPr>
            </w:pPr>
          </w:p>
          <w:p w14:paraId="6781BEC2">
            <w:pPr>
              <w:spacing w:before="60" w:after="60" w:line="276" w:lineRule="auto"/>
              <w:ind w:firstLine="0"/>
              <w:rPr>
                <w:rFonts w:eastAsia="MS Mincho"/>
                <w:szCs w:val="28"/>
              </w:rPr>
            </w:pPr>
          </w:p>
        </w:tc>
      </w:tr>
    </w:tbl>
    <w:p w14:paraId="517D5CD5">
      <w:pPr>
        <w:spacing w:line="240" w:lineRule="auto"/>
        <w:ind w:firstLine="0"/>
        <w:rPr>
          <w:rFonts w:eastAsia="Times New Roman"/>
          <w:b/>
          <w:szCs w:val="28"/>
        </w:rPr>
      </w:pPr>
      <w:r>
        <w:rPr>
          <w:rFonts w:eastAsia="Times New Roman"/>
          <w:b/>
          <w:szCs w:val="28"/>
        </w:rPr>
        <w:t>IV. ĐIỀU CHỈNH, BỔ SUNG:</w:t>
      </w:r>
    </w:p>
    <w:p w14:paraId="5B99AD90">
      <w:pPr>
        <w:tabs>
          <w:tab w:val="left" w:pos="3151"/>
        </w:tabs>
        <w:spacing w:line="240" w:lineRule="auto"/>
        <w:ind w:left="-1" w:hanging="2"/>
        <w:jc w:val="left"/>
        <w:rPr>
          <w:szCs w:val="28"/>
        </w:rPr>
      </w:pPr>
      <w:r>
        <w:rPr>
          <w:szCs w:val="28"/>
        </w:rPr>
        <w:t>.....................................................................................................................................</w:t>
      </w:r>
    </w:p>
    <w:p w14:paraId="720FC1E9">
      <w:pPr>
        <w:tabs>
          <w:tab w:val="left" w:pos="3151"/>
        </w:tabs>
        <w:spacing w:line="240" w:lineRule="auto"/>
        <w:ind w:left="-1" w:hanging="2"/>
        <w:jc w:val="left"/>
        <w:rPr>
          <w:szCs w:val="28"/>
        </w:rPr>
      </w:pPr>
      <w:r>
        <w:rPr>
          <w:szCs w:val="28"/>
        </w:rPr>
        <w:t>.....................................................................................................................................</w:t>
      </w:r>
    </w:p>
    <w:p w14:paraId="41AB614B">
      <w:pPr>
        <w:tabs>
          <w:tab w:val="left" w:pos="3151"/>
        </w:tabs>
        <w:spacing w:line="240" w:lineRule="auto"/>
        <w:ind w:left="-1" w:hanging="2"/>
        <w:jc w:val="left"/>
        <w:rPr>
          <w:szCs w:val="28"/>
        </w:rPr>
      </w:pPr>
      <w:r>
        <w:rPr>
          <w:szCs w:val="28"/>
        </w:rPr>
        <w:t>.....................................................................................................................................</w:t>
      </w:r>
    </w:p>
    <w:p w14:paraId="6B4BEEF4">
      <w:pPr>
        <w:pBdr>
          <w:bottom w:val="single" w:color="auto" w:sz="4" w:space="1"/>
        </w:pBdr>
        <w:tabs>
          <w:tab w:val="left" w:pos="3151"/>
        </w:tabs>
        <w:spacing w:line="240" w:lineRule="auto"/>
        <w:ind w:left="-1" w:hanging="2"/>
        <w:jc w:val="left"/>
        <w:rPr>
          <w:szCs w:val="28"/>
        </w:rPr>
      </w:pPr>
    </w:p>
    <w:p w14:paraId="1CE2AAE8">
      <w:pPr>
        <w:tabs>
          <w:tab w:val="left" w:pos="3151"/>
        </w:tabs>
        <w:spacing w:line="240" w:lineRule="auto"/>
        <w:ind w:left="-1" w:hanging="2"/>
        <w:jc w:val="left"/>
        <w:rPr>
          <w:szCs w:val="28"/>
        </w:rPr>
      </w:pPr>
    </w:p>
    <w:sectPr>
      <w:headerReference r:id="rId5" w:type="default"/>
      <w:pgSz w:w="11907" w:h="16840"/>
      <w:pgMar w:top="1134" w:right="1134" w:bottom="1134" w:left="1418" w:header="510" w:footer="454"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Mincho">
    <w:altName w:val="MS UI Gothic"/>
    <w:panose1 w:val="02020609040205080304"/>
    <w:charset w:val="80"/>
    <w:family w:val="modern"/>
    <w:pitch w:val="default"/>
    <w:sig w:usb0="00000000" w:usb1="00000000" w:usb2="08000012" w:usb3="00000000" w:csb0="0002009F" w:csb1="00000000"/>
  </w:font>
  <w:font w:name="MyriadPro-SemiboldCond">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 w:name="MS UI 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5A56">
    <w:pPr>
      <w:pStyle w:val="5"/>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02F95"/>
    <w:multiLevelType w:val="multilevel"/>
    <w:tmpl w:val="CCD02F95"/>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8E660D0"/>
    <w:multiLevelType w:val="singleLevel"/>
    <w:tmpl w:val="08E660D0"/>
    <w:lvl w:ilvl="0" w:tentative="0">
      <w:start w:val="1"/>
      <w:numFmt w:val="upperRoman"/>
      <w:suff w:val="space"/>
      <w:lvlText w:val="%1."/>
      <w:lvlJc w:val="left"/>
    </w:lvl>
  </w:abstractNum>
  <w:abstractNum w:abstractNumId="2">
    <w:nsid w:val="7AAF69BB"/>
    <w:multiLevelType w:val="multilevel"/>
    <w:tmpl w:val="7AAF69BB"/>
    <w:lvl w:ilvl="0" w:tentative="0">
      <w:start w:val="1"/>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29"/>
    <w:rsid w:val="000211CA"/>
    <w:rsid w:val="0002300E"/>
    <w:rsid w:val="000425FB"/>
    <w:rsid w:val="00081D64"/>
    <w:rsid w:val="0008262E"/>
    <w:rsid w:val="00086F99"/>
    <w:rsid w:val="00091673"/>
    <w:rsid w:val="000B2389"/>
    <w:rsid w:val="000B461B"/>
    <w:rsid w:val="000D5D18"/>
    <w:rsid w:val="000E56F9"/>
    <w:rsid w:val="001264A5"/>
    <w:rsid w:val="00140873"/>
    <w:rsid w:val="00176189"/>
    <w:rsid w:val="00184B9D"/>
    <w:rsid w:val="00197E9E"/>
    <w:rsid w:val="001A30BC"/>
    <w:rsid w:val="001B2879"/>
    <w:rsid w:val="001B59D6"/>
    <w:rsid w:val="001C3BBE"/>
    <w:rsid w:val="001E2723"/>
    <w:rsid w:val="00282F25"/>
    <w:rsid w:val="002B4315"/>
    <w:rsid w:val="003219DD"/>
    <w:rsid w:val="00325D44"/>
    <w:rsid w:val="00341523"/>
    <w:rsid w:val="00352FB8"/>
    <w:rsid w:val="003830B1"/>
    <w:rsid w:val="003C187C"/>
    <w:rsid w:val="003D5666"/>
    <w:rsid w:val="00404DE1"/>
    <w:rsid w:val="00404FDC"/>
    <w:rsid w:val="00421251"/>
    <w:rsid w:val="0043135D"/>
    <w:rsid w:val="00440112"/>
    <w:rsid w:val="00452EB1"/>
    <w:rsid w:val="004A78A2"/>
    <w:rsid w:val="004C4C65"/>
    <w:rsid w:val="004D304C"/>
    <w:rsid w:val="00513BAA"/>
    <w:rsid w:val="00525710"/>
    <w:rsid w:val="0053467D"/>
    <w:rsid w:val="005450F3"/>
    <w:rsid w:val="00573158"/>
    <w:rsid w:val="005A66B3"/>
    <w:rsid w:val="005A6F2D"/>
    <w:rsid w:val="005C3F34"/>
    <w:rsid w:val="005E7D39"/>
    <w:rsid w:val="005F7095"/>
    <w:rsid w:val="0060603A"/>
    <w:rsid w:val="00611AA9"/>
    <w:rsid w:val="00616E94"/>
    <w:rsid w:val="00637E89"/>
    <w:rsid w:val="006743C5"/>
    <w:rsid w:val="0069265A"/>
    <w:rsid w:val="006A54C1"/>
    <w:rsid w:val="006A7356"/>
    <w:rsid w:val="006B4007"/>
    <w:rsid w:val="006C7E18"/>
    <w:rsid w:val="006D79C9"/>
    <w:rsid w:val="00711BE9"/>
    <w:rsid w:val="00725DEC"/>
    <w:rsid w:val="00741A5A"/>
    <w:rsid w:val="007852EE"/>
    <w:rsid w:val="007A7858"/>
    <w:rsid w:val="007B7C55"/>
    <w:rsid w:val="007C13FE"/>
    <w:rsid w:val="007D5C77"/>
    <w:rsid w:val="008141B7"/>
    <w:rsid w:val="0083188C"/>
    <w:rsid w:val="00844D9B"/>
    <w:rsid w:val="008925AC"/>
    <w:rsid w:val="008B2FFB"/>
    <w:rsid w:val="008E72E7"/>
    <w:rsid w:val="00907772"/>
    <w:rsid w:val="00941EAD"/>
    <w:rsid w:val="00996085"/>
    <w:rsid w:val="009A2F42"/>
    <w:rsid w:val="009D7D4C"/>
    <w:rsid w:val="009E39A1"/>
    <w:rsid w:val="00A06924"/>
    <w:rsid w:val="00A15599"/>
    <w:rsid w:val="00A4360E"/>
    <w:rsid w:val="00A56605"/>
    <w:rsid w:val="00A62CC7"/>
    <w:rsid w:val="00A65B2E"/>
    <w:rsid w:val="00A71022"/>
    <w:rsid w:val="00A76BD4"/>
    <w:rsid w:val="00A77249"/>
    <w:rsid w:val="00A85408"/>
    <w:rsid w:val="00A86D18"/>
    <w:rsid w:val="00AC214D"/>
    <w:rsid w:val="00AC47B4"/>
    <w:rsid w:val="00AE742C"/>
    <w:rsid w:val="00B12C24"/>
    <w:rsid w:val="00B468C2"/>
    <w:rsid w:val="00B55B0F"/>
    <w:rsid w:val="00B66A88"/>
    <w:rsid w:val="00B92087"/>
    <w:rsid w:val="00BD557C"/>
    <w:rsid w:val="00BE5481"/>
    <w:rsid w:val="00BF37B8"/>
    <w:rsid w:val="00C06E6F"/>
    <w:rsid w:val="00C12EB4"/>
    <w:rsid w:val="00C23288"/>
    <w:rsid w:val="00C23AA9"/>
    <w:rsid w:val="00C36D81"/>
    <w:rsid w:val="00C614A0"/>
    <w:rsid w:val="00C72093"/>
    <w:rsid w:val="00C72EC0"/>
    <w:rsid w:val="00C7304A"/>
    <w:rsid w:val="00C73478"/>
    <w:rsid w:val="00C93E0F"/>
    <w:rsid w:val="00CA483D"/>
    <w:rsid w:val="00CE2BF9"/>
    <w:rsid w:val="00CE6622"/>
    <w:rsid w:val="00D007DC"/>
    <w:rsid w:val="00D0231D"/>
    <w:rsid w:val="00D222A7"/>
    <w:rsid w:val="00D24E33"/>
    <w:rsid w:val="00D33940"/>
    <w:rsid w:val="00D5254F"/>
    <w:rsid w:val="00D74298"/>
    <w:rsid w:val="00D77223"/>
    <w:rsid w:val="00D95D29"/>
    <w:rsid w:val="00D97414"/>
    <w:rsid w:val="00DE6EB9"/>
    <w:rsid w:val="00E02F72"/>
    <w:rsid w:val="00E416E0"/>
    <w:rsid w:val="00E4589C"/>
    <w:rsid w:val="00E7049A"/>
    <w:rsid w:val="00E96CAA"/>
    <w:rsid w:val="00EC6D31"/>
    <w:rsid w:val="00ED3882"/>
    <w:rsid w:val="00EE02C4"/>
    <w:rsid w:val="00F231C7"/>
    <w:rsid w:val="00F40C73"/>
    <w:rsid w:val="00F44877"/>
    <w:rsid w:val="00F52FD4"/>
    <w:rsid w:val="00F53B57"/>
    <w:rsid w:val="00F67699"/>
    <w:rsid w:val="00F815A9"/>
    <w:rsid w:val="00F92CF0"/>
    <w:rsid w:val="00F97BD6"/>
    <w:rsid w:val="00FA369C"/>
    <w:rsid w:val="0B4A1814"/>
    <w:rsid w:val="1A031095"/>
    <w:rsid w:val="3CBE0C38"/>
    <w:rsid w:val="53772781"/>
    <w:rsid w:val="590D2D27"/>
    <w:rsid w:val="5C402BE9"/>
    <w:rsid w:val="683F0EC4"/>
    <w:rsid w:val="6DE21C05"/>
    <w:rsid w:val="76CA38D7"/>
    <w:rsid w:val="7ED17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64" w:lineRule="auto"/>
      <w:ind w:firstLine="567"/>
      <w:jc w:val="both"/>
    </w:pPr>
    <w:rPr>
      <w:rFonts w:ascii="Times New Roman" w:hAnsi="Times New Roman" w:eastAsia="Calibri" w:cs="Times New Roman"/>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680"/>
        <w:tab w:val="right" w:pos="9360"/>
      </w:tabs>
    </w:pPr>
  </w:style>
  <w:style w:type="paragraph" w:styleId="5">
    <w:name w:val="header"/>
    <w:basedOn w:val="1"/>
    <w:link w:val="9"/>
    <w:unhideWhenUsed/>
    <w:uiPriority w:val="99"/>
    <w:pPr>
      <w:tabs>
        <w:tab w:val="center" w:pos="4680"/>
        <w:tab w:val="right" w:pos="9360"/>
      </w:tabs>
    </w:pPr>
  </w:style>
  <w:style w:type="character" w:styleId="6">
    <w:name w:val="Hyperlink"/>
    <w:unhideWhenUsed/>
    <w:uiPriority w:val="99"/>
    <w:rPr>
      <w:color w:val="0000FF"/>
      <w:u w:val="single"/>
    </w:rPr>
  </w:style>
  <w:style w:type="table" w:styleId="7">
    <w:name w:val="Table Grid"/>
    <w:basedOn w:val="3"/>
    <w:uiPriority w:val="59"/>
    <w:rPr>
      <w:rFonts w:ascii="Arial" w:hAnsi="Arial" w:eastAsia="MS Mincho"/>
      <w:sz w:val="22"/>
      <w:szCs w:val="22"/>
      <w:lang w:val="vi-VN"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style01"/>
    <w:uiPriority w:val="0"/>
    <w:rPr>
      <w:rFonts w:hint="default" w:ascii="MyriadPro-SemiboldCond" w:hAnsi="MyriadPro-SemiboldCond"/>
      <w:color w:val="231F20"/>
      <w:sz w:val="26"/>
      <w:szCs w:val="26"/>
    </w:rPr>
  </w:style>
  <w:style w:type="character" w:customStyle="1" w:styleId="9">
    <w:name w:val="Header Char"/>
    <w:link w:val="5"/>
    <w:uiPriority w:val="99"/>
    <w:rPr>
      <w:sz w:val="28"/>
      <w:szCs w:val="22"/>
    </w:rPr>
  </w:style>
  <w:style w:type="character" w:customStyle="1" w:styleId="10">
    <w:name w:val="Footer Char"/>
    <w:link w:val="4"/>
    <w:uiPriority w:val="99"/>
    <w:rPr>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1248</Words>
  <Characters>7120</Characters>
  <Lines>59</Lines>
  <Paragraphs>16</Paragraphs>
  <TotalTime>17</TotalTime>
  <ScaleCrop>false</ScaleCrop>
  <LinksUpToDate>false</LinksUpToDate>
  <CharactersWithSpaces>8352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2025-12-26T07:03:00Z</dcterms:created>
  <dc:creator>Giáp Văn Tuấn</dc:creator>
  <cp:lastModifiedBy>Huyền Nguyễn</cp:lastModifiedBy>
  <dcterms:modified xsi:type="dcterms:W3CDTF">2026-01-05T03:01:09Z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FAF6C2EAAF91412F9FC2ECC4B8C361B1_12</vt:lpwstr>
  </property>
</Properties>
</file>