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0CE1B" w14:textId="245BA53E" w:rsidR="000B405F" w:rsidRDefault="000B405F" w:rsidP="000B405F">
      <w:pPr>
        <w:spacing w:after="0" w:line="276" w:lineRule="auto"/>
        <w:jc w:val="center"/>
        <w:rPr>
          <w:rFonts w:eastAsia="Times New Roman" w:cs="Times New Roman"/>
          <w:b/>
          <w:iCs/>
          <w:sz w:val="28"/>
          <w:szCs w:val="28"/>
        </w:rPr>
      </w:pPr>
      <w:bookmarkStart w:id="0" w:name="_Hlk207464390"/>
      <w:r w:rsidRPr="00E636CB">
        <w:rPr>
          <w:rFonts w:eastAsia="Times New Roman" w:cs="Times New Roman"/>
          <w:b/>
          <w:iCs/>
          <w:sz w:val="28"/>
          <w:szCs w:val="28"/>
        </w:rPr>
        <w:t>WEEK</w:t>
      </w:r>
      <w:r>
        <w:rPr>
          <w:rFonts w:eastAsia="Times New Roman" w:cs="Times New Roman"/>
          <w:b/>
          <w:iCs/>
          <w:sz w:val="28"/>
          <w:szCs w:val="28"/>
        </w:rPr>
        <w:t xml:space="preserve"> </w:t>
      </w:r>
      <w:r w:rsidRPr="00E636CB">
        <w:rPr>
          <w:rFonts w:eastAsia="Times New Roman" w:cs="Times New Roman"/>
          <w:b/>
          <w:iCs/>
          <w:sz w:val="28"/>
          <w:szCs w:val="28"/>
        </w:rPr>
        <w:t>1</w:t>
      </w:r>
      <w:r>
        <w:rPr>
          <w:rFonts w:eastAsia="Times New Roman" w:cs="Times New Roman"/>
          <w:b/>
          <w:iCs/>
          <w:sz w:val="28"/>
          <w:szCs w:val="28"/>
        </w:rPr>
        <w:t>6</w:t>
      </w:r>
    </w:p>
    <w:p w14:paraId="6A70CA18" w14:textId="07B20F95" w:rsidR="005A074A" w:rsidRPr="000B405F" w:rsidRDefault="005A074A" w:rsidP="005A074A">
      <w:pPr>
        <w:spacing w:after="0" w:line="276" w:lineRule="auto"/>
        <w:jc w:val="both"/>
        <w:rPr>
          <w:rFonts w:eastAsia="Times New Roman" w:cs="Times New Roman"/>
          <w:bCs/>
          <w:iCs/>
          <w:sz w:val="28"/>
          <w:szCs w:val="28"/>
        </w:rPr>
      </w:pPr>
      <w:r w:rsidRPr="000B405F">
        <w:rPr>
          <w:rFonts w:eastAsia="Times New Roman" w:cs="Times New Roman"/>
          <w:bCs/>
          <w:iCs/>
          <w:sz w:val="28"/>
          <w:szCs w:val="28"/>
        </w:rPr>
        <w:t xml:space="preserve">Date of preparing:  </w:t>
      </w:r>
      <w:r w:rsidR="000B405F">
        <w:rPr>
          <w:rFonts w:eastAsia="Times New Roman" w:cs="Times New Roman"/>
          <w:bCs/>
          <w:iCs/>
          <w:sz w:val="28"/>
          <w:szCs w:val="28"/>
        </w:rPr>
        <w:t>18</w:t>
      </w:r>
      <w:r w:rsidRPr="000B405F">
        <w:rPr>
          <w:rFonts w:eastAsia="Times New Roman" w:cs="Times New Roman"/>
          <w:bCs/>
          <w:iCs/>
          <w:sz w:val="28"/>
          <w:szCs w:val="28"/>
        </w:rPr>
        <w:t xml:space="preserve"> /12 2025                 </w:t>
      </w:r>
    </w:p>
    <w:p w14:paraId="0405DF20" w14:textId="3CA13BD6" w:rsidR="005A074A" w:rsidRPr="000B405F" w:rsidRDefault="005A074A" w:rsidP="005A074A">
      <w:pPr>
        <w:spacing w:after="0" w:line="276" w:lineRule="auto"/>
        <w:jc w:val="both"/>
        <w:rPr>
          <w:rFonts w:eastAsia="Times New Roman" w:cs="Times New Roman"/>
          <w:bCs/>
          <w:iCs/>
          <w:sz w:val="28"/>
          <w:szCs w:val="28"/>
        </w:rPr>
      </w:pPr>
      <w:r w:rsidRPr="000B405F">
        <w:rPr>
          <w:rFonts w:eastAsia="Times New Roman" w:cs="Times New Roman"/>
          <w:bCs/>
          <w:iCs/>
          <w:sz w:val="28"/>
          <w:szCs w:val="28"/>
        </w:rPr>
        <w:t>Date of teaching:  2A</w:t>
      </w:r>
      <w:r w:rsidR="000B405F">
        <w:rPr>
          <w:rFonts w:eastAsia="Times New Roman" w:cs="Times New Roman"/>
          <w:bCs/>
          <w:iCs/>
          <w:sz w:val="28"/>
          <w:szCs w:val="28"/>
        </w:rPr>
        <w:t>4</w:t>
      </w:r>
      <w:r w:rsidRPr="000B405F">
        <w:rPr>
          <w:rFonts w:eastAsia="Times New Roman" w:cs="Times New Roman"/>
          <w:bCs/>
          <w:iCs/>
          <w:sz w:val="28"/>
          <w:szCs w:val="28"/>
        </w:rPr>
        <w:t xml:space="preserve">: 24/ 12/2025   </w:t>
      </w:r>
    </w:p>
    <w:bookmarkEnd w:id="0"/>
    <w:p w14:paraId="704D9162" w14:textId="1A2D3021" w:rsidR="005A074A" w:rsidRPr="00E636CB" w:rsidRDefault="000B405F" w:rsidP="005A074A">
      <w:pPr>
        <w:spacing w:after="0" w:line="276" w:lineRule="auto"/>
        <w:ind w:firstLine="720"/>
        <w:rPr>
          <w:rFonts w:eastAsia="Calibri" w:cs="Times New Roman"/>
          <w:b/>
          <w:sz w:val="28"/>
          <w:szCs w:val="28"/>
        </w:rPr>
      </w:pPr>
      <w:r>
        <w:rPr>
          <w:rFonts w:eastAsia="Calibri" w:cs="Times New Roman"/>
          <w:b/>
          <w:bCs/>
          <w:iCs/>
          <w:sz w:val="28"/>
          <w:szCs w:val="28"/>
        </w:rPr>
        <w:t xml:space="preserve">                          </w:t>
      </w:r>
      <w:r w:rsidR="005A074A" w:rsidRPr="00E636CB">
        <w:rPr>
          <w:rFonts w:eastAsia="Calibri" w:cs="Times New Roman"/>
          <w:b/>
          <w:bCs/>
          <w:iCs/>
          <w:sz w:val="28"/>
          <w:szCs w:val="28"/>
        </w:rPr>
        <w:t>Period 31</w:t>
      </w:r>
      <w:r>
        <w:rPr>
          <w:rFonts w:eastAsia="Calibri" w:cs="Times New Roman"/>
          <w:b/>
          <w:iCs/>
          <w:sz w:val="28"/>
          <w:szCs w:val="28"/>
        </w:rPr>
        <w:t>.</w:t>
      </w:r>
      <w:r w:rsidR="005A074A" w:rsidRPr="00E636CB">
        <w:rPr>
          <w:rFonts w:eastAsia="Calibri" w:cs="Times New Roman"/>
          <w:b/>
          <w:iCs/>
          <w:sz w:val="28"/>
          <w:szCs w:val="28"/>
        </w:rPr>
        <w:t xml:space="preserve"> </w:t>
      </w:r>
      <w:r w:rsidR="005A074A" w:rsidRPr="00E636CB">
        <w:rPr>
          <w:rFonts w:eastAsia="Calibri" w:cs="Times New Roman"/>
          <w:b/>
          <w:iCs/>
          <w:sz w:val="28"/>
          <w:szCs w:val="28"/>
          <w:lang w:val="vi-VN"/>
        </w:rPr>
        <w:t xml:space="preserve"> </w:t>
      </w:r>
      <w:r w:rsidR="005A074A" w:rsidRPr="00E636CB">
        <w:rPr>
          <w:rFonts w:eastAsia="Calibri" w:cs="Times New Roman"/>
          <w:b/>
          <w:sz w:val="28"/>
          <w:szCs w:val="28"/>
        </w:rPr>
        <w:t>UNIT 4: MY FACE</w:t>
      </w:r>
    </w:p>
    <w:p w14:paraId="6ACF56BB" w14:textId="77777777" w:rsidR="005A074A" w:rsidRPr="00E636CB" w:rsidRDefault="005A074A" w:rsidP="005A074A">
      <w:pPr>
        <w:spacing w:after="0" w:line="276" w:lineRule="auto"/>
        <w:rPr>
          <w:rFonts w:eastAsia="Calibri" w:cs="Times New Roman"/>
          <w:b/>
          <w:sz w:val="28"/>
          <w:szCs w:val="28"/>
        </w:rPr>
      </w:pPr>
      <w:r w:rsidRPr="00E636CB">
        <w:rPr>
          <w:rFonts w:eastAsia="Calibri" w:cs="Times New Roman"/>
          <w:b/>
          <w:sz w:val="28"/>
          <w:szCs w:val="28"/>
        </w:rPr>
        <w:t xml:space="preserve">                                    </w:t>
      </w:r>
      <w:r w:rsidRPr="00E636CB">
        <w:rPr>
          <w:rFonts w:eastAsia="Calibri" w:cs="Times New Roman"/>
          <w:b/>
          <w:sz w:val="28"/>
          <w:szCs w:val="28"/>
        </w:rPr>
        <w:tab/>
        <w:t xml:space="preserve">                 Lesson 5</w:t>
      </w:r>
    </w:p>
    <w:p w14:paraId="2F3F4722" w14:textId="77777777" w:rsidR="005A074A" w:rsidRPr="00E636CB" w:rsidRDefault="005A074A" w:rsidP="005A074A">
      <w:pPr>
        <w:spacing w:after="0" w:line="276" w:lineRule="auto"/>
        <w:contextualSpacing/>
        <w:rPr>
          <w:rFonts w:eastAsia="Calibri" w:cs="Times New Roman"/>
          <w:b/>
          <w:sz w:val="28"/>
          <w:szCs w:val="28"/>
        </w:rPr>
      </w:pPr>
      <w:r w:rsidRPr="00E636CB">
        <w:rPr>
          <w:rFonts w:eastAsia="Calibri" w:cs="Times New Roman"/>
          <w:b/>
          <w:sz w:val="28"/>
          <w:szCs w:val="28"/>
        </w:rPr>
        <w:t>I. Objectives</w:t>
      </w:r>
    </w:p>
    <w:p w14:paraId="2998BF4A" w14:textId="77777777" w:rsidR="005A074A" w:rsidRPr="00E636CB" w:rsidRDefault="005A074A" w:rsidP="005A074A">
      <w:pPr>
        <w:spacing w:after="0" w:line="276" w:lineRule="auto"/>
        <w:ind w:right="288"/>
        <w:rPr>
          <w:rFonts w:eastAsia="Calibri" w:cs="Times New Roman"/>
          <w:sz w:val="28"/>
          <w:szCs w:val="28"/>
        </w:rPr>
      </w:pPr>
      <w:r w:rsidRPr="00E636CB">
        <w:rPr>
          <w:rFonts w:eastAsia="Calibri" w:cs="Times New Roman"/>
          <w:sz w:val="28"/>
          <w:szCs w:val="28"/>
        </w:rPr>
        <w:t>By the end of the lesson, students will be able to:</w:t>
      </w:r>
    </w:p>
    <w:p w14:paraId="63EF4EDA" w14:textId="77777777" w:rsidR="005A074A" w:rsidRPr="00E636CB" w:rsidRDefault="005A074A" w:rsidP="005A074A">
      <w:pPr>
        <w:spacing w:after="0" w:line="276" w:lineRule="auto"/>
        <w:ind w:right="288"/>
        <w:rPr>
          <w:rFonts w:eastAsia="Calibri" w:cs="Times New Roman"/>
          <w:b/>
          <w:sz w:val="28"/>
          <w:szCs w:val="28"/>
        </w:rPr>
      </w:pPr>
      <w:r w:rsidRPr="00E636CB">
        <w:rPr>
          <w:rFonts w:eastAsia="Calibri" w:cs="Times New Roman"/>
          <w:b/>
          <w:sz w:val="28"/>
          <w:szCs w:val="28"/>
        </w:rPr>
        <w:t>1. Knowledge:</w:t>
      </w:r>
    </w:p>
    <w:p w14:paraId="6EB0DA48" w14:textId="77777777" w:rsidR="005A074A" w:rsidRPr="00E636CB" w:rsidRDefault="005A074A" w:rsidP="005A074A">
      <w:pPr>
        <w:pBdr>
          <w:top w:val="nil"/>
          <w:left w:val="nil"/>
          <w:bottom w:val="nil"/>
          <w:right w:val="nil"/>
          <w:between w:val="nil"/>
        </w:pBdr>
        <w:spacing w:after="0" w:line="276" w:lineRule="auto"/>
        <w:rPr>
          <w:rFonts w:eastAsia="Calibri" w:cs="Times New Roman"/>
          <w:color w:val="000000"/>
          <w:sz w:val="28"/>
          <w:szCs w:val="28"/>
        </w:rPr>
      </w:pPr>
      <w:r w:rsidRPr="00E636CB">
        <w:rPr>
          <w:rFonts w:eastAsia="Calibri" w:cs="Times New Roman"/>
          <w:sz w:val="28"/>
          <w:szCs w:val="28"/>
        </w:rPr>
        <w:t>- C</w:t>
      </w:r>
      <w:r w:rsidRPr="00E636CB">
        <w:rPr>
          <w:rFonts w:eastAsia="Calibri" w:cs="Times New Roman"/>
          <w:color w:val="000000"/>
          <w:sz w:val="28"/>
          <w:szCs w:val="28"/>
        </w:rPr>
        <w:t xml:space="preserve">an listen to and act out a story. </w:t>
      </w:r>
    </w:p>
    <w:p w14:paraId="11B2FB3D" w14:textId="77777777" w:rsidR="005A074A" w:rsidRPr="00E636CB" w:rsidRDefault="005A074A" w:rsidP="005A074A">
      <w:pPr>
        <w:pBdr>
          <w:top w:val="nil"/>
          <w:left w:val="nil"/>
          <w:bottom w:val="nil"/>
          <w:right w:val="nil"/>
          <w:between w:val="nil"/>
        </w:pBdr>
        <w:spacing w:after="0" w:line="276" w:lineRule="auto"/>
        <w:rPr>
          <w:rFonts w:eastAsia="Calibri" w:cs="Times New Roman"/>
          <w:b/>
          <w:sz w:val="28"/>
          <w:szCs w:val="28"/>
        </w:rPr>
      </w:pPr>
      <w:r w:rsidRPr="00E636CB">
        <w:rPr>
          <w:rFonts w:eastAsia="Calibri" w:cs="Times New Roman"/>
          <w:b/>
          <w:sz w:val="28"/>
          <w:szCs w:val="28"/>
        </w:rPr>
        <w:t>2. Skills:</w:t>
      </w:r>
    </w:p>
    <w:p w14:paraId="1A5D0909" w14:textId="77777777" w:rsidR="005A074A" w:rsidRPr="00E636CB" w:rsidRDefault="005A074A" w:rsidP="005A074A">
      <w:pPr>
        <w:spacing w:after="0" w:line="276" w:lineRule="auto"/>
        <w:ind w:right="288"/>
        <w:rPr>
          <w:rFonts w:eastAsia="Calibri" w:cs="Times New Roman"/>
          <w:sz w:val="28"/>
          <w:szCs w:val="28"/>
        </w:rPr>
      </w:pPr>
      <w:r w:rsidRPr="00E636CB">
        <w:rPr>
          <w:rFonts w:eastAsia="Calibri" w:cs="Times New Roman"/>
          <w:sz w:val="28"/>
          <w:szCs w:val="28"/>
        </w:rPr>
        <w:t>- Develop listenin and speaking skills.</w:t>
      </w:r>
    </w:p>
    <w:p w14:paraId="7E3068BF" w14:textId="77777777" w:rsidR="005A074A" w:rsidRPr="00E636CB" w:rsidRDefault="005A074A" w:rsidP="005A074A">
      <w:pPr>
        <w:spacing w:after="0" w:line="276" w:lineRule="auto"/>
        <w:ind w:right="288"/>
        <w:rPr>
          <w:rFonts w:eastAsia="Calibri" w:cs="Times New Roman"/>
          <w:b/>
          <w:sz w:val="28"/>
          <w:szCs w:val="28"/>
        </w:rPr>
      </w:pPr>
      <w:r w:rsidRPr="00E636CB">
        <w:rPr>
          <w:rFonts w:eastAsia="Calibri" w:cs="Times New Roman"/>
          <w:b/>
          <w:sz w:val="28"/>
          <w:szCs w:val="28"/>
        </w:rPr>
        <w:t>3. Attribute:</w:t>
      </w:r>
    </w:p>
    <w:p w14:paraId="222F565C" w14:textId="77777777" w:rsidR="005A074A" w:rsidRPr="00E636CB" w:rsidRDefault="005A074A" w:rsidP="005A074A">
      <w:pPr>
        <w:spacing w:after="0" w:line="276" w:lineRule="auto"/>
        <w:contextualSpacing/>
        <w:rPr>
          <w:rFonts w:eastAsia="Calibri" w:cs="Times New Roman"/>
          <w:color w:val="000000"/>
          <w:sz w:val="28"/>
          <w:szCs w:val="28"/>
        </w:rPr>
      </w:pPr>
      <w:r w:rsidRPr="00E636CB">
        <w:rPr>
          <w:rFonts w:eastAsia="Calibri" w:cs="Times New Roman"/>
          <w:color w:val="000000"/>
          <w:sz w:val="28"/>
          <w:szCs w:val="28"/>
        </w:rPr>
        <w:t>Develop student’s attributes: lovingness, hard work, honesty, responsibility.</w:t>
      </w:r>
    </w:p>
    <w:p w14:paraId="0D10BB5A" w14:textId="77777777" w:rsidR="005A074A" w:rsidRPr="00E636CB" w:rsidRDefault="005A074A" w:rsidP="005A074A">
      <w:pPr>
        <w:spacing w:after="0" w:line="276" w:lineRule="auto"/>
        <w:ind w:right="288"/>
        <w:rPr>
          <w:rFonts w:eastAsia="Calibri" w:cs="Times New Roman"/>
          <w:b/>
          <w:sz w:val="28"/>
          <w:szCs w:val="28"/>
        </w:rPr>
      </w:pPr>
      <w:r w:rsidRPr="00E636CB">
        <w:rPr>
          <w:rFonts w:eastAsia="Calibri" w:cs="Times New Roman"/>
          <w:b/>
          <w:sz w:val="28"/>
          <w:szCs w:val="28"/>
        </w:rPr>
        <w:t>4. Competence:</w:t>
      </w:r>
    </w:p>
    <w:p w14:paraId="55F01A73" w14:textId="77777777" w:rsidR="005A074A" w:rsidRPr="00E636CB" w:rsidRDefault="005A074A" w:rsidP="005A074A">
      <w:pPr>
        <w:spacing w:after="0" w:line="276" w:lineRule="auto"/>
        <w:ind w:right="288"/>
        <w:rPr>
          <w:rFonts w:eastAsia="Calibri" w:cs="Times New Roman"/>
          <w:color w:val="000000"/>
          <w:sz w:val="28"/>
          <w:szCs w:val="28"/>
        </w:rPr>
      </w:pPr>
      <w:r w:rsidRPr="00E636CB">
        <w:rPr>
          <w:rFonts w:eastAsia="Calibri" w:cs="Times New Roman"/>
          <w:color w:val="000000"/>
          <w:sz w:val="28"/>
          <w:szCs w:val="28"/>
        </w:rPr>
        <w:t>- Communication and collaboration, self - control &amp; independent learning, problem - solving and creativity.</w:t>
      </w:r>
    </w:p>
    <w:p w14:paraId="773394CD" w14:textId="77777777" w:rsidR="005A074A" w:rsidRPr="00E636CB" w:rsidRDefault="005A074A" w:rsidP="005A074A">
      <w:pPr>
        <w:spacing w:after="0" w:line="276" w:lineRule="auto"/>
        <w:ind w:right="288"/>
        <w:rPr>
          <w:rFonts w:eastAsia="Calibri" w:cs="Times New Roman"/>
          <w:color w:val="000000"/>
          <w:sz w:val="28"/>
          <w:szCs w:val="28"/>
        </w:rPr>
      </w:pPr>
      <w:r w:rsidRPr="00E636CB">
        <w:rPr>
          <w:rFonts w:eastAsia="Calibri" w:cs="Times New Roman"/>
          <w:color w:val="000000"/>
          <w:sz w:val="28"/>
          <w:szCs w:val="28"/>
        </w:rPr>
        <w:t>- Team work.</w:t>
      </w:r>
    </w:p>
    <w:p w14:paraId="10E07350" w14:textId="77777777" w:rsidR="005A074A" w:rsidRPr="00E636CB" w:rsidRDefault="005A074A" w:rsidP="005A074A">
      <w:pPr>
        <w:spacing w:after="0" w:line="276" w:lineRule="auto"/>
        <w:ind w:right="288"/>
        <w:rPr>
          <w:rFonts w:eastAsia="Calibri" w:cs="Times New Roman"/>
          <w:b/>
          <w:sz w:val="28"/>
          <w:szCs w:val="28"/>
        </w:rPr>
      </w:pPr>
      <w:r w:rsidRPr="00E636CB">
        <w:rPr>
          <w:rFonts w:eastAsia="Calibri" w:cs="Times New Roman"/>
          <w:b/>
          <w:sz w:val="28"/>
          <w:szCs w:val="28"/>
        </w:rPr>
        <w:t>II. Language focus</w:t>
      </w:r>
    </w:p>
    <w:p w14:paraId="0DB47AD7" w14:textId="77777777" w:rsidR="005A074A" w:rsidRPr="00E636CB" w:rsidRDefault="005A074A" w:rsidP="005A074A">
      <w:pPr>
        <w:spacing w:after="0" w:line="276" w:lineRule="auto"/>
        <w:rPr>
          <w:rFonts w:eastAsia="Calibri" w:cs="Times New Roman"/>
          <w:b/>
          <w:color w:val="000000"/>
          <w:sz w:val="28"/>
          <w:szCs w:val="28"/>
        </w:rPr>
      </w:pPr>
      <w:r w:rsidRPr="00E636CB">
        <w:rPr>
          <w:rFonts w:eastAsia="Calibri" w:cs="Times New Roman"/>
          <w:sz w:val="28"/>
          <w:szCs w:val="28"/>
        </w:rPr>
        <w:t xml:space="preserve">- Vocabulary: </w:t>
      </w:r>
      <w:r w:rsidRPr="00E636CB">
        <w:rPr>
          <w:rFonts w:eastAsia="Calibri" w:cs="Times New Roman"/>
          <w:i/>
          <w:color w:val="000000"/>
          <w:sz w:val="28"/>
          <w:szCs w:val="28"/>
        </w:rPr>
        <w:t>Review.</w:t>
      </w:r>
      <w:r w:rsidRPr="00E636CB">
        <w:rPr>
          <w:rFonts w:eastAsia="Calibri" w:cs="Times New Roman"/>
          <w:color w:val="000000"/>
          <w:sz w:val="28"/>
          <w:szCs w:val="28"/>
        </w:rPr>
        <w:t xml:space="preserve"> </w:t>
      </w:r>
    </w:p>
    <w:p w14:paraId="5FD9351D" w14:textId="77777777" w:rsidR="005A074A" w:rsidRPr="00E636CB" w:rsidRDefault="005A074A" w:rsidP="005A074A">
      <w:pPr>
        <w:spacing w:after="0" w:line="276" w:lineRule="auto"/>
        <w:rPr>
          <w:rFonts w:eastAsia="Calibri" w:cs="Times New Roman"/>
          <w:i/>
          <w:color w:val="000000"/>
          <w:sz w:val="28"/>
          <w:szCs w:val="28"/>
        </w:rPr>
      </w:pPr>
      <w:r w:rsidRPr="00E636CB">
        <w:rPr>
          <w:rFonts w:eastAsia="Calibri" w:cs="Times New Roman"/>
          <w:sz w:val="28"/>
          <w:szCs w:val="28"/>
        </w:rPr>
        <w:t>- Structure:</w:t>
      </w:r>
      <w:r w:rsidRPr="00E636CB">
        <w:rPr>
          <w:rFonts w:eastAsia="Calibri" w:cs="Times New Roman"/>
          <w:b/>
          <w:color w:val="000000"/>
          <w:sz w:val="28"/>
          <w:szCs w:val="28"/>
        </w:rPr>
        <w:t xml:space="preserve"> </w:t>
      </w:r>
      <w:r w:rsidRPr="00E636CB">
        <w:rPr>
          <w:rFonts w:eastAsia="Calibri" w:cs="Times New Roman"/>
          <w:i/>
          <w:color w:val="000000"/>
          <w:sz w:val="28"/>
          <w:szCs w:val="28"/>
        </w:rPr>
        <w:t xml:space="preserve">He’s got (brown eyes). </w:t>
      </w:r>
    </w:p>
    <w:p w14:paraId="2AD77D6B" w14:textId="77777777" w:rsidR="005A074A" w:rsidRPr="00E636CB" w:rsidRDefault="005A074A" w:rsidP="005A074A">
      <w:pPr>
        <w:spacing w:after="0" w:line="276" w:lineRule="auto"/>
        <w:rPr>
          <w:rFonts w:eastAsia=".VnTime" w:cs="Times New Roman"/>
          <w:b/>
          <w:bCs/>
          <w:color w:val="000000"/>
          <w:sz w:val="28"/>
          <w:szCs w:val="28"/>
        </w:rPr>
      </w:pPr>
      <w:r w:rsidRPr="00E636CB">
        <w:rPr>
          <w:rFonts w:eastAsia=".VnTime" w:cs="Times New Roman"/>
          <w:b/>
          <w:bCs/>
          <w:color w:val="000000"/>
          <w:sz w:val="28"/>
          <w:szCs w:val="28"/>
        </w:rPr>
        <w:t>III. Teaching aids</w:t>
      </w:r>
    </w:p>
    <w:p w14:paraId="56290C6B" w14:textId="3E529350" w:rsidR="004A129A" w:rsidRPr="004A129A" w:rsidRDefault="004A129A" w:rsidP="004A129A">
      <w:pPr>
        <w:pStyle w:val="NoSpacing"/>
        <w:rPr>
          <w:sz w:val="28"/>
          <w:szCs w:val="28"/>
        </w:rPr>
      </w:pPr>
      <w:r w:rsidRPr="004A129A">
        <w:rPr>
          <w:b/>
          <w:bCs/>
          <w:sz w:val="28"/>
          <w:szCs w:val="28"/>
        </w:rPr>
        <w:t xml:space="preserve">           </w:t>
      </w:r>
      <w:r w:rsidRPr="004A129A">
        <w:rPr>
          <w:sz w:val="28"/>
          <w:szCs w:val="28"/>
        </w:rPr>
        <w:t>- Pupil’s Book page 3</w:t>
      </w:r>
      <w:r>
        <w:rPr>
          <w:sz w:val="28"/>
          <w:szCs w:val="28"/>
        </w:rPr>
        <w:t>1</w:t>
      </w:r>
      <w:r w:rsidRPr="004A129A">
        <w:rPr>
          <w:sz w:val="28"/>
          <w:szCs w:val="28"/>
        </w:rPr>
        <w:t xml:space="preserve"> and Activity Book page 2</w:t>
      </w:r>
      <w:r>
        <w:rPr>
          <w:sz w:val="28"/>
          <w:szCs w:val="28"/>
        </w:rPr>
        <w:t>6</w:t>
      </w:r>
    </w:p>
    <w:p w14:paraId="7FCE56E9" w14:textId="10DA955E" w:rsidR="004A129A" w:rsidRPr="004A129A" w:rsidRDefault="004A129A" w:rsidP="004A129A">
      <w:pPr>
        <w:pStyle w:val="NoSpacing"/>
        <w:ind w:firstLine="720"/>
        <w:rPr>
          <w:sz w:val="28"/>
          <w:szCs w:val="28"/>
        </w:rPr>
      </w:pPr>
      <w:r w:rsidRPr="004A129A">
        <w:rPr>
          <w:sz w:val="28"/>
          <w:szCs w:val="28"/>
        </w:rPr>
        <w:t>- Audio CD2 track 0</w:t>
      </w:r>
      <w:r>
        <w:rPr>
          <w:sz w:val="28"/>
          <w:szCs w:val="28"/>
        </w:rPr>
        <w:t>7</w:t>
      </w:r>
    </w:p>
    <w:p w14:paraId="29E91405" w14:textId="3AC510B8" w:rsidR="004A129A" w:rsidRPr="004A129A" w:rsidRDefault="004A129A" w:rsidP="004A129A">
      <w:pPr>
        <w:pStyle w:val="NoSpacing"/>
        <w:ind w:left="720"/>
        <w:rPr>
          <w:sz w:val="28"/>
          <w:szCs w:val="28"/>
        </w:rPr>
      </w:pPr>
      <w:r w:rsidRPr="004A129A">
        <w:rPr>
          <w:sz w:val="28"/>
          <w:szCs w:val="28"/>
        </w:rPr>
        <w:t xml:space="preserve">- Drawing the picture of a </w:t>
      </w:r>
      <w:r>
        <w:rPr>
          <w:sz w:val="28"/>
          <w:szCs w:val="28"/>
        </w:rPr>
        <w:t>body.</w:t>
      </w:r>
    </w:p>
    <w:p w14:paraId="509777A5" w14:textId="77777777" w:rsidR="005A074A" w:rsidRPr="00E636CB" w:rsidRDefault="005A074A" w:rsidP="005A074A">
      <w:pPr>
        <w:spacing w:after="0" w:line="276" w:lineRule="auto"/>
        <w:contextualSpacing/>
        <w:rPr>
          <w:rFonts w:eastAsia="Calibri" w:cs="Times New Roman"/>
          <w:b/>
          <w:color w:val="000000"/>
          <w:sz w:val="28"/>
          <w:szCs w:val="28"/>
        </w:rPr>
      </w:pPr>
      <w:r w:rsidRPr="00E636CB">
        <w:rPr>
          <w:rFonts w:eastAsia="Calibri" w:cs="Times New Roman"/>
          <w:b/>
          <w:color w:val="000000"/>
          <w:sz w:val="28"/>
          <w:szCs w:val="28"/>
        </w:rPr>
        <w:t>IV. Procedure</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3969"/>
      </w:tblGrid>
      <w:tr w:rsidR="005A074A" w:rsidRPr="00E636CB" w14:paraId="4657E151" w14:textId="77777777" w:rsidTr="00DE7D7B">
        <w:tc>
          <w:tcPr>
            <w:tcW w:w="5103" w:type="dxa"/>
          </w:tcPr>
          <w:p w14:paraId="5DD5DB84" w14:textId="77777777" w:rsidR="005A074A" w:rsidRPr="00E636CB" w:rsidRDefault="005A074A" w:rsidP="00DE7D7B">
            <w:pPr>
              <w:spacing w:after="0" w:line="276" w:lineRule="auto"/>
              <w:contextualSpacing/>
              <w:jc w:val="center"/>
              <w:outlineLvl w:val="0"/>
              <w:rPr>
                <w:rFonts w:eastAsia="Calibri" w:cs="Times New Roman"/>
                <w:b/>
                <w:color w:val="000000"/>
                <w:sz w:val="28"/>
                <w:szCs w:val="28"/>
              </w:rPr>
            </w:pPr>
            <w:r w:rsidRPr="00E636CB">
              <w:rPr>
                <w:rFonts w:eastAsia=".VnTime" w:cs="Times New Roman"/>
                <w:b/>
                <w:color w:val="000000"/>
                <w:sz w:val="28"/>
                <w:szCs w:val="28"/>
              </w:rPr>
              <w:t>Teacher’s activities</w:t>
            </w:r>
          </w:p>
        </w:tc>
        <w:tc>
          <w:tcPr>
            <w:tcW w:w="3969" w:type="dxa"/>
          </w:tcPr>
          <w:p w14:paraId="70534A57" w14:textId="77777777" w:rsidR="005A074A" w:rsidRPr="00E636CB" w:rsidRDefault="005A074A" w:rsidP="00DE7D7B">
            <w:pPr>
              <w:spacing w:after="0" w:line="276" w:lineRule="auto"/>
              <w:contextualSpacing/>
              <w:jc w:val="center"/>
              <w:outlineLvl w:val="0"/>
              <w:rPr>
                <w:rFonts w:eastAsia="Calibri" w:cs="Times New Roman"/>
                <w:b/>
                <w:color w:val="000000"/>
                <w:sz w:val="28"/>
                <w:szCs w:val="28"/>
              </w:rPr>
            </w:pPr>
            <w:r w:rsidRPr="00E636CB">
              <w:rPr>
                <w:rFonts w:eastAsia=".VnTime" w:cs="Times New Roman"/>
                <w:b/>
                <w:color w:val="000000"/>
                <w:sz w:val="28"/>
                <w:szCs w:val="28"/>
              </w:rPr>
              <w:t>Students’ activities</w:t>
            </w:r>
          </w:p>
        </w:tc>
      </w:tr>
      <w:tr w:rsidR="005A074A" w:rsidRPr="00E636CB" w14:paraId="19EBBB0B" w14:textId="77777777" w:rsidTr="00DE7D7B">
        <w:tc>
          <w:tcPr>
            <w:tcW w:w="5103" w:type="dxa"/>
          </w:tcPr>
          <w:p w14:paraId="346BC80D" w14:textId="77777777" w:rsidR="005A074A" w:rsidRPr="00E636CB" w:rsidRDefault="005A074A" w:rsidP="00DE7D7B">
            <w:pPr>
              <w:pBdr>
                <w:top w:val="nil"/>
                <w:left w:val="nil"/>
                <w:bottom w:val="nil"/>
                <w:right w:val="nil"/>
                <w:between w:val="nil"/>
              </w:pBdr>
              <w:spacing w:after="0" w:line="276" w:lineRule="auto"/>
              <w:ind w:right="187"/>
              <w:jc w:val="both"/>
              <w:rPr>
                <w:rFonts w:eastAsia="Calibri" w:cs="Times New Roman"/>
                <w:b/>
                <w:sz w:val="28"/>
                <w:szCs w:val="28"/>
              </w:rPr>
            </w:pPr>
            <w:r w:rsidRPr="00E636CB">
              <w:rPr>
                <w:rFonts w:eastAsia="Calibri" w:cs="Times New Roman"/>
                <w:b/>
                <w:sz w:val="28"/>
                <w:szCs w:val="28"/>
              </w:rPr>
              <w:t>1. Warm up</w:t>
            </w:r>
          </w:p>
          <w:p w14:paraId="25E67C95" w14:textId="77777777" w:rsidR="005A074A" w:rsidRPr="00E636CB" w:rsidRDefault="005A074A" w:rsidP="00DE7D7B">
            <w:pPr>
              <w:pBdr>
                <w:top w:val="nil"/>
                <w:left w:val="nil"/>
                <w:bottom w:val="nil"/>
                <w:right w:val="nil"/>
                <w:between w:val="nil"/>
              </w:pBdr>
              <w:shd w:val="clear" w:color="auto" w:fill="FFFFFF"/>
              <w:spacing w:after="0" w:line="276" w:lineRule="auto"/>
              <w:ind w:right="187"/>
              <w:jc w:val="both"/>
              <w:rPr>
                <w:rFonts w:eastAsia="Calibri" w:cs="Times New Roman"/>
                <w:i/>
                <w:sz w:val="28"/>
                <w:szCs w:val="28"/>
              </w:rPr>
            </w:pPr>
            <w:r w:rsidRPr="00E636CB">
              <w:rPr>
                <w:rFonts w:eastAsia="Calibri" w:cs="Times New Roman"/>
                <w:b/>
                <w:i/>
                <w:sz w:val="28"/>
                <w:szCs w:val="28"/>
              </w:rPr>
              <w:t xml:space="preserve">* Game: </w:t>
            </w:r>
            <w:r w:rsidRPr="00E636CB">
              <w:rPr>
                <w:rFonts w:eastAsia="Calibri" w:cs="Times New Roman"/>
                <w:b/>
                <w:i/>
                <w:color w:val="000000"/>
                <w:sz w:val="28"/>
                <w:szCs w:val="28"/>
              </w:rPr>
              <w:t>What’s next?</w:t>
            </w:r>
          </w:p>
          <w:p w14:paraId="16461C26" w14:textId="77777777" w:rsidR="005A074A" w:rsidRPr="00E636CB" w:rsidRDefault="005A074A" w:rsidP="00DE7D7B">
            <w:pPr>
              <w:widowControl w:val="0"/>
              <w:pBdr>
                <w:top w:val="nil"/>
                <w:left w:val="nil"/>
                <w:bottom w:val="nil"/>
                <w:right w:val="nil"/>
                <w:between w:val="nil"/>
              </w:pBdr>
              <w:tabs>
                <w:tab w:val="left" w:pos="828"/>
                <w:tab w:val="left" w:pos="829"/>
              </w:tabs>
              <w:spacing w:after="0" w:line="276" w:lineRule="auto"/>
              <w:ind w:right="187"/>
              <w:jc w:val="both"/>
              <w:rPr>
                <w:rFonts w:eastAsia="Calibri" w:cs="Times New Roman"/>
                <w:sz w:val="28"/>
                <w:szCs w:val="28"/>
              </w:rPr>
            </w:pPr>
            <w:r w:rsidRPr="00E636CB">
              <w:rPr>
                <w:rFonts w:eastAsia="Calibri" w:cs="Times New Roman"/>
                <w:color w:val="000000"/>
                <w:sz w:val="28"/>
                <w:szCs w:val="28"/>
              </w:rPr>
              <w:t>- Prepare slides with pictures about face parts. Put pictures in the order, for example nose - eyes - nose -?</w:t>
            </w:r>
          </w:p>
          <w:p w14:paraId="1AB2A43D" w14:textId="77777777" w:rsidR="005A074A" w:rsidRPr="00E636CB" w:rsidRDefault="005A074A" w:rsidP="00DE7D7B">
            <w:pPr>
              <w:widowControl w:val="0"/>
              <w:pBdr>
                <w:top w:val="nil"/>
                <w:left w:val="nil"/>
                <w:bottom w:val="nil"/>
                <w:right w:val="nil"/>
                <w:between w:val="nil"/>
              </w:pBdr>
              <w:tabs>
                <w:tab w:val="left" w:pos="828"/>
                <w:tab w:val="left" w:pos="829"/>
              </w:tabs>
              <w:spacing w:after="0" w:line="276" w:lineRule="auto"/>
              <w:ind w:right="187"/>
              <w:jc w:val="both"/>
              <w:rPr>
                <w:rFonts w:eastAsia="Calibri" w:cs="Times New Roman"/>
                <w:sz w:val="28"/>
                <w:szCs w:val="28"/>
              </w:rPr>
            </w:pPr>
            <w:r w:rsidRPr="00E636CB">
              <w:rPr>
                <w:rFonts w:eastAsia="Calibri" w:cs="Times New Roman"/>
                <w:color w:val="000000"/>
                <w:sz w:val="28"/>
                <w:szCs w:val="28"/>
              </w:rPr>
              <w:t>- Divide class into 2 teams, call randomly 1 member from each team to go to the board to play.</w:t>
            </w:r>
          </w:p>
          <w:p w14:paraId="5253881C" w14:textId="77777777" w:rsidR="005A074A" w:rsidRPr="00E636CB" w:rsidRDefault="005A074A" w:rsidP="00DE7D7B">
            <w:pPr>
              <w:widowControl w:val="0"/>
              <w:pBdr>
                <w:top w:val="nil"/>
                <w:left w:val="nil"/>
                <w:bottom w:val="nil"/>
                <w:right w:val="nil"/>
                <w:between w:val="nil"/>
              </w:pBdr>
              <w:tabs>
                <w:tab w:val="left" w:pos="828"/>
                <w:tab w:val="left" w:pos="829"/>
              </w:tabs>
              <w:spacing w:after="0" w:line="276" w:lineRule="auto"/>
              <w:ind w:right="187"/>
              <w:jc w:val="both"/>
              <w:rPr>
                <w:rFonts w:eastAsia="Calibri" w:cs="Times New Roman"/>
                <w:sz w:val="28"/>
                <w:szCs w:val="28"/>
              </w:rPr>
            </w:pPr>
            <w:r w:rsidRPr="00E636CB">
              <w:rPr>
                <w:rFonts w:eastAsia="Calibri" w:cs="Times New Roman"/>
                <w:color w:val="000000"/>
                <w:sz w:val="28"/>
                <w:szCs w:val="28"/>
              </w:rPr>
              <w:t xml:space="preserve">- The teacher show slide and ask “What’s </w:t>
            </w:r>
            <w:r w:rsidRPr="00E636CB">
              <w:rPr>
                <w:rFonts w:eastAsia="Calibri" w:cs="Times New Roman"/>
                <w:color w:val="000000"/>
                <w:sz w:val="28"/>
                <w:szCs w:val="28"/>
              </w:rPr>
              <w:lastRenderedPageBreak/>
              <w:t>next?”. When the pupil gets the answer, says “Bingo” and says the word. If it is correct, get 1 point for his/her team.</w:t>
            </w:r>
          </w:p>
          <w:p w14:paraId="69996CBE" w14:textId="77777777" w:rsidR="005A074A" w:rsidRPr="00E636CB" w:rsidRDefault="005A074A" w:rsidP="00DE7D7B">
            <w:pPr>
              <w:pBdr>
                <w:top w:val="nil"/>
                <w:left w:val="nil"/>
                <w:bottom w:val="nil"/>
                <w:right w:val="nil"/>
                <w:between w:val="nil"/>
              </w:pBdr>
              <w:spacing w:after="0" w:line="276" w:lineRule="auto"/>
              <w:ind w:right="187"/>
              <w:jc w:val="both"/>
              <w:rPr>
                <w:rFonts w:eastAsia="Calibri" w:cs="Times New Roman"/>
                <w:b/>
                <w:sz w:val="28"/>
                <w:szCs w:val="28"/>
              </w:rPr>
            </w:pPr>
            <w:r w:rsidRPr="00E636CB">
              <w:rPr>
                <w:rFonts w:eastAsia="Calibri" w:cs="Times New Roman"/>
                <w:b/>
                <w:sz w:val="28"/>
                <w:szCs w:val="28"/>
              </w:rPr>
              <w:t>2. New lesson</w:t>
            </w:r>
          </w:p>
          <w:p w14:paraId="3DED954F" w14:textId="77777777" w:rsidR="005A074A" w:rsidRPr="00E636CB" w:rsidRDefault="005A074A" w:rsidP="00DE7D7B">
            <w:pPr>
              <w:spacing w:after="0" w:line="276" w:lineRule="auto"/>
              <w:ind w:right="187"/>
              <w:jc w:val="both"/>
              <w:rPr>
                <w:rFonts w:eastAsia="Calibri" w:cs="Times New Roman"/>
                <w:i/>
                <w:smallCaps/>
                <w:sz w:val="28"/>
                <w:szCs w:val="28"/>
              </w:rPr>
            </w:pPr>
            <w:r w:rsidRPr="00E636CB">
              <w:rPr>
                <w:rFonts w:eastAsia="Calibri" w:cs="Times New Roman"/>
                <w:b/>
                <w:i/>
                <w:sz w:val="28"/>
                <w:szCs w:val="28"/>
              </w:rPr>
              <w:t>2.</w:t>
            </w:r>
            <w:r w:rsidRPr="00E636CB">
              <w:rPr>
                <w:rFonts w:eastAsia="Calibri" w:cs="Times New Roman"/>
                <w:b/>
                <w:i/>
                <w:color w:val="000000"/>
                <w:sz w:val="28"/>
                <w:szCs w:val="28"/>
              </w:rPr>
              <w:t>10. Listen to the story. Read</w:t>
            </w:r>
          </w:p>
          <w:p w14:paraId="5E85BAD5" w14:textId="77777777" w:rsidR="005A074A" w:rsidRPr="00E636CB" w:rsidRDefault="005A074A" w:rsidP="00DE7D7B">
            <w:pPr>
              <w:pBdr>
                <w:top w:val="nil"/>
                <w:left w:val="nil"/>
                <w:bottom w:val="nil"/>
                <w:right w:val="nil"/>
                <w:between w:val="nil"/>
              </w:pBdr>
              <w:spacing w:after="0" w:line="276" w:lineRule="auto"/>
              <w:ind w:right="187"/>
              <w:jc w:val="both"/>
              <w:rPr>
                <w:rFonts w:eastAsia="Calibri" w:cs="Times New Roman"/>
                <w:b/>
                <w:sz w:val="28"/>
                <w:szCs w:val="28"/>
              </w:rPr>
            </w:pPr>
            <w:r w:rsidRPr="00E636CB">
              <w:rPr>
                <w:rFonts w:eastAsia="Calibri" w:cs="Times New Roman"/>
                <w:color w:val="000000"/>
                <w:sz w:val="28"/>
                <w:szCs w:val="28"/>
              </w:rPr>
              <w:t>- Ask pupils to look at Activity 10 in their Pupil's Books.</w:t>
            </w:r>
          </w:p>
          <w:p w14:paraId="4B5D73FD" w14:textId="77777777" w:rsidR="005A074A" w:rsidRPr="00E636CB" w:rsidRDefault="005A074A" w:rsidP="00DE7D7B">
            <w:pPr>
              <w:pBdr>
                <w:top w:val="nil"/>
                <w:left w:val="nil"/>
                <w:bottom w:val="nil"/>
                <w:right w:val="nil"/>
                <w:between w:val="nil"/>
              </w:pBdr>
              <w:spacing w:after="0" w:line="276" w:lineRule="auto"/>
              <w:ind w:right="187"/>
              <w:jc w:val="both"/>
              <w:rPr>
                <w:rFonts w:eastAsia="Calibri" w:cs="Times New Roman"/>
                <w:b/>
                <w:sz w:val="28"/>
                <w:szCs w:val="28"/>
              </w:rPr>
            </w:pPr>
            <w:r w:rsidRPr="00E636CB">
              <w:rPr>
                <w:rFonts w:eastAsia="Calibri" w:cs="Times New Roman"/>
                <w:color w:val="000000"/>
                <w:sz w:val="28"/>
                <w:szCs w:val="28"/>
              </w:rPr>
              <w:t xml:space="preserve">- Direct pupils' attention to the story and ask questions about the characters and each scene: </w:t>
            </w:r>
            <w:r w:rsidRPr="00E636CB">
              <w:rPr>
                <w:rFonts w:eastAsia="Calibri" w:cs="Times New Roman"/>
                <w:i/>
                <w:color w:val="000000"/>
                <w:sz w:val="28"/>
                <w:szCs w:val="28"/>
              </w:rPr>
              <w:t>What can you see in the pictures?</w:t>
            </w:r>
            <w:r w:rsidRPr="00E636CB">
              <w:rPr>
                <w:rFonts w:eastAsia="Calibri" w:cs="Times New Roman"/>
                <w:color w:val="000000"/>
                <w:sz w:val="28"/>
                <w:szCs w:val="28"/>
              </w:rPr>
              <w:t xml:space="preserve"> (</w:t>
            </w:r>
            <w:r w:rsidRPr="00E636CB">
              <w:rPr>
                <w:rFonts w:eastAsia="Calibri" w:cs="Times New Roman"/>
                <w:i/>
                <w:color w:val="000000"/>
                <w:sz w:val="28"/>
                <w:szCs w:val="28"/>
              </w:rPr>
              <w:t>Rose, Charlie, Ola and the doctor.</w:t>
            </w:r>
            <w:r w:rsidRPr="00E636CB">
              <w:rPr>
                <w:rFonts w:eastAsia="Calibri" w:cs="Times New Roman"/>
                <w:color w:val="000000"/>
                <w:sz w:val="28"/>
                <w:szCs w:val="28"/>
              </w:rPr>
              <w:t>)</w:t>
            </w:r>
          </w:p>
          <w:p w14:paraId="5B379F5A" w14:textId="77777777" w:rsidR="005A074A" w:rsidRPr="00E636CB" w:rsidRDefault="005A074A" w:rsidP="00DE7D7B">
            <w:pPr>
              <w:pBdr>
                <w:top w:val="nil"/>
                <w:left w:val="nil"/>
                <w:bottom w:val="nil"/>
                <w:right w:val="nil"/>
                <w:between w:val="nil"/>
              </w:pBdr>
              <w:spacing w:after="0" w:line="276" w:lineRule="auto"/>
              <w:ind w:right="187"/>
              <w:jc w:val="both"/>
              <w:rPr>
                <w:rFonts w:eastAsia="Calibri" w:cs="Times New Roman"/>
                <w:b/>
                <w:sz w:val="28"/>
                <w:szCs w:val="28"/>
              </w:rPr>
            </w:pPr>
            <w:r w:rsidRPr="00E636CB">
              <w:rPr>
                <w:rFonts w:eastAsia="Calibri" w:cs="Times New Roman"/>
                <w:color w:val="000000"/>
                <w:sz w:val="28"/>
                <w:szCs w:val="28"/>
              </w:rPr>
              <w:t>- Ask pupils to predict what will happen in the story.</w:t>
            </w:r>
          </w:p>
          <w:p w14:paraId="7FE935DB" w14:textId="77777777" w:rsidR="005A074A" w:rsidRPr="00E636CB" w:rsidRDefault="005A074A" w:rsidP="00DE7D7B">
            <w:pPr>
              <w:pBdr>
                <w:top w:val="nil"/>
                <w:left w:val="nil"/>
                <w:bottom w:val="nil"/>
                <w:right w:val="nil"/>
                <w:between w:val="nil"/>
              </w:pBdr>
              <w:spacing w:after="0" w:line="276" w:lineRule="auto"/>
              <w:ind w:right="187"/>
              <w:jc w:val="both"/>
              <w:rPr>
                <w:rFonts w:eastAsia="Calibri" w:cs="Times New Roman"/>
                <w:b/>
                <w:sz w:val="28"/>
                <w:szCs w:val="28"/>
              </w:rPr>
            </w:pPr>
            <w:r w:rsidRPr="00E636CB">
              <w:rPr>
                <w:rFonts w:eastAsia="Calibri" w:cs="Times New Roman"/>
                <w:color w:val="000000"/>
                <w:sz w:val="28"/>
                <w:szCs w:val="28"/>
              </w:rPr>
              <w:t>- Play the audio and ask pupils to listen to the story as they follow along in their books.</w:t>
            </w:r>
          </w:p>
          <w:p w14:paraId="30C3FD8F" w14:textId="77777777" w:rsidR="005A074A" w:rsidRPr="00E636CB" w:rsidRDefault="005A074A" w:rsidP="00DE7D7B">
            <w:pPr>
              <w:pBdr>
                <w:top w:val="nil"/>
                <w:left w:val="nil"/>
                <w:bottom w:val="nil"/>
                <w:right w:val="nil"/>
                <w:between w:val="nil"/>
              </w:pBdr>
              <w:spacing w:after="0" w:line="276" w:lineRule="auto"/>
              <w:ind w:right="187"/>
              <w:jc w:val="both"/>
              <w:rPr>
                <w:rFonts w:eastAsia="Calibri" w:cs="Times New Roman"/>
                <w:b/>
                <w:sz w:val="28"/>
                <w:szCs w:val="28"/>
              </w:rPr>
            </w:pPr>
            <w:r w:rsidRPr="00E636CB">
              <w:rPr>
                <w:rFonts w:eastAsia="Calibri" w:cs="Times New Roman"/>
                <w:color w:val="000000"/>
                <w:sz w:val="28"/>
                <w:szCs w:val="28"/>
              </w:rPr>
              <w:t xml:space="preserve">- Play the audio again. Check pupils' understanding of the story by asking questions, e.g. </w:t>
            </w:r>
            <w:r w:rsidRPr="00E636CB">
              <w:rPr>
                <w:rFonts w:eastAsia="Calibri" w:cs="Times New Roman"/>
                <w:i/>
                <w:color w:val="000000"/>
                <w:sz w:val="28"/>
                <w:szCs w:val="28"/>
              </w:rPr>
              <w:t>Who are they looking for?</w:t>
            </w:r>
            <w:r w:rsidRPr="00E636CB">
              <w:rPr>
                <w:rFonts w:eastAsia="Calibri" w:cs="Times New Roman"/>
                <w:color w:val="000000"/>
                <w:sz w:val="28"/>
                <w:szCs w:val="28"/>
              </w:rPr>
              <w:t xml:space="preserve"> (</w:t>
            </w:r>
            <w:r w:rsidRPr="00E636CB">
              <w:rPr>
                <w:rFonts w:eastAsia="Calibri" w:cs="Times New Roman"/>
                <w:i/>
                <w:color w:val="000000"/>
                <w:sz w:val="28"/>
                <w:szCs w:val="28"/>
              </w:rPr>
              <w:t>The new doctor.</w:t>
            </w:r>
            <w:r w:rsidRPr="00E636CB">
              <w:rPr>
                <w:rFonts w:eastAsia="Calibri" w:cs="Times New Roman"/>
                <w:color w:val="000000"/>
                <w:sz w:val="28"/>
                <w:szCs w:val="28"/>
              </w:rPr>
              <w:t xml:space="preserve">) </w:t>
            </w:r>
            <w:r w:rsidRPr="00E636CB">
              <w:rPr>
                <w:rFonts w:eastAsia="Calibri" w:cs="Times New Roman"/>
                <w:i/>
                <w:color w:val="000000"/>
                <w:sz w:val="28"/>
                <w:szCs w:val="28"/>
              </w:rPr>
              <w:t>Has he got long hair?</w:t>
            </w:r>
            <w:r w:rsidRPr="00E636CB">
              <w:rPr>
                <w:rFonts w:eastAsia="Calibri" w:cs="Times New Roman"/>
                <w:color w:val="000000"/>
                <w:sz w:val="28"/>
                <w:szCs w:val="28"/>
              </w:rPr>
              <w:t xml:space="preserve"> (</w:t>
            </w:r>
            <w:r w:rsidRPr="00E636CB">
              <w:rPr>
                <w:rFonts w:eastAsia="Calibri" w:cs="Times New Roman"/>
                <w:i/>
                <w:color w:val="000000"/>
                <w:sz w:val="28"/>
                <w:szCs w:val="28"/>
              </w:rPr>
              <w:t>No</w:t>
            </w:r>
            <w:r w:rsidRPr="00E636CB">
              <w:rPr>
                <w:rFonts w:eastAsia="Calibri" w:cs="Times New Roman"/>
                <w:color w:val="000000"/>
                <w:sz w:val="28"/>
                <w:szCs w:val="28"/>
              </w:rPr>
              <w:t xml:space="preserve">) </w:t>
            </w:r>
            <w:r w:rsidRPr="00E636CB">
              <w:rPr>
                <w:rFonts w:eastAsia="Calibri" w:cs="Times New Roman"/>
                <w:i/>
                <w:color w:val="000000"/>
                <w:sz w:val="28"/>
                <w:szCs w:val="28"/>
              </w:rPr>
              <w:t>What happens to him?</w:t>
            </w:r>
            <w:r w:rsidRPr="00E636CB">
              <w:rPr>
                <w:rFonts w:eastAsia="Calibri" w:cs="Times New Roman"/>
                <w:color w:val="000000"/>
                <w:sz w:val="28"/>
                <w:szCs w:val="28"/>
              </w:rPr>
              <w:t xml:space="preserve"> (</w:t>
            </w:r>
            <w:r w:rsidRPr="00E636CB">
              <w:rPr>
                <w:rFonts w:eastAsia="Calibri" w:cs="Times New Roman"/>
                <w:i/>
                <w:color w:val="000000"/>
                <w:sz w:val="28"/>
                <w:szCs w:val="28"/>
              </w:rPr>
              <w:t>He falls in the water.</w:t>
            </w:r>
            <w:r w:rsidRPr="00E636CB">
              <w:rPr>
                <w:rFonts w:eastAsia="Calibri" w:cs="Times New Roman"/>
                <w:color w:val="000000"/>
                <w:sz w:val="28"/>
                <w:szCs w:val="28"/>
              </w:rPr>
              <w:t>) Be sure that pupils understand that Rose and Charlie are helping the doctor.</w:t>
            </w:r>
          </w:p>
          <w:p w14:paraId="69E3191C" w14:textId="77777777" w:rsidR="005A074A" w:rsidRPr="00E636CB" w:rsidRDefault="005A074A" w:rsidP="00DE7D7B">
            <w:pPr>
              <w:pBdr>
                <w:top w:val="nil"/>
                <w:left w:val="nil"/>
                <w:bottom w:val="nil"/>
                <w:right w:val="nil"/>
                <w:between w:val="nil"/>
              </w:pBdr>
              <w:spacing w:after="0" w:line="276" w:lineRule="auto"/>
              <w:ind w:right="187"/>
              <w:jc w:val="both"/>
              <w:rPr>
                <w:rFonts w:eastAsia="Calibri" w:cs="Times New Roman"/>
                <w:b/>
                <w:sz w:val="28"/>
                <w:szCs w:val="28"/>
              </w:rPr>
            </w:pPr>
            <w:r w:rsidRPr="00E636CB">
              <w:rPr>
                <w:rFonts w:eastAsia="Calibri" w:cs="Times New Roman"/>
                <w:color w:val="000000"/>
                <w:sz w:val="28"/>
                <w:szCs w:val="28"/>
              </w:rPr>
              <w:t>- After pupils have a clear understanding of the story, play the audio again and ask different groups of pupils to read along the parts of the Doctor, Rose, Ola and the new doctor.</w:t>
            </w:r>
          </w:p>
          <w:p w14:paraId="48472FEC" w14:textId="77777777" w:rsidR="005A074A" w:rsidRPr="00E636CB" w:rsidRDefault="005A074A" w:rsidP="00DE7D7B">
            <w:pPr>
              <w:spacing w:after="0" w:line="276" w:lineRule="auto"/>
              <w:ind w:right="187"/>
              <w:jc w:val="both"/>
              <w:rPr>
                <w:rFonts w:eastAsia="Calibri" w:cs="Times New Roman"/>
                <w:i/>
                <w:smallCaps/>
                <w:sz w:val="28"/>
                <w:szCs w:val="28"/>
              </w:rPr>
            </w:pPr>
            <w:r w:rsidRPr="00E636CB">
              <w:rPr>
                <w:rFonts w:eastAsia="Calibri" w:cs="Times New Roman"/>
                <w:b/>
                <w:i/>
                <w:sz w:val="28"/>
                <w:szCs w:val="28"/>
              </w:rPr>
              <w:t xml:space="preserve">2.11. </w:t>
            </w:r>
            <w:r w:rsidRPr="00E636CB">
              <w:rPr>
                <w:rFonts w:eastAsia="Calibri" w:cs="Times New Roman"/>
                <w:b/>
                <w:i/>
                <w:color w:val="000000"/>
                <w:sz w:val="28"/>
                <w:szCs w:val="28"/>
              </w:rPr>
              <w:t>Act out the story</w:t>
            </w:r>
          </w:p>
          <w:p w14:paraId="6E064806" w14:textId="77777777" w:rsidR="005A074A" w:rsidRPr="00E636CB" w:rsidRDefault="005A074A" w:rsidP="00DE7D7B">
            <w:pPr>
              <w:pBdr>
                <w:top w:val="nil"/>
                <w:left w:val="nil"/>
                <w:bottom w:val="nil"/>
                <w:right w:val="nil"/>
                <w:between w:val="nil"/>
              </w:pBdr>
              <w:spacing w:after="0" w:line="276" w:lineRule="auto"/>
              <w:ind w:right="187"/>
              <w:jc w:val="both"/>
              <w:rPr>
                <w:rFonts w:eastAsia="Calibri" w:cs="Times New Roman"/>
                <w:b/>
                <w:sz w:val="28"/>
                <w:szCs w:val="28"/>
              </w:rPr>
            </w:pPr>
            <w:r w:rsidRPr="00E636CB">
              <w:rPr>
                <w:rFonts w:eastAsia="Calibri" w:cs="Times New Roman"/>
                <w:color w:val="000000"/>
                <w:sz w:val="28"/>
                <w:szCs w:val="28"/>
              </w:rPr>
              <w:t xml:space="preserve">- Ask pupils to look at Activity 11 in their Pupil's Books. </w:t>
            </w:r>
          </w:p>
          <w:p w14:paraId="0205FF7A" w14:textId="77777777" w:rsidR="005A074A" w:rsidRPr="00E636CB" w:rsidRDefault="005A074A" w:rsidP="00DE7D7B">
            <w:pPr>
              <w:pBdr>
                <w:top w:val="nil"/>
                <w:left w:val="nil"/>
                <w:bottom w:val="nil"/>
                <w:right w:val="nil"/>
                <w:between w:val="nil"/>
              </w:pBdr>
              <w:spacing w:after="0" w:line="276" w:lineRule="auto"/>
              <w:ind w:right="187"/>
              <w:jc w:val="both"/>
              <w:rPr>
                <w:rFonts w:eastAsia="Calibri" w:cs="Times New Roman"/>
                <w:b/>
                <w:sz w:val="28"/>
                <w:szCs w:val="28"/>
              </w:rPr>
            </w:pPr>
            <w:r w:rsidRPr="00E636CB">
              <w:rPr>
                <w:rFonts w:eastAsia="Calibri" w:cs="Times New Roman"/>
                <w:color w:val="000000"/>
                <w:sz w:val="28"/>
                <w:szCs w:val="28"/>
              </w:rPr>
              <w:t xml:space="preserve">- Invite four pupil volunteers to act out the roles of Rose, Charlie, the doctor and the </w:t>
            </w:r>
            <w:r w:rsidRPr="00E636CB">
              <w:rPr>
                <w:rFonts w:eastAsia="Calibri" w:cs="Times New Roman"/>
                <w:color w:val="000000"/>
                <w:sz w:val="28"/>
                <w:szCs w:val="28"/>
              </w:rPr>
              <w:lastRenderedPageBreak/>
              <w:t>new doctor. Say the lines while the pupils act out the story and then ask pupils to repeat them after you.</w:t>
            </w:r>
          </w:p>
          <w:p w14:paraId="3B269103" w14:textId="77777777" w:rsidR="005A074A" w:rsidRPr="00E636CB" w:rsidRDefault="005A074A" w:rsidP="00DE7D7B">
            <w:pPr>
              <w:pBdr>
                <w:top w:val="nil"/>
                <w:left w:val="nil"/>
                <w:bottom w:val="nil"/>
                <w:right w:val="nil"/>
                <w:between w:val="nil"/>
              </w:pBdr>
              <w:spacing w:after="0" w:line="276" w:lineRule="auto"/>
              <w:ind w:right="187"/>
              <w:jc w:val="both"/>
              <w:rPr>
                <w:rFonts w:eastAsia="Calibri" w:cs="Times New Roman"/>
                <w:b/>
                <w:sz w:val="28"/>
                <w:szCs w:val="28"/>
              </w:rPr>
            </w:pPr>
            <w:r w:rsidRPr="00E636CB">
              <w:rPr>
                <w:rFonts w:eastAsia="Calibri" w:cs="Times New Roman"/>
                <w:color w:val="000000"/>
                <w:sz w:val="28"/>
                <w:szCs w:val="28"/>
              </w:rPr>
              <w:t>- Read the lines again and ask pupils to speak along. Ask other groups of pupils to come to the front to act out the story. Encourage them to say the lines from memory, using prompts.</w:t>
            </w:r>
          </w:p>
          <w:p w14:paraId="5195E194" w14:textId="77777777" w:rsidR="005A074A" w:rsidRPr="00E636CB" w:rsidRDefault="005A074A" w:rsidP="00DE7D7B">
            <w:pPr>
              <w:spacing w:after="0" w:line="276" w:lineRule="auto"/>
              <w:ind w:right="187"/>
              <w:jc w:val="both"/>
              <w:rPr>
                <w:rFonts w:eastAsia="Calibri" w:cs="Times New Roman"/>
                <w:b/>
                <w:i/>
                <w:sz w:val="28"/>
                <w:szCs w:val="28"/>
              </w:rPr>
            </w:pPr>
            <w:r w:rsidRPr="00E636CB">
              <w:rPr>
                <w:rFonts w:eastAsia="Calibri" w:cs="Times New Roman"/>
                <w:color w:val="000000"/>
                <w:sz w:val="28"/>
                <w:szCs w:val="28"/>
              </w:rPr>
              <w:t>- You might like to give pupils feedback on their roleplay.</w:t>
            </w:r>
          </w:p>
          <w:p w14:paraId="7DFBD22A" w14:textId="77777777" w:rsidR="005A074A" w:rsidRPr="00E636CB" w:rsidRDefault="005A074A" w:rsidP="00DE7D7B">
            <w:pPr>
              <w:pBdr>
                <w:top w:val="nil"/>
                <w:left w:val="nil"/>
                <w:bottom w:val="nil"/>
                <w:right w:val="nil"/>
                <w:between w:val="nil"/>
              </w:pBdr>
              <w:spacing w:after="0" w:line="276" w:lineRule="auto"/>
              <w:ind w:right="187"/>
              <w:jc w:val="both"/>
              <w:rPr>
                <w:rFonts w:eastAsia="Calibri" w:cs="Times New Roman"/>
                <w:b/>
                <w:sz w:val="28"/>
                <w:szCs w:val="28"/>
              </w:rPr>
            </w:pPr>
            <w:r w:rsidRPr="00E636CB">
              <w:rPr>
                <w:rFonts w:eastAsia="Calibri" w:cs="Times New Roman"/>
                <w:b/>
                <w:sz w:val="28"/>
                <w:szCs w:val="28"/>
              </w:rPr>
              <w:t>3. Production</w:t>
            </w:r>
          </w:p>
          <w:p w14:paraId="40BA8893" w14:textId="77777777" w:rsidR="005A074A" w:rsidRPr="00E636CB" w:rsidRDefault="005A074A" w:rsidP="00DE7D7B">
            <w:pPr>
              <w:spacing w:after="0" w:line="276" w:lineRule="auto"/>
              <w:ind w:right="187"/>
              <w:jc w:val="both"/>
              <w:rPr>
                <w:rFonts w:eastAsia="Calibri" w:cs="Times New Roman"/>
                <w:b/>
                <w:sz w:val="28"/>
                <w:szCs w:val="28"/>
              </w:rPr>
            </w:pPr>
            <w:r w:rsidRPr="00E636CB">
              <w:rPr>
                <w:rFonts w:eastAsia="Calibri" w:cs="Times New Roman"/>
                <w:color w:val="000000"/>
                <w:sz w:val="28"/>
                <w:szCs w:val="28"/>
              </w:rPr>
              <w:t>- Divide pupils into three groups. Give each group one word from the story, e.g. eyes, glasses, hair. Play the story audio (CD2:12) and ask pupils to stand and wave their arms when there is mentioned.</w:t>
            </w:r>
          </w:p>
        </w:tc>
        <w:tc>
          <w:tcPr>
            <w:tcW w:w="3969" w:type="dxa"/>
          </w:tcPr>
          <w:p w14:paraId="4F1637DB" w14:textId="77777777" w:rsidR="005A074A" w:rsidRPr="00E636CB" w:rsidRDefault="005A074A" w:rsidP="00DE7D7B">
            <w:pPr>
              <w:spacing w:after="0" w:line="276" w:lineRule="auto"/>
              <w:contextualSpacing/>
              <w:jc w:val="both"/>
              <w:outlineLvl w:val="0"/>
              <w:rPr>
                <w:rFonts w:eastAsia=".VnTime" w:cs="Times New Roman"/>
                <w:sz w:val="28"/>
                <w:szCs w:val="28"/>
              </w:rPr>
            </w:pPr>
          </w:p>
          <w:p w14:paraId="2269BF33" w14:textId="77777777" w:rsidR="005A074A" w:rsidRPr="00E636CB" w:rsidRDefault="005A074A" w:rsidP="00DE7D7B">
            <w:pPr>
              <w:pBdr>
                <w:top w:val="nil"/>
                <w:left w:val="nil"/>
                <w:bottom w:val="nil"/>
                <w:right w:val="nil"/>
                <w:between w:val="nil"/>
              </w:pBdr>
              <w:shd w:val="clear" w:color="auto" w:fill="FFFFFF"/>
              <w:spacing w:after="0" w:line="276" w:lineRule="auto"/>
              <w:ind w:right="187"/>
              <w:jc w:val="both"/>
              <w:rPr>
                <w:rFonts w:eastAsia="Calibri" w:cs="Times New Roman"/>
                <w:i/>
                <w:sz w:val="28"/>
                <w:szCs w:val="28"/>
              </w:rPr>
            </w:pPr>
            <w:r w:rsidRPr="00E636CB">
              <w:rPr>
                <w:rFonts w:eastAsia="Calibri" w:cs="Times New Roman"/>
                <w:b/>
                <w:i/>
                <w:sz w:val="28"/>
                <w:szCs w:val="28"/>
              </w:rPr>
              <w:t xml:space="preserve">* Game: </w:t>
            </w:r>
            <w:r w:rsidRPr="00E636CB">
              <w:rPr>
                <w:rFonts w:eastAsia="Calibri" w:cs="Times New Roman"/>
                <w:b/>
                <w:i/>
                <w:color w:val="000000"/>
                <w:sz w:val="28"/>
                <w:szCs w:val="28"/>
              </w:rPr>
              <w:t>What’s next?</w:t>
            </w:r>
          </w:p>
          <w:p w14:paraId="4DD8DDEB" w14:textId="77777777" w:rsidR="005A074A" w:rsidRPr="00E636CB" w:rsidRDefault="005A074A" w:rsidP="00DE7D7B">
            <w:pPr>
              <w:spacing w:after="0" w:line="276" w:lineRule="auto"/>
              <w:ind w:right="187"/>
              <w:jc w:val="both"/>
              <w:rPr>
                <w:rFonts w:eastAsia="Calibri" w:cs="Times New Roman"/>
                <w:color w:val="000000"/>
                <w:sz w:val="28"/>
                <w:szCs w:val="28"/>
              </w:rPr>
            </w:pPr>
            <w:r w:rsidRPr="00E636CB">
              <w:rPr>
                <w:rFonts w:eastAsia="Calibri" w:cs="Times New Roman"/>
                <w:color w:val="000000"/>
                <w:sz w:val="28"/>
                <w:szCs w:val="28"/>
              </w:rPr>
              <w:t>- Play the game follow the T’s instruction.</w:t>
            </w:r>
          </w:p>
          <w:p w14:paraId="13C66AC6" w14:textId="77777777" w:rsidR="005A074A" w:rsidRPr="00E636CB" w:rsidRDefault="005A074A" w:rsidP="00DE7D7B">
            <w:pPr>
              <w:spacing w:after="0" w:line="276" w:lineRule="auto"/>
              <w:contextualSpacing/>
              <w:jc w:val="both"/>
              <w:outlineLvl w:val="0"/>
              <w:rPr>
                <w:rFonts w:eastAsia=".VnTime" w:cs="Times New Roman"/>
                <w:sz w:val="28"/>
                <w:szCs w:val="28"/>
              </w:rPr>
            </w:pPr>
          </w:p>
          <w:p w14:paraId="3DFADEB5" w14:textId="77777777" w:rsidR="005A074A" w:rsidRPr="00E636CB" w:rsidRDefault="005A074A" w:rsidP="00DE7D7B">
            <w:pPr>
              <w:spacing w:after="0" w:line="276" w:lineRule="auto"/>
              <w:contextualSpacing/>
              <w:jc w:val="both"/>
              <w:outlineLvl w:val="0"/>
              <w:rPr>
                <w:rFonts w:eastAsia=".VnTime" w:cs="Times New Roman"/>
                <w:sz w:val="28"/>
                <w:szCs w:val="28"/>
              </w:rPr>
            </w:pPr>
          </w:p>
          <w:p w14:paraId="5C3EA91C" w14:textId="77777777" w:rsidR="005A074A" w:rsidRPr="00E636CB" w:rsidRDefault="005A074A" w:rsidP="00DE7D7B">
            <w:pPr>
              <w:spacing w:after="0" w:line="276" w:lineRule="auto"/>
              <w:contextualSpacing/>
              <w:jc w:val="both"/>
              <w:outlineLvl w:val="0"/>
              <w:rPr>
                <w:rFonts w:eastAsia=".VnTime" w:cs="Times New Roman"/>
                <w:sz w:val="28"/>
                <w:szCs w:val="28"/>
              </w:rPr>
            </w:pPr>
          </w:p>
          <w:p w14:paraId="6AEA6B77" w14:textId="77777777" w:rsidR="005A074A" w:rsidRPr="00E636CB" w:rsidRDefault="005A074A" w:rsidP="00DE7D7B">
            <w:pPr>
              <w:spacing w:after="0" w:line="276" w:lineRule="auto"/>
              <w:contextualSpacing/>
              <w:jc w:val="both"/>
              <w:outlineLvl w:val="0"/>
              <w:rPr>
                <w:rFonts w:eastAsia=".VnTime" w:cs="Times New Roman"/>
                <w:sz w:val="28"/>
                <w:szCs w:val="28"/>
              </w:rPr>
            </w:pPr>
          </w:p>
          <w:p w14:paraId="3E299B55" w14:textId="77777777" w:rsidR="005A074A" w:rsidRPr="00E636CB" w:rsidRDefault="005A074A" w:rsidP="00DE7D7B">
            <w:pPr>
              <w:spacing w:after="0" w:line="276" w:lineRule="auto"/>
              <w:contextualSpacing/>
              <w:jc w:val="both"/>
              <w:outlineLvl w:val="0"/>
              <w:rPr>
                <w:rFonts w:eastAsia=".VnTime" w:cs="Times New Roman"/>
                <w:sz w:val="28"/>
                <w:szCs w:val="28"/>
              </w:rPr>
            </w:pPr>
          </w:p>
          <w:p w14:paraId="5D38E352" w14:textId="77777777" w:rsidR="005A074A" w:rsidRPr="00E636CB" w:rsidRDefault="005A074A" w:rsidP="00DE7D7B">
            <w:pPr>
              <w:spacing w:after="0" w:line="276" w:lineRule="auto"/>
              <w:contextualSpacing/>
              <w:jc w:val="both"/>
              <w:outlineLvl w:val="0"/>
              <w:rPr>
                <w:rFonts w:eastAsia=".VnTime" w:cs="Times New Roman"/>
                <w:sz w:val="28"/>
                <w:szCs w:val="28"/>
              </w:rPr>
            </w:pPr>
          </w:p>
          <w:p w14:paraId="6A7599A7" w14:textId="77777777" w:rsidR="005A074A" w:rsidRPr="00E636CB" w:rsidRDefault="005A074A" w:rsidP="00DE7D7B">
            <w:pPr>
              <w:spacing w:after="0" w:line="276" w:lineRule="auto"/>
              <w:contextualSpacing/>
              <w:jc w:val="both"/>
              <w:outlineLvl w:val="0"/>
              <w:rPr>
                <w:rFonts w:eastAsia=".VnTime" w:cs="Times New Roman"/>
                <w:sz w:val="28"/>
                <w:szCs w:val="28"/>
              </w:rPr>
            </w:pPr>
          </w:p>
          <w:p w14:paraId="3C9485D8" w14:textId="77777777" w:rsidR="005A074A" w:rsidRPr="00E636CB" w:rsidRDefault="005A074A" w:rsidP="00DE7D7B">
            <w:pPr>
              <w:spacing w:after="0" w:line="276" w:lineRule="auto"/>
              <w:contextualSpacing/>
              <w:jc w:val="both"/>
              <w:outlineLvl w:val="0"/>
              <w:rPr>
                <w:rFonts w:eastAsia=".VnTime" w:cs="Times New Roman"/>
                <w:sz w:val="28"/>
                <w:szCs w:val="28"/>
              </w:rPr>
            </w:pPr>
          </w:p>
          <w:p w14:paraId="28DF71B5" w14:textId="77777777" w:rsidR="005A074A" w:rsidRPr="00E636CB" w:rsidRDefault="005A074A" w:rsidP="00DE7D7B">
            <w:pPr>
              <w:spacing w:after="0" w:line="276" w:lineRule="auto"/>
              <w:contextualSpacing/>
              <w:jc w:val="both"/>
              <w:outlineLvl w:val="0"/>
              <w:rPr>
                <w:rFonts w:eastAsia=".VnTime" w:cs="Times New Roman"/>
                <w:sz w:val="28"/>
                <w:szCs w:val="28"/>
              </w:rPr>
            </w:pPr>
          </w:p>
          <w:p w14:paraId="1F19F61C" w14:textId="77777777" w:rsidR="005A074A" w:rsidRPr="00E636CB" w:rsidRDefault="005A074A" w:rsidP="00DE7D7B">
            <w:pPr>
              <w:spacing w:after="0" w:line="276" w:lineRule="auto"/>
              <w:ind w:right="187"/>
              <w:jc w:val="both"/>
              <w:rPr>
                <w:rFonts w:eastAsia="Calibri" w:cs="Times New Roman"/>
                <w:i/>
                <w:smallCaps/>
                <w:sz w:val="28"/>
                <w:szCs w:val="28"/>
              </w:rPr>
            </w:pPr>
            <w:r w:rsidRPr="00E636CB">
              <w:rPr>
                <w:rFonts w:eastAsia="Calibri" w:cs="Times New Roman"/>
                <w:b/>
                <w:i/>
                <w:color w:val="000000"/>
                <w:sz w:val="28"/>
                <w:szCs w:val="28"/>
              </w:rPr>
              <w:t>* Listen to the story. Read</w:t>
            </w:r>
          </w:p>
          <w:p w14:paraId="42036358" w14:textId="77777777" w:rsidR="005A074A" w:rsidRPr="00E636CB" w:rsidRDefault="005A074A" w:rsidP="00DE7D7B">
            <w:pPr>
              <w:pBdr>
                <w:top w:val="nil"/>
                <w:left w:val="nil"/>
                <w:bottom w:val="nil"/>
                <w:right w:val="nil"/>
                <w:between w:val="nil"/>
              </w:pBdr>
              <w:spacing w:after="0" w:line="276" w:lineRule="auto"/>
              <w:ind w:right="187"/>
              <w:jc w:val="both"/>
              <w:rPr>
                <w:rFonts w:eastAsia="Calibri" w:cs="Times New Roman"/>
                <w:b/>
                <w:sz w:val="28"/>
                <w:szCs w:val="28"/>
              </w:rPr>
            </w:pPr>
            <w:r w:rsidRPr="00E636CB">
              <w:rPr>
                <w:rFonts w:eastAsia="Calibri" w:cs="Times New Roman"/>
                <w:color w:val="000000"/>
                <w:sz w:val="28"/>
                <w:szCs w:val="28"/>
              </w:rPr>
              <w:t>- Look at Activity 10 in their Pupil's Books.</w:t>
            </w:r>
          </w:p>
          <w:p w14:paraId="1706F246" w14:textId="77777777" w:rsidR="005A074A" w:rsidRPr="00E636CB" w:rsidRDefault="005A074A" w:rsidP="00DE7D7B">
            <w:pPr>
              <w:spacing w:after="0" w:line="276" w:lineRule="auto"/>
              <w:contextualSpacing/>
              <w:jc w:val="both"/>
              <w:outlineLvl w:val="0"/>
              <w:rPr>
                <w:rFonts w:eastAsia=".VnTime" w:cs="Times New Roman"/>
                <w:sz w:val="28"/>
                <w:szCs w:val="28"/>
              </w:rPr>
            </w:pPr>
            <w:r w:rsidRPr="00E636CB">
              <w:rPr>
                <w:rFonts w:eastAsia=".VnTime" w:cs="Times New Roman"/>
                <w:sz w:val="28"/>
                <w:szCs w:val="28"/>
              </w:rPr>
              <w:t>- Look and answer the T’s questions.</w:t>
            </w:r>
          </w:p>
          <w:p w14:paraId="00892FF7" w14:textId="77777777" w:rsidR="005A074A" w:rsidRPr="00E636CB" w:rsidRDefault="005A074A" w:rsidP="00DE7D7B">
            <w:pPr>
              <w:spacing w:after="0" w:line="276" w:lineRule="auto"/>
              <w:contextualSpacing/>
              <w:jc w:val="both"/>
              <w:outlineLvl w:val="0"/>
              <w:rPr>
                <w:rFonts w:eastAsia=".VnTime" w:cs="Times New Roman"/>
                <w:sz w:val="28"/>
                <w:szCs w:val="28"/>
              </w:rPr>
            </w:pPr>
          </w:p>
          <w:p w14:paraId="2A01C39D" w14:textId="77777777" w:rsidR="005A074A" w:rsidRPr="00E636CB" w:rsidRDefault="005A074A" w:rsidP="00DE7D7B">
            <w:pPr>
              <w:spacing w:after="0" w:line="276" w:lineRule="auto"/>
              <w:contextualSpacing/>
              <w:jc w:val="both"/>
              <w:outlineLvl w:val="0"/>
              <w:rPr>
                <w:rFonts w:eastAsia=".VnTime" w:cs="Times New Roman"/>
                <w:sz w:val="28"/>
                <w:szCs w:val="28"/>
              </w:rPr>
            </w:pPr>
          </w:p>
          <w:p w14:paraId="20BA304F" w14:textId="77777777" w:rsidR="005A074A" w:rsidRPr="00E636CB" w:rsidRDefault="005A074A" w:rsidP="00DE7D7B">
            <w:pPr>
              <w:spacing w:after="0" w:line="276" w:lineRule="auto"/>
              <w:contextualSpacing/>
              <w:jc w:val="both"/>
              <w:outlineLvl w:val="0"/>
              <w:rPr>
                <w:rFonts w:eastAsia=".VnTime" w:cs="Times New Roman"/>
                <w:sz w:val="28"/>
                <w:szCs w:val="28"/>
              </w:rPr>
            </w:pPr>
          </w:p>
          <w:p w14:paraId="21DC169D" w14:textId="77777777" w:rsidR="005A074A" w:rsidRPr="00E636CB" w:rsidRDefault="005A074A" w:rsidP="00DE7D7B">
            <w:pPr>
              <w:pBdr>
                <w:top w:val="nil"/>
                <w:left w:val="nil"/>
                <w:bottom w:val="nil"/>
                <w:right w:val="nil"/>
                <w:between w:val="nil"/>
              </w:pBdr>
              <w:spacing w:after="0" w:line="276" w:lineRule="auto"/>
              <w:ind w:right="187"/>
              <w:jc w:val="both"/>
              <w:rPr>
                <w:rFonts w:eastAsia="Calibri" w:cs="Times New Roman"/>
                <w:b/>
                <w:sz w:val="28"/>
                <w:szCs w:val="28"/>
              </w:rPr>
            </w:pPr>
            <w:r w:rsidRPr="00E636CB">
              <w:rPr>
                <w:rFonts w:eastAsia=".VnTime" w:cs="Times New Roman"/>
                <w:sz w:val="28"/>
                <w:szCs w:val="28"/>
              </w:rPr>
              <w:t>- P</w:t>
            </w:r>
            <w:r w:rsidRPr="00E636CB">
              <w:rPr>
                <w:rFonts w:eastAsia="Calibri" w:cs="Times New Roman"/>
                <w:color w:val="000000"/>
                <w:sz w:val="28"/>
                <w:szCs w:val="28"/>
              </w:rPr>
              <w:t>redict what will happen in the story.</w:t>
            </w:r>
          </w:p>
          <w:p w14:paraId="135C40F2" w14:textId="77777777" w:rsidR="005A074A" w:rsidRPr="00E636CB" w:rsidRDefault="005A074A" w:rsidP="00DE7D7B">
            <w:pPr>
              <w:pBdr>
                <w:top w:val="nil"/>
                <w:left w:val="nil"/>
                <w:bottom w:val="nil"/>
                <w:right w:val="nil"/>
                <w:between w:val="nil"/>
              </w:pBdr>
              <w:spacing w:after="0" w:line="276" w:lineRule="auto"/>
              <w:ind w:right="187"/>
              <w:jc w:val="both"/>
              <w:rPr>
                <w:rFonts w:eastAsia="Calibri" w:cs="Times New Roman"/>
                <w:b/>
                <w:sz w:val="28"/>
                <w:szCs w:val="28"/>
              </w:rPr>
            </w:pPr>
            <w:r w:rsidRPr="00E636CB">
              <w:rPr>
                <w:rFonts w:eastAsia="Calibri" w:cs="Times New Roman"/>
                <w:color w:val="000000"/>
                <w:sz w:val="28"/>
                <w:szCs w:val="28"/>
              </w:rPr>
              <w:t>- Listen to the story as they follow along in their books.</w:t>
            </w:r>
          </w:p>
          <w:p w14:paraId="55342CB6" w14:textId="77777777" w:rsidR="005A074A" w:rsidRPr="00E636CB" w:rsidRDefault="005A074A" w:rsidP="00DE7D7B">
            <w:pPr>
              <w:spacing w:after="0" w:line="276" w:lineRule="auto"/>
              <w:contextualSpacing/>
              <w:jc w:val="both"/>
              <w:outlineLvl w:val="0"/>
              <w:rPr>
                <w:rFonts w:eastAsia=".VnTime" w:cs="Times New Roman"/>
                <w:sz w:val="28"/>
                <w:szCs w:val="28"/>
              </w:rPr>
            </w:pPr>
          </w:p>
          <w:p w14:paraId="4DA42B6E" w14:textId="77777777" w:rsidR="005A074A" w:rsidRPr="00E636CB" w:rsidRDefault="005A074A" w:rsidP="00DE7D7B">
            <w:pPr>
              <w:spacing w:after="0" w:line="276" w:lineRule="auto"/>
              <w:contextualSpacing/>
              <w:jc w:val="both"/>
              <w:outlineLvl w:val="0"/>
              <w:rPr>
                <w:rFonts w:eastAsia=".VnTime" w:cs="Times New Roman"/>
                <w:sz w:val="28"/>
                <w:szCs w:val="28"/>
              </w:rPr>
            </w:pPr>
            <w:r w:rsidRPr="00E636CB">
              <w:rPr>
                <w:rFonts w:eastAsia=".VnTime" w:cs="Times New Roman"/>
                <w:sz w:val="28"/>
                <w:szCs w:val="28"/>
              </w:rPr>
              <w:t>- Listen again and answer.</w:t>
            </w:r>
          </w:p>
          <w:p w14:paraId="2E22ECEF" w14:textId="77777777" w:rsidR="005A074A" w:rsidRPr="00E636CB" w:rsidRDefault="005A074A" w:rsidP="00DE7D7B">
            <w:pPr>
              <w:spacing w:after="0" w:line="276" w:lineRule="auto"/>
              <w:contextualSpacing/>
              <w:jc w:val="both"/>
              <w:outlineLvl w:val="0"/>
              <w:rPr>
                <w:rFonts w:eastAsia=".VnTime" w:cs="Times New Roman"/>
                <w:sz w:val="28"/>
                <w:szCs w:val="28"/>
              </w:rPr>
            </w:pPr>
          </w:p>
          <w:p w14:paraId="0CE85BBA" w14:textId="77777777" w:rsidR="005A074A" w:rsidRPr="00E636CB" w:rsidRDefault="005A074A" w:rsidP="00DE7D7B">
            <w:pPr>
              <w:spacing w:after="0" w:line="276" w:lineRule="auto"/>
              <w:contextualSpacing/>
              <w:jc w:val="both"/>
              <w:outlineLvl w:val="0"/>
              <w:rPr>
                <w:rFonts w:eastAsia=".VnTime" w:cs="Times New Roman"/>
                <w:sz w:val="28"/>
                <w:szCs w:val="28"/>
              </w:rPr>
            </w:pPr>
          </w:p>
          <w:p w14:paraId="4913AC50" w14:textId="77777777" w:rsidR="005A074A" w:rsidRPr="00E636CB" w:rsidRDefault="005A074A" w:rsidP="00DE7D7B">
            <w:pPr>
              <w:spacing w:after="0" w:line="276" w:lineRule="auto"/>
              <w:contextualSpacing/>
              <w:jc w:val="both"/>
              <w:outlineLvl w:val="0"/>
              <w:rPr>
                <w:rFonts w:eastAsia=".VnTime" w:cs="Times New Roman"/>
                <w:sz w:val="28"/>
                <w:szCs w:val="28"/>
              </w:rPr>
            </w:pPr>
          </w:p>
          <w:p w14:paraId="12C64651" w14:textId="77777777" w:rsidR="005A074A" w:rsidRPr="00E636CB" w:rsidRDefault="005A074A" w:rsidP="00DE7D7B">
            <w:pPr>
              <w:spacing w:after="0" w:line="276" w:lineRule="auto"/>
              <w:contextualSpacing/>
              <w:jc w:val="both"/>
              <w:outlineLvl w:val="0"/>
              <w:rPr>
                <w:rFonts w:eastAsia=".VnTime" w:cs="Times New Roman"/>
                <w:sz w:val="28"/>
                <w:szCs w:val="28"/>
              </w:rPr>
            </w:pPr>
          </w:p>
          <w:p w14:paraId="5B844F51" w14:textId="77777777" w:rsidR="005A074A" w:rsidRPr="00E636CB" w:rsidRDefault="005A074A" w:rsidP="00DE7D7B">
            <w:pPr>
              <w:spacing w:after="0" w:line="276" w:lineRule="auto"/>
              <w:contextualSpacing/>
              <w:jc w:val="both"/>
              <w:outlineLvl w:val="0"/>
              <w:rPr>
                <w:rFonts w:eastAsia=".VnTime" w:cs="Times New Roman"/>
                <w:sz w:val="28"/>
                <w:szCs w:val="28"/>
              </w:rPr>
            </w:pPr>
          </w:p>
          <w:p w14:paraId="7DE3B19C" w14:textId="77777777" w:rsidR="005A074A" w:rsidRPr="00E636CB" w:rsidRDefault="005A074A" w:rsidP="00DE7D7B">
            <w:pPr>
              <w:spacing w:after="0" w:line="276" w:lineRule="auto"/>
              <w:contextualSpacing/>
              <w:jc w:val="both"/>
              <w:outlineLvl w:val="0"/>
              <w:rPr>
                <w:rFonts w:eastAsia=".VnTime" w:cs="Times New Roman"/>
                <w:sz w:val="28"/>
                <w:szCs w:val="28"/>
              </w:rPr>
            </w:pPr>
          </w:p>
          <w:p w14:paraId="2321B00D" w14:textId="77777777" w:rsidR="005A074A" w:rsidRPr="00E636CB" w:rsidRDefault="005A074A" w:rsidP="00DE7D7B">
            <w:pPr>
              <w:spacing w:after="0" w:line="276" w:lineRule="auto"/>
              <w:contextualSpacing/>
              <w:jc w:val="both"/>
              <w:outlineLvl w:val="0"/>
              <w:rPr>
                <w:rFonts w:eastAsia=".VnTime" w:cs="Times New Roman"/>
                <w:sz w:val="28"/>
                <w:szCs w:val="28"/>
              </w:rPr>
            </w:pPr>
          </w:p>
          <w:p w14:paraId="5E6B984B" w14:textId="77777777" w:rsidR="005A074A" w:rsidRPr="00E636CB" w:rsidRDefault="005A074A" w:rsidP="00DE7D7B">
            <w:pPr>
              <w:pBdr>
                <w:top w:val="nil"/>
                <w:left w:val="nil"/>
                <w:bottom w:val="nil"/>
                <w:right w:val="nil"/>
                <w:between w:val="nil"/>
              </w:pBdr>
              <w:spacing w:after="0" w:line="276" w:lineRule="auto"/>
              <w:ind w:right="187"/>
              <w:jc w:val="both"/>
              <w:rPr>
                <w:rFonts w:eastAsia="Calibri" w:cs="Times New Roman"/>
                <w:color w:val="000000"/>
                <w:sz w:val="28"/>
                <w:szCs w:val="28"/>
              </w:rPr>
            </w:pPr>
            <w:r w:rsidRPr="00E636CB">
              <w:rPr>
                <w:rFonts w:eastAsia=".VnTime" w:cs="Times New Roman"/>
                <w:sz w:val="28"/>
                <w:szCs w:val="28"/>
              </w:rPr>
              <w:t xml:space="preserve">- Read along </w:t>
            </w:r>
            <w:r w:rsidRPr="00E636CB">
              <w:rPr>
                <w:rFonts w:eastAsia="Calibri" w:cs="Times New Roman"/>
                <w:color w:val="000000"/>
                <w:sz w:val="28"/>
                <w:szCs w:val="28"/>
              </w:rPr>
              <w:t>the parts of the Doctor, Rose, Ola and the new doctor into different groups.</w:t>
            </w:r>
          </w:p>
          <w:p w14:paraId="60BE7094" w14:textId="77777777" w:rsidR="005A074A" w:rsidRPr="00E636CB" w:rsidRDefault="005A074A" w:rsidP="00DE7D7B">
            <w:pPr>
              <w:pBdr>
                <w:top w:val="nil"/>
                <w:left w:val="nil"/>
                <w:bottom w:val="nil"/>
                <w:right w:val="nil"/>
                <w:between w:val="nil"/>
              </w:pBdr>
              <w:spacing w:after="0" w:line="276" w:lineRule="auto"/>
              <w:ind w:right="187"/>
              <w:jc w:val="both"/>
              <w:rPr>
                <w:rFonts w:eastAsia="Calibri" w:cs="Times New Roman"/>
                <w:color w:val="000000"/>
                <w:sz w:val="28"/>
                <w:szCs w:val="28"/>
              </w:rPr>
            </w:pPr>
          </w:p>
          <w:p w14:paraId="4800C846" w14:textId="77777777" w:rsidR="005A074A" w:rsidRPr="00E636CB" w:rsidRDefault="005A074A" w:rsidP="00DE7D7B">
            <w:pPr>
              <w:spacing w:after="0" w:line="276" w:lineRule="auto"/>
              <w:ind w:right="187"/>
              <w:jc w:val="both"/>
              <w:rPr>
                <w:rFonts w:eastAsia="Calibri" w:cs="Times New Roman"/>
                <w:i/>
                <w:smallCaps/>
                <w:sz w:val="28"/>
                <w:szCs w:val="28"/>
              </w:rPr>
            </w:pPr>
            <w:r w:rsidRPr="00E636CB">
              <w:rPr>
                <w:rFonts w:eastAsia="Calibri" w:cs="Times New Roman"/>
                <w:b/>
                <w:i/>
                <w:color w:val="000000"/>
                <w:sz w:val="28"/>
                <w:szCs w:val="28"/>
              </w:rPr>
              <w:t>* Act out the story</w:t>
            </w:r>
          </w:p>
          <w:p w14:paraId="611001AA" w14:textId="77777777" w:rsidR="005A074A" w:rsidRPr="00E636CB" w:rsidRDefault="005A074A" w:rsidP="00DE7D7B">
            <w:pPr>
              <w:pBdr>
                <w:top w:val="nil"/>
                <w:left w:val="nil"/>
                <w:bottom w:val="nil"/>
                <w:right w:val="nil"/>
                <w:between w:val="nil"/>
              </w:pBdr>
              <w:spacing w:after="0" w:line="276" w:lineRule="auto"/>
              <w:ind w:right="187"/>
              <w:jc w:val="both"/>
              <w:rPr>
                <w:rFonts w:eastAsia="Calibri" w:cs="Times New Roman"/>
                <w:b/>
                <w:sz w:val="28"/>
                <w:szCs w:val="28"/>
              </w:rPr>
            </w:pPr>
            <w:r w:rsidRPr="00E636CB">
              <w:rPr>
                <w:rFonts w:eastAsia="Calibri" w:cs="Times New Roman"/>
                <w:color w:val="000000"/>
                <w:sz w:val="28"/>
                <w:szCs w:val="28"/>
              </w:rPr>
              <w:t xml:space="preserve">- Look at Activity 11 in their Pupil's Books. </w:t>
            </w:r>
          </w:p>
          <w:p w14:paraId="3E1CC79A" w14:textId="77777777" w:rsidR="005A074A" w:rsidRPr="00E636CB" w:rsidRDefault="005A074A" w:rsidP="00DE7D7B">
            <w:pPr>
              <w:pBdr>
                <w:top w:val="nil"/>
                <w:left w:val="nil"/>
                <w:bottom w:val="nil"/>
                <w:right w:val="nil"/>
                <w:between w:val="nil"/>
              </w:pBdr>
              <w:spacing w:after="0" w:line="276" w:lineRule="auto"/>
              <w:ind w:right="187"/>
              <w:jc w:val="both"/>
              <w:rPr>
                <w:rFonts w:eastAsia="Calibri" w:cs="Times New Roman"/>
                <w:color w:val="000000"/>
                <w:sz w:val="28"/>
                <w:szCs w:val="28"/>
              </w:rPr>
            </w:pPr>
            <w:r w:rsidRPr="00E636CB">
              <w:rPr>
                <w:rFonts w:eastAsia="Calibri" w:cs="Times New Roman"/>
                <w:color w:val="000000"/>
                <w:sz w:val="28"/>
                <w:szCs w:val="28"/>
              </w:rPr>
              <w:t>- Act out the story.</w:t>
            </w:r>
          </w:p>
          <w:p w14:paraId="7122278C" w14:textId="77777777" w:rsidR="005A074A" w:rsidRPr="00E636CB" w:rsidRDefault="005A074A" w:rsidP="00DE7D7B">
            <w:pPr>
              <w:pBdr>
                <w:top w:val="nil"/>
                <w:left w:val="nil"/>
                <w:bottom w:val="nil"/>
                <w:right w:val="nil"/>
                <w:between w:val="nil"/>
              </w:pBdr>
              <w:spacing w:after="0" w:line="276" w:lineRule="auto"/>
              <w:ind w:right="187"/>
              <w:jc w:val="both"/>
              <w:rPr>
                <w:rFonts w:eastAsia="Calibri" w:cs="Times New Roman"/>
                <w:color w:val="000000"/>
                <w:sz w:val="28"/>
                <w:szCs w:val="28"/>
              </w:rPr>
            </w:pPr>
          </w:p>
          <w:p w14:paraId="46542670" w14:textId="77777777" w:rsidR="005A074A" w:rsidRPr="00E636CB" w:rsidRDefault="005A074A" w:rsidP="00DE7D7B">
            <w:pPr>
              <w:pBdr>
                <w:top w:val="nil"/>
                <w:left w:val="nil"/>
                <w:bottom w:val="nil"/>
                <w:right w:val="nil"/>
                <w:between w:val="nil"/>
              </w:pBdr>
              <w:spacing w:after="0" w:line="276" w:lineRule="auto"/>
              <w:ind w:right="187"/>
              <w:jc w:val="both"/>
              <w:rPr>
                <w:rFonts w:eastAsia="Calibri" w:cs="Times New Roman"/>
                <w:color w:val="000000"/>
                <w:sz w:val="28"/>
                <w:szCs w:val="28"/>
              </w:rPr>
            </w:pPr>
          </w:p>
          <w:p w14:paraId="255364D7" w14:textId="77777777" w:rsidR="005A074A" w:rsidRPr="00E636CB" w:rsidRDefault="005A074A" w:rsidP="00DE7D7B">
            <w:pPr>
              <w:pBdr>
                <w:top w:val="nil"/>
                <w:left w:val="nil"/>
                <w:bottom w:val="nil"/>
                <w:right w:val="nil"/>
                <w:between w:val="nil"/>
              </w:pBdr>
              <w:spacing w:after="0" w:line="276" w:lineRule="auto"/>
              <w:ind w:right="187"/>
              <w:jc w:val="both"/>
              <w:rPr>
                <w:rFonts w:eastAsia="Calibri" w:cs="Times New Roman"/>
                <w:color w:val="000000"/>
                <w:sz w:val="28"/>
                <w:szCs w:val="28"/>
              </w:rPr>
            </w:pPr>
          </w:p>
          <w:p w14:paraId="0B5050E5" w14:textId="77777777" w:rsidR="005A074A" w:rsidRPr="00E636CB" w:rsidRDefault="005A074A" w:rsidP="00DE7D7B">
            <w:pPr>
              <w:pBdr>
                <w:top w:val="nil"/>
                <w:left w:val="nil"/>
                <w:bottom w:val="nil"/>
                <w:right w:val="nil"/>
                <w:between w:val="nil"/>
              </w:pBdr>
              <w:spacing w:after="0" w:line="276" w:lineRule="auto"/>
              <w:ind w:right="187"/>
              <w:jc w:val="both"/>
              <w:rPr>
                <w:rFonts w:eastAsia="Calibri" w:cs="Times New Roman"/>
                <w:color w:val="000000"/>
                <w:sz w:val="28"/>
                <w:szCs w:val="28"/>
              </w:rPr>
            </w:pPr>
          </w:p>
          <w:p w14:paraId="233C0AEE" w14:textId="77777777" w:rsidR="005A074A" w:rsidRPr="00E636CB" w:rsidRDefault="005A074A" w:rsidP="00DE7D7B">
            <w:pPr>
              <w:pBdr>
                <w:top w:val="nil"/>
                <w:left w:val="nil"/>
                <w:bottom w:val="nil"/>
                <w:right w:val="nil"/>
                <w:between w:val="nil"/>
              </w:pBdr>
              <w:spacing w:after="0" w:line="276" w:lineRule="auto"/>
              <w:ind w:right="187"/>
              <w:jc w:val="both"/>
              <w:rPr>
                <w:rFonts w:eastAsia="Calibri" w:cs="Times New Roman"/>
                <w:color w:val="000000"/>
                <w:sz w:val="28"/>
                <w:szCs w:val="28"/>
              </w:rPr>
            </w:pPr>
            <w:r w:rsidRPr="00E636CB">
              <w:rPr>
                <w:rFonts w:eastAsia="Calibri" w:cs="Times New Roman"/>
                <w:color w:val="000000"/>
                <w:sz w:val="28"/>
                <w:szCs w:val="28"/>
              </w:rPr>
              <w:t>- Listen and speak along.</w:t>
            </w:r>
          </w:p>
          <w:p w14:paraId="517C069B" w14:textId="77777777" w:rsidR="005A074A" w:rsidRPr="00E636CB" w:rsidRDefault="005A074A" w:rsidP="00DE7D7B">
            <w:pPr>
              <w:pBdr>
                <w:top w:val="nil"/>
                <w:left w:val="nil"/>
                <w:bottom w:val="nil"/>
                <w:right w:val="nil"/>
                <w:between w:val="nil"/>
              </w:pBdr>
              <w:spacing w:after="0" w:line="276" w:lineRule="auto"/>
              <w:ind w:right="187"/>
              <w:jc w:val="both"/>
              <w:rPr>
                <w:rFonts w:eastAsia="Calibri" w:cs="Times New Roman"/>
                <w:color w:val="000000"/>
                <w:sz w:val="28"/>
                <w:szCs w:val="28"/>
              </w:rPr>
            </w:pPr>
          </w:p>
          <w:p w14:paraId="1E16405A" w14:textId="77777777" w:rsidR="005A074A" w:rsidRPr="00E636CB" w:rsidRDefault="005A074A" w:rsidP="00DE7D7B">
            <w:pPr>
              <w:pBdr>
                <w:top w:val="nil"/>
                <w:left w:val="nil"/>
                <w:bottom w:val="nil"/>
                <w:right w:val="nil"/>
                <w:between w:val="nil"/>
              </w:pBdr>
              <w:spacing w:after="0" w:line="276" w:lineRule="auto"/>
              <w:ind w:right="187"/>
              <w:jc w:val="both"/>
              <w:rPr>
                <w:rFonts w:eastAsia="Calibri" w:cs="Times New Roman"/>
                <w:color w:val="000000"/>
                <w:sz w:val="28"/>
                <w:szCs w:val="28"/>
              </w:rPr>
            </w:pPr>
          </w:p>
          <w:p w14:paraId="56AF8094" w14:textId="77777777" w:rsidR="005A074A" w:rsidRPr="00E636CB" w:rsidRDefault="005A074A" w:rsidP="00DE7D7B">
            <w:pPr>
              <w:pBdr>
                <w:top w:val="nil"/>
                <w:left w:val="nil"/>
                <w:bottom w:val="nil"/>
                <w:right w:val="nil"/>
                <w:between w:val="nil"/>
              </w:pBdr>
              <w:spacing w:after="0" w:line="276" w:lineRule="auto"/>
              <w:ind w:right="187"/>
              <w:jc w:val="both"/>
              <w:rPr>
                <w:rFonts w:eastAsia="Calibri" w:cs="Times New Roman"/>
                <w:color w:val="000000"/>
                <w:sz w:val="28"/>
                <w:szCs w:val="28"/>
              </w:rPr>
            </w:pPr>
          </w:p>
          <w:p w14:paraId="25E49D56" w14:textId="77777777" w:rsidR="005A074A" w:rsidRPr="00E636CB" w:rsidRDefault="005A074A" w:rsidP="00DE7D7B">
            <w:pPr>
              <w:pBdr>
                <w:top w:val="nil"/>
                <w:left w:val="nil"/>
                <w:bottom w:val="nil"/>
                <w:right w:val="nil"/>
                <w:between w:val="nil"/>
              </w:pBdr>
              <w:spacing w:after="0" w:line="276" w:lineRule="auto"/>
              <w:ind w:right="187"/>
              <w:jc w:val="both"/>
              <w:rPr>
                <w:rFonts w:eastAsia="Calibri" w:cs="Times New Roman"/>
                <w:color w:val="000000"/>
                <w:sz w:val="28"/>
                <w:szCs w:val="28"/>
              </w:rPr>
            </w:pPr>
          </w:p>
          <w:p w14:paraId="4E74B17A" w14:textId="77777777" w:rsidR="005A074A" w:rsidRPr="00E636CB" w:rsidRDefault="005A074A" w:rsidP="00DE7D7B">
            <w:pPr>
              <w:pBdr>
                <w:top w:val="nil"/>
                <w:left w:val="nil"/>
                <w:bottom w:val="nil"/>
                <w:right w:val="nil"/>
                <w:between w:val="nil"/>
              </w:pBdr>
              <w:spacing w:after="0" w:line="276" w:lineRule="auto"/>
              <w:ind w:right="187"/>
              <w:jc w:val="both"/>
              <w:rPr>
                <w:rFonts w:eastAsia="Calibri" w:cs="Times New Roman"/>
                <w:color w:val="000000"/>
                <w:sz w:val="28"/>
                <w:szCs w:val="28"/>
              </w:rPr>
            </w:pPr>
            <w:r w:rsidRPr="00E636CB">
              <w:rPr>
                <w:rFonts w:eastAsia="Calibri" w:cs="Times New Roman"/>
                <w:color w:val="000000"/>
                <w:sz w:val="28"/>
                <w:szCs w:val="28"/>
              </w:rPr>
              <w:t>- Listen carefully.</w:t>
            </w:r>
          </w:p>
          <w:p w14:paraId="6DC968DD" w14:textId="77777777" w:rsidR="005A074A" w:rsidRPr="00E636CB" w:rsidRDefault="005A074A" w:rsidP="00DE7D7B">
            <w:pPr>
              <w:pBdr>
                <w:top w:val="nil"/>
                <w:left w:val="nil"/>
                <w:bottom w:val="nil"/>
                <w:right w:val="nil"/>
                <w:between w:val="nil"/>
              </w:pBdr>
              <w:spacing w:after="0" w:line="276" w:lineRule="auto"/>
              <w:ind w:right="187"/>
              <w:jc w:val="both"/>
              <w:rPr>
                <w:rFonts w:eastAsia="Calibri" w:cs="Times New Roman"/>
                <w:color w:val="000000"/>
                <w:sz w:val="28"/>
                <w:szCs w:val="28"/>
              </w:rPr>
            </w:pPr>
          </w:p>
          <w:p w14:paraId="62C8D46E" w14:textId="77777777" w:rsidR="005A074A" w:rsidRPr="00E636CB" w:rsidRDefault="005A074A" w:rsidP="00DE7D7B">
            <w:pPr>
              <w:pBdr>
                <w:top w:val="nil"/>
                <w:left w:val="nil"/>
                <w:bottom w:val="nil"/>
                <w:right w:val="nil"/>
                <w:between w:val="nil"/>
              </w:pBdr>
              <w:spacing w:after="0" w:line="276" w:lineRule="auto"/>
              <w:ind w:right="187"/>
              <w:jc w:val="both"/>
              <w:rPr>
                <w:rFonts w:eastAsia="Calibri" w:cs="Times New Roman"/>
                <w:color w:val="000000"/>
                <w:sz w:val="28"/>
                <w:szCs w:val="28"/>
              </w:rPr>
            </w:pPr>
          </w:p>
          <w:p w14:paraId="4D8A5A66" w14:textId="77777777" w:rsidR="005A074A" w:rsidRPr="00E636CB" w:rsidRDefault="005A074A" w:rsidP="00DE7D7B">
            <w:pPr>
              <w:pBdr>
                <w:top w:val="nil"/>
                <w:left w:val="nil"/>
                <w:bottom w:val="nil"/>
                <w:right w:val="nil"/>
                <w:between w:val="nil"/>
              </w:pBdr>
              <w:spacing w:after="0" w:line="276" w:lineRule="auto"/>
              <w:ind w:right="187"/>
              <w:jc w:val="both"/>
              <w:rPr>
                <w:rFonts w:eastAsia="Calibri" w:cs="Times New Roman"/>
                <w:color w:val="000000"/>
                <w:sz w:val="28"/>
                <w:szCs w:val="28"/>
              </w:rPr>
            </w:pPr>
            <w:r w:rsidRPr="00E636CB">
              <w:rPr>
                <w:rFonts w:eastAsia="Calibri" w:cs="Times New Roman"/>
                <w:color w:val="000000"/>
                <w:sz w:val="28"/>
                <w:szCs w:val="28"/>
              </w:rPr>
              <w:t>- Follow the T’s instructions.</w:t>
            </w:r>
          </w:p>
          <w:p w14:paraId="4FBADE1C" w14:textId="77777777" w:rsidR="005A074A" w:rsidRPr="00E636CB" w:rsidRDefault="005A074A" w:rsidP="00DE7D7B">
            <w:pPr>
              <w:pBdr>
                <w:top w:val="nil"/>
                <w:left w:val="nil"/>
                <w:bottom w:val="nil"/>
                <w:right w:val="nil"/>
                <w:between w:val="nil"/>
              </w:pBdr>
              <w:spacing w:after="0" w:line="276" w:lineRule="auto"/>
              <w:ind w:right="187"/>
              <w:jc w:val="both"/>
              <w:rPr>
                <w:rFonts w:eastAsia="Calibri" w:cs="Times New Roman"/>
                <w:color w:val="000000"/>
                <w:sz w:val="28"/>
                <w:szCs w:val="28"/>
              </w:rPr>
            </w:pPr>
          </w:p>
          <w:p w14:paraId="4EE7B6F5" w14:textId="77777777" w:rsidR="005A074A" w:rsidRPr="00E636CB" w:rsidRDefault="005A074A" w:rsidP="00DE7D7B">
            <w:pPr>
              <w:pBdr>
                <w:top w:val="nil"/>
                <w:left w:val="nil"/>
                <w:bottom w:val="nil"/>
                <w:right w:val="nil"/>
                <w:between w:val="nil"/>
              </w:pBdr>
              <w:spacing w:after="0" w:line="276" w:lineRule="auto"/>
              <w:ind w:right="187"/>
              <w:jc w:val="both"/>
              <w:rPr>
                <w:rFonts w:eastAsia="Calibri" w:cs="Times New Roman"/>
                <w:color w:val="000000"/>
                <w:sz w:val="28"/>
                <w:szCs w:val="28"/>
              </w:rPr>
            </w:pPr>
          </w:p>
          <w:p w14:paraId="2A62A63A" w14:textId="77777777" w:rsidR="005A074A" w:rsidRPr="00E636CB" w:rsidRDefault="005A074A" w:rsidP="00DE7D7B">
            <w:pPr>
              <w:pBdr>
                <w:top w:val="nil"/>
                <w:left w:val="nil"/>
                <w:bottom w:val="nil"/>
                <w:right w:val="nil"/>
                <w:between w:val="nil"/>
              </w:pBdr>
              <w:spacing w:after="0" w:line="276" w:lineRule="auto"/>
              <w:ind w:right="187"/>
              <w:jc w:val="both"/>
              <w:rPr>
                <w:rFonts w:eastAsia="Calibri" w:cs="Times New Roman"/>
                <w:color w:val="000000"/>
                <w:sz w:val="28"/>
                <w:szCs w:val="28"/>
              </w:rPr>
            </w:pPr>
          </w:p>
          <w:p w14:paraId="258FD504" w14:textId="77777777" w:rsidR="005A074A" w:rsidRPr="00E636CB" w:rsidRDefault="005A074A" w:rsidP="00DE7D7B">
            <w:pPr>
              <w:spacing w:after="0" w:line="276" w:lineRule="auto"/>
              <w:contextualSpacing/>
              <w:jc w:val="both"/>
              <w:outlineLvl w:val="0"/>
              <w:rPr>
                <w:rFonts w:eastAsia=".VnTime" w:cs="Times New Roman"/>
                <w:sz w:val="28"/>
                <w:szCs w:val="28"/>
              </w:rPr>
            </w:pPr>
          </w:p>
        </w:tc>
      </w:tr>
    </w:tbl>
    <w:p w14:paraId="03735E81" w14:textId="77777777" w:rsidR="005A074A" w:rsidRPr="00E636CB" w:rsidRDefault="005A074A" w:rsidP="005A074A">
      <w:pPr>
        <w:spacing w:after="0" w:line="276" w:lineRule="auto"/>
        <w:contextualSpacing/>
        <w:rPr>
          <w:rFonts w:eastAsia="Calibri" w:cs="Times New Roman"/>
          <w:b/>
          <w:sz w:val="28"/>
          <w:szCs w:val="28"/>
        </w:rPr>
      </w:pPr>
      <w:r w:rsidRPr="00E636CB">
        <w:rPr>
          <w:rFonts w:eastAsia="Calibri" w:cs="Times New Roman"/>
          <w:b/>
          <w:sz w:val="28"/>
          <w:szCs w:val="28"/>
        </w:rPr>
        <w:lastRenderedPageBreak/>
        <w:t>V. Adjustment</w:t>
      </w:r>
    </w:p>
    <w:p w14:paraId="7BFD359B" w14:textId="77777777" w:rsidR="005A074A" w:rsidRPr="00E636CB" w:rsidRDefault="005A074A" w:rsidP="005A074A">
      <w:pPr>
        <w:spacing w:after="0" w:line="276" w:lineRule="auto"/>
        <w:ind w:right="233"/>
        <w:rPr>
          <w:rFonts w:eastAsia="Calibri" w:cs="Times New Roman"/>
          <w:sz w:val="28"/>
          <w:szCs w:val="28"/>
        </w:rPr>
      </w:pPr>
      <w:r w:rsidRPr="00E636CB">
        <w:rPr>
          <w:rFonts w:eastAsia="Calibri" w:cs="Times New Roman"/>
          <w:sz w:val="28"/>
          <w:szCs w:val="28"/>
        </w:rPr>
        <w:t>……………………………………………………………………………………</w:t>
      </w:r>
      <w:r w:rsidRPr="00E636CB">
        <w:rPr>
          <w:rFonts w:eastAsia="Calibri" w:cs="Times New Roman"/>
          <w:sz w:val="28"/>
          <w:szCs w:val="28"/>
          <w:lang w:val="vi-VN"/>
        </w:rPr>
        <w:t>....</w:t>
      </w:r>
      <w:r w:rsidRPr="00E636CB">
        <w:rPr>
          <w:rFonts w:eastAsia="Calibri" w:cs="Times New Roman"/>
          <w:sz w:val="28"/>
          <w:szCs w:val="28"/>
        </w:rPr>
        <w:t>……………………………………………………………………………</w:t>
      </w:r>
    </w:p>
    <w:p w14:paraId="4F9DC096" w14:textId="529C2486" w:rsidR="005A074A" w:rsidRPr="005A074A" w:rsidRDefault="005A074A" w:rsidP="005A074A">
      <w:pPr>
        <w:spacing w:after="0" w:line="240" w:lineRule="auto"/>
        <w:rPr>
          <w:rFonts w:eastAsia="Calibri" w:cs="Times New Roman"/>
          <w:b/>
          <w:sz w:val="28"/>
        </w:rPr>
      </w:pPr>
    </w:p>
    <w:p w14:paraId="3B1D6BAB" w14:textId="4B320DE8" w:rsidR="005A074A" w:rsidRPr="005A074A" w:rsidRDefault="005A074A" w:rsidP="005A074A">
      <w:pPr>
        <w:spacing w:after="0" w:line="240" w:lineRule="auto"/>
        <w:rPr>
          <w:rFonts w:eastAsia="Calibri" w:cs="Times New Roman"/>
          <w:b/>
          <w:color w:val="FF0000"/>
          <w:sz w:val="28"/>
        </w:rPr>
      </w:pPr>
    </w:p>
    <w:p w14:paraId="4ECA31DA" w14:textId="57AE7E2E" w:rsidR="005A074A" w:rsidRDefault="005A074A" w:rsidP="005A074A">
      <w:pPr>
        <w:tabs>
          <w:tab w:val="left" w:pos="330"/>
        </w:tabs>
        <w:spacing w:after="0" w:line="276" w:lineRule="auto"/>
        <w:rPr>
          <w:rFonts w:eastAsia="Times New Roman" w:cs="Times New Roman"/>
          <w:i/>
          <w:noProof/>
          <w:sz w:val="28"/>
          <w:szCs w:val="28"/>
        </w:rPr>
      </w:pPr>
      <w:r>
        <w:rPr>
          <w:rFonts w:eastAsia="Times New Roman" w:cs="Times New Roman"/>
          <w:i/>
          <w:noProof/>
          <w:sz w:val="28"/>
          <w:szCs w:val="28"/>
        </w:rPr>
        <w:tab/>
      </w:r>
    </w:p>
    <w:p w14:paraId="08429F68" w14:textId="0723F873" w:rsidR="005A074A" w:rsidRPr="005A074A" w:rsidRDefault="005A074A" w:rsidP="005A074A">
      <w:pPr>
        <w:tabs>
          <w:tab w:val="left" w:pos="330"/>
        </w:tabs>
        <w:spacing w:after="0" w:line="276" w:lineRule="auto"/>
        <w:rPr>
          <w:rFonts w:eastAsia="Times New Roman" w:cs="Times New Roman"/>
          <w:iCs/>
          <w:noProof/>
          <w:sz w:val="28"/>
          <w:szCs w:val="28"/>
        </w:rPr>
      </w:pPr>
    </w:p>
    <w:p w14:paraId="7D854AB6" w14:textId="5A4C6654" w:rsidR="00B9417E" w:rsidRPr="00A003BA" w:rsidRDefault="00B9417E" w:rsidP="00DF00B0">
      <w:pPr>
        <w:tabs>
          <w:tab w:val="left" w:pos="1335"/>
        </w:tabs>
        <w:rPr>
          <w:rFonts w:cs="Times New Roman"/>
          <w:sz w:val="28"/>
          <w:szCs w:val="28"/>
        </w:rPr>
      </w:pPr>
    </w:p>
    <w:sectPr w:rsidR="00B9417E" w:rsidRPr="00A003BA" w:rsidSect="00F7572B">
      <w:headerReference w:type="default" r:id="rId7"/>
      <w:footerReference w:type="default" r:id="rId8"/>
      <w:pgSz w:w="11907" w:h="16840" w:code="9"/>
      <w:pgMar w:top="1134" w:right="1134" w:bottom="1134"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83CA6" w14:textId="77777777" w:rsidR="00005070" w:rsidRDefault="00005070" w:rsidP="000A74D1">
      <w:pPr>
        <w:spacing w:after="0" w:line="240" w:lineRule="auto"/>
      </w:pPr>
      <w:r>
        <w:separator/>
      </w:r>
    </w:p>
  </w:endnote>
  <w:endnote w:type="continuationSeparator" w:id="0">
    <w:p w14:paraId="2DA274B3" w14:textId="77777777" w:rsidR="00005070" w:rsidRDefault="00005070" w:rsidP="000A74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9068472"/>
      <w:docPartObj>
        <w:docPartGallery w:val="Page Numbers (Bottom of Page)"/>
        <w:docPartUnique/>
      </w:docPartObj>
    </w:sdtPr>
    <w:sdtEndPr>
      <w:rPr>
        <w:noProof/>
        <w:sz w:val="28"/>
        <w:szCs w:val="28"/>
      </w:rPr>
    </w:sdtEndPr>
    <w:sdtContent>
      <w:p w14:paraId="0CE65BBD" w14:textId="77777777" w:rsidR="00C42FF8" w:rsidRDefault="00C42FF8">
        <w:pPr>
          <w:pStyle w:val="Footer"/>
          <w:jc w:val="right"/>
        </w:pPr>
      </w:p>
      <w:p w14:paraId="5AF34AD1" w14:textId="4461800F" w:rsidR="00C42FF8" w:rsidRPr="00BA6171" w:rsidRDefault="00C42FF8" w:rsidP="00C42FF8">
        <w:pPr>
          <w:pStyle w:val="Footer"/>
          <w:jc w:val="right"/>
          <w:rPr>
            <w:sz w:val="28"/>
            <w:szCs w:val="28"/>
          </w:rPr>
        </w:pPr>
        <w:r w:rsidRPr="000A74D1">
          <w:rPr>
            <w:rFonts w:eastAsia="Times New Roman" w:cs="Times New Roman"/>
            <w:b/>
            <w:bCs/>
            <w:i/>
            <w:noProof/>
            <w:sz w:val="28"/>
            <w:szCs w:val="28"/>
          </w:rPr>
          <mc:AlternateContent>
            <mc:Choice Requires="wps">
              <w:drawing>
                <wp:anchor distT="0" distB="0" distL="114300" distR="114300" simplePos="0" relativeHeight="251661312" behindDoc="0" locked="0" layoutInCell="1" allowOverlap="1" wp14:anchorId="6B7A8AAD" wp14:editId="5726F6C6">
                  <wp:simplePos x="0" y="0"/>
                  <wp:positionH relativeFrom="margin">
                    <wp:posOffset>0</wp:posOffset>
                  </wp:positionH>
                  <wp:positionV relativeFrom="paragraph">
                    <wp:posOffset>0</wp:posOffset>
                  </wp:positionV>
                  <wp:extent cx="6076950" cy="9525"/>
                  <wp:effectExtent l="0" t="0" r="19050" b="28575"/>
                  <wp:wrapNone/>
                  <wp:docPr id="2" name="Straight Connector 6"/>
                  <wp:cNvGraphicFramePr/>
                  <a:graphic xmlns:a="http://schemas.openxmlformats.org/drawingml/2006/main">
                    <a:graphicData uri="http://schemas.microsoft.com/office/word/2010/wordprocessingShape">
                      <wps:wsp>
                        <wps:cNvCnPr/>
                        <wps:spPr>
                          <a:xfrm flipV="1">
                            <a:off x="0" y="0"/>
                            <a:ext cx="6076950" cy="9525"/>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C559B75" id="Straight Connector 6"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478.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" strokecolor="#4472c4" strokeweight=".5pt">
                  <v:stroke joinstyle="miter"/>
                  <w10:wrap anchorx="margin"/>
                </v:line>
              </w:pict>
            </mc:Fallback>
          </mc:AlternateContent>
        </w:r>
      </w:p>
      <w:p w14:paraId="428A1F26" w14:textId="47F28DD0" w:rsidR="00C42FF8" w:rsidRPr="00A634FF" w:rsidRDefault="00C42FF8" w:rsidP="00C42FF8">
        <w:pPr>
          <w:tabs>
            <w:tab w:val="center" w:pos="4680"/>
            <w:tab w:val="right" w:pos="9360"/>
          </w:tabs>
          <w:spacing w:after="0" w:line="240" w:lineRule="auto"/>
          <w:rPr>
            <w:rFonts w:eastAsia="Times New Roman" w:cs="Times New Roman"/>
            <w:b/>
            <w:bCs/>
            <w:iCs/>
            <w:sz w:val="28"/>
            <w:szCs w:val="28"/>
          </w:rPr>
        </w:pPr>
        <w:r w:rsidRPr="00A634FF">
          <w:rPr>
            <w:rFonts w:eastAsia="Times New Roman" w:cs="Times New Roman"/>
            <w:b/>
            <w:bCs/>
            <w:iCs/>
            <w:sz w:val="28"/>
            <w:szCs w:val="28"/>
          </w:rPr>
          <w:t xml:space="preserve">Teacher: </w:t>
        </w:r>
        <w:r w:rsidR="00A634FF" w:rsidRPr="00A634FF">
          <w:rPr>
            <w:rFonts w:eastAsia="Times New Roman" w:cs="Times New Roman"/>
            <w:b/>
            <w:bCs/>
            <w:iCs/>
            <w:sz w:val="28"/>
            <w:szCs w:val="28"/>
          </w:rPr>
          <w:t>Nguyen Thi Van</w:t>
        </w:r>
        <w:r w:rsidRPr="00A634FF">
          <w:rPr>
            <w:rFonts w:eastAsia="Times New Roman" w:cs="Times New Roman"/>
            <w:b/>
            <w:bCs/>
            <w:iCs/>
            <w:sz w:val="28"/>
            <w:szCs w:val="28"/>
          </w:rPr>
          <w:t xml:space="preserve">                                      </w:t>
        </w:r>
        <w:r w:rsidR="00A634FF" w:rsidRPr="00A634FF">
          <w:rPr>
            <w:rFonts w:eastAsia="Times New Roman" w:cs="Times New Roman"/>
            <w:b/>
            <w:bCs/>
            <w:iCs/>
            <w:sz w:val="28"/>
            <w:szCs w:val="28"/>
          </w:rPr>
          <w:t>Thanh</w:t>
        </w:r>
        <w:r w:rsidRPr="00A634FF">
          <w:rPr>
            <w:rFonts w:eastAsia="Times New Roman" w:cs="Times New Roman"/>
            <w:b/>
            <w:bCs/>
            <w:iCs/>
            <w:sz w:val="28"/>
            <w:szCs w:val="28"/>
          </w:rPr>
          <w:t xml:space="preserve"> Son Primary School</w:t>
        </w:r>
      </w:p>
      <w:p w14:paraId="6339B444" w14:textId="77777777" w:rsidR="00C42FF8" w:rsidRPr="00A634FF" w:rsidRDefault="00C42FF8" w:rsidP="00F7572B">
        <w:pPr>
          <w:pStyle w:val="Footer"/>
          <w:rPr>
            <w:iCs/>
          </w:rPr>
        </w:pPr>
      </w:p>
      <w:p w14:paraId="3D960D08" w14:textId="74B1C75A" w:rsidR="00C42FF8" w:rsidRPr="00C42FF8" w:rsidRDefault="00C42FF8">
        <w:pPr>
          <w:pStyle w:val="Footer"/>
          <w:jc w:val="right"/>
          <w:rPr>
            <w:sz w:val="28"/>
            <w:szCs w:val="28"/>
          </w:rPr>
        </w:pPr>
        <w:r w:rsidRPr="00C42FF8">
          <w:rPr>
            <w:sz w:val="28"/>
            <w:szCs w:val="28"/>
          </w:rPr>
          <w:fldChar w:fldCharType="begin"/>
        </w:r>
        <w:r w:rsidRPr="00C42FF8">
          <w:rPr>
            <w:sz w:val="28"/>
            <w:szCs w:val="28"/>
          </w:rPr>
          <w:instrText xml:space="preserve"> PAGE   \* MERGEFORMAT </w:instrText>
        </w:r>
        <w:r w:rsidRPr="00C42FF8">
          <w:rPr>
            <w:sz w:val="28"/>
            <w:szCs w:val="28"/>
          </w:rPr>
          <w:fldChar w:fldCharType="separate"/>
        </w:r>
        <w:r w:rsidRPr="00C42FF8">
          <w:rPr>
            <w:noProof/>
            <w:sz w:val="28"/>
            <w:szCs w:val="28"/>
          </w:rPr>
          <w:t>2</w:t>
        </w:r>
        <w:r w:rsidRPr="00C42FF8">
          <w:rPr>
            <w:noProof/>
            <w:sz w:val="28"/>
            <w:szCs w:val="28"/>
          </w:rPr>
          <w:fldChar w:fldCharType="end"/>
        </w:r>
      </w:p>
    </w:sdtContent>
  </w:sdt>
  <w:p w14:paraId="4BBE54B7" w14:textId="77777777" w:rsidR="000A74D1" w:rsidRPr="00BA6171" w:rsidRDefault="000A74D1">
    <w:pPr>
      <w:pStyle w:val="Footer"/>
      <w:rPr>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0F19F" w14:textId="77777777" w:rsidR="00005070" w:rsidRDefault="00005070" w:rsidP="000A74D1">
      <w:pPr>
        <w:spacing w:after="0" w:line="240" w:lineRule="auto"/>
      </w:pPr>
      <w:r>
        <w:separator/>
      </w:r>
    </w:p>
  </w:footnote>
  <w:footnote w:type="continuationSeparator" w:id="0">
    <w:p w14:paraId="4975D760" w14:textId="77777777" w:rsidR="00005070" w:rsidRDefault="00005070" w:rsidP="000A74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83A53" w14:textId="10268DD9" w:rsidR="000A74D1" w:rsidRPr="000A74D1" w:rsidRDefault="000A74D1" w:rsidP="000A74D1">
    <w:pPr>
      <w:tabs>
        <w:tab w:val="center" w:pos="4680"/>
        <w:tab w:val="center" w:pos="4929"/>
        <w:tab w:val="right" w:pos="9360"/>
      </w:tabs>
      <w:spacing w:after="0" w:line="240" w:lineRule="auto"/>
      <w:rPr>
        <w:rFonts w:eastAsia="Times New Roman" w:cs="Times New Roman"/>
        <w:b/>
        <w:iCs/>
        <w:sz w:val="28"/>
        <w:szCs w:val="28"/>
      </w:rPr>
    </w:pPr>
    <w:r w:rsidRPr="000A74D1">
      <w:rPr>
        <w:rFonts w:eastAsia="Times New Roman" w:cs="Times New Roman"/>
        <w:b/>
        <w:iCs/>
        <w:sz w:val="28"/>
        <w:szCs w:val="28"/>
      </w:rPr>
      <w:t xml:space="preserve">Lesson plan: English </w:t>
    </w:r>
    <w:r>
      <w:rPr>
        <w:rFonts w:eastAsia="Times New Roman" w:cs="Times New Roman"/>
        <w:b/>
        <w:iCs/>
        <w:sz w:val="28"/>
        <w:szCs w:val="28"/>
      </w:rPr>
      <w:t>2</w:t>
    </w:r>
    <w:r w:rsidRPr="000A74D1">
      <w:rPr>
        <w:rFonts w:eastAsia="Times New Roman" w:cs="Times New Roman"/>
        <w:b/>
        <w:iCs/>
        <w:sz w:val="28"/>
        <w:szCs w:val="28"/>
      </w:rPr>
      <w:t xml:space="preserve">                                            School year: 202</w:t>
    </w:r>
    <w:r w:rsidR="00FE4A33">
      <w:rPr>
        <w:rFonts w:eastAsia="Times New Roman" w:cs="Times New Roman"/>
        <w:b/>
        <w:iCs/>
        <w:sz w:val="28"/>
        <w:szCs w:val="28"/>
      </w:rPr>
      <w:t>5</w:t>
    </w:r>
    <w:r w:rsidRPr="000A74D1">
      <w:rPr>
        <w:rFonts w:eastAsia="Times New Roman" w:cs="Times New Roman"/>
        <w:b/>
        <w:iCs/>
        <w:sz w:val="28"/>
        <w:szCs w:val="28"/>
      </w:rPr>
      <w:t xml:space="preserve"> - 202</w:t>
    </w:r>
    <w:r w:rsidR="00FE4A33">
      <w:rPr>
        <w:rFonts w:eastAsia="Times New Roman" w:cs="Times New Roman"/>
        <w:b/>
        <w:iCs/>
        <w:sz w:val="28"/>
        <w:szCs w:val="28"/>
      </w:rPr>
      <w:t>6</w:t>
    </w:r>
  </w:p>
  <w:p w14:paraId="65A0D026" w14:textId="309FCFDF" w:rsidR="000A74D1" w:rsidRPr="000A74D1" w:rsidRDefault="000A74D1" w:rsidP="000A74D1">
    <w:pPr>
      <w:tabs>
        <w:tab w:val="center" w:pos="4680"/>
        <w:tab w:val="right" w:pos="9360"/>
      </w:tabs>
      <w:spacing w:after="0" w:line="240" w:lineRule="auto"/>
      <w:rPr>
        <w:rFonts w:ascii=".VnTime" w:eastAsia="Times New Roman" w:hAnsi=".VnTime" w:cs="Times New Roman"/>
        <w:b/>
        <w:iCs/>
        <w:sz w:val="28"/>
        <w:szCs w:val="28"/>
      </w:rPr>
    </w:pPr>
    <w:r w:rsidRPr="000A74D1">
      <w:rPr>
        <w:rFonts w:eastAsia="Times New Roman" w:cs="Times New Roman"/>
        <w:b/>
        <w:bCs/>
        <w:i/>
        <w:noProof/>
        <w:sz w:val="28"/>
        <w:szCs w:val="28"/>
      </w:rPr>
      <mc:AlternateContent>
        <mc:Choice Requires="wps">
          <w:drawing>
            <wp:anchor distT="0" distB="0" distL="114300" distR="114300" simplePos="0" relativeHeight="251659264" behindDoc="0" locked="0" layoutInCell="1" allowOverlap="1" wp14:anchorId="119ADF40" wp14:editId="7D7343FB">
              <wp:simplePos x="0" y="0"/>
              <wp:positionH relativeFrom="margin">
                <wp:align>left</wp:align>
              </wp:positionH>
              <wp:positionV relativeFrom="paragraph">
                <wp:posOffset>18415</wp:posOffset>
              </wp:positionV>
              <wp:extent cx="6076950" cy="9525"/>
              <wp:effectExtent l="0" t="0" r="19050" b="28575"/>
              <wp:wrapNone/>
              <wp:docPr id="1" name="Straight Connector 6"/>
              <wp:cNvGraphicFramePr/>
              <a:graphic xmlns:a="http://schemas.openxmlformats.org/drawingml/2006/main">
                <a:graphicData uri="http://schemas.microsoft.com/office/word/2010/wordprocessingShape">
                  <wps:wsp>
                    <wps:cNvCnPr/>
                    <wps:spPr>
                      <a:xfrm flipV="1">
                        <a:off x="0" y="0"/>
                        <a:ext cx="6076950" cy="9525"/>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2C3D832" id="Straight Connector 6" o:spid="_x0000_s1026" style="position:absolute;flip:y;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45pt" to="478.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" strokecolor="#4472c4" strokeweight=".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542D"/>
    <w:multiLevelType w:val="hybridMultilevel"/>
    <w:tmpl w:val="04382A86"/>
    <w:lvl w:ilvl="0" w:tplc="07DCCDE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1153D75"/>
    <w:multiLevelType w:val="hybridMultilevel"/>
    <w:tmpl w:val="D53C2160"/>
    <w:lvl w:ilvl="0" w:tplc="FFFFFFFF">
      <w:start w:val="1"/>
      <w:numFmt w:val="decimal"/>
      <w:lvlText w:val="%1."/>
      <w:lvlJc w:val="left"/>
      <w:pPr>
        <w:ind w:left="564" w:hanging="360"/>
      </w:pPr>
      <w:rPr>
        <w:rFonts w:hint="default"/>
        <w:b/>
      </w:rPr>
    </w:lvl>
    <w:lvl w:ilvl="1" w:tplc="FFFFFFFF" w:tentative="1">
      <w:start w:val="1"/>
      <w:numFmt w:val="lowerLetter"/>
      <w:lvlText w:val="%2."/>
      <w:lvlJc w:val="left"/>
      <w:pPr>
        <w:ind w:left="1284" w:hanging="360"/>
      </w:pPr>
    </w:lvl>
    <w:lvl w:ilvl="2" w:tplc="FFFFFFFF" w:tentative="1">
      <w:start w:val="1"/>
      <w:numFmt w:val="lowerRoman"/>
      <w:lvlText w:val="%3."/>
      <w:lvlJc w:val="right"/>
      <w:pPr>
        <w:ind w:left="2004" w:hanging="180"/>
      </w:pPr>
    </w:lvl>
    <w:lvl w:ilvl="3" w:tplc="FFFFFFFF" w:tentative="1">
      <w:start w:val="1"/>
      <w:numFmt w:val="decimal"/>
      <w:lvlText w:val="%4."/>
      <w:lvlJc w:val="left"/>
      <w:pPr>
        <w:ind w:left="2724" w:hanging="360"/>
      </w:pPr>
    </w:lvl>
    <w:lvl w:ilvl="4" w:tplc="FFFFFFFF" w:tentative="1">
      <w:start w:val="1"/>
      <w:numFmt w:val="lowerLetter"/>
      <w:lvlText w:val="%5."/>
      <w:lvlJc w:val="left"/>
      <w:pPr>
        <w:ind w:left="3444" w:hanging="360"/>
      </w:pPr>
    </w:lvl>
    <w:lvl w:ilvl="5" w:tplc="FFFFFFFF" w:tentative="1">
      <w:start w:val="1"/>
      <w:numFmt w:val="lowerRoman"/>
      <w:lvlText w:val="%6."/>
      <w:lvlJc w:val="right"/>
      <w:pPr>
        <w:ind w:left="4164" w:hanging="180"/>
      </w:pPr>
    </w:lvl>
    <w:lvl w:ilvl="6" w:tplc="FFFFFFFF" w:tentative="1">
      <w:start w:val="1"/>
      <w:numFmt w:val="decimal"/>
      <w:lvlText w:val="%7."/>
      <w:lvlJc w:val="left"/>
      <w:pPr>
        <w:ind w:left="4884" w:hanging="360"/>
      </w:pPr>
    </w:lvl>
    <w:lvl w:ilvl="7" w:tplc="FFFFFFFF" w:tentative="1">
      <w:start w:val="1"/>
      <w:numFmt w:val="lowerLetter"/>
      <w:lvlText w:val="%8."/>
      <w:lvlJc w:val="left"/>
      <w:pPr>
        <w:ind w:left="5604" w:hanging="360"/>
      </w:pPr>
    </w:lvl>
    <w:lvl w:ilvl="8" w:tplc="FFFFFFFF" w:tentative="1">
      <w:start w:val="1"/>
      <w:numFmt w:val="lowerRoman"/>
      <w:lvlText w:val="%9."/>
      <w:lvlJc w:val="right"/>
      <w:pPr>
        <w:ind w:left="6324" w:hanging="180"/>
      </w:pPr>
    </w:lvl>
  </w:abstractNum>
  <w:abstractNum w:abstractNumId="2" w15:restartNumberingAfterBreak="0">
    <w:nsid w:val="08EF746F"/>
    <w:multiLevelType w:val="hybridMultilevel"/>
    <w:tmpl w:val="8D5A4052"/>
    <w:lvl w:ilvl="0" w:tplc="57E8E3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AF723F"/>
    <w:multiLevelType w:val="hybridMultilevel"/>
    <w:tmpl w:val="7B80499A"/>
    <w:lvl w:ilvl="0" w:tplc="AE767A8A">
      <w:start w:val="1"/>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3F12AE"/>
    <w:multiLevelType w:val="hybridMultilevel"/>
    <w:tmpl w:val="8116A086"/>
    <w:lvl w:ilvl="0" w:tplc="07DCCDE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035C57"/>
    <w:multiLevelType w:val="hybridMultilevel"/>
    <w:tmpl w:val="7D745336"/>
    <w:lvl w:ilvl="0" w:tplc="07DCCDE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2EC6C8D"/>
    <w:multiLevelType w:val="hybridMultilevel"/>
    <w:tmpl w:val="151409A2"/>
    <w:lvl w:ilvl="0" w:tplc="D3E0E7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3B00DB"/>
    <w:multiLevelType w:val="multilevel"/>
    <w:tmpl w:val="343B00D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37BB4050"/>
    <w:multiLevelType w:val="multilevel"/>
    <w:tmpl w:val="37BB40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D203EAC"/>
    <w:multiLevelType w:val="multilevel"/>
    <w:tmpl w:val="3D203EA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4093509A"/>
    <w:multiLevelType w:val="singleLevel"/>
    <w:tmpl w:val="4093509A"/>
    <w:lvl w:ilvl="0">
      <w:start w:val="1"/>
      <w:numFmt w:val="upperRoman"/>
      <w:suff w:val="space"/>
      <w:lvlText w:val="%1."/>
      <w:lvlJc w:val="left"/>
      <w:rPr>
        <w:rFonts w:hint="default"/>
        <w:b/>
        <w:bCs/>
      </w:rPr>
    </w:lvl>
  </w:abstractNum>
  <w:abstractNum w:abstractNumId="11" w15:restartNumberingAfterBreak="0">
    <w:nsid w:val="44B34222"/>
    <w:multiLevelType w:val="hybridMultilevel"/>
    <w:tmpl w:val="212ACF08"/>
    <w:lvl w:ilvl="0" w:tplc="FBA0F586">
      <w:start w:val="1"/>
      <w:numFmt w:val="upperRoman"/>
      <w:lvlText w:val="%1."/>
      <w:lvlJc w:val="left"/>
      <w:pPr>
        <w:ind w:left="1080" w:hanging="72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6F5A10"/>
    <w:multiLevelType w:val="hybridMultilevel"/>
    <w:tmpl w:val="205A9C5E"/>
    <w:lvl w:ilvl="0" w:tplc="6FC8EE5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3F1880"/>
    <w:multiLevelType w:val="multilevel"/>
    <w:tmpl w:val="553F188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 w15:restartNumberingAfterBreak="0">
    <w:nsid w:val="55FF5AAC"/>
    <w:multiLevelType w:val="hybridMultilevel"/>
    <w:tmpl w:val="524C7D06"/>
    <w:lvl w:ilvl="0" w:tplc="178A88EC">
      <w:start w:val="4"/>
      <w:numFmt w:val="upperRoman"/>
      <w:lvlText w:val="%1."/>
      <w:lvlJc w:val="left"/>
      <w:pPr>
        <w:ind w:left="1080" w:hanging="72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113213"/>
    <w:multiLevelType w:val="hybridMultilevel"/>
    <w:tmpl w:val="EFAAD87A"/>
    <w:lvl w:ilvl="0" w:tplc="71FC4230">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1393503">
    <w:abstractNumId w:val="3"/>
  </w:num>
  <w:num w:numId="2" w16cid:durableId="305010173">
    <w:abstractNumId w:val="6"/>
  </w:num>
  <w:num w:numId="3" w16cid:durableId="796685880">
    <w:abstractNumId w:val="11"/>
  </w:num>
  <w:num w:numId="4" w16cid:durableId="835727950">
    <w:abstractNumId w:val="14"/>
  </w:num>
  <w:num w:numId="5" w16cid:durableId="1550412251">
    <w:abstractNumId w:val="10"/>
  </w:num>
  <w:num w:numId="6" w16cid:durableId="1073938919">
    <w:abstractNumId w:val="8"/>
  </w:num>
  <w:num w:numId="7" w16cid:durableId="890265739">
    <w:abstractNumId w:val="13"/>
  </w:num>
  <w:num w:numId="8" w16cid:durableId="271323037">
    <w:abstractNumId w:val="7"/>
  </w:num>
  <w:num w:numId="9" w16cid:durableId="952514805">
    <w:abstractNumId w:val="9"/>
  </w:num>
  <w:num w:numId="10" w16cid:durableId="1510556048">
    <w:abstractNumId w:val="12"/>
  </w:num>
  <w:num w:numId="11" w16cid:durableId="2076970133">
    <w:abstractNumId w:val="15"/>
  </w:num>
  <w:num w:numId="12" w16cid:durableId="1245383506">
    <w:abstractNumId w:val="4"/>
  </w:num>
  <w:num w:numId="13" w16cid:durableId="719405657">
    <w:abstractNumId w:val="0"/>
  </w:num>
  <w:num w:numId="14" w16cid:durableId="507184291">
    <w:abstractNumId w:val="5"/>
  </w:num>
  <w:num w:numId="15" w16cid:durableId="2105152974">
    <w:abstractNumId w:val="2"/>
  </w:num>
  <w:num w:numId="16" w16cid:durableId="17008869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mirrorMargins/>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C04"/>
    <w:rsid w:val="00005070"/>
    <w:rsid w:val="000108AC"/>
    <w:rsid w:val="00015B17"/>
    <w:rsid w:val="00037051"/>
    <w:rsid w:val="000412DF"/>
    <w:rsid w:val="00045D62"/>
    <w:rsid w:val="00064FDC"/>
    <w:rsid w:val="00074606"/>
    <w:rsid w:val="0009798F"/>
    <w:rsid w:val="000A74D1"/>
    <w:rsid w:val="000B405F"/>
    <w:rsid w:val="000B646F"/>
    <w:rsid w:val="000C7F72"/>
    <w:rsid w:val="000F7B25"/>
    <w:rsid w:val="00167E5C"/>
    <w:rsid w:val="001B17B7"/>
    <w:rsid w:val="001C6081"/>
    <w:rsid w:val="001E15E5"/>
    <w:rsid w:val="001E3763"/>
    <w:rsid w:val="002159AC"/>
    <w:rsid w:val="002229DF"/>
    <w:rsid w:val="003A693C"/>
    <w:rsid w:val="003B4C04"/>
    <w:rsid w:val="00413C4D"/>
    <w:rsid w:val="00435DE5"/>
    <w:rsid w:val="00446574"/>
    <w:rsid w:val="0048207A"/>
    <w:rsid w:val="004A129A"/>
    <w:rsid w:val="004D3525"/>
    <w:rsid w:val="004F1ACF"/>
    <w:rsid w:val="00502A50"/>
    <w:rsid w:val="005A074A"/>
    <w:rsid w:val="00612CB9"/>
    <w:rsid w:val="0066488C"/>
    <w:rsid w:val="00673F98"/>
    <w:rsid w:val="00680059"/>
    <w:rsid w:val="006B756A"/>
    <w:rsid w:val="00786A51"/>
    <w:rsid w:val="00791C95"/>
    <w:rsid w:val="007F7578"/>
    <w:rsid w:val="0085445D"/>
    <w:rsid w:val="00872E0B"/>
    <w:rsid w:val="008D1580"/>
    <w:rsid w:val="008F51AA"/>
    <w:rsid w:val="00915E6C"/>
    <w:rsid w:val="009B4D9E"/>
    <w:rsid w:val="009D2449"/>
    <w:rsid w:val="009D6F40"/>
    <w:rsid w:val="009D7B5C"/>
    <w:rsid w:val="00A003BA"/>
    <w:rsid w:val="00A02BCE"/>
    <w:rsid w:val="00A634FF"/>
    <w:rsid w:val="00AA57E5"/>
    <w:rsid w:val="00AC229C"/>
    <w:rsid w:val="00B15A0C"/>
    <w:rsid w:val="00B2000D"/>
    <w:rsid w:val="00B27F9E"/>
    <w:rsid w:val="00B6529F"/>
    <w:rsid w:val="00B9417E"/>
    <w:rsid w:val="00BA6171"/>
    <w:rsid w:val="00BB0835"/>
    <w:rsid w:val="00BF090C"/>
    <w:rsid w:val="00C20922"/>
    <w:rsid w:val="00C42FF8"/>
    <w:rsid w:val="00CB3D3D"/>
    <w:rsid w:val="00CC1F30"/>
    <w:rsid w:val="00CF5CB6"/>
    <w:rsid w:val="00D312EA"/>
    <w:rsid w:val="00D527D7"/>
    <w:rsid w:val="00D55E5C"/>
    <w:rsid w:val="00D80787"/>
    <w:rsid w:val="00DC789D"/>
    <w:rsid w:val="00DF00B0"/>
    <w:rsid w:val="00EB0526"/>
    <w:rsid w:val="00EB3128"/>
    <w:rsid w:val="00ED7897"/>
    <w:rsid w:val="00EE5F15"/>
    <w:rsid w:val="00F7572B"/>
    <w:rsid w:val="00F9438B"/>
    <w:rsid w:val="00FE1567"/>
    <w:rsid w:val="00FE4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18CF09"/>
  <w15:chartTrackingRefBased/>
  <w15:docId w15:val="{5AA6093B-1DC5-410D-84B5-E768FAAA6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1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74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74D1"/>
  </w:style>
  <w:style w:type="paragraph" w:styleId="Footer">
    <w:name w:val="footer"/>
    <w:basedOn w:val="Normal"/>
    <w:link w:val="FooterChar"/>
    <w:uiPriority w:val="99"/>
    <w:unhideWhenUsed/>
    <w:rsid w:val="000A74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74D1"/>
  </w:style>
  <w:style w:type="paragraph" w:styleId="ListParagraph">
    <w:name w:val="List Paragraph"/>
    <w:basedOn w:val="Normal"/>
    <w:uiPriority w:val="34"/>
    <w:qFormat/>
    <w:rsid w:val="00D80787"/>
    <w:pPr>
      <w:ind w:left="720"/>
      <w:contextualSpacing/>
    </w:pPr>
  </w:style>
  <w:style w:type="paragraph" w:styleId="NoSpacing">
    <w:name w:val="No Spacing"/>
    <w:uiPriority w:val="1"/>
    <w:qFormat/>
    <w:rsid w:val="00D80787"/>
    <w:pPr>
      <w:spacing w:after="0" w:line="240" w:lineRule="auto"/>
    </w:pPr>
  </w:style>
  <w:style w:type="table" w:styleId="TableGrid">
    <w:name w:val="Table Grid"/>
    <w:basedOn w:val="TableNormal"/>
    <w:rsid w:val="002229DF"/>
    <w:pPr>
      <w:widowControl w:val="0"/>
      <w:spacing w:after="0" w:line="240" w:lineRule="auto"/>
      <w:jc w:val="both"/>
    </w:pPr>
    <w:rPr>
      <w:rFonts w:asciiTheme="minorHAnsi" w:eastAsiaTheme="minorEastAsia" w:hAnsiTheme="minorHAns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3</Pages>
  <Words>534</Words>
  <Characters>3049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52</cp:revision>
  <cp:lastPrinted>2024-09-25T14:41:00Z</cp:lastPrinted>
  <dcterms:created xsi:type="dcterms:W3CDTF">2024-09-21T15:17:00Z</dcterms:created>
  <dcterms:modified xsi:type="dcterms:W3CDTF">2025-12-20T16:18:00Z</dcterms:modified>
</cp:coreProperties>
</file>