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6E3F1" w14:textId="77777777" w:rsidR="005E1373" w:rsidRPr="00F119D5" w:rsidRDefault="005E1373" w:rsidP="005E1373">
      <w:pPr>
        <w:tabs>
          <w:tab w:val="left" w:pos="3960"/>
          <w:tab w:val="center" w:pos="5400"/>
          <w:tab w:val="left" w:pos="7169"/>
        </w:tabs>
        <w:spacing w:before="120" w:after="120"/>
        <w:jc w:val="both"/>
        <w:rPr>
          <w:rFonts w:eastAsia="Times New Roman" w:cs="Times New Roman"/>
          <w:color w:val="000000" w:themeColor="text1"/>
          <w:szCs w:val="27"/>
          <w:lang w:val="da-DK"/>
        </w:rPr>
      </w:pPr>
      <w:bookmarkStart w:id="0" w:name="_GoBack"/>
      <w:bookmarkEnd w:id="0"/>
      <w:r w:rsidRPr="00F119D5">
        <w:rPr>
          <w:rFonts w:eastAsia="Times New Roman" w:cs="Times New Roman"/>
          <w:color w:val="000000" w:themeColor="text1"/>
          <w:szCs w:val="27"/>
          <w:lang w:val="da-DK"/>
        </w:rPr>
        <w:t>Ngày soạn: .../.../...</w:t>
      </w:r>
    </w:p>
    <w:p w14:paraId="3CC35716" w14:textId="77777777" w:rsidR="005E1373" w:rsidRDefault="005E1373" w:rsidP="005E1373">
      <w:pPr>
        <w:tabs>
          <w:tab w:val="left" w:pos="3960"/>
          <w:tab w:val="center" w:pos="5400"/>
          <w:tab w:val="left" w:pos="7169"/>
        </w:tabs>
        <w:spacing w:before="120" w:after="120"/>
        <w:jc w:val="both"/>
        <w:rPr>
          <w:rFonts w:eastAsia="Times New Roman" w:cs="Times New Roman"/>
          <w:color w:val="000000" w:themeColor="text1"/>
          <w:szCs w:val="27"/>
          <w:lang w:val="da-DK"/>
        </w:rPr>
      </w:pPr>
      <w:r w:rsidRPr="00F119D5">
        <w:rPr>
          <w:rFonts w:eastAsia="Times New Roman" w:cs="Times New Roman"/>
          <w:color w:val="000000" w:themeColor="text1"/>
          <w:szCs w:val="27"/>
          <w:lang w:val="da-DK"/>
        </w:rPr>
        <w:t>Ngày dạy: .../.../...</w:t>
      </w:r>
    </w:p>
    <w:p w14:paraId="769AAA46" w14:textId="77777777" w:rsidR="005E1373" w:rsidRPr="00F119D5" w:rsidRDefault="005E1373" w:rsidP="005E1373">
      <w:pPr>
        <w:pStyle w:val="Heading1"/>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 xml:space="preserve">CHƯƠNG </w:t>
      </w:r>
      <w:r w:rsidRPr="00F119D5">
        <w:rPr>
          <w:rFonts w:ascii="Times New Roman" w:hAnsi="Times New Roman" w:cs="Times New Roman"/>
          <w:b/>
          <w:bCs/>
          <w:color w:val="000000" w:themeColor="text1"/>
          <w:sz w:val="27"/>
          <w:szCs w:val="27"/>
          <w:lang w:val="da-DK"/>
        </w:rPr>
        <w:t>VI. MỘT SỐ YẾU TỐ THỐNG KÊ VÀ XÁC SUẤT</w:t>
      </w:r>
    </w:p>
    <w:p w14:paraId="2CF0CC39" w14:textId="77777777" w:rsidR="005E1373" w:rsidRPr="00F119D5" w:rsidRDefault="005E1373" w:rsidP="005E1373">
      <w:pPr>
        <w:pStyle w:val="Heading2"/>
        <w:tabs>
          <w:tab w:val="left" w:pos="3960"/>
        </w:tabs>
        <w:jc w:val="center"/>
        <w:rPr>
          <w:rFonts w:ascii="Times New Roman" w:hAnsi="Times New Roman" w:cs="Times New Roman"/>
          <w:b/>
          <w:bCs/>
          <w:color w:val="000000" w:themeColor="text1"/>
          <w:sz w:val="27"/>
          <w:szCs w:val="27"/>
          <w:lang w:val="da-DK"/>
        </w:rPr>
      </w:pPr>
      <w:r w:rsidRPr="00F119D5">
        <w:rPr>
          <w:rFonts w:ascii="Times New Roman" w:hAnsi="Times New Roman" w:cs="Times New Roman"/>
          <w:b/>
          <w:bCs/>
          <w:color w:val="000000" w:themeColor="text1"/>
          <w:sz w:val="27"/>
          <w:szCs w:val="27"/>
          <w:lang w:val="vi-VN"/>
        </w:rPr>
        <w:t xml:space="preserve">BÀI </w:t>
      </w:r>
      <w:r w:rsidRPr="00F119D5">
        <w:rPr>
          <w:rFonts w:ascii="Times New Roman" w:hAnsi="Times New Roman" w:cs="Times New Roman"/>
          <w:b/>
          <w:bCs/>
          <w:color w:val="000000" w:themeColor="text1"/>
          <w:sz w:val="27"/>
          <w:szCs w:val="27"/>
          <w:lang w:val="da-DK"/>
        </w:rPr>
        <w:t>4</w:t>
      </w:r>
      <w:r w:rsidRPr="00F119D5">
        <w:rPr>
          <w:rFonts w:ascii="Times New Roman" w:hAnsi="Times New Roman" w:cs="Times New Roman"/>
          <w:b/>
          <w:bCs/>
          <w:color w:val="000000" w:themeColor="text1"/>
          <w:sz w:val="27"/>
          <w:szCs w:val="27"/>
          <w:lang w:val="vi-VN"/>
        </w:rPr>
        <w:t>. PHÉP THỬ NGẪU NHIÊN VÀ KHÔNG GIAN MẪU</w:t>
      </w:r>
      <w:r w:rsidRPr="00F119D5">
        <w:rPr>
          <w:rFonts w:ascii="Times New Roman" w:hAnsi="Times New Roman" w:cs="Times New Roman"/>
          <w:b/>
          <w:bCs/>
          <w:color w:val="000000" w:themeColor="text1"/>
          <w:sz w:val="27"/>
          <w:szCs w:val="27"/>
          <w:lang w:val="da-DK"/>
        </w:rPr>
        <w:t>. XÁC SUẤT CỦA BIẾN CỐ (4 TIẾT)</w:t>
      </w:r>
    </w:p>
    <w:p w14:paraId="2CD76965" w14:textId="77777777" w:rsidR="005E1373" w:rsidRPr="00F119D5" w:rsidRDefault="005E1373" w:rsidP="005E1373">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vi-VN"/>
        </w:rPr>
        <w:t>I.</w:t>
      </w:r>
      <w:r w:rsidRPr="00F119D5">
        <w:rPr>
          <w:rFonts w:eastAsia="Calibri" w:cs="Times New Roman"/>
          <w:color w:val="000000" w:themeColor="text1"/>
          <w:szCs w:val="27"/>
          <w:lang w:val="vi-VN"/>
        </w:rPr>
        <w:t xml:space="preserve"> </w:t>
      </w:r>
      <w:r w:rsidRPr="00F119D5">
        <w:rPr>
          <w:rFonts w:eastAsia="Calibri" w:cs="Times New Roman"/>
          <w:b/>
          <w:color w:val="000000" w:themeColor="text1"/>
          <w:szCs w:val="27"/>
          <w:lang w:val="vi-VN"/>
        </w:rPr>
        <w:t>MỤC TIÊU</w:t>
      </w:r>
      <w:r w:rsidRPr="00F119D5">
        <w:rPr>
          <w:rFonts w:eastAsia="Calibri" w:cs="Times New Roman"/>
          <w:color w:val="000000" w:themeColor="text1"/>
          <w:szCs w:val="27"/>
          <w:lang w:val="vi-VN"/>
        </w:rPr>
        <w:t>:</w:t>
      </w:r>
    </w:p>
    <w:p w14:paraId="5EF3147E" w14:textId="77777777" w:rsidR="005E1373" w:rsidRPr="00F119D5" w:rsidRDefault="005E1373" w:rsidP="005E1373">
      <w:pPr>
        <w:tabs>
          <w:tab w:val="left" w:pos="3960"/>
          <w:tab w:val="center" w:pos="5400"/>
          <w:tab w:val="left" w:pos="7169"/>
        </w:tabs>
        <w:spacing w:before="120" w:after="120"/>
        <w:jc w:val="both"/>
        <w:rPr>
          <w:rFonts w:eastAsia="Calibri" w:cs="Times New Roman"/>
          <w:b/>
          <w:i/>
          <w:color w:val="000000" w:themeColor="text1"/>
          <w:szCs w:val="27"/>
          <w:lang w:val="vi-VN"/>
        </w:rPr>
      </w:pPr>
      <w:r w:rsidRPr="00F119D5">
        <w:rPr>
          <w:rFonts w:eastAsia="Calibri" w:cs="Times New Roman"/>
          <w:b/>
          <w:color w:val="000000" w:themeColor="text1"/>
          <w:szCs w:val="27"/>
          <w:lang w:val="vi-VN"/>
        </w:rPr>
        <w:t>1. Kiến thức:</w:t>
      </w:r>
      <w:r w:rsidRPr="00F119D5">
        <w:rPr>
          <w:rFonts w:eastAsia="Calibri" w:cs="Times New Roman"/>
          <w:b/>
          <w:i/>
          <w:color w:val="000000" w:themeColor="text1"/>
          <w:szCs w:val="27"/>
          <w:lang w:val="vi-VN"/>
        </w:rPr>
        <w:t xml:space="preserve"> </w:t>
      </w:r>
    </w:p>
    <w:p w14:paraId="2E660695" w14:textId="77777777" w:rsidR="005E1373" w:rsidRPr="00F119D5" w:rsidRDefault="005E1373" w:rsidP="005E1373">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Học xong bài này, HS đạt các yêu cầu sau:</w:t>
      </w:r>
    </w:p>
    <w:p w14:paraId="1B174FAF" w14:textId="77777777" w:rsidR="005E1373" w:rsidRPr="00F119D5" w:rsidRDefault="005E1373" w:rsidP="005E1373">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Nhận biết được phép thử ngẫu nhiên và không gian mẫu.</w:t>
      </w:r>
    </w:p>
    <w:p w14:paraId="68589FF9" w14:textId="77777777" w:rsidR="005E1373" w:rsidRPr="00F119D5" w:rsidRDefault="005E1373" w:rsidP="005E1373">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Tính được xác suất của biến cố bằng cách kiểm đếm số trường hợp có thể và số trường hợp thuận lợi trong một số mô hình xác suất đơn giản.</w:t>
      </w:r>
    </w:p>
    <w:p w14:paraId="2AFE0487" w14:textId="77777777" w:rsidR="005E1373" w:rsidRPr="00F119D5" w:rsidRDefault="005E1373" w:rsidP="005E1373">
      <w:pPr>
        <w:tabs>
          <w:tab w:val="left" w:pos="3960"/>
        </w:tabs>
        <w:spacing w:before="120" w:after="120"/>
        <w:jc w:val="both"/>
        <w:rPr>
          <w:rFonts w:eastAsia="Calibri" w:cs="Times New Roman"/>
          <w:b/>
          <w:color w:val="000000" w:themeColor="text1"/>
          <w:szCs w:val="27"/>
          <w:lang w:val="vi-VN"/>
        </w:rPr>
      </w:pPr>
      <w:r w:rsidRPr="00F119D5">
        <w:rPr>
          <w:rFonts w:eastAsia="Calibri" w:cs="Times New Roman"/>
          <w:b/>
          <w:color w:val="000000" w:themeColor="text1"/>
          <w:szCs w:val="27"/>
          <w:lang w:val="vi-VN"/>
        </w:rPr>
        <w:t xml:space="preserve">2. Năng lực </w:t>
      </w:r>
    </w:p>
    <w:p w14:paraId="6E006630" w14:textId="77777777" w:rsidR="005E1373" w:rsidRPr="00F119D5" w:rsidRDefault="005E1373" w:rsidP="005E1373">
      <w:pPr>
        <w:tabs>
          <w:tab w:val="left" w:pos="3960"/>
        </w:tabs>
        <w:spacing w:before="120" w:after="120"/>
        <w:jc w:val="both"/>
        <w:rPr>
          <w:rFonts w:eastAsia="Calibri" w:cs="Times New Roman"/>
          <w:b/>
          <w:i/>
          <w:iCs/>
          <w:color w:val="000000" w:themeColor="text1"/>
          <w:szCs w:val="27"/>
          <w:lang w:val="vi-VN"/>
        </w:rPr>
      </w:pPr>
      <w:r w:rsidRPr="00F119D5">
        <w:rPr>
          <w:rFonts w:eastAsia="Calibri" w:cs="Times New Roman"/>
          <w:b/>
          <w:i/>
          <w:iCs/>
          <w:color w:val="000000" w:themeColor="text1"/>
          <w:szCs w:val="27"/>
          <w:lang w:val="vi-VN"/>
        </w:rPr>
        <w:t>Năng lực chung:</w:t>
      </w:r>
    </w:p>
    <w:p w14:paraId="205D33A7" w14:textId="77777777" w:rsidR="005E1373" w:rsidRPr="00F119D5" w:rsidRDefault="005E1373" w:rsidP="005E1373">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tự chủ và tự học trong tìm tòi khám phá</w:t>
      </w:r>
    </w:p>
    <w:p w14:paraId="32935D05" w14:textId="77777777" w:rsidR="005E1373" w:rsidRPr="00F119D5" w:rsidRDefault="005E1373" w:rsidP="005E1373">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giao tiếp và hợp tác trong trình bày, thảo luận và làm việc nhóm</w:t>
      </w:r>
    </w:p>
    <w:p w14:paraId="5A644A01" w14:textId="77777777" w:rsidR="005E1373" w:rsidRPr="00F119D5" w:rsidRDefault="005E1373" w:rsidP="005E1373">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giải quyết vấn đề và sáng tạo trong thực hành, vận dụng.</w:t>
      </w:r>
    </w:p>
    <w:p w14:paraId="5477E340" w14:textId="77777777" w:rsidR="005E1373" w:rsidRPr="00F119D5" w:rsidRDefault="005E1373" w:rsidP="005E1373">
      <w:p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b/>
          <w:i/>
          <w:iCs/>
          <w:color w:val="000000" w:themeColor="text1"/>
          <w:szCs w:val="27"/>
          <w:lang w:val="vi-VN"/>
        </w:rPr>
        <w:t>Năng lực riêng:</w:t>
      </w:r>
      <w:r w:rsidRPr="00F119D5">
        <w:rPr>
          <w:rFonts w:eastAsia="Times New Roman" w:cs="Times New Roman"/>
          <w:b/>
          <w:color w:val="000000" w:themeColor="text1"/>
          <w:szCs w:val="27"/>
          <w:lang w:val="vi-VN"/>
        </w:rPr>
        <w:t xml:space="preserve"> </w:t>
      </w:r>
      <w:r w:rsidRPr="00F119D5">
        <w:rPr>
          <w:rFonts w:eastAsia="Times New Roman" w:cs="Times New Roman"/>
          <w:color w:val="000000" w:themeColor="text1"/>
          <w:szCs w:val="27"/>
          <w:lang w:val="vi-VN"/>
        </w:rPr>
        <w:t>tư duy và lập luận toán học, giao tiếp toán học; mô hình hóa toán học; giải quyết vấn đề toán học.</w:t>
      </w:r>
    </w:p>
    <w:p w14:paraId="1655F4C1" w14:textId="77777777" w:rsidR="005E1373" w:rsidRPr="00F119D5" w:rsidRDefault="005E1373" w:rsidP="005E1373">
      <w:pPr>
        <w:numPr>
          <w:ilvl w:val="0"/>
          <w:numId w:val="2"/>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Tư duy và lập luận toán học: So sánh, phân tích dữ liệu, phân tích, lập luận để giải thích khái niệm phép thử, không gian mẫu.</w:t>
      </w:r>
    </w:p>
    <w:p w14:paraId="7A9B562B" w14:textId="77777777" w:rsidR="005E1373" w:rsidRPr="00F119D5" w:rsidRDefault="005E1373" w:rsidP="005E1373">
      <w:pPr>
        <w:numPr>
          <w:ilvl w:val="0"/>
          <w:numId w:val="3"/>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Mô hình hóa toán học: mô tả các dữ kiện bài toán thực tế, giải quyết bài toán gắn với phép thử ngẫu nhiên.</w:t>
      </w:r>
    </w:p>
    <w:p w14:paraId="3445A975" w14:textId="77777777" w:rsidR="005E1373" w:rsidRPr="00F119D5" w:rsidRDefault="005E1373" w:rsidP="005E1373">
      <w:pPr>
        <w:numPr>
          <w:ilvl w:val="0"/>
          <w:numId w:val="3"/>
        </w:numPr>
        <w:spacing w:before="120" w:after="120"/>
        <w:jc w:val="both"/>
        <w:rPr>
          <w:rFonts w:cs="Times New Roman"/>
          <w:color w:val="000000" w:themeColor="text1"/>
          <w:szCs w:val="27"/>
          <w:lang w:val="vi-VN"/>
        </w:rPr>
      </w:pPr>
      <w:r w:rsidRPr="00F119D5">
        <w:rPr>
          <w:rFonts w:cs="Times New Roman"/>
          <w:color w:val="000000" w:themeColor="text1"/>
          <w:szCs w:val="27"/>
          <w:lang w:val="vi-VN"/>
        </w:rPr>
        <w:t>Giải quyết vấn đề toán học: mô tả không gian mẫu, tính các trường hợp xảy ra của các phép thử ngẫu nhiên, tính xác suất của biến cố.</w:t>
      </w:r>
    </w:p>
    <w:p w14:paraId="6F82AE77" w14:textId="77777777" w:rsidR="005E1373" w:rsidRPr="00F119D5" w:rsidRDefault="005E1373" w:rsidP="005E1373">
      <w:pPr>
        <w:numPr>
          <w:ilvl w:val="0"/>
          <w:numId w:val="3"/>
        </w:numPr>
        <w:spacing w:before="120" w:after="120"/>
        <w:jc w:val="both"/>
        <w:rPr>
          <w:rFonts w:cs="Times New Roman"/>
          <w:bCs/>
          <w:color w:val="000000" w:themeColor="text1"/>
          <w:szCs w:val="27"/>
          <w:lang w:val="vi-VN"/>
        </w:rPr>
      </w:pPr>
      <w:r w:rsidRPr="00F119D5">
        <w:rPr>
          <w:rFonts w:cs="Times New Roman"/>
          <w:bCs/>
          <w:color w:val="000000" w:themeColor="text1"/>
          <w:szCs w:val="27"/>
          <w:lang w:val="vi-VN"/>
        </w:rPr>
        <w:lastRenderedPageBreak/>
        <w:t>Giao tiếp toán học: đọc, hiểu thông tin toán học.</w:t>
      </w:r>
    </w:p>
    <w:p w14:paraId="036BF795" w14:textId="77777777" w:rsidR="005E1373" w:rsidRPr="00F119D5" w:rsidRDefault="005E1373" w:rsidP="005E1373">
      <w:pPr>
        <w:numPr>
          <w:ilvl w:val="0"/>
          <w:numId w:val="3"/>
        </w:numPr>
        <w:spacing w:before="120" w:after="120"/>
        <w:jc w:val="both"/>
        <w:rPr>
          <w:rFonts w:cs="Times New Roman"/>
          <w:b/>
          <w:color w:val="000000" w:themeColor="text1"/>
          <w:szCs w:val="27"/>
          <w:lang w:val="vi-VN"/>
        </w:rPr>
      </w:pPr>
      <w:r w:rsidRPr="00F119D5">
        <w:rPr>
          <w:rFonts w:cs="Times New Roman"/>
          <w:color w:val="000000" w:themeColor="text1"/>
          <w:szCs w:val="27"/>
          <w:lang w:val="vi-VN"/>
        </w:rPr>
        <w:t>Sử dụng công cụ, phương tiện học toán: sử dụng máy tính cầm tay.</w:t>
      </w:r>
    </w:p>
    <w:p w14:paraId="6005B56A" w14:textId="77777777" w:rsidR="005E1373" w:rsidRPr="00F119D5" w:rsidRDefault="005E1373" w:rsidP="005E1373">
      <w:pPr>
        <w:tabs>
          <w:tab w:val="left" w:pos="7169"/>
        </w:tabs>
        <w:spacing w:before="120" w:after="120"/>
        <w:jc w:val="both"/>
        <w:rPr>
          <w:rFonts w:eastAsia="Times New Roman" w:cs="Times New Roman"/>
          <w:color w:val="000000" w:themeColor="text1"/>
          <w:szCs w:val="27"/>
          <w:lang w:val="nl-NL"/>
        </w:rPr>
      </w:pPr>
      <w:r w:rsidRPr="00F119D5">
        <w:rPr>
          <w:rFonts w:eastAsia="Times New Roman" w:cs="Times New Roman"/>
          <w:b/>
          <w:color w:val="000000" w:themeColor="text1"/>
          <w:szCs w:val="27"/>
          <w:lang w:val="nl-NL"/>
        </w:rPr>
        <w:t>3. Phẩm chất</w:t>
      </w:r>
    </w:p>
    <w:p w14:paraId="560D9CBE" w14:textId="77777777" w:rsidR="005E1373" w:rsidRPr="00F119D5" w:rsidRDefault="005E1373" w:rsidP="005E1373">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Tích cực thực hiện nhiệm vụ khám phá, thực hành, vận dụng.</w:t>
      </w:r>
    </w:p>
    <w:p w14:paraId="6342FAD1" w14:textId="77777777" w:rsidR="005E1373" w:rsidRPr="00F119D5" w:rsidRDefault="005E1373" w:rsidP="005E1373">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Có tinh thần trách nhiệm trong việc thực hiện nhiệm vụ được giao.</w:t>
      </w:r>
    </w:p>
    <w:p w14:paraId="1B9CFCF1" w14:textId="77777777" w:rsidR="005E1373" w:rsidRPr="00F119D5" w:rsidRDefault="005E1373" w:rsidP="005E1373">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Khách quan, công bằng, đánh giá chính xác bài làm của nhóm mình và nhóm bạn.</w:t>
      </w:r>
    </w:p>
    <w:p w14:paraId="70A07B4B" w14:textId="77777777" w:rsidR="005E1373" w:rsidRPr="00F119D5" w:rsidRDefault="005E1373" w:rsidP="005E1373">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Tự tin trong việc tính toán; giải quyết bài tập chính xác.</w:t>
      </w:r>
    </w:p>
    <w:p w14:paraId="57A6F2F7" w14:textId="77777777" w:rsidR="005E1373" w:rsidRPr="00F119D5" w:rsidRDefault="005E1373" w:rsidP="005E1373">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II. THIẾT BỊ DẠY HỌC VÀ HỌC LIỆU</w:t>
      </w:r>
      <w:r w:rsidRPr="00F119D5">
        <w:rPr>
          <w:rFonts w:eastAsia="Calibri" w:cs="Times New Roman"/>
          <w:color w:val="000000" w:themeColor="text1"/>
          <w:szCs w:val="27"/>
          <w:lang w:val="da-DK"/>
        </w:rPr>
        <w:t xml:space="preserve"> </w:t>
      </w:r>
    </w:p>
    <w:p w14:paraId="3AC3DE59" w14:textId="77777777" w:rsidR="005E1373" w:rsidRPr="00F119D5" w:rsidRDefault="005E1373" w:rsidP="005E1373">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1 - GV: </w:t>
      </w:r>
      <w:r w:rsidRPr="00F119D5">
        <w:rPr>
          <w:rFonts w:eastAsia="Calibri" w:cs="Times New Roman"/>
          <w:color w:val="000000" w:themeColor="text1"/>
          <w:szCs w:val="27"/>
          <w:lang w:val="da-DK"/>
        </w:rPr>
        <w:t>SGK, SGV, Tài liệu giảng dạy, giáo án PPT, PBT</w:t>
      </w:r>
      <w:r w:rsidRPr="00F119D5">
        <w:rPr>
          <w:rFonts w:eastAsia="Calibri" w:cs="Times New Roman"/>
          <w:color w:val="000000" w:themeColor="text1"/>
          <w:szCs w:val="27"/>
          <w:lang w:val="vi-VN"/>
        </w:rPr>
        <w:t xml:space="preserve"> </w:t>
      </w:r>
      <w:r w:rsidRPr="00F119D5">
        <w:rPr>
          <w:rFonts w:eastAsia="Calibri" w:cs="Times New Roman"/>
          <w:color w:val="000000" w:themeColor="text1"/>
          <w:szCs w:val="27"/>
          <w:lang w:val="da-DK"/>
        </w:rPr>
        <w:t xml:space="preserve">(ghi đề bài cho các hoạt động trên lớp), các hình ảnh liên quan đến nội dung bài học,... </w:t>
      </w:r>
    </w:p>
    <w:p w14:paraId="0735D666" w14:textId="77777777" w:rsidR="005E1373" w:rsidRPr="00F119D5" w:rsidRDefault="005E1373" w:rsidP="005E1373">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2 - HS</w:t>
      </w:r>
      <w:r w:rsidRPr="00F119D5">
        <w:rPr>
          <w:rFonts w:eastAsia="Calibri" w:cs="Times New Roman"/>
          <w:color w:val="000000" w:themeColor="text1"/>
          <w:szCs w:val="27"/>
          <w:lang w:val="da-DK"/>
        </w:rPr>
        <w:t xml:space="preserve">: </w:t>
      </w:r>
    </w:p>
    <w:p w14:paraId="376EC745" w14:textId="77777777" w:rsidR="005E1373" w:rsidRPr="00F119D5" w:rsidRDefault="005E1373" w:rsidP="005E1373">
      <w:pPr>
        <w:tabs>
          <w:tab w:val="left" w:pos="7169"/>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SGK, SBT, vở ghi, giấy nháp, đồ dùng học tập (bút, thước...), bảng nhóm, bút viết bảng nhóm.</w:t>
      </w:r>
    </w:p>
    <w:p w14:paraId="2FDF6F18" w14:textId="77777777" w:rsidR="005E1373" w:rsidRPr="00F119D5" w:rsidRDefault="005E1373" w:rsidP="005E1373">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III. TIẾN TRÌNH DẠY HỌC</w:t>
      </w:r>
    </w:p>
    <w:p w14:paraId="29B5BB12" w14:textId="77777777" w:rsidR="005E1373" w:rsidRPr="00F119D5" w:rsidRDefault="005E1373" w:rsidP="005E1373">
      <w:pPr>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A. HOẠT ĐỘNG KHỞI ĐỘNG (MỞ ĐẦU)</w:t>
      </w:r>
    </w:p>
    <w:p w14:paraId="3BD662BA" w14:textId="77777777" w:rsidR="005E1373" w:rsidRPr="00F119D5" w:rsidRDefault="005E1373" w:rsidP="005E1373">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a) Mục tiêu:</w:t>
      </w:r>
      <w:r w:rsidRPr="00F119D5">
        <w:rPr>
          <w:rFonts w:eastAsia="Calibri" w:cs="Times New Roman"/>
          <w:color w:val="000000" w:themeColor="text1"/>
          <w:szCs w:val="27"/>
          <w:lang w:val="da-DK"/>
        </w:rPr>
        <w:t xml:space="preserve"> Gợi động cơ, tạo tình huống xuất hiện trong thực tế để HS tiếp cận với phép thử ngẫu nhiên.</w:t>
      </w:r>
    </w:p>
    <w:p w14:paraId="2A965476" w14:textId="77777777" w:rsidR="005E1373" w:rsidRPr="00F119D5" w:rsidRDefault="005E1373" w:rsidP="005E1373">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 xml:space="preserve">b) Nội dung: </w:t>
      </w:r>
      <w:r w:rsidRPr="00F119D5">
        <w:rPr>
          <w:rFonts w:eastAsia="Calibri" w:cs="Times New Roman"/>
          <w:color w:val="000000" w:themeColor="text1"/>
          <w:szCs w:val="27"/>
          <w:lang w:val="vi-VN"/>
        </w:rPr>
        <w:t xml:space="preserve">HS </w:t>
      </w:r>
      <w:r w:rsidRPr="00F119D5">
        <w:rPr>
          <w:rFonts w:eastAsia="Calibri" w:cs="Times New Roman"/>
          <w:color w:val="000000" w:themeColor="text1"/>
          <w:szCs w:val="27"/>
          <w:lang w:val="da-DK"/>
        </w:rPr>
        <w:t>đọc tình huống mở đầ</w:t>
      </w:r>
      <w:r w:rsidRPr="00F119D5">
        <w:rPr>
          <w:rFonts w:eastAsia="Calibri" w:cs="Times New Roman"/>
          <w:color w:val="000000" w:themeColor="text1"/>
          <w:szCs w:val="27"/>
          <w:lang w:val="vi-VN"/>
        </w:rPr>
        <w:t>u, từ đó nảy sinh nhu cầu tìm hiểu các phép thử ngẫu nhiên.</w:t>
      </w:r>
    </w:p>
    <w:p w14:paraId="6432F301" w14:textId="77777777" w:rsidR="005E1373" w:rsidRPr="00F119D5" w:rsidRDefault="005E1373" w:rsidP="005E1373">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c) Sản phẩm: </w:t>
      </w:r>
      <w:r w:rsidRPr="00F119D5">
        <w:rPr>
          <w:rFonts w:eastAsia="Calibri" w:cs="Times New Roman"/>
          <w:color w:val="000000" w:themeColor="text1"/>
          <w:szCs w:val="27"/>
          <w:lang w:val="da-DK"/>
        </w:rPr>
        <w:t>HS trả lời câu hỏi và hoàn thiện các bài tập được giao.</w:t>
      </w:r>
    </w:p>
    <w:p w14:paraId="11A159CA" w14:textId="77777777" w:rsidR="005E1373" w:rsidRPr="00F119D5" w:rsidRDefault="005E1373" w:rsidP="005E1373">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 xml:space="preserve">d) Tổ chức thực hiện: </w:t>
      </w:r>
    </w:p>
    <w:p w14:paraId="75FE477D" w14:textId="77777777" w:rsidR="005E1373" w:rsidRPr="00F119D5" w:rsidRDefault="005E1373" w:rsidP="005E1373">
      <w:pPr>
        <w:tabs>
          <w:tab w:val="left" w:pos="567"/>
          <w:tab w:val="left" w:pos="1134"/>
        </w:tabs>
        <w:spacing w:before="120" w:after="120"/>
        <w:jc w:val="both"/>
        <w:rPr>
          <w:rFonts w:eastAsia="Calibri" w:cs="Times New Roman"/>
          <w:b/>
          <w:bCs/>
          <w:color w:val="000000" w:themeColor="text1"/>
          <w:szCs w:val="27"/>
          <w:lang w:val="da-DK"/>
        </w:rPr>
      </w:pPr>
      <w:r w:rsidRPr="00F119D5">
        <w:rPr>
          <w:rFonts w:eastAsia="Calibri" w:cs="Times New Roman"/>
          <w:b/>
          <w:color w:val="000000" w:themeColor="text1"/>
          <w:szCs w:val="27"/>
          <w:lang w:val="da-DK"/>
        </w:rPr>
        <w:t>Bước 1: Chuyển giao nhiệm vụ:</w:t>
      </w:r>
      <w:r w:rsidRPr="00F119D5">
        <w:rPr>
          <w:rFonts w:eastAsia="Calibri" w:cs="Times New Roman"/>
          <w:color w:val="000000" w:themeColor="text1"/>
          <w:szCs w:val="27"/>
          <w:lang w:val="da-DK"/>
        </w:rPr>
        <w:t xml:space="preserve"> </w:t>
      </w:r>
    </w:p>
    <w:p w14:paraId="37096D96" w14:textId="77777777" w:rsidR="005E1373" w:rsidRPr="00F119D5" w:rsidRDefault="005E1373" w:rsidP="005E1373">
      <w:pPr>
        <w:tabs>
          <w:tab w:val="left" w:pos="567"/>
          <w:tab w:val="left" w:pos="1134"/>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GV trình chiếu câu hỏi mở đầu, cho HS suy nghĩ và trả lời.</w:t>
      </w:r>
    </w:p>
    <w:p w14:paraId="7FBDF1F9" w14:textId="77777777" w:rsidR="005E1373" w:rsidRPr="00F119D5" w:rsidRDefault="005E1373" w:rsidP="005E1373">
      <w:pPr>
        <w:spacing w:before="120" w:after="120"/>
        <w:jc w:val="both"/>
        <w:rPr>
          <w:rFonts w:eastAsia="Calibri" w:cs="Times New Roman"/>
          <w:bCs/>
          <w:i/>
          <w:iCs/>
          <w:color w:val="000000" w:themeColor="text1"/>
          <w:szCs w:val="27"/>
          <w:lang w:val="da-DK"/>
        </w:rPr>
      </w:pPr>
      <w:r w:rsidRPr="00F119D5">
        <w:rPr>
          <w:rFonts w:eastAsia="Calibri" w:cs="Times New Roman"/>
          <w:bCs/>
          <w:i/>
          <w:iCs/>
          <w:color w:val="000000" w:themeColor="text1"/>
          <w:szCs w:val="27"/>
          <w:lang w:val="da-DK"/>
        </w:rPr>
        <w:lastRenderedPageBreak/>
        <w:t>Đội văn nghệ của lớp 9A có 3 bạn nam và 3 bạn nữ. Cô giáo phụ trách đội chọn ngẫu nhiên hai bạn từ 6 bạn đó để hát song ca. Xét biến cố sau: ”Trong 2 bạn được chọn ra, có 1 bạn nam và 1 bạn nữ”.</w:t>
      </w:r>
    </w:p>
    <w:p w14:paraId="34F8DF89" w14:textId="77777777" w:rsidR="005E1373" w:rsidRPr="00F119D5" w:rsidRDefault="005E1373" w:rsidP="005E1373">
      <w:pPr>
        <w:spacing w:before="120" w:after="120"/>
        <w:jc w:val="center"/>
        <w:rPr>
          <w:rFonts w:eastAsia="Calibri" w:cs="Times New Roman"/>
          <w:bCs/>
          <w:i/>
          <w:iCs/>
          <w:color w:val="000000" w:themeColor="text1"/>
          <w:szCs w:val="27"/>
        </w:rPr>
      </w:pPr>
      <w:r w:rsidRPr="00F119D5">
        <w:rPr>
          <w:rFonts w:eastAsia="Calibri" w:cs="Times New Roman"/>
          <w:bCs/>
          <w:i/>
          <w:iCs/>
          <w:noProof/>
          <w:color w:val="000000" w:themeColor="text1"/>
          <w:szCs w:val="27"/>
        </w:rPr>
        <w:drawing>
          <wp:inline distT="0" distB="0" distL="0" distR="0" wp14:anchorId="455BC8B8" wp14:editId="6D301ECC">
            <wp:extent cx="2340685" cy="1464816"/>
            <wp:effectExtent l="0" t="0" r="2540" b="2540"/>
            <wp:docPr id="1420880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80341" name=""/>
                    <pic:cNvPicPr/>
                  </pic:nvPicPr>
                  <pic:blipFill>
                    <a:blip r:embed="rId7"/>
                    <a:stretch>
                      <a:fillRect/>
                    </a:stretch>
                  </pic:blipFill>
                  <pic:spPr>
                    <a:xfrm>
                      <a:off x="0" y="0"/>
                      <a:ext cx="2344900" cy="1467454"/>
                    </a:xfrm>
                    <a:prstGeom prst="rect">
                      <a:avLst/>
                    </a:prstGeom>
                  </pic:spPr>
                </pic:pic>
              </a:graphicData>
            </a:graphic>
          </wp:inline>
        </w:drawing>
      </w:r>
    </w:p>
    <w:p w14:paraId="4AA44AD5" w14:textId="77777777" w:rsidR="005E1373" w:rsidRPr="00F119D5" w:rsidRDefault="005E1373" w:rsidP="005E1373">
      <w:pPr>
        <w:spacing w:before="120" w:after="120"/>
        <w:jc w:val="center"/>
        <w:rPr>
          <w:rFonts w:eastAsia="Calibri" w:cs="Times New Roman"/>
          <w:bCs/>
          <w:i/>
          <w:iCs/>
          <w:color w:val="000000" w:themeColor="text1"/>
          <w:szCs w:val="27"/>
        </w:rPr>
      </w:pPr>
      <w:r w:rsidRPr="00F119D5">
        <w:rPr>
          <w:rFonts w:eastAsia="Calibri" w:cs="Times New Roman"/>
          <w:bCs/>
          <w:i/>
          <w:iCs/>
          <w:color w:val="000000" w:themeColor="text1"/>
          <w:szCs w:val="27"/>
        </w:rPr>
        <w:t>Làm thế nào để tính được xác suất của biến cố ngẫu nhiên nói trên?</w:t>
      </w:r>
    </w:p>
    <w:p w14:paraId="1BD7B2D6" w14:textId="77777777" w:rsidR="005E1373" w:rsidRPr="00F119D5" w:rsidRDefault="005E1373" w:rsidP="005E1373">
      <w:pPr>
        <w:spacing w:before="120" w:after="120"/>
        <w:jc w:val="both"/>
        <w:rPr>
          <w:rFonts w:eastAsia="Calibri" w:cs="Times New Roman"/>
          <w:i/>
          <w:iCs/>
          <w:color w:val="000000" w:themeColor="text1"/>
          <w:szCs w:val="27"/>
          <w:shd w:val="clear" w:color="auto" w:fill="FFFFFF"/>
          <w:lang w:val="da-DK"/>
        </w:rPr>
      </w:pPr>
      <w:r w:rsidRPr="00F119D5">
        <w:rPr>
          <w:rFonts w:eastAsia="Calibri" w:cs="Times New Roman"/>
          <w:b/>
          <w:color w:val="000000" w:themeColor="text1"/>
          <w:szCs w:val="27"/>
          <w:lang w:val="da-DK"/>
        </w:rPr>
        <w:t xml:space="preserve">Bước 2: Thực hiện nhiệm vụ: </w:t>
      </w:r>
      <w:r w:rsidRPr="00F119D5">
        <w:rPr>
          <w:rFonts w:eastAsia="Calibri" w:cs="Times New Roman"/>
          <w:color w:val="000000" w:themeColor="text1"/>
          <w:szCs w:val="27"/>
          <w:lang w:val="da-DK"/>
        </w:rPr>
        <w:t>HS quan sát và chú ý lắng nghe, thảo luận nhóm và thực hiện yêu cầu theo dẫn dắt của GV.</w:t>
      </w:r>
    </w:p>
    <w:p w14:paraId="3CF46CF8" w14:textId="77777777" w:rsidR="005E1373" w:rsidRPr="00F119D5" w:rsidRDefault="005E1373" w:rsidP="005E1373">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3: Báo cáo, thảo luận: </w:t>
      </w:r>
      <w:r w:rsidRPr="00F119D5">
        <w:rPr>
          <w:rFonts w:eastAsia="Calibri" w:cs="Times New Roman"/>
          <w:color w:val="000000" w:themeColor="text1"/>
          <w:szCs w:val="27"/>
          <w:lang w:val="da-DK"/>
        </w:rPr>
        <w:t>GV gọi đại diện một số thành viên nhóm HS trả lời, HS khác nhận xét, bổ sung.</w:t>
      </w:r>
    </w:p>
    <w:p w14:paraId="08054CE6" w14:textId="77777777" w:rsidR="005E1373" w:rsidRPr="00F119D5" w:rsidRDefault="005E1373" w:rsidP="005E1373">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4: Kết luận, nhận định: </w:t>
      </w:r>
      <w:r w:rsidRPr="00F119D5">
        <w:rPr>
          <w:rFonts w:eastAsia="Calibri" w:cs="Times New Roman"/>
          <w:color w:val="000000" w:themeColor="text1"/>
          <w:szCs w:val="27"/>
          <w:lang w:val="da-DK"/>
        </w:rPr>
        <w:t>GV ghi nhận câu trả lời của HS, trên cơ sở đó dẫn dắt HS vào tìm hiểu bài học mới: “Trong bài học này các em sẽ được học cách tính xác suất của một biến cố liên quan tới phép thử ngẫu nhiên và đây là một kiến thức quan trọng, được ứng dụng rất nhiều trong cuộc sống”.</w:t>
      </w:r>
    </w:p>
    <w:p w14:paraId="4E63CF1F" w14:textId="77777777" w:rsidR="005E1373" w:rsidRPr="00F119D5" w:rsidRDefault="005E1373" w:rsidP="005E1373">
      <w:pPr>
        <w:spacing w:before="120" w:after="120"/>
        <w:jc w:val="both"/>
        <w:rPr>
          <w:rFonts w:eastAsia="Calibri" w:cs="Times New Roman"/>
          <w:b/>
          <w:color w:val="000000" w:themeColor="text1"/>
          <w:szCs w:val="27"/>
          <w:lang w:val="vi-VN"/>
        </w:rPr>
      </w:pPr>
      <m:oMath>
        <m:r>
          <w:rPr>
            <w:rFonts w:ascii="Cambria Math" w:eastAsia="Calibri" w:hAnsi="Cambria Math" w:cs="Times New Roman"/>
            <w:color w:val="000000" w:themeColor="text1"/>
            <w:szCs w:val="27"/>
            <w:lang w:val="da-DK"/>
          </w:rPr>
          <m:t>⇒</m:t>
        </m:r>
      </m:oMath>
      <w:r w:rsidRPr="00F119D5">
        <w:rPr>
          <w:rFonts w:eastAsia="Calibri" w:cs="Times New Roman"/>
          <w:b/>
          <w:color w:val="000000" w:themeColor="text1"/>
          <w:szCs w:val="27"/>
          <w:lang w:val="vi-VN"/>
        </w:rPr>
        <w:t xml:space="preserve"> </w:t>
      </w:r>
      <w:r w:rsidRPr="00F119D5">
        <w:rPr>
          <w:rFonts w:cs="Times New Roman"/>
          <w:b/>
          <w:bCs/>
          <w:color w:val="000000" w:themeColor="text1"/>
          <w:szCs w:val="27"/>
          <w:lang w:val="da-DK"/>
        </w:rPr>
        <w:t>PHÉP THỬ NGẪU NHIÊN VÀ KHÔNG GIAN MẪU. XÁC SUẤT CỦA BIẾN CỐ.</w:t>
      </w:r>
    </w:p>
    <w:p w14:paraId="660DC19C" w14:textId="77777777" w:rsidR="005E1373" w:rsidRPr="00F119D5" w:rsidRDefault="005E1373" w:rsidP="005E1373">
      <w:pPr>
        <w:spacing w:before="120" w:after="120"/>
        <w:jc w:val="both"/>
        <w:rPr>
          <w:rFonts w:eastAsia="Calibri" w:cs="Times New Roman"/>
          <w:b/>
          <w:color w:val="000000"/>
          <w:szCs w:val="27"/>
          <w:lang w:val="da-DK"/>
        </w:rPr>
      </w:pPr>
      <w:r w:rsidRPr="00F119D5">
        <w:rPr>
          <w:rFonts w:eastAsia="Calibri" w:cs="Times New Roman"/>
          <w:b/>
          <w:color w:val="000000"/>
          <w:szCs w:val="27"/>
          <w:lang w:val="da-DK"/>
        </w:rPr>
        <w:t>B.</w:t>
      </w:r>
      <w:r w:rsidRPr="00F119D5">
        <w:rPr>
          <w:rFonts w:eastAsia="Calibri" w:cs="Times New Roman"/>
          <w:color w:val="000000"/>
          <w:szCs w:val="27"/>
          <w:lang w:val="da-DK"/>
        </w:rPr>
        <w:t xml:space="preserve"> </w:t>
      </w:r>
      <w:r w:rsidRPr="00F119D5">
        <w:rPr>
          <w:rFonts w:eastAsia="Calibri" w:cs="Times New Roman"/>
          <w:b/>
          <w:color w:val="000000"/>
          <w:szCs w:val="27"/>
          <w:lang w:val="da-DK"/>
        </w:rPr>
        <w:t>HÌNH THÀNH KIẾN THỨC MỚI</w:t>
      </w:r>
    </w:p>
    <w:p w14:paraId="38C96659" w14:textId="77777777" w:rsidR="005E1373" w:rsidRPr="00F119D5" w:rsidRDefault="005E1373" w:rsidP="005E1373">
      <w:pPr>
        <w:spacing w:before="120" w:after="120"/>
        <w:jc w:val="both"/>
        <w:rPr>
          <w:rFonts w:eastAsia="Calibri" w:cs="Times New Roman"/>
          <w:b/>
          <w:szCs w:val="27"/>
          <w:lang w:val="da-DK"/>
        </w:rPr>
      </w:pPr>
      <w:r w:rsidRPr="00F119D5">
        <w:rPr>
          <w:rFonts w:eastAsia="Calibri" w:cs="Times New Roman"/>
          <w:b/>
          <w:color w:val="000000"/>
          <w:szCs w:val="27"/>
          <w:lang w:val="da-DK"/>
        </w:rPr>
        <w:t xml:space="preserve">Hoạt </w:t>
      </w:r>
      <w:r w:rsidRPr="00F119D5">
        <w:rPr>
          <w:rFonts w:eastAsia="Calibri" w:cs="Times New Roman"/>
          <w:b/>
          <w:szCs w:val="27"/>
          <w:lang w:val="da-DK"/>
        </w:rPr>
        <w:t>động 1: Phép thử ngẫu nhiên và không gian mẫu</w:t>
      </w:r>
    </w:p>
    <w:p w14:paraId="216834A8" w14:textId="77777777" w:rsidR="005E1373" w:rsidRPr="00F119D5" w:rsidRDefault="005E1373" w:rsidP="005E1373">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35B8E015" w14:textId="77777777" w:rsidR="005E1373" w:rsidRPr="00F119D5" w:rsidRDefault="005E1373" w:rsidP="005E1373">
      <w:p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da-DK"/>
        </w:rPr>
        <w:t>- HS nhận</w:t>
      </w:r>
      <w:r w:rsidRPr="00F119D5">
        <w:rPr>
          <w:rFonts w:eastAsia="Calibri" w:cs="Times New Roman"/>
          <w:color w:val="000000" w:themeColor="text1"/>
          <w:szCs w:val="27"/>
          <w:lang w:val="vi-VN"/>
        </w:rPr>
        <w:t xml:space="preserve"> biết được phép thử ngẫu nhiên và không gian mẫu.</w:t>
      </w:r>
    </w:p>
    <w:p w14:paraId="1079514F" w14:textId="77777777" w:rsidR="005E1373" w:rsidRPr="00F119D5" w:rsidRDefault="005E1373" w:rsidP="005E1373">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193108B6"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lastRenderedPageBreak/>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HĐ1, Luyện tập 1 và các Ví dụ.</w:t>
      </w:r>
    </w:p>
    <w:p w14:paraId="0927ECC3" w14:textId="77777777" w:rsidR="005E1373" w:rsidRPr="00F119D5" w:rsidRDefault="005E1373" w:rsidP="005E1373">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được phép thử ngẫu nhiên và không gian mẫu.</w:t>
      </w:r>
    </w:p>
    <w:p w14:paraId="5BB2A29F" w14:textId="77777777" w:rsidR="005E1373" w:rsidRPr="00F119D5" w:rsidRDefault="005E1373" w:rsidP="005E137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634" w:type="dxa"/>
        <w:tblLook w:val="04A0" w:firstRow="1" w:lastRow="0" w:firstColumn="1" w:lastColumn="0" w:noHBand="0" w:noVBand="1"/>
      </w:tblPr>
      <w:tblGrid>
        <w:gridCol w:w="3415"/>
        <w:gridCol w:w="6219"/>
      </w:tblGrid>
      <w:tr w:rsidR="005E1373" w:rsidRPr="00F119D5" w14:paraId="4044FDD9" w14:textId="77777777" w:rsidTr="00911813">
        <w:tc>
          <w:tcPr>
            <w:tcW w:w="3415" w:type="dxa"/>
          </w:tcPr>
          <w:p w14:paraId="6F1586ED" w14:textId="77777777" w:rsidR="005E1373" w:rsidRPr="00F119D5" w:rsidRDefault="005E1373"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6219" w:type="dxa"/>
          </w:tcPr>
          <w:p w14:paraId="27E611C8" w14:textId="77777777" w:rsidR="005E1373" w:rsidRPr="00F119D5" w:rsidRDefault="005E1373"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5E1373" w:rsidRPr="005E1373" w14:paraId="30C0F826" w14:textId="77777777" w:rsidTr="00911813">
        <w:trPr>
          <w:trHeight w:val="441"/>
        </w:trPr>
        <w:tc>
          <w:tcPr>
            <w:tcW w:w="3415" w:type="dxa"/>
          </w:tcPr>
          <w:p w14:paraId="31CB3FA8" w14:textId="77777777" w:rsidR="005E1373" w:rsidRPr="00F119D5" w:rsidRDefault="005E1373"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5D55D0FE"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w:t>
            </w:r>
            <w:r w:rsidRPr="00F119D5">
              <w:rPr>
                <w:rFonts w:eastAsia="Calibri" w:cs="Times New Roman"/>
                <w:color w:val="000000"/>
                <w:szCs w:val="27"/>
              </w:rPr>
              <w:t>hoạt động nhóm thực hiện</w:t>
            </w:r>
            <w:r w:rsidRPr="00F119D5">
              <w:rPr>
                <w:rFonts w:eastAsia="Calibri" w:cs="Times New Roman"/>
                <w:color w:val="000000"/>
                <w:szCs w:val="27"/>
                <w:lang w:val="vi-VN"/>
              </w:rPr>
              <w:t xml:space="preserve"> </w:t>
            </w:r>
            <w:r w:rsidRPr="00F119D5">
              <w:rPr>
                <w:rFonts w:eastAsia="Calibri" w:cs="Times New Roman"/>
                <w:b/>
                <w:bCs/>
                <w:color w:val="000000"/>
                <w:szCs w:val="27"/>
                <w:lang w:val="vi-VN"/>
              </w:rPr>
              <w:t>HĐ1</w:t>
            </w:r>
          </w:p>
          <w:p w14:paraId="403F8C9F"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Từ kết quả của HĐ1, GV giới thiệu:</w:t>
            </w:r>
          </w:p>
          <w:p w14:paraId="61027C43"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Phép thử</w:t>
            </w:r>
          </w:p>
          <w:p w14:paraId="376601A3"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Tập hợp </w:t>
            </w:r>
            <m:oMath>
              <m:r>
                <m:rPr>
                  <m:sty m:val="p"/>
                </m:rPr>
                <w:rPr>
                  <w:rFonts w:ascii="Cambria Math" w:eastAsiaTheme="minorEastAsia" w:hAnsi="Cambria Math" w:cs="Times New Roman"/>
                  <w:szCs w:val="27"/>
                </w:rPr>
                <m:t>Ω</m:t>
              </m:r>
            </m:oMath>
          </w:p>
          <w:p w14:paraId="5F59A840"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lấy các ví dụ tương tự về phép thử ngẫu nhiên.</w:t>
            </w:r>
          </w:p>
          <w:p w14:paraId="0D987785"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F119D5">
              <w:rPr>
                <w:rFonts w:eastAsia="Calibri" w:cs="Times New Roman"/>
                <w:color w:val="000000"/>
                <w:szCs w:val="27"/>
                <w:lang w:val="vi-VN"/>
              </w:rPr>
              <w:t xml:space="preserve"> HS khái quát về khái niệm phép thử ngẫu nhiên và không gian mẫu.</w:t>
            </w:r>
          </w:p>
          <w:p w14:paraId="2D2DDBBF"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5353EB3A"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5573FCCA"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GV chú ý cho HS về khái niệm đồng khả năng, kết quả thuận lợi.</w:t>
            </w:r>
          </w:p>
          <w:p w14:paraId="5DB5C0BA"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20AF7644"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0658C840"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1</w:t>
            </w:r>
            <w:r w:rsidRPr="00F119D5">
              <w:rPr>
                <w:rFonts w:eastAsia="Calibri" w:cs="Times New Roman"/>
                <w:color w:val="000000"/>
                <w:szCs w:val="27"/>
                <w:lang w:val="vi-VN"/>
              </w:rPr>
              <w:t xml:space="preserve"> và thực hiện lần lượt từng bước.</w:t>
            </w:r>
          </w:p>
          <w:p w14:paraId="170705E9"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1.</w:t>
            </w:r>
          </w:p>
          <w:p w14:paraId="037A7A24"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0CAC56ED"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4A8F7D24"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7DC0AD02" w14:textId="77777777" w:rsidR="005E1373" w:rsidRPr="00F119D5" w:rsidRDefault="005E1373"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2: Thực hiện nhiệm vụ: </w:t>
            </w:r>
          </w:p>
          <w:p w14:paraId="63BA2B3F"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781A0419"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191C28B9"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Cả lớp chú ý thực hiện các yêu cầu của GV, chú ý bài làm các bạn và nhận xét.</w:t>
            </w:r>
          </w:p>
          <w:p w14:paraId="6852FB93" w14:textId="77777777" w:rsidR="005E1373" w:rsidRPr="00F119D5" w:rsidRDefault="005E1373"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528A2359" w14:textId="77777777" w:rsidR="005E1373" w:rsidRPr="00F119D5" w:rsidRDefault="005E1373"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187AEB38"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3E9E8DAC"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6219" w:type="dxa"/>
          </w:tcPr>
          <w:p w14:paraId="63ADE084" w14:textId="77777777" w:rsidR="005E1373" w:rsidRPr="00F119D5" w:rsidRDefault="005E1373"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vi-VN"/>
              </w:rPr>
              <w:lastRenderedPageBreak/>
              <w:t xml:space="preserve">I. </w:t>
            </w:r>
            <w:r w:rsidRPr="00F119D5">
              <w:rPr>
                <w:rFonts w:eastAsiaTheme="minorEastAsia" w:cs="Times New Roman"/>
                <w:b/>
                <w:bCs/>
                <w:szCs w:val="27"/>
                <w:lang w:val="da-DK"/>
              </w:rPr>
              <w:t>Phép thử ngẫu nhiên và không gian mẫu</w:t>
            </w:r>
          </w:p>
          <w:p w14:paraId="208B0A69" w14:textId="77777777" w:rsidR="005E1373" w:rsidRPr="00F119D5" w:rsidRDefault="005E1373" w:rsidP="00911813">
            <w:pPr>
              <w:spacing w:before="120" w:after="120"/>
              <w:jc w:val="both"/>
              <w:rPr>
                <w:rFonts w:eastAsiaTheme="minorEastAsia" w:cs="Times New Roman"/>
                <w:b/>
                <w:bCs/>
                <w:szCs w:val="27"/>
                <w:lang w:val="vi-VN"/>
              </w:rPr>
            </w:pPr>
          </w:p>
          <w:p w14:paraId="111B2B8C"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HĐ1</w:t>
            </w:r>
          </w:p>
          <w:p w14:paraId="5A6265AF"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szCs w:val="27"/>
                <w:lang w:val="vi-VN"/>
              </w:rPr>
              <w:t>a) HS thực hiện hành động tung một đồng xu.</w:t>
            </w:r>
          </w:p>
          <w:p w14:paraId="0BE3E3E3"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b) Ta có </w:t>
            </w:r>
            <m:oMath>
              <m:r>
                <m:rPr>
                  <m:sty m:val="p"/>
                </m:rPr>
                <w:rPr>
                  <w:rFonts w:ascii="Cambria Math" w:eastAsiaTheme="minorEastAsia" w:hAnsi="Cambria Math" w:cs="Times New Roman"/>
                  <w:szCs w:val="27"/>
                </w:rPr>
                <m:t>Ω</m:t>
              </m:r>
            </m:oMath>
            <w:r w:rsidRPr="00F119D5">
              <w:rPr>
                <w:rFonts w:eastAsiaTheme="minorEastAsia" w:cs="Times New Roman"/>
                <w:szCs w:val="27"/>
                <w:lang w:val="vi-VN"/>
              </w:rPr>
              <w:t xml:space="preserve"> = {Sấp; Ngửa}.</w:t>
            </w:r>
          </w:p>
          <w:p w14:paraId="40AA31DD"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Tập hợp </w:t>
            </w:r>
            <m:oMath>
              <m:r>
                <m:rPr>
                  <m:sty m:val="p"/>
                </m:rPr>
                <w:rPr>
                  <w:rFonts w:ascii="Cambria Math" w:eastAsiaTheme="minorEastAsia" w:hAnsi="Cambria Math" w:cs="Times New Roman"/>
                  <w:szCs w:val="27"/>
                </w:rPr>
                <m:t>Ω</m:t>
              </m:r>
            </m:oMath>
            <w:r w:rsidRPr="00F119D5">
              <w:rPr>
                <w:rFonts w:eastAsiaTheme="minorEastAsia" w:cs="Times New Roman"/>
                <w:szCs w:val="27"/>
                <w:lang w:val="vi-VN"/>
              </w:rPr>
              <w:t xml:space="preserve"> có 2 phần tử.</w:t>
            </w:r>
          </w:p>
          <w:p w14:paraId="5C47C02D" w14:textId="77777777" w:rsidR="005E1373" w:rsidRPr="00F119D5" w:rsidRDefault="005E1373" w:rsidP="00911813">
            <w:pPr>
              <w:spacing w:before="120" w:after="120"/>
              <w:jc w:val="both"/>
              <w:rPr>
                <w:rFonts w:eastAsiaTheme="minorEastAsia" w:cs="Times New Roman"/>
                <w:szCs w:val="27"/>
                <w:lang w:val="vi-VN"/>
              </w:rPr>
            </w:pPr>
          </w:p>
          <w:p w14:paraId="47A476D5" w14:textId="77777777" w:rsidR="005E1373" w:rsidRPr="00F119D5" w:rsidRDefault="005E1373" w:rsidP="00911813">
            <w:pPr>
              <w:spacing w:before="120" w:after="120"/>
              <w:jc w:val="both"/>
              <w:rPr>
                <w:rFonts w:eastAsiaTheme="minorEastAsia" w:cs="Times New Roman"/>
                <w:b/>
                <w:bCs/>
                <w:szCs w:val="27"/>
                <w:lang w:val="vi-VN"/>
              </w:rPr>
            </w:pPr>
          </w:p>
          <w:p w14:paraId="0B6FA638" w14:textId="77777777" w:rsidR="005E1373" w:rsidRPr="00F119D5" w:rsidRDefault="005E1373" w:rsidP="00911813">
            <w:pPr>
              <w:spacing w:before="120" w:after="120"/>
              <w:jc w:val="both"/>
              <w:rPr>
                <w:rFonts w:eastAsiaTheme="minorEastAsia" w:cs="Times New Roman"/>
                <w:b/>
                <w:bCs/>
                <w:szCs w:val="27"/>
                <w:lang w:val="vi-VN"/>
              </w:rPr>
            </w:pPr>
          </w:p>
          <w:p w14:paraId="554867D7" w14:textId="77777777" w:rsidR="005E1373" w:rsidRPr="00F119D5" w:rsidRDefault="005E1373" w:rsidP="00911813">
            <w:pPr>
              <w:spacing w:before="120" w:after="120"/>
              <w:jc w:val="both"/>
              <w:rPr>
                <w:rFonts w:eastAsiaTheme="minorEastAsia" w:cs="Times New Roman"/>
                <w:b/>
                <w:bCs/>
                <w:szCs w:val="27"/>
                <w:lang w:val="vi-VN"/>
              </w:rPr>
            </w:pPr>
          </w:p>
          <w:p w14:paraId="55C49778"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Ghi nhớ</w:t>
            </w:r>
          </w:p>
          <w:p w14:paraId="71F3B3CD"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Có những phép thử mà tập hợp </w:t>
            </w:r>
            <m:oMath>
              <m:r>
                <m:rPr>
                  <m:sty m:val="p"/>
                </m:rPr>
                <w:rPr>
                  <w:rFonts w:ascii="Cambria Math" w:eastAsiaTheme="minorEastAsia" w:hAnsi="Cambria Math" w:cs="Times New Roman"/>
                  <w:szCs w:val="27"/>
                </w:rPr>
                <m:t>Ω</m:t>
              </m:r>
            </m:oMath>
            <w:r w:rsidRPr="00F119D5">
              <w:rPr>
                <w:rFonts w:eastAsiaTheme="minorEastAsia" w:cs="Times New Roman"/>
                <w:szCs w:val="27"/>
                <w:lang w:val="vi-VN"/>
              </w:rPr>
              <w:t xml:space="preserve"> gồm các kết quả có thể xảy ra của phép thử đó hoàn toàn xác định. Tuy nhiên, các kết quả xảy ra có tính ngẫu nhiên, ta không thể đoán trước được. Những phép thử như thế gọi là phép thử ngẫu nhiên (gọi tắt là phép thử) và tập hợp </w:t>
            </w:r>
            <m:oMath>
              <m:r>
                <m:rPr>
                  <m:sty m:val="p"/>
                </m:rPr>
                <w:rPr>
                  <w:rFonts w:ascii="Cambria Math" w:eastAsiaTheme="minorEastAsia" w:hAnsi="Cambria Math" w:cs="Times New Roman"/>
                  <w:szCs w:val="27"/>
                </w:rPr>
                <m:t>Ω</m:t>
              </m:r>
              <m:r>
                <m:rPr>
                  <m:sty m:val="p"/>
                </m:rPr>
                <w:rPr>
                  <w:rFonts w:ascii="Cambria Math" w:eastAsiaTheme="minorEastAsia" w:hAnsi="Cambria Math" w:cs="Times New Roman"/>
                  <w:szCs w:val="27"/>
                  <w:lang w:val="vi-VN"/>
                </w:rPr>
                <m:t xml:space="preserve"> </m:t>
              </m:r>
            </m:oMath>
            <w:r w:rsidRPr="00F119D5">
              <w:rPr>
                <w:rFonts w:eastAsiaTheme="minorEastAsia" w:cs="Times New Roman"/>
                <w:szCs w:val="27"/>
                <w:lang w:val="vi-VN"/>
              </w:rPr>
              <w:t>gọi là không gian mẫu của phép thử.</w:t>
            </w:r>
          </w:p>
          <w:p w14:paraId="2D45BE2E" w14:textId="77777777" w:rsidR="005E1373" w:rsidRPr="00F119D5" w:rsidRDefault="005E1373" w:rsidP="00911813">
            <w:pPr>
              <w:spacing w:before="120" w:after="120"/>
              <w:jc w:val="both"/>
              <w:rPr>
                <w:rFonts w:eastAsiaTheme="minorEastAsia" w:cs="Times New Roman"/>
                <w:szCs w:val="27"/>
                <w:lang w:val="nl-NL"/>
              </w:rPr>
            </w:pPr>
            <w:r w:rsidRPr="00F119D5">
              <w:rPr>
                <w:rFonts w:eastAsiaTheme="minorEastAsia" w:cs="Times New Roman"/>
                <w:szCs w:val="27"/>
                <w:lang w:val="nl-NL"/>
              </w:rPr>
              <w:lastRenderedPageBreak/>
              <w:t>Chú ý:</w:t>
            </w:r>
          </w:p>
          <w:p w14:paraId="679DA42E" w14:textId="77777777" w:rsidR="005E1373" w:rsidRPr="00F119D5" w:rsidRDefault="005E1373" w:rsidP="005E1373">
            <w:pPr>
              <w:pStyle w:val="ListParagraph"/>
              <w:numPr>
                <w:ilvl w:val="0"/>
                <w:numId w:val="6"/>
              </w:numPr>
              <w:tabs>
                <w:tab w:val="left" w:pos="256"/>
              </w:tabs>
              <w:spacing w:before="120" w:after="120"/>
              <w:ind w:left="-14" w:firstLine="14"/>
              <w:jc w:val="both"/>
              <w:rPr>
                <w:rFonts w:eastAsiaTheme="minorEastAsia" w:cs="Times New Roman"/>
                <w:szCs w:val="27"/>
                <w:lang w:val="nl-NL"/>
              </w:rPr>
            </w:pPr>
            <w:r w:rsidRPr="00F119D5">
              <w:rPr>
                <w:rFonts w:eastAsiaTheme="minorEastAsia" w:cs="Times New Roman"/>
                <w:szCs w:val="27"/>
                <w:lang w:val="nl-NL"/>
              </w:rPr>
              <w:t>Các kết quả có thể xảy ra của một phép thử có khả năng xuất hiện như nhau được gọi là đồng khả năng.</w:t>
            </w:r>
          </w:p>
          <w:p w14:paraId="25B05EC4" w14:textId="77777777" w:rsidR="005E1373" w:rsidRPr="00F119D5" w:rsidRDefault="005E1373" w:rsidP="005E1373">
            <w:pPr>
              <w:pStyle w:val="ListParagraph"/>
              <w:numPr>
                <w:ilvl w:val="0"/>
                <w:numId w:val="6"/>
              </w:numPr>
              <w:tabs>
                <w:tab w:val="left" w:pos="256"/>
              </w:tabs>
              <w:spacing w:before="120" w:after="120"/>
              <w:ind w:left="-14" w:firstLine="14"/>
              <w:jc w:val="both"/>
              <w:rPr>
                <w:rFonts w:eastAsiaTheme="minorEastAsia" w:cs="Times New Roman"/>
                <w:szCs w:val="27"/>
                <w:lang w:val="nl-NL"/>
              </w:rPr>
            </w:pPr>
            <w:r w:rsidRPr="00F119D5">
              <w:rPr>
                <w:rFonts w:eastAsiaTheme="minorEastAsia" w:cs="Times New Roman"/>
                <w:szCs w:val="27"/>
                <w:lang w:val="nl-NL"/>
              </w:rPr>
              <w:t>Kết quả thuận lợi cho biến cố A là một kết quả có thể của phép thử làm cho biến cố A xảy ra.</w:t>
            </w:r>
          </w:p>
          <w:p w14:paraId="7A3047D0" w14:textId="77777777" w:rsidR="005E1373" w:rsidRPr="00F119D5" w:rsidRDefault="005E1373" w:rsidP="00911813">
            <w:pPr>
              <w:spacing w:before="120" w:after="120"/>
              <w:jc w:val="both"/>
              <w:rPr>
                <w:rFonts w:eastAsiaTheme="minorEastAsia" w:cs="Times New Roman"/>
                <w:szCs w:val="27"/>
                <w:lang w:val="nl-NL"/>
              </w:rPr>
            </w:pPr>
            <w:r w:rsidRPr="00F119D5">
              <w:rPr>
                <w:rFonts w:eastAsiaTheme="minorEastAsia" w:cs="Times New Roman"/>
                <w:b/>
                <w:bCs/>
                <w:szCs w:val="27"/>
                <w:lang w:val="vi-VN"/>
              </w:rPr>
              <w:t>Ví dụ 1: SGK – tr.</w:t>
            </w:r>
            <w:r w:rsidRPr="00F119D5">
              <w:rPr>
                <w:rFonts w:eastAsiaTheme="minorEastAsia" w:cs="Times New Roman"/>
                <w:b/>
                <w:bCs/>
                <w:szCs w:val="27"/>
                <w:lang w:val="nl-NL"/>
              </w:rPr>
              <w:t>36</w:t>
            </w:r>
          </w:p>
          <w:p w14:paraId="293FE2C3" w14:textId="77777777" w:rsidR="005E1373" w:rsidRPr="00F119D5" w:rsidRDefault="005E1373" w:rsidP="00911813">
            <w:pPr>
              <w:spacing w:before="120" w:after="120"/>
              <w:jc w:val="both"/>
              <w:rPr>
                <w:rFonts w:eastAsiaTheme="minorEastAsia" w:cs="Times New Roman"/>
                <w:szCs w:val="27"/>
                <w:lang w:val="nl-NL"/>
              </w:rPr>
            </w:pPr>
            <w:r w:rsidRPr="00F119D5">
              <w:rPr>
                <w:rFonts w:eastAsiaTheme="minorEastAsia" w:cs="Times New Roman"/>
                <w:szCs w:val="27"/>
                <w:lang w:val="vi-VN"/>
              </w:rPr>
              <w:t>Hướng dẫn giải: SGK – tr.</w:t>
            </w:r>
            <w:r w:rsidRPr="00F119D5">
              <w:rPr>
                <w:rFonts w:eastAsiaTheme="minorEastAsia" w:cs="Times New Roman"/>
                <w:szCs w:val="27"/>
                <w:lang w:val="nl-NL"/>
              </w:rPr>
              <w:t>36</w:t>
            </w:r>
          </w:p>
          <w:p w14:paraId="12EB1168"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Luyện tập 1</w:t>
            </w:r>
          </w:p>
          <w:p w14:paraId="5F078FF5" w14:textId="77777777" w:rsidR="005E1373" w:rsidRPr="00F119D5" w:rsidRDefault="005E1373" w:rsidP="00911813">
            <w:pPr>
              <w:spacing w:before="120" w:after="120"/>
              <w:jc w:val="both"/>
              <w:rPr>
                <w:rFonts w:eastAsiaTheme="minorEastAsia" w:cs="Times New Roman"/>
                <w:szCs w:val="27"/>
                <w:lang w:val="nl-NL"/>
              </w:rPr>
            </w:pPr>
            <w:r w:rsidRPr="00F119D5">
              <w:rPr>
                <w:rFonts w:eastAsiaTheme="minorEastAsia" w:cs="Times New Roman"/>
                <w:szCs w:val="27"/>
                <w:lang w:val="vi-VN"/>
              </w:rPr>
              <w:t>a) Những kết quả có thể xảy ra đối với số xuất hiện trên thẻ được rút ra là: số 1; số 2; số 3; số 4; số 5; số 6; số 7; số 8; số 9; số 10; số 11; số 12.</w:t>
            </w:r>
          </w:p>
          <w:p w14:paraId="402A874A" w14:textId="77777777" w:rsidR="005E1373" w:rsidRPr="00F119D5" w:rsidRDefault="005E1373" w:rsidP="00911813">
            <w:pPr>
              <w:spacing w:before="120" w:after="120"/>
              <w:jc w:val="both"/>
              <w:rPr>
                <w:rFonts w:eastAsiaTheme="minorEastAsia" w:cs="Times New Roman"/>
                <w:szCs w:val="27"/>
                <w:lang w:val="nl-NL"/>
              </w:rPr>
            </w:pPr>
            <w:r w:rsidRPr="00F119D5">
              <w:rPr>
                <w:rFonts w:eastAsiaTheme="minorEastAsia" w:cs="Times New Roman"/>
                <w:szCs w:val="27"/>
                <w:lang w:val="nl-NL"/>
              </w:rPr>
              <w:t>b) Không gian mẫu của phép thử là:</w:t>
            </w:r>
          </w:p>
          <w:p w14:paraId="3A950131" w14:textId="77777777" w:rsidR="005E1373" w:rsidRPr="00F119D5" w:rsidRDefault="005E1373" w:rsidP="00911813">
            <w:pPr>
              <w:spacing w:before="120" w:after="120"/>
              <w:jc w:val="both"/>
              <w:rPr>
                <w:rFonts w:eastAsiaTheme="minorEastAsia" w:cs="Times New Roman"/>
                <w:szCs w:val="27"/>
                <w:lang w:val="nl-NL"/>
              </w:rPr>
            </w:pPr>
            <m:oMath>
              <m:r>
                <m:rPr>
                  <m:sty m:val="p"/>
                </m:rPr>
                <w:rPr>
                  <w:rFonts w:ascii="Cambria Math" w:eastAsiaTheme="minorEastAsia" w:hAnsi="Cambria Math" w:cs="Times New Roman"/>
                  <w:szCs w:val="27"/>
                </w:rPr>
                <m:t>Ω</m:t>
              </m:r>
            </m:oMath>
            <w:r w:rsidRPr="00F119D5">
              <w:rPr>
                <w:rFonts w:eastAsiaTheme="minorEastAsia" w:cs="Times New Roman"/>
                <w:szCs w:val="27"/>
                <w:lang w:val="nl-NL"/>
              </w:rPr>
              <w:t xml:space="preserve"> = {Số 1; số 2; số 3; số 4; số 5; số 6; số 7; số 8; số 9; số 10; số 11; số 12}.</w:t>
            </w:r>
          </w:p>
          <w:p w14:paraId="015B9071" w14:textId="77777777" w:rsidR="005E1373" w:rsidRPr="00F119D5" w:rsidRDefault="005E1373" w:rsidP="00911813">
            <w:pPr>
              <w:spacing w:before="120" w:after="120"/>
              <w:jc w:val="both"/>
              <w:rPr>
                <w:rFonts w:eastAsiaTheme="minorEastAsia" w:cs="Times New Roman"/>
                <w:szCs w:val="27"/>
                <w:lang w:val="vi-VN"/>
              </w:rPr>
            </w:pPr>
          </w:p>
        </w:tc>
      </w:tr>
    </w:tbl>
    <w:p w14:paraId="75FC8D03" w14:textId="77777777" w:rsidR="005E1373" w:rsidRPr="00F119D5" w:rsidRDefault="005E1373" w:rsidP="005E1373">
      <w:pPr>
        <w:spacing w:before="120" w:after="120"/>
        <w:jc w:val="both"/>
        <w:rPr>
          <w:rFonts w:eastAsia="Calibri" w:cs="Times New Roman"/>
          <w:b/>
          <w:szCs w:val="27"/>
          <w:lang w:val="da-DK"/>
        </w:rPr>
      </w:pPr>
      <w:r w:rsidRPr="00F119D5">
        <w:rPr>
          <w:rFonts w:eastAsia="Calibri" w:cs="Times New Roman"/>
          <w:b/>
          <w:color w:val="000000"/>
          <w:szCs w:val="27"/>
          <w:lang w:val="da-DK"/>
        </w:rPr>
        <w:lastRenderedPageBreak/>
        <w:t xml:space="preserve">Hoạt </w:t>
      </w:r>
      <w:r w:rsidRPr="00F119D5">
        <w:rPr>
          <w:rFonts w:eastAsia="Calibri" w:cs="Times New Roman"/>
          <w:b/>
          <w:szCs w:val="27"/>
          <w:lang w:val="da-DK"/>
        </w:rPr>
        <w:t>động 2: Xác suất của biến cố</w:t>
      </w:r>
    </w:p>
    <w:p w14:paraId="74BAB52B" w14:textId="77777777" w:rsidR="005E1373" w:rsidRPr="00F119D5" w:rsidRDefault="005E1373" w:rsidP="005E1373">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39C52BA2" w14:textId="77777777" w:rsidR="005E1373" w:rsidRPr="00F119D5" w:rsidRDefault="005E1373" w:rsidP="005E1373">
      <w:pPr>
        <w:tabs>
          <w:tab w:val="left" w:pos="3960"/>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HS nhận</w:t>
      </w:r>
      <w:r w:rsidRPr="00F119D5">
        <w:rPr>
          <w:rFonts w:eastAsia="Calibri" w:cs="Times New Roman"/>
          <w:color w:val="000000" w:themeColor="text1"/>
          <w:szCs w:val="27"/>
          <w:lang w:val="vi-VN"/>
        </w:rPr>
        <w:t xml:space="preserve"> biết </w:t>
      </w:r>
      <w:r w:rsidRPr="00F119D5">
        <w:rPr>
          <w:rFonts w:eastAsia="Calibri" w:cs="Times New Roman"/>
          <w:color w:val="000000" w:themeColor="text1"/>
          <w:szCs w:val="27"/>
          <w:lang w:val="da-DK"/>
        </w:rPr>
        <w:t>xác suất của biến cố.</w:t>
      </w:r>
    </w:p>
    <w:p w14:paraId="5C27A6D0" w14:textId="77777777" w:rsidR="005E1373" w:rsidRPr="00F119D5" w:rsidRDefault="005E1373" w:rsidP="005E1373">
      <w:p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da-DK"/>
        </w:rPr>
        <w:t xml:space="preserve">- </w:t>
      </w:r>
      <w:r w:rsidRPr="00F119D5">
        <w:rPr>
          <w:rFonts w:eastAsia="Calibri" w:cs="Times New Roman"/>
          <w:color w:val="000000" w:themeColor="text1"/>
          <w:szCs w:val="27"/>
          <w:lang w:val="vi-VN"/>
        </w:rPr>
        <w:t>Tính được xác suất của biến cố bằng cách kiểm đếm số trường hợp có thể và số trường hợp thuận lợi trong một số mô hình xác suất đơn giản.</w:t>
      </w:r>
    </w:p>
    <w:p w14:paraId="783765E8" w14:textId="77777777" w:rsidR="005E1373" w:rsidRPr="00F119D5" w:rsidRDefault="005E1373" w:rsidP="005E1373">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004D6827"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HĐ2, Luyện tập 2; 3 và các Ví dụ.</w:t>
      </w:r>
    </w:p>
    <w:p w14:paraId="34A13ED1" w14:textId="77777777" w:rsidR="005E1373" w:rsidRPr="00F119D5" w:rsidRDefault="005E1373" w:rsidP="005E1373">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và tính được xác suất của biến cố.</w:t>
      </w:r>
    </w:p>
    <w:p w14:paraId="28F39692" w14:textId="77777777" w:rsidR="005E1373" w:rsidRPr="00F119D5" w:rsidRDefault="005E1373" w:rsidP="005E137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634" w:type="dxa"/>
        <w:tblLook w:val="04A0" w:firstRow="1" w:lastRow="0" w:firstColumn="1" w:lastColumn="0" w:noHBand="0" w:noVBand="1"/>
      </w:tblPr>
      <w:tblGrid>
        <w:gridCol w:w="3415"/>
        <w:gridCol w:w="6219"/>
      </w:tblGrid>
      <w:tr w:rsidR="005E1373" w:rsidRPr="00F119D5" w14:paraId="41F685D5" w14:textId="77777777" w:rsidTr="00911813">
        <w:tc>
          <w:tcPr>
            <w:tcW w:w="3415" w:type="dxa"/>
          </w:tcPr>
          <w:p w14:paraId="23E41B35" w14:textId="77777777" w:rsidR="005E1373" w:rsidRPr="00F119D5" w:rsidRDefault="005E1373"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lastRenderedPageBreak/>
              <w:t>HĐ CỦA GV VÀ HS</w:t>
            </w:r>
          </w:p>
        </w:tc>
        <w:tc>
          <w:tcPr>
            <w:tcW w:w="6219" w:type="dxa"/>
          </w:tcPr>
          <w:p w14:paraId="00F494A1" w14:textId="77777777" w:rsidR="005E1373" w:rsidRPr="00F119D5" w:rsidRDefault="005E1373"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5E1373" w:rsidRPr="00F119D5" w14:paraId="762B010A" w14:textId="77777777" w:rsidTr="00911813">
        <w:trPr>
          <w:trHeight w:val="441"/>
        </w:trPr>
        <w:tc>
          <w:tcPr>
            <w:tcW w:w="3415" w:type="dxa"/>
          </w:tcPr>
          <w:p w14:paraId="29790FB4" w14:textId="77777777" w:rsidR="005E1373" w:rsidRPr="00F119D5" w:rsidRDefault="005E1373"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245C2ABC"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r w:rsidRPr="00F119D5">
              <w:rPr>
                <w:rFonts w:eastAsia="Calibri" w:cs="Times New Roman"/>
                <w:color w:val="000000"/>
                <w:szCs w:val="27"/>
                <w:lang w:val="vi-VN"/>
              </w:rPr>
              <w:t xml:space="preserve">- GV cho HS </w:t>
            </w:r>
            <w:r w:rsidRPr="00F119D5">
              <w:rPr>
                <w:rFonts w:eastAsia="Calibri" w:cs="Times New Roman"/>
                <w:color w:val="000000"/>
                <w:szCs w:val="27"/>
              </w:rPr>
              <w:t>thực hiện</w:t>
            </w:r>
            <w:r w:rsidRPr="00F119D5">
              <w:rPr>
                <w:rFonts w:eastAsia="Calibri" w:cs="Times New Roman"/>
                <w:color w:val="000000"/>
                <w:szCs w:val="27"/>
                <w:lang w:val="vi-VN"/>
              </w:rPr>
              <w:t xml:space="preserve"> </w:t>
            </w:r>
            <w:r w:rsidRPr="00F119D5">
              <w:rPr>
                <w:rFonts w:eastAsia="Calibri" w:cs="Times New Roman"/>
                <w:b/>
                <w:bCs/>
                <w:color w:val="000000"/>
                <w:szCs w:val="27"/>
                <w:lang w:val="vi-VN"/>
              </w:rPr>
              <w:t>HĐ</w:t>
            </w:r>
            <w:r w:rsidRPr="00F119D5">
              <w:rPr>
                <w:rFonts w:eastAsia="Calibri" w:cs="Times New Roman"/>
                <w:b/>
                <w:bCs/>
                <w:color w:val="000000"/>
                <w:szCs w:val="27"/>
              </w:rPr>
              <w:t>2</w:t>
            </w:r>
          </w:p>
          <w:p w14:paraId="7EE02691"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78347252"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0F12B87E"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5C3C6142"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136C169E"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34AC659E"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54C33D68"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6117A4E8" w14:textId="77777777" w:rsidR="005E1373" w:rsidRPr="00F119D5" w:rsidRDefault="005E1373" w:rsidP="00911813">
            <w:pPr>
              <w:tabs>
                <w:tab w:val="left" w:pos="567"/>
                <w:tab w:val="left" w:pos="1134"/>
              </w:tabs>
              <w:spacing w:before="120" w:after="120"/>
              <w:jc w:val="both"/>
              <w:rPr>
                <w:rFonts w:eastAsia="Calibri" w:cs="Times New Roman"/>
                <w:color w:val="000000"/>
                <w:szCs w:val="27"/>
              </w:rPr>
            </w:pPr>
          </w:p>
          <w:p w14:paraId="631E4839" w14:textId="77777777" w:rsidR="005E1373" w:rsidRPr="00F119D5" w:rsidRDefault="005E1373"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w:t>
            </w:r>
            <w:r w:rsidRPr="00F119D5">
              <w:rPr>
                <w:rFonts w:eastAsia="Calibri" w:cs="Times New Roman"/>
                <w:color w:val="000000"/>
                <w:szCs w:val="27"/>
              </w:rPr>
              <w:t>GV giới thiểu khái niệm xác suất.</w:t>
            </w:r>
          </w:p>
          <w:p w14:paraId="1BC59AC9" w14:textId="77777777" w:rsidR="005E1373" w:rsidRPr="00F119D5" w:rsidRDefault="005E1373" w:rsidP="00911813">
            <w:pPr>
              <w:tabs>
                <w:tab w:val="left" w:pos="567"/>
                <w:tab w:val="left" w:pos="1134"/>
              </w:tabs>
              <w:spacing w:before="120" w:after="120"/>
              <w:jc w:val="both"/>
              <w:rPr>
                <w:rFonts w:eastAsia="Calibri" w:cs="Times New Roman"/>
                <w:color w:val="000000"/>
                <w:szCs w:val="27"/>
              </w:rPr>
            </w:pPr>
          </w:p>
          <w:p w14:paraId="06CFCFF7" w14:textId="77777777" w:rsidR="005E1373" w:rsidRPr="00F119D5" w:rsidRDefault="005E1373" w:rsidP="00911813">
            <w:pPr>
              <w:tabs>
                <w:tab w:val="left" w:pos="567"/>
                <w:tab w:val="left" w:pos="1134"/>
              </w:tabs>
              <w:spacing w:before="120" w:after="120"/>
              <w:jc w:val="both"/>
              <w:rPr>
                <w:rFonts w:eastAsia="Calibri" w:cs="Times New Roman"/>
                <w:color w:val="000000"/>
                <w:szCs w:val="27"/>
              </w:rPr>
            </w:pPr>
          </w:p>
          <w:p w14:paraId="6D69DA05" w14:textId="77777777" w:rsidR="005E1373" w:rsidRPr="00F119D5" w:rsidRDefault="005E1373" w:rsidP="00911813">
            <w:pPr>
              <w:tabs>
                <w:tab w:val="left" w:pos="567"/>
                <w:tab w:val="left" w:pos="1134"/>
              </w:tabs>
              <w:spacing w:before="120" w:after="120"/>
              <w:jc w:val="both"/>
              <w:rPr>
                <w:rFonts w:eastAsia="Calibri" w:cs="Times New Roman"/>
                <w:color w:val="000000"/>
                <w:szCs w:val="27"/>
              </w:rPr>
            </w:pPr>
          </w:p>
          <w:p w14:paraId="10DDE0DD" w14:textId="77777777" w:rsidR="005E1373" w:rsidRPr="00F119D5" w:rsidRDefault="005E1373" w:rsidP="00911813">
            <w:pPr>
              <w:tabs>
                <w:tab w:val="left" w:pos="567"/>
                <w:tab w:val="left" w:pos="1134"/>
              </w:tabs>
              <w:spacing w:before="120" w:after="120"/>
              <w:jc w:val="both"/>
              <w:rPr>
                <w:rFonts w:eastAsia="Calibri" w:cs="Times New Roman"/>
                <w:color w:val="000000"/>
                <w:szCs w:val="27"/>
              </w:rPr>
            </w:pPr>
          </w:p>
          <w:p w14:paraId="2B083941"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75894A93"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hướng dẫn HS cách thực hiện cách tính xác suất của biến cố.</w:t>
            </w:r>
          </w:p>
          <w:p w14:paraId="2EFEF30C"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05BEE0C4"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06C164AC"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443FC711"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5DC4B3EF"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5E37D314"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1EA99EC1"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2, 3</w:t>
            </w:r>
            <w:r w:rsidRPr="00F119D5">
              <w:rPr>
                <w:rFonts w:eastAsia="Calibri" w:cs="Times New Roman"/>
                <w:color w:val="000000"/>
                <w:szCs w:val="27"/>
                <w:lang w:val="vi-VN"/>
              </w:rPr>
              <w:t xml:space="preserve"> và thực hiện lần lượt từng bước.</w:t>
            </w:r>
          </w:p>
          <w:p w14:paraId="6C3C0895"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2, 3.</w:t>
            </w:r>
          </w:p>
          <w:p w14:paraId="56223E5A"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1-2 HS lên bảng thực hiện giải bài toán.</w:t>
            </w:r>
          </w:p>
          <w:p w14:paraId="7ABEF735"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0B1E9768"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2FA31AAB" w14:textId="77777777" w:rsidR="005E1373" w:rsidRPr="00F119D5" w:rsidRDefault="005E1373"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2: Thực hiện nhiệm vụ: </w:t>
            </w:r>
          </w:p>
          <w:p w14:paraId="1F42DA34"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62B9CCB0"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0CEE66F0"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Cả lớp chú ý thực hiện các yêu cầu của GV, chú ý bài làm các bạn và nhận xét.</w:t>
            </w:r>
          </w:p>
          <w:p w14:paraId="30EFC75A" w14:textId="77777777" w:rsidR="005E1373" w:rsidRPr="00F119D5" w:rsidRDefault="005E1373"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79BF8A14" w14:textId="77777777" w:rsidR="005E1373" w:rsidRPr="00F119D5" w:rsidRDefault="005E1373"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44211EEC"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45AC0EBD"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6219" w:type="dxa"/>
          </w:tcPr>
          <w:p w14:paraId="74BE3BAE" w14:textId="77777777" w:rsidR="005E1373" w:rsidRPr="00F119D5" w:rsidRDefault="005E1373"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lastRenderedPageBreak/>
              <w:t>II. Xác suất của biến cố</w:t>
            </w:r>
          </w:p>
          <w:p w14:paraId="410465F1" w14:textId="77777777" w:rsidR="005E1373" w:rsidRPr="00F119D5" w:rsidRDefault="005E1373" w:rsidP="00911813">
            <w:pPr>
              <w:spacing w:before="120" w:after="120"/>
              <w:jc w:val="both"/>
              <w:rPr>
                <w:rFonts w:eastAsiaTheme="minorEastAsia" w:cs="Times New Roman"/>
                <w:b/>
                <w:bCs/>
                <w:szCs w:val="27"/>
                <w:lang w:val="vi-VN"/>
              </w:rPr>
            </w:pPr>
          </w:p>
          <w:p w14:paraId="60C79F66"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HĐ2</w:t>
            </w:r>
          </w:p>
          <w:p w14:paraId="653AE584"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a) Tập hợp </w:t>
            </w:r>
            <m:oMath>
              <m:r>
                <m:rPr>
                  <m:sty m:val="p"/>
                </m:rPr>
                <w:rPr>
                  <w:rFonts w:ascii="Cambria Math" w:eastAsiaTheme="minorEastAsia" w:hAnsi="Cambria Math" w:cs="Times New Roman"/>
                  <w:szCs w:val="27"/>
                </w:rPr>
                <m:t>Ω</m:t>
              </m:r>
            </m:oMath>
            <w:r w:rsidRPr="00F119D5">
              <w:rPr>
                <w:rFonts w:eastAsiaTheme="minorEastAsia" w:cs="Times New Roman"/>
                <w:szCs w:val="27"/>
                <w:lang w:val="vi-VN"/>
              </w:rPr>
              <w:t xml:space="preserve"> gồm các kết quả có thể xảy ra đối với số ghi ở hình quạt mà chiếc kim chỉ vào khi đĩa dừng lại là:</w:t>
            </w:r>
          </w:p>
          <w:p w14:paraId="1F83F483" w14:textId="77777777" w:rsidR="005E1373" w:rsidRPr="00F119D5" w:rsidRDefault="005E1373" w:rsidP="00911813">
            <w:pPr>
              <w:spacing w:before="120" w:after="120"/>
              <w:jc w:val="both"/>
              <w:rPr>
                <w:rFonts w:eastAsiaTheme="minorEastAsia" w:cs="Times New Roman"/>
                <w:szCs w:val="27"/>
              </w:rPr>
            </w:pPr>
            <m:oMath>
              <m:r>
                <m:rPr>
                  <m:sty m:val="p"/>
                </m:rPr>
                <w:rPr>
                  <w:rFonts w:ascii="Cambria Math" w:eastAsiaTheme="minorEastAsia" w:hAnsi="Cambria Math" w:cs="Times New Roman"/>
                  <w:szCs w:val="27"/>
                </w:rPr>
                <m:t>Ω</m:t>
              </m:r>
            </m:oMath>
            <w:r w:rsidRPr="00F119D5">
              <w:rPr>
                <w:rFonts w:eastAsiaTheme="minorEastAsia" w:cs="Times New Roman"/>
                <w:szCs w:val="27"/>
              </w:rPr>
              <w:t xml:space="preserve"> = {1; 2; 3; 4; 5; 6; 7; 8; 9; 10; 11; 12}.</w:t>
            </w:r>
          </w:p>
          <w:p w14:paraId="24480D39"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b) Trong các số 1; 2; 3; 4; 5; 6; 7; 8; 9; 10; 11; 12, có 3 số chia hết cho 3 là: 3; 6; 9; 12.</w:t>
            </w:r>
          </w:p>
          <w:p w14:paraId="7B30100E"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Do đó các kết quả thuận lợi cho biến cố A là 3; 6; 9; 12.</w:t>
            </w:r>
          </w:p>
          <w:p w14:paraId="7DE4ECCE"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c) Tỉ số giữa số các kết quả thuận lợi cho biến cố A và số phần tử của tập hợp </w:t>
            </w:r>
            <m:oMath>
              <m:r>
                <m:rPr>
                  <m:sty m:val="p"/>
                </m:rPr>
                <w:rPr>
                  <w:rFonts w:ascii="Cambria Math" w:eastAsiaTheme="minorEastAsia" w:hAnsi="Cambria Math" w:cs="Times New Roman"/>
                  <w:szCs w:val="27"/>
                </w:rPr>
                <m:t>Ω</m:t>
              </m:r>
            </m:oMath>
            <w:r w:rsidRPr="00F119D5">
              <w:rPr>
                <w:rFonts w:eastAsiaTheme="minorEastAsia" w:cs="Times New Roman"/>
                <w:szCs w:val="27"/>
              </w:rPr>
              <w:t xml:space="preserve"> là </w:t>
            </w:r>
            <m:oMath>
              <m:f>
                <m:fPr>
                  <m:ctrlPr>
                    <w:rPr>
                      <w:rFonts w:ascii="Cambria Math" w:eastAsiaTheme="minorEastAsia" w:hAnsi="Cambria Math" w:cs="Times New Roman"/>
                      <w:i/>
                      <w:szCs w:val="27"/>
                    </w:rPr>
                  </m:ctrlPr>
                </m:fPr>
                <m:num>
                  <m:r>
                    <w:rPr>
                      <w:rFonts w:ascii="Cambria Math" w:eastAsiaTheme="minorEastAsia" w:hAnsi="Cambria Math" w:cs="Times New Roman"/>
                      <w:szCs w:val="27"/>
                    </w:rPr>
                    <m:t>4</m:t>
                  </m:r>
                </m:num>
                <m:den>
                  <m:r>
                    <w:rPr>
                      <w:rFonts w:ascii="Cambria Math" w:eastAsiaTheme="minorEastAsia" w:hAnsi="Cambria Math" w:cs="Times New Roman"/>
                      <w:szCs w:val="27"/>
                    </w:rPr>
                    <m:t>12</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3</m:t>
                  </m:r>
                </m:den>
              </m:f>
            </m:oMath>
            <w:r w:rsidRPr="00F119D5">
              <w:rPr>
                <w:rFonts w:eastAsiaTheme="minorEastAsia" w:cs="Times New Roman"/>
                <w:szCs w:val="27"/>
              </w:rPr>
              <w:t>.</w:t>
            </w:r>
          </w:p>
          <w:p w14:paraId="525DA7A0"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b/>
                <w:bCs/>
                <w:szCs w:val="27"/>
              </w:rPr>
              <w:t>Kết luận</w:t>
            </w:r>
          </w:p>
          <w:p w14:paraId="6DF48AA6"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Giả thiết rằng các kết quả có thể xảy ra của một phép thử là đồng khả năng.</w:t>
            </w:r>
          </w:p>
          <w:p w14:paraId="5978073A"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Khi đó, xác suất của biến cố </w:t>
            </w:r>
            <m:oMath>
              <m:r>
                <w:rPr>
                  <w:rFonts w:ascii="Cambria Math" w:eastAsiaTheme="minorEastAsia" w:hAnsi="Cambria Math" w:cs="Times New Roman"/>
                  <w:szCs w:val="27"/>
                </w:rPr>
                <m:t>A</m:t>
              </m:r>
            </m:oMath>
            <w:r w:rsidRPr="00F119D5">
              <w:rPr>
                <w:rFonts w:eastAsiaTheme="minorEastAsia" w:cs="Times New Roman"/>
                <w:szCs w:val="27"/>
              </w:rPr>
              <w:t xml:space="preserve">, kí hiệu là </w:t>
            </w:r>
            <m:oMath>
              <m:r>
                <w:rPr>
                  <w:rFonts w:ascii="Cambria Math" w:eastAsiaTheme="minorEastAsia" w:hAnsi="Cambria Math" w:cs="Times New Roman"/>
                  <w:szCs w:val="27"/>
                </w:rPr>
                <m:t>P</m:t>
              </m:r>
              <m:d>
                <m:dPr>
                  <m:ctrlPr>
                    <w:rPr>
                      <w:rFonts w:ascii="Cambria Math" w:eastAsiaTheme="minorEastAsia" w:hAnsi="Cambria Math" w:cs="Times New Roman"/>
                      <w:i/>
                      <w:szCs w:val="27"/>
                    </w:rPr>
                  </m:ctrlPr>
                </m:dPr>
                <m:e>
                  <m:r>
                    <w:rPr>
                      <w:rFonts w:ascii="Cambria Math" w:eastAsiaTheme="minorEastAsia" w:hAnsi="Cambria Math" w:cs="Times New Roman"/>
                      <w:szCs w:val="27"/>
                    </w:rPr>
                    <m:t>A</m:t>
                  </m:r>
                </m:e>
              </m:d>
            </m:oMath>
            <w:r w:rsidRPr="00F119D5">
              <w:rPr>
                <w:rFonts w:eastAsiaTheme="minorEastAsia" w:cs="Times New Roman"/>
                <w:szCs w:val="27"/>
              </w:rPr>
              <w:t xml:space="preserve">, bằng tỉ số giữa số kết quả thuận lợi cho biến cố </w:t>
            </w:r>
            <m:oMath>
              <m:r>
                <w:rPr>
                  <w:rFonts w:ascii="Cambria Math" w:eastAsiaTheme="minorEastAsia" w:hAnsi="Cambria Math" w:cs="Times New Roman"/>
                  <w:szCs w:val="27"/>
                </w:rPr>
                <m:t>A</m:t>
              </m:r>
            </m:oMath>
            <w:r w:rsidRPr="00F119D5">
              <w:rPr>
                <w:rFonts w:eastAsiaTheme="minorEastAsia" w:cs="Times New Roman"/>
                <w:szCs w:val="27"/>
              </w:rPr>
              <w:t xml:space="preserve"> và tổng số kết quả có thể xảy ra:</w:t>
            </w:r>
          </w:p>
          <w:p w14:paraId="6CBA1EE6" w14:textId="77777777" w:rsidR="005E1373" w:rsidRPr="00F119D5" w:rsidRDefault="005E1373" w:rsidP="00911813">
            <w:pPr>
              <w:spacing w:before="120" w:after="120"/>
              <w:jc w:val="both"/>
              <w:rPr>
                <w:rFonts w:ascii="Cambria Math" w:eastAsiaTheme="minorEastAsia" w:hAnsi="Cambria Math" w:cs="Times New Roman"/>
                <w:i/>
                <w:szCs w:val="27"/>
              </w:rPr>
            </w:pPr>
            <m:oMathPara>
              <m:oMath>
                <m:r>
                  <w:rPr>
                    <w:rFonts w:ascii="Cambria Math" w:eastAsiaTheme="minorEastAsia" w:hAnsi="Cambria Math" w:cs="Times New Roman"/>
                    <w:szCs w:val="27"/>
                  </w:rPr>
                  <m:t>P</m:t>
                </m:r>
                <m:d>
                  <m:dPr>
                    <m:ctrlPr>
                      <w:rPr>
                        <w:rFonts w:ascii="Cambria Math" w:eastAsiaTheme="minorEastAsia" w:hAnsi="Cambria Math" w:cs="Times New Roman"/>
                        <w:i/>
                        <w:szCs w:val="27"/>
                      </w:rPr>
                    </m:ctrlPr>
                  </m:dPr>
                  <m:e>
                    <m:r>
                      <w:rPr>
                        <w:rFonts w:ascii="Cambria Math" w:eastAsiaTheme="minorEastAsia" w:hAnsi="Cambria Math" w:cs="Times New Roman"/>
                        <w:szCs w:val="27"/>
                      </w:rPr>
                      <m:t>A</m:t>
                    </m:r>
                  </m:e>
                </m:d>
                <m:r>
                  <w:rPr>
                    <w:rFonts w:ascii="Cambria Math" w:eastAsiaTheme="minorEastAsia" w:hAnsi="Cambria Math" w:cs="Times New Roman"/>
                    <w:szCs w:val="27"/>
                  </w:rPr>
                  <m:t>=</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Số kết quả thuận lợi cho A</m:t>
                    </m:r>
                  </m:num>
                  <m:den>
                    <m:r>
                      <m:rPr>
                        <m:sty m:val="p"/>
                      </m:rPr>
                      <w:rPr>
                        <w:rFonts w:ascii="Cambria Math" w:eastAsiaTheme="minorEastAsia" w:hAnsi="Cambria Math" w:cs="Times New Roman"/>
                        <w:szCs w:val="27"/>
                      </w:rPr>
                      <m:t>Tổng số kết quả có thể xảy ra</m:t>
                    </m:r>
                  </m:den>
                </m:f>
              </m:oMath>
            </m:oMathPara>
          </w:p>
          <w:p w14:paraId="3B404DCC"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b/>
                <w:bCs/>
                <w:szCs w:val="27"/>
              </w:rPr>
              <w:t>Nhận xét:</w:t>
            </w:r>
            <w:r w:rsidRPr="00F119D5">
              <w:rPr>
                <w:rFonts w:eastAsiaTheme="minorEastAsia" w:cs="Times New Roman"/>
                <w:szCs w:val="27"/>
              </w:rPr>
              <w:t xml:space="preserve"> Để tính xác suất của biến cố </w:t>
            </w:r>
            <m:oMath>
              <m:r>
                <w:rPr>
                  <w:rFonts w:ascii="Cambria Math" w:eastAsiaTheme="minorEastAsia" w:hAnsi="Cambria Math" w:cs="Times New Roman"/>
                  <w:szCs w:val="27"/>
                </w:rPr>
                <m:t>A</m:t>
              </m:r>
            </m:oMath>
            <w:r w:rsidRPr="00F119D5">
              <w:rPr>
                <w:rFonts w:eastAsiaTheme="minorEastAsia" w:cs="Times New Roman"/>
                <w:szCs w:val="27"/>
              </w:rPr>
              <w:t>, ta có thể thực hiện các bước sau:</w:t>
            </w:r>
          </w:p>
          <w:p w14:paraId="2CF568D9"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lastRenderedPageBreak/>
              <w:t>Bước 1. Kiểm tra tính đồng khả năng đối với các kết quả có thể xảy ra của phép thử</w:t>
            </w:r>
          </w:p>
          <w:p w14:paraId="5DC40939"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Bước 2. Đếm số kết quả có thể xảy ra, tức là đếm số phần tử của không gian mẫu </w:t>
            </w:r>
            <m:oMath>
              <m:r>
                <m:rPr>
                  <m:sty m:val="p"/>
                </m:rPr>
                <w:rPr>
                  <w:rFonts w:ascii="Cambria Math" w:eastAsiaTheme="minorEastAsia" w:hAnsi="Cambria Math" w:cs="Times New Roman"/>
                  <w:szCs w:val="27"/>
                </w:rPr>
                <m:t>Ω</m:t>
              </m:r>
            </m:oMath>
          </w:p>
          <w:p w14:paraId="44A2B8FB"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Bước 3. Đếm số kết quả thuận lợi cho biến cố </w:t>
            </w:r>
            <m:oMath>
              <m:r>
                <w:rPr>
                  <w:rFonts w:ascii="Cambria Math" w:eastAsiaTheme="minorEastAsia" w:hAnsi="Cambria Math" w:cs="Times New Roman"/>
                  <w:szCs w:val="27"/>
                </w:rPr>
                <m:t>A</m:t>
              </m:r>
            </m:oMath>
          </w:p>
          <w:p w14:paraId="319F56E4"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Bước 4. Lập tỉ số giữa số kết quả thuận lợi cho biến cố </w:t>
            </w:r>
            <m:oMath>
              <m:r>
                <w:rPr>
                  <w:rFonts w:ascii="Cambria Math" w:eastAsiaTheme="minorEastAsia" w:hAnsi="Cambria Math" w:cs="Times New Roman"/>
                  <w:szCs w:val="27"/>
                </w:rPr>
                <m:t>A</m:t>
              </m:r>
            </m:oMath>
            <w:r w:rsidRPr="00F119D5">
              <w:rPr>
                <w:rFonts w:eastAsiaTheme="minorEastAsia" w:cs="Times New Roman"/>
                <w:szCs w:val="27"/>
              </w:rPr>
              <w:t xml:space="preserve"> và tổng số kết quả có thể xảy ra.</w:t>
            </w:r>
          </w:p>
          <w:p w14:paraId="48D53D46"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b/>
                <w:bCs/>
                <w:szCs w:val="27"/>
                <w:lang w:val="vi-VN"/>
              </w:rPr>
              <w:t>Ví dụ 1: SGK – tr.</w:t>
            </w:r>
            <w:r w:rsidRPr="00F119D5">
              <w:rPr>
                <w:rFonts w:eastAsiaTheme="minorEastAsia" w:cs="Times New Roman"/>
                <w:b/>
                <w:bCs/>
                <w:szCs w:val="27"/>
              </w:rPr>
              <w:t>37</w:t>
            </w:r>
          </w:p>
          <w:p w14:paraId="379C751B"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lang w:val="vi-VN"/>
              </w:rPr>
              <w:t>Hướng dẫn giải: SGK – tr.</w:t>
            </w:r>
            <w:r w:rsidRPr="00F119D5">
              <w:rPr>
                <w:rFonts w:eastAsiaTheme="minorEastAsia" w:cs="Times New Roman"/>
                <w:szCs w:val="27"/>
              </w:rPr>
              <w:t>37</w:t>
            </w:r>
          </w:p>
          <w:p w14:paraId="08455C03"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b/>
                <w:bCs/>
                <w:szCs w:val="27"/>
                <w:lang w:val="vi-VN"/>
              </w:rPr>
              <w:t xml:space="preserve">Ví dụ </w:t>
            </w:r>
            <w:r w:rsidRPr="00F119D5">
              <w:rPr>
                <w:rFonts w:eastAsiaTheme="minorEastAsia" w:cs="Times New Roman"/>
                <w:b/>
                <w:bCs/>
                <w:szCs w:val="27"/>
              </w:rPr>
              <w:t>2</w:t>
            </w:r>
            <w:r w:rsidRPr="00F119D5">
              <w:rPr>
                <w:rFonts w:eastAsiaTheme="minorEastAsia" w:cs="Times New Roman"/>
                <w:b/>
                <w:bCs/>
                <w:szCs w:val="27"/>
                <w:lang w:val="vi-VN"/>
              </w:rPr>
              <w:t>: SGK – tr.</w:t>
            </w:r>
            <w:r w:rsidRPr="00F119D5">
              <w:rPr>
                <w:rFonts w:eastAsiaTheme="minorEastAsia" w:cs="Times New Roman"/>
                <w:b/>
                <w:bCs/>
                <w:szCs w:val="27"/>
              </w:rPr>
              <w:t>37</w:t>
            </w:r>
          </w:p>
          <w:p w14:paraId="67E79257"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lang w:val="vi-VN"/>
              </w:rPr>
              <w:t>Hướng dẫn giải: SGK – tr.</w:t>
            </w:r>
            <w:r w:rsidRPr="00F119D5">
              <w:rPr>
                <w:rFonts w:eastAsiaTheme="minorEastAsia" w:cs="Times New Roman"/>
                <w:szCs w:val="27"/>
              </w:rPr>
              <w:t>38</w:t>
            </w:r>
          </w:p>
          <w:p w14:paraId="39E5F6BC"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b/>
                <w:bCs/>
                <w:szCs w:val="27"/>
                <w:lang w:val="vi-VN"/>
              </w:rPr>
              <w:t xml:space="preserve">Luyện tập </w:t>
            </w:r>
            <w:r w:rsidRPr="00F119D5">
              <w:rPr>
                <w:rFonts w:eastAsiaTheme="minorEastAsia" w:cs="Times New Roman"/>
                <w:b/>
                <w:bCs/>
                <w:szCs w:val="27"/>
              </w:rPr>
              <w:t>2</w:t>
            </w:r>
          </w:p>
          <w:p w14:paraId="4637700D"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Tập hợp </w:t>
            </w:r>
            <m:oMath>
              <m:r>
                <m:rPr>
                  <m:sty m:val="p"/>
                </m:rPr>
                <w:rPr>
                  <w:rFonts w:ascii="Cambria Math" w:eastAsiaTheme="minorEastAsia" w:hAnsi="Cambria Math" w:cs="Times New Roman"/>
                  <w:szCs w:val="27"/>
                </w:rPr>
                <m:t>Ω</m:t>
              </m:r>
            </m:oMath>
            <w:r w:rsidRPr="00F119D5">
              <w:rPr>
                <w:rFonts w:eastAsiaTheme="minorEastAsia" w:cs="Times New Roman"/>
                <w:szCs w:val="27"/>
              </w:rPr>
              <w:t xml:space="preserve"> gồm các kết quả có thể xảy ra đối với số ghi ở hình quạt mà chiếc kim chỉ vào khi đĩa dừng lại là:</w:t>
            </w:r>
          </w:p>
          <w:p w14:paraId="57D26FD3" w14:textId="77777777" w:rsidR="005E1373" w:rsidRPr="00F119D5" w:rsidRDefault="005E1373" w:rsidP="00911813">
            <w:pPr>
              <w:spacing w:before="120" w:after="120"/>
              <w:jc w:val="both"/>
              <w:rPr>
                <w:rFonts w:eastAsiaTheme="minorEastAsia" w:cs="Times New Roman"/>
                <w:szCs w:val="27"/>
              </w:rPr>
            </w:pPr>
            <m:oMath>
              <m:r>
                <m:rPr>
                  <m:sty m:val="p"/>
                </m:rPr>
                <w:rPr>
                  <w:rFonts w:ascii="Cambria Math" w:eastAsiaTheme="minorEastAsia" w:hAnsi="Cambria Math" w:cs="Times New Roman"/>
                  <w:szCs w:val="27"/>
                </w:rPr>
                <m:t>Ω</m:t>
              </m:r>
            </m:oMath>
            <w:r w:rsidRPr="00F119D5">
              <w:rPr>
                <w:rFonts w:eastAsiaTheme="minorEastAsia" w:cs="Times New Roman"/>
                <w:szCs w:val="27"/>
              </w:rPr>
              <w:t xml:space="preserve"> = {1; 2; 3; 4; 5; 6; 7; 8; 9; 10; 11; 12}.</w:t>
            </w:r>
          </w:p>
          <w:p w14:paraId="3F18C7F8"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Ta thấy các kết quả có thể xảy ra của phép thử “Quay đĩa tròn một lần” là đồng khả năng.</w:t>
            </w:r>
          </w:p>
          <w:p w14:paraId="34BC5886"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Có 5 kết quả thuận lợi cho biến cố </w:t>
            </w:r>
            <m:oMath>
              <m:r>
                <w:rPr>
                  <w:rFonts w:ascii="Cambria Math" w:eastAsiaTheme="minorEastAsia" w:hAnsi="Cambria Math" w:cs="Times New Roman"/>
                  <w:szCs w:val="27"/>
                </w:rPr>
                <m:t>D</m:t>
              </m:r>
            </m:oMath>
            <w:r w:rsidRPr="00F119D5">
              <w:rPr>
                <w:rFonts w:eastAsiaTheme="minorEastAsia" w:cs="Times New Roman"/>
                <w:szCs w:val="27"/>
              </w:rPr>
              <w:t xml:space="preserve"> là: 2; 3; 5; 7; 11.</w:t>
            </w:r>
          </w:p>
          <w:p w14:paraId="389CE7F1"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Vậy </w:t>
            </w:r>
            <m:oMath>
              <m:r>
                <w:rPr>
                  <w:rFonts w:ascii="Cambria Math" w:eastAsiaTheme="minorEastAsia" w:hAnsi="Cambria Math" w:cs="Times New Roman"/>
                  <w:szCs w:val="27"/>
                </w:rPr>
                <m:t>P</m:t>
              </m:r>
              <m:d>
                <m:dPr>
                  <m:ctrlPr>
                    <w:rPr>
                      <w:rFonts w:ascii="Cambria Math" w:eastAsiaTheme="minorEastAsia" w:hAnsi="Cambria Math" w:cs="Times New Roman"/>
                      <w:i/>
                      <w:szCs w:val="27"/>
                    </w:rPr>
                  </m:ctrlPr>
                </m:dPr>
                <m:e>
                  <m:r>
                    <w:rPr>
                      <w:rFonts w:ascii="Cambria Math" w:eastAsiaTheme="minorEastAsia" w:hAnsi="Cambria Math" w:cs="Times New Roman"/>
                      <w:szCs w:val="27"/>
                    </w:rPr>
                    <m:t>D</m:t>
                  </m:r>
                </m:e>
              </m:d>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5</m:t>
                  </m:r>
                </m:num>
                <m:den>
                  <m:r>
                    <w:rPr>
                      <w:rFonts w:ascii="Cambria Math" w:eastAsiaTheme="minorEastAsia" w:hAnsi="Cambria Math" w:cs="Times New Roman"/>
                      <w:szCs w:val="27"/>
                    </w:rPr>
                    <m:t>12</m:t>
                  </m:r>
                </m:den>
              </m:f>
            </m:oMath>
            <w:r w:rsidRPr="00F119D5">
              <w:rPr>
                <w:rFonts w:eastAsiaTheme="minorEastAsia" w:cs="Times New Roman"/>
                <w:szCs w:val="27"/>
              </w:rPr>
              <w:t>.</w:t>
            </w:r>
          </w:p>
          <w:p w14:paraId="767AEB87"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b/>
                <w:bCs/>
                <w:szCs w:val="27"/>
                <w:lang w:val="vi-VN"/>
              </w:rPr>
              <w:t xml:space="preserve">Luyện tập </w:t>
            </w:r>
            <w:r w:rsidRPr="00F119D5">
              <w:rPr>
                <w:rFonts w:eastAsiaTheme="minorEastAsia" w:cs="Times New Roman"/>
                <w:b/>
                <w:bCs/>
                <w:szCs w:val="27"/>
              </w:rPr>
              <w:t>3</w:t>
            </w:r>
          </w:p>
          <w:p w14:paraId="64AA9838"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Xét phép thử “Chọn ngẫu nhiên một món trong 16 món”.</w:t>
            </w:r>
          </w:p>
          <w:p w14:paraId="7F9E980C"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lastRenderedPageBreak/>
              <w:t>Ta thấy, các kết quả xảy ra của phép thử là đồng khả năng và có 16 cách chọn ra một món trong 16 món.</w:t>
            </w:r>
          </w:p>
          <w:p w14:paraId="023C004B"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a) Các tỉnh/ thành phố thuộc miền Bắc là: Hà Nội, Quảng Ninh, Hải Dương, Hải Phòng, Bắc Giang, Sơn La, Lào Cai.</w:t>
            </w:r>
          </w:p>
          <w:p w14:paraId="52E40181"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Do đó có 7 kết quả thuận lợi cho biến cố S là: cốm Vòng, chả mực, bánh đậu xanh, bún cá cay, gà đồi Yên Thê, nộm da trâu, thắng cố.</w:t>
            </w:r>
          </w:p>
          <w:p w14:paraId="101A9DEA"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Vậy </w:t>
            </w:r>
            <m:oMath>
              <m:r>
                <w:rPr>
                  <w:rFonts w:ascii="Cambria Math" w:eastAsiaTheme="minorEastAsia" w:hAnsi="Cambria Math" w:cs="Times New Roman"/>
                  <w:szCs w:val="27"/>
                </w:rPr>
                <m:t>P</m:t>
              </m:r>
              <m:d>
                <m:dPr>
                  <m:ctrlPr>
                    <w:rPr>
                      <w:rFonts w:ascii="Cambria Math" w:eastAsiaTheme="minorEastAsia" w:hAnsi="Cambria Math" w:cs="Times New Roman"/>
                      <w:i/>
                      <w:szCs w:val="27"/>
                    </w:rPr>
                  </m:ctrlPr>
                </m:dPr>
                <m:e>
                  <m:r>
                    <w:rPr>
                      <w:rFonts w:ascii="Cambria Math" w:eastAsiaTheme="minorEastAsia" w:hAnsi="Cambria Math" w:cs="Times New Roman"/>
                      <w:szCs w:val="27"/>
                    </w:rPr>
                    <m:t>S</m:t>
                  </m:r>
                </m:e>
              </m:d>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7</m:t>
                  </m:r>
                </m:num>
                <m:den>
                  <m:r>
                    <w:rPr>
                      <w:rFonts w:ascii="Cambria Math" w:eastAsiaTheme="minorEastAsia" w:hAnsi="Cambria Math" w:cs="Times New Roman"/>
                      <w:szCs w:val="27"/>
                    </w:rPr>
                    <m:t>16</m:t>
                  </m:r>
                </m:den>
              </m:f>
            </m:oMath>
            <w:r w:rsidRPr="00F119D5">
              <w:rPr>
                <w:rFonts w:eastAsiaTheme="minorEastAsia" w:cs="Times New Roman"/>
                <w:szCs w:val="27"/>
              </w:rPr>
              <w:t>.</w:t>
            </w:r>
          </w:p>
          <w:p w14:paraId="6828E1A3"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b) Các tỉnh/thành phố thuộc miền Trung là: Nghệ An, Huế, Hà Tĩnh, Quảng Nam.</w:t>
            </w:r>
          </w:p>
          <w:p w14:paraId="03651CEF"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Do đó có 4 kết quả thuận lợi cho biến cố T là: miến lươn, cơm hến, cá mực nhảy, bánh mì Hội An.</w:t>
            </w:r>
          </w:p>
          <w:p w14:paraId="5913B3D2"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Vậy </w:t>
            </w:r>
            <m:oMath>
              <m:r>
                <w:rPr>
                  <w:rFonts w:ascii="Cambria Math" w:eastAsiaTheme="minorEastAsia" w:hAnsi="Cambria Math" w:cs="Times New Roman"/>
                  <w:szCs w:val="27"/>
                </w:rPr>
                <m:t>P</m:t>
              </m:r>
              <m:d>
                <m:dPr>
                  <m:ctrlPr>
                    <w:rPr>
                      <w:rFonts w:ascii="Cambria Math" w:eastAsiaTheme="minorEastAsia" w:hAnsi="Cambria Math" w:cs="Times New Roman"/>
                      <w:i/>
                      <w:szCs w:val="27"/>
                    </w:rPr>
                  </m:ctrlPr>
                </m:dPr>
                <m:e>
                  <m:r>
                    <w:rPr>
                      <w:rFonts w:ascii="Cambria Math" w:eastAsiaTheme="minorEastAsia" w:hAnsi="Cambria Math" w:cs="Times New Roman"/>
                      <w:szCs w:val="27"/>
                    </w:rPr>
                    <m:t>T</m:t>
                  </m:r>
                </m:e>
              </m:d>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4</m:t>
                  </m:r>
                </m:num>
                <m:den>
                  <m:r>
                    <w:rPr>
                      <w:rFonts w:ascii="Cambria Math" w:eastAsiaTheme="minorEastAsia" w:hAnsi="Cambria Math" w:cs="Times New Roman"/>
                      <w:szCs w:val="27"/>
                    </w:rPr>
                    <m:t>16</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4</m:t>
                  </m:r>
                </m:den>
              </m:f>
            </m:oMath>
            <w:r w:rsidRPr="00F119D5">
              <w:rPr>
                <w:rFonts w:eastAsiaTheme="minorEastAsia" w:cs="Times New Roman"/>
                <w:szCs w:val="27"/>
              </w:rPr>
              <w:t>.</w:t>
            </w:r>
          </w:p>
          <w:p w14:paraId="63E66590"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c) Các tỉnh/ thành phố thuộc miền Nam là: Thành phố Hồ Chí Minh, Tây Ninh, Cần Thơ, Bến Tre, Kiên Giang.</w:t>
            </w:r>
          </w:p>
          <w:p w14:paraId="18D34332"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Do đó, có 5 kết quả thuận lợi cho biến cố </w:t>
            </w:r>
            <m:oMath>
              <m:r>
                <w:rPr>
                  <w:rFonts w:ascii="Cambria Math" w:eastAsiaTheme="minorEastAsia" w:hAnsi="Cambria Math" w:cs="Times New Roman"/>
                  <w:szCs w:val="27"/>
                </w:rPr>
                <m:t>U</m:t>
              </m:r>
            </m:oMath>
            <w:r w:rsidRPr="00F119D5">
              <w:rPr>
                <w:rFonts w:eastAsiaTheme="minorEastAsia" w:cs="Times New Roman"/>
                <w:szCs w:val="27"/>
              </w:rPr>
              <w:t xml:space="preserve"> là: sủi cảo, bánh canh Trảng Bàng, cá lóc nướng, cơm dừa, gỏi cá.</w:t>
            </w:r>
          </w:p>
          <w:p w14:paraId="7BC58EA1"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Vậy </w:t>
            </w:r>
            <m:oMath>
              <m:r>
                <w:rPr>
                  <w:rFonts w:ascii="Cambria Math" w:eastAsiaTheme="minorEastAsia" w:hAnsi="Cambria Math" w:cs="Times New Roman"/>
                  <w:szCs w:val="27"/>
                </w:rPr>
                <m:t>P</m:t>
              </m:r>
              <m:d>
                <m:dPr>
                  <m:ctrlPr>
                    <w:rPr>
                      <w:rFonts w:ascii="Cambria Math" w:eastAsiaTheme="minorEastAsia" w:hAnsi="Cambria Math" w:cs="Times New Roman"/>
                      <w:i/>
                      <w:szCs w:val="27"/>
                    </w:rPr>
                  </m:ctrlPr>
                </m:dPr>
                <m:e>
                  <m:r>
                    <w:rPr>
                      <w:rFonts w:ascii="Cambria Math" w:eastAsiaTheme="minorEastAsia" w:hAnsi="Cambria Math" w:cs="Times New Roman"/>
                      <w:szCs w:val="27"/>
                    </w:rPr>
                    <m:t>U</m:t>
                  </m:r>
                </m:e>
              </m:d>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5</m:t>
                  </m:r>
                </m:num>
                <m:den>
                  <m:r>
                    <w:rPr>
                      <w:rFonts w:ascii="Cambria Math" w:eastAsiaTheme="minorEastAsia" w:hAnsi="Cambria Math" w:cs="Times New Roman"/>
                      <w:szCs w:val="27"/>
                    </w:rPr>
                    <m:t>16</m:t>
                  </m:r>
                </m:den>
              </m:f>
            </m:oMath>
            <w:r w:rsidRPr="00F119D5">
              <w:rPr>
                <w:rFonts w:eastAsiaTheme="minorEastAsia" w:cs="Times New Roman"/>
                <w:szCs w:val="27"/>
              </w:rPr>
              <w:t>.</w:t>
            </w:r>
          </w:p>
          <w:p w14:paraId="64FDC2E7" w14:textId="77777777" w:rsidR="005E1373" w:rsidRPr="00F119D5" w:rsidRDefault="005E1373" w:rsidP="00911813">
            <w:pPr>
              <w:spacing w:before="120" w:after="120"/>
              <w:jc w:val="both"/>
              <w:rPr>
                <w:rFonts w:eastAsiaTheme="minorEastAsia" w:cs="Times New Roman"/>
                <w:szCs w:val="27"/>
                <w:lang w:val="vi-VN"/>
              </w:rPr>
            </w:pPr>
          </w:p>
        </w:tc>
      </w:tr>
    </w:tbl>
    <w:p w14:paraId="6AD3D6C3" w14:textId="77777777" w:rsidR="005E1373" w:rsidRPr="00F119D5" w:rsidRDefault="005E1373" w:rsidP="005E1373">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C. HOẠT ĐỘNG LUYỆN TẬP</w:t>
      </w:r>
    </w:p>
    <w:p w14:paraId="5BE2FA0A"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b/>
          <w:color w:val="000000"/>
          <w:szCs w:val="27"/>
          <w:lang w:val="fr-FR"/>
        </w:rPr>
        <w:t>a) Mục tiêu:</w:t>
      </w:r>
      <w:r w:rsidRPr="00F119D5">
        <w:rPr>
          <w:rFonts w:eastAsia="Calibri" w:cs="Times New Roman"/>
          <w:color w:val="000000"/>
          <w:szCs w:val="27"/>
          <w:lang w:val="fr-FR"/>
        </w:rPr>
        <w:t xml:space="preserve"> Học sinh củng cố lại kiến thức đã học</w:t>
      </w:r>
      <w:r w:rsidRPr="00F119D5">
        <w:rPr>
          <w:rFonts w:eastAsia="Calibri" w:cs="Times New Roman"/>
          <w:color w:val="000000"/>
          <w:szCs w:val="27"/>
          <w:lang w:val="vi-VN"/>
        </w:rPr>
        <w:t xml:space="preserve"> thông qua một số bài tập.</w:t>
      </w:r>
    </w:p>
    <w:p w14:paraId="2D9F2D92"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lastRenderedPageBreak/>
        <w:t xml:space="preserve">b) Nội dung: </w:t>
      </w:r>
      <w:r w:rsidRPr="00F119D5">
        <w:rPr>
          <w:rFonts w:eastAsia="Calibri" w:cs="Times New Roman"/>
          <w:color w:val="000000"/>
          <w:szCs w:val="27"/>
          <w:lang w:val="fr-FR"/>
        </w:rPr>
        <w:t xml:space="preserve">HS vận dụng các kiến thức của bài học làm bài </w:t>
      </w:r>
      <w:r w:rsidRPr="00F119D5">
        <w:rPr>
          <w:rFonts w:eastAsia="Calibri" w:cs="Times New Roman"/>
          <w:szCs w:val="27"/>
          <w:lang w:val="fr-FR"/>
        </w:rPr>
        <w:t xml:space="preserve">tập 1 ; 2 ; 3 ; 4  (SGK – tr.39), </w:t>
      </w:r>
      <w:r w:rsidRPr="00F119D5">
        <w:rPr>
          <w:rFonts w:eastAsia="Calibri" w:cs="Times New Roman"/>
          <w:color w:val="000000"/>
          <w:szCs w:val="27"/>
          <w:lang w:val="fr-FR"/>
        </w:rPr>
        <w:t>HS trả lời các câu hỏi trắc nghiệm.</w:t>
      </w:r>
    </w:p>
    <w:p w14:paraId="4EA40F02" w14:textId="77777777" w:rsidR="005E1373" w:rsidRPr="00F119D5" w:rsidRDefault="005E1373" w:rsidP="005E1373">
      <w:pPr>
        <w:tabs>
          <w:tab w:val="left" w:pos="567"/>
          <w:tab w:val="left" w:pos="1134"/>
        </w:tabs>
        <w:spacing w:before="120" w:after="120"/>
        <w:jc w:val="both"/>
        <w:rPr>
          <w:rFonts w:eastAsia="Calibri" w:cs="Times New Roman"/>
          <w:color w:val="FF0000"/>
          <w:szCs w:val="27"/>
          <w:lang w:val="fr-FR"/>
        </w:rPr>
      </w:pPr>
      <w:r w:rsidRPr="00F119D5">
        <w:rPr>
          <w:rFonts w:eastAsia="Calibri" w:cs="Times New Roman"/>
          <w:b/>
          <w:color w:val="000000"/>
          <w:szCs w:val="27"/>
          <w:lang w:val="fr-FR"/>
        </w:rPr>
        <w:t>c) Sản phẩm học t</w:t>
      </w:r>
      <w:r w:rsidRPr="00F119D5">
        <w:rPr>
          <w:rFonts w:eastAsia="Calibri" w:cs="Times New Roman"/>
          <w:b/>
          <w:szCs w:val="27"/>
          <w:lang w:val="fr-FR"/>
        </w:rPr>
        <w:t xml:space="preserve">ập: </w:t>
      </w:r>
      <w:r w:rsidRPr="00F119D5">
        <w:rPr>
          <w:rFonts w:eastAsia="Calibri" w:cs="Times New Roman"/>
          <w:szCs w:val="27"/>
          <w:lang w:val="fr-FR"/>
        </w:rPr>
        <w:t>Câu trả lời của HS về biểu diễn các biểu đồ.</w:t>
      </w:r>
    </w:p>
    <w:p w14:paraId="06E098D2" w14:textId="77777777" w:rsidR="005E1373" w:rsidRPr="00F119D5" w:rsidRDefault="005E1373" w:rsidP="005E1373">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hiện: </w:t>
      </w:r>
    </w:p>
    <w:p w14:paraId="715362A3"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Bước 1: Chuyển giao nhiệm vụ:</w:t>
      </w:r>
      <w:r w:rsidRPr="00F119D5">
        <w:rPr>
          <w:rFonts w:eastAsia="Calibri" w:cs="Times New Roman"/>
          <w:color w:val="000000"/>
          <w:szCs w:val="27"/>
          <w:lang w:val="fr-FR"/>
        </w:rPr>
        <w:t xml:space="preserve"> </w:t>
      </w:r>
    </w:p>
    <w:p w14:paraId="26FC09D1"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GV cho HS làm câu hỏi trắc nghiệm:</w:t>
      </w:r>
    </w:p>
    <w:p w14:paraId="2E11617B" w14:textId="77777777" w:rsidR="005E1373" w:rsidRPr="00F119D5" w:rsidRDefault="005E1373" w:rsidP="005E1373">
      <w:pPr>
        <w:tabs>
          <w:tab w:val="left" w:pos="567"/>
          <w:tab w:val="left" w:pos="1134"/>
        </w:tabs>
        <w:spacing w:before="120" w:after="120"/>
        <w:jc w:val="both"/>
        <w:rPr>
          <w:rFonts w:cs="Times New Roman"/>
          <w:szCs w:val="27"/>
          <w:lang w:val="fr-FR"/>
        </w:rPr>
      </w:pPr>
      <w:r w:rsidRPr="00F119D5">
        <w:rPr>
          <w:rFonts w:cs="Times New Roman"/>
          <w:b/>
          <w:bCs/>
          <w:szCs w:val="27"/>
          <w:lang w:val="fr-FR"/>
        </w:rPr>
        <w:t>Câu 1:</w:t>
      </w:r>
      <w:r w:rsidRPr="00F119D5">
        <w:rPr>
          <w:rFonts w:cs="Times New Roman"/>
          <w:szCs w:val="27"/>
          <w:lang w:val="fr-FR"/>
        </w:rPr>
        <w:t xml:space="preserve"> Một hộp có 10 viên bi với kích thước và khối lượng như nhau. Bạn An viết lên các viên bi đó các số chẵn từ 2 đến 20 ; hai viên bi khác nhau thì viết hai số khác nhau. Không gian mẫu của phép thử ‘‘Lấy ngẫu nhiên một viên bi trong hộp’’ là:</w:t>
      </w:r>
    </w:p>
    <w:p w14:paraId="6BD57B41" w14:textId="77777777" w:rsidR="005E1373" w:rsidRPr="00F119D5" w:rsidRDefault="005E1373" w:rsidP="005E1373">
      <w:pPr>
        <w:spacing w:before="60" w:after="60"/>
        <w:jc w:val="both"/>
        <w:rPr>
          <w:rFonts w:cs="Times New Roman"/>
          <w:szCs w:val="27"/>
          <w:lang w:val="fr-FR"/>
        </w:rPr>
      </w:pPr>
      <w:r w:rsidRPr="00F119D5">
        <w:rPr>
          <w:rFonts w:cs="Times New Roman"/>
          <w:szCs w:val="27"/>
          <w:lang w:val="fr-FR"/>
        </w:rPr>
        <w:t xml:space="preserve">A. </w:t>
      </w:r>
      <m:oMath>
        <m:r>
          <m:rPr>
            <m:sty m:val="p"/>
          </m:rPr>
          <w:rPr>
            <w:rFonts w:ascii="Cambria Math" w:hAnsi="Cambria Math" w:cs="Times New Roman"/>
            <w:szCs w:val="27"/>
            <w:lang w:val="fr-FR"/>
          </w:rPr>
          <m:t>Ω</m:t>
        </m:r>
        <m:r>
          <w:rPr>
            <w:rFonts w:ascii="Cambria Math" w:hAnsi="Cambria Math" w:cs="Times New Roman"/>
            <w:szCs w:val="27"/>
            <w:lang w:val="fr-FR"/>
          </w:rPr>
          <m:t>={1;2;3;4;5;6;7;8;9;10}</m:t>
        </m:r>
      </m:oMath>
      <w:r w:rsidRPr="00F119D5">
        <w:rPr>
          <w:rFonts w:eastAsiaTheme="minorEastAsia" w:cs="Times New Roman"/>
          <w:szCs w:val="27"/>
          <w:lang w:val="fr-FR"/>
        </w:rPr>
        <w:t>.</w:t>
      </w:r>
    </w:p>
    <w:p w14:paraId="77E66911" w14:textId="77777777" w:rsidR="005E1373" w:rsidRPr="00F119D5" w:rsidRDefault="005E1373" w:rsidP="005E1373">
      <w:pPr>
        <w:spacing w:before="60" w:after="60"/>
        <w:jc w:val="both"/>
        <w:rPr>
          <w:rFonts w:cs="Times New Roman"/>
          <w:szCs w:val="27"/>
          <w:lang w:val="fr-FR"/>
        </w:rPr>
      </w:pPr>
      <w:r w:rsidRPr="00F119D5">
        <w:rPr>
          <w:rFonts w:cs="Times New Roman"/>
          <w:szCs w:val="27"/>
          <w:lang w:val="fr-FR"/>
        </w:rPr>
        <w:t xml:space="preserve">B. </w:t>
      </w:r>
      <m:oMath>
        <m:r>
          <m:rPr>
            <m:sty m:val="p"/>
          </m:rPr>
          <w:rPr>
            <w:rFonts w:ascii="Cambria Math" w:hAnsi="Cambria Math" w:cs="Times New Roman"/>
            <w:szCs w:val="27"/>
            <w:lang w:val="fr-FR"/>
          </w:rPr>
          <m:t>Ω</m:t>
        </m:r>
        <m:r>
          <w:rPr>
            <w:rFonts w:ascii="Cambria Math" w:hAnsi="Cambria Math" w:cs="Times New Roman"/>
            <w:szCs w:val="27"/>
            <w:lang w:val="fr-FR"/>
          </w:rPr>
          <m:t>={2;4;6;8;10;12;14;16;18;20}</m:t>
        </m:r>
      </m:oMath>
      <w:r w:rsidRPr="00F119D5">
        <w:rPr>
          <w:rFonts w:eastAsiaTheme="minorEastAsia" w:cs="Times New Roman"/>
          <w:szCs w:val="27"/>
          <w:lang w:val="fr-FR"/>
        </w:rPr>
        <w:t>.</w:t>
      </w:r>
    </w:p>
    <w:p w14:paraId="5D59A623" w14:textId="77777777" w:rsidR="005E1373" w:rsidRPr="00F119D5" w:rsidRDefault="005E1373" w:rsidP="005E1373">
      <w:pPr>
        <w:spacing w:before="60" w:after="60"/>
        <w:jc w:val="both"/>
        <w:rPr>
          <w:rFonts w:cs="Times New Roman"/>
          <w:szCs w:val="27"/>
          <w:lang w:val="fr-FR"/>
        </w:rPr>
      </w:pPr>
      <w:r w:rsidRPr="00F119D5">
        <w:rPr>
          <w:rFonts w:cs="Times New Roman"/>
          <w:szCs w:val="27"/>
          <w:lang w:val="fr-FR"/>
        </w:rPr>
        <w:t xml:space="preserve">C. </w:t>
      </w:r>
      <m:oMath>
        <m:r>
          <m:rPr>
            <m:sty m:val="p"/>
          </m:rPr>
          <w:rPr>
            <w:rFonts w:ascii="Cambria Math" w:hAnsi="Cambria Math" w:cs="Times New Roman"/>
            <w:szCs w:val="27"/>
            <w:lang w:val="fr-FR"/>
          </w:rPr>
          <m:t>Ω</m:t>
        </m:r>
        <m:r>
          <w:rPr>
            <w:rFonts w:ascii="Cambria Math" w:hAnsi="Cambria Math" w:cs="Times New Roman"/>
            <w:szCs w:val="27"/>
            <w:lang w:val="fr-FR"/>
          </w:rPr>
          <m:t>={2;4;6;8;10}</m:t>
        </m:r>
      </m:oMath>
      <w:r w:rsidRPr="00F119D5">
        <w:rPr>
          <w:rFonts w:eastAsiaTheme="minorEastAsia" w:cs="Times New Roman"/>
          <w:szCs w:val="27"/>
          <w:lang w:val="fr-FR"/>
        </w:rPr>
        <w:t>.</w:t>
      </w:r>
    </w:p>
    <w:p w14:paraId="53477B62" w14:textId="77777777" w:rsidR="005E1373" w:rsidRPr="00F119D5" w:rsidRDefault="005E1373" w:rsidP="005E1373">
      <w:pPr>
        <w:spacing w:before="60" w:after="60"/>
        <w:jc w:val="both"/>
        <w:rPr>
          <w:rFonts w:cs="Times New Roman"/>
          <w:szCs w:val="27"/>
          <w:lang w:val="fr-FR"/>
        </w:rPr>
      </w:pPr>
      <w:r w:rsidRPr="00F119D5">
        <w:rPr>
          <w:rFonts w:cs="Times New Roman"/>
          <w:szCs w:val="27"/>
          <w:lang w:val="fr-FR"/>
        </w:rPr>
        <w:t xml:space="preserve">D. </w:t>
      </w:r>
      <m:oMath>
        <m:r>
          <m:rPr>
            <m:sty m:val="p"/>
          </m:rPr>
          <w:rPr>
            <w:rFonts w:ascii="Cambria Math" w:hAnsi="Cambria Math" w:cs="Times New Roman"/>
            <w:szCs w:val="27"/>
            <w:lang w:val="fr-FR"/>
          </w:rPr>
          <m:t>Ω</m:t>
        </m:r>
        <m:r>
          <w:rPr>
            <w:rFonts w:ascii="Cambria Math" w:hAnsi="Cambria Math" w:cs="Times New Roman"/>
            <w:szCs w:val="27"/>
            <w:lang w:val="fr-FR"/>
          </w:rPr>
          <m:t>={2;3;4;..;19;20}</m:t>
        </m:r>
      </m:oMath>
      <w:r w:rsidRPr="00F119D5">
        <w:rPr>
          <w:rFonts w:eastAsiaTheme="minorEastAsia" w:cs="Times New Roman"/>
          <w:szCs w:val="27"/>
          <w:lang w:val="fr-FR"/>
        </w:rPr>
        <w:t>.</w:t>
      </w:r>
    </w:p>
    <w:p w14:paraId="7855434D" w14:textId="77777777" w:rsidR="005E1373" w:rsidRPr="00F119D5" w:rsidRDefault="005E1373" w:rsidP="005E1373">
      <w:pPr>
        <w:spacing w:before="60" w:after="60"/>
        <w:jc w:val="both"/>
        <w:rPr>
          <w:rFonts w:cs="Times New Roman"/>
          <w:szCs w:val="27"/>
          <w:lang w:val="fr-FR"/>
        </w:rPr>
      </w:pPr>
      <w:r w:rsidRPr="00F119D5">
        <w:rPr>
          <w:rFonts w:cs="Times New Roman"/>
          <w:b/>
          <w:bCs/>
          <w:szCs w:val="27"/>
          <w:lang w:val="fr-FR"/>
        </w:rPr>
        <w:t>Câu 2:</w:t>
      </w:r>
      <w:r w:rsidRPr="00F119D5">
        <w:rPr>
          <w:rFonts w:cs="Times New Roman"/>
          <w:szCs w:val="27"/>
          <w:lang w:val="fr-FR"/>
        </w:rPr>
        <w:t xml:space="preserve"> Một hộp đựng 12 tấm thẻ cùng loại, mỗi thẻ được ghi một trong các số 1 ; 2 ; … ;12 ; hai thẻ khác nhau thì ghi hai số khác nhau. Bạn An rút ngẫu nhiên một tấm thử từ trong hộp. Tính xác suất của biến cố : ‘‘Số xuất hiện trên thẻ rút ra chia cho 3 dư 1’’.</w:t>
      </w:r>
    </w:p>
    <w:p w14:paraId="7A03E5F8" w14:textId="77777777" w:rsidR="005E1373" w:rsidRPr="00F119D5" w:rsidRDefault="005E1373" w:rsidP="005E1373">
      <w:pPr>
        <w:spacing w:before="60" w:after="60"/>
        <w:jc w:val="both"/>
        <w:rPr>
          <w:rFonts w:cs="Times New Roman"/>
          <w:szCs w:val="27"/>
          <w:lang w:val="fr-FR"/>
        </w:rPr>
      </w:pPr>
      <w:r w:rsidRPr="00F119D5">
        <w:rPr>
          <w:rFonts w:cs="Times New Roman"/>
          <w:szCs w:val="27"/>
          <w:lang w:val="vi-VN"/>
        </w:rPr>
        <w:t xml:space="preserve">A. </w:t>
      </w:r>
      <m:oMath>
        <m:f>
          <m:fPr>
            <m:ctrlPr>
              <w:rPr>
                <w:rFonts w:ascii="Cambria Math" w:hAnsi="Cambria Math" w:cs="Times New Roman"/>
                <w:i/>
                <w:szCs w:val="27"/>
              </w:rPr>
            </m:ctrlPr>
          </m:fPr>
          <m:num>
            <m:r>
              <w:rPr>
                <w:rFonts w:ascii="Cambria Math" w:hAnsi="Cambria Math" w:cs="Times New Roman"/>
                <w:szCs w:val="27"/>
                <w:lang w:val="vi-VN"/>
              </w:rPr>
              <m:t>1</m:t>
            </m:r>
            <m:ctrlPr>
              <w:rPr>
                <w:rFonts w:ascii="Cambria Math" w:hAnsi="Cambria Math" w:cs="Times New Roman"/>
                <w:i/>
                <w:szCs w:val="27"/>
                <w:lang w:val="vi-VN"/>
              </w:rPr>
            </m:ctrlPr>
          </m:num>
          <m:den>
            <m:r>
              <w:rPr>
                <w:rFonts w:ascii="Cambria Math" w:hAnsi="Cambria Math" w:cs="Times New Roman"/>
                <w:szCs w:val="27"/>
                <w:lang w:val="fr-FR"/>
              </w:rPr>
              <m:t>4</m:t>
            </m:r>
          </m:den>
        </m:f>
      </m:oMath>
      <w:r w:rsidRPr="00053B2C">
        <w:rPr>
          <w:rFonts w:eastAsiaTheme="minorEastAsia" w:cs="Times New Roman"/>
          <w:szCs w:val="27"/>
          <w:lang w:val="fr-FR"/>
        </w:rPr>
        <w:t>.</w:t>
      </w:r>
    </w:p>
    <w:p w14:paraId="029A44D2" w14:textId="77777777" w:rsidR="005E1373" w:rsidRPr="00053B2C" w:rsidRDefault="005E1373" w:rsidP="005E1373">
      <w:pPr>
        <w:spacing w:before="60" w:after="60"/>
        <w:jc w:val="both"/>
        <w:rPr>
          <w:rFonts w:cs="Times New Roman"/>
          <w:szCs w:val="27"/>
          <w:lang w:val="fr-FR"/>
        </w:rPr>
      </w:pPr>
      <w:r w:rsidRPr="00F119D5">
        <w:rPr>
          <w:rFonts w:cs="Times New Roman"/>
          <w:szCs w:val="27"/>
          <w:lang w:val="vi-VN"/>
        </w:rPr>
        <w:t xml:space="preserve">B. </w:t>
      </w:r>
      <w:r w:rsidRPr="00053B2C">
        <w:rPr>
          <w:rFonts w:cs="Times New Roman"/>
          <w:szCs w:val="27"/>
          <w:lang w:val="fr-FR"/>
        </w:rPr>
        <w:t>4.</w:t>
      </w:r>
    </w:p>
    <w:p w14:paraId="734EEB27" w14:textId="77777777" w:rsidR="005E1373" w:rsidRPr="00053B2C" w:rsidRDefault="005E1373" w:rsidP="005E1373">
      <w:pPr>
        <w:spacing w:before="60" w:after="60"/>
        <w:jc w:val="both"/>
        <w:rPr>
          <w:rFonts w:cs="Times New Roman"/>
          <w:szCs w:val="27"/>
          <w:lang w:val="fr-FR"/>
        </w:rPr>
      </w:pPr>
      <w:r w:rsidRPr="00F119D5">
        <w:rPr>
          <w:rFonts w:cs="Times New Roman"/>
          <w:szCs w:val="27"/>
          <w:lang w:val="vi-VN"/>
        </w:rPr>
        <w:t xml:space="preserve">C. </w:t>
      </w:r>
      <m:oMath>
        <m:f>
          <m:fPr>
            <m:ctrlPr>
              <w:rPr>
                <w:rFonts w:ascii="Cambria Math" w:hAnsi="Cambria Math" w:cs="Times New Roman"/>
                <w:i/>
                <w:szCs w:val="27"/>
              </w:rPr>
            </m:ctrlPr>
          </m:fPr>
          <m:num>
            <m:r>
              <w:rPr>
                <w:rFonts w:ascii="Cambria Math" w:hAnsi="Cambria Math" w:cs="Times New Roman"/>
                <w:szCs w:val="27"/>
                <w:lang w:val="vi-VN"/>
              </w:rPr>
              <m:t>1</m:t>
            </m:r>
            <m:ctrlPr>
              <w:rPr>
                <w:rFonts w:ascii="Cambria Math" w:hAnsi="Cambria Math" w:cs="Times New Roman"/>
                <w:i/>
                <w:szCs w:val="27"/>
                <w:lang w:val="vi-VN"/>
              </w:rPr>
            </m:ctrlPr>
          </m:num>
          <m:den>
            <m:r>
              <w:rPr>
                <w:rFonts w:ascii="Cambria Math" w:hAnsi="Cambria Math" w:cs="Times New Roman"/>
                <w:szCs w:val="27"/>
                <w:lang w:val="fr-FR"/>
              </w:rPr>
              <m:t>3</m:t>
            </m:r>
          </m:den>
        </m:f>
      </m:oMath>
      <w:r w:rsidRPr="00053B2C">
        <w:rPr>
          <w:rFonts w:eastAsiaTheme="minorEastAsia" w:cs="Times New Roman"/>
          <w:szCs w:val="27"/>
          <w:lang w:val="fr-FR"/>
        </w:rPr>
        <w:t>.</w:t>
      </w:r>
    </w:p>
    <w:p w14:paraId="35A02039" w14:textId="77777777" w:rsidR="005E1373" w:rsidRPr="00053B2C" w:rsidRDefault="005E1373" w:rsidP="005E1373">
      <w:pPr>
        <w:spacing w:before="60" w:after="60"/>
        <w:jc w:val="both"/>
        <w:rPr>
          <w:rFonts w:cs="Times New Roman"/>
          <w:szCs w:val="27"/>
          <w:lang w:val="fr-FR"/>
        </w:rPr>
      </w:pPr>
      <w:r w:rsidRPr="00F119D5">
        <w:rPr>
          <w:rFonts w:cs="Times New Roman"/>
          <w:szCs w:val="27"/>
          <w:lang w:val="vi-VN"/>
        </w:rPr>
        <w:t xml:space="preserve">D. </w:t>
      </w:r>
      <w:r w:rsidRPr="00053B2C">
        <w:rPr>
          <w:rFonts w:cs="Times New Roman"/>
          <w:szCs w:val="27"/>
          <w:lang w:val="fr-FR"/>
        </w:rPr>
        <w:t>3.</w:t>
      </w:r>
    </w:p>
    <w:p w14:paraId="5B00E839" w14:textId="77777777" w:rsidR="005E1373" w:rsidRPr="00053B2C" w:rsidRDefault="005E1373" w:rsidP="005E1373">
      <w:pPr>
        <w:spacing w:before="60" w:after="60"/>
        <w:rPr>
          <w:rFonts w:cs="Times New Roman"/>
          <w:szCs w:val="27"/>
          <w:lang w:val="fr-FR"/>
        </w:rPr>
      </w:pPr>
      <w:r w:rsidRPr="00F119D5">
        <w:rPr>
          <w:rFonts w:cs="Times New Roman"/>
          <w:b/>
          <w:bCs/>
          <w:szCs w:val="27"/>
          <w:lang w:val="vi-VN"/>
        </w:rPr>
        <w:t>Câu 3:</w:t>
      </w:r>
      <w:r w:rsidRPr="00F119D5">
        <w:rPr>
          <w:rFonts w:cs="Times New Roman"/>
          <w:szCs w:val="27"/>
          <w:lang w:val="vi-VN"/>
        </w:rPr>
        <w:t xml:space="preserve"> </w:t>
      </w:r>
      <w:r w:rsidRPr="00053B2C">
        <w:rPr>
          <w:rFonts w:cs="Times New Roman"/>
          <w:szCs w:val="27"/>
          <w:lang w:val="fr-FR"/>
        </w:rPr>
        <w:t>Một hộp đựng 21 viên bi cùn khối lượng và kích thước, với hai màu đỏ và vàng, trong đó số viên bi màu vàng gấp đôi số viên bi màu đỏ. An lấy ngẫu nhiên cùng một lúc hai viên bi từ trong hộp. Xác suất để hai viên bi An lấy ra khác màu nhau là:</w:t>
      </w:r>
    </w:p>
    <w:p w14:paraId="4CD9B16A"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lastRenderedPageBreak/>
        <w:t xml:space="preserve">A. </w:t>
      </w:r>
      <m:oMath>
        <m:f>
          <m:fPr>
            <m:ctrlPr>
              <w:rPr>
                <w:rFonts w:ascii="Cambria Math" w:hAnsi="Cambria Math" w:cs="Times New Roman"/>
                <w:i/>
                <w:szCs w:val="27"/>
              </w:rPr>
            </m:ctrlPr>
          </m:fPr>
          <m:num>
            <m:r>
              <w:rPr>
                <w:rFonts w:ascii="Cambria Math" w:hAnsi="Cambria Math" w:cs="Times New Roman"/>
                <w:szCs w:val="27"/>
                <w:lang w:val="fr-FR"/>
              </w:rPr>
              <m:t>7</m:t>
            </m:r>
          </m:num>
          <m:den>
            <m:r>
              <w:rPr>
                <w:rFonts w:ascii="Cambria Math" w:hAnsi="Cambria Math" w:cs="Times New Roman"/>
                <w:szCs w:val="27"/>
                <w:lang w:val="fr-FR"/>
              </w:rPr>
              <m:t>15</m:t>
            </m:r>
          </m:den>
        </m:f>
      </m:oMath>
      <w:r w:rsidRPr="00053B2C">
        <w:rPr>
          <w:rFonts w:eastAsiaTheme="minorEastAsia" w:cs="Times New Roman"/>
          <w:szCs w:val="27"/>
          <w:lang w:val="fr-FR"/>
        </w:rPr>
        <w:t>.</w:t>
      </w:r>
    </w:p>
    <w:p w14:paraId="56782020"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 xml:space="preserve">B. </w:t>
      </w:r>
      <m:oMath>
        <m:f>
          <m:fPr>
            <m:ctrlPr>
              <w:rPr>
                <w:rFonts w:ascii="Cambria Math" w:hAnsi="Cambria Math" w:cs="Times New Roman"/>
                <w:i/>
                <w:szCs w:val="27"/>
              </w:rPr>
            </m:ctrlPr>
          </m:fPr>
          <m:num>
            <m:r>
              <w:rPr>
                <w:rFonts w:ascii="Cambria Math" w:hAnsi="Cambria Math" w:cs="Times New Roman"/>
                <w:szCs w:val="27"/>
                <w:lang w:val="fr-FR"/>
              </w:rPr>
              <m:t>2</m:t>
            </m:r>
          </m:num>
          <m:den>
            <m:r>
              <w:rPr>
                <w:rFonts w:ascii="Cambria Math" w:hAnsi="Cambria Math" w:cs="Times New Roman"/>
                <w:szCs w:val="27"/>
                <w:lang w:val="fr-FR"/>
              </w:rPr>
              <m:t>9</m:t>
            </m:r>
          </m:den>
        </m:f>
      </m:oMath>
      <w:r w:rsidRPr="00053B2C">
        <w:rPr>
          <w:rFonts w:eastAsiaTheme="minorEastAsia" w:cs="Times New Roman"/>
          <w:szCs w:val="27"/>
          <w:lang w:val="fr-FR"/>
        </w:rPr>
        <w:t>.</w:t>
      </w:r>
    </w:p>
    <w:p w14:paraId="597545B0"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 xml:space="preserve">C. </w:t>
      </w:r>
      <m:oMath>
        <m:f>
          <m:fPr>
            <m:ctrlPr>
              <w:rPr>
                <w:rFonts w:ascii="Cambria Math" w:hAnsi="Cambria Math" w:cs="Times New Roman"/>
                <w:i/>
                <w:szCs w:val="27"/>
              </w:rPr>
            </m:ctrlPr>
          </m:fPr>
          <m:num>
            <m:r>
              <w:rPr>
                <w:rFonts w:ascii="Cambria Math" w:hAnsi="Cambria Math" w:cs="Times New Roman"/>
                <w:szCs w:val="27"/>
                <w:lang w:val="fr-FR"/>
              </w:rPr>
              <m:t>1</m:t>
            </m:r>
          </m:num>
          <m:den>
            <m:r>
              <w:rPr>
                <w:rFonts w:ascii="Cambria Math" w:hAnsi="Cambria Math" w:cs="Times New Roman"/>
                <w:szCs w:val="27"/>
                <w:lang w:val="fr-FR"/>
              </w:rPr>
              <m:t>7</m:t>
            </m:r>
          </m:den>
        </m:f>
      </m:oMath>
      <w:r w:rsidRPr="00053B2C">
        <w:rPr>
          <w:rFonts w:eastAsiaTheme="minorEastAsia" w:cs="Times New Roman"/>
          <w:szCs w:val="27"/>
          <w:lang w:val="fr-FR"/>
        </w:rPr>
        <w:t>.</w:t>
      </w:r>
    </w:p>
    <w:p w14:paraId="02FF5785"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D. 98.</w:t>
      </w:r>
    </w:p>
    <w:p w14:paraId="18CD2FFB" w14:textId="77777777" w:rsidR="005E1373" w:rsidRPr="00053B2C" w:rsidRDefault="005E1373" w:rsidP="005E1373">
      <w:pPr>
        <w:spacing w:before="60" w:after="60"/>
        <w:rPr>
          <w:rFonts w:cs="Times New Roman"/>
          <w:b/>
          <w:szCs w:val="27"/>
          <w:lang w:val="fr-FR"/>
        </w:rPr>
      </w:pPr>
      <w:r w:rsidRPr="00053B2C">
        <w:rPr>
          <w:rFonts w:cs="Times New Roman"/>
          <w:b/>
          <w:bCs/>
          <w:szCs w:val="27"/>
          <w:lang w:val="fr-FR"/>
        </w:rPr>
        <w:t>Câu 4:</w:t>
      </w:r>
      <w:r w:rsidRPr="00053B2C">
        <w:rPr>
          <w:rFonts w:cs="Times New Roman"/>
          <w:szCs w:val="27"/>
          <w:lang w:val="fr-FR"/>
        </w:rPr>
        <w:t xml:space="preserve"> Tủ sách gia đình An có rất nhiều cuốn sách hay trong đó có 15 cuốn truyện tranh. Bạn An chọn ngẫu nhiên một cuốn sách trên giá. Biết rằng xác suất để chọn được cuốn truyện tranh là </w:t>
      </w:r>
      <m:oMath>
        <m:f>
          <m:fPr>
            <m:ctrlPr>
              <w:rPr>
                <w:rFonts w:ascii="Cambria Math" w:hAnsi="Cambria Math" w:cs="Times New Roman"/>
                <w:i/>
                <w:szCs w:val="27"/>
              </w:rPr>
            </m:ctrlPr>
          </m:fPr>
          <m:num>
            <m:r>
              <w:rPr>
                <w:rFonts w:ascii="Cambria Math" w:hAnsi="Cambria Math" w:cs="Times New Roman"/>
                <w:szCs w:val="27"/>
                <w:lang w:val="fr-FR"/>
              </w:rPr>
              <m:t>3</m:t>
            </m:r>
          </m:num>
          <m:den>
            <m:r>
              <w:rPr>
                <w:rFonts w:ascii="Cambria Math" w:hAnsi="Cambria Math" w:cs="Times New Roman"/>
                <w:szCs w:val="27"/>
                <w:lang w:val="fr-FR"/>
              </w:rPr>
              <m:t>4</m:t>
            </m:r>
          </m:den>
        </m:f>
      </m:oMath>
      <w:r w:rsidRPr="00053B2C">
        <w:rPr>
          <w:rFonts w:eastAsiaTheme="minorEastAsia" w:cs="Times New Roman"/>
          <w:szCs w:val="27"/>
          <w:lang w:val="fr-FR"/>
        </w:rPr>
        <w:t>. Không gian mẫu của phép thử “Chọn ngẫu nhiên một cuốn sách trong tủ sách” có bao nhiêu phần tử?</w:t>
      </w:r>
    </w:p>
    <w:p w14:paraId="12B67F8A"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A. 20.</w:t>
      </w:r>
    </w:p>
    <w:p w14:paraId="7E4782F5"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B. 15.</w:t>
      </w:r>
      <w:r w:rsidRPr="00053B2C">
        <w:rPr>
          <w:rFonts w:cs="Times New Roman"/>
          <w:szCs w:val="27"/>
          <w:lang w:val="fr-FR"/>
        </w:rPr>
        <w:tab/>
      </w:r>
    </w:p>
    <w:p w14:paraId="1877E931"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C. 60.</w:t>
      </w:r>
    </w:p>
    <w:p w14:paraId="4B39BDC3"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D. 45.</w:t>
      </w:r>
    </w:p>
    <w:p w14:paraId="0131CE31" w14:textId="77777777" w:rsidR="005E1373" w:rsidRPr="00053B2C" w:rsidRDefault="005E1373" w:rsidP="005E1373">
      <w:pPr>
        <w:spacing w:before="60" w:after="60"/>
        <w:jc w:val="both"/>
        <w:rPr>
          <w:rFonts w:cs="Times New Roman"/>
          <w:szCs w:val="27"/>
          <w:lang w:val="fr-FR"/>
        </w:rPr>
      </w:pPr>
      <w:r w:rsidRPr="00053B2C">
        <w:rPr>
          <w:rFonts w:cs="Times New Roman"/>
          <w:b/>
          <w:bCs/>
          <w:szCs w:val="27"/>
          <w:lang w:val="fr-FR"/>
        </w:rPr>
        <w:t>Câu 5:</w:t>
      </w:r>
      <w:r w:rsidRPr="00053B2C">
        <w:rPr>
          <w:rFonts w:cs="Times New Roman"/>
          <w:szCs w:val="27"/>
          <w:lang w:val="fr-FR"/>
        </w:rPr>
        <w:t xml:space="preserve"> Tung một con xúc xắc cân đối và đồng chất có sáu mặt được đánh số 1; 2; 3; 4; 5; 6. Xác suất của biến cố “Nhận được mặt ghi số chia hết cho 2” là:</w:t>
      </w:r>
    </w:p>
    <w:p w14:paraId="6EBFD3F0"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 xml:space="preserve">A. </w:t>
      </w:r>
      <m:oMath>
        <m:f>
          <m:fPr>
            <m:ctrlPr>
              <w:rPr>
                <w:rFonts w:ascii="Cambria Math" w:hAnsi="Cambria Math" w:cs="Times New Roman"/>
                <w:i/>
                <w:szCs w:val="27"/>
              </w:rPr>
            </m:ctrlPr>
          </m:fPr>
          <m:num>
            <m:r>
              <w:rPr>
                <w:rFonts w:ascii="Cambria Math" w:hAnsi="Cambria Math" w:cs="Times New Roman"/>
                <w:szCs w:val="27"/>
                <w:lang w:val="fr-FR"/>
              </w:rPr>
              <m:t>1</m:t>
            </m:r>
          </m:num>
          <m:den>
            <m:r>
              <w:rPr>
                <w:rFonts w:ascii="Cambria Math" w:hAnsi="Cambria Math" w:cs="Times New Roman"/>
                <w:szCs w:val="27"/>
                <w:lang w:val="fr-FR"/>
              </w:rPr>
              <m:t>6</m:t>
            </m:r>
          </m:den>
        </m:f>
      </m:oMath>
      <w:r w:rsidRPr="00053B2C">
        <w:rPr>
          <w:rFonts w:cs="Times New Roman"/>
          <w:szCs w:val="27"/>
          <w:lang w:val="fr-FR"/>
        </w:rPr>
        <w:t>.</w:t>
      </w:r>
    </w:p>
    <w:p w14:paraId="5032897C"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B. 1.</w:t>
      </w:r>
    </w:p>
    <w:p w14:paraId="3DD1439F"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 xml:space="preserve">C. </w:t>
      </w:r>
      <m:oMath>
        <m:f>
          <m:fPr>
            <m:ctrlPr>
              <w:rPr>
                <w:rFonts w:ascii="Cambria Math" w:hAnsi="Cambria Math" w:cs="Times New Roman"/>
                <w:i/>
                <w:szCs w:val="27"/>
              </w:rPr>
            </m:ctrlPr>
          </m:fPr>
          <m:num>
            <m:r>
              <w:rPr>
                <w:rFonts w:ascii="Cambria Math" w:hAnsi="Cambria Math" w:cs="Times New Roman"/>
                <w:szCs w:val="27"/>
                <w:lang w:val="fr-FR"/>
              </w:rPr>
              <m:t>2</m:t>
            </m:r>
          </m:num>
          <m:den>
            <m:r>
              <w:rPr>
                <w:rFonts w:ascii="Cambria Math" w:hAnsi="Cambria Math" w:cs="Times New Roman"/>
                <w:szCs w:val="27"/>
                <w:lang w:val="fr-FR"/>
              </w:rPr>
              <m:t>3</m:t>
            </m:r>
          </m:den>
        </m:f>
      </m:oMath>
      <w:r w:rsidRPr="00053B2C">
        <w:rPr>
          <w:rFonts w:eastAsiaTheme="minorEastAsia" w:cs="Times New Roman"/>
          <w:szCs w:val="27"/>
          <w:lang w:val="fr-FR"/>
        </w:rPr>
        <w:t>.</w:t>
      </w:r>
    </w:p>
    <w:p w14:paraId="201C01FB"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 xml:space="preserve">D. </w:t>
      </w:r>
      <m:oMath>
        <m:f>
          <m:fPr>
            <m:ctrlPr>
              <w:rPr>
                <w:rFonts w:ascii="Cambria Math" w:hAnsi="Cambria Math" w:cs="Times New Roman"/>
                <w:i/>
                <w:szCs w:val="27"/>
              </w:rPr>
            </m:ctrlPr>
          </m:fPr>
          <m:num>
            <m:r>
              <w:rPr>
                <w:rFonts w:ascii="Cambria Math" w:hAnsi="Cambria Math" w:cs="Times New Roman"/>
                <w:szCs w:val="27"/>
                <w:lang w:val="fr-FR"/>
              </w:rPr>
              <m:t>1</m:t>
            </m:r>
          </m:num>
          <m:den>
            <m:r>
              <w:rPr>
                <w:rFonts w:ascii="Cambria Math" w:hAnsi="Cambria Math" w:cs="Times New Roman"/>
                <w:szCs w:val="27"/>
                <w:lang w:val="fr-FR"/>
              </w:rPr>
              <m:t>2</m:t>
            </m:r>
          </m:den>
        </m:f>
      </m:oMath>
      <w:r w:rsidRPr="00053B2C">
        <w:rPr>
          <w:rFonts w:eastAsiaTheme="minorEastAsia" w:cs="Times New Roman"/>
          <w:szCs w:val="27"/>
          <w:lang w:val="fr-FR"/>
        </w:rPr>
        <w:t>.</w:t>
      </w:r>
    </w:p>
    <w:p w14:paraId="6D84BE24" w14:textId="77777777" w:rsidR="005E1373" w:rsidRPr="00F119D5" w:rsidRDefault="005E1373" w:rsidP="005E1373">
      <w:pPr>
        <w:tabs>
          <w:tab w:val="left" w:pos="567"/>
          <w:tab w:val="left" w:pos="1134"/>
        </w:tabs>
        <w:spacing w:before="120" w:after="120"/>
        <w:jc w:val="both"/>
        <w:rPr>
          <w:rFonts w:eastAsia="Calibri" w:cs="Times New Roman"/>
          <w:bCs/>
          <w:szCs w:val="27"/>
          <w:lang w:val="fr-FR"/>
        </w:rPr>
      </w:pPr>
      <w:r w:rsidRPr="00F119D5">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E1373" w:rsidRPr="00F119D5" w14:paraId="62C51E77" w14:textId="77777777" w:rsidTr="00911813">
        <w:trPr>
          <w:trHeight w:val="377"/>
        </w:trPr>
        <w:tc>
          <w:tcPr>
            <w:tcW w:w="1829" w:type="dxa"/>
            <w:vAlign w:val="center"/>
          </w:tcPr>
          <w:p w14:paraId="187F619E" w14:textId="77777777" w:rsidR="005E1373" w:rsidRPr="00F119D5" w:rsidRDefault="005E1373" w:rsidP="00911813">
            <w:pPr>
              <w:spacing w:before="120" w:after="120"/>
              <w:jc w:val="center"/>
              <w:textAlignment w:val="baseline"/>
              <w:rPr>
                <w:rFonts w:cs="Times New Roman"/>
                <w:b/>
                <w:bCs/>
                <w:szCs w:val="27"/>
              </w:rPr>
            </w:pPr>
            <w:r w:rsidRPr="00F119D5">
              <w:rPr>
                <w:rFonts w:cs="Times New Roman"/>
                <w:b/>
                <w:bCs/>
                <w:szCs w:val="27"/>
              </w:rPr>
              <w:t>Câu 1</w:t>
            </w:r>
          </w:p>
        </w:tc>
        <w:tc>
          <w:tcPr>
            <w:tcW w:w="1829" w:type="dxa"/>
          </w:tcPr>
          <w:p w14:paraId="69D0ABA9" w14:textId="77777777" w:rsidR="005E1373" w:rsidRPr="00F119D5" w:rsidRDefault="005E1373" w:rsidP="00911813">
            <w:pPr>
              <w:spacing w:before="120" w:after="120"/>
              <w:jc w:val="center"/>
              <w:textAlignment w:val="baseline"/>
              <w:rPr>
                <w:rFonts w:cs="Times New Roman"/>
                <w:b/>
                <w:bCs/>
                <w:szCs w:val="27"/>
              </w:rPr>
            </w:pPr>
            <w:r w:rsidRPr="00F119D5">
              <w:rPr>
                <w:rFonts w:cs="Times New Roman"/>
                <w:b/>
                <w:bCs/>
                <w:szCs w:val="27"/>
              </w:rPr>
              <w:t>Câu 2</w:t>
            </w:r>
          </w:p>
        </w:tc>
        <w:tc>
          <w:tcPr>
            <w:tcW w:w="1829" w:type="dxa"/>
          </w:tcPr>
          <w:p w14:paraId="05565441" w14:textId="77777777" w:rsidR="005E1373" w:rsidRPr="00F119D5" w:rsidRDefault="005E1373" w:rsidP="00911813">
            <w:pPr>
              <w:spacing w:before="120" w:after="120"/>
              <w:jc w:val="center"/>
              <w:textAlignment w:val="baseline"/>
              <w:rPr>
                <w:rFonts w:cs="Times New Roman"/>
                <w:b/>
                <w:bCs/>
                <w:szCs w:val="27"/>
              </w:rPr>
            </w:pPr>
            <w:r w:rsidRPr="00F119D5">
              <w:rPr>
                <w:rFonts w:cs="Times New Roman"/>
                <w:b/>
                <w:bCs/>
                <w:szCs w:val="27"/>
              </w:rPr>
              <w:t>Câu 3</w:t>
            </w:r>
          </w:p>
        </w:tc>
        <w:tc>
          <w:tcPr>
            <w:tcW w:w="1829" w:type="dxa"/>
          </w:tcPr>
          <w:p w14:paraId="5BEAFDA1" w14:textId="77777777" w:rsidR="005E1373" w:rsidRPr="00F119D5" w:rsidRDefault="005E1373" w:rsidP="00911813">
            <w:pPr>
              <w:spacing w:before="120" w:after="120"/>
              <w:jc w:val="center"/>
              <w:textAlignment w:val="baseline"/>
              <w:rPr>
                <w:rFonts w:cs="Times New Roman"/>
                <w:b/>
                <w:bCs/>
                <w:szCs w:val="27"/>
              </w:rPr>
            </w:pPr>
            <w:r w:rsidRPr="00F119D5">
              <w:rPr>
                <w:rFonts w:cs="Times New Roman"/>
                <w:b/>
                <w:bCs/>
                <w:szCs w:val="27"/>
              </w:rPr>
              <w:t>Câu 4</w:t>
            </w:r>
          </w:p>
        </w:tc>
        <w:tc>
          <w:tcPr>
            <w:tcW w:w="1700" w:type="dxa"/>
          </w:tcPr>
          <w:p w14:paraId="6110F648" w14:textId="77777777" w:rsidR="005E1373" w:rsidRPr="00F119D5" w:rsidRDefault="005E1373" w:rsidP="00911813">
            <w:pPr>
              <w:spacing w:before="120" w:after="120"/>
              <w:jc w:val="center"/>
              <w:textAlignment w:val="baseline"/>
              <w:rPr>
                <w:rFonts w:cs="Times New Roman"/>
                <w:b/>
                <w:bCs/>
                <w:szCs w:val="27"/>
              </w:rPr>
            </w:pPr>
            <w:r w:rsidRPr="00F119D5">
              <w:rPr>
                <w:rFonts w:cs="Times New Roman"/>
                <w:b/>
                <w:bCs/>
                <w:szCs w:val="27"/>
              </w:rPr>
              <w:t>Câu 5</w:t>
            </w:r>
          </w:p>
        </w:tc>
      </w:tr>
      <w:tr w:rsidR="005E1373" w:rsidRPr="00F119D5" w14:paraId="52F7A4D7" w14:textId="77777777" w:rsidTr="00911813">
        <w:trPr>
          <w:trHeight w:val="377"/>
        </w:trPr>
        <w:tc>
          <w:tcPr>
            <w:tcW w:w="1829" w:type="dxa"/>
            <w:vAlign w:val="center"/>
          </w:tcPr>
          <w:p w14:paraId="3F2EB42A" w14:textId="77777777" w:rsidR="005E1373" w:rsidRPr="00F119D5" w:rsidRDefault="005E1373" w:rsidP="00911813">
            <w:pPr>
              <w:spacing w:before="120" w:after="120"/>
              <w:jc w:val="center"/>
              <w:textAlignment w:val="baseline"/>
              <w:rPr>
                <w:rFonts w:cs="Times New Roman"/>
                <w:szCs w:val="27"/>
              </w:rPr>
            </w:pPr>
            <w:r w:rsidRPr="00F119D5">
              <w:rPr>
                <w:rFonts w:cs="Times New Roman"/>
                <w:szCs w:val="27"/>
              </w:rPr>
              <w:t>B</w:t>
            </w:r>
          </w:p>
        </w:tc>
        <w:tc>
          <w:tcPr>
            <w:tcW w:w="1829" w:type="dxa"/>
            <w:vAlign w:val="center"/>
          </w:tcPr>
          <w:p w14:paraId="7DC28F8A" w14:textId="77777777" w:rsidR="005E1373" w:rsidRPr="00F119D5" w:rsidRDefault="005E1373" w:rsidP="00911813">
            <w:pPr>
              <w:spacing w:before="120" w:after="120"/>
              <w:jc w:val="center"/>
              <w:textAlignment w:val="baseline"/>
              <w:rPr>
                <w:rFonts w:cs="Times New Roman"/>
                <w:szCs w:val="27"/>
              </w:rPr>
            </w:pPr>
            <w:r w:rsidRPr="00F119D5">
              <w:rPr>
                <w:rFonts w:cs="Times New Roman"/>
                <w:szCs w:val="27"/>
              </w:rPr>
              <w:t>C</w:t>
            </w:r>
          </w:p>
        </w:tc>
        <w:tc>
          <w:tcPr>
            <w:tcW w:w="1829" w:type="dxa"/>
            <w:vAlign w:val="center"/>
          </w:tcPr>
          <w:p w14:paraId="2C098AA2" w14:textId="77777777" w:rsidR="005E1373" w:rsidRPr="00F119D5" w:rsidRDefault="005E1373" w:rsidP="00911813">
            <w:pPr>
              <w:spacing w:before="120" w:after="120"/>
              <w:jc w:val="center"/>
              <w:textAlignment w:val="baseline"/>
              <w:rPr>
                <w:rFonts w:cs="Times New Roman"/>
                <w:szCs w:val="27"/>
              </w:rPr>
            </w:pPr>
            <w:r w:rsidRPr="00F119D5">
              <w:rPr>
                <w:rFonts w:cs="Times New Roman"/>
                <w:szCs w:val="27"/>
              </w:rPr>
              <w:t>B</w:t>
            </w:r>
          </w:p>
        </w:tc>
        <w:tc>
          <w:tcPr>
            <w:tcW w:w="1829" w:type="dxa"/>
            <w:vAlign w:val="center"/>
          </w:tcPr>
          <w:p w14:paraId="0518391B" w14:textId="77777777" w:rsidR="005E1373" w:rsidRPr="00F119D5" w:rsidRDefault="005E1373" w:rsidP="00911813">
            <w:pPr>
              <w:spacing w:before="120" w:after="120"/>
              <w:jc w:val="center"/>
              <w:textAlignment w:val="baseline"/>
              <w:rPr>
                <w:rFonts w:cs="Times New Roman"/>
                <w:szCs w:val="27"/>
              </w:rPr>
            </w:pPr>
            <w:r w:rsidRPr="00F119D5">
              <w:rPr>
                <w:rFonts w:cs="Times New Roman"/>
                <w:szCs w:val="27"/>
              </w:rPr>
              <w:t>A</w:t>
            </w:r>
          </w:p>
        </w:tc>
        <w:tc>
          <w:tcPr>
            <w:tcW w:w="1700" w:type="dxa"/>
          </w:tcPr>
          <w:p w14:paraId="0D536288" w14:textId="77777777" w:rsidR="005E1373" w:rsidRPr="00F119D5" w:rsidRDefault="005E1373" w:rsidP="00911813">
            <w:pPr>
              <w:spacing w:before="120" w:after="120"/>
              <w:jc w:val="center"/>
              <w:textAlignment w:val="baseline"/>
              <w:rPr>
                <w:rFonts w:cs="Times New Roman"/>
                <w:szCs w:val="27"/>
              </w:rPr>
            </w:pPr>
            <w:r w:rsidRPr="00F119D5">
              <w:rPr>
                <w:rFonts w:cs="Times New Roman"/>
                <w:szCs w:val="27"/>
              </w:rPr>
              <w:t>D</w:t>
            </w:r>
          </w:p>
        </w:tc>
      </w:tr>
    </w:tbl>
    <w:p w14:paraId="017BB71B"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b/>
          <w:color w:val="000000"/>
          <w:szCs w:val="27"/>
          <w:lang w:val="fr-FR"/>
        </w:rPr>
        <w:lastRenderedPageBreak/>
        <w:t xml:space="preserve">Bước 2: Thực hiện nhiệm vụ: </w:t>
      </w:r>
      <w:r w:rsidRPr="00F119D5">
        <w:rPr>
          <w:rFonts w:eastAsia="Calibri" w:cs="Times New Roman"/>
          <w:color w:val="000000"/>
          <w:szCs w:val="27"/>
          <w:lang w:val="fr-FR"/>
        </w:rPr>
        <w:t>HS quan sát và chú ý lắng nghe, thảo luận nhóm, hoàn thành các bài tập GV yêu cầu.</w:t>
      </w:r>
    </w:p>
    <w:p w14:paraId="022C48F9"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quan sát và hỗ trợ.</w:t>
      </w:r>
    </w:p>
    <w:p w14:paraId="77F83AD7" w14:textId="77777777" w:rsidR="005E1373" w:rsidRPr="00F119D5" w:rsidRDefault="005E1373" w:rsidP="005E1373">
      <w:pPr>
        <w:spacing w:before="120" w:after="120"/>
        <w:jc w:val="both"/>
        <w:rPr>
          <w:rFonts w:cs="Times New Roman"/>
          <w:szCs w:val="27"/>
          <w:lang w:val="fr-FR"/>
        </w:rPr>
      </w:pPr>
      <w:r w:rsidRPr="00F119D5">
        <w:rPr>
          <w:rFonts w:eastAsia="Calibri" w:cs="Times New Roman"/>
          <w:b/>
          <w:color w:val="000000"/>
          <w:szCs w:val="27"/>
          <w:lang w:val="fr-FR"/>
        </w:rPr>
        <w:t xml:space="preserve">Bước 3: Báo cáo, thảo luận: </w:t>
      </w:r>
      <w:r w:rsidRPr="00F119D5">
        <w:rPr>
          <w:rFonts w:cs="Times New Roman"/>
          <w:szCs w:val="27"/>
          <w:lang w:val="fr-FR"/>
        </w:rPr>
        <w:t>- Câu hỏi trắc nghiệm: HS trả lời nhanh, giải thích, các HS chú ý lắng nghe sửa lỗi sai.</w:t>
      </w:r>
    </w:p>
    <w:p w14:paraId="08F65343"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color w:val="000000"/>
          <w:szCs w:val="27"/>
          <w:lang w:val="fr-FR"/>
        </w:rPr>
        <w:t>- Mỗi bài tập GV mời HS trình bày. Các HS khác chú ý chữa bài, theo dõi nhận xét bài trên bảng.</w:t>
      </w:r>
    </w:p>
    <w:p w14:paraId="6CE4F3F3" w14:textId="77777777" w:rsidR="005E1373" w:rsidRPr="00F119D5" w:rsidRDefault="005E1373" w:rsidP="005E1373">
      <w:pPr>
        <w:pStyle w:val="NormalWeb"/>
        <w:spacing w:before="120" w:beforeAutospacing="0" w:after="120" w:afterAutospacing="0" w:line="360" w:lineRule="auto"/>
        <w:ind w:right="48"/>
        <w:jc w:val="both"/>
        <w:rPr>
          <w:rFonts w:eastAsia="Calibri"/>
          <w:b/>
          <w:color w:val="000000"/>
          <w:sz w:val="27"/>
          <w:szCs w:val="27"/>
          <w:u w:val="single"/>
          <w:lang w:val="fr-FR"/>
        </w:rPr>
      </w:pPr>
      <w:r w:rsidRPr="00F119D5">
        <w:rPr>
          <w:rFonts w:eastAsia="Calibri"/>
          <w:b/>
          <w:color w:val="000000"/>
          <w:sz w:val="27"/>
          <w:szCs w:val="27"/>
          <w:u w:val="single"/>
          <w:lang w:val="fr-FR"/>
        </w:rPr>
        <w:t xml:space="preserve">Kết quả: </w:t>
      </w:r>
    </w:p>
    <w:p w14:paraId="266F9D7A" w14:textId="77777777" w:rsidR="005E1373" w:rsidRPr="00F119D5" w:rsidRDefault="005E1373" w:rsidP="005E1373">
      <w:pPr>
        <w:pStyle w:val="NormalWeb"/>
        <w:spacing w:before="240" w:beforeAutospacing="0" w:after="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1.</w:t>
      </w:r>
    </w:p>
    <w:p w14:paraId="22F90FE3"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a) Các kết quả có thể xảy ra đối với số xuất hiện trên viên bi được lấy ra là: 1; 2; 3; …; 20.</w:t>
      </w:r>
    </w:p>
    <w:p w14:paraId="47E344A4"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b) Không gian mẫu của phép thử là: Ω = {1; 2; 3; …; 20}.</w:t>
      </w:r>
    </w:p>
    <w:p w14:paraId="74CD24DC"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c) Ta thấy, các kết quả xảy ra của phép thử là đồng khả năng và không gian mẫu có 20 phần tử.</w:t>
      </w:r>
    </w:p>
    <w:p w14:paraId="7D0C1197"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Gọi </w:t>
      </w:r>
      <m:oMath>
        <m:r>
          <w:rPr>
            <w:rFonts w:ascii="Cambria Math" w:eastAsia="Calibri" w:hAnsi="Cambria Math"/>
            <w:color w:val="000000"/>
            <w:sz w:val="27"/>
            <w:szCs w:val="27"/>
            <w:lang w:val="fr-FR"/>
          </w:rPr>
          <m:t xml:space="preserve">A </m:t>
        </m:r>
      </m:oMath>
      <w:r w:rsidRPr="00F119D5">
        <w:rPr>
          <w:rFonts w:eastAsia="Calibri"/>
          <w:bCs/>
          <w:color w:val="000000"/>
          <w:sz w:val="27"/>
          <w:szCs w:val="27"/>
          <w:lang w:val="fr-FR"/>
        </w:rPr>
        <w:t>là biến cố: “Số xuất hiện trên viên bi được lấy ra chia cho 7 dư 1”.</w:t>
      </w:r>
    </w:p>
    <w:p w14:paraId="530BCFDB"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Những kết quả thuận lợi cho biến cố </w:t>
      </w:r>
      <m:oMath>
        <m:r>
          <w:rPr>
            <w:rFonts w:ascii="Cambria Math" w:eastAsia="Calibri" w:hAnsi="Cambria Math"/>
            <w:color w:val="000000"/>
            <w:sz w:val="27"/>
            <w:szCs w:val="27"/>
            <w:lang w:val="fr-FR"/>
          </w:rPr>
          <m:t>A</m:t>
        </m:r>
      </m:oMath>
      <w:r w:rsidRPr="00F119D5">
        <w:rPr>
          <w:rFonts w:eastAsia="Calibri"/>
          <w:bCs/>
          <w:color w:val="000000"/>
          <w:sz w:val="27"/>
          <w:szCs w:val="27"/>
          <w:lang w:val="fr-FR"/>
        </w:rPr>
        <w:t xml:space="preserve"> là: 1; 8; 15.</w:t>
      </w:r>
    </w:p>
    <w:p w14:paraId="0731E419"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Do đó, có 3 kết quả thuận lợi cho biến cố </w:t>
      </w:r>
      <m:oMath>
        <m:r>
          <w:rPr>
            <w:rFonts w:ascii="Cambria Math" w:eastAsia="Calibri" w:hAnsi="Cambria Math"/>
            <w:color w:val="000000"/>
            <w:sz w:val="27"/>
            <w:szCs w:val="27"/>
            <w:lang w:val="fr-FR"/>
          </w:rPr>
          <m:t>A.</m:t>
        </m:r>
      </m:oMath>
    </w:p>
    <w:p w14:paraId="200836E6"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A</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20</m:t>
            </m:r>
          </m:den>
        </m:f>
      </m:oMath>
      <w:r w:rsidRPr="00F119D5">
        <w:rPr>
          <w:rFonts w:eastAsia="Calibri"/>
          <w:bCs/>
          <w:color w:val="000000"/>
          <w:sz w:val="27"/>
          <w:szCs w:val="27"/>
          <w:lang w:val="fr-FR"/>
        </w:rPr>
        <w:t>.</w:t>
      </w:r>
    </w:p>
    <w:p w14:paraId="762EE8A6" w14:textId="77777777" w:rsidR="005E1373" w:rsidRPr="00F119D5" w:rsidRDefault="005E1373" w:rsidP="005E1373">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2.</w:t>
      </w:r>
    </w:p>
    <w:p w14:paraId="00A01302"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 xml:space="preserve">a) Tập hợp tất các kết quả có thể xảy ra của phép thử viết ngẫu nhiên một số tự nhiên lớn hơn 499 và nhỏ hơn 1 000 là </w:t>
      </w:r>
      <w:r w:rsidRPr="00F119D5">
        <w:rPr>
          <w:rFonts w:eastAsia="Calibri"/>
          <w:bCs/>
          <w:color w:val="000000"/>
          <w:sz w:val="27"/>
          <w:szCs w:val="27"/>
        </w:rPr>
        <w:t>Ω</w:t>
      </w:r>
      <w:r w:rsidRPr="00F119D5">
        <w:rPr>
          <w:rFonts w:eastAsia="Calibri"/>
          <w:bCs/>
          <w:color w:val="000000"/>
          <w:sz w:val="27"/>
          <w:szCs w:val="27"/>
          <w:lang w:val="fr-FR"/>
        </w:rPr>
        <w:t xml:space="preserve"> = {500; 501; 502; …; 999}.</w:t>
      </w:r>
    </w:p>
    <w:p w14:paraId="1805DA05"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Số phần tử của tập hợp </w:t>
      </w:r>
      <w:r w:rsidRPr="00F119D5">
        <w:rPr>
          <w:rFonts w:eastAsia="Calibri"/>
          <w:bCs/>
          <w:color w:val="000000"/>
          <w:sz w:val="27"/>
          <w:szCs w:val="27"/>
        </w:rPr>
        <w:t>Ω</w:t>
      </w:r>
      <w:r w:rsidRPr="00F119D5">
        <w:rPr>
          <w:rFonts w:eastAsia="Calibri"/>
          <w:bCs/>
          <w:color w:val="000000"/>
          <w:sz w:val="27"/>
          <w:szCs w:val="27"/>
          <w:lang w:val="fr-FR"/>
        </w:rPr>
        <w:t xml:space="preserve"> là </w:t>
      </w:r>
      <m:oMath>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999-500</m:t>
            </m:r>
          </m:num>
          <m:den>
            <m:r>
              <w:rPr>
                <w:rFonts w:ascii="Cambria Math" w:eastAsia="Calibri" w:hAnsi="Cambria Math"/>
                <w:color w:val="000000"/>
                <w:sz w:val="27"/>
                <w:szCs w:val="27"/>
                <w:lang w:val="fr-FR"/>
              </w:rPr>
              <m:t>1</m:t>
            </m:r>
          </m:den>
        </m:f>
        <m:r>
          <w:rPr>
            <w:rFonts w:ascii="Cambria Math" w:eastAsia="Calibri" w:hAnsi="Cambria Math"/>
            <w:color w:val="000000"/>
            <w:sz w:val="27"/>
            <w:szCs w:val="27"/>
            <w:lang w:val="fr-FR"/>
          </w:rPr>
          <m:t>+1=500</m:t>
        </m:r>
      </m:oMath>
      <w:r w:rsidRPr="00F119D5">
        <w:rPr>
          <w:rFonts w:eastAsia="Calibri"/>
          <w:bCs/>
          <w:color w:val="000000"/>
          <w:sz w:val="27"/>
          <w:szCs w:val="27"/>
          <w:lang w:val="fr-FR"/>
        </w:rPr>
        <w:t>.</w:t>
      </w:r>
    </w:p>
    <w:p w14:paraId="33899E53"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b) Ta thấy, các kết quả xảy ra của phép thử là đồng khả năng.</w:t>
      </w:r>
    </w:p>
    <w:p w14:paraId="418BB772"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ascii="Cambria Math" w:eastAsia="Calibri" w:hAnsi="Cambria Math" w:cs="Cambria Math"/>
          <w:bCs/>
          <w:color w:val="000000"/>
          <w:sz w:val="27"/>
          <w:szCs w:val="27"/>
        </w:rPr>
        <w:t>⦁</w:t>
      </w:r>
      <w:r w:rsidRPr="00F119D5">
        <w:rPr>
          <w:rFonts w:eastAsia="Calibri"/>
          <w:bCs/>
          <w:color w:val="000000"/>
          <w:sz w:val="27"/>
          <w:szCs w:val="27"/>
          <w:lang w:val="fr-FR"/>
        </w:rPr>
        <w:t xml:space="preserve"> Các kết quả thuận lợi cho biến cố A là: 500; 600; 700; 800; 900.</w:t>
      </w:r>
    </w:p>
    <w:p w14:paraId="28097814"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Do đó, có 5 kết quả thuận lợi cho biến cố A.</w:t>
      </w:r>
    </w:p>
    <w:p w14:paraId="0E506964"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lastRenderedPageBreak/>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A</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5</m:t>
            </m:r>
          </m:num>
          <m:den>
            <m:r>
              <w:rPr>
                <w:rFonts w:ascii="Cambria Math" w:eastAsia="Calibri" w:hAnsi="Cambria Math"/>
                <w:color w:val="000000"/>
                <w:sz w:val="27"/>
                <w:szCs w:val="27"/>
                <w:lang w:val="fr-FR"/>
              </w:rPr>
              <m:t>500</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100</m:t>
            </m:r>
          </m:den>
        </m:f>
      </m:oMath>
      <w:r w:rsidRPr="00F119D5">
        <w:rPr>
          <w:rFonts w:eastAsia="Calibri"/>
          <w:bCs/>
          <w:color w:val="000000"/>
          <w:sz w:val="27"/>
          <w:szCs w:val="27"/>
          <w:lang w:val="fr-FR"/>
        </w:rPr>
        <w:t>.</w:t>
      </w:r>
    </w:p>
    <w:p w14:paraId="3DE7D7CD"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ascii="Cambria Math" w:eastAsia="Calibri" w:hAnsi="Cambria Math" w:cs="Cambria Math"/>
          <w:bCs/>
          <w:color w:val="000000"/>
          <w:sz w:val="27"/>
          <w:szCs w:val="27"/>
        </w:rPr>
        <w:t>⦁</w:t>
      </w:r>
      <w:r w:rsidRPr="00F119D5">
        <w:rPr>
          <w:rFonts w:eastAsia="Calibri"/>
          <w:bCs/>
          <w:color w:val="000000"/>
          <w:sz w:val="27"/>
          <w:szCs w:val="27"/>
          <w:lang w:val="fr-FR"/>
        </w:rPr>
        <w:t xml:space="preserve"> Các kết quả thuận lợi cho biến cố B là: 512; 729 (vì 512 = 8</w:t>
      </w:r>
      <w:r w:rsidRPr="00F119D5">
        <w:rPr>
          <w:rFonts w:eastAsia="Calibri"/>
          <w:bCs/>
          <w:color w:val="000000"/>
          <w:sz w:val="27"/>
          <w:szCs w:val="27"/>
          <w:vertAlign w:val="superscript"/>
          <w:lang w:val="fr-FR"/>
        </w:rPr>
        <w:t>3</w:t>
      </w:r>
      <w:r w:rsidRPr="00F119D5">
        <w:rPr>
          <w:rFonts w:eastAsia="Calibri"/>
          <w:bCs/>
          <w:color w:val="000000"/>
          <w:sz w:val="27"/>
          <w:szCs w:val="27"/>
          <w:lang w:val="fr-FR"/>
        </w:rPr>
        <w:t> và 729 = 9</w:t>
      </w:r>
      <w:r w:rsidRPr="00F119D5">
        <w:rPr>
          <w:rFonts w:eastAsia="Calibri"/>
          <w:bCs/>
          <w:color w:val="000000"/>
          <w:sz w:val="27"/>
          <w:szCs w:val="27"/>
          <w:vertAlign w:val="superscript"/>
          <w:lang w:val="fr-FR"/>
        </w:rPr>
        <w:t>3</w:t>
      </w:r>
      <w:r w:rsidRPr="00F119D5">
        <w:rPr>
          <w:rFonts w:eastAsia="Calibri"/>
          <w:bCs/>
          <w:color w:val="000000"/>
          <w:sz w:val="27"/>
          <w:szCs w:val="27"/>
          <w:lang w:val="fr-FR"/>
        </w:rPr>
        <w:t>).</w:t>
      </w:r>
    </w:p>
    <w:p w14:paraId="024EAF57"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Do đó, có 2 kết quả thuận lợi cho biến cố B.</w:t>
      </w:r>
    </w:p>
    <w:p w14:paraId="1FA9443F"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B</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500</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250</m:t>
            </m:r>
          </m:den>
        </m:f>
      </m:oMath>
      <w:r w:rsidRPr="00F119D5">
        <w:rPr>
          <w:rFonts w:eastAsia="Calibri"/>
          <w:bCs/>
          <w:color w:val="000000"/>
          <w:sz w:val="27"/>
          <w:szCs w:val="27"/>
          <w:lang w:val="fr-FR"/>
        </w:rPr>
        <w:t>.</w:t>
      </w:r>
    </w:p>
    <w:p w14:paraId="3BABDBBD" w14:textId="77777777" w:rsidR="005E1373" w:rsidRPr="00F119D5" w:rsidRDefault="005E1373" w:rsidP="005E1373">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3.</w:t>
      </w:r>
    </w:p>
    <w:p w14:paraId="4B19AAA4"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Xét phép thử: “Rút ngẫu nhiên một thẻ trong hộp”.</w:t>
      </w:r>
    </w:p>
    <w:p w14:paraId="32B42C45"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Tập hợp tất cả các kết quả có thể xảy ra của phép thử là: </w:t>
      </w:r>
      <w:r w:rsidRPr="00F119D5">
        <w:rPr>
          <w:rFonts w:eastAsia="Calibri"/>
          <w:bCs/>
          <w:color w:val="000000"/>
          <w:sz w:val="27"/>
          <w:szCs w:val="27"/>
        </w:rPr>
        <w:t>Ω</w:t>
      </w:r>
      <w:r w:rsidRPr="00F119D5">
        <w:rPr>
          <w:rFonts w:eastAsia="Calibri"/>
          <w:bCs/>
          <w:color w:val="000000"/>
          <w:sz w:val="27"/>
          <w:szCs w:val="27"/>
          <w:lang w:val="fr-FR"/>
        </w:rPr>
        <w:t xml:space="preserve"> = {1; 2; 3; …; 52}.</w:t>
      </w:r>
    </w:p>
    <w:p w14:paraId="451332FA"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 xml:space="preserve">Ta thấy các kết quả xảy ra của phép thử là đồng khả năng và số phần tử của tập hợp </w:t>
      </w:r>
      <w:r w:rsidRPr="00F119D5">
        <w:rPr>
          <w:rFonts w:eastAsia="Calibri"/>
          <w:bCs/>
          <w:color w:val="000000"/>
          <w:sz w:val="27"/>
          <w:szCs w:val="27"/>
        </w:rPr>
        <w:t>Ω</w:t>
      </w:r>
      <w:r w:rsidRPr="00F119D5">
        <w:rPr>
          <w:rFonts w:eastAsia="Calibri"/>
          <w:bCs/>
          <w:color w:val="000000"/>
          <w:sz w:val="27"/>
          <w:szCs w:val="27"/>
          <w:lang w:val="fr-FR"/>
        </w:rPr>
        <w:t xml:space="preserve"> là 52.</w:t>
      </w:r>
    </w:p>
    <w:p w14:paraId="0C97677B"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a) Gọi</w:t>
      </w:r>
      <m:oMath>
        <m:r>
          <w:rPr>
            <w:rFonts w:ascii="Cambria Math" w:eastAsia="Calibri" w:hAnsi="Cambria Math"/>
            <w:color w:val="000000"/>
            <w:sz w:val="27"/>
            <w:szCs w:val="27"/>
            <w:lang w:val="fr-FR"/>
          </w:rPr>
          <m:t xml:space="preserve"> A</m:t>
        </m:r>
      </m:oMath>
      <w:r w:rsidRPr="00F119D5">
        <w:rPr>
          <w:rFonts w:eastAsia="Calibri"/>
          <w:bCs/>
          <w:color w:val="000000"/>
          <w:sz w:val="27"/>
          <w:szCs w:val="27"/>
          <w:lang w:val="fr-FR"/>
        </w:rPr>
        <w:t xml:space="preserve"> là biến cố “Số xuất hiện trên thẻ được rút là số nhỏ hơn 27”.</w:t>
      </w:r>
    </w:p>
    <w:p w14:paraId="2769982D"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Các kết quả thuận lợi cho biến cố </w:t>
      </w:r>
      <m:oMath>
        <m:r>
          <w:rPr>
            <w:rFonts w:ascii="Cambria Math" w:eastAsia="Calibri" w:hAnsi="Cambria Math"/>
            <w:color w:val="000000"/>
            <w:sz w:val="27"/>
            <w:szCs w:val="27"/>
            <w:lang w:val="fr-FR"/>
          </w:rPr>
          <m:t>A</m:t>
        </m:r>
      </m:oMath>
      <w:r w:rsidRPr="00F119D5">
        <w:rPr>
          <w:rFonts w:eastAsia="Calibri"/>
          <w:bCs/>
          <w:color w:val="000000"/>
          <w:sz w:val="27"/>
          <w:szCs w:val="27"/>
          <w:lang w:val="fr-FR"/>
        </w:rPr>
        <w:t xml:space="preserve"> là: 1; 2; 3; …; 26.</w:t>
      </w:r>
    </w:p>
    <w:p w14:paraId="18FFBC8F"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Do đó, có 26 kết quả thuận lợi cho biến cố </w:t>
      </w:r>
      <m:oMath>
        <m:r>
          <w:rPr>
            <w:rFonts w:ascii="Cambria Math" w:eastAsia="Calibri" w:hAnsi="Cambria Math"/>
            <w:color w:val="000000"/>
            <w:sz w:val="27"/>
            <w:szCs w:val="27"/>
            <w:lang w:val="fr-FR"/>
          </w:rPr>
          <m:t>A</m:t>
        </m:r>
      </m:oMath>
      <w:r w:rsidRPr="00F119D5">
        <w:rPr>
          <w:rFonts w:eastAsia="Calibri"/>
          <w:bCs/>
          <w:color w:val="000000"/>
          <w:sz w:val="27"/>
          <w:szCs w:val="27"/>
          <w:lang w:val="fr-FR"/>
        </w:rPr>
        <w:t>.</w:t>
      </w:r>
    </w:p>
    <w:p w14:paraId="25F174FF"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A</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26</m:t>
            </m:r>
          </m:num>
          <m:den>
            <m:r>
              <w:rPr>
                <w:rFonts w:ascii="Cambria Math" w:eastAsia="Calibri" w:hAnsi="Cambria Math"/>
                <w:color w:val="000000"/>
                <w:sz w:val="27"/>
                <w:szCs w:val="27"/>
                <w:lang w:val="fr-FR"/>
              </w:rPr>
              <m:t>52</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oMath>
      <w:r w:rsidRPr="00F119D5">
        <w:rPr>
          <w:rFonts w:eastAsia="Calibri"/>
          <w:bCs/>
          <w:color w:val="000000"/>
          <w:sz w:val="27"/>
          <w:szCs w:val="27"/>
          <w:lang w:val="fr-FR"/>
        </w:rPr>
        <w:t>.</w:t>
      </w:r>
    </w:p>
    <w:p w14:paraId="3B221335"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b) Gọi B là biến cố “Số xuất hiện trên thẻ được rút là số lớn hơn 19 và nhỏ hơn 51”.</w:t>
      </w:r>
    </w:p>
    <w:p w14:paraId="2547B76A"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Các kết quả thuận lợi cho biến cố B là: 20; 21; …; 50.</w:t>
      </w:r>
    </w:p>
    <w:p w14:paraId="4B542B35"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Do đó, có </w:t>
      </w:r>
      <m:oMath>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50-20</m:t>
            </m:r>
          </m:num>
          <m:den>
            <m:r>
              <w:rPr>
                <w:rFonts w:ascii="Cambria Math" w:eastAsia="Calibri" w:hAnsi="Cambria Math"/>
                <w:color w:val="000000"/>
                <w:sz w:val="27"/>
                <w:szCs w:val="27"/>
                <w:lang w:val="fr-FR"/>
              </w:rPr>
              <m:t>1</m:t>
            </m:r>
          </m:den>
        </m:f>
        <m:r>
          <w:rPr>
            <w:rFonts w:ascii="Cambria Math" w:eastAsia="Calibri" w:hAnsi="Cambria Math"/>
            <w:color w:val="000000"/>
            <w:sz w:val="27"/>
            <w:szCs w:val="27"/>
            <w:lang w:val="fr-FR"/>
          </w:rPr>
          <m:t>+1=31</m:t>
        </m:r>
      </m:oMath>
      <w:r w:rsidRPr="00F119D5">
        <w:rPr>
          <w:rFonts w:eastAsia="Calibri"/>
          <w:bCs/>
          <w:color w:val="000000"/>
          <w:sz w:val="27"/>
          <w:szCs w:val="27"/>
          <w:lang w:val="fr-FR"/>
        </w:rPr>
        <w:t xml:space="preserve"> kết quả thuận lợi cho biến cố </w:t>
      </w:r>
      <m:oMath>
        <m:r>
          <w:rPr>
            <w:rFonts w:ascii="Cambria Math" w:eastAsia="Calibri" w:hAnsi="Cambria Math"/>
            <w:color w:val="000000"/>
            <w:sz w:val="27"/>
            <w:szCs w:val="27"/>
            <w:lang w:val="fr-FR"/>
          </w:rPr>
          <m:t>B</m:t>
        </m:r>
      </m:oMath>
      <w:r w:rsidRPr="00F119D5">
        <w:rPr>
          <w:rFonts w:eastAsia="Calibri"/>
          <w:bCs/>
          <w:color w:val="000000"/>
          <w:sz w:val="27"/>
          <w:szCs w:val="27"/>
          <w:lang w:val="fr-FR"/>
        </w:rPr>
        <w:t>.</w:t>
      </w:r>
    </w:p>
    <w:p w14:paraId="770A77F4"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B</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31</m:t>
            </m:r>
          </m:num>
          <m:den>
            <m:r>
              <w:rPr>
                <w:rFonts w:ascii="Cambria Math" w:eastAsia="Calibri" w:hAnsi="Cambria Math"/>
                <w:color w:val="000000"/>
                <w:sz w:val="27"/>
                <w:szCs w:val="27"/>
                <w:lang w:val="fr-FR"/>
              </w:rPr>
              <m:t>52</m:t>
            </m:r>
          </m:den>
        </m:f>
      </m:oMath>
      <w:r w:rsidRPr="00F119D5">
        <w:rPr>
          <w:rFonts w:eastAsia="Calibri"/>
          <w:bCs/>
          <w:color w:val="000000"/>
          <w:sz w:val="27"/>
          <w:szCs w:val="27"/>
          <w:lang w:val="fr-FR"/>
        </w:rPr>
        <w:t>.</w:t>
      </w:r>
    </w:p>
    <w:p w14:paraId="67A8B477" w14:textId="77777777" w:rsidR="005E1373" w:rsidRPr="00F119D5" w:rsidRDefault="005E1373" w:rsidP="005E1373">
      <w:pPr>
        <w:pStyle w:val="NormalWeb"/>
        <w:spacing w:before="0" w:beforeAutospacing="0" w:after="0" w:afterAutospacing="0" w:line="360" w:lineRule="auto"/>
        <w:rPr>
          <w:rFonts w:eastAsia="Calibri"/>
          <w:b/>
          <w:color w:val="000000"/>
          <w:sz w:val="27"/>
          <w:szCs w:val="27"/>
          <w:lang w:val="fr-FR"/>
        </w:rPr>
      </w:pPr>
      <w:r w:rsidRPr="00F119D5">
        <w:rPr>
          <w:rFonts w:eastAsia="Calibri"/>
          <w:b/>
          <w:color w:val="000000"/>
          <w:sz w:val="27"/>
          <w:szCs w:val="27"/>
          <w:lang w:val="fr-FR"/>
        </w:rPr>
        <w:t>4.</w:t>
      </w:r>
    </w:p>
    <w:p w14:paraId="4E201791"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Xét phép thử ‘‘Chọn ngẫu nhiên một bạn trong nhóm đó để tham gia hoạt động tình nguyện của trường’’.</w:t>
      </w:r>
    </w:p>
    <w:p w14:paraId="4034E374"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Ta thấy, các kết quả xảy ra của phép thử đó là đồng khả năng.</w:t>
      </w:r>
    </w:p>
    <w:p w14:paraId="4806A172"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a) Có 6 cách chọn một bạn trong nhóm để tham gia hoạt động tình nguyện của trường là : Trung (lớp 9A) ; Quý (lớp 9A) ; Việt (lớp 9C) ; An (lớp 9A) ; Châu (lớp 9B) ; Hương (lớp 9D).</w:t>
      </w:r>
    </w:p>
    <w:p w14:paraId="416C771E"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 xml:space="preserve">b) Có 3 kết quả có biến cố </w:t>
      </w:r>
      <m:oMath>
        <m:r>
          <w:rPr>
            <w:rFonts w:ascii="Cambria Math" w:eastAsia="Calibri" w:hAnsi="Cambria Math"/>
            <w:color w:val="000000"/>
            <w:sz w:val="27"/>
            <w:szCs w:val="27"/>
            <w:lang w:val="fr-FR"/>
          </w:rPr>
          <m:t>A</m:t>
        </m:r>
      </m:oMath>
      <w:r w:rsidRPr="00F119D5">
        <w:rPr>
          <w:rFonts w:eastAsia="Calibri"/>
          <w:bCs/>
          <w:color w:val="000000"/>
          <w:sz w:val="27"/>
          <w:szCs w:val="27"/>
          <w:lang w:val="fr-FR"/>
        </w:rPr>
        <w:t xml:space="preserve"> là : An (lớp 9A) ; Châu (lớp 9B) ; Hương (lớp 9D).</w:t>
      </w:r>
    </w:p>
    <w:p w14:paraId="79229888"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lastRenderedPageBreak/>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A</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6</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oMath>
      <w:r w:rsidRPr="00F119D5">
        <w:rPr>
          <w:rFonts w:eastAsia="Calibri"/>
          <w:bCs/>
          <w:color w:val="000000"/>
          <w:sz w:val="27"/>
          <w:szCs w:val="27"/>
          <w:lang w:val="fr-FR"/>
        </w:rPr>
        <w:t>.</w:t>
      </w:r>
    </w:p>
    <w:p w14:paraId="3F42830E"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 xml:space="preserve">Có 3 kết quả của biến cố </w:t>
      </w:r>
      <m:oMath>
        <m:r>
          <w:rPr>
            <w:rFonts w:ascii="Cambria Math" w:eastAsia="Calibri" w:hAnsi="Cambria Math"/>
            <w:color w:val="000000"/>
            <w:sz w:val="27"/>
            <w:szCs w:val="27"/>
            <w:lang w:val="fr-FR"/>
          </w:rPr>
          <m:t>B</m:t>
        </m:r>
      </m:oMath>
      <w:r w:rsidRPr="00F119D5">
        <w:rPr>
          <w:rFonts w:eastAsia="Calibri"/>
          <w:bCs/>
          <w:color w:val="000000"/>
          <w:sz w:val="27"/>
          <w:szCs w:val="27"/>
          <w:lang w:val="fr-FR"/>
        </w:rPr>
        <w:t xml:space="preserve"> là : Trung (lớp 9A); Quý (lớp 9A) ; An (lớp 9A).</w:t>
      </w:r>
    </w:p>
    <w:p w14:paraId="75AA8E6B"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B</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6</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oMath>
      <w:r w:rsidRPr="00F119D5">
        <w:rPr>
          <w:rFonts w:eastAsia="Calibri"/>
          <w:bCs/>
          <w:color w:val="000000"/>
          <w:sz w:val="27"/>
          <w:szCs w:val="27"/>
          <w:lang w:val="fr-FR"/>
        </w:rPr>
        <w:t>.</w:t>
      </w:r>
    </w:p>
    <w:p w14:paraId="2B269303" w14:textId="77777777" w:rsidR="005E1373" w:rsidRPr="00F119D5" w:rsidRDefault="005E1373" w:rsidP="005E137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p>
    <w:p w14:paraId="01E2A28D"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chữa bài, chốt đáp án, tuyên dương các hoạt động tốt, nhanh và chính xác.</w:t>
      </w:r>
    </w:p>
    <w:p w14:paraId="6E82A122"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chú ý cho HS các lỗi sai hay mắc phải khi thực hiện giải bài tập. </w:t>
      </w:r>
    </w:p>
    <w:p w14:paraId="246C921D" w14:textId="77777777" w:rsidR="005E1373" w:rsidRPr="00F119D5" w:rsidRDefault="005E1373" w:rsidP="005E1373">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D. HOẠT ĐỘNG VẬN DỤNG</w:t>
      </w:r>
    </w:p>
    <w:p w14:paraId="742E1735"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a) Mục tiêu:</w:t>
      </w:r>
      <w:r w:rsidRPr="00F119D5">
        <w:rPr>
          <w:rFonts w:eastAsia="Calibri" w:cs="Times New Roman"/>
          <w:color w:val="000000"/>
          <w:szCs w:val="27"/>
          <w:lang w:val="fr-FR"/>
        </w:rPr>
        <w:t xml:space="preserve"> </w:t>
      </w:r>
    </w:p>
    <w:p w14:paraId="273D40B2"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Học sinh thực hiện làm bài tập vận dụng thực tế để nắm vững kiến thức.</w:t>
      </w:r>
    </w:p>
    <w:p w14:paraId="73E7AAA0"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1989C4A6"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dung: </w:t>
      </w:r>
      <w:r w:rsidRPr="00F119D5">
        <w:rPr>
          <w:rFonts w:eastAsia="Calibri" w:cs="Times New Roman"/>
          <w:color w:val="000000"/>
          <w:szCs w:val="27"/>
          <w:lang w:val="fr-FR"/>
        </w:rPr>
        <w:t>HS sử dụng SGK và vận dụng kiến thức để trao đổi và thảo luận hoàn thành các bài toán theo yêu cầu của GV.</w:t>
      </w:r>
    </w:p>
    <w:p w14:paraId="5549C5FB"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c) Sản phẩm: </w:t>
      </w:r>
      <w:r w:rsidRPr="00F119D5">
        <w:rPr>
          <w:rFonts w:eastAsia="Calibri" w:cs="Times New Roman"/>
          <w:color w:val="000000"/>
          <w:szCs w:val="27"/>
          <w:lang w:val="fr-FR"/>
        </w:rPr>
        <w:t>HS hoàn thành các bài tập được giao.</w:t>
      </w:r>
    </w:p>
    <w:p w14:paraId="0A3D186F" w14:textId="77777777" w:rsidR="005E1373" w:rsidRPr="00F119D5" w:rsidRDefault="005E1373" w:rsidP="005E1373">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hiện: </w:t>
      </w:r>
    </w:p>
    <w:p w14:paraId="64DF2387"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Bước 1: Chuyển giao nhiệm vụ:</w:t>
      </w:r>
      <w:r w:rsidRPr="00F119D5">
        <w:rPr>
          <w:rFonts w:eastAsia="Calibri" w:cs="Times New Roman"/>
          <w:color w:val="000000"/>
          <w:szCs w:val="27"/>
          <w:lang w:val="fr-FR"/>
        </w:rPr>
        <w:t xml:space="preserve"> </w:t>
      </w:r>
    </w:p>
    <w:p w14:paraId="5F62DDA3" w14:textId="77777777" w:rsidR="005E1373" w:rsidRPr="00F119D5" w:rsidRDefault="005E1373" w:rsidP="005E1373">
      <w:pPr>
        <w:spacing w:before="120" w:after="120"/>
        <w:jc w:val="both"/>
        <w:rPr>
          <w:rFonts w:eastAsia="Calibri" w:cs="Times New Roman"/>
          <w:b/>
          <w:color w:val="FF0000"/>
          <w:szCs w:val="27"/>
          <w:lang w:val="fr-FR"/>
        </w:rPr>
      </w:pPr>
      <w:r w:rsidRPr="00F119D5">
        <w:rPr>
          <w:rFonts w:eastAsia="Calibri" w:cs="Times New Roman"/>
          <w:color w:val="000000"/>
          <w:szCs w:val="27"/>
          <w:lang w:val="fr-FR"/>
        </w:rPr>
        <w:t xml:space="preserve">- GV yêu cầu HS hoạt động </w:t>
      </w:r>
      <w:r w:rsidRPr="00F119D5">
        <w:rPr>
          <w:rFonts w:eastAsia="Calibri" w:cs="Times New Roman"/>
          <w:szCs w:val="27"/>
          <w:lang w:val="fr-FR"/>
        </w:rPr>
        <w:t>hoàn thành bài tập 5 ; 6 (SGK – tr.39).</w:t>
      </w:r>
    </w:p>
    <w:p w14:paraId="6EDDB01F" w14:textId="77777777" w:rsidR="005E1373" w:rsidRPr="00F119D5" w:rsidRDefault="005E1373" w:rsidP="005E1373">
      <w:pPr>
        <w:spacing w:before="120" w:after="120"/>
        <w:jc w:val="both"/>
        <w:rPr>
          <w:rFonts w:eastAsia="Calibri" w:cs="Times New Roman"/>
          <w:bCs/>
          <w:color w:val="000000"/>
          <w:szCs w:val="27"/>
          <w:lang w:val="fr-FR"/>
        </w:rPr>
      </w:pPr>
      <w:r w:rsidRPr="00F119D5">
        <w:rPr>
          <w:rFonts w:eastAsia="Calibri" w:cs="Times New Roman"/>
          <w:b/>
          <w:color w:val="000000"/>
          <w:szCs w:val="27"/>
          <w:lang w:val="fr-FR"/>
        </w:rPr>
        <w:t xml:space="preserve">Bước 2: Thực hiện nhiệm vụ: </w:t>
      </w:r>
    </w:p>
    <w:p w14:paraId="49BA8368" w14:textId="77777777" w:rsidR="005E1373" w:rsidRPr="00F119D5" w:rsidRDefault="005E1373" w:rsidP="005E1373">
      <w:pPr>
        <w:spacing w:before="120" w:after="120"/>
        <w:jc w:val="both"/>
        <w:rPr>
          <w:rFonts w:cs="Times New Roman"/>
          <w:szCs w:val="27"/>
          <w:lang w:val="fr-FR"/>
        </w:rPr>
      </w:pPr>
      <w:r w:rsidRPr="00F119D5">
        <w:rPr>
          <w:rFonts w:cs="Times New Roman"/>
          <w:szCs w:val="27"/>
          <w:lang w:val="fr-FR"/>
        </w:rPr>
        <w:t>- HS suy nghĩ, trao đổi, thảo luận thực hiện nhiệm vụ.</w:t>
      </w:r>
    </w:p>
    <w:p w14:paraId="13500739" w14:textId="77777777" w:rsidR="005E1373" w:rsidRPr="00F119D5" w:rsidRDefault="005E1373" w:rsidP="005E1373">
      <w:pPr>
        <w:spacing w:before="120" w:after="120"/>
        <w:jc w:val="both"/>
        <w:rPr>
          <w:rFonts w:cs="Times New Roman"/>
          <w:szCs w:val="27"/>
          <w:lang w:val="fr-FR"/>
        </w:rPr>
      </w:pPr>
      <w:r w:rsidRPr="00F119D5">
        <w:rPr>
          <w:rFonts w:cs="Times New Roman"/>
          <w:szCs w:val="27"/>
          <w:lang w:val="fr-FR"/>
        </w:rPr>
        <w:t>- GV điều hành, quan sát, hỗ trợ.</w:t>
      </w:r>
    </w:p>
    <w:p w14:paraId="0031D267" w14:textId="77777777" w:rsidR="005E1373" w:rsidRPr="00F119D5" w:rsidRDefault="005E1373" w:rsidP="005E1373">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Bước 3: Báo cáo, thảo luận: </w:t>
      </w:r>
      <w:r w:rsidRPr="00F119D5">
        <w:rPr>
          <w:rFonts w:eastAsia="Calibri" w:cs="Times New Roman"/>
          <w:color w:val="000000"/>
          <w:szCs w:val="27"/>
          <w:lang w:val="fr-FR"/>
        </w:rPr>
        <w:t>GV mời đại diện một vài HS trình bày miệng.</w:t>
      </w:r>
    </w:p>
    <w:p w14:paraId="126171D8" w14:textId="77777777" w:rsidR="005E1373" w:rsidRPr="00F119D5" w:rsidRDefault="005E1373" w:rsidP="005E1373">
      <w:pPr>
        <w:spacing w:before="120" w:after="120"/>
        <w:jc w:val="both"/>
        <w:rPr>
          <w:rFonts w:eastAsia="Calibri" w:cs="Times New Roman"/>
          <w:b/>
          <w:color w:val="000000"/>
          <w:szCs w:val="27"/>
          <w:u w:val="single"/>
          <w:lang w:val="fr-FR"/>
        </w:rPr>
      </w:pPr>
      <w:r w:rsidRPr="00F119D5">
        <w:rPr>
          <w:rFonts w:eastAsia="Calibri" w:cs="Times New Roman"/>
          <w:b/>
          <w:color w:val="000000"/>
          <w:szCs w:val="27"/>
          <w:u w:val="single"/>
          <w:lang w:val="fr-FR"/>
        </w:rPr>
        <w:t>Kết quả:</w:t>
      </w:r>
    </w:p>
    <w:p w14:paraId="3F591654" w14:textId="77777777" w:rsidR="005E1373" w:rsidRPr="00F119D5" w:rsidRDefault="005E1373" w:rsidP="005E1373">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lastRenderedPageBreak/>
        <w:t>5.</w:t>
      </w:r>
    </w:p>
    <w:p w14:paraId="57BA78D3"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Xét phép thử: “Chọn ra ngẫu nhiên một điểm tổ màu đỏ và một điểm tô màu xanh (trong năm điểm đó) để nối thành một đoạn thẳng”.</w:t>
      </w:r>
    </w:p>
    <w:p w14:paraId="27BA20AD"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Ta thấy, các kết quả xảy ra của phép thử đó là đồng khả năng.</w:t>
      </w:r>
    </w:p>
    <w:p w14:paraId="2A846783"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a) Có 6 cách chọn ra một điểm tổ màu đỏ và một điểm tô màu xanh là: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 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D; 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E; B</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 B</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D; B</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E.</m:t>
        </m:r>
      </m:oMath>
    </w:p>
    <w:p w14:paraId="3483DE30"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b) Có 3 kết quả có biến cố </w:t>
      </w:r>
      <m:oMath>
        <m:r>
          <w:rPr>
            <w:rFonts w:ascii="Cambria Math" w:eastAsia="Calibri" w:hAnsi="Cambria Math" w:cs="Times New Roman"/>
            <w:color w:val="000000"/>
            <w:szCs w:val="27"/>
            <w:lang w:val="fr-FR"/>
          </w:rPr>
          <m:t>P</m:t>
        </m:r>
      </m:oMath>
      <w:r w:rsidRPr="00F119D5">
        <w:rPr>
          <w:rFonts w:eastAsia="Calibri" w:cs="Times New Roman"/>
          <w:bCs/>
          <w:color w:val="000000"/>
          <w:szCs w:val="27"/>
          <w:lang w:val="fr-FR"/>
        </w:rPr>
        <w:t xml:space="preserve"> là: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 </m:t>
        </m:r>
      </m:oMath>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D </m:t>
        </m:r>
      </m:oMath>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E</m:t>
        </m:r>
      </m:oMath>
      <w:r w:rsidRPr="00F119D5">
        <w:rPr>
          <w:rFonts w:eastAsia="Calibri" w:cs="Times New Roman"/>
          <w:bCs/>
          <w:color w:val="000000"/>
          <w:szCs w:val="27"/>
          <w:lang w:val="fr-FR"/>
        </w:rPr>
        <w:t>,</w:t>
      </w:r>
    </w:p>
    <w:p w14:paraId="41EFA9DC"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Vậy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P</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m:t>
            </m:r>
          </m:num>
          <m:den>
            <m:r>
              <w:rPr>
                <w:rFonts w:ascii="Cambria Math" w:eastAsia="Calibri" w:hAnsi="Cambria Math" w:cs="Times New Roman"/>
                <w:color w:val="000000"/>
                <w:szCs w:val="27"/>
                <w:lang w:val="fr-FR"/>
              </w:rPr>
              <m:t>6</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oMath>
      <w:r w:rsidRPr="00F119D5">
        <w:rPr>
          <w:rFonts w:eastAsia="Calibri" w:cs="Times New Roman"/>
          <w:bCs/>
          <w:color w:val="000000"/>
          <w:szCs w:val="27"/>
          <w:lang w:val="fr-FR"/>
        </w:rPr>
        <w:t>.</w:t>
      </w:r>
    </w:p>
    <w:p w14:paraId="22542F45"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Có 4 kết quả của biến cố </w:t>
      </w:r>
      <m:oMath>
        <m:r>
          <w:rPr>
            <w:rFonts w:ascii="Cambria Math" w:eastAsia="Calibri" w:hAnsi="Cambria Math" w:cs="Times New Roman"/>
            <w:color w:val="000000"/>
            <w:szCs w:val="27"/>
            <w:lang w:val="fr-FR"/>
          </w:rPr>
          <m:t>Q</m:t>
        </m:r>
      </m:oMath>
      <w:r w:rsidRPr="00F119D5">
        <w:rPr>
          <w:rFonts w:eastAsia="Calibri" w:cs="Times New Roman"/>
          <w:bCs/>
          <w:color w:val="000000"/>
          <w:szCs w:val="27"/>
          <w:lang w:val="fr-FR"/>
        </w:rPr>
        <w:t xml:space="preserve"> là: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D </m:t>
        </m:r>
      </m:oMath>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E </m:t>
        </m:r>
      </m:oMath>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D </m:t>
        </m:r>
      </m:oMath>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E</m:t>
        </m:r>
      </m:oMath>
      <w:r w:rsidRPr="00F119D5">
        <w:rPr>
          <w:rFonts w:eastAsia="Calibri" w:cs="Times New Roman"/>
          <w:bCs/>
          <w:color w:val="000000"/>
          <w:szCs w:val="27"/>
          <w:lang w:val="fr-FR"/>
        </w:rPr>
        <w:t>.</w:t>
      </w:r>
    </w:p>
    <w:p w14:paraId="12A63573"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Vậy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Q</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4</m:t>
            </m:r>
          </m:num>
          <m:den>
            <m:r>
              <w:rPr>
                <w:rFonts w:ascii="Cambria Math" w:eastAsia="Calibri" w:hAnsi="Cambria Math" w:cs="Times New Roman"/>
                <w:color w:val="000000"/>
                <w:szCs w:val="27"/>
                <w:lang w:val="fr-FR"/>
              </w:rPr>
              <m:t>6</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m:t>
            </m:r>
          </m:num>
          <m:den>
            <m:r>
              <w:rPr>
                <w:rFonts w:ascii="Cambria Math" w:eastAsia="Calibri" w:hAnsi="Cambria Math" w:cs="Times New Roman"/>
                <w:color w:val="000000"/>
                <w:szCs w:val="27"/>
                <w:lang w:val="fr-FR"/>
              </w:rPr>
              <m:t>3</m:t>
            </m:r>
          </m:den>
        </m:f>
      </m:oMath>
      <w:r w:rsidRPr="00F119D5">
        <w:rPr>
          <w:rFonts w:eastAsia="Calibri" w:cs="Times New Roman"/>
          <w:bCs/>
          <w:color w:val="000000"/>
          <w:szCs w:val="27"/>
          <w:lang w:val="fr-FR"/>
        </w:rPr>
        <w:t>.</w:t>
      </w:r>
    </w:p>
    <w:p w14:paraId="0D5D25EB" w14:textId="77777777" w:rsidR="005E1373" w:rsidRPr="00F119D5" w:rsidRDefault="005E1373" w:rsidP="005E1373">
      <w:pPr>
        <w:spacing w:before="120" w:after="120"/>
        <w:rPr>
          <w:rFonts w:eastAsia="Calibri" w:cs="Times New Roman"/>
          <w:b/>
          <w:color w:val="000000"/>
          <w:szCs w:val="27"/>
          <w:lang w:val="fr-FR"/>
        </w:rPr>
      </w:pPr>
      <w:r w:rsidRPr="00F119D5">
        <w:rPr>
          <w:rFonts w:eastAsia="Calibri" w:cs="Times New Roman"/>
          <w:b/>
          <w:color w:val="000000"/>
          <w:szCs w:val="27"/>
          <w:lang w:val="fr-FR"/>
        </w:rPr>
        <w:t>6.</w:t>
      </w:r>
    </w:p>
    <w:p w14:paraId="49845122"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Xét phép thử: “Chọn ngẫu nhiên 2 bông hoa từ một bó hoa gồm 3 bông hoa màu đỏ và 1 bông hoa màu vàng”.</w:t>
      </w:r>
    </w:p>
    <w:p w14:paraId="742957FF"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Kí hiệu 3 bông hoa màu đỏ lần lượt là Đ1, Đ2, Đ3 và bông hoa vàng là V.</w:t>
      </w:r>
    </w:p>
    <w:p w14:paraId="7121B8E3"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Ta thấy, các kết quả xảy ra của phép thử đó là đồng khả năng.</w:t>
      </w:r>
    </w:p>
    <w:p w14:paraId="35BEC1FE"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a) Có 6 cách chọn mà bạn Linh có thể thực hiện đó là: Đ1 và Đ2; Đ1 và Đ3; Đ2 và Đ3; Đ1 và V; Đ2 và V; Đ3 và V.</w:t>
      </w:r>
    </w:p>
    <w:p w14:paraId="72250BE8"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b) Có 3 kết quả của biến cố R là: Đ1 và V; Đ2 và V; Đ3 và V.</w:t>
      </w:r>
    </w:p>
    <w:p w14:paraId="1246ACEF"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Vậy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R</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m:t>
            </m:r>
          </m:num>
          <m:den>
            <m:r>
              <w:rPr>
                <w:rFonts w:ascii="Cambria Math" w:eastAsia="Calibri" w:hAnsi="Cambria Math" w:cs="Times New Roman"/>
                <w:color w:val="000000"/>
                <w:szCs w:val="27"/>
                <w:lang w:val="fr-FR"/>
              </w:rPr>
              <m:t>6</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oMath>
      <w:r w:rsidRPr="00F119D5">
        <w:rPr>
          <w:rFonts w:eastAsia="Calibri" w:cs="Times New Roman"/>
          <w:bCs/>
          <w:color w:val="000000"/>
          <w:szCs w:val="27"/>
          <w:lang w:val="fr-FR"/>
        </w:rPr>
        <w:t>.</w:t>
      </w:r>
    </w:p>
    <w:p w14:paraId="3C6504CC" w14:textId="77777777" w:rsidR="005E1373" w:rsidRPr="00F119D5" w:rsidRDefault="005E1373" w:rsidP="005E1373">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Có 6 kết quả của biến cố T là: Đ1 và Đ2; Đ1 và Đ3; Đ2 và Đ3; Đ1 và V; Đ2 và V; Đ3 và V.</w:t>
      </w:r>
    </w:p>
    <w:p w14:paraId="0A75D3E3" w14:textId="77777777" w:rsidR="005E1373" w:rsidRPr="00F119D5" w:rsidRDefault="005E1373" w:rsidP="005E1373">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Vậy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T</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6</m:t>
            </m:r>
          </m:num>
          <m:den>
            <m:r>
              <w:rPr>
                <w:rFonts w:ascii="Cambria Math" w:eastAsia="Calibri" w:hAnsi="Cambria Math" w:cs="Times New Roman"/>
                <w:color w:val="000000"/>
                <w:szCs w:val="27"/>
                <w:lang w:val="fr-FR"/>
              </w:rPr>
              <m:t>6</m:t>
            </m:r>
          </m:den>
        </m:f>
        <m:r>
          <w:rPr>
            <w:rFonts w:ascii="Cambria Math" w:eastAsia="Calibri" w:hAnsi="Cambria Math" w:cs="Times New Roman"/>
            <w:color w:val="000000"/>
            <w:szCs w:val="27"/>
            <w:lang w:val="fr-FR"/>
          </w:rPr>
          <m:t>=1</m:t>
        </m:r>
      </m:oMath>
      <w:r w:rsidRPr="00F119D5">
        <w:rPr>
          <w:rFonts w:eastAsia="Calibri" w:cs="Times New Roman"/>
          <w:bCs/>
          <w:color w:val="000000"/>
          <w:szCs w:val="27"/>
          <w:lang w:val="fr-FR"/>
        </w:rPr>
        <w:t>.</w:t>
      </w:r>
    </w:p>
    <w:p w14:paraId="654E73C5"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b/>
          <w:color w:val="000000"/>
          <w:szCs w:val="27"/>
          <w:lang w:val="fr-FR"/>
        </w:rPr>
        <w:lastRenderedPageBreak/>
        <w:t xml:space="preserve">Bước 4: Kết luận, nhận định: </w:t>
      </w:r>
    </w:p>
    <w:p w14:paraId="0DBC3146"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07BB02B4" w14:textId="77777777" w:rsidR="005E1373" w:rsidRPr="00F119D5" w:rsidRDefault="005E1373" w:rsidP="005E1373">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HƯỚNG DẪN VỀ NHÀ</w:t>
      </w:r>
    </w:p>
    <w:p w14:paraId="2C6376AE" w14:textId="77777777" w:rsidR="005E1373" w:rsidRPr="00F119D5" w:rsidRDefault="005E1373" w:rsidP="005E1373">
      <w:pPr>
        <w:spacing w:before="120" w:after="120"/>
        <w:jc w:val="both"/>
        <w:rPr>
          <w:rFonts w:eastAsia="Calibri" w:cs="Times New Roman"/>
          <w:color w:val="000000"/>
          <w:szCs w:val="27"/>
          <w:lang w:val="pt-BR"/>
        </w:rPr>
      </w:pPr>
      <w:r w:rsidRPr="00F119D5">
        <w:rPr>
          <w:rFonts w:eastAsia="Calibri" w:cs="Times New Roman"/>
          <w:color w:val="000000"/>
          <w:szCs w:val="27"/>
          <w:lang w:val="pt-BR"/>
        </w:rPr>
        <w:t>- Ghi nhớ kiến thức trong bài.</w:t>
      </w:r>
    </w:p>
    <w:p w14:paraId="7ECCA907" w14:textId="77777777" w:rsidR="005E1373" w:rsidRPr="00F119D5" w:rsidRDefault="005E1373" w:rsidP="005E1373">
      <w:pPr>
        <w:spacing w:before="120" w:after="120"/>
        <w:rPr>
          <w:rFonts w:eastAsia="Calibri" w:cs="Times New Roman"/>
          <w:color w:val="000000"/>
          <w:szCs w:val="27"/>
          <w:lang w:val="pt-BR"/>
        </w:rPr>
      </w:pPr>
      <w:r w:rsidRPr="00F119D5">
        <w:rPr>
          <w:rFonts w:eastAsia="Calibri" w:cs="Times New Roman"/>
          <w:color w:val="000000"/>
          <w:szCs w:val="27"/>
          <w:lang w:val="pt-BR"/>
        </w:rPr>
        <w:t>- Hoàn thành bài tập trong SBT.</w:t>
      </w:r>
    </w:p>
    <w:p w14:paraId="0C7D7E1D" w14:textId="77777777" w:rsidR="005E1373" w:rsidRPr="00F119D5" w:rsidRDefault="005E1373" w:rsidP="005E1373">
      <w:pPr>
        <w:spacing w:before="120" w:after="120"/>
        <w:jc w:val="both"/>
        <w:rPr>
          <w:rFonts w:eastAsia="Calibri" w:cs="Times New Roman"/>
          <w:color w:val="000000"/>
          <w:szCs w:val="27"/>
          <w:lang w:val="pt-BR"/>
        </w:rPr>
      </w:pPr>
      <w:r w:rsidRPr="00F119D5">
        <w:rPr>
          <w:rFonts w:eastAsia="Calibri" w:cs="Times New Roman"/>
          <w:color w:val="000000"/>
          <w:szCs w:val="27"/>
          <w:lang w:val="pt-BR"/>
        </w:rPr>
        <w:t xml:space="preserve">- Chuẩn bị bài </w:t>
      </w:r>
      <w:r w:rsidRPr="00F119D5">
        <w:rPr>
          <w:rFonts w:eastAsia="Calibri" w:cs="Times New Roman"/>
          <w:szCs w:val="27"/>
          <w:lang w:val="pt-BR"/>
        </w:rPr>
        <w:t xml:space="preserve">sau </w:t>
      </w:r>
      <w:r w:rsidRPr="00F119D5">
        <w:rPr>
          <w:rFonts w:eastAsia="Calibri" w:cs="Times New Roman"/>
          <w:b/>
          <w:bCs/>
          <w:szCs w:val="27"/>
          <w:lang w:val="pt-BR"/>
        </w:rPr>
        <w:t>“</w:t>
      </w:r>
      <w:r w:rsidRPr="00F119D5">
        <w:rPr>
          <w:rFonts w:eastAsia="Calibri" w:cs="Times New Roman"/>
          <w:b/>
          <w:szCs w:val="27"/>
          <w:lang w:val="pt-BR"/>
        </w:rPr>
        <w:t>Bài tập cuối chương 6”.</w:t>
      </w:r>
    </w:p>
    <w:p w14:paraId="671FDA5F" w14:textId="77777777" w:rsidR="009464C8" w:rsidRPr="005E1373" w:rsidRDefault="009464C8">
      <w:pPr>
        <w:rPr>
          <w:lang w:val="pt-BR"/>
        </w:rPr>
      </w:pPr>
    </w:p>
    <w:sectPr w:rsidR="009464C8" w:rsidRPr="005E13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975F" w14:textId="77777777" w:rsidR="00AC2B16" w:rsidRDefault="00AC2B16" w:rsidP="005E1373">
      <w:pPr>
        <w:spacing w:after="0" w:line="240" w:lineRule="auto"/>
      </w:pPr>
      <w:r>
        <w:separator/>
      </w:r>
    </w:p>
  </w:endnote>
  <w:endnote w:type="continuationSeparator" w:id="0">
    <w:p w14:paraId="001EE907" w14:textId="77777777" w:rsidR="00AC2B16" w:rsidRDefault="00AC2B16" w:rsidP="005E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799132"/>
      <w:docPartObj>
        <w:docPartGallery w:val="Page Numbers (Bottom of Page)"/>
        <w:docPartUnique/>
      </w:docPartObj>
    </w:sdtPr>
    <w:sdtEndPr>
      <w:rPr>
        <w:noProof/>
      </w:rPr>
    </w:sdtEndPr>
    <w:sdtContent>
      <w:p w14:paraId="0A28CCF6" w14:textId="7736EAB0" w:rsidR="005E1373" w:rsidRDefault="005E1373">
        <w:pPr>
          <w:pStyle w:val="Footer"/>
          <w:jc w:val="center"/>
        </w:pPr>
        <w:r>
          <w:fldChar w:fldCharType="begin"/>
        </w:r>
        <w:r>
          <w:instrText xml:space="preserve"> PAGE   \* MERGEFORMAT </w:instrText>
        </w:r>
        <w:r>
          <w:fldChar w:fldCharType="separate"/>
        </w:r>
        <w:r w:rsidR="00E91349">
          <w:rPr>
            <w:noProof/>
          </w:rPr>
          <w:t>1</w:t>
        </w:r>
        <w:r>
          <w:rPr>
            <w:noProof/>
          </w:rPr>
          <w:fldChar w:fldCharType="end"/>
        </w:r>
      </w:p>
    </w:sdtContent>
  </w:sdt>
  <w:p w14:paraId="4A4EBA75" w14:textId="77777777" w:rsidR="005E1373" w:rsidRDefault="005E13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774F0" w14:textId="77777777" w:rsidR="00AC2B16" w:rsidRDefault="00AC2B16" w:rsidP="005E1373">
      <w:pPr>
        <w:spacing w:after="0" w:line="240" w:lineRule="auto"/>
      </w:pPr>
      <w:r>
        <w:separator/>
      </w:r>
    </w:p>
  </w:footnote>
  <w:footnote w:type="continuationSeparator" w:id="0">
    <w:p w14:paraId="6113B5A9" w14:textId="77777777" w:rsidR="00AC2B16" w:rsidRDefault="00AC2B16" w:rsidP="005E1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73"/>
    <w:rsid w:val="005E1373"/>
    <w:rsid w:val="009464C8"/>
    <w:rsid w:val="00A80AAC"/>
    <w:rsid w:val="00AC2B16"/>
    <w:rsid w:val="00E91349"/>
    <w:rsid w:val="00FA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65E2"/>
  <w15:chartTrackingRefBased/>
  <w15:docId w15:val="{5DFE96B8-E9AC-4DE1-98EA-5D0C6A90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73"/>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5E13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13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373"/>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5E1373"/>
    <w:pPr>
      <w:ind w:left="720"/>
      <w:contextualSpacing/>
    </w:pPr>
  </w:style>
  <w:style w:type="character" w:customStyle="1" w:styleId="ListParagraphChar">
    <w:name w:val="List Paragraph Char"/>
    <w:aliases w:val="List Paragraph_FS Char"/>
    <w:link w:val="ListParagraph"/>
    <w:uiPriority w:val="34"/>
    <w:qFormat/>
    <w:locked/>
    <w:rsid w:val="005E1373"/>
    <w:rPr>
      <w:rFonts w:ascii="Times New Roman" w:hAnsi="Times New Roman"/>
      <w:kern w:val="0"/>
      <w:sz w:val="27"/>
      <w14:ligatures w14:val="none"/>
    </w:rPr>
  </w:style>
  <w:style w:type="table" w:styleId="TableGrid">
    <w:name w:val="Table Grid"/>
    <w:basedOn w:val="TableNormal"/>
    <w:uiPriority w:val="59"/>
    <w:qFormat/>
    <w:rsid w:val="005E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E1373"/>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1373"/>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5E1373"/>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5E1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373"/>
    <w:rPr>
      <w:rFonts w:ascii="Times New Roman" w:hAnsi="Times New Roman"/>
      <w:kern w:val="0"/>
      <w:sz w:val="27"/>
      <w14:ligatures w14:val="none"/>
    </w:rPr>
  </w:style>
  <w:style w:type="paragraph" w:styleId="Footer">
    <w:name w:val="footer"/>
    <w:basedOn w:val="Normal"/>
    <w:link w:val="FooterChar"/>
    <w:uiPriority w:val="99"/>
    <w:unhideWhenUsed/>
    <w:rsid w:val="005E1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373"/>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hie hie</cp:lastModifiedBy>
  <cp:revision>2</cp:revision>
  <dcterms:created xsi:type="dcterms:W3CDTF">2025-03-26T00:54:00Z</dcterms:created>
  <dcterms:modified xsi:type="dcterms:W3CDTF">2025-03-26T00:54:00Z</dcterms:modified>
</cp:coreProperties>
</file>