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B6A77" w14:textId="33CE0F10" w:rsidR="00414DD8" w:rsidRDefault="00784BD3" w:rsidP="00547128">
      <w:pPr>
        <w:tabs>
          <w:tab w:val="left" w:pos="12049"/>
          <w:tab w:val="left" w:pos="12758"/>
        </w:tabs>
        <w:spacing w:before="60" w:after="6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  <w:r w:rsidRPr="009D26D3">
        <w:rPr>
          <w:rFonts w:ascii="Times New Roman" w:eastAsia="Arial" w:hAnsi="Times New Roman" w:cs="Times New Roman"/>
          <w:b/>
          <w:sz w:val="28"/>
          <w:szCs w:val="28"/>
        </w:rPr>
        <w:t>ĐỀ KIỂM TRA</w:t>
      </w:r>
      <w:r w:rsidR="00112BBF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 </w:t>
      </w:r>
      <w:r w:rsidR="00547128">
        <w:rPr>
          <w:rFonts w:ascii="Times New Roman" w:eastAsia="Arial" w:hAnsi="Times New Roman" w:cs="Times New Roman"/>
          <w:b/>
          <w:sz w:val="28"/>
          <w:szCs w:val="28"/>
        </w:rPr>
        <w:t>ĐỀ</w:t>
      </w:r>
      <w:r w:rsidR="00547128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 XUẤT</w:t>
      </w:r>
    </w:p>
    <w:p w14:paraId="02C0C634" w14:textId="77777777" w:rsidR="002436A7" w:rsidRPr="00547128" w:rsidRDefault="002436A7" w:rsidP="00547128">
      <w:pPr>
        <w:tabs>
          <w:tab w:val="left" w:pos="12049"/>
          <w:tab w:val="left" w:pos="12758"/>
        </w:tabs>
        <w:spacing w:before="60" w:after="6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</w:p>
    <w:p w14:paraId="388059DC" w14:textId="58E6FDCC" w:rsidR="002436A7" w:rsidRPr="0040245A" w:rsidRDefault="002436A7" w:rsidP="002436A7">
      <w:pPr>
        <w:rPr>
          <w:rFonts w:ascii="Times New Roman" w:hAnsi="Times New Roman" w:cs="Times New Roman"/>
          <w:sz w:val="28"/>
          <w:szCs w:val="28"/>
        </w:rPr>
      </w:pPr>
      <w:r w:rsidRPr="0040245A">
        <w:rPr>
          <w:rFonts w:ascii="Times New Roman" w:hAnsi="Times New Roman" w:cs="Times New Roman"/>
          <w:sz w:val="28"/>
          <w:szCs w:val="28"/>
        </w:rPr>
        <w:t xml:space="preserve">Kỳ kiểm tra: KT </w:t>
      </w:r>
      <w:r>
        <w:rPr>
          <w:rFonts w:ascii="Times New Roman" w:hAnsi="Times New Roman" w:cs="Times New Roman"/>
          <w:sz w:val="28"/>
          <w:szCs w:val="28"/>
        </w:rPr>
        <w:t>cuối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40245A">
        <w:rPr>
          <w:rFonts w:ascii="Times New Roman" w:hAnsi="Times New Roman" w:cs="Times New Roman"/>
          <w:sz w:val="28"/>
          <w:szCs w:val="28"/>
        </w:rPr>
        <w:t>học kì I</w:t>
      </w:r>
    </w:p>
    <w:p w14:paraId="2F0423C4" w14:textId="77777777" w:rsidR="002436A7" w:rsidRPr="0092171D" w:rsidRDefault="002436A7" w:rsidP="002436A7">
      <w:pPr>
        <w:rPr>
          <w:rFonts w:ascii="Times New Roman" w:hAnsi="Times New Roman" w:cs="Times New Roman"/>
          <w:b/>
          <w:sz w:val="28"/>
          <w:szCs w:val="28"/>
        </w:rPr>
      </w:pPr>
      <w:r w:rsidRPr="0040245A">
        <w:rPr>
          <w:rFonts w:ascii="Times New Roman" w:hAnsi="Times New Roman" w:cs="Times New Roman"/>
          <w:sz w:val="28"/>
          <w:szCs w:val="28"/>
        </w:rPr>
        <w:t xml:space="preserve">Môn kiểm tra: </w:t>
      </w:r>
      <w:r w:rsidRPr="0092171D">
        <w:rPr>
          <w:rFonts w:ascii="Times New Roman" w:hAnsi="Times New Roman" w:cs="Times New Roman"/>
          <w:b/>
          <w:sz w:val="28"/>
          <w:szCs w:val="28"/>
        </w:rPr>
        <w:t xml:space="preserve">Lịch sử </w:t>
      </w:r>
      <w:r>
        <w:rPr>
          <w:rFonts w:ascii="Times New Roman" w:hAnsi="Times New Roman" w:cs="Times New Roman"/>
          <w:b/>
          <w:sz w:val="28"/>
          <w:szCs w:val="28"/>
        </w:rPr>
        <w:t>và Địa lý 7</w:t>
      </w:r>
    </w:p>
    <w:p w14:paraId="4CDCF4B0" w14:textId="77777777" w:rsidR="002436A7" w:rsidRPr="00F8580C" w:rsidRDefault="002436A7" w:rsidP="002436A7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0245A">
        <w:rPr>
          <w:rFonts w:ascii="Times New Roman" w:hAnsi="Times New Roman" w:cs="Times New Roman"/>
          <w:sz w:val="28"/>
          <w:szCs w:val="28"/>
        </w:rPr>
        <w:t>Thời gian làm bài: 60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phút</w:t>
      </w:r>
    </w:p>
    <w:p w14:paraId="53A3DFA6" w14:textId="77777777" w:rsidR="002436A7" w:rsidRPr="00F8580C" w:rsidRDefault="002436A7" w:rsidP="002436A7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0245A">
        <w:rPr>
          <w:rFonts w:ascii="Times New Roman" w:hAnsi="Times New Roman" w:cs="Times New Roman"/>
          <w:sz w:val="28"/>
          <w:szCs w:val="28"/>
        </w:rPr>
        <w:t xml:space="preserve">Họ và tên người ra đề: </w:t>
      </w:r>
      <w:r>
        <w:rPr>
          <w:rFonts w:ascii="Times New Roman" w:hAnsi="Times New Roman" w:cs="Times New Roman"/>
          <w:sz w:val="28"/>
          <w:szCs w:val="28"/>
        </w:rPr>
        <w:t>Nguyễn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Thị Hoài Thu, Nguyễn Thị Thúy Nga</w:t>
      </w:r>
    </w:p>
    <w:p w14:paraId="50C7C9BB" w14:textId="77777777" w:rsidR="002436A7" w:rsidRPr="0040245A" w:rsidRDefault="002436A7" w:rsidP="002436A7">
      <w:pPr>
        <w:rPr>
          <w:rFonts w:ascii="Times New Roman" w:hAnsi="Times New Roman" w:cs="Times New Roman"/>
          <w:sz w:val="28"/>
          <w:szCs w:val="28"/>
        </w:rPr>
      </w:pPr>
      <w:r w:rsidRPr="0040245A">
        <w:rPr>
          <w:rFonts w:ascii="Times New Roman" w:hAnsi="Times New Roman" w:cs="Times New Roman"/>
          <w:sz w:val="28"/>
          <w:szCs w:val="28"/>
        </w:rPr>
        <w:t>Chức vụ: Giáo viên</w:t>
      </w:r>
    </w:p>
    <w:p w14:paraId="1B92F064" w14:textId="77777777" w:rsidR="002436A7" w:rsidRPr="0040245A" w:rsidRDefault="002436A7" w:rsidP="002436A7">
      <w:pPr>
        <w:rPr>
          <w:rFonts w:ascii="Times New Roman" w:hAnsi="Times New Roman" w:cs="Times New Roman"/>
          <w:sz w:val="28"/>
          <w:szCs w:val="28"/>
        </w:rPr>
      </w:pPr>
      <w:r w:rsidRPr="0040245A">
        <w:rPr>
          <w:rFonts w:ascii="Times New Roman" w:hAnsi="Times New Roman" w:cs="Times New Roman"/>
          <w:sz w:val="28"/>
          <w:szCs w:val="28"/>
        </w:rPr>
        <w:t xml:space="preserve">Đơn vị: </w:t>
      </w:r>
      <w:r>
        <w:rPr>
          <w:rFonts w:ascii="Times New Roman" w:hAnsi="Times New Roman" w:cs="Times New Roman"/>
          <w:sz w:val="28"/>
          <w:szCs w:val="28"/>
        </w:rPr>
        <w:t>Trường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40245A">
        <w:rPr>
          <w:rFonts w:ascii="Times New Roman" w:hAnsi="Times New Roman" w:cs="Times New Roman"/>
          <w:sz w:val="28"/>
          <w:szCs w:val="28"/>
        </w:rPr>
        <w:t xml:space="preserve">THCS Thi </w:t>
      </w:r>
      <w:r>
        <w:rPr>
          <w:rFonts w:ascii="Times New Roman" w:hAnsi="Times New Roman" w:cs="Times New Roman"/>
          <w:sz w:val="28"/>
          <w:szCs w:val="28"/>
        </w:rPr>
        <w:t>Sơn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-</w:t>
      </w:r>
      <w:r w:rsidRPr="0040245A">
        <w:rPr>
          <w:rFonts w:ascii="Times New Roman" w:hAnsi="Times New Roman" w:cs="Times New Roman"/>
          <w:sz w:val="28"/>
          <w:szCs w:val="28"/>
        </w:rPr>
        <w:t xml:space="preserve"> Kim Bảng</w:t>
      </w:r>
    </w:p>
    <w:p w14:paraId="618029CD" w14:textId="77777777" w:rsidR="00414DD8" w:rsidRDefault="00414DD8" w:rsidP="00414DD8">
      <w:pPr>
        <w:spacing w:before="60" w:after="6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35753E9D" w14:textId="14EEDF6E" w:rsidR="00784BD3" w:rsidRPr="009D26D3" w:rsidRDefault="00414DD8" w:rsidP="00784BD3">
      <w:pPr>
        <w:spacing w:before="60" w:after="6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I.</w:t>
      </w:r>
      <w:r w:rsidR="00784BD3" w:rsidRPr="009D26D3">
        <w:rPr>
          <w:rFonts w:ascii="Times New Roman" w:eastAsia="Arial" w:hAnsi="Times New Roman" w:cs="Times New Roman"/>
          <w:b/>
          <w:sz w:val="28"/>
          <w:szCs w:val="28"/>
        </w:rPr>
        <w:t xml:space="preserve"> Khung ma trận</w:t>
      </w:r>
    </w:p>
    <w:tbl>
      <w:tblPr>
        <w:tblStyle w:val="TableGrid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2854"/>
        <w:gridCol w:w="729"/>
        <w:gridCol w:w="669"/>
        <w:gridCol w:w="791"/>
        <w:gridCol w:w="731"/>
        <w:gridCol w:w="486"/>
        <w:gridCol w:w="608"/>
        <w:gridCol w:w="730"/>
        <w:gridCol w:w="623"/>
        <w:gridCol w:w="709"/>
      </w:tblGrid>
      <w:tr w:rsidR="00784BD3" w:rsidRPr="009D26D3" w14:paraId="577696EF" w14:textId="77777777" w:rsidTr="006573E8">
        <w:trPr>
          <w:trHeight w:val="286"/>
        </w:trPr>
        <w:tc>
          <w:tcPr>
            <w:tcW w:w="1560" w:type="dxa"/>
            <w:vMerge w:val="restart"/>
            <w:vAlign w:val="center"/>
          </w:tcPr>
          <w:p w14:paraId="6DEFDD48" w14:textId="77777777" w:rsidR="00784BD3" w:rsidRPr="009D26D3" w:rsidRDefault="00784BD3" w:rsidP="005A3F0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9D26D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Chương/</w:t>
            </w:r>
          </w:p>
          <w:p w14:paraId="2609019A" w14:textId="77777777" w:rsidR="00784BD3" w:rsidRPr="009D26D3" w:rsidRDefault="00784BD3" w:rsidP="005A3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6D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chủ đề</w:t>
            </w:r>
          </w:p>
          <w:p w14:paraId="428F40E5" w14:textId="77777777" w:rsidR="00784BD3" w:rsidRPr="009D26D3" w:rsidRDefault="00784BD3" w:rsidP="005A3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4" w:type="dxa"/>
            <w:vMerge w:val="restart"/>
            <w:vAlign w:val="center"/>
          </w:tcPr>
          <w:p w14:paraId="0CB963C4" w14:textId="77777777" w:rsidR="00784BD3" w:rsidRPr="009D26D3" w:rsidRDefault="00784BD3" w:rsidP="005A3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Nội dung/ </w:t>
            </w:r>
          </w:p>
          <w:p w14:paraId="3F351020" w14:textId="77777777" w:rsidR="00784BD3" w:rsidRPr="009D26D3" w:rsidRDefault="00784BD3" w:rsidP="005A3F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6D3">
              <w:rPr>
                <w:rFonts w:ascii="Times New Roman" w:hAnsi="Times New Roman" w:cs="Times New Roman"/>
                <w:b/>
                <w:sz w:val="24"/>
                <w:szCs w:val="24"/>
              </w:rPr>
              <w:t>đơn vị kiếnthức</w:t>
            </w:r>
          </w:p>
        </w:tc>
        <w:tc>
          <w:tcPr>
            <w:tcW w:w="5367" w:type="dxa"/>
            <w:gridSpan w:val="8"/>
            <w:vAlign w:val="center"/>
          </w:tcPr>
          <w:p w14:paraId="71B85EC2" w14:textId="77777777" w:rsidR="00784BD3" w:rsidRPr="009D26D3" w:rsidRDefault="00784BD3" w:rsidP="005A3F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6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Mức độ kiểm tra, đánh giá</w:t>
            </w:r>
          </w:p>
        </w:tc>
        <w:tc>
          <w:tcPr>
            <w:tcW w:w="709" w:type="dxa"/>
            <w:vMerge w:val="restart"/>
            <w:vAlign w:val="center"/>
          </w:tcPr>
          <w:p w14:paraId="49182F16" w14:textId="77777777" w:rsidR="00784BD3" w:rsidRPr="009D26D3" w:rsidRDefault="00784BD3" w:rsidP="005A3F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6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Tổng</w:t>
            </w:r>
          </w:p>
          <w:p w14:paraId="3FD34D83" w14:textId="77777777" w:rsidR="00784BD3" w:rsidRPr="009D26D3" w:rsidRDefault="00784BD3" w:rsidP="005A3F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6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 điểm</w:t>
            </w:r>
          </w:p>
          <w:p w14:paraId="2851715C" w14:textId="77777777" w:rsidR="00784BD3" w:rsidRPr="009D26D3" w:rsidRDefault="00784BD3" w:rsidP="005A3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73E8" w:rsidRPr="009D26D3" w14:paraId="042FA788" w14:textId="77777777" w:rsidTr="006573E8">
        <w:trPr>
          <w:trHeight w:val="149"/>
        </w:trPr>
        <w:tc>
          <w:tcPr>
            <w:tcW w:w="1560" w:type="dxa"/>
            <w:vMerge/>
            <w:vAlign w:val="center"/>
          </w:tcPr>
          <w:p w14:paraId="7B8937B8" w14:textId="77777777" w:rsidR="00784BD3" w:rsidRPr="009D26D3" w:rsidRDefault="00784BD3" w:rsidP="005A3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4" w:type="dxa"/>
            <w:vMerge/>
            <w:vAlign w:val="center"/>
          </w:tcPr>
          <w:p w14:paraId="5A2B996F" w14:textId="77777777" w:rsidR="00784BD3" w:rsidRPr="009D26D3" w:rsidRDefault="00784BD3" w:rsidP="005A3F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vAlign w:val="center"/>
          </w:tcPr>
          <w:p w14:paraId="55AA2073" w14:textId="77777777" w:rsidR="00784BD3" w:rsidRPr="009D26D3" w:rsidRDefault="00784BD3" w:rsidP="005A3F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6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Nhận biết</w:t>
            </w:r>
          </w:p>
          <w:p w14:paraId="7AABAF8B" w14:textId="2D8F74CF" w:rsidR="00784BD3" w:rsidRPr="009D26D3" w:rsidRDefault="00784BD3" w:rsidP="005A3F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14:paraId="277A6A8C" w14:textId="77777777" w:rsidR="00784BD3" w:rsidRPr="009D26D3" w:rsidRDefault="00784BD3" w:rsidP="005A3F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6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Thông hiểu</w:t>
            </w:r>
          </w:p>
          <w:p w14:paraId="1E564ADD" w14:textId="7380F76C" w:rsidR="00784BD3" w:rsidRPr="009D26D3" w:rsidRDefault="00784BD3" w:rsidP="005A3F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6F82B721" w14:textId="77777777" w:rsidR="00784BD3" w:rsidRPr="009D26D3" w:rsidRDefault="00784BD3" w:rsidP="005A3F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6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Vận dụng</w:t>
            </w:r>
          </w:p>
          <w:p w14:paraId="04B86BB2" w14:textId="35A0DC5A" w:rsidR="00784BD3" w:rsidRPr="009D26D3" w:rsidRDefault="00784BD3" w:rsidP="005A3F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32084523" w14:textId="77777777" w:rsidR="00784BD3" w:rsidRPr="009D26D3" w:rsidRDefault="00784BD3" w:rsidP="005A3F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6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Vận dụng cao</w:t>
            </w:r>
          </w:p>
          <w:p w14:paraId="02510F68" w14:textId="773234BF" w:rsidR="00784BD3" w:rsidRPr="009D26D3" w:rsidRDefault="00784BD3" w:rsidP="005A3F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7AC8CB64" w14:textId="77777777" w:rsidR="00784BD3" w:rsidRPr="009D26D3" w:rsidRDefault="00784BD3" w:rsidP="005A3F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00C6" w:rsidRPr="009D26D3" w14:paraId="5641510B" w14:textId="77777777" w:rsidTr="006573E8">
        <w:trPr>
          <w:trHeight w:val="454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14:paraId="333ABBB0" w14:textId="77777777" w:rsidR="00784BD3" w:rsidRPr="009D26D3" w:rsidRDefault="00784BD3" w:rsidP="005A3F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4" w:type="dxa"/>
            <w:vMerge/>
            <w:vAlign w:val="center"/>
          </w:tcPr>
          <w:p w14:paraId="6F3F1A03" w14:textId="77777777" w:rsidR="00784BD3" w:rsidRPr="009D26D3" w:rsidRDefault="00784BD3" w:rsidP="005A3F0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62D5E571" w14:textId="77777777" w:rsidR="00784BD3" w:rsidRPr="009D26D3" w:rsidRDefault="00784BD3" w:rsidP="005A3F0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D26D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669" w:type="dxa"/>
            <w:vAlign w:val="center"/>
          </w:tcPr>
          <w:p w14:paraId="42CFFFBC" w14:textId="77777777" w:rsidR="00784BD3" w:rsidRPr="001C5BEF" w:rsidRDefault="00784BD3" w:rsidP="005A3F0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C5BE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791" w:type="dxa"/>
            <w:vAlign w:val="center"/>
          </w:tcPr>
          <w:p w14:paraId="4092A76A" w14:textId="77777777" w:rsidR="00784BD3" w:rsidRPr="001C5BEF" w:rsidRDefault="00784BD3" w:rsidP="005A3F0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C5BE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731" w:type="dxa"/>
            <w:vAlign w:val="center"/>
          </w:tcPr>
          <w:p w14:paraId="552D585C" w14:textId="77777777" w:rsidR="00784BD3" w:rsidRPr="001C5BEF" w:rsidRDefault="00784BD3" w:rsidP="005A3F0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C5BE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486" w:type="dxa"/>
            <w:vAlign w:val="center"/>
          </w:tcPr>
          <w:p w14:paraId="47A3ACDE" w14:textId="77777777" w:rsidR="00784BD3" w:rsidRPr="001C5BEF" w:rsidRDefault="00784BD3" w:rsidP="005A3F0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C5BE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608" w:type="dxa"/>
            <w:vAlign w:val="center"/>
          </w:tcPr>
          <w:p w14:paraId="6D2BAC9E" w14:textId="77777777" w:rsidR="00784BD3" w:rsidRPr="001C5BEF" w:rsidRDefault="00784BD3" w:rsidP="005A3F0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C5BE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730" w:type="dxa"/>
            <w:vAlign w:val="center"/>
          </w:tcPr>
          <w:p w14:paraId="3F8A1FC9" w14:textId="77777777" w:rsidR="00784BD3" w:rsidRPr="001C5BEF" w:rsidRDefault="00784BD3" w:rsidP="005A3F0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C5BE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623" w:type="dxa"/>
            <w:vAlign w:val="center"/>
          </w:tcPr>
          <w:p w14:paraId="30F23B8F" w14:textId="77777777" w:rsidR="00784BD3" w:rsidRPr="009D26D3" w:rsidRDefault="00784BD3" w:rsidP="005A3F0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D26D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709" w:type="dxa"/>
          </w:tcPr>
          <w:p w14:paraId="57E3B91C" w14:textId="77777777" w:rsidR="00784BD3" w:rsidRPr="009D26D3" w:rsidRDefault="00784BD3" w:rsidP="005A3F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4BD3" w:rsidRPr="009D26D3" w14:paraId="7B81E40C" w14:textId="77777777" w:rsidTr="006573E8">
        <w:trPr>
          <w:trHeight w:val="348"/>
        </w:trPr>
        <w:tc>
          <w:tcPr>
            <w:tcW w:w="10490" w:type="dxa"/>
            <w:gridSpan w:val="11"/>
            <w:vAlign w:val="center"/>
          </w:tcPr>
          <w:p w14:paraId="22CF0617" w14:textId="77777777" w:rsidR="00784BD3" w:rsidRDefault="00784BD3" w:rsidP="005A3F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26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Phân môn Lịch sử</w:t>
            </w:r>
          </w:p>
          <w:p w14:paraId="7B2953D4" w14:textId="77777777" w:rsidR="00333744" w:rsidRPr="009D26D3" w:rsidRDefault="00333744" w:rsidP="005A3F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05841" w:rsidRPr="00305841" w14:paraId="480E98A9" w14:textId="77777777" w:rsidTr="006573E8">
        <w:trPr>
          <w:trHeight w:val="445"/>
        </w:trPr>
        <w:tc>
          <w:tcPr>
            <w:tcW w:w="1560" w:type="dxa"/>
            <w:vMerge w:val="restart"/>
            <w:vAlign w:val="center"/>
          </w:tcPr>
          <w:p w14:paraId="2AA6D604" w14:textId="276C64C7" w:rsidR="00BA0E16" w:rsidRPr="00305841" w:rsidRDefault="00BA0E16" w:rsidP="001842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058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Tây Âu từ thế kỉ V đến nửa đầu thế kỉ XVI</w:t>
            </w:r>
          </w:p>
        </w:tc>
        <w:tc>
          <w:tcPr>
            <w:tcW w:w="2854" w:type="dxa"/>
            <w:vAlign w:val="center"/>
          </w:tcPr>
          <w:p w14:paraId="5D6D25D4" w14:textId="5163AFD7" w:rsidR="00BA0E16" w:rsidRPr="00305841" w:rsidRDefault="00BA0E16" w:rsidP="0018420A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305841">
              <w:rPr>
                <w:rFonts w:ascii="Times New Roman" w:eastAsia="Times New Roman" w:hAnsi="Times New Roman" w:cs="Times New Roman"/>
                <w:sz w:val="24"/>
                <w:szCs w:val="24"/>
              </w:rPr>
              <w:t>Quá</w:t>
            </w:r>
            <w:r w:rsidRPr="0030584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trình hình thành và phát triển của chế độ phong kiến ở Tây Âu</w:t>
            </w:r>
          </w:p>
        </w:tc>
        <w:tc>
          <w:tcPr>
            <w:tcW w:w="729" w:type="dxa"/>
            <w:vAlign w:val="center"/>
          </w:tcPr>
          <w:p w14:paraId="3F510FB5" w14:textId="77D105E5" w:rsidR="00BA0E16" w:rsidRPr="00305841" w:rsidRDefault="008906C9" w:rsidP="0018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dxa"/>
            <w:vAlign w:val="center"/>
          </w:tcPr>
          <w:p w14:paraId="23D4567E" w14:textId="77777777" w:rsidR="00BA0E16" w:rsidRPr="00305841" w:rsidRDefault="00BA0E16" w:rsidP="0018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14:paraId="2406DB0B" w14:textId="5C5B8D53" w:rsidR="00BA0E16" w:rsidRPr="00305841" w:rsidRDefault="00BA0E16" w:rsidP="0018420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31" w:type="dxa"/>
            <w:vAlign w:val="center"/>
          </w:tcPr>
          <w:p w14:paraId="360E0279" w14:textId="77777777" w:rsidR="00BA0E16" w:rsidRPr="00305841" w:rsidRDefault="00BA0E16" w:rsidP="0018420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86" w:type="dxa"/>
            <w:vAlign w:val="center"/>
          </w:tcPr>
          <w:p w14:paraId="5281AEC1" w14:textId="77777777" w:rsidR="00BA0E16" w:rsidRPr="00305841" w:rsidRDefault="00BA0E16" w:rsidP="0018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vAlign w:val="center"/>
          </w:tcPr>
          <w:p w14:paraId="5419F0F0" w14:textId="77777777" w:rsidR="00BA0E16" w:rsidRPr="00305841" w:rsidRDefault="00BA0E16" w:rsidP="0018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14:paraId="023D0454" w14:textId="77777777" w:rsidR="00BA0E16" w:rsidRPr="00305841" w:rsidRDefault="00BA0E16" w:rsidP="0018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79DBB585" w14:textId="77777777" w:rsidR="00BA0E16" w:rsidRPr="00305841" w:rsidRDefault="00BA0E16" w:rsidP="0018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CCFB98F" w14:textId="68F978D7" w:rsidR="00BA0E16" w:rsidRPr="00305841" w:rsidRDefault="00BA0E16" w:rsidP="001842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058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584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,5%</w:t>
            </w:r>
          </w:p>
        </w:tc>
      </w:tr>
      <w:tr w:rsidR="00305841" w:rsidRPr="00305841" w14:paraId="78C3757F" w14:textId="77777777" w:rsidTr="000916E5">
        <w:trPr>
          <w:trHeight w:val="794"/>
        </w:trPr>
        <w:tc>
          <w:tcPr>
            <w:tcW w:w="1560" w:type="dxa"/>
            <w:vMerge/>
            <w:vAlign w:val="center"/>
          </w:tcPr>
          <w:p w14:paraId="73037304" w14:textId="77777777" w:rsidR="00BA0E16" w:rsidRPr="00305841" w:rsidRDefault="00BA0E16" w:rsidP="001842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  <w:vAlign w:val="center"/>
          </w:tcPr>
          <w:p w14:paraId="666068AC" w14:textId="718BCCC6" w:rsidR="00BA0E16" w:rsidRPr="00305841" w:rsidRDefault="00BA0E16" w:rsidP="0018420A">
            <w:pPr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  <w:lang w:val="vi-VN"/>
              </w:rPr>
            </w:pPr>
            <w:r w:rsidRPr="0030584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Các</w:t>
            </w:r>
            <w:r w:rsidRPr="00305841">
              <w:rPr>
                <w:rFonts w:ascii="Times New Roman" w:hAnsi="Times New Roman" w:cs="Times New Roman"/>
                <w:spacing w:val="-14"/>
                <w:sz w:val="24"/>
                <w:szCs w:val="24"/>
                <w:lang w:val="vi-VN"/>
              </w:rPr>
              <w:t xml:space="preserve"> cuộc phát kiến địa lí và sự hình thành quan hệ sản xuất TBCN ở Tây Âu.</w:t>
            </w:r>
          </w:p>
        </w:tc>
        <w:tc>
          <w:tcPr>
            <w:tcW w:w="729" w:type="dxa"/>
            <w:vAlign w:val="center"/>
          </w:tcPr>
          <w:p w14:paraId="1B9C7105" w14:textId="72F6A269" w:rsidR="00BA0E16" w:rsidRPr="00305841" w:rsidRDefault="008906C9" w:rsidP="0018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" w:type="dxa"/>
            <w:vAlign w:val="center"/>
          </w:tcPr>
          <w:p w14:paraId="5BA87AD2" w14:textId="77777777" w:rsidR="00BA0E16" w:rsidRPr="00305841" w:rsidRDefault="00BA0E16" w:rsidP="0018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14:paraId="697CB85B" w14:textId="77777777" w:rsidR="00BA0E16" w:rsidRPr="00305841" w:rsidRDefault="00BA0E16" w:rsidP="00184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14:paraId="70B974BD" w14:textId="528DA900" w:rsidR="00BA0E16" w:rsidRPr="00305841" w:rsidRDefault="00BA0E16" w:rsidP="009A0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vAlign w:val="center"/>
          </w:tcPr>
          <w:p w14:paraId="0B2B2753" w14:textId="77777777" w:rsidR="00BA0E16" w:rsidRPr="00305841" w:rsidRDefault="00BA0E16" w:rsidP="001842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1385CF12" w14:textId="77777777" w:rsidR="00BA0E16" w:rsidRPr="00305841" w:rsidRDefault="00BA0E16" w:rsidP="000F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vAlign w:val="center"/>
          </w:tcPr>
          <w:p w14:paraId="2C9751D3" w14:textId="6551F4B9" w:rsidR="00BA0E16" w:rsidRPr="00305841" w:rsidRDefault="00BA0E16" w:rsidP="000F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59A24" w14:textId="6F611E1C" w:rsidR="00BA0E16" w:rsidRPr="00305841" w:rsidRDefault="00BA0E16" w:rsidP="0018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14:paraId="47D71E2F" w14:textId="77777777" w:rsidR="00BA0E16" w:rsidRPr="00305841" w:rsidRDefault="00BA0E16" w:rsidP="0018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22ADD960" w14:textId="77777777" w:rsidR="00BA0E16" w:rsidRPr="00305841" w:rsidRDefault="00BA0E16" w:rsidP="0018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2790BB9" w14:textId="2981D217" w:rsidR="00BA0E16" w:rsidRPr="00305841" w:rsidRDefault="008906C9" w:rsidP="001842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058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A0E16" w:rsidRPr="0030584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%</w:t>
            </w:r>
          </w:p>
        </w:tc>
      </w:tr>
      <w:tr w:rsidR="00305841" w:rsidRPr="00305841" w14:paraId="4E8E0169" w14:textId="77777777" w:rsidTr="000916E5">
        <w:trPr>
          <w:trHeight w:val="794"/>
        </w:trPr>
        <w:tc>
          <w:tcPr>
            <w:tcW w:w="1560" w:type="dxa"/>
            <w:vMerge/>
            <w:vAlign w:val="center"/>
          </w:tcPr>
          <w:p w14:paraId="3318E9CA" w14:textId="77777777" w:rsidR="00BA0E16" w:rsidRPr="00305841" w:rsidRDefault="00BA0E16" w:rsidP="001842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  <w:vAlign w:val="center"/>
          </w:tcPr>
          <w:p w14:paraId="3B8BB47C" w14:textId="77777777" w:rsidR="00BA0E16" w:rsidRPr="00305841" w:rsidRDefault="00BA0E16" w:rsidP="00BA0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841">
              <w:rPr>
                <w:rFonts w:ascii="Times New Roman" w:hAnsi="Times New Roman" w:cs="Times New Roman"/>
                <w:bCs/>
                <w:sz w:val="24"/>
                <w:szCs w:val="24"/>
                <w:lang w:val="vi-VN" w:eastAsia="vi-VN"/>
              </w:rPr>
              <w:t>Phong trào văn hoá Phục hưng và Cải cách tôn giáo</w:t>
            </w:r>
          </w:p>
          <w:p w14:paraId="5DCDC69E" w14:textId="77777777" w:rsidR="00BA0E16" w:rsidRPr="00305841" w:rsidRDefault="00BA0E16" w:rsidP="0018420A">
            <w:pPr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3A498C3E" w14:textId="4AE51CC6" w:rsidR="00BA0E16" w:rsidRPr="00305841" w:rsidRDefault="00055E38" w:rsidP="0018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dxa"/>
            <w:vAlign w:val="center"/>
          </w:tcPr>
          <w:p w14:paraId="3295EF21" w14:textId="77777777" w:rsidR="00BA0E16" w:rsidRPr="00305841" w:rsidRDefault="00BA0E16" w:rsidP="0018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14:paraId="3D039F34" w14:textId="77777777" w:rsidR="00BA0E16" w:rsidRPr="00305841" w:rsidRDefault="00BA0E16" w:rsidP="00184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14:paraId="4EFF5C0A" w14:textId="77777777" w:rsidR="00BA0E16" w:rsidRPr="00305841" w:rsidRDefault="00BA0E16" w:rsidP="009A0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vAlign w:val="center"/>
          </w:tcPr>
          <w:p w14:paraId="357AD6C8" w14:textId="77777777" w:rsidR="00BA0E16" w:rsidRPr="00305841" w:rsidRDefault="00BA0E16" w:rsidP="001842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608" w:type="dxa"/>
            <w:vAlign w:val="center"/>
          </w:tcPr>
          <w:p w14:paraId="448E86C1" w14:textId="77777777" w:rsidR="00BA0E16" w:rsidRPr="00305841" w:rsidRDefault="00BA0E16" w:rsidP="000F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14:paraId="2AD47A9F" w14:textId="77777777" w:rsidR="00BA0E16" w:rsidRPr="00305841" w:rsidRDefault="00BA0E16" w:rsidP="0018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3470FDCE" w14:textId="77777777" w:rsidR="00BA0E16" w:rsidRPr="00305841" w:rsidRDefault="00BA0E16" w:rsidP="0018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DC58BB8" w14:textId="64C3AF6C" w:rsidR="00BA0E16" w:rsidRPr="00305841" w:rsidRDefault="008906C9" w:rsidP="001842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058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584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,5</w:t>
            </w:r>
          </w:p>
        </w:tc>
      </w:tr>
      <w:tr w:rsidR="00305841" w:rsidRPr="00305841" w14:paraId="66CB1C1A" w14:textId="77777777" w:rsidTr="006573E8">
        <w:trPr>
          <w:trHeight w:val="445"/>
        </w:trPr>
        <w:tc>
          <w:tcPr>
            <w:tcW w:w="1560" w:type="dxa"/>
            <w:vMerge w:val="restart"/>
            <w:vAlign w:val="center"/>
          </w:tcPr>
          <w:p w14:paraId="4116A043" w14:textId="6D1CE020" w:rsidR="00784BD3" w:rsidRPr="00305841" w:rsidRDefault="00BA0E16" w:rsidP="005A3F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8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Trung Quốc và Ấn Độ từ thế kỉ VII đến giữa thế kỉ XIX</w:t>
            </w:r>
          </w:p>
        </w:tc>
        <w:tc>
          <w:tcPr>
            <w:tcW w:w="2854" w:type="dxa"/>
            <w:vAlign w:val="center"/>
          </w:tcPr>
          <w:p w14:paraId="1C0F0694" w14:textId="77777777" w:rsidR="00784BD3" w:rsidRPr="00305841" w:rsidRDefault="00784BD3" w:rsidP="005A3F0F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841">
              <w:rPr>
                <w:rFonts w:ascii="Times New Roman" w:eastAsia="Times New Roman" w:hAnsi="Times New Roman" w:cs="Times New Roman"/>
                <w:sz w:val="24"/>
                <w:szCs w:val="24"/>
              </w:rPr>
              <w:t>Trung Quốc từ thế kỉ VII đến giữa thế kỉ XIX</w:t>
            </w:r>
          </w:p>
        </w:tc>
        <w:tc>
          <w:tcPr>
            <w:tcW w:w="729" w:type="dxa"/>
            <w:vAlign w:val="center"/>
          </w:tcPr>
          <w:p w14:paraId="077C2640" w14:textId="0FA08631" w:rsidR="00784BD3" w:rsidRPr="00305841" w:rsidRDefault="00784BD3" w:rsidP="005A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40D4077E" w14:textId="77777777" w:rsidR="00784BD3" w:rsidRPr="00305841" w:rsidRDefault="00784BD3" w:rsidP="005A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14:paraId="213046FD" w14:textId="77777777" w:rsidR="00784BD3" w:rsidRPr="00305841" w:rsidRDefault="00784BD3" w:rsidP="005A3F0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31" w:type="dxa"/>
            <w:vAlign w:val="center"/>
          </w:tcPr>
          <w:p w14:paraId="5420260F" w14:textId="77777777" w:rsidR="00784BD3" w:rsidRPr="00305841" w:rsidRDefault="00784BD3" w:rsidP="005A3F0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86" w:type="dxa"/>
            <w:vAlign w:val="center"/>
          </w:tcPr>
          <w:p w14:paraId="7060F898" w14:textId="77777777" w:rsidR="00784BD3" w:rsidRPr="00305841" w:rsidRDefault="00784BD3" w:rsidP="005A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vAlign w:val="center"/>
          </w:tcPr>
          <w:p w14:paraId="532DD5AE" w14:textId="153487D2" w:rsidR="00784BD3" w:rsidRPr="00305841" w:rsidRDefault="008906C9" w:rsidP="005A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vAlign w:val="center"/>
          </w:tcPr>
          <w:p w14:paraId="206B54CC" w14:textId="77777777" w:rsidR="00784BD3" w:rsidRPr="00305841" w:rsidRDefault="00784BD3" w:rsidP="005A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50A0CEC1" w14:textId="77777777" w:rsidR="00784BD3" w:rsidRPr="00305841" w:rsidRDefault="00784BD3" w:rsidP="005A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428A83E" w14:textId="23A77D6D" w:rsidR="00784BD3" w:rsidRPr="00305841" w:rsidRDefault="008906C9" w:rsidP="005A3F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058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A0F77" w:rsidRPr="0030584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%</w:t>
            </w:r>
          </w:p>
        </w:tc>
      </w:tr>
      <w:tr w:rsidR="00305841" w:rsidRPr="00305841" w14:paraId="6FBC7F63" w14:textId="77777777" w:rsidTr="006573E8">
        <w:trPr>
          <w:trHeight w:val="794"/>
        </w:trPr>
        <w:tc>
          <w:tcPr>
            <w:tcW w:w="1560" w:type="dxa"/>
            <w:vMerge/>
            <w:vAlign w:val="center"/>
          </w:tcPr>
          <w:p w14:paraId="1901F986" w14:textId="77777777" w:rsidR="00784BD3" w:rsidRPr="00305841" w:rsidRDefault="00784BD3" w:rsidP="005A3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4" w:type="dxa"/>
            <w:vAlign w:val="center"/>
          </w:tcPr>
          <w:p w14:paraId="7BCE489E" w14:textId="77777777" w:rsidR="00784BD3" w:rsidRPr="00305841" w:rsidRDefault="00784BD3" w:rsidP="005A3F0F">
            <w:pPr>
              <w:jc w:val="both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305841">
              <w:rPr>
                <w:rFonts w:ascii="Times New Roman" w:hAnsi="Times New Roman" w:cs="Times New Roman"/>
                <w:sz w:val="24"/>
                <w:szCs w:val="24"/>
              </w:rPr>
              <w:t>Ấn Độ từ thế kỉ IV đến giữa thế kỉ XIX.</w:t>
            </w:r>
          </w:p>
        </w:tc>
        <w:tc>
          <w:tcPr>
            <w:tcW w:w="729" w:type="dxa"/>
            <w:vAlign w:val="center"/>
          </w:tcPr>
          <w:p w14:paraId="33C4C56B" w14:textId="6F07E5B0" w:rsidR="00784BD3" w:rsidRPr="00305841" w:rsidRDefault="00F64621" w:rsidP="005A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dxa"/>
            <w:vAlign w:val="center"/>
          </w:tcPr>
          <w:p w14:paraId="1ED662A1" w14:textId="77777777" w:rsidR="00784BD3" w:rsidRPr="00305841" w:rsidRDefault="00784BD3" w:rsidP="005A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14:paraId="21927C47" w14:textId="6B64348A" w:rsidR="00784BD3" w:rsidRPr="00305841" w:rsidRDefault="00784BD3" w:rsidP="005A3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14:paraId="0BB675B4" w14:textId="2A808380" w:rsidR="00784BD3" w:rsidRPr="00305841" w:rsidRDefault="00784BD3" w:rsidP="005A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vAlign w:val="center"/>
          </w:tcPr>
          <w:p w14:paraId="71CE3FEC" w14:textId="77777777" w:rsidR="00784BD3" w:rsidRPr="00305841" w:rsidRDefault="00784BD3" w:rsidP="005A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73028" w14:textId="77777777" w:rsidR="00784BD3" w:rsidRPr="00305841" w:rsidRDefault="00784BD3" w:rsidP="005A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vAlign w:val="center"/>
          </w:tcPr>
          <w:p w14:paraId="477F25E7" w14:textId="5EBE5683" w:rsidR="00784BD3" w:rsidRPr="00305841" w:rsidRDefault="00784BD3" w:rsidP="005A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14:paraId="73DDF1AC" w14:textId="77777777" w:rsidR="00784BD3" w:rsidRPr="00305841" w:rsidRDefault="00784BD3" w:rsidP="005A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248D3CC3" w14:textId="77777777" w:rsidR="00784BD3" w:rsidRPr="00305841" w:rsidRDefault="00784BD3" w:rsidP="005A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960C042" w14:textId="3B6D3403" w:rsidR="00784BD3" w:rsidRPr="00305841" w:rsidRDefault="009A0F77" w:rsidP="005A3F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058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584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</w:t>
            </w:r>
            <w:r w:rsidRPr="003058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0584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%</w:t>
            </w:r>
          </w:p>
        </w:tc>
      </w:tr>
      <w:tr w:rsidR="00305841" w:rsidRPr="00305841" w14:paraId="51342D1F" w14:textId="77777777" w:rsidTr="006573E8">
        <w:trPr>
          <w:trHeight w:val="348"/>
        </w:trPr>
        <w:tc>
          <w:tcPr>
            <w:tcW w:w="1560" w:type="dxa"/>
            <w:vMerge w:val="restart"/>
            <w:vAlign w:val="center"/>
          </w:tcPr>
          <w:p w14:paraId="2D6FE9E2" w14:textId="07DB2179" w:rsidR="00784BD3" w:rsidRPr="00305841" w:rsidRDefault="00BA0E16" w:rsidP="005A3F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841">
              <w:rPr>
                <w:rFonts w:ascii="Times New Roman" w:eastAsia="Times New Roman" w:hAnsi="Times New Roman" w:cs="Times New Roman"/>
                <w:b/>
                <w:bCs/>
              </w:rPr>
              <w:t>Đông</w:t>
            </w:r>
            <w:r w:rsidRPr="00305841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 xml:space="preserve"> Nam Á từ nửa sau thế kỉ X đến nửa đầu thế kì XVI </w:t>
            </w:r>
          </w:p>
        </w:tc>
        <w:tc>
          <w:tcPr>
            <w:tcW w:w="2854" w:type="dxa"/>
            <w:vAlign w:val="center"/>
          </w:tcPr>
          <w:p w14:paraId="396C52C0" w14:textId="77777777" w:rsidR="00784BD3" w:rsidRPr="00305841" w:rsidRDefault="00784BD3" w:rsidP="005A3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841">
              <w:rPr>
                <w:rFonts w:ascii="Times New Roman" w:hAnsi="Times New Roman" w:cs="Times New Roman"/>
                <w:sz w:val="24"/>
                <w:szCs w:val="24"/>
              </w:rPr>
              <w:t>Các vương quốc phong kiến Đông Nam Á từ nửa sau thế kỉ X đến nửa đầu thế kỉ XVI.</w:t>
            </w:r>
          </w:p>
        </w:tc>
        <w:tc>
          <w:tcPr>
            <w:tcW w:w="729" w:type="dxa"/>
            <w:vAlign w:val="center"/>
          </w:tcPr>
          <w:p w14:paraId="0BAF6CD1" w14:textId="2AE5C0B1" w:rsidR="00784BD3" w:rsidRPr="00305841" w:rsidRDefault="008906C9" w:rsidP="005A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" w:type="dxa"/>
            <w:vAlign w:val="center"/>
          </w:tcPr>
          <w:p w14:paraId="63EE31F7" w14:textId="29578CB2" w:rsidR="00784BD3" w:rsidRPr="00305841" w:rsidRDefault="00784BD3" w:rsidP="005A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14:paraId="43FFB8BB" w14:textId="77777777" w:rsidR="00784BD3" w:rsidRPr="00305841" w:rsidRDefault="00784BD3" w:rsidP="005A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14:paraId="445EBC45" w14:textId="77777777" w:rsidR="00784BD3" w:rsidRPr="00305841" w:rsidRDefault="00784BD3" w:rsidP="005A3F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486" w:type="dxa"/>
            <w:vAlign w:val="center"/>
          </w:tcPr>
          <w:p w14:paraId="016970D9" w14:textId="77777777" w:rsidR="00784BD3" w:rsidRPr="00305841" w:rsidRDefault="00784BD3" w:rsidP="005A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vAlign w:val="center"/>
          </w:tcPr>
          <w:p w14:paraId="451AD6C6" w14:textId="53CCED3A" w:rsidR="00784BD3" w:rsidRPr="00305841" w:rsidRDefault="00784BD3" w:rsidP="0037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14:paraId="31AE4EA3" w14:textId="77777777" w:rsidR="00784BD3" w:rsidRPr="00305841" w:rsidRDefault="00784BD3" w:rsidP="005A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070B86F4" w14:textId="7EC07DCF" w:rsidR="00784BD3" w:rsidRPr="00305841" w:rsidRDefault="00784BD3" w:rsidP="00372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044F9E8" w14:textId="128CA4F8" w:rsidR="00784BD3" w:rsidRPr="00305841" w:rsidRDefault="008906C9" w:rsidP="005A3F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058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0F77" w:rsidRPr="0030584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%</w:t>
            </w:r>
          </w:p>
        </w:tc>
      </w:tr>
      <w:tr w:rsidR="00305841" w:rsidRPr="00305841" w14:paraId="78D02868" w14:textId="77777777" w:rsidTr="006573E8">
        <w:trPr>
          <w:trHeight w:val="348"/>
        </w:trPr>
        <w:tc>
          <w:tcPr>
            <w:tcW w:w="1560" w:type="dxa"/>
            <w:vMerge/>
            <w:vAlign w:val="center"/>
          </w:tcPr>
          <w:p w14:paraId="59B3D10E" w14:textId="77777777" w:rsidR="00784BD3" w:rsidRPr="00305841" w:rsidRDefault="00784BD3" w:rsidP="005A3F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4" w:type="dxa"/>
            <w:vAlign w:val="center"/>
          </w:tcPr>
          <w:p w14:paraId="6267FB46" w14:textId="77777777" w:rsidR="00784BD3" w:rsidRPr="00305841" w:rsidRDefault="00784BD3" w:rsidP="005A3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8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Vương quốc Lào</w:t>
            </w:r>
          </w:p>
        </w:tc>
        <w:tc>
          <w:tcPr>
            <w:tcW w:w="729" w:type="dxa"/>
            <w:vAlign w:val="center"/>
          </w:tcPr>
          <w:p w14:paraId="4A1F8991" w14:textId="24104567" w:rsidR="00784BD3" w:rsidRPr="00305841" w:rsidRDefault="00784BD3" w:rsidP="005A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14:paraId="36ED510C" w14:textId="77777777" w:rsidR="00784BD3" w:rsidRPr="00305841" w:rsidRDefault="00784BD3" w:rsidP="005A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B1D3D" w14:textId="77777777" w:rsidR="00333744" w:rsidRPr="00305841" w:rsidRDefault="00333744" w:rsidP="005A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14:paraId="61AD8BDE" w14:textId="77777777" w:rsidR="00784BD3" w:rsidRPr="00305841" w:rsidRDefault="00784BD3" w:rsidP="005A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14:paraId="59DBB444" w14:textId="407D3258" w:rsidR="00784BD3" w:rsidRPr="00305841" w:rsidRDefault="008906C9" w:rsidP="005A3F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058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0584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/2</w:t>
            </w:r>
          </w:p>
        </w:tc>
        <w:tc>
          <w:tcPr>
            <w:tcW w:w="486" w:type="dxa"/>
            <w:vAlign w:val="center"/>
          </w:tcPr>
          <w:p w14:paraId="5C9F6EC4" w14:textId="77777777" w:rsidR="00784BD3" w:rsidRPr="00305841" w:rsidRDefault="00784BD3" w:rsidP="005A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vAlign w:val="center"/>
          </w:tcPr>
          <w:p w14:paraId="6B693BC7" w14:textId="77777777" w:rsidR="00784BD3" w:rsidRPr="00305841" w:rsidRDefault="00784BD3" w:rsidP="005A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14:paraId="3F2734AF" w14:textId="77777777" w:rsidR="00784BD3" w:rsidRPr="00305841" w:rsidRDefault="00784BD3" w:rsidP="005A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5E1CECEC" w14:textId="19803650" w:rsidR="00784BD3" w:rsidRPr="00305841" w:rsidRDefault="008906C9" w:rsidP="005A3F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058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0584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/2</w:t>
            </w:r>
          </w:p>
        </w:tc>
        <w:tc>
          <w:tcPr>
            <w:tcW w:w="709" w:type="dxa"/>
            <w:vAlign w:val="center"/>
          </w:tcPr>
          <w:p w14:paraId="16BA014A" w14:textId="1EF736AC" w:rsidR="00784BD3" w:rsidRPr="00305841" w:rsidRDefault="008906C9" w:rsidP="005A3F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058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A0F77" w:rsidRPr="0030584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%</w:t>
            </w:r>
          </w:p>
        </w:tc>
      </w:tr>
      <w:tr w:rsidR="00305841" w:rsidRPr="00305841" w14:paraId="670F78C7" w14:textId="77777777" w:rsidTr="006573E8">
        <w:trPr>
          <w:trHeight w:val="348"/>
        </w:trPr>
        <w:tc>
          <w:tcPr>
            <w:tcW w:w="1560" w:type="dxa"/>
            <w:vMerge/>
            <w:tcBorders>
              <w:bottom w:val="nil"/>
            </w:tcBorders>
            <w:vAlign w:val="center"/>
          </w:tcPr>
          <w:p w14:paraId="64AB0448" w14:textId="77777777" w:rsidR="00784BD3" w:rsidRPr="00305841" w:rsidRDefault="00784BD3" w:rsidP="005A3F0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4" w:type="dxa"/>
            <w:vAlign w:val="center"/>
          </w:tcPr>
          <w:p w14:paraId="0FD02A95" w14:textId="77777777" w:rsidR="00784BD3" w:rsidRPr="00305841" w:rsidRDefault="00784BD3" w:rsidP="005A3F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8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Vương quốc Cam- pu -chia</w:t>
            </w:r>
          </w:p>
        </w:tc>
        <w:tc>
          <w:tcPr>
            <w:tcW w:w="729" w:type="dxa"/>
            <w:vAlign w:val="center"/>
          </w:tcPr>
          <w:p w14:paraId="3FFE433C" w14:textId="4DD94A5B" w:rsidR="00784BD3" w:rsidRPr="00305841" w:rsidRDefault="0050065B" w:rsidP="005A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8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dxa"/>
            <w:vAlign w:val="center"/>
          </w:tcPr>
          <w:p w14:paraId="18663BFA" w14:textId="77777777" w:rsidR="00784BD3" w:rsidRPr="00305841" w:rsidRDefault="00784BD3" w:rsidP="005A3F0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25179DDE" w14:textId="77777777" w:rsidR="00333744" w:rsidRPr="00305841" w:rsidRDefault="00333744" w:rsidP="005A3F0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91" w:type="dxa"/>
            <w:vAlign w:val="center"/>
          </w:tcPr>
          <w:p w14:paraId="16102265" w14:textId="77777777" w:rsidR="00784BD3" w:rsidRPr="00305841" w:rsidRDefault="00784BD3" w:rsidP="005A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14:paraId="040440E1" w14:textId="77777777" w:rsidR="00784BD3" w:rsidRPr="00305841" w:rsidRDefault="00784BD3" w:rsidP="005A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vAlign w:val="center"/>
          </w:tcPr>
          <w:p w14:paraId="3239B674" w14:textId="77777777" w:rsidR="00784BD3" w:rsidRPr="00305841" w:rsidRDefault="00784BD3" w:rsidP="005A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vAlign w:val="center"/>
          </w:tcPr>
          <w:p w14:paraId="6B195B40" w14:textId="77777777" w:rsidR="00784BD3" w:rsidRPr="00305841" w:rsidRDefault="00784BD3" w:rsidP="005A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14:paraId="46CEA1A8" w14:textId="77777777" w:rsidR="00784BD3" w:rsidRPr="00305841" w:rsidRDefault="00784BD3" w:rsidP="005A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001C8A2B" w14:textId="10D1CD9E" w:rsidR="00784BD3" w:rsidRPr="00305841" w:rsidRDefault="00784BD3" w:rsidP="005A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1ED48D2" w14:textId="037E529E" w:rsidR="00784BD3" w:rsidRPr="00305841" w:rsidRDefault="009A0F77" w:rsidP="005A3F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3058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584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</w:t>
            </w:r>
            <w:r w:rsidRPr="003058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0584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%</w:t>
            </w:r>
          </w:p>
        </w:tc>
      </w:tr>
      <w:tr w:rsidR="00305841" w:rsidRPr="00305841" w14:paraId="2AE6CC76" w14:textId="77777777" w:rsidTr="006573E8">
        <w:trPr>
          <w:trHeight w:val="286"/>
        </w:trPr>
        <w:tc>
          <w:tcPr>
            <w:tcW w:w="4414" w:type="dxa"/>
            <w:gridSpan w:val="2"/>
            <w:vAlign w:val="center"/>
          </w:tcPr>
          <w:p w14:paraId="57996660" w14:textId="77777777" w:rsidR="00784BD3" w:rsidRPr="00305841" w:rsidRDefault="00784BD3" w:rsidP="005A3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41">
              <w:rPr>
                <w:rFonts w:ascii="Times New Roman" w:hAnsi="Times New Roman" w:cs="Times New Roman"/>
                <w:b/>
                <w:sz w:val="24"/>
                <w:szCs w:val="24"/>
              </w:rPr>
              <w:t>Số câu</w:t>
            </w:r>
          </w:p>
        </w:tc>
        <w:tc>
          <w:tcPr>
            <w:tcW w:w="729" w:type="dxa"/>
            <w:vAlign w:val="center"/>
          </w:tcPr>
          <w:p w14:paraId="32F942EC" w14:textId="7FC48CBE" w:rsidR="00784BD3" w:rsidRPr="00305841" w:rsidRDefault="008906C9" w:rsidP="005A3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4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9A0F77" w:rsidRPr="0030584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="00784BD3" w:rsidRPr="00305841">
              <w:rPr>
                <w:rFonts w:ascii="Times New Roman" w:hAnsi="Times New Roman"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669" w:type="dxa"/>
            <w:vAlign w:val="center"/>
          </w:tcPr>
          <w:p w14:paraId="6CA74CED" w14:textId="77777777" w:rsidR="00333744" w:rsidRPr="00305841" w:rsidRDefault="00333744" w:rsidP="00890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14:paraId="693F1416" w14:textId="5E3EEE45" w:rsidR="00784BD3" w:rsidRPr="00305841" w:rsidRDefault="00784BD3" w:rsidP="005A3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14:paraId="33F270BA" w14:textId="49D40460" w:rsidR="00784BD3" w:rsidRPr="00305841" w:rsidRDefault="009A0F77" w:rsidP="005A3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0584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/2</w:t>
            </w:r>
            <w:r w:rsidR="00784BD3" w:rsidRPr="00305841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486" w:type="dxa"/>
            <w:vAlign w:val="center"/>
          </w:tcPr>
          <w:p w14:paraId="76DB5626" w14:textId="77777777" w:rsidR="00784BD3" w:rsidRPr="00305841" w:rsidRDefault="00784BD3" w:rsidP="005A3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vAlign w:val="center"/>
          </w:tcPr>
          <w:p w14:paraId="5784F40D" w14:textId="218DA516" w:rsidR="00784BD3" w:rsidRPr="00305841" w:rsidRDefault="00784BD3" w:rsidP="005A3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41">
              <w:rPr>
                <w:rFonts w:ascii="Times New Roman" w:hAnsi="Times New Roman" w:cs="Times New Roman"/>
                <w:b/>
                <w:sz w:val="24"/>
                <w:szCs w:val="24"/>
              </w:rPr>
              <w:t>1TL</w:t>
            </w:r>
          </w:p>
        </w:tc>
        <w:tc>
          <w:tcPr>
            <w:tcW w:w="730" w:type="dxa"/>
            <w:vAlign w:val="center"/>
          </w:tcPr>
          <w:p w14:paraId="2293877E" w14:textId="77777777" w:rsidR="00784BD3" w:rsidRPr="00305841" w:rsidRDefault="00784BD3" w:rsidP="005A3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10C1AE6A" w14:textId="77777777" w:rsidR="00784BD3" w:rsidRPr="00305841" w:rsidRDefault="00784BD3" w:rsidP="005A3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41">
              <w:rPr>
                <w:rFonts w:ascii="Times New Roman" w:hAnsi="Times New Roman" w:cs="Times New Roman"/>
                <w:b/>
                <w:sz w:val="24"/>
                <w:szCs w:val="24"/>
              </w:rPr>
              <w:t>1/2TL</w:t>
            </w:r>
          </w:p>
        </w:tc>
        <w:tc>
          <w:tcPr>
            <w:tcW w:w="709" w:type="dxa"/>
            <w:vAlign w:val="center"/>
          </w:tcPr>
          <w:p w14:paraId="714CD07A" w14:textId="77777777" w:rsidR="00784BD3" w:rsidRPr="00305841" w:rsidRDefault="00784BD3" w:rsidP="005A3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5841" w:rsidRPr="00305841" w14:paraId="263CA7DB" w14:textId="77777777" w:rsidTr="006573E8">
        <w:trPr>
          <w:trHeight w:val="286"/>
        </w:trPr>
        <w:tc>
          <w:tcPr>
            <w:tcW w:w="4414" w:type="dxa"/>
            <w:gridSpan w:val="2"/>
            <w:vAlign w:val="center"/>
          </w:tcPr>
          <w:p w14:paraId="733E9352" w14:textId="77777777" w:rsidR="00784BD3" w:rsidRPr="00305841" w:rsidRDefault="00784BD3" w:rsidP="005A3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41">
              <w:rPr>
                <w:rFonts w:ascii="Times New Roman" w:hAnsi="Times New Roman" w:cs="Times New Roman"/>
                <w:b/>
                <w:sz w:val="24"/>
                <w:szCs w:val="24"/>
              </w:rPr>
              <w:t>Tỉ lệ</w:t>
            </w:r>
          </w:p>
        </w:tc>
        <w:tc>
          <w:tcPr>
            <w:tcW w:w="729" w:type="dxa"/>
            <w:vAlign w:val="center"/>
          </w:tcPr>
          <w:p w14:paraId="42A6A36E" w14:textId="68189A95" w:rsidR="00784BD3" w:rsidRPr="00305841" w:rsidRDefault="008906C9" w:rsidP="005A3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4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784BD3" w:rsidRPr="0030584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69" w:type="dxa"/>
            <w:vAlign w:val="center"/>
          </w:tcPr>
          <w:p w14:paraId="0DD88982" w14:textId="7C22CDD2" w:rsidR="00784BD3" w:rsidRPr="00305841" w:rsidRDefault="00784BD3" w:rsidP="005A3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471FEBD6" w14:textId="77777777" w:rsidR="00333744" w:rsidRPr="00305841" w:rsidRDefault="00333744" w:rsidP="005A3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14:paraId="2EA73FA5" w14:textId="2F47A602" w:rsidR="00784BD3" w:rsidRPr="00305841" w:rsidRDefault="00784BD3" w:rsidP="005A3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31" w:type="dxa"/>
            <w:vAlign w:val="center"/>
          </w:tcPr>
          <w:p w14:paraId="61415AAE" w14:textId="52FDD30C" w:rsidR="00784BD3" w:rsidRPr="00305841" w:rsidRDefault="008906C9" w:rsidP="005A3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4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784BD3" w:rsidRPr="0030584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86" w:type="dxa"/>
            <w:vAlign w:val="center"/>
          </w:tcPr>
          <w:p w14:paraId="2340B8D4" w14:textId="77777777" w:rsidR="00784BD3" w:rsidRPr="00305841" w:rsidRDefault="00784BD3" w:rsidP="005A3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" w:type="dxa"/>
            <w:vAlign w:val="center"/>
          </w:tcPr>
          <w:p w14:paraId="04FF5AE9" w14:textId="01A896BE" w:rsidR="00784BD3" w:rsidRPr="00305841" w:rsidRDefault="008906C9" w:rsidP="005A3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4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784BD3" w:rsidRPr="0030584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30" w:type="dxa"/>
            <w:vAlign w:val="center"/>
          </w:tcPr>
          <w:p w14:paraId="534F5178" w14:textId="77777777" w:rsidR="00784BD3" w:rsidRPr="00305841" w:rsidRDefault="00784BD3" w:rsidP="005A3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14:paraId="24F5449C" w14:textId="699D992F" w:rsidR="00784BD3" w:rsidRPr="00305841" w:rsidRDefault="008906C9" w:rsidP="005A3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4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784BD3" w:rsidRPr="0030584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vAlign w:val="center"/>
          </w:tcPr>
          <w:p w14:paraId="7055CA3E" w14:textId="77777777" w:rsidR="00784BD3" w:rsidRPr="00305841" w:rsidRDefault="00784BD3" w:rsidP="005A3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41"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</w:p>
        </w:tc>
      </w:tr>
    </w:tbl>
    <w:p w14:paraId="6E33869E" w14:textId="77777777" w:rsidR="00305841" w:rsidRDefault="00305841" w:rsidP="0030584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D26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Phân môn Lịch sử</w:t>
      </w:r>
    </w:p>
    <w:tbl>
      <w:tblPr>
        <w:tblStyle w:val="TableGrid1"/>
        <w:tblW w:w="5206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640"/>
        <w:gridCol w:w="1437"/>
        <w:gridCol w:w="71"/>
        <w:gridCol w:w="3546"/>
        <w:gridCol w:w="1080"/>
        <w:gridCol w:w="936"/>
        <w:gridCol w:w="839"/>
        <w:gridCol w:w="703"/>
        <w:gridCol w:w="1238"/>
      </w:tblGrid>
      <w:tr w:rsidR="00112BBF" w14:paraId="143C7250" w14:textId="77777777" w:rsidTr="009269C4">
        <w:trPr>
          <w:trHeight w:val="431"/>
        </w:trPr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835E" w14:textId="77777777" w:rsidR="00112BBF" w:rsidRDefault="00112BBF" w:rsidP="009269C4">
            <w:pPr>
              <w:jc w:val="center"/>
              <w:rPr>
                <w:b/>
                <w:color w:val="000000"/>
                <w:spacing w:val="-8"/>
                <w:szCs w:val="28"/>
                <w:lang w:val="vi-VN"/>
              </w:rPr>
            </w:pPr>
            <w:r>
              <w:rPr>
                <w:b/>
                <w:color w:val="000000"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5DEE" w14:textId="77777777" w:rsidR="00112BBF" w:rsidRDefault="00112BBF" w:rsidP="009269C4">
            <w:pPr>
              <w:jc w:val="center"/>
              <w:rPr>
                <w:b/>
                <w:color w:val="000000"/>
                <w:spacing w:val="-8"/>
                <w:szCs w:val="28"/>
                <w:lang w:val="vi-VN"/>
              </w:rPr>
            </w:pPr>
            <w:r>
              <w:rPr>
                <w:b/>
                <w:color w:val="000000"/>
                <w:spacing w:val="-8"/>
                <w:szCs w:val="28"/>
                <w:lang w:val="vi-VN"/>
              </w:rPr>
              <w:t>Chương/</w:t>
            </w:r>
          </w:p>
          <w:p w14:paraId="294D3074" w14:textId="77777777" w:rsidR="00112BBF" w:rsidRDefault="00112BBF" w:rsidP="009269C4">
            <w:pPr>
              <w:jc w:val="center"/>
              <w:rPr>
                <w:b/>
                <w:color w:val="000000"/>
                <w:spacing w:val="-8"/>
                <w:szCs w:val="28"/>
                <w:lang w:val="vi-VN"/>
              </w:rPr>
            </w:pPr>
            <w:r>
              <w:rPr>
                <w:b/>
                <w:color w:val="000000"/>
                <w:spacing w:val="-8"/>
                <w:szCs w:val="28"/>
                <w:lang w:val="vi-VN"/>
              </w:rPr>
              <w:t>chủ đề</w:t>
            </w:r>
          </w:p>
        </w:tc>
        <w:tc>
          <w:tcPr>
            <w:tcW w:w="17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A670" w14:textId="77777777" w:rsidR="00112BBF" w:rsidRDefault="00112BBF" w:rsidP="009269C4">
            <w:pPr>
              <w:jc w:val="center"/>
              <w:rPr>
                <w:b/>
                <w:color w:val="000000"/>
                <w:spacing w:val="-8"/>
                <w:szCs w:val="28"/>
                <w:lang w:val="vi-VN"/>
              </w:rPr>
            </w:pPr>
            <w:r>
              <w:rPr>
                <w:b/>
                <w:color w:val="000000"/>
                <w:spacing w:val="-8"/>
                <w:szCs w:val="28"/>
                <w:lang w:val="vi-VN"/>
              </w:rPr>
              <w:t>Nội dung/đơn vị kiến thức</w:t>
            </w:r>
          </w:p>
        </w:tc>
        <w:tc>
          <w:tcPr>
            <w:tcW w:w="16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D76D" w14:textId="77777777" w:rsidR="00112BBF" w:rsidRPr="009700C6" w:rsidRDefault="00112BBF" w:rsidP="009269C4">
            <w:pPr>
              <w:jc w:val="center"/>
              <w:rPr>
                <w:b/>
                <w:color w:val="000000"/>
                <w:spacing w:val="-8"/>
                <w:szCs w:val="28"/>
                <w:lang w:val="vi-VN"/>
              </w:rPr>
            </w:pPr>
            <w:r w:rsidRPr="009700C6">
              <w:rPr>
                <w:b/>
                <w:color w:val="000000"/>
                <w:spacing w:val="-8"/>
                <w:szCs w:val="28"/>
                <w:lang w:val="vi-VN"/>
              </w:rPr>
              <w:t>Mức độ nhận thức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4809" w14:textId="77777777" w:rsidR="00112BBF" w:rsidRPr="009700C6" w:rsidRDefault="00112BBF" w:rsidP="009269C4">
            <w:pPr>
              <w:jc w:val="center"/>
              <w:rPr>
                <w:b/>
                <w:color w:val="000000"/>
                <w:spacing w:val="-8"/>
                <w:szCs w:val="28"/>
                <w:lang w:val="vi-VN"/>
              </w:rPr>
            </w:pPr>
            <w:r w:rsidRPr="009700C6">
              <w:rPr>
                <w:b/>
                <w:color w:val="000000"/>
                <w:spacing w:val="-8"/>
                <w:szCs w:val="28"/>
                <w:lang w:val="vi-VN"/>
              </w:rPr>
              <w:t>Tổng</w:t>
            </w:r>
          </w:p>
          <w:p w14:paraId="02C68080" w14:textId="77777777" w:rsidR="00112BBF" w:rsidRPr="009700C6" w:rsidRDefault="00112BBF" w:rsidP="009269C4">
            <w:pPr>
              <w:jc w:val="center"/>
              <w:rPr>
                <w:b/>
                <w:color w:val="000000"/>
                <w:spacing w:val="-8"/>
                <w:szCs w:val="28"/>
                <w:lang w:val="vi-VN"/>
              </w:rPr>
            </w:pPr>
            <w:r w:rsidRPr="009700C6">
              <w:rPr>
                <w:b/>
                <w:color w:val="000000"/>
                <w:spacing w:val="-8"/>
                <w:szCs w:val="28"/>
                <w:lang w:val="vi-VN"/>
              </w:rPr>
              <w:t>% điểm</w:t>
            </w:r>
          </w:p>
        </w:tc>
      </w:tr>
      <w:tr w:rsidR="00112BBF" w14:paraId="1E824E40" w14:textId="77777777" w:rsidTr="009269C4">
        <w:trPr>
          <w:trHeight w:val="530"/>
        </w:trPr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294D" w14:textId="77777777" w:rsidR="00112BBF" w:rsidRDefault="00112BBF" w:rsidP="009269C4">
            <w:pPr>
              <w:rPr>
                <w:b/>
                <w:color w:val="000000"/>
                <w:spacing w:val="-8"/>
                <w:szCs w:val="28"/>
                <w:lang w:val="vi-VN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4F55" w14:textId="77777777" w:rsidR="00112BBF" w:rsidRDefault="00112BBF" w:rsidP="009269C4">
            <w:pPr>
              <w:rPr>
                <w:b/>
                <w:color w:val="000000"/>
                <w:spacing w:val="-8"/>
                <w:szCs w:val="28"/>
                <w:lang w:val="vi-VN"/>
              </w:rPr>
            </w:pPr>
          </w:p>
        </w:tc>
        <w:tc>
          <w:tcPr>
            <w:tcW w:w="17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3A22" w14:textId="77777777" w:rsidR="00112BBF" w:rsidRDefault="00112BBF" w:rsidP="009269C4">
            <w:pPr>
              <w:rPr>
                <w:b/>
                <w:color w:val="000000"/>
                <w:spacing w:val="-8"/>
                <w:szCs w:val="28"/>
                <w:lang w:val="vi-V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046B" w14:textId="77777777" w:rsidR="00112BBF" w:rsidRDefault="00112BBF" w:rsidP="009269C4">
            <w:pPr>
              <w:jc w:val="center"/>
              <w:rPr>
                <w:b/>
                <w:color w:val="000000"/>
                <w:spacing w:val="-8"/>
                <w:szCs w:val="28"/>
              </w:rPr>
            </w:pPr>
            <w:r>
              <w:rPr>
                <w:b/>
                <w:color w:val="000000"/>
                <w:spacing w:val="-8"/>
                <w:szCs w:val="28"/>
                <w:lang w:val="vi-VN"/>
              </w:rPr>
              <w:t xml:space="preserve">Nhận biết 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3D15" w14:textId="77777777" w:rsidR="00112BBF" w:rsidRDefault="00112BBF" w:rsidP="009269C4">
            <w:pPr>
              <w:jc w:val="center"/>
              <w:rPr>
                <w:b/>
                <w:color w:val="000000"/>
                <w:spacing w:val="-8"/>
                <w:szCs w:val="28"/>
                <w:lang w:val="vi-VN"/>
              </w:rPr>
            </w:pPr>
            <w:r>
              <w:rPr>
                <w:b/>
                <w:color w:val="000000"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4206" w14:textId="77777777" w:rsidR="00112BBF" w:rsidRDefault="00112BBF" w:rsidP="009269C4">
            <w:pPr>
              <w:jc w:val="center"/>
              <w:rPr>
                <w:b/>
                <w:color w:val="000000"/>
                <w:spacing w:val="-8"/>
                <w:szCs w:val="28"/>
                <w:lang w:val="vi-VN"/>
              </w:rPr>
            </w:pPr>
            <w:r>
              <w:rPr>
                <w:b/>
                <w:color w:val="000000"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94B4" w14:textId="77777777" w:rsidR="00112BBF" w:rsidRDefault="00112BBF" w:rsidP="009269C4">
            <w:pPr>
              <w:jc w:val="center"/>
              <w:rPr>
                <w:b/>
                <w:color w:val="000000"/>
                <w:spacing w:val="-8"/>
                <w:szCs w:val="28"/>
                <w:lang w:val="vi-VN"/>
              </w:rPr>
            </w:pPr>
            <w:r>
              <w:rPr>
                <w:b/>
                <w:color w:val="000000"/>
                <w:spacing w:val="-8"/>
                <w:szCs w:val="28"/>
                <w:lang w:val="vi-VN"/>
              </w:rPr>
              <w:t>Vận dụng cao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EA3E4" w14:textId="77777777" w:rsidR="00112BBF" w:rsidRDefault="00112BBF" w:rsidP="009269C4">
            <w:pPr>
              <w:jc w:val="center"/>
              <w:rPr>
                <w:b/>
                <w:color w:val="000000"/>
                <w:spacing w:val="-8"/>
                <w:szCs w:val="28"/>
                <w:lang w:val="vi-VN"/>
              </w:rPr>
            </w:pPr>
          </w:p>
        </w:tc>
      </w:tr>
      <w:tr w:rsidR="00112BBF" w14:paraId="07AA1527" w14:textId="77777777" w:rsidTr="009269C4"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C0B9" w14:textId="77777777" w:rsidR="00112BBF" w:rsidRDefault="00112BBF" w:rsidP="009269C4">
            <w:pPr>
              <w:rPr>
                <w:b/>
                <w:color w:val="000000"/>
                <w:spacing w:val="-8"/>
                <w:szCs w:val="28"/>
                <w:lang w:val="vi-VN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3A06" w14:textId="77777777" w:rsidR="00112BBF" w:rsidRDefault="00112BBF" w:rsidP="009269C4">
            <w:pPr>
              <w:rPr>
                <w:b/>
                <w:color w:val="000000"/>
                <w:spacing w:val="-8"/>
                <w:szCs w:val="28"/>
                <w:lang w:val="vi-VN"/>
              </w:rPr>
            </w:pPr>
          </w:p>
        </w:tc>
        <w:tc>
          <w:tcPr>
            <w:tcW w:w="17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B03B" w14:textId="77777777" w:rsidR="00112BBF" w:rsidRDefault="00112BBF" w:rsidP="009269C4">
            <w:pPr>
              <w:rPr>
                <w:b/>
                <w:color w:val="000000"/>
                <w:spacing w:val="-8"/>
                <w:szCs w:val="28"/>
                <w:lang w:val="vi-V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75D1" w14:textId="77777777" w:rsidR="00112BBF" w:rsidRDefault="00112BBF" w:rsidP="009269C4">
            <w:pPr>
              <w:jc w:val="center"/>
              <w:rPr>
                <w:b/>
                <w:color w:val="000000"/>
                <w:spacing w:val="-8"/>
                <w:szCs w:val="28"/>
                <w:lang w:val="vi-VN"/>
              </w:rPr>
            </w:pPr>
            <w:r>
              <w:rPr>
                <w:b/>
                <w:color w:val="000000"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971C" w14:textId="77777777" w:rsidR="00112BBF" w:rsidRDefault="00112BBF" w:rsidP="009269C4">
            <w:pPr>
              <w:jc w:val="center"/>
              <w:rPr>
                <w:b/>
                <w:color w:val="000000"/>
                <w:spacing w:val="-8"/>
                <w:szCs w:val="28"/>
                <w:lang w:val="vi-VN"/>
              </w:rPr>
            </w:pPr>
            <w:r>
              <w:rPr>
                <w:b/>
                <w:color w:val="000000"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F23F" w14:textId="77777777" w:rsidR="00112BBF" w:rsidRDefault="00112BBF" w:rsidP="009269C4">
            <w:pPr>
              <w:jc w:val="center"/>
              <w:rPr>
                <w:b/>
                <w:color w:val="000000"/>
                <w:spacing w:val="-8"/>
                <w:szCs w:val="28"/>
                <w:lang w:val="vi-VN"/>
              </w:rPr>
            </w:pPr>
            <w:r>
              <w:rPr>
                <w:b/>
                <w:color w:val="000000"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5C5C" w14:textId="77777777" w:rsidR="00112BBF" w:rsidRDefault="00112BBF" w:rsidP="009269C4">
            <w:pPr>
              <w:jc w:val="center"/>
              <w:rPr>
                <w:b/>
                <w:color w:val="000000"/>
                <w:spacing w:val="-8"/>
                <w:szCs w:val="28"/>
                <w:lang w:val="vi-VN"/>
              </w:rPr>
            </w:pPr>
            <w:r>
              <w:rPr>
                <w:b/>
                <w:color w:val="000000"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30D5" w14:textId="77777777" w:rsidR="00112BBF" w:rsidRDefault="00112BBF" w:rsidP="009269C4">
            <w:pPr>
              <w:jc w:val="center"/>
              <w:rPr>
                <w:b/>
                <w:color w:val="000000"/>
                <w:spacing w:val="-8"/>
                <w:szCs w:val="28"/>
                <w:lang w:val="vi-VN"/>
              </w:rPr>
            </w:pPr>
          </w:p>
        </w:tc>
      </w:tr>
      <w:tr w:rsidR="00112BBF" w14:paraId="72D1A4A3" w14:textId="77777777" w:rsidTr="009269C4">
        <w:trPr>
          <w:trHeight w:val="5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A2E5F" w14:textId="77777777" w:rsidR="00112BBF" w:rsidRDefault="00112BBF" w:rsidP="009269C4">
            <w:pPr>
              <w:jc w:val="center"/>
              <w:rPr>
                <w:b/>
                <w:color w:val="000000"/>
                <w:spacing w:val="-8"/>
                <w:szCs w:val="28"/>
                <w:lang w:val="vi-VN"/>
              </w:rPr>
            </w:pPr>
            <w:r>
              <w:rPr>
                <w:b/>
                <w:color w:val="000000"/>
                <w:spacing w:val="-8"/>
                <w:szCs w:val="28"/>
                <w:lang w:val="vi-VN"/>
              </w:rPr>
              <w:t>Phân môn Địa lí</w:t>
            </w:r>
          </w:p>
        </w:tc>
      </w:tr>
      <w:tr w:rsidR="00112BBF" w14:paraId="58BE85F2" w14:textId="77777777" w:rsidTr="009269C4">
        <w:trPr>
          <w:trHeight w:val="5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EEE8" w14:textId="77777777" w:rsidR="00112BBF" w:rsidRDefault="00112BBF" w:rsidP="009269C4">
            <w:pPr>
              <w:jc w:val="center"/>
              <w:rPr>
                <w:b/>
                <w:color w:val="000000"/>
                <w:spacing w:val="-8"/>
                <w:szCs w:val="28"/>
                <w:lang w:val="vi-VN"/>
              </w:rPr>
            </w:pPr>
            <w:r>
              <w:rPr>
                <w:b/>
                <w:color w:val="000000"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377C" w14:textId="77777777" w:rsidR="00112BBF" w:rsidRDefault="00112BBF" w:rsidP="009269C4">
            <w:pPr>
              <w:jc w:val="center"/>
              <w:rPr>
                <w:b/>
                <w:color w:val="000000"/>
                <w:spacing w:val="-8"/>
                <w:szCs w:val="28"/>
                <w:lang w:val="vi-VN"/>
              </w:rPr>
            </w:pPr>
            <w:r>
              <w:rPr>
                <w:b/>
                <w:color w:val="000000"/>
                <w:spacing w:val="-8"/>
                <w:szCs w:val="28"/>
                <w:lang w:val="vi-VN"/>
              </w:rPr>
              <w:t>Châu Âu)</w:t>
            </w:r>
          </w:p>
          <w:p w14:paraId="4E1C7DF7" w14:textId="77777777" w:rsidR="00112BBF" w:rsidRDefault="00112BBF" w:rsidP="009269C4">
            <w:pPr>
              <w:jc w:val="center"/>
              <w:rPr>
                <w:b/>
                <w:color w:val="000000"/>
                <w:spacing w:val="-8"/>
                <w:szCs w:val="28"/>
                <w:lang w:val="vi-VN"/>
              </w:rPr>
            </w:pPr>
            <w:r>
              <w:rPr>
                <w:b/>
                <w:color w:val="000000"/>
                <w:spacing w:val="-8"/>
                <w:szCs w:val="28"/>
                <w:lang w:val="vi-VN"/>
              </w:rPr>
              <w:t>(0</w:t>
            </w:r>
            <w:r>
              <w:rPr>
                <w:b/>
                <w:color w:val="000000"/>
                <w:spacing w:val="-8"/>
                <w:szCs w:val="28"/>
              </w:rPr>
              <w:t>,5</w:t>
            </w:r>
            <w:r>
              <w:rPr>
                <w:b/>
                <w:color w:val="000000"/>
                <w:spacing w:val="-8"/>
                <w:szCs w:val="28"/>
                <w:lang w:val="vi-VN"/>
              </w:rPr>
              <w:t>đ)</w:t>
            </w:r>
          </w:p>
          <w:p w14:paraId="3619587A" w14:textId="77777777" w:rsidR="00112BBF" w:rsidRDefault="00112BBF" w:rsidP="009269C4">
            <w:pPr>
              <w:rPr>
                <w:b/>
                <w:color w:val="000000"/>
                <w:spacing w:val="-8"/>
                <w:szCs w:val="28"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21CE" w14:textId="77777777" w:rsidR="00112BBF" w:rsidRDefault="00112BBF" w:rsidP="009269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  <w:lang w:val="vi-VN"/>
              </w:rPr>
              <w:t>– Đặc điểm dân cư, xã hội</w:t>
            </w:r>
            <w:r>
              <w:rPr>
                <w:color w:val="FF0000"/>
                <w:szCs w:val="28"/>
              </w:rPr>
              <w:t>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9B5F" w14:textId="77777777" w:rsidR="00112BBF" w:rsidRDefault="00112BBF" w:rsidP="009269C4">
            <w:pPr>
              <w:jc w:val="center"/>
              <w:rPr>
                <w:color w:val="000000"/>
                <w:spacing w:val="-8"/>
                <w:szCs w:val="28"/>
              </w:rPr>
            </w:pPr>
            <w:r>
              <w:rPr>
                <w:color w:val="000000"/>
                <w:spacing w:val="-8"/>
                <w:szCs w:val="28"/>
              </w:rPr>
              <w:t>1TN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8CEA" w14:textId="77777777" w:rsidR="00112BBF" w:rsidRDefault="00112BBF" w:rsidP="009269C4">
            <w:pPr>
              <w:jc w:val="center"/>
              <w:rPr>
                <w:color w:val="000000"/>
                <w:spacing w:val="-8"/>
                <w:szCs w:val="2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BB28" w14:textId="77777777" w:rsidR="00112BBF" w:rsidRDefault="00112BBF" w:rsidP="009269C4">
            <w:pPr>
              <w:jc w:val="center"/>
              <w:rPr>
                <w:color w:val="000000"/>
                <w:spacing w:val="-8"/>
                <w:szCs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D8AE" w14:textId="77777777" w:rsidR="00112BBF" w:rsidRDefault="00112BBF" w:rsidP="009269C4">
            <w:pPr>
              <w:jc w:val="center"/>
              <w:rPr>
                <w:color w:val="000000"/>
                <w:spacing w:val="-8"/>
                <w:szCs w:val="2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5B75" w14:textId="77777777" w:rsidR="00112BBF" w:rsidRDefault="00112BBF" w:rsidP="009269C4">
            <w:pPr>
              <w:jc w:val="center"/>
              <w:rPr>
                <w:color w:val="000000"/>
                <w:spacing w:val="-8"/>
                <w:szCs w:val="28"/>
              </w:rPr>
            </w:pPr>
            <w:r>
              <w:rPr>
                <w:color w:val="000000"/>
                <w:spacing w:val="-8"/>
                <w:szCs w:val="28"/>
              </w:rPr>
              <w:t>2,5%</w:t>
            </w:r>
          </w:p>
        </w:tc>
      </w:tr>
      <w:tr w:rsidR="00112BBF" w14:paraId="698B726E" w14:textId="77777777" w:rsidTr="009269C4">
        <w:trPr>
          <w:trHeight w:val="53"/>
        </w:trPr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8B14" w14:textId="77777777" w:rsidR="00112BBF" w:rsidRDefault="00112BBF" w:rsidP="009269C4">
            <w:pPr>
              <w:jc w:val="center"/>
              <w:rPr>
                <w:b/>
                <w:color w:val="000000"/>
                <w:spacing w:val="-8"/>
                <w:szCs w:val="28"/>
                <w:lang w:val="vi-VN"/>
              </w:rPr>
            </w:pPr>
            <w:r>
              <w:rPr>
                <w:b/>
                <w:color w:val="000000"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7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42E6" w14:textId="77777777" w:rsidR="00112BBF" w:rsidRDefault="00112BBF" w:rsidP="009269C4">
            <w:pPr>
              <w:jc w:val="center"/>
              <w:rPr>
                <w:b/>
                <w:color w:val="000000"/>
                <w:spacing w:val="-8"/>
                <w:szCs w:val="28"/>
                <w:lang w:val="vi-VN"/>
              </w:rPr>
            </w:pPr>
            <w:r>
              <w:rPr>
                <w:b/>
                <w:color w:val="000000"/>
                <w:spacing w:val="-8"/>
                <w:szCs w:val="28"/>
                <w:lang w:val="vi-VN"/>
              </w:rPr>
              <w:t>Châu Á</w:t>
            </w:r>
          </w:p>
          <w:p w14:paraId="70F45A14" w14:textId="77777777" w:rsidR="00112BBF" w:rsidRDefault="00112BBF" w:rsidP="009269C4">
            <w:pPr>
              <w:jc w:val="center"/>
              <w:rPr>
                <w:b/>
                <w:color w:val="000000"/>
                <w:spacing w:val="-8"/>
                <w:szCs w:val="28"/>
              </w:rPr>
            </w:pPr>
            <w:r>
              <w:rPr>
                <w:b/>
                <w:color w:val="000000"/>
                <w:spacing w:val="-8"/>
                <w:szCs w:val="28"/>
              </w:rPr>
              <w:t>9tiết-</w:t>
            </w:r>
            <w:r>
              <w:rPr>
                <w:b/>
                <w:color w:val="000000"/>
                <w:spacing w:val="-8"/>
                <w:szCs w:val="28"/>
                <w:lang w:val="vi-VN"/>
              </w:rPr>
              <w:t>(3,5đ)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9A03" w14:textId="77777777" w:rsidR="00112BBF" w:rsidRDefault="00112BBF" w:rsidP="009269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  <w:lang w:val="vi-VN"/>
              </w:rPr>
              <w:t>– Vị trí địa lí, phạm vi châu Á</w:t>
            </w:r>
            <w:r>
              <w:rPr>
                <w:color w:val="FF0000"/>
                <w:szCs w:val="28"/>
              </w:rPr>
              <w:t>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62E6" w14:textId="77777777" w:rsidR="00112BBF" w:rsidRDefault="00112BBF" w:rsidP="009269C4">
            <w:pPr>
              <w:jc w:val="center"/>
              <w:rPr>
                <w:color w:val="000000"/>
                <w:spacing w:val="-8"/>
                <w:szCs w:val="28"/>
              </w:rPr>
            </w:pPr>
            <w:r>
              <w:rPr>
                <w:color w:val="000000"/>
                <w:spacing w:val="-8"/>
                <w:szCs w:val="28"/>
              </w:rPr>
              <w:t>1TN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C40E" w14:textId="77777777" w:rsidR="00112BBF" w:rsidRDefault="00112BBF" w:rsidP="009269C4">
            <w:pPr>
              <w:rPr>
                <w:color w:val="000000"/>
                <w:spacing w:val="-8"/>
                <w:szCs w:val="28"/>
                <w:lang w:val="vi-V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3743" w14:textId="77777777" w:rsidR="00112BBF" w:rsidRDefault="00112BBF" w:rsidP="009269C4">
            <w:pPr>
              <w:jc w:val="center"/>
              <w:rPr>
                <w:color w:val="000000"/>
                <w:spacing w:val="-8"/>
                <w:szCs w:val="28"/>
                <w:lang w:val="vi-V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C794" w14:textId="77777777" w:rsidR="00112BBF" w:rsidRDefault="00112BBF" w:rsidP="009269C4">
            <w:pPr>
              <w:jc w:val="center"/>
              <w:rPr>
                <w:color w:val="000000"/>
                <w:spacing w:val="-8"/>
                <w:szCs w:val="28"/>
                <w:lang w:val="vi-VN"/>
              </w:rPr>
            </w:pP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421F" w14:textId="77777777" w:rsidR="00112BBF" w:rsidRDefault="00112BBF" w:rsidP="009269C4">
            <w:pPr>
              <w:jc w:val="center"/>
              <w:rPr>
                <w:color w:val="000000"/>
                <w:spacing w:val="-8"/>
                <w:szCs w:val="28"/>
              </w:rPr>
            </w:pPr>
            <w:r>
              <w:rPr>
                <w:color w:val="000000"/>
                <w:spacing w:val="-8"/>
                <w:szCs w:val="28"/>
              </w:rPr>
              <w:t>37,5%</w:t>
            </w:r>
          </w:p>
        </w:tc>
      </w:tr>
      <w:tr w:rsidR="00112BBF" w14:paraId="50C9C434" w14:textId="77777777" w:rsidTr="009269C4">
        <w:trPr>
          <w:trHeight w:val="890"/>
        </w:trPr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D7A1" w14:textId="77777777" w:rsidR="00112BBF" w:rsidRDefault="00112BBF" w:rsidP="009269C4">
            <w:pPr>
              <w:rPr>
                <w:b/>
                <w:color w:val="000000"/>
                <w:spacing w:val="-8"/>
                <w:szCs w:val="28"/>
                <w:lang w:val="vi-VN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0405" w14:textId="77777777" w:rsidR="00112BBF" w:rsidRDefault="00112BBF" w:rsidP="009269C4">
            <w:pPr>
              <w:rPr>
                <w:b/>
                <w:color w:val="000000"/>
                <w:spacing w:val="-8"/>
                <w:szCs w:val="28"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0710" w14:textId="77777777" w:rsidR="00112BBF" w:rsidRDefault="00112BBF" w:rsidP="009269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– Đặc điểm dân cư, xã hội</w:t>
            </w:r>
          </w:p>
          <w:p w14:paraId="3B40C316" w14:textId="77777777" w:rsidR="00112BBF" w:rsidRDefault="00112BBF" w:rsidP="009269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 xml:space="preserve">– </w:t>
            </w:r>
            <w:r>
              <w:rPr>
                <w:color w:val="000000"/>
                <w:spacing w:val="-4"/>
                <w:szCs w:val="28"/>
                <w:lang w:val="vi-VN"/>
              </w:rPr>
              <w:t>Bản đồ chính trị châu Á; các khu vực của châu Á</w:t>
            </w:r>
          </w:p>
          <w:p w14:paraId="3E88E767" w14:textId="77777777" w:rsidR="00112BBF" w:rsidRDefault="00112BBF" w:rsidP="009269C4">
            <w:pPr>
              <w:jc w:val="both"/>
              <w:rPr>
                <w:color w:val="000000"/>
                <w:szCs w:val="28"/>
                <w:lang w:val="vi-VN"/>
              </w:rPr>
            </w:pPr>
            <w:r>
              <w:rPr>
                <w:rFonts w:eastAsia="Arial"/>
                <w:color w:val="000000"/>
                <w:szCs w:val="28"/>
                <w:lang w:val="vi-VN"/>
              </w:rPr>
              <w:t>– Các nền kinh tế lớn và kinh tế mới nổi ở châu Á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2E0A" w14:textId="77777777" w:rsidR="00112BBF" w:rsidRDefault="00112BBF" w:rsidP="009269C4">
            <w:pPr>
              <w:jc w:val="center"/>
              <w:rPr>
                <w:color w:val="000000"/>
                <w:spacing w:val="-8"/>
                <w:szCs w:val="28"/>
              </w:rPr>
            </w:pPr>
            <w:r>
              <w:rPr>
                <w:color w:val="000000"/>
                <w:spacing w:val="-8"/>
                <w:szCs w:val="28"/>
              </w:rPr>
              <w:t>4TN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0462" w14:textId="77777777" w:rsidR="00112BBF" w:rsidRDefault="00112BBF" w:rsidP="009269C4">
            <w:pPr>
              <w:jc w:val="center"/>
              <w:rPr>
                <w:color w:val="000000"/>
                <w:spacing w:val="-8"/>
                <w:szCs w:val="28"/>
              </w:rPr>
            </w:pPr>
            <w:r>
              <w:rPr>
                <w:color w:val="000000"/>
                <w:spacing w:val="-8"/>
                <w:szCs w:val="28"/>
              </w:rPr>
              <w:t>1TL</w:t>
            </w:r>
          </w:p>
          <w:p w14:paraId="44ADF9C5" w14:textId="77777777" w:rsidR="00112BBF" w:rsidRDefault="00112BBF" w:rsidP="009269C4">
            <w:pPr>
              <w:jc w:val="center"/>
              <w:rPr>
                <w:color w:val="000000"/>
                <w:spacing w:val="-8"/>
                <w:szCs w:val="28"/>
              </w:rPr>
            </w:pPr>
            <w:r>
              <w:rPr>
                <w:color w:val="000000"/>
                <w:spacing w:val="-8"/>
                <w:szCs w:val="28"/>
              </w:rPr>
              <w:t>1,5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D00F" w14:textId="77777777" w:rsidR="00112BBF" w:rsidRDefault="00112BBF" w:rsidP="009269C4">
            <w:pPr>
              <w:jc w:val="center"/>
              <w:rPr>
                <w:color w:val="000000"/>
                <w:spacing w:val="-8"/>
                <w:szCs w:val="28"/>
              </w:rPr>
            </w:pPr>
            <w:r>
              <w:rPr>
                <w:color w:val="000000"/>
                <w:spacing w:val="-8"/>
                <w:szCs w:val="28"/>
              </w:rPr>
              <w:t>TL</w:t>
            </w:r>
          </w:p>
          <w:p w14:paraId="6761B2F4" w14:textId="77777777" w:rsidR="00112BBF" w:rsidRDefault="00112BBF" w:rsidP="009269C4">
            <w:pPr>
              <w:jc w:val="center"/>
              <w:rPr>
                <w:color w:val="000000"/>
                <w:spacing w:val="-8"/>
                <w:szCs w:val="28"/>
              </w:rPr>
            </w:pPr>
            <w:r>
              <w:rPr>
                <w:color w:val="000000"/>
                <w:spacing w:val="-8"/>
                <w:szCs w:val="28"/>
              </w:rPr>
              <w:t>1,0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1CE0" w14:textId="77777777" w:rsidR="00112BBF" w:rsidRDefault="00112BBF" w:rsidP="009269C4">
            <w:pPr>
              <w:jc w:val="center"/>
              <w:rPr>
                <w:color w:val="000000"/>
                <w:spacing w:val="-8"/>
                <w:szCs w:val="28"/>
                <w:lang w:val="vi-VN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F75DE" w14:textId="77777777" w:rsidR="00112BBF" w:rsidRDefault="00112BBF" w:rsidP="009269C4">
            <w:pPr>
              <w:rPr>
                <w:color w:val="000000"/>
                <w:spacing w:val="-8"/>
                <w:szCs w:val="28"/>
              </w:rPr>
            </w:pPr>
          </w:p>
        </w:tc>
      </w:tr>
      <w:tr w:rsidR="00112BBF" w14:paraId="4C48ABD0" w14:textId="77777777" w:rsidTr="009269C4">
        <w:trPr>
          <w:trHeight w:val="401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8D0C9" w14:textId="77777777" w:rsidR="00112BBF" w:rsidRDefault="00112BBF" w:rsidP="009269C4">
            <w:pPr>
              <w:jc w:val="center"/>
              <w:rPr>
                <w:b/>
                <w:color w:val="000000"/>
                <w:spacing w:val="-8"/>
                <w:szCs w:val="28"/>
              </w:rPr>
            </w:pPr>
            <w:r>
              <w:rPr>
                <w:b/>
                <w:color w:val="000000"/>
                <w:spacing w:val="-8"/>
                <w:szCs w:val="28"/>
              </w:rPr>
              <w:t>3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E9D51" w14:textId="77777777" w:rsidR="00112BBF" w:rsidRDefault="00112BBF" w:rsidP="009269C4">
            <w:pPr>
              <w:jc w:val="center"/>
              <w:rPr>
                <w:rFonts w:eastAsia="Arial"/>
                <w:b/>
                <w:color w:val="000000"/>
                <w:szCs w:val="28"/>
              </w:rPr>
            </w:pPr>
            <w:r>
              <w:rPr>
                <w:rFonts w:eastAsia="Arial"/>
                <w:b/>
                <w:color w:val="000000"/>
                <w:szCs w:val="28"/>
                <w:lang w:val="vi-VN"/>
              </w:rPr>
              <w:t>Châu Phi</w:t>
            </w:r>
          </w:p>
          <w:p w14:paraId="7D15EE49" w14:textId="77777777" w:rsidR="00112BBF" w:rsidRDefault="00112BBF" w:rsidP="009269C4">
            <w:pPr>
              <w:jc w:val="center"/>
              <w:rPr>
                <w:rFonts w:eastAsia="Arial"/>
                <w:b/>
                <w:color w:val="000000"/>
                <w:szCs w:val="28"/>
              </w:rPr>
            </w:pPr>
            <w:r>
              <w:rPr>
                <w:rFonts w:eastAsia="Arial"/>
                <w:b/>
                <w:color w:val="000000"/>
                <w:szCs w:val="28"/>
              </w:rPr>
              <w:t>2tiết-</w:t>
            </w:r>
            <w:r>
              <w:rPr>
                <w:b/>
                <w:color w:val="000000"/>
                <w:spacing w:val="-8"/>
                <w:szCs w:val="28"/>
                <w:lang w:val="vi-VN"/>
              </w:rPr>
              <w:t>(</w:t>
            </w:r>
            <w:r>
              <w:rPr>
                <w:b/>
                <w:color w:val="000000"/>
                <w:spacing w:val="-8"/>
                <w:szCs w:val="28"/>
              </w:rPr>
              <w:t>1,0</w:t>
            </w:r>
            <w:r>
              <w:rPr>
                <w:b/>
                <w:color w:val="000000"/>
                <w:spacing w:val="-8"/>
                <w:szCs w:val="28"/>
                <w:lang w:val="vi-VN"/>
              </w:rPr>
              <w:t>đ)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59C2" w14:textId="77777777" w:rsidR="00112BBF" w:rsidRDefault="00112BBF" w:rsidP="009269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– Vị trí địa lí, phạm vi châu Phi</w:t>
            </w:r>
          </w:p>
          <w:p w14:paraId="77774F66" w14:textId="77777777" w:rsidR="00112BBF" w:rsidRDefault="00112BBF" w:rsidP="009269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  <w:lang w:val="vi-VN"/>
              </w:rPr>
              <w:t>– Đặc điểm tự nhiên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F9C9" w14:textId="77777777" w:rsidR="00112BBF" w:rsidRDefault="00112BBF" w:rsidP="009269C4">
            <w:pPr>
              <w:jc w:val="center"/>
              <w:rPr>
                <w:color w:val="000000"/>
                <w:spacing w:val="-8"/>
                <w:szCs w:val="28"/>
              </w:rPr>
            </w:pPr>
            <w:r>
              <w:rPr>
                <w:color w:val="000000"/>
                <w:spacing w:val="-8"/>
                <w:szCs w:val="28"/>
              </w:rPr>
              <w:t>2TN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6610" w14:textId="77777777" w:rsidR="00112BBF" w:rsidRDefault="00112BBF" w:rsidP="009269C4">
            <w:pPr>
              <w:rPr>
                <w:color w:val="000000"/>
                <w:spacing w:val="-8"/>
                <w:szCs w:val="28"/>
                <w:lang w:val="vi-V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700B" w14:textId="77777777" w:rsidR="00112BBF" w:rsidRDefault="00112BBF" w:rsidP="009269C4">
            <w:pPr>
              <w:jc w:val="center"/>
              <w:rPr>
                <w:color w:val="000000"/>
                <w:spacing w:val="-8"/>
                <w:szCs w:val="28"/>
                <w:lang w:val="vi-VN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3621" w14:textId="77777777" w:rsidR="00112BBF" w:rsidRDefault="00112BBF" w:rsidP="009269C4">
            <w:pPr>
              <w:jc w:val="center"/>
              <w:rPr>
                <w:color w:val="000000"/>
                <w:spacing w:val="-8"/>
                <w:szCs w:val="28"/>
              </w:rPr>
            </w:pPr>
            <w:r>
              <w:rPr>
                <w:color w:val="000000"/>
                <w:spacing w:val="-8"/>
                <w:szCs w:val="28"/>
              </w:rPr>
              <w:t>TL</w:t>
            </w:r>
          </w:p>
          <w:p w14:paraId="32806B8D" w14:textId="77777777" w:rsidR="00112BBF" w:rsidRDefault="00112BBF" w:rsidP="009269C4">
            <w:pPr>
              <w:jc w:val="center"/>
              <w:rPr>
                <w:color w:val="000000"/>
                <w:spacing w:val="-8"/>
                <w:szCs w:val="28"/>
              </w:rPr>
            </w:pPr>
            <w:r>
              <w:rPr>
                <w:color w:val="000000"/>
                <w:spacing w:val="-8"/>
                <w:szCs w:val="28"/>
              </w:rPr>
              <w:t>0,5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D8B8" w14:textId="77777777" w:rsidR="00112BBF" w:rsidRDefault="00112BBF" w:rsidP="009269C4">
            <w:pPr>
              <w:jc w:val="center"/>
              <w:rPr>
                <w:color w:val="000000"/>
                <w:spacing w:val="-8"/>
                <w:szCs w:val="28"/>
              </w:rPr>
            </w:pPr>
            <w:r>
              <w:rPr>
                <w:color w:val="000000"/>
                <w:spacing w:val="-8"/>
                <w:szCs w:val="28"/>
              </w:rPr>
              <w:t>10%</w:t>
            </w:r>
          </w:p>
        </w:tc>
      </w:tr>
      <w:tr w:rsidR="00112BBF" w14:paraId="6D834020" w14:textId="77777777" w:rsidTr="009269C4">
        <w:trPr>
          <w:trHeight w:val="332"/>
        </w:trPr>
        <w:tc>
          <w:tcPr>
            <w:tcW w:w="27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2168" w14:textId="77777777" w:rsidR="00112BBF" w:rsidRDefault="00112BBF" w:rsidP="009269C4">
            <w:pPr>
              <w:jc w:val="center"/>
              <w:rPr>
                <w:b/>
                <w:i/>
                <w:color w:val="000000"/>
                <w:spacing w:val="-8"/>
                <w:szCs w:val="28"/>
                <w:lang w:val="vi-VN"/>
              </w:rPr>
            </w:pPr>
            <w:r>
              <w:rPr>
                <w:b/>
                <w:i/>
                <w:color w:val="000000"/>
                <w:spacing w:val="-8"/>
                <w:szCs w:val="28"/>
                <w:lang w:val="vi-VN"/>
              </w:rPr>
              <w:t>Tỉ lệ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5A44" w14:textId="77777777" w:rsidR="00112BBF" w:rsidRDefault="00112BBF" w:rsidP="009269C4">
            <w:pPr>
              <w:jc w:val="center"/>
              <w:rPr>
                <w:b/>
                <w:i/>
                <w:color w:val="000000"/>
                <w:spacing w:val="-8"/>
                <w:szCs w:val="28"/>
              </w:rPr>
            </w:pPr>
            <w:r>
              <w:rPr>
                <w:b/>
                <w:i/>
                <w:color w:val="000000"/>
                <w:spacing w:val="-8"/>
                <w:szCs w:val="28"/>
              </w:rPr>
              <w:t>20%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A11F" w14:textId="77777777" w:rsidR="00112BBF" w:rsidRDefault="00112BBF" w:rsidP="009269C4">
            <w:pPr>
              <w:jc w:val="center"/>
              <w:rPr>
                <w:b/>
                <w:i/>
                <w:color w:val="000000"/>
                <w:spacing w:val="-8"/>
                <w:szCs w:val="28"/>
                <w:lang w:val="vi-VN"/>
              </w:rPr>
            </w:pPr>
            <w:r>
              <w:rPr>
                <w:b/>
                <w:i/>
                <w:color w:val="000000"/>
                <w:spacing w:val="-8"/>
                <w:szCs w:val="28"/>
                <w:lang w:val="vi-VN"/>
              </w:rPr>
              <w:t>15%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E180" w14:textId="77777777" w:rsidR="00112BBF" w:rsidRDefault="00112BBF" w:rsidP="009269C4">
            <w:pPr>
              <w:jc w:val="center"/>
              <w:rPr>
                <w:b/>
                <w:i/>
                <w:color w:val="000000"/>
                <w:spacing w:val="-8"/>
                <w:szCs w:val="28"/>
              </w:rPr>
            </w:pPr>
            <w:r>
              <w:rPr>
                <w:b/>
                <w:i/>
                <w:color w:val="000000"/>
                <w:spacing w:val="-8"/>
                <w:szCs w:val="28"/>
                <w:lang w:val="vi-VN"/>
              </w:rPr>
              <w:t>10%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D107" w14:textId="77777777" w:rsidR="00112BBF" w:rsidRDefault="00112BBF" w:rsidP="009269C4">
            <w:pPr>
              <w:jc w:val="center"/>
              <w:rPr>
                <w:b/>
                <w:i/>
                <w:color w:val="000000"/>
                <w:spacing w:val="-8"/>
                <w:szCs w:val="28"/>
              </w:rPr>
            </w:pPr>
            <w:r>
              <w:rPr>
                <w:b/>
                <w:i/>
                <w:color w:val="000000"/>
                <w:spacing w:val="-8"/>
                <w:szCs w:val="28"/>
              </w:rPr>
              <w:t>5%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D81B" w14:textId="77777777" w:rsidR="00112BBF" w:rsidRDefault="00112BBF" w:rsidP="009269C4">
            <w:pPr>
              <w:jc w:val="center"/>
              <w:rPr>
                <w:b/>
                <w:i/>
                <w:color w:val="000000"/>
                <w:spacing w:val="-8"/>
                <w:szCs w:val="28"/>
              </w:rPr>
            </w:pPr>
            <w:r>
              <w:rPr>
                <w:b/>
                <w:i/>
                <w:color w:val="000000"/>
                <w:spacing w:val="-8"/>
                <w:szCs w:val="28"/>
              </w:rPr>
              <w:t>50%</w:t>
            </w:r>
          </w:p>
        </w:tc>
      </w:tr>
    </w:tbl>
    <w:p w14:paraId="5F3FEDEE" w14:textId="77777777" w:rsidR="00112BBF" w:rsidRDefault="00112BBF" w:rsidP="00112BBF">
      <w:pPr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14:paraId="3297A94A" w14:textId="77777777" w:rsidR="00112BBF" w:rsidRDefault="00112BBF" w:rsidP="00112BBF">
      <w:pPr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14:paraId="57EE123D" w14:textId="77777777" w:rsidR="00112BBF" w:rsidRDefault="00112BBF" w:rsidP="00A76731">
      <w:pPr>
        <w:rPr>
          <w:rFonts w:ascii="Times New Roman" w:hAnsi="Times New Roman" w:cs="Times New Roman"/>
          <w:b/>
          <w:sz w:val="24"/>
          <w:szCs w:val="24"/>
          <w:lang w:val="vi-VN"/>
        </w:rPr>
      </w:pPr>
    </w:p>
    <w:p w14:paraId="30181D51" w14:textId="180A2304" w:rsidR="00BA0E16" w:rsidRPr="00AF03F3" w:rsidRDefault="00BA0E16" w:rsidP="00BA0E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6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BẢNG </w:t>
      </w:r>
      <w:r>
        <w:rPr>
          <w:rFonts w:ascii="Times New Roman" w:hAnsi="Times New Roman" w:cs="Times New Roman"/>
          <w:b/>
          <w:sz w:val="24"/>
          <w:szCs w:val="24"/>
        </w:rPr>
        <w:t>ĐẶC</w:t>
      </w:r>
      <w:r w:rsidRPr="00BA56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TẢ ĐỀ KIỂM TRA </w:t>
      </w:r>
      <w:r>
        <w:rPr>
          <w:rFonts w:ascii="Times New Roman" w:hAnsi="Times New Roman" w:cs="Times New Roman"/>
          <w:b/>
          <w:sz w:val="24"/>
          <w:szCs w:val="24"/>
        </w:rPr>
        <w:t>CUỐI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 HỌC </w:t>
      </w:r>
      <w:r>
        <w:rPr>
          <w:rFonts w:ascii="Times New Roman" w:hAnsi="Times New Roman" w:cs="Times New Roman"/>
          <w:b/>
          <w:sz w:val="24"/>
          <w:szCs w:val="24"/>
        </w:rPr>
        <w:t>KÌ I</w:t>
      </w:r>
    </w:p>
    <w:p w14:paraId="282971BC" w14:textId="77777777" w:rsidR="00BA0E16" w:rsidRPr="0092171D" w:rsidRDefault="00BA0E16" w:rsidP="00BA0E16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6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PHÂN MÔN </w:t>
      </w:r>
      <w:r w:rsidRPr="00BA56D7">
        <w:rPr>
          <w:rFonts w:ascii="Times New Roman" w:hAnsi="Times New Roman" w:cs="Times New Roman"/>
          <w:b/>
          <w:sz w:val="24"/>
          <w:szCs w:val="24"/>
        </w:rPr>
        <w:t>LỊCH SỬ</w:t>
      </w:r>
    </w:p>
    <w:tbl>
      <w:tblPr>
        <w:tblStyle w:val="TableGrid"/>
        <w:tblW w:w="10453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579"/>
        <w:gridCol w:w="1378"/>
        <w:gridCol w:w="1350"/>
        <w:gridCol w:w="1890"/>
        <w:gridCol w:w="1350"/>
        <w:gridCol w:w="1260"/>
        <w:gridCol w:w="990"/>
        <w:gridCol w:w="806"/>
        <w:gridCol w:w="850"/>
      </w:tblGrid>
      <w:tr w:rsidR="00BA0E16" w:rsidRPr="00BA56D7" w14:paraId="1CE94F53" w14:textId="77777777" w:rsidTr="00AC439E">
        <w:trPr>
          <w:trHeight w:val="250"/>
        </w:trPr>
        <w:tc>
          <w:tcPr>
            <w:tcW w:w="579" w:type="dxa"/>
            <w:vMerge w:val="restart"/>
            <w:vAlign w:val="center"/>
          </w:tcPr>
          <w:p w14:paraId="58FD13CF" w14:textId="77777777" w:rsidR="00BA0E16" w:rsidRPr="00A76731" w:rsidRDefault="00BA0E16" w:rsidP="00AC439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A76731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1378" w:type="dxa"/>
            <w:vMerge w:val="restart"/>
            <w:vAlign w:val="center"/>
          </w:tcPr>
          <w:p w14:paraId="7FEDD638" w14:textId="77777777" w:rsidR="00BA0E16" w:rsidRPr="00A76731" w:rsidRDefault="00BA0E16" w:rsidP="00AC439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A76731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Chương/</w:t>
            </w:r>
          </w:p>
          <w:p w14:paraId="6240235E" w14:textId="77777777" w:rsidR="00BA0E16" w:rsidRPr="00A76731" w:rsidRDefault="00BA0E16" w:rsidP="00AC439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A76731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Chủ đề</w:t>
            </w:r>
          </w:p>
        </w:tc>
        <w:tc>
          <w:tcPr>
            <w:tcW w:w="1350" w:type="dxa"/>
            <w:vMerge w:val="restart"/>
            <w:vAlign w:val="center"/>
          </w:tcPr>
          <w:p w14:paraId="5199C542" w14:textId="77777777" w:rsidR="00BA0E16" w:rsidRPr="00A76731" w:rsidRDefault="00BA0E16" w:rsidP="00AC439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A76731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 xml:space="preserve">Nội dung/Đơn </w:t>
            </w:r>
            <w:r w:rsidRPr="00A76731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lastRenderedPageBreak/>
              <w:t>vị kiến thức</w:t>
            </w:r>
          </w:p>
        </w:tc>
        <w:tc>
          <w:tcPr>
            <w:tcW w:w="1890" w:type="dxa"/>
            <w:vMerge w:val="restart"/>
            <w:vAlign w:val="center"/>
          </w:tcPr>
          <w:p w14:paraId="13315556" w14:textId="77777777" w:rsidR="00BA0E16" w:rsidRPr="00A76731" w:rsidRDefault="00BA0E16" w:rsidP="00AC439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A76731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lastRenderedPageBreak/>
              <w:t>Mức độ đánh giá</w:t>
            </w:r>
          </w:p>
        </w:tc>
        <w:tc>
          <w:tcPr>
            <w:tcW w:w="4406" w:type="dxa"/>
            <w:gridSpan w:val="4"/>
          </w:tcPr>
          <w:p w14:paraId="66A38E58" w14:textId="77777777" w:rsidR="00BA0E16" w:rsidRPr="00A76731" w:rsidRDefault="00BA0E16" w:rsidP="00AC439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A76731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Số câu hỏi theo mức độ nhận thức</w:t>
            </w:r>
          </w:p>
        </w:tc>
        <w:tc>
          <w:tcPr>
            <w:tcW w:w="850" w:type="dxa"/>
          </w:tcPr>
          <w:p w14:paraId="2B98B876" w14:textId="77777777" w:rsidR="00BA0E16" w:rsidRPr="00A76731" w:rsidRDefault="00BA0E16" w:rsidP="00AC439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BA0E16" w:rsidRPr="00BA56D7" w14:paraId="5244B673" w14:textId="77777777" w:rsidTr="00AC439E">
        <w:trPr>
          <w:trHeight w:val="55"/>
        </w:trPr>
        <w:tc>
          <w:tcPr>
            <w:tcW w:w="579" w:type="dxa"/>
            <w:vMerge/>
            <w:vAlign w:val="center"/>
          </w:tcPr>
          <w:p w14:paraId="3D94EF6E" w14:textId="77777777" w:rsidR="00BA0E16" w:rsidRPr="00A76731" w:rsidRDefault="00BA0E16" w:rsidP="00AC439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378" w:type="dxa"/>
            <w:vMerge/>
            <w:vAlign w:val="center"/>
          </w:tcPr>
          <w:p w14:paraId="15B2255B" w14:textId="77777777" w:rsidR="00BA0E16" w:rsidRPr="00A76731" w:rsidRDefault="00BA0E16" w:rsidP="00AC439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350" w:type="dxa"/>
            <w:vMerge/>
            <w:vAlign w:val="center"/>
          </w:tcPr>
          <w:p w14:paraId="6E4FD817" w14:textId="77777777" w:rsidR="00BA0E16" w:rsidRPr="00A76731" w:rsidRDefault="00BA0E16" w:rsidP="00AC439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90" w:type="dxa"/>
            <w:vMerge/>
            <w:vAlign w:val="center"/>
          </w:tcPr>
          <w:p w14:paraId="0821E7DD" w14:textId="77777777" w:rsidR="00BA0E16" w:rsidRPr="00A76731" w:rsidRDefault="00BA0E16" w:rsidP="00AC439E">
            <w:pPr>
              <w:spacing w:before="60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350" w:type="dxa"/>
            <w:vAlign w:val="center"/>
          </w:tcPr>
          <w:p w14:paraId="17C8C65B" w14:textId="77777777" w:rsidR="00BA0E16" w:rsidRPr="00A76731" w:rsidRDefault="00BA0E16" w:rsidP="00AC439E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7673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1260" w:type="dxa"/>
            <w:vAlign w:val="center"/>
          </w:tcPr>
          <w:p w14:paraId="0C6E45F6" w14:textId="77777777" w:rsidR="00BA0E16" w:rsidRPr="00A76731" w:rsidRDefault="00BA0E16" w:rsidP="00AC439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A76731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 xml:space="preserve">Thông </w:t>
            </w:r>
            <w:r w:rsidRPr="00A76731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lastRenderedPageBreak/>
              <w:t>hiểu</w:t>
            </w:r>
          </w:p>
          <w:p w14:paraId="7D7EAAFB" w14:textId="77777777" w:rsidR="00BA0E16" w:rsidRPr="00A76731" w:rsidRDefault="00BA0E16" w:rsidP="00AC439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90" w:type="dxa"/>
            <w:vAlign w:val="center"/>
          </w:tcPr>
          <w:p w14:paraId="7F725D5C" w14:textId="77777777" w:rsidR="00BA0E16" w:rsidRPr="00A76731" w:rsidRDefault="00BA0E16" w:rsidP="00AC439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A76731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lastRenderedPageBreak/>
              <w:t xml:space="preserve">Vận </w:t>
            </w:r>
            <w:r w:rsidRPr="00A76731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lastRenderedPageBreak/>
              <w:t>dụng</w:t>
            </w:r>
          </w:p>
        </w:tc>
        <w:tc>
          <w:tcPr>
            <w:tcW w:w="806" w:type="dxa"/>
            <w:vAlign w:val="center"/>
          </w:tcPr>
          <w:p w14:paraId="61748E20" w14:textId="77777777" w:rsidR="00BA0E16" w:rsidRPr="00A76731" w:rsidRDefault="00BA0E16" w:rsidP="00AC439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A76731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lastRenderedPageBreak/>
              <w:t xml:space="preserve">Vận </w:t>
            </w:r>
            <w:r w:rsidRPr="00A76731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lastRenderedPageBreak/>
              <w:t>dụng cao</w:t>
            </w:r>
          </w:p>
        </w:tc>
        <w:tc>
          <w:tcPr>
            <w:tcW w:w="850" w:type="dxa"/>
          </w:tcPr>
          <w:p w14:paraId="4F7D5DA1" w14:textId="77777777" w:rsidR="00BA0E16" w:rsidRPr="00A76731" w:rsidRDefault="00BA0E16" w:rsidP="00AC439E">
            <w:pPr>
              <w:spacing w:before="40" w:after="40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A76731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lastRenderedPageBreak/>
              <w:t>Tổ</w:t>
            </w:r>
            <w:r w:rsidRPr="00A76731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n</w:t>
            </w:r>
            <w:r w:rsidRPr="00A76731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g</w:t>
            </w:r>
          </w:p>
          <w:p w14:paraId="177DDAEF" w14:textId="77777777" w:rsidR="00BA0E16" w:rsidRPr="00A76731" w:rsidRDefault="00BA0E16" w:rsidP="00AC439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A76731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lastRenderedPageBreak/>
              <w:t>% điểm</w:t>
            </w:r>
          </w:p>
        </w:tc>
      </w:tr>
      <w:tr w:rsidR="00BA0E16" w:rsidRPr="00BA56D7" w14:paraId="521C232C" w14:textId="77777777" w:rsidTr="00AC439E">
        <w:trPr>
          <w:trHeight w:val="250"/>
        </w:trPr>
        <w:tc>
          <w:tcPr>
            <w:tcW w:w="579" w:type="dxa"/>
            <w:vMerge w:val="restart"/>
          </w:tcPr>
          <w:p w14:paraId="31183963" w14:textId="77777777" w:rsidR="00BA0E16" w:rsidRPr="00A76731" w:rsidRDefault="00BA0E16" w:rsidP="00AC439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A76731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lastRenderedPageBreak/>
              <w:t>1</w:t>
            </w:r>
          </w:p>
        </w:tc>
        <w:tc>
          <w:tcPr>
            <w:tcW w:w="1378" w:type="dxa"/>
            <w:vMerge w:val="restart"/>
          </w:tcPr>
          <w:p w14:paraId="095E5C1E" w14:textId="77777777" w:rsidR="00BA0E16" w:rsidRPr="00A76731" w:rsidRDefault="00BA0E16" w:rsidP="00AC439E">
            <w:pPr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  <w:p w14:paraId="04009383" w14:textId="77777777" w:rsidR="00BA0E16" w:rsidRPr="00A76731" w:rsidRDefault="00BA0E16" w:rsidP="00AC439E">
            <w:pPr>
              <w:spacing w:before="60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A767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 xml:space="preserve">Tây Âu từ thế kỉ V đến nửa đầu thế kỉ XVI </w:t>
            </w:r>
          </w:p>
        </w:tc>
        <w:tc>
          <w:tcPr>
            <w:tcW w:w="1350" w:type="dxa"/>
          </w:tcPr>
          <w:p w14:paraId="2527CD4D" w14:textId="77777777" w:rsidR="00BA0E16" w:rsidRPr="00A76731" w:rsidRDefault="00BA0E16" w:rsidP="00AC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31">
              <w:rPr>
                <w:rStyle w:val="fontstyle01"/>
                <w:rFonts w:ascii="Times New Roman" w:hAnsi="Times New Roman" w:cs="Times New Roman"/>
                <w:color w:val="auto"/>
              </w:rPr>
              <w:t>1. Quá trình hình thành</w:t>
            </w:r>
            <w:r w:rsidRPr="00A767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6731">
              <w:rPr>
                <w:rStyle w:val="fontstyle01"/>
                <w:rFonts w:ascii="Times New Roman" w:hAnsi="Times New Roman" w:cs="Times New Roman"/>
                <w:color w:val="auto"/>
              </w:rPr>
              <w:t>và phát triển của</w:t>
            </w:r>
            <w:r w:rsidRPr="00A76731">
              <w:rPr>
                <w:rStyle w:val="fontstyle01"/>
                <w:rFonts w:ascii="Times New Roman" w:hAnsi="Times New Roman" w:cs="Times New Roman"/>
                <w:color w:val="auto"/>
                <w:lang w:val="vi-VN"/>
              </w:rPr>
              <w:t xml:space="preserve"> </w:t>
            </w:r>
            <w:r w:rsidRPr="00A76731">
              <w:rPr>
                <w:rStyle w:val="fontstyle01"/>
                <w:rFonts w:ascii="Times New Roman" w:hAnsi="Times New Roman" w:cs="Times New Roman"/>
                <w:color w:val="auto"/>
              </w:rPr>
              <w:t>chế độ</w:t>
            </w:r>
            <w:r w:rsidRPr="00A767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6731">
              <w:rPr>
                <w:rStyle w:val="fontstyle01"/>
                <w:rFonts w:ascii="Times New Roman" w:hAnsi="Times New Roman" w:cs="Times New Roman"/>
                <w:color w:val="auto"/>
              </w:rPr>
              <w:t>phong kiến ở Tây Âu</w:t>
            </w:r>
          </w:p>
          <w:p w14:paraId="02FBCC1B" w14:textId="77777777" w:rsidR="00BA0E16" w:rsidRPr="00A76731" w:rsidRDefault="00BA0E16" w:rsidP="00AC439E">
            <w:pPr>
              <w:spacing w:before="60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90" w:type="dxa"/>
          </w:tcPr>
          <w:p w14:paraId="10D1E614" w14:textId="77777777" w:rsidR="00BA0E16" w:rsidRPr="00A76731" w:rsidRDefault="00BA0E16" w:rsidP="00AC439E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A76731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*</w:t>
            </w:r>
            <w:r w:rsidRPr="00A76731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  <w:lang w:val="vi-VN"/>
              </w:rPr>
              <w:t xml:space="preserve"> Nhận biết</w:t>
            </w:r>
            <w:r w:rsidRPr="00A76731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: </w:t>
            </w:r>
          </w:p>
          <w:p w14:paraId="25222186" w14:textId="3BD76DDB" w:rsidR="00BA0E16" w:rsidRPr="00A76731" w:rsidRDefault="001C5BC7" w:rsidP="001C5BC7">
            <w:pPr>
              <w:spacing w:before="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A76731">
              <w:rPr>
                <w:rStyle w:val="fontstyle01"/>
                <w:color w:val="auto"/>
              </w:rPr>
              <w:t>Nêu</w:t>
            </w:r>
            <w:r w:rsidRPr="00A76731">
              <w:rPr>
                <w:rStyle w:val="fontstyle01"/>
                <w:color w:val="auto"/>
                <w:lang w:val="vi-VN"/>
              </w:rPr>
              <w:t xml:space="preserve"> được đặc điểm của lãnh địa phong kiến</w:t>
            </w:r>
          </w:p>
        </w:tc>
        <w:tc>
          <w:tcPr>
            <w:tcW w:w="1350" w:type="dxa"/>
            <w:vAlign w:val="center"/>
          </w:tcPr>
          <w:p w14:paraId="296CD5DE" w14:textId="541CD053" w:rsidR="00BA0E16" w:rsidRPr="00A76731" w:rsidRDefault="001C5BC7" w:rsidP="00AC439E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76731"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  <w:t>1TN</w:t>
            </w:r>
          </w:p>
        </w:tc>
        <w:tc>
          <w:tcPr>
            <w:tcW w:w="1260" w:type="dxa"/>
            <w:vAlign w:val="center"/>
          </w:tcPr>
          <w:p w14:paraId="4F55645D" w14:textId="36B4E0B2" w:rsidR="00BA0E16" w:rsidRPr="00A76731" w:rsidRDefault="00BA0E16" w:rsidP="00AC439E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90" w:type="dxa"/>
            <w:vAlign w:val="center"/>
          </w:tcPr>
          <w:p w14:paraId="19F81EE7" w14:textId="77777777" w:rsidR="00BA0E16" w:rsidRPr="00A76731" w:rsidRDefault="00BA0E16" w:rsidP="00AC439E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06" w:type="dxa"/>
            <w:vAlign w:val="center"/>
          </w:tcPr>
          <w:p w14:paraId="5EC63299" w14:textId="77777777" w:rsidR="00BA0E16" w:rsidRPr="00A76731" w:rsidRDefault="00BA0E16" w:rsidP="00AC439E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</w:tcPr>
          <w:p w14:paraId="748FF7A3" w14:textId="73B198D2" w:rsidR="00BA0E16" w:rsidRPr="00A76731" w:rsidRDefault="00055E38" w:rsidP="00AC439E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7673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</w:t>
            </w:r>
            <w:r w:rsidRPr="00A76731"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  <w:t>,</w:t>
            </w:r>
            <w:r w:rsidR="00BA0E16" w:rsidRPr="00A7673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5%</w:t>
            </w:r>
          </w:p>
        </w:tc>
      </w:tr>
      <w:tr w:rsidR="00BA0E16" w:rsidRPr="00BA56D7" w14:paraId="51D6C22A" w14:textId="77777777" w:rsidTr="00AC439E">
        <w:trPr>
          <w:trHeight w:val="135"/>
        </w:trPr>
        <w:tc>
          <w:tcPr>
            <w:tcW w:w="579" w:type="dxa"/>
            <w:vMerge/>
          </w:tcPr>
          <w:p w14:paraId="1C7E2BAC" w14:textId="77777777" w:rsidR="00BA0E16" w:rsidRPr="00A76731" w:rsidRDefault="00BA0E16" w:rsidP="00AC439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378" w:type="dxa"/>
            <w:vMerge/>
          </w:tcPr>
          <w:p w14:paraId="2F5E3369" w14:textId="77777777" w:rsidR="00BA0E16" w:rsidRPr="00A76731" w:rsidRDefault="00BA0E16" w:rsidP="00AC439E">
            <w:pPr>
              <w:spacing w:before="60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350" w:type="dxa"/>
          </w:tcPr>
          <w:p w14:paraId="4BE71963" w14:textId="77777777" w:rsidR="00BA0E16" w:rsidRPr="00A76731" w:rsidRDefault="00BA0E16" w:rsidP="00AC439E">
            <w:pPr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  <w:r w:rsidRPr="00A7673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2.</w:t>
            </w:r>
            <w:r w:rsidRPr="00A76731"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  <w:t xml:space="preserve"> </w:t>
            </w:r>
            <w:r w:rsidRPr="00A76731">
              <w:rPr>
                <w:rStyle w:val="fontstyle01"/>
                <w:rFonts w:ascii="Times New Roman" w:hAnsi="Times New Roman" w:cs="Times New Roman"/>
                <w:color w:val="auto"/>
              </w:rPr>
              <w:t>Các cuộc phát kiến</w:t>
            </w:r>
            <w:r w:rsidRPr="00A767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6731">
              <w:rPr>
                <w:rStyle w:val="fontstyle01"/>
                <w:rFonts w:ascii="Times New Roman" w:hAnsi="Times New Roman" w:cs="Times New Roman"/>
                <w:color w:val="auto"/>
              </w:rPr>
              <w:t>địa lí</w:t>
            </w:r>
            <w:r w:rsidRPr="00A76731">
              <w:rPr>
                <w:rStyle w:val="fontstyle01"/>
                <w:rFonts w:ascii="Times New Roman" w:hAnsi="Times New Roman" w:cs="Times New Roman"/>
                <w:color w:val="auto"/>
                <w:lang w:val="vi-VN"/>
              </w:rPr>
              <w:t xml:space="preserve"> </w:t>
            </w:r>
            <w:r w:rsidRPr="00A76731">
              <w:rPr>
                <w:rStyle w:val="fontstyle01"/>
                <w:rFonts w:ascii="Times New Roman" w:hAnsi="Times New Roman" w:cs="Times New Roman"/>
                <w:color w:val="auto"/>
              </w:rPr>
              <w:t>và</w:t>
            </w:r>
            <w:r w:rsidRPr="00A76731">
              <w:rPr>
                <w:rStyle w:val="fontstyle01"/>
                <w:rFonts w:ascii="Times New Roman" w:hAnsi="Times New Roman" w:cs="Times New Roman"/>
                <w:color w:val="auto"/>
                <w:lang w:val="vi-VN"/>
              </w:rPr>
              <w:t xml:space="preserve"> </w:t>
            </w:r>
            <w:r w:rsidRPr="00A76731">
              <w:rPr>
                <w:rStyle w:val="fontstyle01"/>
                <w:rFonts w:ascii="Times New Roman" w:hAnsi="Times New Roman" w:cs="Times New Roman"/>
                <w:color w:val="auto"/>
              </w:rPr>
              <w:t>sự</w:t>
            </w:r>
            <w:r w:rsidRPr="00A76731">
              <w:rPr>
                <w:rStyle w:val="fontstyle01"/>
                <w:rFonts w:ascii="Times New Roman" w:hAnsi="Times New Roman" w:cs="Times New Roman"/>
                <w:color w:val="auto"/>
                <w:lang w:val="vi-VN"/>
              </w:rPr>
              <w:t xml:space="preserve"> </w:t>
            </w:r>
            <w:r w:rsidRPr="00A76731">
              <w:rPr>
                <w:rStyle w:val="fontstyle01"/>
                <w:rFonts w:ascii="Times New Roman" w:hAnsi="Times New Roman" w:cs="Times New Roman"/>
                <w:color w:val="auto"/>
              </w:rPr>
              <w:t>hình</w:t>
            </w:r>
            <w:r w:rsidRPr="00A76731">
              <w:rPr>
                <w:rStyle w:val="fontstyle01"/>
                <w:rFonts w:ascii="Times New Roman" w:hAnsi="Times New Roman" w:cs="Times New Roman"/>
                <w:color w:val="auto"/>
                <w:lang w:val="vi-VN"/>
              </w:rPr>
              <w:t xml:space="preserve"> </w:t>
            </w:r>
            <w:r w:rsidRPr="00A76731">
              <w:rPr>
                <w:rStyle w:val="fontstyle01"/>
                <w:rFonts w:ascii="Times New Roman" w:hAnsi="Times New Roman" w:cs="Times New Roman"/>
                <w:color w:val="auto"/>
              </w:rPr>
              <w:t>thành</w:t>
            </w:r>
            <w:r w:rsidRPr="00A76731">
              <w:rPr>
                <w:rStyle w:val="fontstyle01"/>
                <w:rFonts w:ascii="Times New Roman" w:hAnsi="Times New Roman" w:cs="Times New Roman"/>
                <w:color w:val="auto"/>
                <w:lang w:val="vi-VN"/>
              </w:rPr>
              <w:t xml:space="preserve"> </w:t>
            </w:r>
            <w:r w:rsidRPr="00A76731">
              <w:rPr>
                <w:rStyle w:val="fontstyle01"/>
                <w:rFonts w:ascii="Times New Roman" w:hAnsi="Times New Roman" w:cs="Times New Roman"/>
                <w:color w:val="auto"/>
              </w:rPr>
              <w:t>quan</w:t>
            </w:r>
            <w:r w:rsidRPr="00A76731">
              <w:rPr>
                <w:rStyle w:val="fontstyle01"/>
                <w:rFonts w:ascii="Times New Roman" w:hAnsi="Times New Roman" w:cs="Times New Roman"/>
                <w:color w:val="auto"/>
                <w:lang w:val="vi-VN"/>
              </w:rPr>
              <w:t xml:space="preserve"> </w:t>
            </w:r>
            <w:r w:rsidRPr="00A76731">
              <w:rPr>
                <w:rStyle w:val="fontstyle01"/>
                <w:rFonts w:ascii="Times New Roman" w:hAnsi="Times New Roman" w:cs="Times New Roman"/>
                <w:color w:val="auto"/>
              </w:rPr>
              <w:t>hệ</w:t>
            </w:r>
            <w:r w:rsidRPr="00A76731">
              <w:rPr>
                <w:rStyle w:val="fontstyle01"/>
                <w:rFonts w:ascii="Times New Roman" w:hAnsi="Times New Roman" w:cs="Times New Roman"/>
                <w:color w:val="auto"/>
                <w:lang w:val="vi-VN"/>
              </w:rPr>
              <w:t xml:space="preserve"> </w:t>
            </w:r>
            <w:r w:rsidRPr="00A76731">
              <w:rPr>
                <w:rStyle w:val="fontstyle01"/>
                <w:rFonts w:ascii="Times New Roman" w:hAnsi="Times New Roman" w:cs="Times New Roman"/>
                <w:color w:val="auto"/>
              </w:rPr>
              <w:t>sản</w:t>
            </w:r>
            <w:r w:rsidRPr="00A76731">
              <w:rPr>
                <w:rStyle w:val="fontstyle01"/>
                <w:rFonts w:ascii="Times New Roman" w:hAnsi="Times New Roman" w:cs="Times New Roman"/>
                <w:color w:val="auto"/>
                <w:lang w:val="vi-VN"/>
              </w:rPr>
              <w:t xml:space="preserve"> </w:t>
            </w:r>
            <w:r w:rsidRPr="00A76731">
              <w:rPr>
                <w:rStyle w:val="fontstyle01"/>
                <w:rFonts w:ascii="Times New Roman" w:hAnsi="Times New Roman" w:cs="Times New Roman"/>
                <w:color w:val="auto"/>
              </w:rPr>
              <w:t>xuất</w:t>
            </w:r>
            <w:r w:rsidRPr="00A76731">
              <w:rPr>
                <w:rStyle w:val="fontstyle01"/>
                <w:rFonts w:ascii="Times New Roman" w:hAnsi="Times New Roman" w:cs="Times New Roman"/>
                <w:color w:val="auto"/>
                <w:lang w:val="vi-VN"/>
              </w:rPr>
              <w:t xml:space="preserve"> </w:t>
            </w:r>
            <w:r w:rsidRPr="00A76731">
              <w:rPr>
                <w:rStyle w:val="fontstyle01"/>
                <w:rFonts w:ascii="Times New Roman" w:hAnsi="Times New Roman" w:cs="Times New Roman"/>
                <w:color w:val="auto"/>
              </w:rPr>
              <w:t>TBCN</w:t>
            </w:r>
            <w:r w:rsidRPr="00A76731">
              <w:rPr>
                <w:rStyle w:val="fontstyle01"/>
                <w:rFonts w:ascii="Times New Roman" w:hAnsi="Times New Roman" w:cs="Times New Roman"/>
                <w:color w:val="auto"/>
                <w:lang w:val="vi-VN"/>
              </w:rPr>
              <w:t xml:space="preserve"> </w:t>
            </w:r>
            <w:r w:rsidRPr="00A76731">
              <w:rPr>
                <w:rStyle w:val="fontstyle01"/>
                <w:rFonts w:ascii="Times New Roman" w:hAnsi="Times New Roman" w:cs="Times New Roman"/>
                <w:color w:val="auto"/>
              </w:rPr>
              <w:t>ở</w:t>
            </w:r>
            <w:r w:rsidRPr="00A76731">
              <w:rPr>
                <w:rStyle w:val="fontstyle01"/>
                <w:rFonts w:ascii="Times New Roman" w:hAnsi="Times New Roman" w:cs="Times New Roman"/>
                <w:color w:val="auto"/>
                <w:lang w:val="vi-VN"/>
              </w:rPr>
              <w:t xml:space="preserve"> T</w:t>
            </w:r>
            <w:r w:rsidRPr="00A76731">
              <w:rPr>
                <w:rStyle w:val="fontstyle01"/>
                <w:rFonts w:ascii="Times New Roman" w:hAnsi="Times New Roman" w:cs="Times New Roman"/>
                <w:color w:val="auto"/>
              </w:rPr>
              <w:t>ây</w:t>
            </w:r>
            <w:r w:rsidRPr="00A76731">
              <w:rPr>
                <w:rStyle w:val="fontstyle01"/>
                <w:rFonts w:ascii="Times New Roman" w:hAnsi="Times New Roman" w:cs="Times New Roman"/>
                <w:color w:val="auto"/>
                <w:lang w:val="vi-VN"/>
              </w:rPr>
              <w:t xml:space="preserve"> </w:t>
            </w:r>
            <w:r w:rsidRPr="00A76731">
              <w:rPr>
                <w:rStyle w:val="fontstyle01"/>
                <w:rFonts w:ascii="Times New Roman" w:hAnsi="Times New Roman" w:cs="Times New Roman"/>
                <w:color w:val="auto"/>
              </w:rPr>
              <w:t>Âu</w:t>
            </w:r>
          </w:p>
          <w:p w14:paraId="7BC5C76C" w14:textId="77777777" w:rsidR="00BA0E16" w:rsidRPr="00A76731" w:rsidRDefault="00BA0E16" w:rsidP="00AC439E">
            <w:pPr>
              <w:spacing w:before="60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90" w:type="dxa"/>
          </w:tcPr>
          <w:p w14:paraId="1CF9065E" w14:textId="77777777" w:rsidR="001C5BC7" w:rsidRPr="00A76731" w:rsidRDefault="001C5BC7" w:rsidP="001C5BC7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76731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*</w:t>
            </w:r>
            <w:r w:rsidRPr="00A76731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Nhận biết</w:t>
            </w:r>
            <w:r w:rsidRPr="00A7673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: </w:t>
            </w:r>
          </w:p>
          <w:p w14:paraId="251A773C" w14:textId="577A2115" w:rsidR="00BA0E16" w:rsidRPr="00A76731" w:rsidRDefault="001C5BC7" w:rsidP="00BB64A7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  <w:r w:rsidRPr="00A7673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Nêu</w:t>
            </w:r>
            <w:r w:rsidRPr="00A76731"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  <w:t xml:space="preserve"> được những nét chính về hành trình của những cuộc phát kiến địa lí</w:t>
            </w:r>
          </w:p>
        </w:tc>
        <w:tc>
          <w:tcPr>
            <w:tcW w:w="1350" w:type="dxa"/>
            <w:vAlign w:val="center"/>
          </w:tcPr>
          <w:p w14:paraId="035CF318" w14:textId="51E793A9" w:rsidR="00BA0E16" w:rsidRPr="00A76731" w:rsidRDefault="00F81087" w:rsidP="00AC439E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7673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</w:t>
            </w:r>
            <w:r w:rsidR="001C5BC7" w:rsidRPr="00A7673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TN</w:t>
            </w:r>
          </w:p>
        </w:tc>
        <w:tc>
          <w:tcPr>
            <w:tcW w:w="1260" w:type="dxa"/>
            <w:vAlign w:val="center"/>
          </w:tcPr>
          <w:p w14:paraId="1FE69F56" w14:textId="0C9C1565" w:rsidR="00BA0E16" w:rsidRPr="00A76731" w:rsidRDefault="00BA0E16" w:rsidP="00AC439E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6D7B61E2" w14:textId="0DB8C84F" w:rsidR="00BA0E16" w:rsidRPr="00A76731" w:rsidRDefault="00BA0E16" w:rsidP="00AC439E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06" w:type="dxa"/>
            <w:vAlign w:val="center"/>
          </w:tcPr>
          <w:p w14:paraId="31670B6C" w14:textId="5AED7DAF" w:rsidR="00BA0E16" w:rsidRPr="00A76731" w:rsidRDefault="00BA0E16" w:rsidP="00AC439E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50" w:type="dxa"/>
          </w:tcPr>
          <w:p w14:paraId="592DEC80" w14:textId="20AED4BD" w:rsidR="00BA0E16" w:rsidRPr="00A76731" w:rsidRDefault="00F81087" w:rsidP="00AC439E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  <w:r w:rsidRPr="00A7673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5</w:t>
            </w:r>
            <w:r w:rsidRPr="00A76731"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  <w:t>%</w:t>
            </w:r>
          </w:p>
        </w:tc>
      </w:tr>
      <w:tr w:rsidR="00BA0E16" w:rsidRPr="00BA56D7" w14:paraId="6A21D11D" w14:textId="77777777" w:rsidTr="00AC439E">
        <w:trPr>
          <w:trHeight w:val="135"/>
        </w:trPr>
        <w:tc>
          <w:tcPr>
            <w:tcW w:w="579" w:type="dxa"/>
            <w:vMerge/>
          </w:tcPr>
          <w:p w14:paraId="36E3B307" w14:textId="77777777" w:rsidR="00BA0E16" w:rsidRPr="00A76731" w:rsidRDefault="00BA0E16" w:rsidP="00AC439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378" w:type="dxa"/>
            <w:vMerge/>
          </w:tcPr>
          <w:p w14:paraId="5857F15A" w14:textId="77777777" w:rsidR="00BA0E16" w:rsidRPr="00A76731" w:rsidRDefault="00BA0E16" w:rsidP="00AC439E">
            <w:pPr>
              <w:spacing w:before="60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350" w:type="dxa"/>
          </w:tcPr>
          <w:p w14:paraId="40D2F36B" w14:textId="77777777" w:rsidR="00BA0E16" w:rsidRPr="00A76731" w:rsidRDefault="00BA0E16" w:rsidP="00AC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3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3.</w:t>
            </w:r>
            <w:r w:rsidRPr="00A76731">
              <w:rPr>
                <w:rFonts w:ascii="Times New Roman" w:hAnsi="Times New Roman" w:cs="Times New Roman"/>
                <w:bCs/>
                <w:sz w:val="24"/>
                <w:szCs w:val="24"/>
                <w:lang w:val="vi-VN" w:eastAsia="vi-VN"/>
              </w:rPr>
              <w:t xml:space="preserve"> Phong trào văn hoá Phục hưng và Cải cách tôn giáo</w:t>
            </w:r>
          </w:p>
          <w:p w14:paraId="77D13505" w14:textId="77777777" w:rsidR="00BA0E16" w:rsidRPr="00A76731" w:rsidRDefault="00BA0E16" w:rsidP="00AC439E">
            <w:pPr>
              <w:spacing w:before="6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2C508E5" w14:textId="37151D21" w:rsidR="00BA0E16" w:rsidRPr="00A76731" w:rsidRDefault="00BA0E16" w:rsidP="00055E38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76731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*</w:t>
            </w:r>
            <w:r w:rsidRPr="00A76731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Nhận biết</w:t>
            </w:r>
            <w:r w:rsidRPr="00A7673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: Trình bày được </w:t>
            </w:r>
            <w:r w:rsidRPr="00A76731">
              <w:rPr>
                <w:rStyle w:val="fontstyle01"/>
                <w:rFonts w:ascii="Times New Roman" w:hAnsi="Times New Roman" w:cs="Times New Roman"/>
                <w:color w:val="auto"/>
              </w:rPr>
              <w:t>những thành tựu tiêu biểu của phong trào văn hoá Phục hưng</w:t>
            </w:r>
            <w:r w:rsidRPr="00A76731">
              <w:rPr>
                <w:rStyle w:val="fontstyle01"/>
                <w:rFonts w:ascii="Times New Roman" w:hAnsi="Times New Roman" w:cs="Times New Roman"/>
                <w:color w:val="auto"/>
                <w:lang w:val="vi-VN"/>
              </w:rPr>
              <w:t>.</w:t>
            </w:r>
          </w:p>
        </w:tc>
        <w:tc>
          <w:tcPr>
            <w:tcW w:w="1350" w:type="dxa"/>
            <w:vAlign w:val="center"/>
          </w:tcPr>
          <w:p w14:paraId="2BF301A6" w14:textId="62C75E2D" w:rsidR="00BA0E16" w:rsidRPr="00A76731" w:rsidRDefault="00055E38" w:rsidP="00AC439E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7673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1TN</w:t>
            </w:r>
          </w:p>
        </w:tc>
        <w:tc>
          <w:tcPr>
            <w:tcW w:w="1260" w:type="dxa"/>
            <w:vAlign w:val="center"/>
          </w:tcPr>
          <w:p w14:paraId="24930995" w14:textId="1574CF0C" w:rsidR="00BA0E16" w:rsidRPr="00A76731" w:rsidRDefault="00BA0E16" w:rsidP="00AC439E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90" w:type="dxa"/>
            <w:vAlign w:val="center"/>
          </w:tcPr>
          <w:p w14:paraId="37E36F86" w14:textId="77777777" w:rsidR="00BA0E16" w:rsidRPr="00A76731" w:rsidRDefault="00BA0E16" w:rsidP="00AC439E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14:paraId="2B3A2BB7" w14:textId="77777777" w:rsidR="00BA0E16" w:rsidRPr="00A76731" w:rsidRDefault="00BA0E16" w:rsidP="00AC439E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</w:tcPr>
          <w:p w14:paraId="71ABE29F" w14:textId="4E862DE9" w:rsidR="00BA0E16" w:rsidRPr="00A76731" w:rsidRDefault="00055E38" w:rsidP="00AC439E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7673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</w:t>
            </w:r>
            <w:r w:rsidR="00BA0E16" w:rsidRPr="00A76731"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  <w:t>,</w:t>
            </w:r>
            <w:r w:rsidR="00BA0E16" w:rsidRPr="00A7673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5%</w:t>
            </w:r>
          </w:p>
        </w:tc>
      </w:tr>
      <w:tr w:rsidR="00BA0E16" w:rsidRPr="00BA56D7" w14:paraId="13723DEA" w14:textId="77777777" w:rsidTr="00AC439E">
        <w:trPr>
          <w:trHeight w:val="135"/>
        </w:trPr>
        <w:tc>
          <w:tcPr>
            <w:tcW w:w="579" w:type="dxa"/>
            <w:vMerge w:val="restart"/>
          </w:tcPr>
          <w:p w14:paraId="2E604058" w14:textId="77777777" w:rsidR="00BA0E16" w:rsidRPr="00A76731" w:rsidRDefault="00BA0E16" w:rsidP="00AC439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A76731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2</w:t>
            </w:r>
          </w:p>
        </w:tc>
        <w:tc>
          <w:tcPr>
            <w:tcW w:w="1378" w:type="dxa"/>
            <w:vMerge w:val="restart"/>
          </w:tcPr>
          <w:p w14:paraId="3D913EA5" w14:textId="77777777" w:rsidR="00BA0E16" w:rsidRPr="00A76731" w:rsidRDefault="00BA0E16" w:rsidP="00AC439E">
            <w:pPr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  <w:p w14:paraId="081D0F25" w14:textId="77777777" w:rsidR="00BA0E16" w:rsidRPr="00A76731" w:rsidRDefault="00BA0E16" w:rsidP="00AC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7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Trung Quốc và Ấn Độ từ thế kỉ VII đến giữa thế kỉ XIX</w:t>
            </w:r>
          </w:p>
        </w:tc>
        <w:tc>
          <w:tcPr>
            <w:tcW w:w="1350" w:type="dxa"/>
          </w:tcPr>
          <w:p w14:paraId="5DDAB1B1" w14:textId="77777777" w:rsidR="00BA0E16" w:rsidRPr="00A76731" w:rsidRDefault="00BA0E16" w:rsidP="00AC439E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76731">
              <w:rPr>
                <w:rStyle w:val="fontstyle01"/>
                <w:rFonts w:ascii="Times New Roman" w:hAnsi="Times New Roman" w:cs="Times New Roman"/>
                <w:color w:val="auto"/>
                <w:spacing w:val="-8"/>
                <w:lang w:val="vi-VN"/>
              </w:rPr>
              <w:t>1</w:t>
            </w:r>
            <w:r w:rsidRPr="00A76731">
              <w:rPr>
                <w:rFonts w:ascii="Times New Roman" w:hAnsi="Times New Roman" w:cs="Times New Roman"/>
                <w:bCs/>
                <w:sz w:val="24"/>
                <w:szCs w:val="24"/>
                <w:lang w:val="vi-VN" w:eastAsia="vi-VN"/>
              </w:rPr>
              <w:t>. Trung Quốc từ thế kỷ VII đến giữa thế kỷ XIX</w:t>
            </w:r>
          </w:p>
          <w:p w14:paraId="29DFB66F" w14:textId="77777777" w:rsidR="00BA0E16" w:rsidRPr="00A76731" w:rsidRDefault="00BA0E16" w:rsidP="00AC439E">
            <w:pPr>
              <w:spacing w:before="60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90" w:type="dxa"/>
          </w:tcPr>
          <w:p w14:paraId="7EAA2888" w14:textId="33E299CE" w:rsidR="001C5BC7" w:rsidRPr="00A76731" w:rsidRDefault="001C5BC7" w:rsidP="00AC439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A76731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*</w:t>
            </w:r>
            <w:r w:rsidRPr="00A76731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="00142ECC" w:rsidRPr="00A76731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Vận</w:t>
            </w:r>
            <w:r w:rsidR="00142ECC" w:rsidRPr="00A76731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 xml:space="preserve"> dụng</w:t>
            </w:r>
          </w:p>
          <w:p w14:paraId="253E5C95" w14:textId="1EE4EB48" w:rsidR="00BA0E16" w:rsidRPr="00A76731" w:rsidRDefault="001C5BC7" w:rsidP="00AC439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A7673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- </w:t>
            </w:r>
            <w:r w:rsidR="00142ECC" w:rsidRPr="00A7673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Giải thích </w:t>
            </w:r>
            <w:r w:rsidRPr="00A7673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được sự thịnh vượng của </w:t>
            </w:r>
            <w:r w:rsidR="00BA0E16" w:rsidRPr="00A7673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Trung Quốc </w:t>
            </w:r>
            <w:r w:rsidRPr="00A7673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dưới thời Đường</w:t>
            </w:r>
          </w:p>
          <w:p w14:paraId="64729672" w14:textId="77777777" w:rsidR="00BA0E16" w:rsidRPr="00A76731" w:rsidRDefault="00BA0E16" w:rsidP="00AC439E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14:paraId="1B0276D9" w14:textId="77777777" w:rsidR="00BA0E16" w:rsidRPr="00A76731" w:rsidRDefault="00BA0E16" w:rsidP="00AC439E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14:paraId="489617BB" w14:textId="77777777" w:rsidR="00BA0E16" w:rsidRPr="00A76731" w:rsidRDefault="00BA0E16" w:rsidP="00AC439E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350" w:type="dxa"/>
            <w:vAlign w:val="center"/>
          </w:tcPr>
          <w:p w14:paraId="411943EA" w14:textId="3F811241" w:rsidR="00BA0E16" w:rsidRPr="00A76731" w:rsidRDefault="00BA0E16" w:rsidP="00AC439E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14F3FD4" w14:textId="77777777" w:rsidR="00BA0E16" w:rsidRPr="00A76731" w:rsidRDefault="00BA0E16" w:rsidP="00AC439E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90" w:type="dxa"/>
            <w:vAlign w:val="center"/>
          </w:tcPr>
          <w:p w14:paraId="585056FF" w14:textId="2AD16E4C" w:rsidR="00BA0E16" w:rsidRPr="00A76731" w:rsidRDefault="00E27ADA" w:rsidP="00AC439E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  <w:r w:rsidRPr="00A76731"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  <w:t>1TL</w:t>
            </w:r>
          </w:p>
        </w:tc>
        <w:tc>
          <w:tcPr>
            <w:tcW w:w="806" w:type="dxa"/>
            <w:vAlign w:val="center"/>
          </w:tcPr>
          <w:p w14:paraId="1D264A35" w14:textId="77777777" w:rsidR="00BA0E16" w:rsidRPr="00A76731" w:rsidRDefault="00BA0E16" w:rsidP="00AC439E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</w:tcPr>
          <w:p w14:paraId="60F9A2D3" w14:textId="21D10F01" w:rsidR="00BA0E16" w:rsidRPr="00A76731" w:rsidRDefault="00142ECC" w:rsidP="00AC439E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7673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10</w:t>
            </w:r>
            <w:r w:rsidR="00BA0E16" w:rsidRPr="00A7673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%</w:t>
            </w:r>
          </w:p>
          <w:p w14:paraId="63E8751B" w14:textId="77777777" w:rsidR="00BA0E16" w:rsidRPr="00A76731" w:rsidRDefault="00BA0E16" w:rsidP="00AC4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181B2" w14:textId="77777777" w:rsidR="00BA0E16" w:rsidRPr="00A76731" w:rsidRDefault="00BA0E16" w:rsidP="00AC4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9714A" w14:textId="77777777" w:rsidR="00BA0E16" w:rsidRPr="00A76731" w:rsidRDefault="00BA0E16" w:rsidP="00AC439E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14:paraId="23BC05BE" w14:textId="77777777" w:rsidR="00BA0E16" w:rsidRPr="00A76731" w:rsidRDefault="00BA0E16" w:rsidP="00AC4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5060A" w14:textId="77777777" w:rsidR="00BA0E16" w:rsidRPr="00A76731" w:rsidRDefault="00BA0E16" w:rsidP="00AC439E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14:paraId="30359A6E" w14:textId="77777777" w:rsidR="00BA0E16" w:rsidRPr="00A76731" w:rsidRDefault="00BA0E16" w:rsidP="00AC4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E16" w:rsidRPr="00BA56D7" w14:paraId="4CFA8A7F" w14:textId="77777777" w:rsidTr="00AC439E">
        <w:trPr>
          <w:trHeight w:val="135"/>
        </w:trPr>
        <w:tc>
          <w:tcPr>
            <w:tcW w:w="579" w:type="dxa"/>
            <w:vMerge/>
          </w:tcPr>
          <w:p w14:paraId="20BDE638" w14:textId="77777777" w:rsidR="00BA0E16" w:rsidRPr="00A76731" w:rsidRDefault="00BA0E16" w:rsidP="00AC439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378" w:type="dxa"/>
            <w:vMerge/>
          </w:tcPr>
          <w:p w14:paraId="3035AC44" w14:textId="77777777" w:rsidR="00BA0E16" w:rsidRPr="00A76731" w:rsidRDefault="00BA0E16" w:rsidP="00AC439E">
            <w:pPr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350" w:type="dxa"/>
          </w:tcPr>
          <w:p w14:paraId="161E6FD7" w14:textId="77777777" w:rsidR="00BA0E16" w:rsidRPr="00A76731" w:rsidRDefault="00BA0E16" w:rsidP="00AC439E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7673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</w:t>
            </w:r>
            <w:r w:rsidRPr="00A76731"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  <w:t xml:space="preserve">. </w:t>
            </w:r>
            <w:r w:rsidRPr="00A76731">
              <w:rPr>
                <w:rFonts w:ascii="Times New Roman" w:hAnsi="Times New Roman" w:cs="Times New Roman"/>
                <w:bCs/>
                <w:sz w:val="24"/>
                <w:szCs w:val="24"/>
                <w:lang w:val="vi-VN" w:eastAsia="vi-VN"/>
              </w:rPr>
              <w:t>Ấn Độ từ thế kỉ IV đến giữa thế kỉ XIX</w:t>
            </w:r>
          </w:p>
          <w:p w14:paraId="28B55B5B" w14:textId="77777777" w:rsidR="00BA0E16" w:rsidRPr="00A76731" w:rsidRDefault="00BA0E16" w:rsidP="00AC439E">
            <w:pPr>
              <w:rPr>
                <w:rStyle w:val="fontstyle01"/>
                <w:rFonts w:ascii="Times New Roman" w:hAnsi="Times New Roman" w:cs="Times New Roman"/>
                <w:color w:val="auto"/>
                <w:spacing w:val="-8"/>
                <w:lang w:val="vi-VN"/>
              </w:rPr>
            </w:pPr>
          </w:p>
        </w:tc>
        <w:tc>
          <w:tcPr>
            <w:tcW w:w="1890" w:type="dxa"/>
          </w:tcPr>
          <w:p w14:paraId="507E7A24" w14:textId="77777777" w:rsidR="00BA0E16" w:rsidRPr="00A76731" w:rsidRDefault="00BA0E16" w:rsidP="00AC439E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 w:eastAsia="vi-VN"/>
              </w:rPr>
            </w:pPr>
            <w:r w:rsidRPr="00A76731">
              <w:rPr>
                <w:rFonts w:ascii="Times New Roman" w:hAnsi="Times New Roman" w:cs="Times New Roman"/>
                <w:b/>
                <w:sz w:val="24"/>
                <w:szCs w:val="24"/>
                <w:lang w:val="vi-VN" w:eastAsia="vi-VN"/>
              </w:rPr>
              <w:t>* Nhận biết:</w:t>
            </w:r>
          </w:p>
          <w:p w14:paraId="1F2086E1" w14:textId="46B42C10" w:rsidR="00BA0E16" w:rsidRPr="00A76731" w:rsidRDefault="00BA0E16" w:rsidP="00AC439E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A7673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- Trình bày khái quát được </w:t>
            </w:r>
            <w:r w:rsidR="00772A3E" w:rsidRPr="00A7673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về </w:t>
            </w:r>
            <w:r w:rsidRPr="00A7673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tình hình chính trị, kinh tế, xã hội của Ấn Độ dưới thời các vương triều Gúp-ta, Đê-li và đế quốc Mô-gôn.</w:t>
            </w:r>
          </w:p>
        </w:tc>
        <w:tc>
          <w:tcPr>
            <w:tcW w:w="1350" w:type="dxa"/>
            <w:vAlign w:val="center"/>
          </w:tcPr>
          <w:p w14:paraId="3DE32A60" w14:textId="079B2AA6" w:rsidR="00BA0E16" w:rsidRPr="00A76731" w:rsidRDefault="00772A3E" w:rsidP="00AC439E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7673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1TN</w:t>
            </w:r>
          </w:p>
        </w:tc>
        <w:tc>
          <w:tcPr>
            <w:tcW w:w="1260" w:type="dxa"/>
            <w:vAlign w:val="center"/>
          </w:tcPr>
          <w:p w14:paraId="4EDD6709" w14:textId="77777777" w:rsidR="00BA0E16" w:rsidRPr="00A76731" w:rsidRDefault="00BA0E16" w:rsidP="00AC439E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90" w:type="dxa"/>
            <w:vAlign w:val="center"/>
          </w:tcPr>
          <w:p w14:paraId="1EC6AD06" w14:textId="77777777" w:rsidR="00BA0E16" w:rsidRPr="00A76731" w:rsidRDefault="00BA0E16" w:rsidP="00AC439E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06" w:type="dxa"/>
            <w:vAlign w:val="center"/>
          </w:tcPr>
          <w:p w14:paraId="46E8701C" w14:textId="77777777" w:rsidR="00BA0E16" w:rsidRPr="00A76731" w:rsidRDefault="00BA0E16" w:rsidP="00AC439E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</w:tcPr>
          <w:p w14:paraId="5E21AD19" w14:textId="365E8F62" w:rsidR="00BA0E16" w:rsidRPr="00A76731" w:rsidRDefault="00772A3E" w:rsidP="00AC439E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  <w:r w:rsidRPr="00A7673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</w:t>
            </w:r>
            <w:r w:rsidRPr="00A76731"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  <w:t>,</w:t>
            </w:r>
            <w:r w:rsidR="00BA0E16" w:rsidRPr="00A7673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5</w:t>
            </w:r>
            <w:r w:rsidR="00BA0E16" w:rsidRPr="00A76731"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  <w:t>%</w:t>
            </w:r>
          </w:p>
        </w:tc>
      </w:tr>
      <w:tr w:rsidR="00D6080A" w:rsidRPr="00BA56D7" w14:paraId="35D58C0D" w14:textId="77777777" w:rsidTr="00AC439E">
        <w:trPr>
          <w:trHeight w:val="135"/>
        </w:trPr>
        <w:tc>
          <w:tcPr>
            <w:tcW w:w="579" w:type="dxa"/>
            <w:vMerge w:val="restart"/>
          </w:tcPr>
          <w:p w14:paraId="6F21C679" w14:textId="77777777" w:rsidR="00D6080A" w:rsidRPr="00A76731" w:rsidRDefault="00D6080A" w:rsidP="00AC439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378" w:type="dxa"/>
            <w:vMerge w:val="restart"/>
          </w:tcPr>
          <w:p w14:paraId="7DC804B1" w14:textId="162CB82E" w:rsidR="00D6080A" w:rsidRPr="00A76731" w:rsidRDefault="00D6080A" w:rsidP="00AC439E">
            <w:pPr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A76731">
              <w:rPr>
                <w:rFonts w:ascii="Times New Roman" w:eastAsia="Times New Roman" w:hAnsi="Times New Roman" w:cs="Times New Roman"/>
                <w:b/>
                <w:bCs/>
              </w:rPr>
              <w:t>Đông</w:t>
            </w:r>
            <w:r w:rsidRPr="00A76731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 xml:space="preserve"> Nam Á từ nửa </w:t>
            </w:r>
            <w:r w:rsidRPr="00A76731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lastRenderedPageBreak/>
              <w:t>sau thế kỉ X đến nửa đầu thế kì XVI</w:t>
            </w:r>
          </w:p>
        </w:tc>
        <w:tc>
          <w:tcPr>
            <w:tcW w:w="1350" w:type="dxa"/>
          </w:tcPr>
          <w:p w14:paraId="7D68FA80" w14:textId="5069C527" w:rsidR="00D6080A" w:rsidRPr="00A76731" w:rsidRDefault="00D6080A" w:rsidP="00AC439E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76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Các vương quốc phong </w:t>
            </w:r>
            <w:r w:rsidRPr="00A76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kiến Đông Nam Á từ nửa sau thế kỉ X đến nửa đầu thế kỉ XVI.</w:t>
            </w:r>
          </w:p>
        </w:tc>
        <w:tc>
          <w:tcPr>
            <w:tcW w:w="1890" w:type="dxa"/>
          </w:tcPr>
          <w:p w14:paraId="6CE07B3A" w14:textId="77777777" w:rsidR="00BB64A7" w:rsidRPr="00A76731" w:rsidRDefault="00BB64A7" w:rsidP="00BB64A7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 w:eastAsia="vi-VN"/>
              </w:rPr>
            </w:pPr>
            <w:r w:rsidRPr="00A76731">
              <w:rPr>
                <w:rFonts w:ascii="Times New Roman" w:hAnsi="Times New Roman" w:cs="Times New Roman"/>
                <w:b/>
                <w:sz w:val="24"/>
                <w:szCs w:val="24"/>
                <w:lang w:val="vi-VN" w:eastAsia="vi-VN"/>
              </w:rPr>
              <w:lastRenderedPageBreak/>
              <w:t>* Nhận biết:</w:t>
            </w:r>
          </w:p>
          <w:p w14:paraId="3F5EF89C" w14:textId="7688C3B2" w:rsidR="00D6080A" w:rsidRPr="00A76731" w:rsidRDefault="00BB64A7" w:rsidP="00AC439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A76731">
              <w:rPr>
                <w:rFonts w:ascii="Times New Roman" w:hAnsi="Times New Roman" w:cs="Times New Roman"/>
                <w:bCs/>
                <w:sz w:val="24"/>
                <w:szCs w:val="24"/>
                <w:lang w:val="vi-VN" w:eastAsia="vi-VN"/>
              </w:rPr>
              <w:t xml:space="preserve">Nêu được những </w:t>
            </w:r>
            <w:r w:rsidRPr="00A76731">
              <w:rPr>
                <w:rFonts w:ascii="Times New Roman" w:hAnsi="Times New Roman" w:cs="Times New Roman"/>
                <w:bCs/>
                <w:sz w:val="24"/>
                <w:szCs w:val="24"/>
                <w:lang w:val="vi-VN" w:eastAsia="vi-VN"/>
              </w:rPr>
              <w:lastRenderedPageBreak/>
              <w:t>thành tựu văn hóa tiêu biểu của Đông Nam Á</w:t>
            </w:r>
          </w:p>
        </w:tc>
        <w:tc>
          <w:tcPr>
            <w:tcW w:w="1350" w:type="dxa"/>
            <w:vAlign w:val="center"/>
          </w:tcPr>
          <w:p w14:paraId="3974591B" w14:textId="4A0264E1" w:rsidR="00D6080A" w:rsidRPr="00A76731" w:rsidRDefault="00AE419D" w:rsidP="00AC439E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7673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2TN</w:t>
            </w:r>
          </w:p>
        </w:tc>
        <w:tc>
          <w:tcPr>
            <w:tcW w:w="1260" w:type="dxa"/>
            <w:vAlign w:val="center"/>
          </w:tcPr>
          <w:p w14:paraId="3F8B31E2" w14:textId="77777777" w:rsidR="00D6080A" w:rsidRPr="00A76731" w:rsidRDefault="00D6080A" w:rsidP="00AC439E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90" w:type="dxa"/>
            <w:vAlign w:val="center"/>
          </w:tcPr>
          <w:p w14:paraId="5A05731B" w14:textId="77777777" w:rsidR="00D6080A" w:rsidRPr="00A76731" w:rsidRDefault="00D6080A" w:rsidP="00AC439E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06" w:type="dxa"/>
            <w:vAlign w:val="center"/>
          </w:tcPr>
          <w:p w14:paraId="1E1DC201" w14:textId="77777777" w:rsidR="00D6080A" w:rsidRPr="00A76731" w:rsidRDefault="00D6080A" w:rsidP="00AC439E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</w:tcPr>
          <w:p w14:paraId="76A8691E" w14:textId="30F4C766" w:rsidR="00D6080A" w:rsidRPr="00A76731" w:rsidRDefault="00F81087" w:rsidP="00AC439E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  <w:r w:rsidRPr="00A7673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5</w:t>
            </w:r>
            <w:r w:rsidRPr="00A76731"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  <w:t>%</w:t>
            </w:r>
          </w:p>
        </w:tc>
      </w:tr>
      <w:tr w:rsidR="00D6080A" w:rsidRPr="00BA56D7" w14:paraId="4480C6CC" w14:textId="77777777" w:rsidTr="00AC439E">
        <w:trPr>
          <w:trHeight w:val="135"/>
        </w:trPr>
        <w:tc>
          <w:tcPr>
            <w:tcW w:w="579" w:type="dxa"/>
            <w:vMerge/>
          </w:tcPr>
          <w:p w14:paraId="5C6A94C7" w14:textId="77777777" w:rsidR="00D6080A" w:rsidRPr="00A76731" w:rsidRDefault="00D6080A" w:rsidP="00AC439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378" w:type="dxa"/>
            <w:vMerge/>
          </w:tcPr>
          <w:p w14:paraId="7FDA901F" w14:textId="77777777" w:rsidR="00D6080A" w:rsidRPr="00A76731" w:rsidRDefault="00D6080A" w:rsidP="00AC439E">
            <w:pPr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350" w:type="dxa"/>
          </w:tcPr>
          <w:p w14:paraId="7ED802CC" w14:textId="369B44BF" w:rsidR="00D6080A" w:rsidRPr="00A76731" w:rsidRDefault="00D6080A" w:rsidP="00AC439E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767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Vương quốc Lào</w:t>
            </w:r>
          </w:p>
        </w:tc>
        <w:tc>
          <w:tcPr>
            <w:tcW w:w="1890" w:type="dxa"/>
          </w:tcPr>
          <w:p w14:paraId="1A4F3F57" w14:textId="0450A358" w:rsidR="00142ECC" w:rsidRPr="00A76731" w:rsidRDefault="00142ECC" w:rsidP="00142ECC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A76731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*</w:t>
            </w:r>
            <w:r w:rsidRPr="00A76731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A76731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Thông</w:t>
            </w:r>
            <w:r w:rsidRPr="00A76731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 xml:space="preserve"> hiểu</w:t>
            </w:r>
          </w:p>
          <w:p w14:paraId="6D3DB4FC" w14:textId="4859179D" w:rsidR="00142ECC" w:rsidRPr="00A76731" w:rsidRDefault="00142ECC" w:rsidP="00142ECC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A7673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- </w:t>
            </w:r>
            <w:r w:rsidRPr="00A7673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Nhận xét được một số nét tiêu biểu về văn hóa của vương quốc Lào.</w:t>
            </w:r>
          </w:p>
          <w:p w14:paraId="3881B84B" w14:textId="081B179C" w:rsidR="00BB64A7" w:rsidRPr="00A76731" w:rsidRDefault="00BB64A7" w:rsidP="00142ECC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</w:pPr>
            <w:r w:rsidRPr="00A767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* Vận dụng</w:t>
            </w:r>
          </w:p>
          <w:p w14:paraId="471CF1E7" w14:textId="273E075C" w:rsidR="00142ECC" w:rsidRPr="00A76731" w:rsidRDefault="00142ECC" w:rsidP="00142ECC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A7673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- Đánh giá được thành </w:t>
            </w:r>
            <w:r w:rsidR="00BB64A7" w:rsidRPr="00A7673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>tựu đặc sắc nhất.</w:t>
            </w:r>
          </w:p>
          <w:p w14:paraId="3FF050F5" w14:textId="586DD04D" w:rsidR="00D6080A" w:rsidRPr="00A76731" w:rsidRDefault="00D6080A" w:rsidP="00AC439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 w:eastAsia="vi-VN"/>
              </w:rPr>
            </w:pPr>
          </w:p>
        </w:tc>
        <w:tc>
          <w:tcPr>
            <w:tcW w:w="1350" w:type="dxa"/>
            <w:vAlign w:val="center"/>
          </w:tcPr>
          <w:p w14:paraId="015EA2CC" w14:textId="77777777" w:rsidR="00D6080A" w:rsidRPr="00A76731" w:rsidRDefault="00D6080A" w:rsidP="00AC439E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6980CC8" w14:textId="5BA3BDD9" w:rsidR="00D6080A" w:rsidRPr="00A76731" w:rsidRDefault="00142ECC" w:rsidP="00AC439E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  <w:r w:rsidRPr="00A76731"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  <w:t>1/2TL</w:t>
            </w:r>
          </w:p>
        </w:tc>
        <w:tc>
          <w:tcPr>
            <w:tcW w:w="990" w:type="dxa"/>
            <w:vAlign w:val="center"/>
          </w:tcPr>
          <w:p w14:paraId="322F0FA1" w14:textId="5CFFA3C7" w:rsidR="00D6080A" w:rsidRPr="00A76731" w:rsidRDefault="00D6080A" w:rsidP="00AC439E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06" w:type="dxa"/>
            <w:vAlign w:val="center"/>
          </w:tcPr>
          <w:p w14:paraId="52775097" w14:textId="30B02048" w:rsidR="00D6080A" w:rsidRPr="00A76731" w:rsidRDefault="00142ECC" w:rsidP="00AC439E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  <w:r w:rsidRPr="00A76731"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  <w:t>1/2TL</w:t>
            </w:r>
          </w:p>
        </w:tc>
        <w:tc>
          <w:tcPr>
            <w:tcW w:w="850" w:type="dxa"/>
          </w:tcPr>
          <w:p w14:paraId="465BA2C9" w14:textId="1C726985" w:rsidR="00D6080A" w:rsidRPr="00A76731" w:rsidRDefault="00F81087" w:rsidP="00AC439E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  <w:r w:rsidRPr="00A7673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20</w:t>
            </w:r>
            <w:r w:rsidRPr="00A76731"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  <w:t>%</w:t>
            </w:r>
          </w:p>
        </w:tc>
      </w:tr>
      <w:tr w:rsidR="00D6080A" w:rsidRPr="00BA56D7" w14:paraId="5F9B2A87" w14:textId="77777777" w:rsidTr="00AC439E">
        <w:trPr>
          <w:trHeight w:val="135"/>
        </w:trPr>
        <w:tc>
          <w:tcPr>
            <w:tcW w:w="579" w:type="dxa"/>
            <w:vMerge/>
          </w:tcPr>
          <w:p w14:paraId="5E2800AB" w14:textId="77777777" w:rsidR="00D6080A" w:rsidRPr="00A76731" w:rsidRDefault="00D6080A" w:rsidP="00AC439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378" w:type="dxa"/>
            <w:vMerge/>
          </w:tcPr>
          <w:p w14:paraId="3FAE86EC" w14:textId="77777777" w:rsidR="00D6080A" w:rsidRPr="00A76731" w:rsidRDefault="00D6080A" w:rsidP="00AC439E">
            <w:pPr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350" w:type="dxa"/>
          </w:tcPr>
          <w:p w14:paraId="257AEDAB" w14:textId="7B3EA259" w:rsidR="00D6080A" w:rsidRPr="00A76731" w:rsidRDefault="00D6080A" w:rsidP="00AC43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67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Vương quốc Cam- pu -chia</w:t>
            </w:r>
          </w:p>
        </w:tc>
        <w:tc>
          <w:tcPr>
            <w:tcW w:w="1890" w:type="dxa"/>
          </w:tcPr>
          <w:p w14:paraId="2E8C6632" w14:textId="77777777" w:rsidR="00AE419D" w:rsidRPr="00A76731" w:rsidRDefault="00AE419D" w:rsidP="00AE419D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 w:eastAsia="vi-VN"/>
              </w:rPr>
            </w:pPr>
            <w:r w:rsidRPr="00A76731">
              <w:rPr>
                <w:rFonts w:ascii="Times New Roman" w:hAnsi="Times New Roman" w:cs="Times New Roman"/>
                <w:b/>
                <w:sz w:val="24"/>
                <w:szCs w:val="24"/>
                <w:lang w:val="vi-VN" w:eastAsia="vi-VN"/>
              </w:rPr>
              <w:t>* Nhận biết:</w:t>
            </w:r>
          </w:p>
          <w:p w14:paraId="77FC7C1B" w14:textId="338A8BA4" w:rsidR="00D6080A" w:rsidRPr="00A76731" w:rsidRDefault="001917BA" w:rsidP="00AE419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6731">
              <w:rPr>
                <w:rFonts w:ascii="Times New Roman" w:hAnsi="Times New Roman" w:cs="Times New Roman"/>
                <w:bCs/>
                <w:sz w:val="24"/>
                <w:szCs w:val="24"/>
                <w:lang w:val="vi-VN" w:eastAsia="vi-VN"/>
              </w:rPr>
              <w:t>Biết</w:t>
            </w:r>
            <w:r w:rsidR="00AE419D" w:rsidRPr="00A76731">
              <w:rPr>
                <w:rFonts w:ascii="Times New Roman" w:hAnsi="Times New Roman" w:cs="Times New Roman"/>
                <w:bCs/>
                <w:sz w:val="24"/>
                <w:szCs w:val="24"/>
                <w:lang w:val="vi-VN" w:eastAsia="vi-VN"/>
              </w:rPr>
              <w:t xml:space="preserve"> được </w:t>
            </w:r>
            <w:r w:rsidRPr="00A76731">
              <w:rPr>
                <w:rFonts w:ascii="Times New Roman" w:hAnsi="Times New Roman" w:cs="Times New Roman"/>
                <w:bCs/>
                <w:sz w:val="24"/>
                <w:szCs w:val="24"/>
                <w:lang w:val="vi-VN" w:eastAsia="vi-VN"/>
              </w:rPr>
              <w:t xml:space="preserve">sự phát triển </w:t>
            </w:r>
            <w:r w:rsidR="00AE419D" w:rsidRPr="00A76731">
              <w:rPr>
                <w:rFonts w:ascii="Times New Roman" w:hAnsi="Times New Roman" w:cs="Times New Roman"/>
                <w:bCs/>
                <w:sz w:val="24"/>
                <w:szCs w:val="24"/>
                <w:lang w:val="vi-VN" w:eastAsia="vi-VN"/>
              </w:rPr>
              <w:t>của</w:t>
            </w:r>
            <w:r w:rsidRPr="00A76731">
              <w:rPr>
                <w:rFonts w:ascii="Times New Roman" w:hAnsi="Times New Roman" w:cs="Times New Roman"/>
                <w:bCs/>
                <w:sz w:val="24"/>
                <w:szCs w:val="24"/>
                <w:lang w:val="vi-VN" w:eastAsia="vi-VN"/>
              </w:rPr>
              <w:t xml:space="preserve"> vương quốc</w:t>
            </w:r>
            <w:r w:rsidR="00AE419D" w:rsidRPr="00A76731">
              <w:rPr>
                <w:rFonts w:ascii="Times New Roman" w:hAnsi="Times New Roman" w:cs="Times New Roman"/>
                <w:bCs/>
                <w:sz w:val="24"/>
                <w:szCs w:val="24"/>
                <w:lang w:val="vi-VN" w:eastAsia="vi-VN"/>
              </w:rPr>
              <w:t xml:space="preserve"> </w:t>
            </w:r>
            <w:r w:rsidR="00AE419D" w:rsidRPr="00A76731">
              <w:rPr>
                <w:rFonts w:ascii="Times New Roman" w:hAnsi="Times New Roman" w:cs="Times New Roman"/>
                <w:bCs/>
                <w:sz w:val="24"/>
                <w:szCs w:val="24"/>
                <w:lang w:val="vi-VN" w:eastAsia="vi-VN"/>
              </w:rPr>
              <w:t>Cam-pu-chia</w:t>
            </w:r>
            <w:r w:rsidRPr="00A76731">
              <w:rPr>
                <w:rFonts w:ascii="Times New Roman" w:hAnsi="Times New Roman" w:cs="Times New Roman"/>
                <w:bCs/>
                <w:sz w:val="24"/>
                <w:szCs w:val="24"/>
                <w:lang w:val="vi-VN" w:eastAsia="vi-VN"/>
              </w:rPr>
              <w:t xml:space="preserve"> thời kì Ăng-co</w:t>
            </w:r>
          </w:p>
        </w:tc>
        <w:tc>
          <w:tcPr>
            <w:tcW w:w="1350" w:type="dxa"/>
            <w:vAlign w:val="center"/>
          </w:tcPr>
          <w:p w14:paraId="2C32007C" w14:textId="7C61883D" w:rsidR="00D6080A" w:rsidRPr="00A76731" w:rsidRDefault="00AE419D" w:rsidP="00AC439E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7673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1TN</w:t>
            </w:r>
          </w:p>
        </w:tc>
        <w:tc>
          <w:tcPr>
            <w:tcW w:w="1260" w:type="dxa"/>
            <w:vAlign w:val="center"/>
          </w:tcPr>
          <w:p w14:paraId="15496573" w14:textId="77777777" w:rsidR="00D6080A" w:rsidRPr="00A76731" w:rsidRDefault="00D6080A" w:rsidP="00AC439E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90" w:type="dxa"/>
            <w:vAlign w:val="center"/>
          </w:tcPr>
          <w:p w14:paraId="3BC59C6F" w14:textId="77777777" w:rsidR="00D6080A" w:rsidRPr="00A76731" w:rsidRDefault="00D6080A" w:rsidP="00AC439E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06" w:type="dxa"/>
            <w:vAlign w:val="center"/>
          </w:tcPr>
          <w:p w14:paraId="270F15E2" w14:textId="77777777" w:rsidR="00D6080A" w:rsidRPr="00A76731" w:rsidRDefault="00D6080A" w:rsidP="00AC439E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</w:tcPr>
          <w:p w14:paraId="08C7447D" w14:textId="53AC3953" w:rsidR="00D6080A" w:rsidRPr="00A76731" w:rsidRDefault="00F81087" w:rsidP="00AC439E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  <w:r w:rsidRPr="00A7673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</w:t>
            </w:r>
            <w:r w:rsidRPr="00A76731"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  <w:t>,5%</w:t>
            </w:r>
          </w:p>
        </w:tc>
      </w:tr>
      <w:tr w:rsidR="00BA0E16" w:rsidRPr="00BA56D7" w14:paraId="0DBDF78A" w14:textId="77777777" w:rsidTr="00AC439E">
        <w:trPr>
          <w:trHeight w:val="333"/>
        </w:trPr>
        <w:tc>
          <w:tcPr>
            <w:tcW w:w="3307" w:type="dxa"/>
            <w:gridSpan w:val="3"/>
          </w:tcPr>
          <w:p w14:paraId="42A011FD" w14:textId="77777777" w:rsidR="00BA0E16" w:rsidRPr="00A76731" w:rsidRDefault="00BA0E16" w:rsidP="00AC439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A76731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</w:p>
        </w:tc>
        <w:tc>
          <w:tcPr>
            <w:tcW w:w="1890" w:type="dxa"/>
          </w:tcPr>
          <w:p w14:paraId="11DEE750" w14:textId="77777777" w:rsidR="00BA0E16" w:rsidRPr="00A76731" w:rsidRDefault="00BA0E16" w:rsidP="00AC439E">
            <w:pPr>
              <w:spacing w:before="60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350" w:type="dxa"/>
          </w:tcPr>
          <w:p w14:paraId="2F5C97B8" w14:textId="58FDE393" w:rsidR="00BA0E16" w:rsidRPr="00A76731" w:rsidRDefault="00F81087" w:rsidP="00AC439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A76731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8</w:t>
            </w:r>
            <w:r w:rsidR="00BA0E16" w:rsidRPr="00A76731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 xml:space="preserve"> câu </w:t>
            </w:r>
          </w:p>
        </w:tc>
        <w:tc>
          <w:tcPr>
            <w:tcW w:w="1260" w:type="dxa"/>
            <w:vAlign w:val="center"/>
          </w:tcPr>
          <w:p w14:paraId="0E353567" w14:textId="5CBA0D4F" w:rsidR="00BA0E16" w:rsidRPr="00A76731" w:rsidRDefault="00F81087" w:rsidP="00AC439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A76731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1/2</w:t>
            </w:r>
            <w:r w:rsidR="00BA0E16" w:rsidRPr="00A76731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 xml:space="preserve"> câu </w:t>
            </w:r>
          </w:p>
        </w:tc>
        <w:tc>
          <w:tcPr>
            <w:tcW w:w="990" w:type="dxa"/>
            <w:vAlign w:val="center"/>
          </w:tcPr>
          <w:p w14:paraId="2A4E75CE" w14:textId="77777777" w:rsidR="00BA0E16" w:rsidRPr="00A76731" w:rsidRDefault="00BA0E16" w:rsidP="00AC439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A76731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 xml:space="preserve">1 câu  </w:t>
            </w:r>
          </w:p>
        </w:tc>
        <w:tc>
          <w:tcPr>
            <w:tcW w:w="806" w:type="dxa"/>
            <w:vAlign w:val="center"/>
          </w:tcPr>
          <w:p w14:paraId="1F0A1AF5" w14:textId="4D705242" w:rsidR="00BA0E16" w:rsidRPr="00A76731" w:rsidRDefault="00F81087" w:rsidP="00AC439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A76731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1/2</w:t>
            </w:r>
            <w:r w:rsidR="00BA0E16" w:rsidRPr="00A76731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 xml:space="preserve"> câu </w:t>
            </w:r>
          </w:p>
        </w:tc>
        <w:tc>
          <w:tcPr>
            <w:tcW w:w="850" w:type="dxa"/>
          </w:tcPr>
          <w:p w14:paraId="61B8E88B" w14:textId="77777777" w:rsidR="00BA0E16" w:rsidRPr="00A76731" w:rsidRDefault="00BA0E16" w:rsidP="00AC439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BA0E16" w:rsidRPr="00BA56D7" w14:paraId="6E0F9D46" w14:textId="77777777" w:rsidTr="00AC439E">
        <w:trPr>
          <w:trHeight w:val="333"/>
        </w:trPr>
        <w:tc>
          <w:tcPr>
            <w:tcW w:w="3307" w:type="dxa"/>
            <w:gridSpan w:val="3"/>
          </w:tcPr>
          <w:p w14:paraId="4BCE10D8" w14:textId="77777777" w:rsidR="00BA0E16" w:rsidRPr="00A76731" w:rsidRDefault="00BA0E16" w:rsidP="00AC439E"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</w:pPr>
            <w:r w:rsidRPr="00A76731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  <w:t>Tỉ lệ %</w:t>
            </w:r>
          </w:p>
        </w:tc>
        <w:tc>
          <w:tcPr>
            <w:tcW w:w="1890" w:type="dxa"/>
          </w:tcPr>
          <w:p w14:paraId="3B6912A6" w14:textId="77777777" w:rsidR="00BA0E16" w:rsidRPr="00A76731" w:rsidRDefault="00BA0E16" w:rsidP="00AC439E">
            <w:pPr>
              <w:spacing w:before="60"/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350" w:type="dxa"/>
          </w:tcPr>
          <w:p w14:paraId="48FD3E86" w14:textId="35C05AC8" w:rsidR="00BA0E16" w:rsidRPr="00A76731" w:rsidRDefault="00F81087" w:rsidP="00AC439E"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</w:pPr>
            <w:r w:rsidRPr="00A76731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  <w:t>20</w:t>
            </w:r>
            <w:r w:rsidR="00BA0E16" w:rsidRPr="00A76731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>%</w:t>
            </w:r>
          </w:p>
        </w:tc>
        <w:tc>
          <w:tcPr>
            <w:tcW w:w="1260" w:type="dxa"/>
          </w:tcPr>
          <w:p w14:paraId="36547AD0" w14:textId="1C30BFE0" w:rsidR="00BA0E16" w:rsidRPr="00A76731" w:rsidRDefault="00F81087" w:rsidP="00AC439E"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</w:pPr>
            <w:r w:rsidRPr="00A76731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  <w:t>10</w:t>
            </w:r>
            <w:r w:rsidR="00BA0E16" w:rsidRPr="00A76731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>%</w:t>
            </w:r>
          </w:p>
        </w:tc>
        <w:tc>
          <w:tcPr>
            <w:tcW w:w="990" w:type="dxa"/>
          </w:tcPr>
          <w:p w14:paraId="61F85920" w14:textId="77777777" w:rsidR="00BA0E16" w:rsidRPr="00A76731" w:rsidRDefault="00BA0E16" w:rsidP="00AC439E"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</w:pPr>
            <w:r w:rsidRPr="00A76731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  <w:t>10</w:t>
            </w:r>
            <w:r w:rsidRPr="00A76731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>%</w:t>
            </w:r>
          </w:p>
        </w:tc>
        <w:tc>
          <w:tcPr>
            <w:tcW w:w="806" w:type="dxa"/>
          </w:tcPr>
          <w:p w14:paraId="0F7FF91E" w14:textId="0D2C35CF" w:rsidR="00BA0E16" w:rsidRPr="00A76731" w:rsidRDefault="00F81087" w:rsidP="00AC439E"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</w:pPr>
            <w:r w:rsidRPr="00A76731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  <w:t>10</w:t>
            </w:r>
            <w:r w:rsidR="00BA0E16" w:rsidRPr="00A76731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14:paraId="3B84BB3B" w14:textId="77777777" w:rsidR="00BA0E16" w:rsidRPr="00A76731" w:rsidRDefault="00BA0E16" w:rsidP="00AC439E"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</w:pPr>
          </w:p>
        </w:tc>
      </w:tr>
      <w:tr w:rsidR="00BA0E16" w:rsidRPr="00BA56D7" w14:paraId="7DAD73C0" w14:textId="77777777" w:rsidTr="00AC439E">
        <w:trPr>
          <w:trHeight w:val="213"/>
        </w:trPr>
        <w:tc>
          <w:tcPr>
            <w:tcW w:w="3307" w:type="dxa"/>
            <w:gridSpan w:val="3"/>
          </w:tcPr>
          <w:p w14:paraId="68117446" w14:textId="77777777" w:rsidR="00BA0E16" w:rsidRPr="00A76731" w:rsidRDefault="00BA0E16" w:rsidP="00AC439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A76731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Tỉ lệ chung</w:t>
            </w:r>
          </w:p>
        </w:tc>
        <w:tc>
          <w:tcPr>
            <w:tcW w:w="1890" w:type="dxa"/>
          </w:tcPr>
          <w:p w14:paraId="00A6865D" w14:textId="77777777" w:rsidR="00BA0E16" w:rsidRPr="00A76731" w:rsidRDefault="00BA0E16" w:rsidP="00AC439E">
            <w:pPr>
              <w:spacing w:before="60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610" w:type="dxa"/>
            <w:gridSpan w:val="2"/>
          </w:tcPr>
          <w:p w14:paraId="0F7D449A" w14:textId="32C8514F" w:rsidR="00BA0E16" w:rsidRPr="00A76731" w:rsidRDefault="00F81087" w:rsidP="00AC439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A76731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30</w:t>
            </w:r>
            <w:r w:rsidR="00BA0E16" w:rsidRPr="00A76731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796" w:type="dxa"/>
            <w:gridSpan w:val="2"/>
          </w:tcPr>
          <w:p w14:paraId="53BD7EDE" w14:textId="52F6BFB5" w:rsidR="00BA0E16" w:rsidRPr="00A76731" w:rsidRDefault="00F81087" w:rsidP="00AC439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A76731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20</w:t>
            </w:r>
            <w:r w:rsidR="00BA0E16" w:rsidRPr="00A76731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14:paraId="27B8F576" w14:textId="77777777" w:rsidR="00BA0E16" w:rsidRPr="00A76731" w:rsidRDefault="00BA0E16" w:rsidP="00AC439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A76731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50%</w:t>
            </w:r>
          </w:p>
        </w:tc>
      </w:tr>
    </w:tbl>
    <w:p w14:paraId="582104B8" w14:textId="77777777" w:rsidR="00E77385" w:rsidRDefault="00E77385" w:rsidP="00BB118F">
      <w:pPr>
        <w:spacing w:after="0" w:line="240" w:lineRule="auto"/>
        <w:rPr>
          <w:rFonts w:ascii="Times New Roman" w:eastAsia="Arial" w:hAnsi="Times New Roman" w:cs="Times New Roman"/>
          <w:b/>
          <w:color w:val="002060"/>
          <w:spacing w:val="-8"/>
          <w:sz w:val="28"/>
          <w:szCs w:val="28"/>
        </w:rPr>
      </w:pPr>
    </w:p>
    <w:p w14:paraId="3AE64E3E" w14:textId="0DA0426D" w:rsidR="00BB118F" w:rsidRDefault="00414DD8" w:rsidP="00BB118F">
      <w:pPr>
        <w:spacing w:after="0" w:line="240" w:lineRule="auto"/>
        <w:rPr>
          <w:rFonts w:ascii="Times New Roman" w:eastAsia="Arial" w:hAnsi="Times New Roman" w:cs="Times New Roman"/>
          <w:b/>
          <w:spacing w:val="-8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2060"/>
          <w:spacing w:val="-8"/>
          <w:sz w:val="28"/>
          <w:szCs w:val="28"/>
        </w:rPr>
        <w:t>II.</w:t>
      </w:r>
      <w:r w:rsidR="009D26D3" w:rsidRPr="009D26D3">
        <w:rPr>
          <w:rFonts w:ascii="Times New Roman" w:eastAsia="Arial" w:hAnsi="Times New Roman" w:cs="Times New Roman"/>
          <w:b/>
          <w:spacing w:val="-8"/>
          <w:sz w:val="28"/>
          <w:szCs w:val="28"/>
        </w:rPr>
        <w:t xml:space="preserve"> Đ</w:t>
      </w:r>
      <w:r w:rsidR="00805C7B">
        <w:rPr>
          <w:rFonts w:ascii="Times New Roman" w:eastAsia="Arial" w:hAnsi="Times New Roman" w:cs="Times New Roman"/>
          <w:b/>
          <w:spacing w:val="-8"/>
          <w:sz w:val="28"/>
          <w:szCs w:val="28"/>
        </w:rPr>
        <w:t>ề kiểm tra</w:t>
      </w:r>
      <w:r w:rsidR="0062443E">
        <w:rPr>
          <w:rFonts w:ascii="Times New Roman" w:eastAsia="Arial" w:hAnsi="Times New Roman" w:cs="Times New Roman"/>
          <w:b/>
          <w:spacing w:val="-8"/>
          <w:sz w:val="28"/>
          <w:szCs w:val="28"/>
        </w:rPr>
        <w:t xml:space="preserve"> </w:t>
      </w:r>
    </w:p>
    <w:p w14:paraId="7288E85D" w14:textId="63B61BF6" w:rsidR="007F6353" w:rsidRPr="00BB118F" w:rsidRDefault="00BB118F" w:rsidP="00BB118F">
      <w:pPr>
        <w:spacing w:after="0" w:line="240" w:lineRule="auto"/>
        <w:rPr>
          <w:rFonts w:ascii="Times New Roman" w:eastAsia="Arial" w:hAnsi="Times New Roman" w:cs="Times New Roman"/>
          <w:b/>
          <w:spacing w:val="-8"/>
          <w:sz w:val="28"/>
          <w:szCs w:val="28"/>
        </w:rPr>
      </w:pPr>
      <w:r>
        <w:rPr>
          <w:rFonts w:ascii="Times New Roman" w:eastAsia="Arial" w:hAnsi="Times New Roman" w:cs="Times New Roman"/>
          <w:b/>
          <w:spacing w:val="-8"/>
          <w:sz w:val="28"/>
          <w:szCs w:val="28"/>
        </w:rPr>
        <w:t>A</w:t>
      </w:r>
      <w:r>
        <w:rPr>
          <w:rFonts w:ascii="Times New Roman" w:eastAsia="Arial" w:hAnsi="Times New Roman" w:cs="Times New Roman"/>
          <w:b/>
          <w:spacing w:val="-8"/>
          <w:sz w:val="28"/>
          <w:szCs w:val="28"/>
          <w:lang w:val="vi-VN"/>
        </w:rPr>
        <w:t xml:space="preserve">/ </w:t>
      </w:r>
      <w:r w:rsidR="00EA5B55" w:rsidRPr="00BB118F">
        <w:rPr>
          <w:rFonts w:ascii="Times New Roman" w:hAnsi="Times New Roman" w:cs="Times New Roman"/>
          <w:b/>
          <w:sz w:val="28"/>
          <w:szCs w:val="28"/>
        </w:rPr>
        <w:t xml:space="preserve">Trắc nghiệm </w:t>
      </w:r>
    </w:p>
    <w:p w14:paraId="2ABA2B7C" w14:textId="77777777" w:rsidR="0050065B" w:rsidRPr="008906C9" w:rsidRDefault="0050065B" w:rsidP="0050065B">
      <w:pPr>
        <w:spacing w:after="0" w:line="240" w:lineRule="auto"/>
        <w:rPr>
          <w:rFonts w:ascii="Times New Roman" w:hAnsi="Times New Roman" w:cs="Times New Roman"/>
          <w:b/>
          <w:bCs/>
          <w:color w:val="212529"/>
          <w:sz w:val="27"/>
          <w:szCs w:val="27"/>
          <w:shd w:val="clear" w:color="auto" w:fill="FFFFFF"/>
        </w:rPr>
      </w:pPr>
      <w:r w:rsidRPr="008906C9">
        <w:rPr>
          <w:rFonts w:ascii="Times New Roman" w:hAnsi="Times New Roman" w:cs="Times New Roman"/>
          <w:b/>
          <w:bCs/>
          <w:color w:val="212529"/>
          <w:sz w:val="27"/>
          <w:szCs w:val="27"/>
          <w:shd w:val="clear" w:color="auto" w:fill="FFFFFF"/>
        </w:rPr>
        <w:t>Hãy xác định phương án đúng.</w:t>
      </w:r>
    </w:p>
    <w:p w14:paraId="1D470773" w14:textId="3243DB42" w:rsidR="001C5BC7" w:rsidRPr="001C5BC7" w:rsidRDefault="001C5BC7" w:rsidP="001C5BC7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hyperlink r:id="rId6" w:history="1">
        <w:r w:rsidRPr="001C5BC7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 xml:space="preserve">Câu </w:t>
        </w:r>
        <w:r w:rsidRPr="001C5BC7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1</w:t>
        </w:r>
        <w:r w:rsidRPr="001C5BC7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: </w:t>
        </w:r>
        <w:r w:rsidRPr="001C5BC7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</w:rPr>
          <w:t>Đơn vị chính trị và kinh tế cơ bản trong thời kì phong kiến ở Tây Âu cho đến thế kỉ IX là</w:t>
        </w:r>
      </w:hyperlink>
    </w:p>
    <w:p w14:paraId="48F58E2F" w14:textId="77777777" w:rsidR="001C5BC7" w:rsidRPr="00F66ADD" w:rsidRDefault="001C5BC7" w:rsidP="001C5BC7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7" w:history="1">
        <w:r w:rsidRPr="00F66ADD">
          <w:rPr>
            <w:rFonts w:ascii="Times New Roman" w:eastAsia="Times New Roman" w:hAnsi="Times New Roman" w:cs="Times New Roman"/>
            <w:sz w:val="28"/>
            <w:szCs w:val="28"/>
          </w:rPr>
          <w:t>A. trang trại.</w:t>
        </w:r>
      </w:hyperlink>
      <w:r w:rsidRPr="00F66AD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</w:t>
      </w:r>
      <w:hyperlink r:id="rId8" w:history="1">
        <w:r w:rsidRPr="001C5BC7">
          <w:rPr>
            <w:rFonts w:ascii="Times New Roman" w:eastAsia="Times New Roman" w:hAnsi="Times New Roman" w:cs="Times New Roman"/>
            <w:color w:val="FF0000"/>
            <w:sz w:val="28"/>
            <w:szCs w:val="28"/>
          </w:rPr>
          <w:t>B. lãnh địa.</w:t>
        </w:r>
      </w:hyperlink>
      <w:r w:rsidRPr="00F66ADD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r w:rsidRPr="00F66AD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</w:t>
      </w:r>
      <w:hyperlink r:id="rId9" w:history="1">
        <w:r w:rsidRPr="00F66ADD">
          <w:rPr>
            <w:rFonts w:ascii="Times New Roman" w:eastAsia="Times New Roman" w:hAnsi="Times New Roman" w:cs="Times New Roman"/>
            <w:sz w:val="28"/>
            <w:szCs w:val="28"/>
          </w:rPr>
          <w:t>C. phường hội.</w:t>
        </w:r>
      </w:hyperlink>
      <w:r w:rsidRPr="00F66AD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</w:t>
      </w:r>
      <w:hyperlink r:id="rId10" w:history="1">
        <w:r w:rsidRPr="00F66ADD">
          <w:rPr>
            <w:rFonts w:ascii="Times New Roman" w:eastAsia="Times New Roman" w:hAnsi="Times New Roman" w:cs="Times New Roman"/>
            <w:sz w:val="28"/>
            <w:szCs w:val="28"/>
          </w:rPr>
          <w:t>D. thành thị.</w:t>
        </w:r>
      </w:hyperlink>
    </w:p>
    <w:p w14:paraId="4DBDDC1E" w14:textId="09783EA6" w:rsidR="00055E38" w:rsidRPr="00F66ADD" w:rsidRDefault="00000000" w:rsidP="00055E38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hyperlink r:id="rId11" w:history="1">
        <w:r w:rsidR="00055E38" w:rsidRPr="001C5BC7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 xml:space="preserve">Câu </w:t>
        </w:r>
        <w:r w:rsidR="001C5BC7" w:rsidRPr="001C5BC7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2</w:t>
        </w:r>
        <w:r w:rsidR="00055E38" w:rsidRPr="001C5BC7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:</w:t>
        </w:r>
        <w:r w:rsidR="00055E38" w:rsidRPr="00F66ADD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 </w:t>
        </w:r>
        <w:r w:rsidR="00055E38" w:rsidRPr="001C5BC7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</w:rPr>
          <w:t>Người đầu tiên thực hiện chuyến đi vòng quanh thế giới bằng đường biển là</w:t>
        </w:r>
      </w:hyperlink>
    </w:p>
    <w:p w14:paraId="07B23F0C" w14:textId="77777777" w:rsidR="00055E38" w:rsidRPr="001C5BC7" w:rsidRDefault="00000000" w:rsidP="00055E38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hyperlink r:id="rId12" w:history="1">
        <w:r w:rsidR="00055E38" w:rsidRPr="00F66ADD">
          <w:rPr>
            <w:rFonts w:ascii="Times New Roman" w:eastAsia="Times New Roman" w:hAnsi="Times New Roman" w:cs="Times New Roman"/>
            <w:sz w:val="28"/>
            <w:szCs w:val="28"/>
          </w:rPr>
          <w:t>A. B. Đi-a-xơ.</w:t>
        </w:r>
      </w:hyperlink>
      <w:r w:rsidR="00055E38" w:rsidRPr="00F66AD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   </w:t>
      </w:r>
      <w:hyperlink r:id="rId13" w:history="1">
        <w:r w:rsidR="00055E38" w:rsidRPr="00F66ADD">
          <w:rPr>
            <w:rFonts w:ascii="Times New Roman" w:eastAsia="Times New Roman" w:hAnsi="Times New Roman" w:cs="Times New Roman"/>
            <w:sz w:val="28"/>
            <w:szCs w:val="28"/>
          </w:rPr>
          <w:t>B. C. Cô-lôm-bô.</w:t>
        </w:r>
      </w:hyperlink>
      <w:r w:rsidR="00055E38" w:rsidRPr="00F66AD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</w:t>
      </w:r>
      <w:hyperlink r:id="rId14" w:history="1">
        <w:r w:rsidR="00055E38" w:rsidRPr="00F66ADD">
          <w:rPr>
            <w:rFonts w:ascii="Times New Roman" w:eastAsia="Times New Roman" w:hAnsi="Times New Roman" w:cs="Times New Roman"/>
            <w:sz w:val="28"/>
            <w:szCs w:val="28"/>
          </w:rPr>
          <w:t>C.</w:t>
        </w:r>
        <w:r w:rsidR="00055E38" w:rsidRPr="00F66ADD">
          <w:rPr>
            <w:rFonts w:ascii="Times New Roman" w:eastAsia="Times New Roman" w:hAnsi="Times New Roman" w:cs="Times New Roman"/>
            <w:sz w:val="28"/>
            <w:szCs w:val="28"/>
            <w:lang w:val="vi-VN"/>
          </w:rPr>
          <w:t xml:space="preserve"> </w:t>
        </w:r>
        <w:r w:rsidR="00055E38" w:rsidRPr="00F66ADD">
          <w:rPr>
            <w:rFonts w:ascii="Times New Roman" w:eastAsia="Times New Roman" w:hAnsi="Times New Roman" w:cs="Times New Roman"/>
            <w:sz w:val="28"/>
            <w:szCs w:val="28"/>
          </w:rPr>
          <w:t>V. Ga-ma.</w:t>
        </w:r>
      </w:hyperlink>
      <w:r w:rsidR="00055E38" w:rsidRPr="00F66AD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</w:t>
      </w:r>
      <w:hyperlink r:id="rId15" w:history="1">
        <w:r w:rsidR="00055E38" w:rsidRPr="001C5BC7">
          <w:rPr>
            <w:rFonts w:ascii="Times New Roman" w:eastAsia="Times New Roman" w:hAnsi="Times New Roman" w:cs="Times New Roman"/>
            <w:color w:val="FF0000"/>
            <w:sz w:val="28"/>
            <w:szCs w:val="28"/>
          </w:rPr>
          <w:t>D. Ph. Ma-gien-lăng.</w:t>
        </w:r>
      </w:hyperlink>
    </w:p>
    <w:p w14:paraId="1590739E" w14:textId="21FA8864" w:rsidR="00B42E7D" w:rsidRPr="00B42E7D" w:rsidRDefault="009D26D3" w:rsidP="00B42E7D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0065B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1C5BC7">
        <w:rPr>
          <w:rFonts w:ascii="Times New Roman" w:hAnsi="Times New Roman" w:cs="Times New Roman"/>
          <w:b/>
          <w:sz w:val="28"/>
          <w:szCs w:val="28"/>
        </w:rPr>
        <w:t>3</w:t>
      </w:r>
      <w:r w:rsidR="001C5BC7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="00EA5B55" w:rsidRPr="0050065B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B42E7D" w:rsidRPr="00B42E7D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</w:rPr>
          <w:t>Các cuộc phát kiến địa lí đã mang lại sự giàu có cho các tầng lớp nào ở châu Âu?</w:t>
        </w:r>
      </w:hyperlink>
    </w:p>
    <w:p w14:paraId="41A283C2" w14:textId="29D69D15" w:rsidR="00B42E7D" w:rsidRPr="00F66ADD" w:rsidRDefault="00B42E7D" w:rsidP="00B42E7D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7" w:history="1">
        <w:r w:rsidRPr="00F66ADD">
          <w:rPr>
            <w:rFonts w:ascii="Times New Roman" w:eastAsia="Times New Roman" w:hAnsi="Times New Roman" w:cs="Times New Roman"/>
            <w:sz w:val="28"/>
            <w:szCs w:val="28"/>
          </w:rPr>
          <w:t>A. Tăng lữ, quý tộc.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                                            </w:t>
      </w:r>
      <w:hyperlink r:id="rId18" w:history="1">
        <w:r w:rsidRPr="00F66ADD">
          <w:rPr>
            <w:rFonts w:ascii="Times New Roman" w:eastAsia="Times New Roman" w:hAnsi="Times New Roman" w:cs="Times New Roman"/>
            <w:sz w:val="28"/>
            <w:szCs w:val="28"/>
          </w:rPr>
          <w:t>B. Nông dân, quý tộc.</w:t>
        </w:r>
      </w:hyperlink>
    </w:p>
    <w:p w14:paraId="71DF7547" w14:textId="0EF30444" w:rsidR="00B42E7D" w:rsidRPr="00B42E7D" w:rsidRDefault="00B42E7D" w:rsidP="00B42E7D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hyperlink r:id="rId19" w:history="1">
        <w:r w:rsidRPr="00B42E7D">
          <w:rPr>
            <w:rFonts w:ascii="Times New Roman" w:eastAsia="Times New Roman" w:hAnsi="Times New Roman" w:cs="Times New Roman"/>
            <w:color w:val="C00000"/>
            <w:sz w:val="28"/>
            <w:szCs w:val="28"/>
          </w:rPr>
          <w:t>C. Thương nhân, quý tộc.</w:t>
        </w:r>
      </w:hyperlink>
      <w:r w:rsidRPr="00B42E7D">
        <w:rPr>
          <w:rFonts w:ascii="Times New Roman" w:eastAsia="Times New Roman" w:hAnsi="Times New Roman" w:cs="Times New Roman"/>
          <w:color w:val="C00000"/>
          <w:sz w:val="28"/>
          <w:szCs w:val="28"/>
          <w:lang w:val="vi-VN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vi-VN"/>
        </w:rPr>
        <w:t xml:space="preserve">                                         </w:t>
      </w:r>
      <w:hyperlink r:id="rId20" w:history="1">
        <w:r w:rsidRPr="00F66ADD">
          <w:rPr>
            <w:rFonts w:ascii="Times New Roman" w:eastAsia="Times New Roman" w:hAnsi="Times New Roman" w:cs="Times New Roman"/>
            <w:sz w:val="28"/>
            <w:szCs w:val="28"/>
          </w:rPr>
          <w:t>D. Tướng lĩnh quân sự, quý tộc.</w:t>
        </w:r>
      </w:hyperlink>
    </w:p>
    <w:p w14:paraId="74FA660A" w14:textId="24A3163D" w:rsidR="0050065B" w:rsidRPr="00A5418D" w:rsidRDefault="009D26D3" w:rsidP="00B42E7D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212529"/>
          <w:sz w:val="27"/>
          <w:szCs w:val="27"/>
        </w:rPr>
      </w:pPr>
      <w:r w:rsidRPr="0050065B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1C5BC7">
        <w:rPr>
          <w:rFonts w:ascii="Times New Roman" w:hAnsi="Times New Roman" w:cs="Times New Roman"/>
          <w:b/>
          <w:sz w:val="28"/>
          <w:szCs w:val="28"/>
        </w:rPr>
        <w:t>4</w:t>
      </w:r>
      <w:r w:rsidR="001C5BC7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="00372F52" w:rsidRPr="0050065B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="0050065B" w:rsidRPr="00A5418D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7"/>
            <w:szCs w:val="27"/>
          </w:rPr>
          <w:t>Thời kỳ phát triển nhất của Vương quốc Cam-pu-chia là</w:t>
        </w:r>
      </w:hyperlink>
    </w:p>
    <w:p w14:paraId="45298E5C" w14:textId="77777777" w:rsidR="0050065B" w:rsidRPr="00B42E7D" w:rsidRDefault="00000000" w:rsidP="0050065B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color w:val="C00000"/>
          <w:sz w:val="27"/>
          <w:szCs w:val="27"/>
        </w:rPr>
      </w:pPr>
      <w:hyperlink r:id="rId22" w:history="1">
        <w:r w:rsidR="0050065B" w:rsidRPr="00B42E7D">
          <w:rPr>
            <w:rFonts w:ascii="Times New Roman" w:eastAsia="Times New Roman" w:hAnsi="Times New Roman" w:cs="Times New Roman"/>
            <w:color w:val="C00000"/>
            <w:sz w:val="27"/>
            <w:szCs w:val="27"/>
          </w:rPr>
          <w:t>A. thời kì kinh đô Cam-pu-chia đóng ở Ăng-co (802 - 1432).</w:t>
        </w:r>
      </w:hyperlink>
    </w:p>
    <w:p w14:paraId="66473BA8" w14:textId="77777777" w:rsidR="0050065B" w:rsidRPr="0050065B" w:rsidRDefault="00000000" w:rsidP="0050065B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color w:val="212529"/>
          <w:sz w:val="27"/>
          <w:szCs w:val="27"/>
        </w:rPr>
      </w:pPr>
      <w:hyperlink r:id="rId23" w:history="1">
        <w:r w:rsidR="0050065B" w:rsidRPr="0050065B">
          <w:rPr>
            <w:rFonts w:ascii="Times New Roman" w:eastAsia="Times New Roman" w:hAnsi="Times New Roman" w:cs="Times New Roman"/>
            <w:color w:val="000000"/>
            <w:sz w:val="27"/>
            <w:szCs w:val="27"/>
          </w:rPr>
          <w:t>B. thời kì trị vì của vua Giay-a-vác-man II.</w:t>
        </w:r>
      </w:hyperlink>
    </w:p>
    <w:p w14:paraId="55C88CDF" w14:textId="77777777" w:rsidR="0050065B" w:rsidRPr="0050065B" w:rsidRDefault="00000000" w:rsidP="0050065B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color w:val="212529"/>
          <w:sz w:val="27"/>
          <w:szCs w:val="27"/>
        </w:rPr>
      </w:pPr>
      <w:hyperlink r:id="rId24" w:history="1">
        <w:r w:rsidR="0050065B" w:rsidRPr="0050065B">
          <w:rPr>
            <w:rFonts w:ascii="Times New Roman" w:eastAsia="Times New Roman" w:hAnsi="Times New Roman" w:cs="Times New Roman"/>
            <w:color w:val="000000"/>
            <w:sz w:val="27"/>
            <w:szCs w:val="27"/>
          </w:rPr>
          <w:t>C. thế kỉ XIII.</w:t>
        </w:r>
      </w:hyperlink>
    </w:p>
    <w:p w14:paraId="09D135FC" w14:textId="77777777" w:rsidR="0050065B" w:rsidRPr="0050065B" w:rsidRDefault="00000000" w:rsidP="0050065B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color w:val="212529"/>
          <w:sz w:val="27"/>
          <w:szCs w:val="27"/>
        </w:rPr>
      </w:pPr>
      <w:hyperlink r:id="rId25" w:history="1">
        <w:r w:rsidR="0050065B" w:rsidRPr="0050065B">
          <w:rPr>
            <w:rFonts w:ascii="Times New Roman" w:eastAsia="Times New Roman" w:hAnsi="Times New Roman" w:cs="Times New Roman"/>
            <w:color w:val="000000"/>
            <w:sz w:val="27"/>
            <w:szCs w:val="27"/>
          </w:rPr>
          <w:t>D. từ khi kinh độ chuyển về phía nam Biển Hồ.</w:t>
        </w:r>
      </w:hyperlink>
    </w:p>
    <w:p w14:paraId="41A36073" w14:textId="35387B18" w:rsidR="00055E38" w:rsidRPr="00F66ADD" w:rsidRDefault="00000000" w:rsidP="00055E38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hyperlink r:id="rId26" w:history="1">
        <w:r w:rsidR="00055E38" w:rsidRPr="001C5BC7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Câu 5:</w:t>
        </w:r>
        <w:r w:rsidR="00055E38" w:rsidRPr="001C5BC7">
          <w:rPr>
            <w:rFonts w:ascii="Times New Roman" w:eastAsia="Times New Roman" w:hAnsi="Times New Roman" w:cs="Times New Roman"/>
            <w:b/>
            <w:bCs/>
            <w:color w:val="FF0000"/>
            <w:sz w:val="28"/>
            <w:szCs w:val="28"/>
          </w:rPr>
          <w:t> </w:t>
        </w:r>
        <w:r w:rsidR="00055E38" w:rsidRPr="001C5BC7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</w:rPr>
          <w:t>Câu nói nổi tiếng “Dù sao thì Trái Đất vẫn quay” là của nhà khoa học nào?</w:t>
        </w:r>
      </w:hyperlink>
    </w:p>
    <w:p w14:paraId="33B7E7C1" w14:textId="77777777" w:rsidR="00055E38" w:rsidRPr="00F66ADD" w:rsidRDefault="00000000" w:rsidP="00055E38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7" w:history="1">
        <w:r w:rsidR="00055E38" w:rsidRPr="00F66ADD">
          <w:rPr>
            <w:rFonts w:ascii="Times New Roman" w:eastAsia="Times New Roman" w:hAnsi="Times New Roman" w:cs="Times New Roman"/>
            <w:sz w:val="28"/>
            <w:szCs w:val="28"/>
          </w:rPr>
          <w:t>A. N. Cô-péc-ních (Ba Lan).</w:t>
        </w:r>
      </w:hyperlink>
    </w:p>
    <w:p w14:paraId="3142B7FF" w14:textId="77777777" w:rsidR="00055E38" w:rsidRPr="001C5BC7" w:rsidRDefault="00000000" w:rsidP="00055E38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hyperlink r:id="rId28" w:history="1">
        <w:r w:rsidR="00055E38" w:rsidRPr="001C5BC7">
          <w:rPr>
            <w:rFonts w:ascii="Times New Roman" w:eastAsia="Times New Roman" w:hAnsi="Times New Roman" w:cs="Times New Roman"/>
            <w:color w:val="C00000"/>
            <w:sz w:val="28"/>
            <w:szCs w:val="28"/>
          </w:rPr>
          <w:t>B.</w:t>
        </w:r>
        <w:r w:rsidR="00055E38" w:rsidRPr="001C5BC7">
          <w:rPr>
            <w:rFonts w:ascii="Times New Roman" w:eastAsia="Times New Roman" w:hAnsi="Times New Roman" w:cs="Times New Roman"/>
            <w:color w:val="C00000"/>
            <w:sz w:val="28"/>
            <w:szCs w:val="28"/>
            <w:lang w:val="vi-VN"/>
          </w:rPr>
          <w:t xml:space="preserve"> </w:t>
        </w:r>
        <w:r w:rsidR="00055E38" w:rsidRPr="001C5BC7">
          <w:rPr>
            <w:rFonts w:ascii="Times New Roman" w:eastAsia="Times New Roman" w:hAnsi="Times New Roman" w:cs="Times New Roman"/>
            <w:color w:val="C00000"/>
            <w:sz w:val="28"/>
            <w:szCs w:val="28"/>
          </w:rPr>
          <w:t>G. Ga-li-lê (I-ta-li-a).</w:t>
        </w:r>
      </w:hyperlink>
    </w:p>
    <w:p w14:paraId="67998627" w14:textId="77777777" w:rsidR="00055E38" w:rsidRPr="00F66ADD" w:rsidRDefault="00000000" w:rsidP="00055E38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9" w:history="1">
        <w:r w:rsidR="00055E38" w:rsidRPr="00F66ADD">
          <w:rPr>
            <w:rFonts w:ascii="Times New Roman" w:eastAsia="Times New Roman" w:hAnsi="Times New Roman" w:cs="Times New Roman"/>
            <w:sz w:val="28"/>
            <w:szCs w:val="28"/>
          </w:rPr>
          <w:t>C. G. Bru-nô (I-ta-li-a).</w:t>
        </w:r>
      </w:hyperlink>
    </w:p>
    <w:p w14:paraId="07BC822E" w14:textId="77777777" w:rsidR="00055E38" w:rsidRPr="00F66ADD" w:rsidRDefault="00000000" w:rsidP="00055E38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30" w:history="1">
        <w:r w:rsidR="00055E38" w:rsidRPr="00F66ADD">
          <w:rPr>
            <w:rFonts w:ascii="Times New Roman" w:eastAsia="Times New Roman" w:hAnsi="Times New Roman" w:cs="Times New Roman"/>
            <w:sz w:val="28"/>
            <w:szCs w:val="28"/>
          </w:rPr>
          <w:t>D. Pơ-tô-lô-mê (Hy Lạp).</w:t>
        </w:r>
      </w:hyperlink>
    </w:p>
    <w:p w14:paraId="26E51106" w14:textId="671F9FBE" w:rsidR="006C5744" w:rsidRPr="00A5418D" w:rsidRDefault="009D26D3" w:rsidP="0050065B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</w:pPr>
      <w:r w:rsidRPr="0050065B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B42E7D">
        <w:rPr>
          <w:rFonts w:ascii="Times New Roman" w:hAnsi="Times New Roman" w:cs="Times New Roman"/>
          <w:b/>
          <w:sz w:val="28"/>
          <w:szCs w:val="28"/>
        </w:rPr>
        <w:t>6</w:t>
      </w:r>
      <w:r w:rsidR="008E455C" w:rsidRPr="0050065B">
        <w:rPr>
          <w:rFonts w:ascii="Times New Roman" w:hAnsi="Times New Roman" w:cs="Times New Roman"/>
          <w:b/>
          <w:sz w:val="28"/>
          <w:szCs w:val="28"/>
        </w:rPr>
        <w:t>.</w:t>
      </w:r>
      <w:r w:rsidR="008E455C" w:rsidRPr="0050065B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31" w:history="1">
        <w:r w:rsidR="00BB13F6" w:rsidRPr="00A5418D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</w:rPr>
          <w:t xml:space="preserve">Điểm chung nổi bật về sự thành lập của hai Vương triều Đê-li và Mô-gôn </w:t>
        </w:r>
        <w:r w:rsidR="00E15C9A" w:rsidRPr="00A5418D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</w:rPr>
          <w:t>ở</w:t>
        </w:r>
        <w:r w:rsidR="00E15C9A" w:rsidRPr="00A5418D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vi-VN"/>
          </w:rPr>
          <w:t xml:space="preserve"> Ấn Độ </w:t>
        </w:r>
        <w:r w:rsidR="00BB13F6" w:rsidRPr="00A5418D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</w:rPr>
          <w:t>đó là</w:t>
        </w:r>
      </w:hyperlink>
    </w:p>
    <w:p w14:paraId="79F2E888" w14:textId="2B98FB15" w:rsidR="00BB13F6" w:rsidRPr="0050065B" w:rsidRDefault="00000000" w:rsidP="0050065B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</w:pPr>
      <w:hyperlink r:id="rId32" w:history="1">
        <w:r w:rsidR="00BB13F6" w:rsidRPr="0050065B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A. đều do người Hồi giáo lập nên.</w:t>
        </w:r>
      </w:hyperlink>
    </w:p>
    <w:p w14:paraId="76CF92D4" w14:textId="77777777" w:rsidR="00BB13F6" w:rsidRPr="0050065B" w:rsidRDefault="00000000" w:rsidP="0050065B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</w:pPr>
      <w:hyperlink r:id="rId33" w:history="1">
        <w:r w:rsidR="00BB13F6" w:rsidRPr="0050065B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B. đều do người Thổ Nhĩ Kỳ thống trị.</w:t>
        </w:r>
      </w:hyperlink>
    </w:p>
    <w:p w14:paraId="1440BEBD" w14:textId="77777777" w:rsidR="00BB13F6" w:rsidRPr="0050065B" w:rsidRDefault="00000000" w:rsidP="0050065B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</w:pPr>
      <w:hyperlink r:id="rId34" w:history="1">
        <w:r w:rsidR="00BB13F6" w:rsidRPr="0050065B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C. đều do người Mông Cổ thống trị.</w:t>
        </w:r>
      </w:hyperlink>
    </w:p>
    <w:p w14:paraId="12E2058C" w14:textId="77777777" w:rsidR="00BB13F6" w:rsidRPr="001C5BC7" w:rsidRDefault="00000000" w:rsidP="0050065B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hyperlink r:id="rId35" w:history="1">
        <w:r w:rsidR="00BB13F6" w:rsidRPr="001C5BC7">
          <w:rPr>
            <w:rFonts w:ascii="Times New Roman" w:eastAsia="Times New Roman" w:hAnsi="Times New Roman" w:cs="Times New Roman"/>
            <w:color w:val="C00000"/>
            <w:sz w:val="28"/>
            <w:szCs w:val="28"/>
          </w:rPr>
          <w:t>D. đều do các vương triều của người nước ngoài và theo Hồi giáo lập nên.</w:t>
        </w:r>
      </w:hyperlink>
    </w:p>
    <w:p w14:paraId="100FE8D2" w14:textId="05A286C5" w:rsidR="00BB64A7" w:rsidRPr="005A267B" w:rsidRDefault="00BB64A7" w:rsidP="00BB64A7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hyperlink r:id="rId36" w:history="1">
        <w:r w:rsidRPr="00B42E7D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 xml:space="preserve">Câu </w:t>
        </w:r>
        <w:r w:rsidR="00B42E7D" w:rsidRPr="00B42E7D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7</w:t>
        </w:r>
        <w:r w:rsidRPr="00B42E7D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: </w:t>
        </w:r>
        <w:r w:rsidRPr="00B42E7D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</w:rPr>
          <w:t>Từ thế kỉ XIII, các tôn giáo được truyền bá và phổ biến ở Đông Nam Á là</w:t>
        </w:r>
      </w:hyperlink>
    </w:p>
    <w:p w14:paraId="4D638A18" w14:textId="77777777" w:rsidR="00BB64A7" w:rsidRPr="00B42E7D" w:rsidRDefault="00BB64A7" w:rsidP="00BB64A7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hyperlink r:id="rId37" w:history="1">
        <w:r w:rsidRPr="00B42E7D">
          <w:rPr>
            <w:rFonts w:ascii="Times New Roman" w:eastAsia="Times New Roman" w:hAnsi="Times New Roman" w:cs="Times New Roman"/>
            <w:color w:val="C00000"/>
            <w:sz w:val="28"/>
            <w:szCs w:val="28"/>
          </w:rPr>
          <w:t>A. Phật giáo tiểu thừa, Hồi giáo.</w:t>
        </w:r>
      </w:hyperlink>
    </w:p>
    <w:p w14:paraId="7EB59155" w14:textId="77777777" w:rsidR="00BB64A7" w:rsidRPr="00F66ADD" w:rsidRDefault="00BB64A7" w:rsidP="00BB64A7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38" w:history="1">
        <w:r w:rsidRPr="00F66ADD">
          <w:rPr>
            <w:rFonts w:ascii="Times New Roman" w:eastAsia="Times New Roman" w:hAnsi="Times New Roman" w:cs="Times New Roman"/>
            <w:sz w:val="28"/>
            <w:szCs w:val="28"/>
          </w:rPr>
          <w:t>B. Đạo giáo, Phật giáo.</w:t>
        </w:r>
      </w:hyperlink>
    </w:p>
    <w:p w14:paraId="1695692F" w14:textId="77777777" w:rsidR="00BB64A7" w:rsidRPr="00F66ADD" w:rsidRDefault="00BB64A7" w:rsidP="00BB64A7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39" w:history="1">
        <w:r w:rsidRPr="00F66ADD">
          <w:rPr>
            <w:rFonts w:ascii="Times New Roman" w:eastAsia="Times New Roman" w:hAnsi="Times New Roman" w:cs="Times New Roman"/>
            <w:sz w:val="28"/>
            <w:szCs w:val="28"/>
          </w:rPr>
          <w:t>C. Đạo giáo, Hồi giáo.</w:t>
        </w:r>
      </w:hyperlink>
    </w:p>
    <w:p w14:paraId="7CF0FAED" w14:textId="77777777" w:rsidR="00BB64A7" w:rsidRPr="00F66ADD" w:rsidRDefault="00BB64A7" w:rsidP="00BB64A7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40" w:history="1">
        <w:r w:rsidRPr="00F66ADD">
          <w:rPr>
            <w:rFonts w:ascii="Times New Roman" w:eastAsia="Times New Roman" w:hAnsi="Times New Roman" w:cs="Times New Roman"/>
            <w:sz w:val="28"/>
            <w:szCs w:val="28"/>
          </w:rPr>
          <w:t>D. Phật giáo và Ki-tô giáo.</w:t>
        </w:r>
      </w:hyperlink>
    </w:p>
    <w:p w14:paraId="3A646BC0" w14:textId="4718E611" w:rsidR="00BB64A7" w:rsidRPr="00F66ADD" w:rsidRDefault="00BB64A7" w:rsidP="00BB64A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42E7D">
        <w:rPr>
          <w:rFonts w:ascii="Times New Roman" w:eastAsiaTheme="minorEastAsia" w:hAnsi="Times New Roman" w:cs="Times New Roman"/>
          <w:b/>
          <w:bCs/>
          <w:sz w:val="28"/>
          <w:szCs w:val="28"/>
        </w:rPr>
        <w:t>Câu 8:</w:t>
      </w:r>
      <w:r w:rsidRPr="00F66ADD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r w:rsidRPr="00B42E7D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</w:rPr>
        <w:t>Văn hóa Đông Nam Á chịu ảnh hưởng mạnh mẽ nhất từ nền văn hóa nào</w:t>
      </w:r>
      <w:r w:rsidRPr="00F66ADD">
        <w:rPr>
          <w:rFonts w:ascii="Times New Roman" w:eastAsiaTheme="minorEastAsia" w:hAnsi="Times New Roman" w:cs="Times New Roman"/>
          <w:b/>
          <w:bCs/>
          <w:sz w:val="28"/>
          <w:szCs w:val="28"/>
        </w:rPr>
        <w:t>?</w:t>
      </w:r>
      <w:r w:rsidRPr="00F66ADD">
        <w:rPr>
          <w:rFonts w:ascii="Times New Roman" w:eastAsiaTheme="minorEastAsia" w:hAnsi="Times New Roman" w:cs="Times New Roman"/>
          <w:sz w:val="28"/>
          <w:szCs w:val="28"/>
        </w:rPr>
        <w:t> </w:t>
      </w:r>
    </w:p>
    <w:p w14:paraId="39868928" w14:textId="77777777" w:rsidR="00BB64A7" w:rsidRPr="00F66ADD" w:rsidRDefault="00BB64A7" w:rsidP="00BB64A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66ADD">
        <w:rPr>
          <w:rFonts w:ascii="Times New Roman" w:eastAsiaTheme="minorEastAsia" w:hAnsi="Times New Roman" w:cs="Times New Roman"/>
          <w:sz w:val="28"/>
          <w:szCs w:val="28"/>
        </w:rPr>
        <w:t xml:space="preserve">A. Trung Quốc.           B. Nhật Bản.              </w:t>
      </w:r>
      <w:r w:rsidRPr="00B42E7D">
        <w:rPr>
          <w:rFonts w:ascii="Times New Roman" w:eastAsiaTheme="minorEastAsia" w:hAnsi="Times New Roman" w:cs="Times New Roman"/>
          <w:color w:val="C00000"/>
          <w:sz w:val="28"/>
          <w:szCs w:val="28"/>
        </w:rPr>
        <w:t>C. Ấn Độ.</w:t>
      </w:r>
      <w:r w:rsidRPr="00F66ADD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    </w:t>
      </w:r>
      <w:r w:rsidRPr="00B42E7D">
        <w:rPr>
          <w:rFonts w:ascii="Times New Roman" w:eastAsiaTheme="minorEastAsia" w:hAnsi="Times New Roman" w:cs="Times New Roman"/>
          <w:sz w:val="28"/>
          <w:szCs w:val="28"/>
        </w:rPr>
        <w:t xml:space="preserve">             </w:t>
      </w:r>
      <w:r w:rsidRPr="00F66ADD">
        <w:rPr>
          <w:rFonts w:ascii="Times New Roman" w:eastAsiaTheme="minorEastAsia" w:hAnsi="Times New Roman" w:cs="Times New Roman"/>
          <w:sz w:val="28"/>
          <w:szCs w:val="28"/>
        </w:rPr>
        <w:t>D. Phương Tây.</w:t>
      </w:r>
    </w:p>
    <w:p w14:paraId="78AB25E1" w14:textId="77777777" w:rsidR="00142ECC" w:rsidRDefault="00142ECC" w:rsidP="00BE1D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218D07" w14:textId="77777777" w:rsidR="00142ECC" w:rsidRDefault="00142ECC" w:rsidP="00BE1D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16C0DF" w14:textId="58D91C5A" w:rsidR="00BE1D5E" w:rsidRPr="00BE1D5E" w:rsidRDefault="00BE1D5E" w:rsidP="00BE1D5E">
      <w:pPr>
        <w:spacing w:after="0" w:line="240" w:lineRule="auto"/>
        <w:jc w:val="both"/>
        <w:rPr>
          <w:b/>
          <w:i/>
          <w:iCs/>
          <w:sz w:val="28"/>
          <w:szCs w:val="28"/>
        </w:rPr>
      </w:pPr>
      <w:r w:rsidRPr="00BE1D5E">
        <w:rPr>
          <w:rFonts w:ascii="Times New Roman" w:hAnsi="Times New Roman" w:cs="Times New Roman"/>
          <w:b/>
          <w:sz w:val="28"/>
          <w:szCs w:val="28"/>
        </w:rPr>
        <w:t>Câu</w:t>
      </w:r>
      <w:r w:rsidRPr="00BE1D5E">
        <w:rPr>
          <w:rFonts w:ascii="Times New Roman" w:hAnsi="Times New Roman" w:cs="Times New Roman"/>
          <w:b/>
          <w:sz w:val="28"/>
          <w:szCs w:val="28"/>
          <w:lang w:val="vi-VN"/>
        </w:rPr>
        <w:t xml:space="preserve"> 9</w:t>
      </w:r>
      <w:r w:rsidRPr="00BE1D5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BE1D5E">
        <w:rPr>
          <w:rFonts w:ascii="Times New Roman" w:hAnsi="Times New Roman"/>
          <w:b/>
          <w:i/>
          <w:iCs/>
          <w:sz w:val="28"/>
          <w:szCs w:val="28"/>
        </w:rPr>
        <w:t>Theo chiều bắc – nam , châu Á kéo dài khoảng</w:t>
      </w:r>
    </w:p>
    <w:p w14:paraId="29F208AC" w14:textId="77777777" w:rsidR="00BE1D5E" w:rsidRPr="00BE1D5E" w:rsidRDefault="00BE1D5E" w:rsidP="00BE1D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D5E">
        <w:rPr>
          <w:rFonts w:ascii="Times New Roman" w:hAnsi="Times New Roman"/>
          <w:sz w:val="28"/>
          <w:szCs w:val="28"/>
        </w:rPr>
        <w:t>A. 9200km.</w:t>
      </w:r>
      <w:r w:rsidRPr="00BE1D5E">
        <w:rPr>
          <w:rFonts w:ascii="Times New Roman" w:hAnsi="Times New Roman"/>
          <w:sz w:val="28"/>
          <w:szCs w:val="28"/>
        </w:rPr>
        <w:tab/>
      </w:r>
      <w:r w:rsidRPr="00BE1D5E">
        <w:rPr>
          <w:rFonts w:ascii="Times New Roman" w:hAnsi="Times New Roman"/>
          <w:sz w:val="28"/>
          <w:szCs w:val="28"/>
        </w:rPr>
        <w:tab/>
        <w:t>B. 8500km.</w:t>
      </w:r>
      <w:r w:rsidRPr="00BE1D5E">
        <w:rPr>
          <w:rFonts w:ascii="Times New Roman" w:hAnsi="Times New Roman"/>
          <w:sz w:val="28"/>
          <w:szCs w:val="28"/>
        </w:rPr>
        <w:tab/>
      </w:r>
      <w:r w:rsidRPr="00BE1D5E">
        <w:rPr>
          <w:rFonts w:ascii="Times New Roman" w:hAnsi="Times New Roman"/>
          <w:sz w:val="28"/>
          <w:szCs w:val="28"/>
        </w:rPr>
        <w:tab/>
        <w:t>C. 8000km.</w:t>
      </w:r>
      <w:r w:rsidRPr="00BE1D5E">
        <w:rPr>
          <w:rFonts w:ascii="Times New Roman" w:hAnsi="Times New Roman"/>
          <w:sz w:val="28"/>
          <w:szCs w:val="28"/>
        </w:rPr>
        <w:tab/>
      </w:r>
      <w:r w:rsidRPr="00BE1D5E">
        <w:rPr>
          <w:rFonts w:ascii="Times New Roman" w:hAnsi="Times New Roman"/>
          <w:sz w:val="28"/>
          <w:szCs w:val="28"/>
        </w:rPr>
        <w:tab/>
      </w:r>
      <w:r w:rsidRPr="00BE1D5E">
        <w:rPr>
          <w:rFonts w:ascii="Times New Roman" w:hAnsi="Times New Roman"/>
          <w:sz w:val="28"/>
          <w:szCs w:val="28"/>
        </w:rPr>
        <w:tab/>
        <w:t>D. 9500km.</w:t>
      </w:r>
    </w:p>
    <w:p w14:paraId="45438A46" w14:textId="1361E8FB" w:rsidR="00BE1D5E" w:rsidRPr="00BE1D5E" w:rsidRDefault="00BE1D5E" w:rsidP="00BE1D5E">
      <w:pPr>
        <w:pStyle w:val="NormalWeb"/>
        <w:tabs>
          <w:tab w:val="left" w:pos="8280"/>
        </w:tabs>
        <w:spacing w:before="0" w:beforeAutospacing="0" w:after="0" w:afterAutospacing="0"/>
        <w:ind w:right="48"/>
        <w:jc w:val="both"/>
        <w:rPr>
          <w:b/>
          <w:i/>
          <w:color w:val="000000"/>
          <w:sz w:val="28"/>
          <w:szCs w:val="28"/>
        </w:rPr>
      </w:pPr>
      <w:r w:rsidRPr="00BE1D5E">
        <w:rPr>
          <w:b/>
          <w:bCs/>
          <w:iCs/>
          <w:sz w:val="28"/>
          <w:szCs w:val="28"/>
        </w:rPr>
        <w:t>Câu</w:t>
      </w:r>
      <w:r w:rsidRPr="00BE1D5E">
        <w:rPr>
          <w:b/>
          <w:bCs/>
          <w:iCs/>
          <w:sz w:val="28"/>
          <w:szCs w:val="28"/>
          <w:lang w:val="vi-VN"/>
        </w:rPr>
        <w:t xml:space="preserve"> 10</w:t>
      </w:r>
      <w:r w:rsidRPr="00BE1D5E">
        <w:rPr>
          <w:b/>
          <w:bCs/>
          <w:iCs/>
          <w:color w:val="0000FF"/>
          <w:sz w:val="28"/>
          <w:szCs w:val="28"/>
        </w:rPr>
        <w:t>.</w:t>
      </w:r>
      <w:r w:rsidRPr="00BE1D5E">
        <w:rPr>
          <w:b/>
          <w:bCs/>
          <w:i/>
          <w:color w:val="0000FF"/>
          <w:sz w:val="28"/>
          <w:szCs w:val="28"/>
        </w:rPr>
        <w:t xml:space="preserve"> </w:t>
      </w:r>
      <w:r w:rsidRPr="00BE1D5E">
        <w:rPr>
          <w:b/>
          <w:i/>
          <w:color w:val="000000"/>
          <w:sz w:val="28"/>
          <w:szCs w:val="28"/>
        </w:rPr>
        <w:t>Đặc điểm nào sau đây không phải là đặc điểm vị trí của châu Á</w:t>
      </w:r>
    </w:p>
    <w:p w14:paraId="4B1C6676" w14:textId="77777777" w:rsidR="00BE1D5E" w:rsidRPr="00BE1D5E" w:rsidRDefault="00BE1D5E" w:rsidP="00BE1D5E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BE1D5E">
        <w:rPr>
          <w:color w:val="000000"/>
          <w:sz w:val="28"/>
          <w:szCs w:val="28"/>
        </w:rPr>
        <w:t>        A. Là một bộ phận của lục địa Á- Âu.</w:t>
      </w:r>
    </w:p>
    <w:p w14:paraId="1B939E34" w14:textId="77777777" w:rsidR="00BE1D5E" w:rsidRPr="00BE1D5E" w:rsidRDefault="00BE1D5E" w:rsidP="00BE1D5E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BE1D5E">
        <w:rPr>
          <w:color w:val="000000"/>
          <w:sz w:val="28"/>
          <w:szCs w:val="28"/>
        </w:rPr>
        <w:t>        B. Kéo dài từ cực Bắc đến vùng Xích đạo.</w:t>
      </w:r>
    </w:p>
    <w:p w14:paraId="0928E27F" w14:textId="77777777" w:rsidR="00BE1D5E" w:rsidRPr="00BE1D5E" w:rsidRDefault="00BE1D5E" w:rsidP="00BE1D5E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BE1D5E">
        <w:rPr>
          <w:color w:val="000000"/>
          <w:sz w:val="28"/>
          <w:szCs w:val="28"/>
        </w:rPr>
        <w:t>        C. Đại bộ phận diện tích nằm giữa chí tuyến Bắc và chí tuyến Nam.</w:t>
      </w:r>
    </w:p>
    <w:p w14:paraId="0085DF0F" w14:textId="77777777" w:rsidR="00BE1D5E" w:rsidRPr="00BE1D5E" w:rsidRDefault="00BE1D5E" w:rsidP="00BE1D5E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BE1D5E">
        <w:rPr>
          <w:color w:val="000000"/>
          <w:sz w:val="28"/>
          <w:szCs w:val="28"/>
        </w:rPr>
        <w:t>        D. Tiếp giáp với 2 châu lục và 3 đại dương rộng lớn.</w:t>
      </w:r>
    </w:p>
    <w:p w14:paraId="2ACAE96A" w14:textId="385CD6FE" w:rsidR="00BE1D5E" w:rsidRPr="00BE1D5E" w:rsidRDefault="00BE1D5E" w:rsidP="00BE1D5E">
      <w:pPr>
        <w:pStyle w:val="NormalWeb"/>
        <w:spacing w:before="0" w:beforeAutospacing="0" w:after="0" w:afterAutospacing="0"/>
        <w:ind w:left="48" w:right="48"/>
        <w:jc w:val="both"/>
        <w:rPr>
          <w:b/>
          <w:i/>
          <w:color w:val="000000"/>
          <w:sz w:val="28"/>
          <w:szCs w:val="28"/>
        </w:rPr>
      </w:pPr>
      <w:r w:rsidRPr="00BE1D5E">
        <w:rPr>
          <w:b/>
          <w:iCs/>
          <w:color w:val="000000"/>
          <w:sz w:val="28"/>
          <w:szCs w:val="28"/>
        </w:rPr>
        <w:t>Câu</w:t>
      </w:r>
      <w:r w:rsidRPr="00BE1D5E">
        <w:rPr>
          <w:b/>
          <w:iCs/>
          <w:color w:val="000000"/>
          <w:sz w:val="28"/>
          <w:szCs w:val="28"/>
          <w:lang w:val="vi-VN"/>
        </w:rPr>
        <w:t xml:space="preserve"> 11</w:t>
      </w:r>
      <w:r w:rsidRPr="00BE1D5E">
        <w:rPr>
          <w:b/>
          <w:iCs/>
          <w:color w:val="000000"/>
          <w:sz w:val="28"/>
          <w:szCs w:val="28"/>
        </w:rPr>
        <w:t>.</w:t>
      </w:r>
      <w:r w:rsidRPr="00BE1D5E">
        <w:rPr>
          <w:b/>
          <w:i/>
          <w:color w:val="000000"/>
          <w:sz w:val="28"/>
          <w:szCs w:val="28"/>
        </w:rPr>
        <w:t xml:space="preserve"> Quốc gia đông dân nhất châu Á là</w:t>
      </w:r>
    </w:p>
    <w:p w14:paraId="45694C5E" w14:textId="77777777" w:rsidR="00BE1D5E" w:rsidRPr="00BE1D5E" w:rsidRDefault="00BE1D5E" w:rsidP="00BE1D5E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  <w:r w:rsidRPr="00BE1D5E">
        <w:rPr>
          <w:sz w:val="28"/>
          <w:szCs w:val="28"/>
        </w:rPr>
        <w:t>        A. Ấn Độ           B. Thái Lan               C. Việt Nam             D. Trung Quốc</w:t>
      </w:r>
    </w:p>
    <w:p w14:paraId="73A394B7" w14:textId="31487CB5" w:rsidR="00BE1D5E" w:rsidRPr="00BE1D5E" w:rsidRDefault="00BE1D5E" w:rsidP="00BE1D5E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BE1D5E">
        <w:rPr>
          <w:b/>
          <w:iCs/>
          <w:sz w:val="28"/>
          <w:szCs w:val="28"/>
        </w:rPr>
        <w:t>Câu</w:t>
      </w:r>
      <w:r w:rsidRPr="00BE1D5E">
        <w:rPr>
          <w:b/>
          <w:iCs/>
          <w:sz w:val="28"/>
          <w:szCs w:val="28"/>
          <w:lang w:val="vi-VN"/>
        </w:rPr>
        <w:t xml:space="preserve"> 12</w:t>
      </w:r>
      <w:r w:rsidRPr="00BE1D5E">
        <w:rPr>
          <w:b/>
          <w:iCs/>
          <w:sz w:val="28"/>
          <w:szCs w:val="28"/>
        </w:rPr>
        <w:t>.</w:t>
      </w:r>
      <w:r w:rsidRPr="00BE1D5E">
        <w:rPr>
          <w:b/>
          <w:i/>
          <w:sz w:val="28"/>
          <w:szCs w:val="28"/>
        </w:rPr>
        <w:t xml:space="preserve"> Khu vực duy nhất của châu Á không tiếp giáp với đại dương là:</w:t>
      </w:r>
    </w:p>
    <w:p w14:paraId="658D1B7A" w14:textId="77777777" w:rsidR="00BE1D5E" w:rsidRPr="00BE1D5E" w:rsidRDefault="00BE1D5E" w:rsidP="00BE1D5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E1D5E">
        <w:rPr>
          <w:rFonts w:ascii="Times New Roman" w:eastAsia="Times New Roman" w:hAnsi="Times New Roman"/>
          <w:sz w:val="28"/>
          <w:szCs w:val="28"/>
        </w:rPr>
        <w:t xml:space="preserve">         A. Bắc Á           B. Trung Á           C. Nam Á                    D. Đông Á</w:t>
      </w:r>
    </w:p>
    <w:p w14:paraId="7163FFD8" w14:textId="16E8F6F6" w:rsidR="00BE1D5E" w:rsidRPr="00BE1D5E" w:rsidRDefault="00BE1D5E" w:rsidP="00BE1D5E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  <w:r w:rsidRPr="00BE1D5E">
        <w:rPr>
          <w:rFonts w:ascii="Times New Roman" w:eastAsia="Times New Roman" w:hAnsi="Times New Roman"/>
          <w:b/>
          <w:iCs/>
          <w:sz w:val="28"/>
          <w:szCs w:val="28"/>
        </w:rPr>
        <w:lastRenderedPageBreak/>
        <w:t>Câu</w:t>
      </w:r>
      <w:r w:rsidRPr="00BE1D5E">
        <w:rPr>
          <w:rFonts w:ascii="Times New Roman" w:eastAsia="Times New Roman" w:hAnsi="Times New Roman"/>
          <w:b/>
          <w:iCs/>
          <w:sz w:val="28"/>
          <w:szCs w:val="28"/>
          <w:lang w:val="vi-VN"/>
        </w:rPr>
        <w:t xml:space="preserve"> 13</w:t>
      </w:r>
      <w:r w:rsidRPr="00BE1D5E">
        <w:rPr>
          <w:rFonts w:ascii="Times New Roman" w:hAnsi="Times New Roman"/>
          <w:b/>
          <w:iCs/>
          <w:color w:val="000000"/>
          <w:sz w:val="28"/>
          <w:szCs w:val="28"/>
        </w:rPr>
        <w:t>.</w:t>
      </w:r>
      <w:r w:rsidRPr="00BE1D5E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Khu vực nào sau đây của Châu Âu có khí hậu cực và cận cực?</w:t>
      </w:r>
    </w:p>
    <w:p w14:paraId="245AEA38" w14:textId="77777777" w:rsidR="00BE1D5E" w:rsidRPr="00BE1D5E" w:rsidRDefault="00BE1D5E" w:rsidP="00BE1D5E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  <w:r w:rsidRPr="00BE1D5E">
        <w:rPr>
          <w:rFonts w:ascii="Times New Roman" w:hAnsi="Times New Roman"/>
          <w:b/>
          <w:color w:val="000000"/>
          <w:sz w:val="28"/>
          <w:szCs w:val="28"/>
        </w:rPr>
        <w:t>A.</w:t>
      </w:r>
      <w:r w:rsidRPr="00BE1D5E">
        <w:rPr>
          <w:rFonts w:ascii="Times New Roman" w:hAnsi="Times New Roman"/>
          <w:bCs/>
          <w:color w:val="000000"/>
          <w:sz w:val="28"/>
          <w:szCs w:val="28"/>
        </w:rPr>
        <w:t xml:space="preserve"> Đông Âu                B. Tây Âu                   </w:t>
      </w:r>
      <w:r w:rsidRPr="00BE1D5E">
        <w:rPr>
          <w:rFonts w:ascii="Times New Roman" w:hAnsi="Times New Roman"/>
          <w:b/>
          <w:color w:val="000000"/>
          <w:sz w:val="28"/>
          <w:szCs w:val="28"/>
        </w:rPr>
        <w:t>C.</w:t>
      </w:r>
      <w:r w:rsidRPr="00BE1D5E">
        <w:rPr>
          <w:rFonts w:ascii="Times New Roman" w:hAnsi="Times New Roman"/>
          <w:bCs/>
          <w:color w:val="000000"/>
          <w:sz w:val="28"/>
          <w:szCs w:val="28"/>
        </w:rPr>
        <w:t xml:space="preserve"> Bắc Âu                  D. Nam Âu</w:t>
      </w:r>
    </w:p>
    <w:p w14:paraId="4ED83DC9" w14:textId="49F76FE5" w:rsidR="00BE1D5E" w:rsidRPr="00BE1D5E" w:rsidRDefault="00BE1D5E" w:rsidP="00BE1D5E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BE1D5E">
        <w:rPr>
          <w:rFonts w:ascii="Times New Roman" w:hAnsi="Times New Roman"/>
          <w:b/>
          <w:sz w:val="28"/>
          <w:szCs w:val="28"/>
        </w:rPr>
        <w:t>Câu</w:t>
      </w:r>
      <w:r w:rsidRPr="00BE1D5E">
        <w:rPr>
          <w:rFonts w:ascii="Times New Roman" w:hAnsi="Times New Roman"/>
          <w:b/>
          <w:sz w:val="28"/>
          <w:szCs w:val="28"/>
          <w:lang w:val="vi-VN"/>
        </w:rPr>
        <w:t xml:space="preserve"> 14</w:t>
      </w:r>
      <w:r w:rsidRPr="00BE1D5E">
        <w:rPr>
          <w:rFonts w:ascii="Times New Roman" w:hAnsi="Times New Roman"/>
          <w:b/>
          <w:i/>
          <w:sz w:val="28"/>
          <w:szCs w:val="28"/>
        </w:rPr>
        <w:t>.</w:t>
      </w:r>
      <w:r w:rsidRPr="00BE1D5E">
        <w:rPr>
          <w:rFonts w:ascii="Times New Roman" w:hAnsi="Times New Roman"/>
          <w:b/>
          <w:bCs/>
          <w:i/>
          <w:sz w:val="28"/>
          <w:szCs w:val="28"/>
        </w:rPr>
        <w:t xml:space="preserve"> Đại bộ phận lãnh thổ của châu lục nào nằm tương đối cân xứng hai bên đường xích đạo?</w:t>
      </w:r>
    </w:p>
    <w:p w14:paraId="58C720E2" w14:textId="77777777" w:rsidR="00BE1D5E" w:rsidRPr="00BE1D5E" w:rsidRDefault="00BE1D5E" w:rsidP="00BE1D5E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BE1D5E">
        <w:rPr>
          <w:rFonts w:ascii="Times New Roman" w:hAnsi="Times New Roman"/>
          <w:bCs/>
          <w:sz w:val="28"/>
          <w:szCs w:val="28"/>
        </w:rPr>
        <w:t>A. Châu Á            B. Châu Âu             C.Châu Đại Dương                 D. Châu Phi</w:t>
      </w:r>
    </w:p>
    <w:p w14:paraId="6A456846" w14:textId="684044AF" w:rsidR="00BE1D5E" w:rsidRPr="00BE1D5E" w:rsidRDefault="00BE1D5E" w:rsidP="00BE1D5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E1D5E">
        <w:rPr>
          <w:rFonts w:ascii="Times New Roman" w:hAnsi="Times New Roman"/>
          <w:b/>
          <w:iCs/>
          <w:sz w:val="28"/>
          <w:szCs w:val="28"/>
        </w:rPr>
        <w:t>Câu</w:t>
      </w:r>
      <w:r w:rsidRPr="00BE1D5E">
        <w:rPr>
          <w:rFonts w:ascii="Times New Roman" w:hAnsi="Times New Roman"/>
          <w:b/>
          <w:iCs/>
          <w:sz w:val="28"/>
          <w:szCs w:val="28"/>
          <w:lang w:val="vi-VN"/>
        </w:rPr>
        <w:t xml:space="preserve"> 15</w:t>
      </w:r>
      <w:r w:rsidRPr="00BE1D5E">
        <w:rPr>
          <w:rFonts w:ascii="Times New Roman" w:hAnsi="Times New Roman"/>
          <w:b/>
          <w:i/>
          <w:sz w:val="28"/>
          <w:szCs w:val="28"/>
        </w:rPr>
        <w:t>. Phần đất liền châu Á tiếp giáp với các châu lục nào?</w:t>
      </w:r>
    </w:p>
    <w:p w14:paraId="03BE2E09" w14:textId="77777777" w:rsidR="00BE1D5E" w:rsidRPr="00BE1D5E" w:rsidRDefault="00BE1D5E" w:rsidP="00BE1D5E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BE1D5E">
        <w:rPr>
          <w:rFonts w:ascii="Times New Roman" w:hAnsi="Times New Roman"/>
          <w:sz w:val="28"/>
          <w:szCs w:val="28"/>
        </w:rPr>
        <w:t>A. Châu Âu và châu Phi.</w:t>
      </w:r>
      <w:r w:rsidRPr="00BE1D5E">
        <w:rPr>
          <w:rFonts w:ascii="Times New Roman" w:hAnsi="Times New Roman"/>
          <w:sz w:val="28"/>
          <w:szCs w:val="28"/>
        </w:rPr>
        <w:tab/>
      </w:r>
      <w:r w:rsidRPr="00BE1D5E">
        <w:rPr>
          <w:rFonts w:ascii="Times New Roman" w:hAnsi="Times New Roman"/>
          <w:sz w:val="28"/>
          <w:szCs w:val="28"/>
        </w:rPr>
        <w:tab/>
      </w:r>
      <w:r w:rsidRPr="00BE1D5E">
        <w:rPr>
          <w:rFonts w:ascii="Times New Roman" w:hAnsi="Times New Roman"/>
          <w:sz w:val="28"/>
          <w:szCs w:val="28"/>
        </w:rPr>
        <w:tab/>
      </w:r>
      <w:r w:rsidRPr="00BE1D5E">
        <w:rPr>
          <w:rFonts w:ascii="Times New Roman" w:hAnsi="Times New Roman"/>
          <w:sz w:val="28"/>
          <w:szCs w:val="28"/>
        </w:rPr>
        <w:tab/>
        <w:t>B. Châu Đại Dương và châu Phi.</w:t>
      </w:r>
    </w:p>
    <w:p w14:paraId="31F8B243" w14:textId="77777777" w:rsidR="00BE1D5E" w:rsidRPr="00BE1D5E" w:rsidRDefault="00BE1D5E" w:rsidP="00BE1D5E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BE1D5E">
        <w:rPr>
          <w:rFonts w:ascii="Times New Roman" w:hAnsi="Times New Roman"/>
          <w:sz w:val="28"/>
          <w:szCs w:val="28"/>
        </w:rPr>
        <w:t>C. Châu Âu và châu Mĩ.</w:t>
      </w:r>
      <w:r w:rsidRPr="00BE1D5E">
        <w:rPr>
          <w:rFonts w:ascii="Times New Roman" w:hAnsi="Times New Roman"/>
          <w:sz w:val="28"/>
          <w:szCs w:val="28"/>
        </w:rPr>
        <w:tab/>
      </w:r>
      <w:r w:rsidRPr="00BE1D5E">
        <w:rPr>
          <w:rFonts w:ascii="Times New Roman" w:hAnsi="Times New Roman"/>
          <w:sz w:val="28"/>
          <w:szCs w:val="28"/>
        </w:rPr>
        <w:tab/>
      </w:r>
      <w:r w:rsidRPr="00BE1D5E">
        <w:rPr>
          <w:rFonts w:ascii="Times New Roman" w:hAnsi="Times New Roman"/>
          <w:sz w:val="28"/>
          <w:szCs w:val="28"/>
        </w:rPr>
        <w:tab/>
      </w:r>
      <w:r w:rsidRPr="00BE1D5E">
        <w:rPr>
          <w:rFonts w:ascii="Times New Roman" w:hAnsi="Times New Roman"/>
          <w:sz w:val="28"/>
          <w:szCs w:val="28"/>
        </w:rPr>
        <w:tab/>
        <w:t>D. Châu Mĩ và châu Đại Dương.</w:t>
      </w:r>
    </w:p>
    <w:p w14:paraId="2CDB8783" w14:textId="1880199B" w:rsidR="00BE1D5E" w:rsidRPr="00BE1D5E" w:rsidRDefault="00BE1D5E" w:rsidP="00BE1D5E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BE1D5E">
        <w:rPr>
          <w:rFonts w:ascii="Times New Roman" w:hAnsi="Times New Roman"/>
          <w:b/>
          <w:sz w:val="28"/>
          <w:szCs w:val="28"/>
        </w:rPr>
        <w:t>Câu</w:t>
      </w:r>
      <w:r w:rsidRPr="00BE1D5E">
        <w:rPr>
          <w:rFonts w:ascii="Times New Roman" w:hAnsi="Times New Roman"/>
          <w:b/>
          <w:sz w:val="28"/>
          <w:szCs w:val="28"/>
          <w:lang w:val="vi-VN"/>
        </w:rPr>
        <w:t xml:space="preserve"> 16</w:t>
      </w:r>
      <w:r w:rsidRPr="00BE1D5E">
        <w:rPr>
          <w:rFonts w:ascii="Times New Roman" w:hAnsi="Times New Roman"/>
          <w:b/>
          <w:sz w:val="28"/>
          <w:szCs w:val="28"/>
        </w:rPr>
        <w:t xml:space="preserve">. </w:t>
      </w:r>
      <w:r w:rsidRPr="00BE1D5E">
        <w:rPr>
          <w:rFonts w:ascii="Times New Roman" w:hAnsi="Times New Roman"/>
          <w:b/>
          <w:i/>
          <w:iCs/>
          <w:sz w:val="28"/>
          <w:szCs w:val="28"/>
        </w:rPr>
        <w:t>Phần trung tâm của châu Á dạng địa hình chủ yếu là</w:t>
      </w:r>
    </w:p>
    <w:p w14:paraId="7CEA77E4" w14:textId="77777777" w:rsidR="00BE1D5E" w:rsidRPr="00BE1D5E" w:rsidRDefault="00BE1D5E" w:rsidP="00BE1D5E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D5E">
        <w:rPr>
          <w:rFonts w:ascii="Times New Roman" w:hAnsi="Times New Roman"/>
          <w:sz w:val="28"/>
          <w:szCs w:val="28"/>
        </w:rPr>
        <w:tab/>
        <w:t>A. núi cao, đồ sộ, hiểm trở nhất thế giới</w:t>
      </w:r>
    </w:p>
    <w:p w14:paraId="4A0654B9" w14:textId="77777777" w:rsidR="00BE1D5E" w:rsidRPr="00BE1D5E" w:rsidRDefault="00BE1D5E" w:rsidP="00BE1D5E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vi-VN"/>
        </w:rPr>
      </w:pPr>
      <w:r w:rsidRPr="00BE1D5E">
        <w:rPr>
          <w:rFonts w:ascii="Times New Roman" w:hAnsi="Times New Roman"/>
          <w:color w:val="FF0000"/>
          <w:sz w:val="28"/>
          <w:szCs w:val="28"/>
        </w:rPr>
        <w:t xml:space="preserve">          </w:t>
      </w:r>
      <w:r w:rsidRPr="00BE1D5E">
        <w:rPr>
          <w:rFonts w:ascii="Times New Roman" w:hAnsi="Times New Roman"/>
          <w:sz w:val="28"/>
          <w:szCs w:val="28"/>
        </w:rPr>
        <w:t>B. núi thấp và núi trung bình, cao nguyên.</w:t>
      </w:r>
    </w:p>
    <w:p w14:paraId="6FED1073" w14:textId="77777777" w:rsidR="00BE1D5E" w:rsidRPr="00BE1D5E" w:rsidRDefault="00BE1D5E" w:rsidP="00BE1D5E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D5E">
        <w:rPr>
          <w:rFonts w:ascii="Times New Roman" w:hAnsi="Times New Roman"/>
          <w:sz w:val="28"/>
          <w:szCs w:val="28"/>
        </w:rPr>
        <w:tab/>
        <w:t xml:space="preserve">C. đồng bằng rộng lớn và núi thấp. </w:t>
      </w:r>
    </w:p>
    <w:p w14:paraId="749D0469" w14:textId="77777777" w:rsidR="00BE1D5E" w:rsidRPr="00BE1D5E" w:rsidRDefault="00BE1D5E" w:rsidP="00BE1D5E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1D5E">
        <w:rPr>
          <w:rFonts w:ascii="Times New Roman" w:hAnsi="Times New Roman"/>
          <w:sz w:val="28"/>
          <w:szCs w:val="28"/>
        </w:rPr>
        <w:tab/>
        <w:t>D. cao nguyên và đồng bằng rộng lớn.</w:t>
      </w:r>
    </w:p>
    <w:p w14:paraId="7AB584B6" w14:textId="77777777" w:rsidR="008E455C" w:rsidRPr="009D26D3" w:rsidRDefault="00A541B4" w:rsidP="00784B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26D3">
        <w:rPr>
          <w:rFonts w:ascii="Times New Roman" w:hAnsi="Times New Roman" w:cs="Times New Roman"/>
          <w:b/>
          <w:sz w:val="28"/>
          <w:szCs w:val="28"/>
        </w:rPr>
        <w:t>B/ Tự luận</w:t>
      </w:r>
    </w:p>
    <w:p w14:paraId="27B8D870" w14:textId="7156D009" w:rsidR="00A541B4" w:rsidRPr="00617E59" w:rsidRDefault="00A541B4" w:rsidP="000B2AF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9D26D3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6B7666">
        <w:rPr>
          <w:rFonts w:ascii="Times New Roman" w:hAnsi="Times New Roman" w:cs="Times New Roman"/>
          <w:b/>
          <w:sz w:val="28"/>
          <w:szCs w:val="28"/>
        </w:rPr>
        <w:t>1</w:t>
      </w:r>
      <w:r w:rsidRPr="009D26D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D59E3">
        <w:rPr>
          <w:rFonts w:ascii="Times New Roman" w:hAnsi="Times New Roman" w:cs="Times New Roman"/>
          <w:b/>
          <w:sz w:val="28"/>
          <w:szCs w:val="28"/>
        </w:rPr>
        <w:t>1</w:t>
      </w:r>
      <w:r w:rsidRPr="009D26D3">
        <w:rPr>
          <w:rFonts w:ascii="Times New Roman" w:hAnsi="Times New Roman" w:cs="Times New Roman"/>
          <w:b/>
          <w:sz w:val="28"/>
          <w:szCs w:val="28"/>
        </w:rPr>
        <w:t xml:space="preserve"> điểm)</w:t>
      </w:r>
      <w:r w:rsidR="006B7666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6B7666" w:rsidRPr="00617E59">
        <w:rPr>
          <w:rFonts w:ascii="Times New Roman" w:hAnsi="Times New Roman" w:cs="Times New Roman"/>
          <w:bCs/>
          <w:sz w:val="28"/>
          <w:szCs w:val="28"/>
          <w:lang w:val="vi-VN"/>
        </w:rPr>
        <w:t>Tại sao nói thời Đường là thời kì thịnh vượng của chế độ phong kiến ở Trung Quốc.</w:t>
      </w:r>
    </w:p>
    <w:p w14:paraId="1BD3C2CD" w14:textId="7BCE46D6" w:rsidR="006B7666" w:rsidRPr="00617E59" w:rsidRDefault="006B7666" w:rsidP="006B7666">
      <w:pPr>
        <w:pStyle w:val="NormalWeb"/>
        <w:shd w:val="clear" w:color="auto" w:fill="FFFFFF"/>
        <w:spacing w:before="0" w:beforeAutospacing="0" w:after="0" w:afterAutospacing="0" w:line="360" w:lineRule="atLeast"/>
        <w:ind w:right="4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Câu</w:t>
      </w:r>
      <w:r>
        <w:rPr>
          <w:b/>
          <w:bCs/>
          <w:color w:val="000000"/>
          <w:sz w:val="28"/>
          <w:szCs w:val="28"/>
          <w:lang w:val="vi-VN"/>
        </w:rPr>
        <w:t xml:space="preserve"> 2. (2 điểm) </w:t>
      </w:r>
      <w:r w:rsidR="00D6080A" w:rsidRPr="00617E59">
        <w:rPr>
          <w:color w:val="000000"/>
          <w:sz w:val="28"/>
          <w:szCs w:val="28"/>
        </w:rPr>
        <w:t>Hãy nêu một số nét tiêu biểu về văn hóa của vương quốc Lào.</w:t>
      </w:r>
      <w:r w:rsidRPr="00617E59">
        <w:rPr>
          <w:color w:val="000000"/>
          <w:sz w:val="28"/>
          <w:szCs w:val="28"/>
        </w:rPr>
        <w:t xml:space="preserve"> </w:t>
      </w:r>
      <w:r w:rsidRPr="00617E59">
        <w:rPr>
          <w:color w:val="000000"/>
          <w:sz w:val="28"/>
          <w:szCs w:val="28"/>
        </w:rPr>
        <w:t>Trong</w:t>
      </w:r>
      <w:r w:rsidRPr="00617E59">
        <w:rPr>
          <w:color w:val="000000"/>
          <w:sz w:val="28"/>
          <w:szCs w:val="28"/>
          <w:lang w:val="vi-VN"/>
        </w:rPr>
        <w:t xml:space="preserve"> các thành tựu văn hóa đó, e</w:t>
      </w:r>
      <w:r w:rsidRPr="00617E59">
        <w:rPr>
          <w:color w:val="000000"/>
          <w:sz w:val="28"/>
          <w:szCs w:val="28"/>
        </w:rPr>
        <w:t>m ấn tượng nhất về thành tựu nào? Vì sao?</w:t>
      </w:r>
    </w:p>
    <w:p w14:paraId="7882D0DD" w14:textId="77777777" w:rsidR="00D6080A" w:rsidRPr="00617E59" w:rsidRDefault="00D6080A" w:rsidP="00DD7511">
      <w:pPr>
        <w:spacing w:after="0" w:line="0" w:lineRule="atLeast"/>
        <w:rPr>
          <w:rFonts w:ascii="Times New Roman" w:hAnsi="Times New Roman"/>
          <w:iCs/>
          <w:sz w:val="28"/>
          <w:szCs w:val="28"/>
        </w:rPr>
      </w:pPr>
    </w:p>
    <w:p w14:paraId="390B6F1D" w14:textId="15FB74B5" w:rsidR="00DD7511" w:rsidRPr="00DD7511" w:rsidRDefault="00DD7511" w:rsidP="00DD7511">
      <w:pPr>
        <w:spacing w:after="0" w:line="0" w:lineRule="atLeast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DD7511">
        <w:rPr>
          <w:rFonts w:ascii="Times New Roman" w:hAnsi="Times New Roman"/>
          <w:b/>
          <w:iCs/>
          <w:sz w:val="28"/>
          <w:szCs w:val="28"/>
        </w:rPr>
        <w:t>Câu 3:</w:t>
      </w:r>
      <w:r w:rsidRPr="00DD7511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(1,5 điểm )</w:t>
      </w:r>
    </w:p>
    <w:p w14:paraId="06B27F3C" w14:textId="77777777" w:rsidR="00DD7511" w:rsidRDefault="00DD7511" w:rsidP="00DD7511">
      <w:pPr>
        <w:pStyle w:val="msolistparagraph0"/>
        <w:spacing w:after="0" w:line="0" w:lineRule="atLeast"/>
        <w:ind w:left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a.Cho bảng số liệu sau:  Số dân của châu Á và thế giới ( năm 2020)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4320"/>
      </w:tblGrid>
      <w:tr w:rsidR="00DD7511" w14:paraId="4F8B25D9" w14:textId="77777777" w:rsidTr="0092767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7D028" w14:textId="77777777" w:rsidR="00DD7511" w:rsidRDefault="00DD7511" w:rsidP="0092767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Châu lục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93A36" w14:textId="77777777" w:rsidR="00DD7511" w:rsidRDefault="00DD7511" w:rsidP="0092767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Số dân ( triệu người)</w:t>
            </w:r>
          </w:p>
        </w:tc>
      </w:tr>
      <w:tr w:rsidR="00DD7511" w14:paraId="1A6755BD" w14:textId="77777777" w:rsidTr="0092767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7D5F8" w14:textId="77777777" w:rsidR="00DD7511" w:rsidRDefault="00DD7511" w:rsidP="0092767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Châu Á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8404C" w14:textId="77777777" w:rsidR="00DD7511" w:rsidRDefault="00DD7511" w:rsidP="0092767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4 641,1</w:t>
            </w:r>
          </w:p>
        </w:tc>
      </w:tr>
      <w:tr w:rsidR="00DD7511" w14:paraId="2BB8B788" w14:textId="77777777" w:rsidTr="0092767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0FAFF" w14:textId="77777777" w:rsidR="00DD7511" w:rsidRDefault="00DD7511" w:rsidP="0092767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Thế giới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9C49F" w14:textId="77777777" w:rsidR="00DD7511" w:rsidRDefault="00DD7511" w:rsidP="0092767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7 794,8</w:t>
            </w:r>
          </w:p>
        </w:tc>
      </w:tr>
    </w:tbl>
    <w:p w14:paraId="68659B3C" w14:textId="77777777" w:rsidR="00DD7511" w:rsidRDefault="00DD7511" w:rsidP="00DD7511">
      <w:pPr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Hãy tính tỉ lệ số dân của châu Á trong tổng số dân thế giới. Nêu nhận xét?</w:t>
      </w:r>
    </w:p>
    <w:p w14:paraId="1D013630" w14:textId="77777777" w:rsidR="00DD7511" w:rsidRDefault="00DD7511" w:rsidP="00DD7511">
      <w:pPr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b. Kể tên một số sông lớn ở châu Á và nêu ý nghĩa của chúng đối với đời sống và sản xuất?</w:t>
      </w:r>
    </w:p>
    <w:p w14:paraId="52888217" w14:textId="49FC3231" w:rsidR="00DD7511" w:rsidRPr="00DD7511" w:rsidRDefault="00DD7511" w:rsidP="00DD7511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DD7511">
        <w:rPr>
          <w:rFonts w:ascii="Times New Roman" w:hAnsi="Times New Roman"/>
          <w:b/>
          <w:iCs/>
          <w:sz w:val="28"/>
          <w:szCs w:val="28"/>
        </w:rPr>
        <w:t>Câu 4: (1,5 điểm)</w:t>
      </w:r>
    </w:p>
    <w:p w14:paraId="59F37E1A" w14:textId="77777777" w:rsidR="00DD7511" w:rsidRDefault="00DD7511" w:rsidP="00DD7511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3EAF">
        <w:rPr>
          <w:rFonts w:ascii="Times New Roman" w:hAnsi="Times New Roman"/>
          <w:sz w:val="28"/>
          <w:szCs w:val="28"/>
        </w:rPr>
        <w:t>Hãy trình bày đặc điểm khí hậu của khu vực Đông Nam Á? Việt Nam thuộc kiểu khí hậu nào?</w:t>
      </w:r>
    </w:p>
    <w:p w14:paraId="26127230" w14:textId="6160874E" w:rsidR="007F6353" w:rsidRDefault="00414DD8" w:rsidP="00784BD3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III</w:t>
      </w:r>
      <w:r w:rsidR="00805C7B" w:rsidRPr="007F6353">
        <w:rPr>
          <w:rFonts w:ascii="Times New Roman" w:eastAsia="Arial" w:hAnsi="Times New Roman" w:cs="Times New Roman"/>
          <w:b/>
          <w:sz w:val="28"/>
          <w:szCs w:val="28"/>
        </w:rPr>
        <w:t>. Hướng dẫn chấm</w:t>
      </w:r>
      <w:r w:rsidR="007F6353" w:rsidRPr="007F6353">
        <w:rPr>
          <w:rFonts w:ascii="Times New Roman" w:eastAsia="Arial" w:hAnsi="Times New Roman" w:cs="Times New Roman"/>
          <w:b/>
          <w:sz w:val="28"/>
          <w:szCs w:val="28"/>
        </w:rPr>
        <w:t xml:space="preserve"> và biểu điểm</w:t>
      </w:r>
    </w:p>
    <w:p w14:paraId="2CB36B63" w14:textId="7576A483" w:rsidR="00784BD3" w:rsidRPr="007F6353" w:rsidRDefault="007F6353" w:rsidP="00784BD3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A.</w:t>
      </w:r>
      <w:r w:rsidR="00805C7B" w:rsidRPr="009D26D3">
        <w:rPr>
          <w:rFonts w:ascii="Times New Roman" w:hAnsi="Times New Roman" w:cs="Times New Roman"/>
          <w:b/>
          <w:sz w:val="28"/>
          <w:szCs w:val="28"/>
        </w:rPr>
        <w:t xml:space="preserve"> Trắc nghiệm khách quan</w:t>
      </w:r>
      <w:r w:rsidR="00784BD3" w:rsidRPr="009D26D3">
        <w:rPr>
          <w:rFonts w:ascii="Times New Roman" w:hAnsi="Times New Roman" w:cs="Times New Roman"/>
          <w:sz w:val="28"/>
          <w:szCs w:val="28"/>
        </w:rPr>
        <w:t xml:space="preserve"> </w:t>
      </w:r>
      <w:r w:rsidR="00333744">
        <w:rPr>
          <w:rFonts w:ascii="Times New Roman" w:hAnsi="Times New Roman" w:cs="Times New Roman"/>
          <w:sz w:val="28"/>
          <w:szCs w:val="28"/>
        </w:rPr>
        <w:t>(2đ).</w:t>
      </w:r>
      <w:r w:rsidR="00DC5C5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784BD3" w:rsidRPr="009D26D3">
        <w:rPr>
          <w:rFonts w:ascii="Times New Roman" w:hAnsi="Times New Roman" w:cs="Times New Roman"/>
          <w:sz w:val="28"/>
          <w:szCs w:val="28"/>
        </w:rPr>
        <w:t>(mỗi ý 0,25đ)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4"/>
        <w:gridCol w:w="423"/>
        <w:gridCol w:w="476"/>
        <w:gridCol w:w="563"/>
        <w:gridCol w:w="563"/>
        <w:gridCol w:w="563"/>
        <w:gridCol w:w="425"/>
        <w:gridCol w:w="563"/>
        <w:gridCol w:w="426"/>
        <w:gridCol w:w="425"/>
        <w:gridCol w:w="565"/>
        <w:gridCol w:w="496"/>
        <w:gridCol w:w="649"/>
        <w:gridCol w:w="496"/>
        <w:gridCol w:w="511"/>
        <w:gridCol w:w="567"/>
        <w:gridCol w:w="567"/>
      </w:tblGrid>
      <w:tr w:rsidR="00B2668C" w14:paraId="7D43E9AC" w14:textId="30B2A87B" w:rsidTr="00E46CCD">
        <w:tc>
          <w:tcPr>
            <w:tcW w:w="1044" w:type="dxa"/>
          </w:tcPr>
          <w:p w14:paraId="573CEBE4" w14:textId="3B1E5C94" w:rsidR="00B2668C" w:rsidRPr="00BB13F6" w:rsidRDefault="00B2668C" w:rsidP="00BB1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3F6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423" w:type="dxa"/>
          </w:tcPr>
          <w:p w14:paraId="57326DC8" w14:textId="2D76B097" w:rsidR="00B2668C" w:rsidRPr="00BB13F6" w:rsidRDefault="00B2668C" w:rsidP="00BB1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3F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6" w:type="dxa"/>
          </w:tcPr>
          <w:p w14:paraId="44AA7755" w14:textId="00492C61" w:rsidR="00B2668C" w:rsidRPr="00BB13F6" w:rsidRDefault="00B2668C" w:rsidP="00BB1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3F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3" w:type="dxa"/>
          </w:tcPr>
          <w:p w14:paraId="5AB0E460" w14:textId="385CDFA2" w:rsidR="00B2668C" w:rsidRPr="00BB13F6" w:rsidRDefault="00B2668C" w:rsidP="00BB1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3F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3" w:type="dxa"/>
          </w:tcPr>
          <w:p w14:paraId="4F361150" w14:textId="045F9656" w:rsidR="00B2668C" w:rsidRPr="00BB13F6" w:rsidRDefault="00B2668C" w:rsidP="00BB1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3F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3" w:type="dxa"/>
          </w:tcPr>
          <w:p w14:paraId="68430D1E" w14:textId="5464BAD9" w:rsidR="00B2668C" w:rsidRPr="00BB13F6" w:rsidRDefault="00B2668C" w:rsidP="00BB1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3F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14:paraId="6F5B16AE" w14:textId="1F1F1277" w:rsidR="00B2668C" w:rsidRPr="00BB13F6" w:rsidRDefault="00B2668C" w:rsidP="00BB1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3F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3" w:type="dxa"/>
          </w:tcPr>
          <w:p w14:paraId="148208CD" w14:textId="1DFD0D9D" w:rsidR="00B2668C" w:rsidRPr="00BB13F6" w:rsidRDefault="00B2668C" w:rsidP="00BB1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3F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6" w:type="dxa"/>
          </w:tcPr>
          <w:p w14:paraId="5B98500D" w14:textId="2BE9EEBC" w:rsidR="00B2668C" w:rsidRPr="00BB13F6" w:rsidRDefault="00B2668C" w:rsidP="00BB1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13F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14:paraId="50EA98A3" w14:textId="191A28C1" w:rsidR="00B2668C" w:rsidRPr="00BB13F6" w:rsidRDefault="00B2668C" w:rsidP="00BB1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5" w:type="dxa"/>
          </w:tcPr>
          <w:p w14:paraId="52EE8473" w14:textId="33939728" w:rsidR="00B2668C" w:rsidRPr="00BB13F6" w:rsidRDefault="00B2668C" w:rsidP="00BB1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</w:tcPr>
          <w:p w14:paraId="235C0473" w14:textId="754EEC52" w:rsidR="00B2668C" w:rsidRPr="00BB13F6" w:rsidRDefault="00B2668C" w:rsidP="00BB1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49" w:type="dxa"/>
          </w:tcPr>
          <w:p w14:paraId="1C236CFF" w14:textId="4329F54B" w:rsidR="00B2668C" w:rsidRPr="00BB13F6" w:rsidRDefault="00B2668C" w:rsidP="00BB1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</w:tcPr>
          <w:p w14:paraId="1619357A" w14:textId="6504DA73" w:rsidR="00B2668C" w:rsidRPr="00BB13F6" w:rsidRDefault="00B2668C" w:rsidP="00BB1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11" w:type="dxa"/>
          </w:tcPr>
          <w:p w14:paraId="60253DB2" w14:textId="72EF38A2" w:rsidR="00B2668C" w:rsidRPr="00BB13F6" w:rsidRDefault="00B2668C" w:rsidP="00BB1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14:paraId="0FBCAE3C" w14:textId="61CD1DE1" w:rsidR="00B2668C" w:rsidRPr="00BB13F6" w:rsidRDefault="00B2668C" w:rsidP="00BB1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14:paraId="50F65338" w14:textId="3678DD85" w:rsidR="00B2668C" w:rsidRDefault="00B2668C" w:rsidP="00BB1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B2668C" w14:paraId="66507506" w14:textId="14E371B3" w:rsidTr="00E46CCD">
        <w:tc>
          <w:tcPr>
            <w:tcW w:w="1044" w:type="dxa"/>
          </w:tcPr>
          <w:p w14:paraId="31685B5B" w14:textId="688F0982" w:rsidR="00B2668C" w:rsidRPr="00BB13F6" w:rsidRDefault="00B2668C" w:rsidP="00BE1D5E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Đáp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án</w:t>
            </w:r>
          </w:p>
        </w:tc>
        <w:tc>
          <w:tcPr>
            <w:tcW w:w="423" w:type="dxa"/>
          </w:tcPr>
          <w:p w14:paraId="0B856CE1" w14:textId="0A6E3197" w:rsidR="00B2668C" w:rsidRPr="00B2668C" w:rsidRDefault="00B2668C" w:rsidP="00BE1D5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668C">
              <w:rPr>
                <w:rFonts w:ascii="Times New Roman" w:hAnsi="Times New Roman" w:cs="Times New Roman"/>
                <w:bCs/>
                <w:sz w:val="28"/>
                <w:szCs w:val="28"/>
              </w:rPr>
              <w:t>B</w:t>
            </w:r>
          </w:p>
        </w:tc>
        <w:tc>
          <w:tcPr>
            <w:tcW w:w="476" w:type="dxa"/>
          </w:tcPr>
          <w:p w14:paraId="18AEBDC5" w14:textId="72E657CF" w:rsidR="00B2668C" w:rsidRPr="00B2668C" w:rsidRDefault="00617E59" w:rsidP="00BE1D5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</w:t>
            </w:r>
          </w:p>
        </w:tc>
        <w:tc>
          <w:tcPr>
            <w:tcW w:w="563" w:type="dxa"/>
          </w:tcPr>
          <w:p w14:paraId="02B2F3BB" w14:textId="2BE77D12" w:rsidR="00B2668C" w:rsidRPr="00B2668C" w:rsidRDefault="00617E59" w:rsidP="00BE1D5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</w:t>
            </w:r>
          </w:p>
        </w:tc>
        <w:tc>
          <w:tcPr>
            <w:tcW w:w="563" w:type="dxa"/>
          </w:tcPr>
          <w:p w14:paraId="263CF326" w14:textId="31A11423" w:rsidR="00B2668C" w:rsidRPr="00B2668C" w:rsidRDefault="00617E59" w:rsidP="00BE1D5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</w:t>
            </w:r>
          </w:p>
        </w:tc>
        <w:tc>
          <w:tcPr>
            <w:tcW w:w="563" w:type="dxa"/>
          </w:tcPr>
          <w:p w14:paraId="0B48C4B7" w14:textId="63B90DD7" w:rsidR="00B2668C" w:rsidRPr="00B2668C" w:rsidRDefault="00617E59" w:rsidP="00BE1D5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</w:t>
            </w:r>
          </w:p>
        </w:tc>
        <w:tc>
          <w:tcPr>
            <w:tcW w:w="425" w:type="dxa"/>
          </w:tcPr>
          <w:p w14:paraId="01AF44AD" w14:textId="0663BD73" w:rsidR="00B2668C" w:rsidRPr="00B2668C" w:rsidRDefault="00617E59" w:rsidP="00BE1D5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</w:t>
            </w:r>
          </w:p>
        </w:tc>
        <w:tc>
          <w:tcPr>
            <w:tcW w:w="563" w:type="dxa"/>
          </w:tcPr>
          <w:p w14:paraId="3BEA4A0F" w14:textId="149C5E20" w:rsidR="00B2668C" w:rsidRPr="00B2668C" w:rsidRDefault="00617E59" w:rsidP="00BE1D5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</w:t>
            </w:r>
          </w:p>
        </w:tc>
        <w:tc>
          <w:tcPr>
            <w:tcW w:w="426" w:type="dxa"/>
          </w:tcPr>
          <w:p w14:paraId="2627F78C" w14:textId="50F68120" w:rsidR="00B2668C" w:rsidRPr="00B2668C" w:rsidRDefault="00617E59" w:rsidP="00BE1D5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</w:t>
            </w:r>
          </w:p>
        </w:tc>
        <w:tc>
          <w:tcPr>
            <w:tcW w:w="425" w:type="dxa"/>
          </w:tcPr>
          <w:p w14:paraId="221E8E05" w14:textId="135C1970" w:rsidR="00B2668C" w:rsidRDefault="00B2668C" w:rsidP="00BE1D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565" w:type="dxa"/>
          </w:tcPr>
          <w:p w14:paraId="093B1DAD" w14:textId="4F48A3F8" w:rsidR="00B2668C" w:rsidRDefault="00B2668C" w:rsidP="00BE1D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496" w:type="dxa"/>
          </w:tcPr>
          <w:p w14:paraId="3BEE30BE" w14:textId="30C74978" w:rsidR="00B2668C" w:rsidRDefault="00B2668C" w:rsidP="00BE1D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649" w:type="dxa"/>
          </w:tcPr>
          <w:p w14:paraId="3BD0BA06" w14:textId="685A5B68" w:rsidR="00B2668C" w:rsidRDefault="00B2668C" w:rsidP="00BE1D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496" w:type="dxa"/>
          </w:tcPr>
          <w:p w14:paraId="517D3937" w14:textId="6D718450" w:rsidR="00B2668C" w:rsidRDefault="00B2668C" w:rsidP="00BE1D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511" w:type="dxa"/>
          </w:tcPr>
          <w:p w14:paraId="4C08E64B" w14:textId="36EDE19B" w:rsidR="00B2668C" w:rsidRDefault="00B2668C" w:rsidP="00BE1D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567" w:type="dxa"/>
          </w:tcPr>
          <w:p w14:paraId="0C77B9FE" w14:textId="5EF4CA8D" w:rsidR="00B2668C" w:rsidRDefault="00B2668C" w:rsidP="00BE1D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567" w:type="dxa"/>
          </w:tcPr>
          <w:p w14:paraId="748D9825" w14:textId="0FE83BFE" w:rsidR="00B2668C" w:rsidRDefault="00B2668C" w:rsidP="00BE1D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</w:tbl>
    <w:p w14:paraId="5DBA051A" w14:textId="1E1C55FE" w:rsidR="00135142" w:rsidRDefault="00B2668C" w:rsidP="00BE1D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="000B31F9" w:rsidRPr="00BE1D5E">
        <w:rPr>
          <w:rFonts w:ascii="Times New Roman" w:hAnsi="Times New Roman" w:cs="Times New Roman"/>
          <w:b/>
          <w:sz w:val="28"/>
          <w:szCs w:val="28"/>
        </w:rPr>
        <w:t>Tự luận</w:t>
      </w:r>
      <w:r w:rsidR="00333744" w:rsidRPr="00BE1D5E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333744" w:rsidRPr="00BE1D5E">
        <w:rPr>
          <w:rFonts w:ascii="Times New Roman" w:hAnsi="Times New Roman" w:cs="Times New Roman"/>
          <w:b/>
          <w:sz w:val="28"/>
          <w:szCs w:val="28"/>
        </w:rPr>
        <w:t>đ)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6988"/>
        <w:gridCol w:w="1544"/>
      </w:tblGrid>
      <w:tr w:rsidR="00135142" w14:paraId="57ABD135" w14:textId="77777777" w:rsidTr="00917752">
        <w:tc>
          <w:tcPr>
            <w:tcW w:w="1548" w:type="dxa"/>
            <w:shd w:val="clear" w:color="auto" w:fill="auto"/>
          </w:tcPr>
          <w:p w14:paraId="72F8BA81" w14:textId="77777777" w:rsidR="00135142" w:rsidRDefault="00135142" w:rsidP="00E603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Hlk120565933"/>
            <w:r>
              <w:rPr>
                <w:rFonts w:ascii="Times New Roman" w:hAnsi="Times New Roman"/>
                <w:b/>
                <w:sz w:val="28"/>
                <w:szCs w:val="28"/>
              </w:rPr>
              <w:t>Câu</w:t>
            </w:r>
          </w:p>
        </w:tc>
        <w:tc>
          <w:tcPr>
            <w:tcW w:w="7020" w:type="dxa"/>
            <w:shd w:val="clear" w:color="auto" w:fill="auto"/>
          </w:tcPr>
          <w:p w14:paraId="4B17D47C" w14:textId="77777777" w:rsidR="00135142" w:rsidRDefault="00135142" w:rsidP="00E603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548" w:type="dxa"/>
            <w:shd w:val="clear" w:color="auto" w:fill="auto"/>
          </w:tcPr>
          <w:p w14:paraId="6C3F68FE" w14:textId="77777777" w:rsidR="00135142" w:rsidRDefault="00135142" w:rsidP="00E603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</w:p>
        </w:tc>
      </w:tr>
      <w:tr w:rsidR="00135142" w14:paraId="58B3F912" w14:textId="77777777" w:rsidTr="00B226F2">
        <w:trPr>
          <w:trHeight w:val="3998"/>
        </w:trPr>
        <w:tc>
          <w:tcPr>
            <w:tcW w:w="1548" w:type="dxa"/>
            <w:shd w:val="clear" w:color="auto" w:fill="auto"/>
          </w:tcPr>
          <w:p w14:paraId="29477901" w14:textId="3C443779" w:rsidR="00135142" w:rsidRDefault="00135142" w:rsidP="00E603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Câu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1 (</w:t>
            </w:r>
            <w:r w:rsidR="00B226F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,0 điểm)</w:t>
            </w:r>
          </w:p>
        </w:tc>
        <w:tc>
          <w:tcPr>
            <w:tcW w:w="7020" w:type="dxa"/>
          </w:tcPr>
          <w:p w14:paraId="675C0E28" w14:textId="307BC242" w:rsidR="00B226F2" w:rsidRDefault="00B226F2" w:rsidP="00B226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Tại sao nói thời Đường là thời kì thịnh vượng của chế độ phong kiến ở Trung Quốc.</w:t>
            </w:r>
          </w:p>
          <w:p w14:paraId="5198060C" w14:textId="77777777" w:rsidR="00B226F2" w:rsidRDefault="00B226F2" w:rsidP="00B226F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B766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Thời Đường là thời kì thịnh vượng của chế độ phong kiến ở Trung Quốc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vì: </w:t>
            </w:r>
          </w:p>
          <w:p w14:paraId="502CDB51" w14:textId="77777777" w:rsidR="00B226F2" w:rsidRPr="00E27ADA" w:rsidRDefault="00B226F2" w:rsidP="00B226F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E27AD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Pr="00E27AD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Bộ máy chính quyền từ trung ương đến địa phương được hoàn thiện;</w:t>
            </w:r>
          </w:p>
          <w:p w14:paraId="63E68DE9" w14:textId="6D94563D" w:rsidR="00B226F2" w:rsidRDefault="00B226F2" w:rsidP="00B226F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- Các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v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ị vua dường đều cho mở kho thi để tuyển chọn hiền tài phục vụ đất nước.</w:t>
            </w:r>
          </w:p>
          <w:p w14:paraId="1EDF1B88" w14:textId="77777777" w:rsidR="00B226F2" w:rsidRDefault="00B226F2" w:rsidP="00B226F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Giảm tô thuế, thi hành chế độ quân điền, kinh tế phát triển vượt bậc hơn so với các thời đại trước.</w:t>
            </w:r>
          </w:p>
          <w:p w14:paraId="35F9E89E" w14:textId="03E33849" w:rsidR="00E603CC" w:rsidRPr="00B226F2" w:rsidRDefault="00B226F2" w:rsidP="00B226F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Là đế quốc hùng mạnh, rộng lớn nhất thế giứo lúc đó với nền văn hóa rất phát triển.</w:t>
            </w:r>
          </w:p>
        </w:tc>
        <w:tc>
          <w:tcPr>
            <w:tcW w:w="1548" w:type="dxa"/>
          </w:tcPr>
          <w:p w14:paraId="7CD93887" w14:textId="77777777" w:rsidR="00135142" w:rsidRDefault="00135142" w:rsidP="00E603C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3102881D" w14:textId="77777777" w:rsidR="00E603CC" w:rsidRDefault="00E603CC" w:rsidP="00E603C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3CAC3E6A" w14:textId="77777777" w:rsidR="00B226F2" w:rsidRDefault="00B226F2" w:rsidP="00E603C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345A9A97" w14:textId="41AD9EA7" w:rsidR="00135142" w:rsidRDefault="00135142" w:rsidP="00E603C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0,25 đ</w:t>
            </w:r>
          </w:p>
          <w:p w14:paraId="12E95CF6" w14:textId="77777777" w:rsidR="00135142" w:rsidRDefault="00135142" w:rsidP="00E603C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429236D4" w14:textId="77777777" w:rsidR="00135142" w:rsidRDefault="00135142" w:rsidP="00E603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0,25 đ</w:t>
            </w:r>
          </w:p>
          <w:p w14:paraId="6FD87988" w14:textId="77777777" w:rsidR="00B226F2" w:rsidRDefault="00B226F2" w:rsidP="00E603C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5049DDDE" w14:textId="6EBD50FA" w:rsidR="00E603CC" w:rsidRDefault="00E603CC" w:rsidP="00E603C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0,25 đ</w:t>
            </w:r>
          </w:p>
          <w:p w14:paraId="3CD172CD" w14:textId="77777777" w:rsidR="00E603CC" w:rsidRDefault="00E603CC" w:rsidP="00E603C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4F5DB34A" w14:textId="5EBB5A34" w:rsidR="00E603CC" w:rsidRPr="00B226F2" w:rsidRDefault="00E603CC" w:rsidP="00B226F2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0,25 đ</w:t>
            </w:r>
          </w:p>
        </w:tc>
      </w:tr>
      <w:tr w:rsidR="005E2BE0" w14:paraId="3B1EACEA" w14:textId="77777777" w:rsidTr="0098194E">
        <w:trPr>
          <w:trHeight w:val="1685"/>
        </w:trPr>
        <w:tc>
          <w:tcPr>
            <w:tcW w:w="1548" w:type="dxa"/>
            <w:shd w:val="clear" w:color="auto" w:fill="auto"/>
          </w:tcPr>
          <w:p w14:paraId="43920DB4" w14:textId="29A8E3EF" w:rsidR="005E2BE0" w:rsidRDefault="005E2BE0" w:rsidP="005E2B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2 (</w:t>
            </w:r>
            <w:r w:rsidR="00B226F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,0 điểm)</w:t>
            </w:r>
          </w:p>
        </w:tc>
        <w:tc>
          <w:tcPr>
            <w:tcW w:w="7020" w:type="dxa"/>
          </w:tcPr>
          <w:p w14:paraId="469D178A" w14:textId="77777777" w:rsidR="00B226F2" w:rsidRDefault="00B226F2" w:rsidP="00B226F2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ind w:right="48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A099B">
              <w:rPr>
                <w:b/>
                <w:bCs/>
                <w:color w:val="000000"/>
                <w:sz w:val="28"/>
                <w:szCs w:val="28"/>
              </w:rPr>
              <w:t>Hãy nêu một số nét tiêu biểu về văn hóa của vương quốc Lào.</w:t>
            </w:r>
            <w:r w:rsidRPr="006B766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Trong</w:t>
            </w:r>
            <w:r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 các thành tựu văn hóa đó, e</w:t>
            </w:r>
            <w:r w:rsidRPr="005A099B">
              <w:rPr>
                <w:b/>
                <w:bCs/>
                <w:color w:val="000000"/>
                <w:sz w:val="28"/>
                <w:szCs w:val="28"/>
              </w:rPr>
              <w:t>m ấn tượng nhất về thành tựu nào? Vì sao?</w:t>
            </w:r>
          </w:p>
          <w:p w14:paraId="139CE778" w14:textId="77777777" w:rsidR="00B226F2" w:rsidRPr="005A099B" w:rsidRDefault="00B226F2" w:rsidP="00B226F2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ind w:left="48" w:right="48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* </w:t>
            </w:r>
            <w:r>
              <w:rPr>
                <w:b/>
                <w:bCs/>
                <w:color w:val="000000"/>
                <w:sz w:val="28"/>
                <w:szCs w:val="28"/>
              </w:rPr>
              <w:t>M</w:t>
            </w:r>
            <w:r w:rsidRPr="005A099B">
              <w:rPr>
                <w:b/>
                <w:bCs/>
                <w:color w:val="000000"/>
                <w:sz w:val="28"/>
                <w:szCs w:val="28"/>
              </w:rPr>
              <w:t>ột số nét tiêu biểu về văn hóa của vương quốc Lào</w:t>
            </w:r>
          </w:p>
          <w:p w14:paraId="0568B460" w14:textId="77777777" w:rsidR="00B226F2" w:rsidRPr="002B6177" w:rsidRDefault="00B226F2" w:rsidP="00B226F2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-</w:t>
            </w:r>
            <w:r w:rsidRPr="002B6177">
              <w:rPr>
                <w:color w:val="000000"/>
                <w:sz w:val="28"/>
                <w:szCs w:val="28"/>
              </w:rPr>
              <w:t xml:space="preserve"> Người Lào </w:t>
            </w:r>
            <w:r>
              <w:rPr>
                <w:color w:val="000000"/>
                <w:sz w:val="28"/>
                <w:szCs w:val="28"/>
              </w:rPr>
              <w:t>đã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sáng tạo ra </w:t>
            </w:r>
            <w:r w:rsidRPr="002B6177">
              <w:rPr>
                <w:color w:val="000000"/>
                <w:sz w:val="28"/>
                <w:szCs w:val="28"/>
              </w:rPr>
              <w:t>hệ thống chữ viết riêng, được xây dựng trên cơ sở vận dụng các nét chữ cong của Cam-pu-chia và Mi-an-ma.</w:t>
            </w:r>
          </w:p>
          <w:p w14:paraId="1CDC68D2" w14:textId="77777777" w:rsidR="00B226F2" w:rsidRPr="002B6177" w:rsidRDefault="00B226F2" w:rsidP="00B226F2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-</w:t>
            </w:r>
            <w:r w:rsidRPr="002B6177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Họ</w:t>
            </w:r>
            <w:r w:rsidRPr="002B6177">
              <w:rPr>
                <w:color w:val="000000"/>
                <w:sz w:val="28"/>
                <w:szCs w:val="28"/>
              </w:rPr>
              <w:t xml:space="preserve"> thích ca </w:t>
            </w:r>
            <w:r>
              <w:rPr>
                <w:color w:val="000000"/>
                <w:sz w:val="28"/>
                <w:szCs w:val="28"/>
              </w:rPr>
              <w:t>múa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nhạc nên đã sáng tạo ra những điệu múa vui tươi, cởi mở như điệu múa Hoa Chăm-pa,</w:t>
            </w:r>
            <w:r w:rsidRPr="002B6177">
              <w:rPr>
                <w:color w:val="000000"/>
                <w:sz w:val="28"/>
                <w:szCs w:val="28"/>
              </w:rPr>
              <w:t>…</w:t>
            </w:r>
          </w:p>
          <w:p w14:paraId="4EADFEA1" w14:textId="77777777" w:rsidR="00B226F2" w:rsidRDefault="00B226F2" w:rsidP="00B226F2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-</w:t>
            </w:r>
            <w:r w:rsidRPr="002B6177">
              <w:rPr>
                <w:color w:val="000000"/>
                <w:sz w:val="28"/>
                <w:szCs w:val="28"/>
              </w:rPr>
              <w:t xml:space="preserve"> Nhiều công trình kiến trúc Phật giáo được xây dựng, tiêu biểu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nhất</w:t>
            </w:r>
            <w:r w:rsidRPr="002B6177">
              <w:rPr>
                <w:color w:val="000000"/>
                <w:sz w:val="28"/>
                <w:szCs w:val="28"/>
              </w:rPr>
              <w:t xml:space="preserve"> là Thạt Luổng.</w:t>
            </w:r>
          </w:p>
          <w:p w14:paraId="327E9FE9" w14:textId="77777777" w:rsidR="00B226F2" w:rsidRPr="00E27ADA" w:rsidRDefault="00B226F2" w:rsidP="00B226F2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ind w:right="48"/>
              <w:jc w:val="both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E27ADA">
              <w:rPr>
                <w:b/>
                <w:bCs/>
                <w:color w:val="000000"/>
                <w:sz w:val="28"/>
                <w:szCs w:val="28"/>
                <w:lang w:val="vi-VN"/>
              </w:rPr>
              <w:t>* Thành tựu ấn tượng nhất</w:t>
            </w:r>
          </w:p>
          <w:p w14:paraId="3EC98BD4" w14:textId="77777777" w:rsidR="00B226F2" w:rsidRPr="00E27ADA" w:rsidRDefault="00B226F2" w:rsidP="00B226F2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-</w:t>
            </w:r>
            <w:r w:rsidRPr="00E27ADA">
              <w:rPr>
                <w:color w:val="000000"/>
                <w:sz w:val="28"/>
                <w:szCs w:val="28"/>
                <w:lang w:val="vi-VN"/>
              </w:rPr>
              <w:t xml:space="preserve"> Nêu được tên thành </w:t>
            </w:r>
          </w:p>
          <w:p w14:paraId="55062A38" w14:textId="77777777" w:rsidR="00B226F2" w:rsidRPr="00E27ADA" w:rsidRDefault="00B226F2" w:rsidP="00B226F2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E27ADA">
              <w:rPr>
                <w:color w:val="000000"/>
                <w:sz w:val="28"/>
                <w:szCs w:val="28"/>
                <w:lang w:val="vi-VN"/>
              </w:rPr>
              <w:t>- Nét đặc sắc cảu thành tựu</w:t>
            </w:r>
          </w:p>
          <w:p w14:paraId="688E76E4" w14:textId="77777777" w:rsidR="00B226F2" w:rsidRPr="00E27ADA" w:rsidRDefault="00B226F2" w:rsidP="00B226F2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E27ADA">
              <w:rPr>
                <w:color w:val="000000"/>
                <w:sz w:val="28"/>
                <w:szCs w:val="28"/>
                <w:lang w:val="vi-VN"/>
              </w:rPr>
              <w:t>- Lí do vì sao ấn tượng về thành tự đó</w:t>
            </w:r>
          </w:p>
          <w:p w14:paraId="552484E3" w14:textId="76A84569" w:rsidR="005E2BE0" w:rsidRDefault="00B226F2" w:rsidP="00266B16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  <w:r w:rsidRPr="00E27ADA">
              <w:rPr>
                <w:color w:val="000000"/>
                <w:sz w:val="28"/>
                <w:szCs w:val="28"/>
                <w:lang w:val="vi-VN"/>
              </w:rPr>
              <w:t xml:space="preserve">- Những giá trị của thành </w:t>
            </w:r>
            <w:r>
              <w:rPr>
                <w:color w:val="000000"/>
                <w:sz w:val="28"/>
                <w:szCs w:val="28"/>
                <w:lang w:val="vi-VN"/>
              </w:rPr>
              <w:t>tựu</w:t>
            </w:r>
            <w:r w:rsidRPr="00E27ADA">
              <w:rPr>
                <w:color w:val="000000"/>
                <w:sz w:val="28"/>
                <w:szCs w:val="28"/>
                <w:lang w:val="vi-VN"/>
              </w:rPr>
              <w:t xml:space="preserve"> đó</w:t>
            </w:r>
          </w:p>
        </w:tc>
        <w:tc>
          <w:tcPr>
            <w:tcW w:w="1548" w:type="dxa"/>
          </w:tcPr>
          <w:p w14:paraId="2917D334" w14:textId="77777777" w:rsidR="00B226F2" w:rsidRDefault="00B226F2" w:rsidP="005E2BE0">
            <w:pPr>
              <w:pStyle w:val="NormalWeb"/>
              <w:spacing w:before="0" w:beforeAutospacing="0" w:after="0" w:afterAutospacing="0" w:line="432" w:lineRule="atLeast"/>
              <w:rPr>
                <w:b/>
                <w:bCs/>
                <w:sz w:val="28"/>
                <w:szCs w:val="28"/>
              </w:rPr>
            </w:pPr>
          </w:p>
          <w:p w14:paraId="47A1CBF2" w14:textId="77777777" w:rsidR="00B226F2" w:rsidRDefault="00B226F2" w:rsidP="005E2BE0">
            <w:pPr>
              <w:pStyle w:val="NormalWeb"/>
              <w:spacing w:before="0" w:beforeAutospacing="0" w:after="0" w:afterAutospacing="0" w:line="432" w:lineRule="atLeast"/>
              <w:rPr>
                <w:b/>
                <w:bCs/>
                <w:sz w:val="28"/>
                <w:szCs w:val="28"/>
              </w:rPr>
            </w:pPr>
          </w:p>
          <w:p w14:paraId="626F2704" w14:textId="3AC58C9B" w:rsidR="005E2BE0" w:rsidRPr="000547FB" w:rsidRDefault="00B226F2" w:rsidP="005E2BE0">
            <w:pPr>
              <w:pStyle w:val="NormalWeb"/>
              <w:spacing w:before="0" w:beforeAutospacing="0" w:after="0" w:afterAutospacing="0" w:line="432" w:lineRule="atLeast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1</w:t>
            </w:r>
            <w:r w:rsidR="005E2BE0" w:rsidRPr="000547FB">
              <w:rPr>
                <w:b/>
                <w:bCs/>
                <w:sz w:val="28"/>
                <w:szCs w:val="28"/>
                <w:lang w:val="vi-VN"/>
              </w:rPr>
              <w:t xml:space="preserve"> đ</w:t>
            </w:r>
          </w:p>
          <w:p w14:paraId="5D38BF09" w14:textId="77777777" w:rsidR="005E2BE0" w:rsidRPr="000547FB" w:rsidRDefault="005E2BE0" w:rsidP="005E2BE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65059C67" w14:textId="77777777" w:rsidR="005E2BE0" w:rsidRDefault="005E2BE0" w:rsidP="005E2B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5827D9F" w14:textId="77777777" w:rsidR="00B226F2" w:rsidRDefault="00B226F2" w:rsidP="005E2B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4ED8E9D" w14:textId="77777777" w:rsidR="00B226F2" w:rsidRDefault="00B226F2" w:rsidP="005E2B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AEF5B60" w14:textId="77777777" w:rsidR="00B226F2" w:rsidRDefault="00B226F2" w:rsidP="005E2B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34DF6FB" w14:textId="2768CCC6" w:rsidR="005E2BE0" w:rsidRPr="000547FB" w:rsidRDefault="00B226F2" w:rsidP="005E2B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1</w:t>
            </w:r>
            <w:r w:rsidR="005E2BE0" w:rsidRPr="000547F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đ</w:t>
            </w:r>
          </w:p>
          <w:p w14:paraId="0108D3AE" w14:textId="77777777" w:rsidR="005E2BE0" w:rsidRDefault="005E2BE0" w:rsidP="005E2BE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50AD1C7" w14:textId="77777777" w:rsidR="005E2BE0" w:rsidRDefault="005E2BE0" w:rsidP="005E2B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2BE0" w14:paraId="7FAD5C6E" w14:textId="77777777" w:rsidTr="00E21849">
        <w:trPr>
          <w:trHeight w:val="416"/>
        </w:trPr>
        <w:tc>
          <w:tcPr>
            <w:tcW w:w="1548" w:type="dxa"/>
            <w:shd w:val="clear" w:color="auto" w:fill="auto"/>
          </w:tcPr>
          <w:p w14:paraId="7585BEAF" w14:textId="16DC2061" w:rsidR="005E2BE0" w:rsidRPr="005E2BE0" w:rsidRDefault="005E2BE0" w:rsidP="005E2B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5E2BE0">
              <w:rPr>
                <w:rFonts w:ascii="Times New Roman" w:hAnsi="Times New Roman"/>
                <w:b/>
                <w:iCs/>
                <w:sz w:val="28"/>
                <w:szCs w:val="28"/>
              </w:rPr>
              <w:t>Câu 3</w:t>
            </w:r>
          </w:p>
          <w:p w14:paraId="26F13703" w14:textId="77777777" w:rsidR="005E2BE0" w:rsidRDefault="005E2BE0" w:rsidP="005E2B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2BE0">
              <w:rPr>
                <w:rFonts w:ascii="Times New Roman" w:hAnsi="Times New Roman"/>
                <w:b/>
                <w:iCs/>
                <w:sz w:val="28"/>
                <w:szCs w:val="28"/>
              </w:rPr>
              <w:t>(1,5 điểm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7020" w:type="dxa"/>
            <w:shd w:val="clear" w:color="auto" w:fill="auto"/>
          </w:tcPr>
          <w:p w14:paraId="0ED83640" w14:textId="77777777" w:rsidR="005E2BE0" w:rsidRDefault="005E2BE0" w:rsidP="005E2BE0">
            <w:pPr>
              <w:spacing w:after="0" w:line="0" w:lineRule="atLeast"/>
              <w:ind w:left="45" w:right="4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a.</w:t>
            </w:r>
          </w:p>
          <w:p w14:paraId="17A5E5A8" w14:textId="77777777" w:rsidR="005E2BE0" w:rsidRDefault="005E2BE0" w:rsidP="005E2BE0">
            <w:pPr>
              <w:spacing w:after="0" w:line="0" w:lineRule="atLeast"/>
              <w:ind w:left="45" w:right="4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 Tỉ lệ số dân châu Á: </w:t>
            </w:r>
          </w:p>
          <w:p w14:paraId="52681E8B" w14:textId="77777777" w:rsidR="005E2BE0" w:rsidRDefault="005E2BE0" w:rsidP="005E2BE0">
            <w:pPr>
              <w:spacing w:after="0" w:line="0" w:lineRule="atLeast"/>
              <w:ind w:left="45" w:right="4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(4641,1 : 7794,8).100% = 59,5%.</w:t>
            </w:r>
          </w:p>
          <w:p w14:paraId="7F68A364" w14:textId="77777777" w:rsidR="005E2BE0" w:rsidRDefault="005E2BE0" w:rsidP="005E2BE0">
            <w:pPr>
              <w:spacing w:after="0" w:line="0" w:lineRule="atLeast"/>
              <w:ind w:left="45" w:right="45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Nhận xét: châu Á có số dân chiếm hơn một nửa dân số thế giới, là châu lục đông dân nhất thế giới.</w:t>
            </w:r>
          </w:p>
          <w:p w14:paraId="6C513EEB" w14:textId="77777777" w:rsidR="005E2BE0" w:rsidRDefault="005E2BE0" w:rsidP="005E2BE0">
            <w:pPr>
              <w:pStyle w:val="NormalWeb"/>
              <w:spacing w:before="0" w:beforeAutospacing="0" w:after="0" w:afterAutospacing="0"/>
              <w:ind w:left="48" w:right="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b.</w:t>
            </w:r>
          </w:p>
          <w:p w14:paraId="03E7A680" w14:textId="77777777" w:rsidR="005E2BE0" w:rsidRDefault="005E2BE0" w:rsidP="005E2BE0">
            <w:pPr>
              <w:pStyle w:val="NormalWeb"/>
              <w:spacing w:before="0" w:beforeAutospacing="0" w:after="0" w:afterAutospacing="0"/>
              <w:ind w:left="48" w:right="45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Một số sông lớn: </w:t>
            </w:r>
            <w:r>
              <w:rPr>
                <w:color w:val="000000"/>
                <w:sz w:val="28"/>
                <w:szCs w:val="28"/>
              </w:rPr>
              <w:t xml:space="preserve">Sông Ấn, Hằng, Mê Công, sông Hồng, sông Trường Giang… </w:t>
            </w:r>
          </w:p>
          <w:p w14:paraId="20B665D7" w14:textId="6202DBF0" w:rsidR="005E2BE0" w:rsidRPr="00E21849" w:rsidRDefault="005E2BE0" w:rsidP="00E21849">
            <w:pPr>
              <w:pStyle w:val="NormalWeb"/>
              <w:spacing w:before="0" w:beforeAutospacing="0" w:after="0" w:afterAutospacing="0"/>
              <w:ind w:left="48" w:right="45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Ý nghĩa: cung cấp nước tưới cho sản xuất và sinh hoạt,  phát triển thuỷ điện,  nuôi trồng thuỷ sản, du lịch trên sông.</w:t>
            </w:r>
          </w:p>
        </w:tc>
        <w:tc>
          <w:tcPr>
            <w:tcW w:w="1548" w:type="dxa"/>
            <w:shd w:val="clear" w:color="auto" w:fill="auto"/>
          </w:tcPr>
          <w:p w14:paraId="106DB2EA" w14:textId="77777777" w:rsidR="005E2BE0" w:rsidRPr="007D4C48" w:rsidRDefault="005E2BE0" w:rsidP="005E2B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B756B43" w14:textId="3180E9B2" w:rsidR="005E2BE0" w:rsidRPr="007D4C48" w:rsidRDefault="005E2BE0" w:rsidP="005E2B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D4C4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0,5 </w:t>
            </w:r>
            <w:r w:rsidR="007D4C48">
              <w:rPr>
                <w:rFonts w:ascii="Times New Roman" w:hAnsi="Times New Roman"/>
                <w:b/>
                <w:bCs/>
                <w:sz w:val="28"/>
                <w:szCs w:val="28"/>
              </w:rPr>
              <w:t>đ</w:t>
            </w:r>
          </w:p>
          <w:p w14:paraId="42A0C248" w14:textId="77777777" w:rsidR="005E2BE0" w:rsidRPr="007D4C48" w:rsidRDefault="005E2BE0" w:rsidP="005E2B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C4A0EF0" w14:textId="0FECDD56" w:rsidR="005E2BE0" w:rsidRPr="007D4C48" w:rsidRDefault="005E2BE0" w:rsidP="005E2B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D4C48">
              <w:rPr>
                <w:rFonts w:ascii="Times New Roman" w:hAnsi="Times New Roman"/>
                <w:b/>
                <w:bCs/>
                <w:sz w:val="28"/>
                <w:szCs w:val="28"/>
              </w:rPr>
              <w:t>0,25</w:t>
            </w:r>
            <w:r w:rsidR="007D4C48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 đ</w:t>
            </w:r>
            <w:r w:rsidRPr="007D4C4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14:paraId="302BCB4E" w14:textId="77777777" w:rsidR="005E2BE0" w:rsidRPr="007D4C48" w:rsidRDefault="005E2BE0" w:rsidP="005E2B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B233911" w14:textId="77777777" w:rsidR="005E2BE0" w:rsidRPr="007D4C48" w:rsidRDefault="005E2BE0" w:rsidP="005E2B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15110D3" w14:textId="0BE3B16E" w:rsidR="005E2BE0" w:rsidRPr="007D4C48" w:rsidRDefault="005E2BE0" w:rsidP="005E2B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D4C4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0,25 </w:t>
            </w:r>
            <w:r w:rsidR="007D4C48">
              <w:rPr>
                <w:rFonts w:ascii="Times New Roman" w:hAnsi="Times New Roman"/>
                <w:b/>
                <w:bCs/>
                <w:sz w:val="28"/>
                <w:szCs w:val="28"/>
              </w:rPr>
              <w:t>đ</w:t>
            </w:r>
          </w:p>
          <w:p w14:paraId="0DFF4BB7" w14:textId="77777777" w:rsidR="005E2BE0" w:rsidRPr="007D4C48" w:rsidRDefault="005E2BE0" w:rsidP="005E2B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60875E3" w14:textId="17F402D8" w:rsidR="005E2BE0" w:rsidRPr="007D4C48" w:rsidRDefault="005E2BE0" w:rsidP="005E2B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D4C4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0,5 </w:t>
            </w:r>
            <w:r w:rsidR="007D4C48">
              <w:rPr>
                <w:rFonts w:ascii="Times New Roman" w:hAnsi="Times New Roman"/>
                <w:b/>
                <w:bCs/>
                <w:sz w:val="28"/>
                <w:szCs w:val="28"/>
              </w:rPr>
              <w:t>đ</w:t>
            </w:r>
          </w:p>
          <w:p w14:paraId="42778EC8" w14:textId="77777777" w:rsidR="005E2BE0" w:rsidRPr="007D4C48" w:rsidRDefault="005E2BE0" w:rsidP="005E2B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E2BE0" w14:paraId="09354A72" w14:textId="77777777" w:rsidTr="00917752">
        <w:tc>
          <w:tcPr>
            <w:tcW w:w="1548" w:type="dxa"/>
            <w:shd w:val="clear" w:color="auto" w:fill="auto"/>
          </w:tcPr>
          <w:p w14:paraId="38BFD6A1" w14:textId="57E16DB0" w:rsidR="005E2BE0" w:rsidRPr="005E2BE0" w:rsidRDefault="005E2BE0" w:rsidP="005E2B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5E2BE0">
              <w:rPr>
                <w:rFonts w:ascii="Times New Roman" w:hAnsi="Times New Roman"/>
                <w:b/>
                <w:iCs/>
                <w:sz w:val="28"/>
                <w:szCs w:val="28"/>
              </w:rPr>
              <w:t>Câu 4</w:t>
            </w:r>
          </w:p>
          <w:p w14:paraId="3299C345" w14:textId="1D42C72C" w:rsidR="005E2BE0" w:rsidRDefault="005E2BE0" w:rsidP="005E2B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E2BE0">
              <w:rPr>
                <w:rFonts w:ascii="Times New Roman" w:hAnsi="Times New Roman"/>
                <w:b/>
                <w:iCs/>
                <w:sz w:val="28"/>
                <w:szCs w:val="28"/>
              </w:rPr>
              <w:lastRenderedPageBreak/>
              <w:t>(1,5 điểm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7020" w:type="dxa"/>
            <w:shd w:val="clear" w:color="auto" w:fill="auto"/>
          </w:tcPr>
          <w:p w14:paraId="4FE4ED4E" w14:textId="77777777" w:rsidR="005E2BE0" w:rsidRDefault="005E2BE0" w:rsidP="005E2BE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- Khí hậu khu vực Đông Nam Á</w:t>
            </w:r>
          </w:p>
          <w:p w14:paraId="1C70AEDE" w14:textId="77777777" w:rsidR="005E2BE0" w:rsidRDefault="005E2BE0" w:rsidP="005E2BE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+ Phần đất liền có khí hậu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 xml:space="preserve">NĐ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gió mùa; mùa hạ có gió tây nam nóng, ẩm gây mưa nhiều; mùa đông có gió đông bắc khô, lạnh. </w:t>
            </w:r>
          </w:p>
          <w:p w14:paraId="29F132D9" w14:textId="77777777" w:rsidR="005E2BE0" w:rsidRDefault="005E2BE0" w:rsidP="005E2BE0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+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Phần hải đảo có khí hậu xích đạo quanh năm nóng ẩm, mưa nhiều. Đông Nam Á là khu vực chịu nhiều ảnh hưởng của các cơn bão nhiệt đới.</w:t>
            </w:r>
          </w:p>
          <w:p w14:paraId="0073731D" w14:textId="32CDD976" w:rsidR="005E2BE0" w:rsidRPr="007D4C48" w:rsidRDefault="005E2BE0" w:rsidP="007D4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Việt Nam thuộc kiểu khí hậu nhiệt đới gió mùa</w:t>
            </w:r>
          </w:p>
        </w:tc>
        <w:tc>
          <w:tcPr>
            <w:tcW w:w="1548" w:type="dxa"/>
            <w:shd w:val="clear" w:color="auto" w:fill="auto"/>
          </w:tcPr>
          <w:p w14:paraId="6813DEFF" w14:textId="77777777" w:rsidR="005E2BE0" w:rsidRPr="007D4C48" w:rsidRDefault="005E2BE0" w:rsidP="005E2B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D5ED712" w14:textId="6415061E" w:rsidR="005E2BE0" w:rsidRPr="007D4C48" w:rsidRDefault="005E2BE0" w:rsidP="005E2B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D4C4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0,5 </w:t>
            </w:r>
            <w:r w:rsidR="007D4C48">
              <w:rPr>
                <w:rFonts w:ascii="Times New Roman" w:hAnsi="Times New Roman"/>
                <w:b/>
                <w:bCs/>
                <w:sz w:val="28"/>
                <w:szCs w:val="28"/>
              </w:rPr>
              <w:t>đ</w:t>
            </w:r>
          </w:p>
          <w:p w14:paraId="1A6DAB34" w14:textId="77777777" w:rsidR="005E2BE0" w:rsidRPr="007D4C48" w:rsidRDefault="005E2BE0" w:rsidP="005E2B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C4D9F50" w14:textId="77777777" w:rsidR="005E2BE0" w:rsidRPr="007D4C48" w:rsidRDefault="005E2BE0" w:rsidP="005E2B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8E5AD75" w14:textId="77777777" w:rsidR="005E2BE0" w:rsidRPr="007D4C48" w:rsidRDefault="005E2BE0" w:rsidP="005E2B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E3C42D6" w14:textId="0A10522D" w:rsidR="005E2BE0" w:rsidRPr="007D4C48" w:rsidRDefault="005E2BE0" w:rsidP="005E2B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D4C4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0,5 </w:t>
            </w:r>
            <w:r w:rsidR="007D4C48">
              <w:rPr>
                <w:rFonts w:ascii="Times New Roman" w:hAnsi="Times New Roman"/>
                <w:b/>
                <w:bCs/>
                <w:sz w:val="28"/>
                <w:szCs w:val="28"/>
              </w:rPr>
              <w:t>đ</w:t>
            </w:r>
          </w:p>
          <w:p w14:paraId="58DCE3B5" w14:textId="77777777" w:rsidR="005E2BE0" w:rsidRPr="007D4C48" w:rsidRDefault="005E2BE0" w:rsidP="005E2B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D187A09" w14:textId="77777777" w:rsidR="005E2BE0" w:rsidRPr="007D4C48" w:rsidRDefault="005E2BE0" w:rsidP="005E2B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F0E7899" w14:textId="631B8BC4" w:rsidR="005E2BE0" w:rsidRPr="007D4C48" w:rsidRDefault="005E2BE0" w:rsidP="005E2B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D4C48">
              <w:rPr>
                <w:rFonts w:ascii="Times New Roman" w:hAnsi="Times New Roman"/>
                <w:b/>
                <w:bCs/>
                <w:sz w:val="28"/>
                <w:szCs w:val="28"/>
              </w:rPr>
              <w:t>0,5</w:t>
            </w:r>
            <w:r w:rsidR="007D4C48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 đ</w:t>
            </w:r>
            <w:r w:rsidRPr="007D4C4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bookmarkEnd w:id="0"/>
    </w:tbl>
    <w:p w14:paraId="5C75A81E" w14:textId="77777777" w:rsidR="00135142" w:rsidRPr="00313EAF" w:rsidRDefault="00135142" w:rsidP="00135142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3FF60B" w14:textId="77777777" w:rsidR="00840571" w:rsidRPr="00313EAF" w:rsidRDefault="00840571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40571" w:rsidRPr="00313EAF" w:rsidSect="006573E8">
      <w:pgSz w:w="12240" w:h="15840"/>
      <w:pgMar w:top="1191" w:right="1134" w:bottom="1134" w:left="12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1705B"/>
    <w:multiLevelType w:val="hybridMultilevel"/>
    <w:tmpl w:val="EBEEC972"/>
    <w:lvl w:ilvl="0" w:tplc="33046D62">
      <w:numFmt w:val="bullet"/>
      <w:lvlText w:val="-"/>
      <w:lvlJc w:val="left"/>
      <w:pPr>
        <w:ind w:left="67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1" w15:restartNumberingAfterBreak="0">
    <w:nsid w:val="188D0BD7"/>
    <w:multiLevelType w:val="hybridMultilevel"/>
    <w:tmpl w:val="335A8246"/>
    <w:lvl w:ilvl="0" w:tplc="02CA4DF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A659B"/>
    <w:multiLevelType w:val="hybridMultilevel"/>
    <w:tmpl w:val="4C8CF6FE"/>
    <w:lvl w:ilvl="0" w:tplc="C0C0F9F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C24DB"/>
    <w:multiLevelType w:val="hybridMultilevel"/>
    <w:tmpl w:val="CAAE1690"/>
    <w:lvl w:ilvl="0" w:tplc="FF1C87D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D0D0F"/>
    <w:multiLevelType w:val="hybridMultilevel"/>
    <w:tmpl w:val="0E6221D0"/>
    <w:lvl w:ilvl="0" w:tplc="D85E12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17F8B"/>
    <w:multiLevelType w:val="hybridMultilevel"/>
    <w:tmpl w:val="0996FD5C"/>
    <w:lvl w:ilvl="0" w:tplc="5EAC5896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1312445271">
    <w:abstractNumId w:val="3"/>
  </w:num>
  <w:num w:numId="2" w16cid:durableId="1995185695">
    <w:abstractNumId w:val="1"/>
  </w:num>
  <w:num w:numId="3" w16cid:durableId="1265190246">
    <w:abstractNumId w:val="0"/>
  </w:num>
  <w:num w:numId="4" w16cid:durableId="1160461627">
    <w:abstractNumId w:val="5"/>
  </w:num>
  <w:num w:numId="5" w16cid:durableId="441925491">
    <w:abstractNumId w:val="2"/>
  </w:num>
  <w:num w:numId="6" w16cid:durableId="15131853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B55"/>
    <w:rsid w:val="00013012"/>
    <w:rsid w:val="000252BB"/>
    <w:rsid w:val="00025E14"/>
    <w:rsid w:val="00036FC5"/>
    <w:rsid w:val="000547FB"/>
    <w:rsid w:val="00055E38"/>
    <w:rsid w:val="0007210E"/>
    <w:rsid w:val="00081C00"/>
    <w:rsid w:val="000845B6"/>
    <w:rsid w:val="000A4D3F"/>
    <w:rsid w:val="000A7A41"/>
    <w:rsid w:val="000B2AFA"/>
    <w:rsid w:val="000B31F9"/>
    <w:rsid w:val="000F6421"/>
    <w:rsid w:val="00112BBF"/>
    <w:rsid w:val="00135142"/>
    <w:rsid w:val="00142ECC"/>
    <w:rsid w:val="00144F6D"/>
    <w:rsid w:val="001917BA"/>
    <w:rsid w:val="001C4834"/>
    <w:rsid w:val="001C5BC7"/>
    <w:rsid w:val="001C5BEF"/>
    <w:rsid w:val="0020115F"/>
    <w:rsid w:val="00215F2D"/>
    <w:rsid w:val="002436A7"/>
    <w:rsid w:val="00245114"/>
    <w:rsid w:val="002607C9"/>
    <w:rsid w:val="00266B16"/>
    <w:rsid w:val="00305841"/>
    <w:rsid w:val="00332EF0"/>
    <w:rsid w:val="00333744"/>
    <w:rsid w:val="0037272E"/>
    <w:rsid w:val="00372F52"/>
    <w:rsid w:val="00377090"/>
    <w:rsid w:val="003A62FD"/>
    <w:rsid w:val="003C7710"/>
    <w:rsid w:val="00414DD8"/>
    <w:rsid w:val="00417E1B"/>
    <w:rsid w:val="00460D21"/>
    <w:rsid w:val="004F574C"/>
    <w:rsid w:val="0050065B"/>
    <w:rsid w:val="00547128"/>
    <w:rsid w:val="00554F76"/>
    <w:rsid w:val="005C145F"/>
    <w:rsid w:val="005E2BE0"/>
    <w:rsid w:val="005F59D9"/>
    <w:rsid w:val="00617E59"/>
    <w:rsid w:val="0062216C"/>
    <w:rsid w:val="0062443E"/>
    <w:rsid w:val="00626142"/>
    <w:rsid w:val="0063126E"/>
    <w:rsid w:val="00656393"/>
    <w:rsid w:val="006573E8"/>
    <w:rsid w:val="0067434A"/>
    <w:rsid w:val="00675DC7"/>
    <w:rsid w:val="00691FC3"/>
    <w:rsid w:val="00697205"/>
    <w:rsid w:val="006B7666"/>
    <w:rsid w:val="006C5744"/>
    <w:rsid w:val="007120BA"/>
    <w:rsid w:val="00714D4E"/>
    <w:rsid w:val="00720397"/>
    <w:rsid w:val="0072798F"/>
    <w:rsid w:val="0073467A"/>
    <w:rsid w:val="00772A3E"/>
    <w:rsid w:val="00784BD3"/>
    <w:rsid w:val="007D09EE"/>
    <w:rsid w:val="007D4C48"/>
    <w:rsid w:val="007F6353"/>
    <w:rsid w:val="00800842"/>
    <w:rsid w:val="00805C7B"/>
    <w:rsid w:val="00840571"/>
    <w:rsid w:val="0084489D"/>
    <w:rsid w:val="008906C9"/>
    <w:rsid w:val="00894496"/>
    <w:rsid w:val="008D031B"/>
    <w:rsid w:val="008E455C"/>
    <w:rsid w:val="009700C6"/>
    <w:rsid w:val="0097022E"/>
    <w:rsid w:val="009A0F77"/>
    <w:rsid w:val="009B67D1"/>
    <w:rsid w:val="009C679E"/>
    <w:rsid w:val="009D26D3"/>
    <w:rsid w:val="009D59E3"/>
    <w:rsid w:val="00A07491"/>
    <w:rsid w:val="00A160EF"/>
    <w:rsid w:val="00A26F3A"/>
    <w:rsid w:val="00A5418D"/>
    <w:rsid w:val="00A541B4"/>
    <w:rsid w:val="00A76731"/>
    <w:rsid w:val="00AE419D"/>
    <w:rsid w:val="00B226F2"/>
    <w:rsid w:val="00B26014"/>
    <w:rsid w:val="00B2668C"/>
    <w:rsid w:val="00B42E7D"/>
    <w:rsid w:val="00BA0E16"/>
    <w:rsid w:val="00BB118F"/>
    <w:rsid w:val="00BB13F6"/>
    <w:rsid w:val="00BB64A7"/>
    <w:rsid w:val="00BC3896"/>
    <w:rsid w:val="00BC610E"/>
    <w:rsid w:val="00BE1D5E"/>
    <w:rsid w:val="00D43795"/>
    <w:rsid w:val="00D6080A"/>
    <w:rsid w:val="00D82532"/>
    <w:rsid w:val="00D87C37"/>
    <w:rsid w:val="00DA22F8"/>
    <w:rsid w:val="00DA5000"/>
    <w:rsid w:val="00DA7465"/>
    <w:rsid w:val="00DC5C52"/>
    <w:rsid w:val="00DD7511"/>
    <w:rsid w:val="00E03729"/>
    <w:rsid w:val="00E15C9A"/>
    <w:rsid w:val="00E21849"/>
    <w:rsid w:val="00E27ADA"/>
    <w:rsid w:val="00E337A0"/>
    <w:rsid w:val="00E54801"/>
    <w:rsid w:val="00E603CC"/>
    <w:rsid w:val="00E77385"/>
    <w:rsid w:val="00EA5B55"/>
    <w:rsid w:val="00ED3E22"/>
    <w:rsid w:val="00EF05D1"/>
    <w:rsid w:val="00F434AA"/>
    <w:rsid w:val="00F6072B"/>
    <w:rsid w:val="00F64621"/>
    <w:rsid w:val="00F81087"/>
    <w:rsid w:val="00FA055C"/>
    <w:rsid w:val="00FA4191"/>
    <w:rsid w:val="00FD3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45B23F"/>
  <w15:docId w15:val="{95557B98-644E-4F9B-8D7E-9996DC3A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6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B55"/>
    <w:pPr>
      <w:ind w:left="720"/>
      <w:contextualSpacing/>
    </w:pPr>
  </w:style>
  <w:style w:type="table" w:styleId="TableGrid">
    <w:name w:val="Table Grid"/>
    <w:basedOn w:val="TableNormal"/>
    <w:uiPriority w:val="39"/>
    <w:rsid w:val="000B31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aliases w:val="Normal (Web) Char"/>
    <w:basedOn w:val="Normal"/>
    <w:uiPriority w:val="99"/>
    <w:unhideWhenUsed/>
    <w:qFormat/>
    <w:rsid w:val="00784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C5C5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C5C52"/>
    <w:rPr>
      <w:color w:val="0000FF"/>
      <w:u w:val="single"/>
    </w:rPr>
  </w:style>
  <w:style w:type="character" w:customStyle="1" w:styleId="text-selected">
    <w:name w:val="text-selected"/>
    <w:basedOn w:val="DefaultParagraphFont"/>
    <w:rsid w:val="00DC5C52"/>
  </w:style>
  <w:style w:type="table" w:customStyle="1" w:styleId="TableGrid1">
    <w:name w:val="Table Grid1"/>
    <w:basedOn w:val="TableNormal"/>
    <w:rsid w:val="00BE1D5E"/>
    <w:pPr>
      <w:spacing w:after="0" w:line="240" w:lineRule="auto"/>
    </w:pPr>
    <w:rPr>
      <w:rFonts w:ascii="Times New Roman" w:eastAsia="Times New Roman" w:hAnsi="Times New Roman" w:cs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DD751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DefaultParagraphFont"/>
    <w:rsid w:val="00BA0E1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tjack.me/don-vi-chinh-tri-va-kinh-te-co-ban-trong-thoi-ki-phong-kien-o-tay-au-c-89758.html" TargetMode="External"/><Relationship Id="rId13" Type="http://schemas.openxmlformats.org/officeDocument/2006/relationships/hyperlink" Target="https://vietjack.me/nguoi-dau-tien-thuc-hien-chuyen-di-vong-quanh-the-gioi-bang-duong-bien-90114.html" TargetMode="External"/><Relationship Id="rId18" Type="http://schemas.openxmlformats.org/officeDocument/2006/relationships/hyperlink" Target="https://vietjack.me/cac-cuoc-phat-kien-dia-li-da-mang-lai-su-giau-co-cho-cac-tang-lop-nao-90116.html" TargetMode="External"/><Relationship Id="rId26" Type="http://schemas.openxmlformats.org/officeDocument/2006/relationships/hyperlink" Target="https://vietjack.me/cau-noi-noi-tieng-du-sao-thi-trai-dat-van-quay-la-cua-nha-khoa-hoc-nao-90127.html" TargetMode="External"/><Relationship Id="rId39" Type="http://schemas.openxmlformats.org/officeDocument/2006/relationships/hyperlink" Target="https://vietjack.me/tu-the-ki-xiii-cac-ton-giao-duoc-truyen-ba-va-pho-bien-o-dong-nam-a-la-90484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vietjack.me/thoi-ky-phat-trien-nhat-cua-vuong-quoc-cam-pu-chia-la-a-thoi-ki-kinh-d-90502.html" TargetMode="External"/><Relationship Id="rId34" Type="http://schemas.openxmlformats.org/officeDocument/2006/relationships/hyperlink" Target="https://vietjack.me/diem-chung-noi-bat-ve-su-thanh-lap-cua-hai-vuong-trieu-de-li-va-mo-gon-90465.html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vietjack.me/don-vi-chinh-tri-va-kinh-te-co-ban-trong-thoi-ki-phong-kien-o-tay-au-c-89758.html" TargetMode="External"/><Relationship Id="rId12" Type="http://schemas.openxmlformats.org/officeDocument/2006/relationships/hyperlink" Target="https://vietjack.me/nguoi-dau-tien-thuc-hien-chuyen-di-vong-quanh-the-gioi-bang-duong-bien-90114.html" TargetMode="External"/><Relationship Id="rId17" Type="http://schemas.openxmlformats.org/officeDocument/2006/relationships/hyperlink" Target="https://vietjack.me/cac-cuoc-phat-kien-dia-li-da-mang-lai-su-giau-co-cho-cac-tang-lop-nao-90116.html" TargetMode="External"/><Relationship Id="rId25" Type="http://schemas.openxmlformats.org/officeDocument/2006/relationships/hyperlink" Target="https://vietjack.me/thoi-ky-phat-trien-nhat-cua-vuong-quoc-cam-pu-chia-la-a-thoi-ki-kinh-d-90502.html" TargetMode="External"/><Relationship Id="rId33" Type="http://schemas.openxmlformats.org/officeDocument/2006/relationships/hyperlink" Target="https://vietjack.me/diem-chung-noi-bat-ve-su-thanh-lap-cua-hai-vuong-trieu-de-li-va-mo-gon-90465.html" TargetMode="External"/><Relationship Id="rId38" Type="http://schemas.openxmlformats.org/officeDocument/2006/relationships/hyperlink" Target="https://vietjack.me/tu-the-ki-xiii-cac-ton-giao-duoc-truyen-ba-va-pho-bien-o-dong-nam-a-la-90484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etjack.me/cac-cuoc-phat-kien-dia-li-da-mang-lai-su-giau-co-cho-cac-tang-lop-nao-90116.html" TargetMode="External"/><Relationship Id="rId20" Type="http://schemas.openxmlformats.org/officeDocument/2006/relationships/hyperlink" Target="https://vietjack.me/cac-cuoc-phat-kien-dia-li-da-mang-lai-su-giau-co-cho-cac-tang-lop-nao-90116.html" TargetMode="External"/><Relationship Id="rId29" Type="http://schemas.openxmlformats.org/officeDocument/2006/relationships/hyperlink" Target="https://vietjack.me/cau-noi-noi-tieng-du-sao-thi-trai-dat-van-quay-la-cua-nha-khoa-hoc-nao-90127.html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vietjack.me/don-vi-chinh-tri-va-kinh-te-co-ban-trong-thoi-ki-phong-kien-o-tay-au-c-89758.html" TargetMode="External"/><Relationship Id="rId11" Type="http://schemas.openxmlformats.org/officeDocument/2006/relationships/hyperlink" Target="https://vietjack.me/nguoi-dau-tien-thuc-hien-chuyen-di-vong-quanh-the-gioi-bang-duong-bien-90114.html" TargetMode="External"/><Relationship Id="rId24" Type="http://schemas.openxmlformats.org/officeDocument/2006/relationships/hyperlink" Target="https://vietjack.me/thoi-ky-phat-trien-nhat-cua-vuong-quoc-cam-pu-chia-la-a-thoi-ki-kinh-d-90502.html" TargetMode="External"/><Relationship Id="rId32" Type="http://schemas.openxmlformats.org/officeDocument/2006/relationships/hyperlink" Target="https://vietjack.me/diem-chung-noi-bat-ve-su-thanh-lap-cua-hai-vuong-trieu-de-li-va-mo-gon-90465.html" TargetMode="External"/><Relationship Id="rId37" Type="http://schemas.openxmlformats.org/officeDocument/2006/relationships/hyperlink" Target="https://vietjack.me/tu-the-ki-xiii-cac-ton-giao-duoc-truyen-ba-va-pho-bien-o-dong-nam-a-la-90484.html" TargetMode="External"/><Relationship Id="rId40" Type="http://schemas.openxmlformats.org/officeDocument/2006/relationships/hyperlink" Target="https://vietjack.me/tu-the-ki-xiii-cac-ton-giao-duoc-truyen-ba-va-pho-bien-o-dong-nam-a-la-90484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etjack.me/nguoi-dau-tien-thuc-hien-chuyen-di-vong-quanh-the-gioi-bang-duong-bien-90114.html" TargetMode="External"/><Relationship Id="rId23" Type="http://schemas.openxmlformats.org/officeDocument/2006/relationships/hyperlink" Target="https://vietjack.me/thoi-ky-phat-trien-nhat-cua-vuong-quoc-cam-pu-chia-la-a-thoi-ki-kinh-d-90502.html" TargetMode="External"/><Relationship Id="rId28" Type="http://schemas.openxmlformats.org/officeDocument/2006/relationships/hyperlink" Target="https://vietjack.me/cau-noi-noi-tieng-du-sao-thi-trai-dat-van-quay-la-cua-nha-khoa-hoc-nao-90127.html" TargetMode="External"/><Relationship Id="rId36" Type="http://schemas.openxmlformats.org/officeDocument/2006/relationships/hyperlink" Target="https://vietjack.me/tu-the-ki-xiii-cac-ton-giao-duoc-truyen-ba-va-pho-bien-o-dong-nam-a-la-90484.html" TargetMode="External"/><Relationship Id="rId10" Type="http://schemas.openxmlformats.org/officeDocument/2006/relationships/hyperlink" Target="https://vietjack.me/don-vi-chinh-tri-va-kinh-te-co-ban-trong-thoi-ki-phong-kien-o-tay-au-c-89758.html" TargetMode="External"/><Relationship Id="rId19" Type="http://schemas.openxmlformats.org/officeDocument/2006/relationships/hyperlink" Target="https://vietjack.me/cac-cuoc-phat-kien-dia-li-da-mang-lai-su-giau-co-cho-cac-tang-lop-nao-90116.html" TargetMode="External"/><Relationship Id="rId31" Type="http://schemas.openxmlformats.org/officeDocument/2006/relationships/hyperlink" Target="https://vietjack.me/diem-chung-noi-bat-ve-su-thanh-lap-cua-hai-vuong-trieu-de-li-va-mo-gon-9046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etjack.me/don-vi-chinh-tri-va-kinh-te-co-ban-trong-thoi-ki-phong-kien-o-tay-au-c-89758.html" TargetMode="External"/><Relationship Id="rId14" Type="http://schemas.openxmlformats.org/officeDocument/2006/relationships/hyperlink" Target="https://vietjack.me/nguoi-dau-tien-thuc-hien-chuyen-di-vong-quanh-the-gioi-bang-duong-bien-90114.html" TargetMode="External"/><Relationship Id="rId22" Type="http://schemas.openxmlformats.org/officeDocument/2006/relationships/hyperlink" Target="https://vietjack.me/thoi-ky-phat-trien-nhat-cua-vuong-quoc-cam-pu-chia-la-a-thoi-ki-kinh-d-90502.html" TargetMode="External"/><Relationship Id="rId27" Type="http://schemas.openxmlformats.org/officeDocument/2006/relationships/hyperlink" Target="https://vietjack.me/cau-noi-noi-tieng-du-sao-thi-trai-dat-van-quay-la-cua-nha-khoa-hoc-nao-90127.html" TargetMode="External"/><Relationship Id="rId30" Type="http://schemas.openxmlformats.org/officeDocument/2006/relationships/hyperlink" Target="https://vietjack.me/cau-noi-noi-tieng-du-sao-thi-trai-dat-van-quay-la-cua-nha-khoa-hoc-nao-90127.html" TargetMode="External"/><Relationship Id="rId35" Type="http://schemas.openxmlformats.org/officeDocument/2006/relationships/hyperlink" Target="https://vietjack.me/diem-chung-noi-bat-ve-su-thanh-lap-cua-hai-vuong-trieu-de-li-va-mo-gon-9046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1E2D2-EDD2-4202-A646-8E5D0F79E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8</Pages>
  <Words>2050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95</cp:revision>
  <dcterms:created xsi:type="dcterms:W3CDTF">2022-07-18T13:06:00Z</dcterms:created>
  <dcterms:modified xsi:type="dcterms:W3CDTF">2023-09-17T03:59:00Z</dcterms:modified>
</cp:coreProperties>
</file>