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BA934">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GV: Trịnh Thị Nhung</w:t>
      </w:r>
    </w:p>
    <w:p w14:paraId="7B56360D">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Trường: THCS Lê Qúy Đôn</w:t>
      </w:r>
    </w:p>
    <w:p w14:paraId="21A609E9">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Quận Nam Từ Liêm, Hà Nội</w:t>
      </w:r>
    </w:p>
    <w:p w14:paraId="4DD3AA62">
      <w:pPr>
        <w:spacing w:after="0" w:line="276" w:lineRule="auto"/>
        <w:ind w:left="360" w:right="-540" w:hanging="360"/>
        <w:rPr>
          <w:rFonts w:ascii="Times New Roman" w:hAnsi="Times New Roman" w:cs="Times New Roman"/>
          <w:b/>
          <w:bCs/>
          <w:sz w:val="28"/>
          <w:szCs w:val="28"/>
        </w:rPr>
      </w:pPr>
      <w:r>
        <w:rPr>
          <w:rFonts w:ascii="Times New Roman" w:hAnsi="Times New Roman" w:cs="Times New Roman"/>
          <w:b/>
          <w:bCs/>
          <w:sz w:val="28"/>
          <w:szCs w:val="28"/>
        </w:rPr>
        <w:t>SĐT: 0912207583</w:t>
      </w:r>
    </w:p>
    <w:p w14:paraId="19B36CBC">
      <w:pPr>
        <w:spacing w:after="0" w:line="276" w:lineRule="auto"/>
        <w:ind w:left="360" w:right="-540" w:hanging="360"/>
        <w:jc w:val="center"/>
        <w:rPr>
          <w:rFonts w:ascii="Times New Roman" w:hAnsi="Times New Roman" w:cs="Times New Roman"/>
          <w:b/>
          <w:bCs/>
          <w:sz w:val="28"/>
          <w:szCs w:val="28"/>
        </w:rPr>
      </w:pPr>
      <w:r>
        <w:rPr>
          <w:rFonts w:ascii="Times New Roman" w:hAnsi="Times New Roman" w:cs="Times New Roman"/>
          <w:b/>
          <w:bCs/>
          <w:sz w:val="28"/>
          <w:szCs w:val="28"/>
        </w:rPr>
        <w:t xml:space="preserve">ĐỀ LUYỆN TRUYỆN TRUYỀN KỲ </w:t>
      </w:r>
    </w:p>
    <w:p w14:paraId="0539B039">
      <w:pPr>
        <w:spacing w:after="0" w:line="276" w:lineRule="auto"/>
        <w:ind w:right="-540"/>
        <w:jc w:val="both"/>
        <w:rPr>
          <w:rFonts w:ascii="Times New Roman" w:hAnsi="Times New Roman" w:eastAsia="Times New Roman" w:cs="Times New Roman"/>
          <w:b/>
          <w:kern w:val="0"/>
          <w:sz w:val="28"/>
          <w:szCs w:val="28"/>
          <w:lang w:eastAsia="vi-VN"/>
          <w14:ligatures w14:val="none"/>
        </w:rPr>
      </w:pPr>
      <w:r>
        <w:rPr>
          <w:rFonts w:ascii="Times New Roman" w:hAnsi="Times New Roman" w:eastAsia="Times New Roman" w:cs="Times New Roman"/>
          <w:b/>
          <w:kern w:val="0"/>
          <w:sz w:val="28"/>
          <w:szCs w:val="28"/>
          <w:lang w:eastAsia="vi-VN"/>
          <w14:ligatures w14:val="none"/>
        </w:rPr>
        <w:t>I. PHẦN ĐỌC HIỂU (4.0 điểm)</w:t>
      </w:r>
    </w:p>
    <w:p w14:paraId="11EDAE01">
      <w:pPr>
        <w:spacing w:after="0" w:line="276" w:lineRule="auto"/>
        <w:ind w:left="86" w:right="-540" w:firstLine="634"/>
        <w:jc w:val="both"/>
        <w:rPr>
          <w:rFonts w:ascii="Times New Roman" w:hAnsi="Times New Roman" w:eastAsia="Times New Roman" w:cs="Times New Roman"/>
          <w:b/>
          <w:kern w:val="0"/>
          <w:sz w:val="28"/>
          <w:szCs w:val="28"/>
          <w:lang w:eastAsia="vi-VN"/>
          <w14:ligatures w14:val="none"/>
        </w:rPr>
      </w:pPr>
      <w:r>
        <w:rPr>
          <w:rFonts w:ascii="Times New Roman" w:hAnsi="Times New Roman" w:eastAsia="Times New Roman" w:cs="Times New Roman"/>
          <w:b/>
          <w:kern w:val="0"/>
          <w:sz w:val="28"/>
          <w:szCs w:val="28"/>
          <w:lang w:val="vi-VN" w:eastAsia="vi-VN"/>
          <w14:ligatures w14:val="none"/>
        </w:rPr>
        <w:t>Đọc văn bản sau</w:t>
      </w:r>
      <w:r>
        <w:rPr>
          <w:rFonts w:ascii="Times New Roman" w:hAnsi="Times New Roman" w:eastAsia="Times New Roman" w:cs="Times New Roman"/>
          <w:b/>
          <w:kern w:val="0"/>
          <w:sz w:val="28"/>
          <w:szCs w:val="28"/>
          <w:lang w:eastAsia="vi-VN"/>
          <w14:ligatures w14:val="none"/>
        </w:rPr>
        <w:t xml:space="preserve"> và thực hiện các yêu cầu bên dưới</w:t>
      </w:r>
      <w:r>
        <w:rPr>
          <w:rFonts w:ascii="Times New Roman" w:hAnsi="Times New Roman" w:eastAsia="Times New Roman" w:cs="Times New Roman"/>
          <w:b/>
          <w:kern w:val="0"/>
          <w:sz w:val="28"/>
          <w:szCs w:val="28"/>
          <w:lang w:val="vi-VN" w:eastAsia="vi-VN"/>
          <w14:ligatures w14:val="none"/>
        </w:rPr>
        <w:t xml:space="preserve">: </w:t>
      </w:r>
    </w:p>
    <w:p w14:paraId="5C87B1DF">
      <w:pPr>
        <w:spacing w:after="0" w:line="276" w:lineRule="auto"/>
        <w:ind w:left="86" w:right="-40" w:firstLine="634"/>
        <w:jc w:val="center"/>
        <w:rPr>
          <w:rFonts w:ascii="Times New Roman" w:hAnsi="Times New Roman" w:eastAsia="Times New Roman" w:cs="Times New Roman"/>
          <w:b/>
          <w:kern w:val="0"/>
          <w:sz w:val="28"/>
          <w:szCs w:val="28"/>
          <w:lang w:eastAsia="vi-VN"/>
          <w14:ligatures w14:val="none"/>
        </w:rPr>
      </w:pPr>
      <w:r>
        <w:rPr>
          <w:rFonts w:ascii="Times New Roman" w:hAnsi="Times New Roman" w:eastAsia="Times New Roman" w:cs="Times New Roman"/>
          <w:b/>
          <w:kern w:val="0"/>
          <w:sz w:val="28"/>
          <w:szCs w:val="28"/>
          <w:lang w:eastAsia="vi-VN"/>
          <w14:ligatures w14:val="none"/>
        </w:rPr>
        <w:t>CHUYỆN GÃ TRÀ ĐỒNG GIÁNG SINH</w:t>
      </w:r>
    </w:p>
    <w:p w14:paraId="0F6BF3C2">
      <w:pPr>
        <w:spacing w:after="0" w:line="276" w:lineRule="auto"/>
        <w:ind w:left="86" w:right="-40" w:firstLine="634"/>
        <w:jc w:val="center"/>
        <w:rPr>
          <w:rFonts w:ascii="Times New Roman" w:hAnsi="Times New Roman" w:eastAsia="Times New Roman" w:cs="Times New Roman"/>
          <w:b/>
          <w:i/>
          <w:iCs/>
          <w:kern w:val="0"/>
          <w:sz w:val="28"/>
          <w:szCs w:val="28"/>
          <w:lang w:eastAsia="vi-VN"/>
          <w14:ligatures w14:val="none"/>
        </w:rPr>
      </w:pPr>
      <w:r>
        <w:rPr>
          <w:rFonts w:ascii="Times New Roman" w:hAnsi="Times New Roman" w:eastAsia="Times New Roman" w:cs="Times New Roman"/>
          <w:bCs/>
          <w:i/>
          <w:iCs/>
          <w:kern w:val="0"/>
          <w:sz w:val="28"/>
          <w:szCs w:val="28"/>
          <w:lang w:eastAsia="vi-VN"/>
          <w14:ligatures w14:val="none"/>
        </w:rPr>
        <w:t>(</w:t>
      </w:r>
      <w:r>
        <w:rPr>
          <w:rFonts w:ascii="Times New Roman" w:hAnsi="Times New Roman" w:cs="Times New Roman"/>
          <w:bCs/>
          <w:i/>
          <w:iCs/>
          <w:sz w:val="28"/>
          <w:szCs w:val="28"/>
        </w:rPr>
        <w:t>T</w:t>
      </w:r>
      <w:r>
        <w:rPr>
          <w:rFonts w:ascii="Times New Roman" w:hAnsi="Times New Roman" w:cs="Times New Roman"/>
          <w:i/>
          <w:iCs/>
          <w:sz w:val="28"/>
          <w:szCs w:val="28"/>
        </w:rPr>
        <w:t>rà</w:t>
      </w:r>
      <w:r>
        <w:rPr>
          <w:rFonts w:ascii="Times New Roman" w:hAnsi="Times New Roman" w:cs="Times New Roman"/>
          <w:i/>
          <w:iCs/>
          <w:spacing w:val="-2"/>
          <w:sz w:val="28"/>
          <w:szCs w:val="28"/>
        </w:rPr>
        <w:t xml:space="preserve"> </w:t>
      </w:r>
      <w:r>
        <w:rPr>
          <w:rFonts w:ascii="Times New Roman" w:hAnsi="Times New Roman" w:cs="Times New Roman"/>
          <w:i/>
          <w:iCs/>
          <w:sz w:val="28"/>
          <w:szCs w:val="28"/>
        </w:rPr>
        <w:t>đồng</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giáng</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đản</w:t>
      </w:r>
      <w:r>
        <w:rPr>
          <w:rFonts w:ascii="Times New Roman" w:hAnsi="Times New Roman" w:cs="Times New Roman"/>
          <w:i/>
          <w:iCs/>
          <w:spacing w:val="-1"/>
          <w:sz w:val="28"/>
          <w:szCs w:val="28"/>
        </w:rPr>
        <w:t xml:space="preserve"> </w:t>
      </w:r>
      <w:r>
        <w:rPr>
          <w:rFonts w:ascii="Times New Roman" w:hAnsi="Times New Roman" w:cs="Times New Roman"/>
          <w:i/>
          <w:iCs/>
          <w:spacing w:val="-4"/>
          <w:sz w:val="28"/>
          <w:szCs w:val="28"/>
        </w:rPr>
        <w:t>lục)</w:t>
      </w:r>
    </w:p>
    <w:p w14:paraId="0D44B8A4">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Dương Đức Công tên là Tạc, người phủ Thường Tín</w:t>
      </w:r>
      <w:r>
        <w:rPr>
          <w:rStyle w:val="10"/>
          <w:rFonts w:ascii="Times New Roman" w:hAnsi="Times New Roman" w:eastAsia="Times New Roman" w:cs="Times New Roman"/>
          <w:iCs/>
          <w:kern w:val="0"/>
          <w:sz w:val="28"/>
          <w:szCs w:val="28"/>
          <w:lang w:eastAsia="vi-VN"/>
          <w14:ligatures w14:val="none"/>
        </w:rPr>
        <w:footnoteReference w:id="0"/>
      </w:r>
      <w:r>
        <w:rPr>
          <w:rFonts w:ascii="Times New Roman" w:hAnsi="Times New Roman" w:eastAsia="Times New Roman" w:cs="Times New Roman"/>
          <w:iCs/>
          <w:kern w:val="0"/>
          <w:sz w:val="28"/>
          <w:szCs w:val="28"/>
          <w:lang w:eastAsia="vi-VN"/>
          <w14:ligatures w14:val="none"/>
        </w:rPr>
        <w:t xml:space="preserve"> xứ Sơn Nam. Dưới triều vua Huệ Tông</w:t>
      </w:r>
      <w:r>
        <w:rPr>
          <w:rStyle w:val="10"/>
          <w:rFonts w:ascii="Times New Roman" w:hAnsi="Times New Roman" w:eastAsia="Times New Roman" w:cs="Times New Roman"/>
          <w:iCs/>
          <w:kern w:val="0"/>
          <w:sz w:val="28"/>
          <w:szCs w:val="28"/>
          <w:lang w:eastAsia="vi-VN"/>
          <w14:ligatures w14:val="none"/>
        </w:rPr>
        <w:footnoteReference w:id="1"/>
      </w:r>
      <w:r>
        <w:rPr>
          <w:rFonts w:ascii="Times New Roman" w:hAnsi="Times New Roman" w:eastAsia="Times New Roman" w:cs="Times New Roman"/>
          <w:iCs/>
          <w:kern w:val="0"/>
          <w:sz w:val="28"/>
          <w:szCs w:val="28"/>
          <w:lang w:eastAsia="vi-VN"/>
          <w14:ligatures w14:val="none"/>
        </w:rPr>
        <w:t xml:space="preserve"> nhà Lý, ông làm quan coi việc hình án trấn Tuyên Quang</w:t>
      </w:r>
      <w:r>
        <w:rPr>
          <w:rStyle w:val="10"/>
          <w:rFonts w:ascii="Times New Roman" w:hAnsi="Times New Roman" w:eastAsia="Times New Roman" w:cs="Times New Roman"/>
          <w:iCs/>
          <w:kern w:val="0"/>
          <w:sz w:val="28"/>
          <w:szCs w:val="28"/>
          <w:lang w:eastAsia="vi-VN"/>
          <w14:ligatures w14:val="none"/>
        </w:rPr>
        <w:footnoteReference w:id="2"/>
      </w:r>
      <w:r>
        <w:rPr>
          <w:rFonts w:ascii="Times New Roman" w:hAnsi="Times New Roman" w:eastAsia="Times New Roman" w:cs="Times New Roman"/>
          <w:iCs/>
          <w:kern w:val="0"/>
          <w:sz w:val="28"/>
          <w:szCs w:val="28"/>
          <w:lang w:eastAsia="vi-VN"/>
          <w14:ligatures w14:val="none"/>
        </w:rPr>
        <w:t xml:space="preserve"> xét rõ mọi điều oan khuất, khiến các vụ án đều được công bằng. Vì sự nhân từ phúc hậu, người thời bấy giờ gọi là Đức công. Năm 50 tuổi, Đức công vẫn không có con trai, chợt bị ốm nặng rồi chết, hồi lâu lại tỉnh bảo với mọi người rằng:</w:t>
      </w:r>
    </w:p>
    <w:p w14:paraId="206C31A3">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Ta vừa đến một chỗ thành đèn vách sắt, toan bước chân vào thì có một viên chức ngăn lại. Viên ấy dẫn ta đi sang phía hữu, thấy có những cửa đỏ biển son. Vén áo đi vào cửa này thì thấy san sát những tòa rộng dẫy dài, có đến hơn trăm người thắt đai đứng hầu sau trước. Giữa có hai vị mặc áo bào tía ngồi đối diện nhau ở bên một cái án, đưa mắt cho viên chức kia bảo lấy sổ son của họ Dương ra xem, một lát hai vị cùng nhìn nhau bảo rằng:</w:t>
      </w:r>
    </w:p>
    <w:p w14:paraId="71B90DAF">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Dương gian thật không có người nào được thế, cứu sống cho mọi người nhiều lắm. Chỉ tiếc hưởng tuổi không dài và dòng sau không người nối dõi. Người như thế mà không biểu dương thì làm sao khuyến khích cho kẻ khác được; ta sẽ phải tâu lên Thượng đế.</w:t>
      </w:r>
    </w:p>
    <w:p w14:paraId="634ED9C0">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Bèn truyền cho Đức công hẵng xuống tạm nghỉ ở cái hành lang phía đông. Chừng độ nửa ngày, hai vị ấy lại sai dẫn Đức công vào, bảo rằng:</w:t>
      </w:r>
    </w:p>
    <w:p w14:paraId="3DABCE82">
      <w:pPr>
        <w:pStyle w:val="17"/>
        <w:numPr>
          <w:ilvl w:val="0"/>
          <w:numId w:val="1"/>
        </w:numPr>
        <w:tabs>
          <w:tab w:val="left" w:pos="900"/>
        </w:tabs>
        <w:spacing w:after="0" w:line="264" w:lineRule="auto"/>
        <w:ind w:left="90" w:right="-40" w:firstLine="5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Nhà ngươi ngày thường vốn có tiếng là người lương thiện. Thượng đế khen ngợi, ban cho một người con trai tốt và cho sống lâu thêm hai kỷ</w:t>
      </w:r>
      <w:r>
        <w:rPr>
          <w:rStyle w:val="10"/>
          <w:rFonts w:ascii="Times New Roman" w:hAnsi="Times New Roman" w:eastAsia="Times New Roman" w:cs="Times New Roman"/>
          <w:iCs/>
          <w:kern w:val="0"/>
          <w:sz w:val="28"/>
          <w:szCs w:val="28"/>
          <w:lang w:eastAsia="vi-VN"/>
          <w14:ligatures w14:val="none"/>
        </w:rPr>
        <w:footnoteReference w:id="3"/>
      </w:r>
      <w:r>
        <w:rPr>
          <w:rFonts w:ascii="Times New Roman" w:hAnsi="Times New Roman" w:eastAsia="Times New Roman" w:cs="Times New Roman"/>
          <w:iCs/>
          <w:kern w:val="0"/>
          <w:sz w:val="28"/>
          <w:szCs w:val="28"/>
          <w:lang w:eastAsia="vi-VN"/>
          <w14:ligatures w14:val="none"/>
        </w:rPr>
        <w:t xml:space="preserve"> nữa. Nên mau về đi mà cố gắng làm thêm điều âm đức, đừng bảo là trên cõi minh minh không biết gì đến.</w:t>
      </w:r>
    </w:p>
    <w:p w14:paraId="031E37A8">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Đoạn sai viên chức kia dẫn về. Khi ra khỏi cửa, Dương hỏi rằng:</w:t>
      </w:r>
    </w:p>
    <w:p w14:paraId="0E3102F0">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xml:space="preserve">- Chẳng hay đây là dinh tòa nào? Ai là chủ trương và coi giữ công việc gì? </w:t>
      </w:r>
    </w:p>
    <w:p w14:paraId="3949E71F">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Viên chức ấy nói:</w:t>
      </w:r>
    </w:p>
    <w:p w14:paraId="633467DA">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Đây là một tòa trong 24 tòa ở Phong Đô</w:t>
      </w:r>
      <w:r>
        <w:rPr>
          <w:rStyle w:val="10"/>
          <w:rFonts w:ascii="Times New Roman" w:hAnsi="Times New Roman" w:eastAsia="Times New Roman" w:cs="Times New Roman"/>
          <w:iCs/>
          <w:kern w:val="0"/>
          <w:sz w:val="28"/>
          <w:szCs w:val="28"/>
          <w:lang w:eastAsia="vi-VN"/>
          <w14:ligatures w14:val="none"/>
        </w:rPr>
        <w:footnoteReference w:id="4"/>
      </w:r>
      <w:r>
        <w:rPr>
          <w:rFonts w:ascii="Times New Roman" w:hAnsi="Times New Roman" w:eastAsia="Times New Roman" w:cs="Times New Roman"/>
          <w:iCs/>
          <w:kern w:val="0"/>
          <w:sz w:val="28"/>
          <w:szCs w:val="28"/>
          <w:lang w:eastAsia="vi-VN"/>
          <w14:ligatures w14:val="none"/>
        </w:rPr>
        <w:t xml:space="preserve"> ; phàm người mới chết đều phải qua cả. Người nào tên ghi ở sổ son, may ra còn có khi sống mà về được, chứ đã tên ghi sổ mực thì chẳng còn có mong gì. Nếu ông không phải là người xưa nay hết lòng làm việc thiện thì cũng khó bề thoát được.</w:t>
      </w:r>
    </w:p>
    <w:p w14:paraId="6C8113FF">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xml:space="preserve">Bèn cùng nhau chia tay từ biệt, rồi ông bừng tỉnh như một giấc chiêm bao. </w:t>
      </w:r>
    </w:p>
    <w:p w14:paraId="4D231D96">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Bà vợ cũng nói là đêm qua lúc cuối canh một, có ngôi sao nhỏ rơi vào lòng, lòng bỗng thấy rung động. Rồi bà có mang đủ ngày tháng sinh ra được một cậu con trai, đặt tên cho là Thiên Tích. Tính Thiên Tích thích uống trà lắm, thường tự ví mình như Lư Đồng Lục Vũ</w:t>
      </w:r>
      <w:r>
        <w:rPr>
          <w:rStyle w:val="10"/>
          <w:rFonts w:ascii="Times New Roman" w:hAnsi="Times New Roman" w:eastAsia="Times New Roman" w:cs="Times New Roman"/>
          <w:iCs/>
          <w:kern w:val="0"/>
          <w:sz w:val="28"/>
          <w:szCs w:val="28"/>
          <w:lang w:eastAsia="vi-VN"/>
          <w14:ligatures w14:val="none"/>
        </w:rPr>
        <w:footnoteReference w:id="5"/>
      </w:r>
      <w:r>
        <w:rPr>
          <w:rFonts w:ascii="Times New Roman" w:hAnsi="Times New Roman" w:eastAsia="Times New Roman" w:cs="Times New Roman"/>
          <w:iCs/>
          <w:kern w:val="0"/>
          <w:sz w:val="28"/>
          <w:szCs w:val="28"/>
          <w:lang w:eastAsia="vi-VN"/>
          <w14:ligatures w14:val="none"/>
        </w:rPr>
        <w:t xml:space="preserve"> đời xưa. Song thiên tư lỗi lạc, học vấn rộng rãi, phàm sách vở văn chương cổ kim, không cái gì là không thông thuộc. Đức công mừng mà rằng:</w:t>
      </w:r>
    </w:p>
    <w:p w14:paraId="157BD650">
      <w:pPr>
        <w:pStyle w:val="17"/>
        <w:numPr>
          <w:ilvl w:val="0"/>
          <w:numId w:val="1"/>
        </w:num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Thế là ta có dòng giống rồi!</w:t>
      </w:r>
    </w:p>
    <w:p w14:paraId="361EA999">
      <w:pPr>
        <w:spacing w:after="0" w:line="264" w:lineRule="auto"/>
        <w:ind w:left="86"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Bèn chuyên đem những nghĩa lý chân chính dạy con. Sau đó 24 năm, ông mắc bệnh mà mất, Thiên Tích thương xót rất mực; xa gần ai nấy đều cảm động.</w:t>
      </w:r>
    </w:p>
    <w:p w14:paraId="4A04704A">
      <w:pPr>
        <w:spacing w:after="0" w:line="264" w:lineRule="auto"/>
        <w:ind w:left="2892" w:right="-40" w:firstLine="708"/>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xml:space="preserve">(Nguyễn Dữ, in trong </w:t>
      </w:r>
      <w:r>
        <w:rPr>
          <w:rFonts w:ascii="Times New Roman" w:hAnsi="Times New Roman" w:eastAsia="Times New Roman" w:cs="Times New Roman"/>
          <w:i/>
          <w:kern w:val="0"/>
          <w:sz w:val="28"/>
          <w:szCs w:val="28"/>
          <w:lang w:eastAsia="vi-VN"/>
          <w14:ligatures w14:val="none"/>
        </w:rPr>
        <w:t>Truyền kỳ Mạn lục</w:t>
      </w:r>
      <w:r>
        <w:rPr>
          <w:rFonts w:ascii="Times New Roman" w:hAnsi="Times New Roman" w:eastAsia="Times New Roman" w:cs="Times New Roman"/>
          <w:iCs/>
          <w:kern w:val="0"/>
          <w:sz w:val="28"/>
          <w:szCs w:val="28"/>
          <w:lang w:eastAsia="vi-VN"/>
          <w14:ligatures w14:val="none"/>
        </w:rPr>
        <w:t>, NXB Văn học)</w:t>
      </w:r>
    </w:p>
    <w:p w14:paraId="54A85CF4">
      <w:pPr>
        <w:spacing w:after="0" w:line="264" w:lineRule="auto"/>
        <w:ind w:right="-40"/>
        <w:jc w:val="both"/>
        <w:rPr>
          <w:rFonts w:ascii="Times New Roman" w:hAnsi="Times New Roman" w:eastAsia="Times New Roman" w:cs="Times New Roman"/>
          <w:b/>
          <w:bCs/>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xml:space="preserve"> </w:t>
      </w:r>
      <w:r>
        <w:rPr>
          <w:rFonts w:ascii="Times New Roman" w:hAnsi="Times New Roman" w:eastAsia="Times New Roman" w:cs="Times New Roman"/>
          <w:b/>
          <w:bCs/>
          <w:iCs/>
          <w:kern w:val="0"/>
          <w:sz w:val="28"/>
          <w:szCs w:val="28"/>
          <w:lang w:eastAsia="vi-VN"/>
          <w14:ligatures w14:val="none"/>
        </w:rPr>
        <w:t>Thực hiện các yêu cầu từ câu 1 đến câu 5:</w:t>
      </w:r>
    </w:p>
    <w:p w14:paraId="5A02D6A1">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1.</w:t>
      </w:r>
      <w:r>
        <w:rPr>
          <w:rFonts w:ascii="Times New Roman" w:hAnsi="Times New Roman" w:eastAsia="Times New Roman" w:cs="Times New Roman"/>
          <w:iCs/>
          <w:kern w:val="0"/>
          <w:sz w:val="28"/>
          <w:szCs w:val="28"/>
          <w:lang w:eastAsia="vi-VN"/>
          <w14:ligatures w14:val="none"/>
        </w:rPr>
        <w:t xml:space="preserve"> Xác định thể loại và phương thức biểu đạt chính của văn bản trên. </w:t>
      </w:r>
    </w:p>
    <w:p w14:paraId="61C52468">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2.</w:t>
      </w:r>
      <w:r>
        <w:rPr>
          <w:rFonts w:ascii="Times New Roman" w:hAnsi="Times New Roman" w:eastAsia="Times New Roman" w:cs="Times New Roman"/>
          <w:iCs/>
          <w:kern w:val="0"/>
          <w:sz w:val="28"/>
          <w:szCs w:val="28"/>
          <w:lang w:eastAsia="vi-VN"/>
          <w14:ligatures w14:val="none"/>
        </w:rPr>
        <w:t xml:space="preserve"> Trong câu chuyện trên, nhân vật Đức Công được khắc họa ở những không gian nào? Qua đó em có nhận xét gì về đặc điểm của không gian trong truyện truyền kì?</w:t>
      </w:r>
    </w:p>
    <w:p w14:paraId="631294DA">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3.</w:t>
      </w:r>
      <w:r>
        <w:rPr>
          <w:rFonts w:ascii="Times New Roman" w:hAnsi="Times New Roman" w:eastAsia="Times New Roman" w:cs="Times New Roman"/>
          <w:iCs/>
          <w:kern w:val="0"/>
          <w:sz w:val="28"/>
          <w:szCs w:val="28"/>
          <w:lang w:eastAsia="vi-VN"/>
          <w14:ligatures w14:val="none"/>
        </w:rPr>
        <w:t xml:space="preserve"> Truyện có yếu tố kì ảo nào? Yếu tố kì ảo đó có ý nghĩa, vai trò gì trong truyện?</w:t>
      </w:r>
    </w:p>
    <w:p w14:paraId="65B9447B">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4.</w:t>
      </w:r>
      <w:r>
        <w:rPr>
          <w:rFonts w:ascii="Times New Roman" w:hAnsi="Times New Roman" w:eastAsia="Times New Roman" w:cs="Times New Roman"/>
          <w:iCs/>
          <w:kern w:val="0"/>
          <w:sz w:val="28"/>
          <w:szCs w:val="28"/>
          <w:lang w:eastAsia="vi-VN"/>
          <w14:ligatures w14:val="none"/>
        </w:rPr>
        <w:t xml:space="preserve"> Tìm ba từ Hán Việt có yếu tố "nhân" được dùng với nghĩa như trong từ “nhân từ”. Giải nghĩa các từ đó?</w:t>
      </w:r>
    </w:p>
    <w:p w14:paraId="2C6E6A91">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5.</w:t>
      </w:r>
      <w:r>
        <w:rPr>
          <w:rFonts w:ascii="Times New Roman" w:hAnsi="Times New Roman" w:eastAsia="Times New Roman" w:cs="Times New Roman"/>
          <w:iCs/>
          <w:kern w:val="0"/>
          <w:sz w:val="28"/>
          <w:szCs w:val="28"/>
          <w:lang w:eastAsia="vi-VN"/>
          <w14:ligatures w14:val="none"/>
        </w:rPr>
        <w:t xml:space="preserve"> Từ câu chuyện trên, em rút ra được những bài học ý nghĩa gì cho bản thân? </w:t>
      </w:r>
    </w:p>
    <w:p w14:paraId="22FB1458">
      <w:pPr>
        <w:spacing w:after="0" w:line="264" w:lineRule="auto"/>
        <w:ind w:right="-40"/>
        <w:jc w:val="both"/>
        <w:rPr>
          <w:rFonts w:ascii="Times New Roman" w:hAnsi="Times New Roman" w:eastAsia="Times New Roman" w:cs="Times New Roman"/>
          <w:b/>
          <w:bCs/>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II. PHẦN VIẾT (6.0 điểm)</w:t>
      </w:r>
    </w:p>
    <w:p w14:paraId="52BE64E7">
      <w:pPr>
        <w:spacing w:after="0" w:line="264" w:lineRule="auto"/>
        <w:ind w:right="-40"/>
        <w:jc w:val="both"/>
        <w:rPr>
          <w:rFonts w:hint="default" w:ascii="Times New Roman" w:hAnsi="Times New Roman" w:eastAsia="Times New Roman" w:cs="Times New Roman"/>
          <w:b/>
          <w:bCs/>
          <w:iCs/>
          <w:kern w:val="0"/>
          <w:sz w:val="28"/>
          <w:szCs w:val="28"/>
          <w:lang w:val="en-US" w:eastAsia="vi-VN"/>
          <w14:ligatures w14:val="none"/>
        </w:rPr>
      </w:pPr>
      <w:r>
        <w:rPr>
          <w:rFonts w:hint="default" w:ascii="Times New Roman" w:hAnsi="Times New Roman" w:eastAsia="Times New Roman" w:cs="Times New Roman"/>
          <w:b/>
          <w:bCs/>
          <w:iCs/>
          <w:kern w:val="0"/>
          <w:sz w:val="28"/>
          <w:szCs w:val="28"/>
          <w:lang w:val="en-US" w:eastAsia="vi-VN"/>
          <w14:ligatures w14:val="none"/>
        </w:rPr>
        <w:t>Câu 1: Cảm nhận của em về nhân vật Dương Đức Công trong đoạn trích.</w:t>
      </w:r>
    </w:p>
    <w:p w14:paraId="15483B61">
      <w:pPr>
        <w:spacing w:after="0" w:line="264" w:lineRule="auto"/>
        <w:ind w:right="-40"/>
        <w:jc w:val="both"/>
        <w:rPr>
          <w:rFonts w:ascii="Times New Roman" w:hAnsi="Times New Roman" w:eastAsia="Times New Roman" w:cs="Times New Roman"/>
          <w:b/>
          <w:bCs/>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Câu 1. (2.0 điểm)</w:t>
      </w:r>
    </w:p>
    <w:p w14:paraId="78183003">
      <w:pPr>
        <w:widowControl w:val="0"/>
        <w:tabs>
          <w:tab w:val="left" w:pos="900"/>
          <w:tab w:val="left" w:pos="1260"/>
        </w:tabs>
        <w:autoSpaceDE w:val="0"/>
        <w:autoSpaceDN w:val="0"/>
        <w:spacing w:before="2" w:after="0" w:line="269" w:lineRule="auto"/>
        <w:ind w:right="548" w:firstLine="90"/>
        <w:jc w:val="both"/>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bCs/>
          <w:kern w:val="0"/>
          <w:sz w:val="28"/>
          <w:szCs w:val="28"/>
          <w14:ligatures w14:val="none"/>
        </w:rPr>
        <w:t xml:space="preserve">Viết đoạn văn (khoảng 10 - 12 câu) nêu cảm nghĩ của em về hình tượng người lính trong bài thơ sau: </w:t>
      </w:r>
    </w:p>
    <w:p w14:paraId="32FF9462">
      <w:pPr>
        <w:spacing w:after="0" w:line="264" w:lineRule="auto"/>
        <w:ind w:right="-40" w:firstLine="90"/>
        <w:jc w:val="both"/>
        <w:rPr>
          <w:rFonts w:ascii="Times New Roman" w:hAnsi="Times New Roman" w:eastAsia="Times New Roman" w:cs="Times New Roman"/>
          <w:b/>
          <w:bCs/>
          <w:iCs/>
          <w:kern w:val="0"/>
          <w:sz w:val="28"/>
          <w:szCs w:val="28"/>
          <w:lang w:eastAsia="vi-VN"/>
          <w14:ligatures w14:val="none"/>
        </w:rPr>
      </w:pPr>
    </w:p>
    <w:p w14:paraId="2659DB31">
      <w:pPr>
        <w:widowControl w:val="0"/>
        <w:autoSpaceDE w:val="0"/>
        <w:autoSpaceDN w:val="0"/>
        <w:spacing w:after="0"/>
        <w:ind w:left="3330"/>
        <w:rPr>
          <w:rFonts w:hint="default" w:ascii="Times New Roman" w:hAnsi="Times New Roman" w:eastAsia="Times New Roman" w:cs="Times New Roman"/>
          <w:b/>
          <w:kern w:val="0"/>
          <w:sz w:val="28"/>
          <w:szCs w:val="28"/>
          <w:lang w:val="en-US"/>
          <w14:ligatures w14:val="none"/>
        </w:rPr>
      </w:pPr>
      <w:r>
        <w:rPr>
          <w:rFonts w:ascii="Times New Roman" w:hAnsi="Times New Roman" w:eastAsia="Times New Roman" w:cs="Times New Roman"/>
          <w:b/>
          <w:kern w:val="0"/>
          <w:sz w:val="28"/>
          <w:szCs w:val="28"/>
          <w14:ligatures w14:val="none"/>
        </w:rPr>
        <w:t>HÀNH QUÂN GIỮA RỪNG XUÂN</w:t>
      </w:r>
      <w:r>
        <w:rPr>
          <w:rFonts w:hint="default" w:ascii="Times New Roman" w:hAnsi="Times New Roman" w:eastAsia="Times New Roman" w:cs="Times New Roman"/>
          <w:b/>
          <w:kern w:val="0"/>
          <w:sz w:val="28"/>
          <w:szCs w:val="28"/>
          <w:lang w:val="en-US"/>
          <w14:ligatures w14:val="none"/>
        </w:rPr>
        <w:t xml:space="preserve"> </w:t>
      </w:r>
    </w:p>
    <w:p w14:paraId="603AA4B1">
      <w:pPr>
        <w:widowControl w:val="0"/>
        <w:autoSpaceDE w:val="0"/>
        <w:autoSpaceDN w:val="0"/>
        <w:spacing w:after="0"/>
        <w:ind w:left="3510" w:hanging="360"/>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b/>
          <w:kern w:val="0"/>
          <w:sz w:val="28"/>
          <w:szCs w:val="28"/>
          <w14:ligatures w14:val="none"/>
        </w:rPr>
        <w:t xml:space="preserve">         </w:t>
      </w:r>
      <w:r>
        <w:rPr>
          <w:rFonts w:ascii="Times New Roman" w:hAnsi="Times New Roman" w:eastAsia="Times New Roman" w:cs="Times New Roman"/>
          <w:bCs/>
          <w:i/>
          <w:iCs/>
          <w:kern w:val="0"/>
          <w:sz w:val="28"/>
          <w:szCs w:val="28"/>
          <w14:ligatures w14:val="none"/>
        </w:rPr>
        <w:t>Rừng xa vọng tiếng chim gù,</w:t>
      </w:r>
    </w:p>
    <w:p w14:paraId="44CCF57D">
      <w:pPr>
        <w:widowControl w:val="0"/>
        <w:autoSpaceDE w:val="0"/>
        <w:autoSpaceDN w:val="0"/>
        <w:spacing w:after="0"/>
        <w:ind w:left="3510" w:hanging="90"/>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bCs/>
          <w:i/>
          <w:iCs/>
          <w:kern w:val="0"/>
          <w:sz w:val="28"/>
          <w:szCs w:val="28"/>
          <w14:ligatures w14:val="none"/>
        </w:rPr>
        <w:t>Ngân nga tiếng suối, vi vu gió ngàn.</w:t>
      </w:r>
    </w:p>
    <w:p w14:paraId="05F2986D">
      <w:pPr>
        <w:widowControl w:val="0"/>
        <w:autoSpaceDE w:val="0"/>
        <w:autoSpaceDN w:val="0"/>
        <w:spacing w:after="0"/>
        <w:ind w:left="3510" w:hanging="270"/>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bCs/>
          <w:i/>
          <w:iCs/>
          <w:kern w:val="0"/>
          <w:sz w:val="28"/>
          <w:szCs w:val="28"/>
          <w14:ligatures w14:val="none"/>
        </w:rPr>
        <w:t xml:space="preserve">         Mùa xuân đẫm lá ngụy trang,</w:t>
      </w:r>
    </w:p>
    <w:p w14:paraId="46CE432C">
      <w:pPr>
        <w:widowControl w:val="0"/>
        <w:autoSpaceDE w:val="0"/>
        <w:autoSpaceDN w:val="0"/>
        <w:spacing w:after="0"/>
        <w:ind w:left="3510" w:hanging="90"/>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bCs/>
          <w:i/>
          <w:iCs/>
          <w:kern w:val="0"/>
          <w:sz w:val="28"/>
          <w:szCs w:val="28"/>
          <w14:ligatures w14:val="none"/>
        </w:rPr>
        <w:t>Đường ra tiền tuyến nở vàng hoa mai.</w:t>
      </w:r>
    </w:p>
    <w:p w14:paraId="71F3C3F3">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 xml:space="preserve">       Ba lô nặng, súng cầm tay,</w:t>
      </w:r>
    </w:p>
    <w:p w14:paraId="2FB140BB">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Đường xa biết mấy dặm dài nhớ thương.</w:t>
      </w:r>
    </w:p>
    <w:p w14:paraId="3E0D1EB9">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 xml:space="preserve">       Giờ này mẹ ở quê hương,</w:t>
      </w:r>
    </w:p>
    <w:p w14:paraId="1860826A">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Cũng chừng đang dõi theo đường ta đi.</w:t>
      </w:r>
    </w:p>
    <w:p w14:paraId="4977E2DD">
      <w:pPr>
        <w:widowControl w:val="0"/>
        <w:autoSpaceDE w:val="0"/>
        <w:autoSpaceDN w:val="0"/>
        <w:spacing w:after="0"/>
        <w:ind w:left="3510" w:right="2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 xml:space="preserve">       Đêm mưa, ngày nắng sá gì,</w:t>
      </w:r>
    </w:p>
    <w:p w14:paraId="174727A2">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Quân thù còn đ</w:t>
      </w:r>
      <w:bookmarkStart w:id="0" w:name="_GoBack"/>
      <w:bookmarkEnd w:id="0"/>
      <w:r>
        <w:rPr>
          <w:rFonts w:ascii="Times New Roman" w:hAnsi="Times New Roman" w:eastAsia="Times New Roman" w:cs="Times New Roman"/>
          <w:bCs/>
          <w:kern w:val="0"/>
          <w:sz w:val="28"/>
          <w:szCs w:val="28"/>
          <w14:ligatures w14:val="none"/>
        </w:rPr>
        <w:t>ó, ta đi chưa về.</w:t>
      </w:r>
    </w:p>
    <w:p w14:paraId="1FC8222F">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 xml:space="preserve">      Chim rừng thánh thót bên khe,</w:t>
      </w:r>
    </w:p>
    <w:p w14:paraId="5BD41E9E">
      <w:pPr>
        <w:widowControl w:val="0"/>
        <w:autoSpaceDE w:val="0"/>
        <w:autoSpaceDN w:val="0"/>
        <w:spacing w:after="0"/>
        <w:ind w:left="3510" w:hanging="90"/>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Nhìn lên xanh biếc bốn bề rừng xuân.</w:t>
      </w:r>
    </w:p>
    <w:p w14:paraId="73A7806B">
      <w:pPr>
        <w:widowControl w:val="0"/>
        <w:autoSpaceDE w:val="0"/>
        <w:autoSpaceDN w:val="0"/>
        <w:spacing w:after="0"/>
        <w:ind w:left="1301"/>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
          <w:kern w:val="0"/>
          <w:sz w:val="28"/>
          <w:szCs w:val="28"/>
          <w14:ligatures w14:val="none"/>
        </w:rPr>
        <w:t xml:space="preserve">    </w:t>
      </w:r>
      <w:r>
        <w:rPr>
          <w:rFonts w:ascii="Times New Roman" w:hAnsi="Times New Roman" w:eastAsia="Times New Roman" w:cs="Times New Roman"/>
          <w:b/>
          <w:kern w:val="0"/>
          <w:sz w:val="28"/>
          <w:szCs w:val="28"/>
          <w14:ligatures w14:val="none"/>
        </w:rPr>
        <w:tab/>
      </w:r>
      <w:r>
        <w:rPr>
          <w:rFonts w:ascii="Times New Roman" w:hAnsi="Times New Roman" w:eastAsia="Times New Roman" w:cs="Times New Roman"/>
          <w:b/>
          <w:kern w:val="0"/>
          <w:sz w:val="28"/>
          <w:szCs w:val="28"/>
          <w14:ligatures w14:val="none"/>
        </w:rPr>
        <w:tab/>
      </w:r>
      <w:r>
        <w:rPr>
          <w:rFonts w:ascii="Times New Roman" w:hAnsi="Times New Roman" w:eastAsia="Times New Roman" w:cs="Times New Roman"/>
          <w:bCs/>
          <w:kern w:val="0"/>
          <w:sz w:val="28"/>
          <w:szCs w:val="28"/>
          <w14:ligatures w14:val="none"/>
        </w:rPr>
        <w:t>(Trích tuyển tập “</w:t>
      </w:r>
      <w:r>
        <w:rPr>
          <w:rFonts w:ascii="Times New Roman" w:hAnsi="Times New Roman" w:eastAsia="Times New Roman" w:cs="Times New Roman"/>
          <w:bCs/>
          <w:i/>
          <w:iCs/>
          <w:kern w:val="0"/>
          <w:sz w:val="28"/>
          <w:szCs w:val="28"/>
          <w14:ligatures w14:val="none"/>
        </w:rPr>
        <w:t>Thơ Lê Anh Xuân</w:t>
      </w:r>
      <w:r>
        <w:rPr>
          <w:rFonts w:ascii="Times New Roman" w:hAnsi="Times New Roman" w:eastAsia="Times New Roman" w:cs="Times New Roman"/>
          <w:bCs/>
          <w:kern w:val="0"/>
          <w:sz w:val="28"/>
          <w:szCs w:val="28"/>
          <w14:ligatures w14:val="none"/>
        </w:rPr>
        <w:t>”, NXB Giáo dục, 1981)</w:t>
      </w:r>
    </w:p>
    <w:p w14:paraId="7BF66DB9">
      <w:pPr>
        <w:tabs>
          <w:tab w:val="left" w:pos="9630"/>
        </w:tabs>
        <w:autoSpaceDE w:val="0"/>
        <w:autoSpaceDN w:val="0"/>
        <w:adjustRightInd w:val="0"/>
        <w:spacing w:after="0" w:line="312" w:lineRule="auto"/>
        <w:ind w:right="-40"/>
        <w:jc w:val="both"/>
        <w:rPr>
          <w:rFonts w:ascii="Times New Roman" w:hAnsi="Times New Roman" w:eastAsia="Times New Roman" w:cs="Times New Roman"/>
          <w:kern w:val="0"/>
          <w:sz w:val="24"/>
          <w:szCs w:val="24"/>
          <w14:ligatures w14:val="none"/>
        </w:rPr>
      </w:pPr>
      <w:r>
        <w:rPr>
          <w:rFonts w:ascii="Times New Roman" w:hAnsi="Times New Roman" w:eastAsia="Calibri" w:cs="Times New Roman"/>
          <w:i/>
          <w:kern w:val="0"/>
          <w:sz w:val="24"/>
          <w:szCs w:val="24"/>
          <w:shd w:val="clear" w:color="auto" w:fill="FFFFFF"/>
          <w14:ligatures w14:val="none"/>
        </w:rPr>
        <w:t>* Lê Anh Xuân (1940-1968) tên thật là Ca Lê Hiến quê ở Đồng Khởi - Bến Tre. Ông là một nhà thơ và cũng là một người chiến sĩ. Thơ Lê Anh Xuân đầy chất thép nhưng trong chất thép ấy lại toát lên nồng nàn tình yêu con người, tình yêu quê hương và tình yêu Tổ quốc da diết.</w:t>
      </w:r>
    </w:p>
    <w:p w14:paraId="6D9BB6A5">
      <w:pPr>
        <w:spacing w:after="0" w:line="264" w:lineRule="auto"/>
        <w:ind w:right="-4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iCs/>
          <w:kern w:val="0"/>
          <w:sz w:val="28"/>
          <w:szCs w:val="28"/>
          <w:lang w:eastAsia="vi-VN"/>
          <w14:ligatures w14:val="none"/>
        </w:rPr>
        <w:t xml:space="preserve">Câu 2. (4.0 điểm) </w:t>
      </w:r>
    </w:p>
    <w:p w14:paraId="09BAD66D">
      <w:pPr>
        <w:spacing w:after="0" w:line="264" w:lineRule="auto"/>
        <w:ind w:right="-40" w:firstLine="720"/>
        <w:jc w:val="both"/>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xml:space="preserve">Ngày nay “sống xanh” không đơn thuần chỉ là một lối sống mà đang dần trở thành yêu cầu cấp thiết của xã hội. Hãy viết bài văn nghị luận (khoảng 1,5-2 trang giấy) trình bày ý kiến của em về quan điểm “sống xanh”. </w:t>
      </w:r>
    </w:p>
    <w:p w14:paraId="01BDE98A">
      <w:pPr>
        <w:spacing w:line="235" w:lineRule="auto"/>
        <w:rPr>
          <w:sz w:val="28"/>
          <w:szCs w:val="28"/>
        </w:rPr>
        <w:sectPr>
          <w:pgSz w:w="11910" w:h="16840"/>
          <w:pgMar w:top="920" w:right="880" w:bottom="450" w:left="900" w:header="720" w:footer="720" w:gutter="0"/>
          <w:cols w:space="720" w:num="1"/>
        </w:sectPr>
      </w:pPr>
    </w:p>
    <w:p w14:paraId="3E6767E1">
      <w:pPr>
        <w:spacing w:after="0" w:line="276" w:lineRule="auto"/>
        <w:ind w:left="2160" w:right="-540" w:firstLine="720"/>
        <w:rPr>
          <w:rFonts w:ascii="Times New Roman" w:hAnsi="Times New Roman" w:eastAsia="Times New Roman" w:cs="Times New Roman"/>
          <w:b/>
          <w:bCs/>
          <w:kern w:val="0"/>
          <w:sz w:val="28"/>
          <w:szCs w:val="28"/>
          <w:lang w:eastAsia="vi-VN"/>
          <w14:ligatures w14:val="none"/>
        </w:rPr>
      </w:pPr>
      <w:r>
        <w:rPr>
          <w:rFonts w:ascii="Times New Roman" w:hAnsi="Times New Roman" w:eastAsia="Times New Roman" w:cs="Times New Roman"/>
          <w:b/>
          <w:bCs/>
          <w:kern w:val="0"/>
          <w:sz w:val="28"/>
          <w:szCs w:val="28"/>
          <w:lang w:eastAsia="vi-VN"/>
          <w14:ligatures w14:val="none"/>
        </w:rPr>
        <w:t>ĐÁP ÁN VÀ HƯỚNG DẪN CHẤM</w:t>
      </w:r>
    </w:p>
    <w:tbl>
      <w:tblPr>
        <w:tblStyle w:val="16"/>
        <w:tblW w:w="10283" w:type="dxa"/>
        <w:tblInd w:w="-118" w:type="dxa"/>
        <w:tblLayout w:type="autofit"/>
        <w:tblCellMar>
          <w:top w:w="19" w:type="dxa"/>
          <w:left w:w="0" w:type="dxa"/>
          <w:bottom w:w="0" w:type="dxa"/>
          <w:right w:w="46" w:type="dxa"/>
        </w:tblCellMar>
      </w:tblPr>
      <w:tblGrid>
        <w:gridCol w:w="867"/>
        <w:gridCol w:w="3446"/>
        <w:gridCol w:w="5970"/>
      </w:tblGrid>
      <w:tr w14:paraId="2B9303FC">
        <w:tblPrEx>
          <w:tblCellMar>
            <w:top w:w="19" w:type="dxa"/>
            <w:left w:w="0" w:type="dxa"/>
            <w:bottom w:w="0" w:type="dxa"/>
            <w:right w:w="46"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2008F443">
            <w:pPr>
              <w:spacing w:after="0" w:line="276" w:lineRule="auto"/>
              <w:ind w:right="-105"/>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 xml:space="preserve">Câu </w:t>
            </w:r>
          </w:p>
        </w:tc>
        <w:tc>
          <w:tcPr>
            <w:tcW w:w="3446" w:type="dxa"/>
            <w:tcBorders>
              <w:top w:val="single" w:color="000000" w:sz="4" w:space="0"/>
              <w:left w:val="single" w:color="000000" w:sz="4" w:space="0"/>
              <w:bottom w:val="single" w:color="000000" w:sz="4" w:space="0"/>
              <w:right w:val="nil"/>
            </w:tcBorders>
          </w:tcPr>
          <w:p w14:paraId="128F79CC">
            <w:pPr>
              <w:spacing w:after="0" w:line="276" w:lineRule="auto"/>
              <w:ind w:left="86" w:right="-105"/>
              <w:rPr>
                <w:rFonts w:ascii="Times New Roman" w:hAnsi="Times New Roman" w:eastAsia="Times New Roman" w:cs="Times New Roman"/>
                <w:kern w:val="0"/>
                <w:sz w:val="28"/>
                <w:szCs w:val="28"/>
                <w:lang w:val="vi-VN" w:eastAsia="vi-VN"/>
                <w14:ligatures w14:val="none"/>
              </w:rPr>
            </w:pPr>
          </w:p>
        </w:tc>
        <w:tc>
          <w:tcPr>
            <w:tcW w:w="5970" w:type="dxa"/>
            <w:tcBorders>
              <w:top w:val="single" w:color="000000" w:sz="4" w:space="0"/>
              <w:left w:val="nil"/>
              <w:bottom w:val="single" w:color="000000" w:sz="4" w:space="0"/>
              <w:right w:val="single" w:color="000000" w:sz="4" w:space="0"/>
            </w:tcBorders>
          </w:tcPr>
          <w:p w14:paraId="25403737">
            <w:pPr>
              <w:spacing w:after="0" w:line="276" w:lineRule="auto"/>
              <w:ind w:left="86" w:right="-540"/>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 xml:space="preserve">Nội dung trả lời </w:t>
            </w:r>
          </w:p>
        </w:tc>
      </w:tr>
      <w:tr w14:paraId="32D2973C">
        <w:tblPrEx>
          <w:tblCellMar>
            <w:top w:w="19" w:type="dxa"/>
            <w:left w:w="0" w:type="dxa"/>
            <w:bottom w:w="0" w:type="dxa"/>
            <w:right w:w="46"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420CAD91">
            <w:pPr>
              <w:spacing w:after="0" w:line="276" w:lineRule="auto"/>
              <w:ind w:right="-23"/>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1</w:t>
            </w:r>
          </w:p>
        </w:tc>
        <w:tc>
          <w:tcPr>
            <w:tcW w:w="9416" w:type="dxa"/>
            <w:gridSpan w:val="2"/>
            <w:tcBorders>
              <w:top w:val="single" w:color="000000" w:sz="4" w:space="0"/>
              <w:left w:val="single" w:color="000000" w:sz="4" w:space="0"/>
              <w:bottom w:val="single" w:color="000000" w:sz="4" w:space="0"/>
              <w:right w:val="single" w:color="000000" w:sz="4" w:space="0"/>
            </w:tcBorders>
          </w:tcPr>
          <w:p w14:paraId="2D9C3527">
            <w:pPr>
              <w:spacing w:after="0" w:line="276" w:lineRule="auto"/>
              <w:ind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xml:space="preserve">- </w:t>
            </w:r>
            <w:r>
              <w:rPr>
                <w:rFonts w:ascii="Times New Roman" w:hAnsi="Times New Roman" w:eastAsia="Times New Roman" w:cs="Times New Roman"/>
                <w:b/>
                <w:bCs/>
                <w:kern w:val="0"/>
                <w:sz w:val="28"/>
                <w:szCs w:val="28"/>
                <w:lang w:eastAsia="vi-VN"/>
                <w14:ligatures w14:val="none"/>
              </w:rPr>
              <w:t>Thể loai:</w:t>
            </w:r>
            <w:r>
              <w:rPr>
                <w:rFonts w:ascii="Times New Roman" w:hAnsi="Times New Roman" w:eastAsia="Times New Roman" w:cs="Times New Roman"/>
                <w:kern w:val="0"/>
                <w:sz w:val="28"/>
                <w:szCs w:val="28"/>
                <w:lang w:eastAsia="vi-VN"/>
                <w14:ligatures w14:val="none"/>
              </w:rPr>
              <w:t xml:space="preserve"> Truyện truyền kì</w:t>
            </w:r>
          </w:p>
          <w:p w14:paraId="64D0A18D">
            <w:pPr>
              <w:spacing w:after="0" w:line="276" w:lineRule="auto"/>
              <w:ind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xml:space="preserve">- </w:t>
            </w:r>
            <w:r>
              <w:rPr>
                <w:rFonts w:ascii="Times New Roman" w:hAnsi="Times New Roman" w:eastAsia="Times New Roman" w:cs="Times New Roman"/>
                <w:b/>
                <w:bCs/>
                <w:kern w:val="0"/>
                <w:sz w:val="28"/>
                <w:szCs w:val="28"/>
                <w:lang w:eastAsia="vi-VN"/>
                <w14:ligatures w14:val="none"/>
              </w:rPr>
              <w:t>PTBĐ chính</w:t>
            </w:r>
            <w:r>
              <w:rPr>
                <w:rFonts w:ascii="Times New Roman" w:hAnsi="Times New Roman" w:eastAsia="Times New Roman" w:cs="Times New Roman"/>
                <w:kern w:val="0"/>
                <w:sz w:val="28"/>
                <w:szCs w:val="28"/>
                <w:lang w:eastAsia="vi-VN"/>
                <w14:ligatures w14:val="none"/>
              </w:rPr>
              <w:t xml:space="preserve">: Tự sự </w:t>
            </w:r>
          </w:p>
        </w:tc>
      </w:tr>
      <w:tr w14:paraId="1BD4BD44">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540099AF">
            <w:pPr>
              <w:spacing w:after="0" w:line="276" w:lineRule="auto"/>
              <w:ind w:right="-23"/>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2</w:t>
            </w:r>
          </w:p>
        </w:tc>
        <w:tc>
          <w:tcPr>
            <w:tcW w:w="9416" w:type="dxa"/>
            <w:gridSpan w:val="2"/>
            <w:tcBorders>
              <w:top w:val="single" w:color="000000" w:sz="4" w:space="0"/>
              <w:left w:val="single" w:color="000000" w:sz="4" w:space="0"/>
              <w:bottom w:val="single" w:color="000000" w:sz="4" w:space="0"/>
              <w:right w:val="single" w:color="000000" w:sz="4" w:space="0"/>
            </w:tcBorders>
          </w:tcPr>
          <w:p w14:paraId="4AC01E63">
            <w:pPr>
              <w:spacing w:after="0" w:line="276" w:lineRule="auto"/>
              <w:ind w:left="86" w:right="175"/>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b/>
                <w:bCs/>
                <w:kern w:val="0"/>
                <w:sz w:val="28"/>
                <w:szCs w:val="28"/>
                <w:lang w:eastAsia="vi-VN"/>
                <w14:ligatures w14:val="none"/>
              </w:rPr>
              <w:t>- N</w:t>
            </w:r>
            <w:r>
              <w:rPr>
                <w:rFonts w:ascii="Times New Roman" w:hAnsi="Times New Roman" w:eastAsia="Times New Roman" w:cs="Times New Roman"/>
                <w:iCs/>
                <w:kern w:val="0"/>
                <w:sz w:val="28"/>
                <w:szCs w:val="28"/>
                <w:lang w:eastAsia="vi-VN"/>
                <w14:ligatures w14:val="none"/>
              </w:rPr>
              <w:t>hân vật Đức Công được khắc họa ở:</w:t>
            </w:r>
          </w:p>
          <w:p w14:paraId="776051DD">
            <w:pPr>
              <w:spacing w:after="0" w:line="276" w:lineRule="auto"/>
              <w:ind w:left="86" w:right="175"/>
              <w:rPr>
                <w:rFonts w:ascii="Times New Roman" w:hAnsi="Times New Roman" w:eastAsia="Times New Roman" w:cs="Times New Roman"/>
                <w:b/>
                <w:bCs/>
                <w:kern w:val="0"/>
                <w:sz w:val="28"/>
                <w:szCs w:val="28"/>
                <w:lang w:eastAsia="vi-VN"/>
                <w14:ligatures w14:val="none"/>
              </w:rPr>
            </w:pPr>
            <w:r>
              <w:rPr>
                <w:rFonts w:ascii="Times New Roman" w:hAnsi="Times New Roman" w:eastAsia="Times New Roman" w:cs="Times New Roman"/>
                <w:b/>
                <w:bCs/>
                <w:kern w:val="0"/>
                <w:sz w:val="28"/>
                <w:szCs w:val="28"/>
                <w:lang w:eastAsia="vi-VN"/>
                <w14:ligatures w14:val="none"/>
              </w:rPr>
              <w:t xml:space="preserve">+ </w:t>
            </w:r>
            <w:r>
              <w:rPr>
                <w:rFonts w:ascii="Times New Roman" w:hAnsi="Times New Roman" w:eastAsia="Times New Roman" w:cs="Times New Roman"/>
                <w:kern w:val="0"/>
                <w:sz w:val="28"/>
                <w:szCs w:val="28"/>
                <w:lang w:eastAsia="vi-VN"/>
                <w14:ligatures w14:val="none"/>
              </w:rPr>
              <w:t>Không gian trần thế (</w:t>
            </w:r>
            <w:r>
              <w:rPr>
                <w:rFonts w:ascii="Times New Roman" w:hAnsi="Times New Roman" w:eastAsia="Times New Roman" w:cs="Times New Roman"/>
                <w:i/>
                <w:iCs/>
                <w:kern w:val="0"/>
                <w:sz w:val="28"/>
                <w:szCs w:val="28"/>
                <w:lang w:eastAsia="vi-VN"/>
                <w14:ligatures w14:val="none"/>
              </w:rPr>
              <w:t>nơi có gia đình, vợ con</w:t>
            </w:r>
            <w:r>
              <w:rPr>
                <w:rFonts w:ascii="Times New Roman" w:hAnsi="Times New Roman" w:eastAsia="Times New Roman" w:cs="Times New Roman"/>
                <w:kern w:val="0"/>
                <w:sz w:val="28"/>
                <w:szCs w:val="28"/>
                <w:lang w:eastAsia="vi-VN"/>
                <w14:ligatures w14:val="none"/>
              </w:rPr>
              <w:t>)</w:t>
            </w:r>
          </w:p>
          <w:p w14:paraId="670FA50E">
            <w:pPr>
              <w:spacing w:after="0" w:line="276" w:lineRule="auto"/>
              <w:ind w:left="86" w:right="175"/>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Không gian địa phủ (</w:t>
            </w:r>
            <w:r>
              <w:rPr>
                <w:rFonts w:ascii="Times New Roman" w:hAnsi="Times New Roman" w:eastAsia="Times New Roman" w:cs="Times New Roman"/>
                <w:i/>
                <w:kern w:val="0"/>
                <w:sz w:val="28"/>
                <w:szCs w:val="28"/>
                <w:lang w:eastAsia="vi-VN"/>
                <w14:ligatures w14:val="none"/>
              </w:rPr>
              <w:t>nơi có thành Phong Đô với thượng đế, các quan, viên chức</w:t>
            </w:r>
            <w:r>
              <w:rPr>
                <w:rFonts w:ascii="Times New Roman" w:hAnsi="Times New Roman" w:eastAsia="Times New Roman" w:cs="Times New Roman"/>
                <w:iCs/>
                <w:kern w:val="0"/>
                <w:sz w:val="28"/>
                <w:szCs w:val="28"/>
                <w:lang w:eastAsia="vi-VN"/>
                <w14:ligatures w14:val="none"/>
              </w:rPr>
              <w:t>…)</w:t>
            </w:r>
          </w:p>
          <w:p w14:paraId="5ED7591F">
            <w:pPr>
              <w:spacing w:after="0" w:line="276" w:lineRule="auto"/>
              <w:ind w:right="175"/>
              <w:rPr>
                <w:rFonts w:ascii="Times New Roman" w:hAnsi="Times New Roman" w:eastAsia="Times New Roman" w:cs="Times New Roman"/>
                <w:iCs/>
                <w:kern w:val="0"/>
                <w:sz w:val="28"/>
                <w:szCs w:val="28"/>
                <w:lang w:eastAsia="vi-VN"/>
                <w14:ligatures w14:val="none"/>
              </w:rPr>
            </w:pPr>
            <w:r>
              <w:rPr>
                <w:rFonts w:ascii="Times New Roman" w:hAnsi="Times New Roman" w:eastAsia="Times New Roman" w:cs="Times New Roman"/>
                <w:iCs/>
                <w:kern w:val="0"/>
                <w:sz w:val="28"/>
                <w:szCs w:val="28"/>
                <w:lang w:eastAsia="vi-VN"/>
                <w14:ligatures w14:val="none"/>
              </w:rPr>
              <w:t>-  Nhận xét gì về đặc điểm của không gian trong truyện truyền kì:</w:t>
            </w:r>
          </w:p>
          <w:p w14:paraId="7B1A4ADF">
            <w:pPr>
              <w:spacing w:after="0" w:line="276" w:lineRule="auto"/>
              <w:ind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Không gian thường có sự pha trộn giữa cõi trần và cõi âm</w:t>
            </w:r>
          </w:p>
          <w:p w14:paraId="121AA657">
            <w:pPr>
              <w:spacing w:after="0" w:line="276" w:lineRule="auto"/>
              <w:ind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Các hình thức không gian này không tách biệt mà liên thông với nhau</w:t>
            </w:r>
          </w:p>
          <w:p w14:paraId="53486843">
            <w:pPr>
              <w:spacing w:after="0" w:line="276" w:lineRule="auto"/>
              <w:ind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xml:space="preserve">+ </w:t>
            </w:r>
            <w:r>
              <w:rPr>
                <w:rFonts w:ascii="Times New Roman" w:hAnsi="Times New Roman" w:eastAsia="Times New Roman" w:cs="Times New Roman"/>
                <w:kern w:val="0"/>
                <w:sz w:val="28"/>
                <w:szCs w:val="28"/>
                <w:lang w:val="vi-VN" w:eastAsia="vi-VN"/>
                <w14:ligatures w14:val="none"/>
              </w:rPr>
              <w:t>Kh</w:t>
            </w:r>
            <w:r>
              <w:rPr>
                <w:rFonts w:ascii="Times New Roman" w:hAnsi="Times New Roman" w:eastAsia="Times New Roman" w:cs="Times New Roman"/>
                <w:kern w:val="0"/>
                <w:sz w:val="28"/>
                <w:szCs w:val="28"/>
                <w:lang w:eastAsia="vi-VN"/>
                <w14:ligatures w14:val="none"/>
              </w:rPr>
              <w:t>ông gian mang đậm màu sắc kì ảo</w:t>
            </w:r>
          </w:p>
        </w:tc>
      </w:tr>
      <w:tr w14:paraId="69DE5BF4">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4B6D94E5">
            <w:pPr>
              <w:spacing w:after="0" w:line="276" w:lineRule="auto"/>
              <w:ind w:right="-23"/>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3</w:t>
            </w:r>
          </w:p>
        </w:tc>
        <w:tc>
          <w:tcPr>
            <w:tcW w:w="9416" w:type="dxa"/>
            <w:gridSpan w:val="2"/>
            <w:tcBorders>
              <w:top w:val="single" w:color="000000" w:sz="4" w:space="0"/>
              <w:left w:val="single" w:color="000000" w:sz="4" w:space="0"/>
              <w:bottom w:val="single" w:color="000000" w:sz="4" w:space="0"/>
              <w:right w:val="single" w:color="000000" w:sz="4" w:space="0"/>
            </w:tcBorders>
          </w:tcPr>
          <w:p w14:paraId="411BF913">
            <w:pPr>
              <w:spacing w:after="0" w:line="276" w:lineRule="auto"/>
              <w:ind w:left="86" w:right="175"/>
              <w:jc w:val="both"/>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eastAsia="vi-VN"/>
                <w14:ligatures w14:val="none"/>
              </w:rPr>
              <w:t xml:space="preserve">- </w:t>
            </w:r>
            <w:r>
              <w:rPr>
                <w:rFonts w:ascii="Times New Roman" w:hAnsi="Times New Roman" w:eastAsia="Times New Roman" w:cs="Times New Roman"/>
                <w:b/>
                <w:kern w:val="0"/>
                <w:sz w:val="28"/>
                <w:szCs w:val="28"/>
                <w:lang w:val="vi-VN" w:eastAsia="vi-VN"/>
                <w14:ligatures w14:val="none"/>
              </w:rPr>
              <w:t>Yếu tố kì ảo trong đoạn trích:</w:t>
            </w:r>
          </w:p>
          <w:p w14:paraId="5216ECE7">
            <w:pPr>
              <w:spacing w:after="0" w:line="276" w:lineRule="auto"/>
              <w:ind w:left="86" w:right="175"/>
              <w:jc w:val="both"/>
              <w:rPr>
                <w:rFonts w:ascii="Times New Roman" w:hAnsi="Times New Roman" w:eastAsia="Times New Roman" w:cs="Times New Roman"/>
                <w:bCs/>
                <w:spacing w:val="-8"/>
                <w:kern w:val="0"/>
                <w:sz w:val="28"/>
                <w:szCs w:val="28"/>
                <w:lang w:eastAsia="vi-VN"/>
                <w14:ligatures w14:val="none"/>
              </w:rPr>
            </w:pPr>
            <w:r>
              <w:rPr>
                <w:rFonts w:ascii="Times New Roman" w:hAnsi="Times New Roman" w:eastAsia="Times New Roman" w:cs="Times New Roman"/>
                <w:bCs/>
                <w:spacing w:val="-8"/>
                <w:kern w:val="0"/>
                <w:sz w:val="28"/>
                <w:szCs w:val="28"/>
                <w:lang w:eastAsia="vi-VN"/>
                <w14:ligatures w14:val="none"/>
              </w:rPr>
              <w:t>+  Dương Đức Công khi chết được xuống thành Phong Đô, gặp các vị quan ở địa phủ.</w:t>
            </w:r>
          </w:p>
          <w:p w14:paraId="2FBCC46E">
            <w:pPr>
              <w:spacing w:after="0" w:line="276" w:lineRule="auto"/>
              <w:ind w:left="86" w:right="175"/>
              <w:jc w:val="both"/>
              <w:rPr>
                <w:rFonts w:ascii="Times New Roman" w:hAnsi="Times New Roman" w:eastAsia="Times New Roman" w:cs="Times New Roman"/>
                <w:bCs/>
                <w:iCs/>
                <w:kern w:val="0"/>
                <w:sz w:val="28"/>
                <w:szCs w:val="28"/>
                <w:lang w:eastAsia="vi-VN"/>
                <w14:ligatures w14:val="none"/>
              </w:rPr>
            </w:pPr>
            <w:r>
              <w:rPr>
                <w:rFonts w:ascii="Times New Roman" w:hAnsi="Times New Roman" w:eastAsia="Times New Roman" w:cs="Times New Roman"/>
                <w:bCs/>
                <w:kern w:val="0"/>
                <w:sz w:val="28"/>
                <w:szCs w:val="28"/>
                <w:lang w:eastAsia="vi-VN"/>
                <w14:ligatures w14:val="none"/>
              </w:rPr>
              <w:t xml:space="preserve">+ Dương Đức Công được thượng đế khen ngợi là người lương thiện nên cho sống thêm 2 kỷ nữa và còn ban cho </w:t>
            </w:r>
            <w:r>
              <w:rPr>
                <w:rFonts w:ascii="Times New Roman" w:hAnsi="Times New Roman" w:eastAsia="Times New Roman" w:cs="Times New Roman"/>
                <w:bCs/>
                <w:iCs/>
                <w:kern w:val="0"/>
                <w:sz w:val="28"/>
                <w:szCs w:val="28"/>
                <w:lang w:eastAsia="vi-VN"/>
                <w14:ligatures w14:val="none"/>
              </w:rPr>
              <w:t>một người con trai tốt.</w:t>
            </w:r>
          </w:p>
          <w:p w14:paraId="50A7C933">
            <w:pPr>
              <w:spacing w:after="0" w:line="276" w:lineRule="auto"/>
              <w:ind w:left="86" w:right="175"/>
              <w:jc w:val="both"/>
              <w:rPr>
                <w:rFonts w:ascii="Times New Roman" w:hAnsi="Times New Roman" w:eastAsia="Times New Roman" w:cs="Times New Roman"/>
                <w:bCs/>
                <w:kern w:val="0"/>
                <w:sz w:val="28"/>
                <w:szCs w:val="28"/>
                <w:lang w:val="vi-VN" w:eastAsia="vi-VN"/>
                <w14:ligatures w14:val="none"/>
              </w:rPr>
            </w:pPr>
            <w:r>
              <w:rPr>
                <w:rFonts w:ascii="Times New Roman" w:hAnsi="Times New Roman" w:eastAsia="Times New Roman" w:cs="Times New Roman"/>
                <w:bCs/>
                <w:kern w:val="0"/>
                <w:sz w:val="28"/>
                <w:szCs w:val="28"/>
                <w:lang w:eastAsia="vi-VN"/>
                <w14:ligatures w14:val="none"/>
              </w:rPr>
              <w:t>+ Vợ Dương Đức Công nằm mơ có ngôi sao nhỏ rơi vào lòng, sau đó mang thai, sinh được 1 người con trai.</w:t>
            </w:r>
          </w:p>
          <w:p w14:paraId="09B9F6BC">
            <w:pPr>
              <w:spacing w:after="0" w:line="276" w:lineRule="auto"/>
              <w:ind w:left="86" w:right="175"/>
              <w:jc w:val="both"/>
              <w:rPr>
                <w:rFonts w:ascii="Times New Roman" w:hAnsi="Times New Roman" w:eastAsia="Times New Roman" w:cs="Times New Roman"/>
                <w:b/>
                <w:bCs/>
                <w:kern w:val="0"/>
                <w:sz w:val="28"/>
                <w:szCs w:val="28"/>
                <w:lang w:val="vi-VN" w:eastAsia="vi-VN"/>
                <w14:ligatures w14:val="none"/>
              </w:rPr>
            </w:pPr>
            <w:r>
              <w:rPr>
                <w:rFonts w:ascii="Times New Roman" w:hAnsi="Times New Roman" w:eastAsia="Times New Roman" w:cs="Times New Roman"/>
                <w:b/>
                <w:bCs/>
                <w:kern w:val="0"/>
                <w:sz w:val="28"/>
                <w:szCs w:val="28"/>
                <w:lang w:eastAsia="vi-VN"/>
                <w14:ligatures w14:val="none"/>
              </w:rPr>
              <w:t xml:space="preserve">- </w:t>
            </w:r>
            <w:r>
              <w:rPr>
                <w:rFonts w:ascii="Times New Roman" w:hAnsi="Times New Roman" w:eastAsia="Times New Roman" w:cs="Times New Roman"/>
                <w:b/>
                <w:bCs/>
                <w:kern w:val="0"/>
                <w:sz w:val="28"/>
                <w:szCs w:val="28"/>
                <w:lang w:val="vi-VN" w:eastAsia="vi-VN"/>
                <w14:ligatures w14:val="none"/>
              </w:rPr>
              <w:t xml:space="preserve">Tác dụng của các yếu tố kì ảo: </w:t>
            </w:r>
          </w:p>
          <w:p w14:paraId="7598B05C">
            <w:pPr>
              <w:spacing w:after="0" w:line="276" w:lineRule="auto"/>
              <w:ind w:left="86" w:right="175"/>
              <w:jc w:val="both"/>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val="vi-VN" w:eastAsia="vi-VN"/>
                <w14:ligatures w14:val="none"/>
              </w:rPr>
              <w:t xml:space="preserve">+ </w:t>
            </w:r>
            <w:r>
              <w:rPr>
                <w:rFonts w:ascii="Times New Roman" w:hAnsi="Times New Roman" w:eastAsia="Times New Roman" w:cs="Times New Roman"/>
                <w:sz w:val="28"/>
                <w:szCs w:val="28"/>
              </w:rPr>
              <w:t xml:space="preserve">Tạo ra sự sinh động, hấp dẫn cho câu chuyện và tạo hứng thú với người đọc. </w:t>
            </w:r>
          </w:p>
          <w:p w14:paraId="4DAC9550">
            <w:pPr>
              <w:spacing w:after="0" w:line="276" w:lineRule="auto"/>
              <w:ind w:left="86" w:right="175"/>
              <w:jc w:val="both"/>
              <w:rPr>
                <w:rFonts w:ascii="Times New Roman" w:hAnsi="Times New Roman" w:eastAsia="Times New Roman" w:cs="Times New Roman"/>
                <w:kern w:val="0"/>
                <w:sz w:val="28"/>
                <w:szCs w:val="28"/>
                <w:lang w:eastAsia="vi-VN"/>
                <w14:ligatures w14:val="none"/>
              </w:rPr>
            </w:pPr>
            <w:r>
              <w:rPr>
                <w:rFonts w:ascii="Times New Roman" w:hAnsi="Times New Roman" w:cs="Times New Roman" w:eastAsiaTheme="minorEastAsia"/>
                <w:spacing w:val="-6"/>
                <w:sz w:val="28"/>
                <w:szCs w:val="24"/>
                <w:lang w:val="vi-VN"/>
              </w:rPr>
              <w:t xml:space="preserve">+ Thể </w:t>
            </w:r>
            <w:r>
              <w:rPr>
                <w:rFonts w:ascii="Times New Roman" w:hAnsi="Times New Roman" w:cs="Times New Roman" w:eastAsiaTheme="minorEastAsia"/>
                <w:spacing w:val="-6"/>
                <w:sz w:val="28"/>
                <w:szCs w:val="24"/>
              </w:rPr>
              <w:t xml:space="preserve">hiện ước mơ ngàn đời của nhân dân ta về sự công bằng: người lương thiện ắt sẽ nhận được những điều tốt đẹp. </w:t>
            </w:r>
          </w:p>
          <w:p w14:paraId="5844A91C">
            <w:pPr>
              <w:spacing w:after="0" w:line="380" w:lineRule="exact"/>
              <w:ind w:left="86" w:right="265"/>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Bộc lộ rõ nét tư tưởng chủ đề tác phẩm:  Ca ngợi những con người có tấm lòng lương thiện. </w:t>
            </w:r>
          </w:p>
          <w:p w14:paraId="0008BA43">
            <w:pPr>
              <w:spacing w:after="0" w:line="38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Làm nên đặc điểm của truyện truyền kì.</w:t>
            </w:r>
          </w:p>
        </w:tc>
      </w:tr>
      <w:tr w14:paraId="1CCEBCB5">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127A81A7">
            <w:pPr>
              <w:spacing w:after="0" w:line="276" w:lineRule="auto"/>
              <w:ind w:right="-23"/>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4</w:t>
            </w:r>
          </w:p>
        </w:tc>
        <w:tc>
          <w:tcPr>
            <w:tcW w:w="9416" w:type="dxa"/>
            <w:gridSpan w:val="2"/>
            <w:tcBorders>
              <w:top w:val="single" w:color="000000" w:sz="4" w:space="0"/>
              <w:left w:val="single" w:color="000000" w:sz="4" w:space="0"/>
              <w:bottom w:val="single" w:color="000000" w:sz="4" w:space="0"/>
              <w:right w:val="single" w:color="000000" w:sz="4" w:space="0"/>
            </w:tcBorders>
          </w:tcPr>
          <w:p w14:paraId="574F1234">
            <w:pPr>
              <w:spacing w:after="0" w:line="38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Các từ Hán Việt</w:t>
            </w:r>
            <w:r>
              <w:rPr>
                <w:rFonts w:ascii="Times New Roman" w:hAnsi="Times New Roman" w:eastAsia="Times New Roman" w:cs="Times New Roman"/>
                <w:iCs/>
                <w:kern w:val="0"/>
                <w:sz w:val="28"/>
                <w:szCs w:val="28"/>
                <w:lang w:eastAsia="vi-VN"/>
                <w14:ligatures w14:val="none"/>
              </w:rPr>
              <w:t xml:space="preserve"> có yếu tố "nhân" được dùng với nghĩa như trong từ “nhân từ” là</w:t>
            </w:r>
            <w:r>
              <w:rPr>
                <w:rFonts w:ascii="Times New Roman" w:hAnsi="Times New Roman" w:eastAsia="Times New Roman" w:cs="Times New Roman"/>
                <w:sz w:val="28"/>
                <w:szCs w:val="28"/>
              </w:rPr>
              <w:t>: nhân đức, nhân nghĩa, nhân hậu.</w:t>
            </w:r>
          </w:p>
          <w:p w14:paraId="0F7A3F4B">
            <w:pPr>
              <w:spacing w:after="0" w:line="38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Giải nghĩa</w:t>
            </w:r>
            <w:r>
              <w:rPr>
                <w:rFonts w:ascii="Times New Roman" w:hAnsi="Times New Roman" w:eastAsia="Times New Roman" w:cs="Times New Roman"/>
                <w:sz w:val="28"/>
                <w:szCs w:val="28"/>
              </w:rPr>
              <w:t xml:space="preserve">: </w:t>
            </w:r>
          </w:p>
          <w:p w14:paraId="6891B688">
            <w:pPr>
              <w:spacing w:after="0" w:line="38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Nhân đức: có lòng yêu thương giúp đỡ người khác</w:t>
            </w:r>
          </w:p>
          <w:p w14:paraId="39147A11">
            <w:pPr>
              <w:spacing w:after="0" w:line="38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Nhân nghĩa: có lòng thương người và tôn trọng lẽ phải, điều phải</w:t>
            </w:r>
          </w:p>
          <w:p w14:paraId="13682135">
            <w:pPr>
              <w:spacing w:after="0" w:line="380" w:lineRule="exact"/>
              <w:ind w:right="-540"/>
              <w:jc w:val="both"/>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sz w:val="28"/>
                <w:szCs w:val="28"/>
              </w:rPr>
              <w:t>+ Nhân hậu: có lòng thương người và trung hậu</w:t>
            </w:r>
          </w:p>
        </w:tc>
      </w:tr>
      <w:tr w14:paraId="59575323">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422A260C">
            <w:pPr>
              <w:spacing w:after="0" w:line="276" w:lineRule="auto"/>
              <w:ind w:right="-23"/>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5</w:t>
            </w:r>
          </w:p>
        </w:tc>
        <w:tc>
          <w:tcPr>
            <w:tcW w:w="9416" w:type="dxa"/>
            <w:gridSpan w:val="2"/>
            <w:tcBorders>
              <w:top w:val="single" w:color="000000" w:sz="4" w:space="0"/>
              <w:left w:val="single" w:color="000000" w:sz="4" w:space="0"/>
              <w:bottom w:val="single" w:color="000000" w:sz="4" w:space="0"/>
              <w:right w:val="single" w:color="000000" w:sz="4" w:space="0"/>
            </w:tcBorders>
          </w:tcPr>
          <w:p w14:paraId="66028056">
            <w:pPr>
              <w:spacing w:after="0" w:line="276" w:lineRule="auto"/>
              <w:ind w:left="86" w:right="175"/>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kern w:val="0"/>
                <w:sz w:val="28"/>
                <w:szCs w:val="28"/>
                <w:lang w:val="vi-VN" w:eastAsia="vi-VN"/>
                <w14:ligatures w14:val="none"/>
              </w:rPr>
              <w:t>*</w:t>
            </w:r>
            <w:r>
              <w:rPr>
                <w:rFonts w:ascii="Times New Roman" w:hAnsi="Times New Roman" w:eastAsia="Times New Roman" w:cs="Times New Roman"/>
                <w:b/>
                <w:kern w:val="0"/>
                <w:sz w:val="28"/>
                <w:szCs w:val="28"/>
                <w:lang w:val="vi-VN" w:eastAsia="vi-VN"/>
                <w14:ligatures w14:val="none"/>
              </w:rPr>
              <w:t xml:space="preserve">HS rút ra những bài học ý nghĩa qua câu chuyện: </w:t>
            </w:r>
          </w:p>
          <w:p w14:paraId="09024541">
            <w:pPr>
              <w:spacing w:after="0" w:line="276" w:lineRule="auto"/>
              <w:ind w:left="86" w:right="175"/>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kern w:val="0"/>
                <w:sz w:val="28"/>
                <w:szCs w:val="28"/>
                <w:lang w:eastAsia="vi-VN"/>
                <w14:ligatures w14:val="none"/>
              </w:rPr>
              <w:t xml:space="preserve">- </w:t>
            </w:r>
            <w:r>
              <w:rPr>
                <w:rFonts w:ascii="Times New Roman" w:hAnsi="Times New Roman" w:eastAsia="Times New Roman" w:cs="Times New Roman"/>
                <w:kern w:val="0"/>
                <w:sz w:val="28"/>
                <w:szCs w:val="28"/>
                <w:lang w:val="vi-VN" w:eastAsia="vi-VN"/>
                <w14:ligatures w14:val="none"/>
              </w:rPr>
              <w:t xml:space="preserve">Chúng ta cần </w:t>
            </w:r>
            <w:r>
              <w:rPr>
                <w:rFonts w:ascii="Times New Roman" w:hAnsi="Times New Roman" w:eastAsia="Times New Roman" w:cs="Times New Roman"/>
                <w:kern w:val="0"/>
                <w:sz w:val="28"/>
                <w:szCs w:val="28"/>
                <w:lang w:eastAsia="vi-VN"/>
                <w14:ligatures w14:val="none"/>
              </w:rPr>
              <w:t xml:space="preserve">sống lương thiện, sẵn sàng giúp người, giúp đời </w:t>
            </w:r>
          </w:p>
          <w:p w14:paraId="3517783D">
            <w:pPr>
              <w:pStyle w:val="17"/>
              <w:spacing w:after="0" w:line="276" w:lineRule="auto"/>
              <w:ind w:left="137"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Sống tốt ắt sẽ nhận được phúc báo, trời xanh có mắt, sớm muộn cũng được đền đáp</w:t>
            </w:r>
            <w:r>
              <w:rPr>
                <w:rFonts w:ascii="Times New Roman" w:hAnsi="Times New Roman" w:eastAsia="Times New Roman" w:cs="Times New Roman"/>
                <w:kern w:val="0"/>
                <w:sz w:val="28"/>
                <w:szCs w:val="28"/>
                <w:lang w:val="vi-VN" w:eastAsia="vi-VN"/>
                <w14:ligatures w14:val="none"/>
              </w:rPr>
              <w:t xml:space="preserve">... </w:t>
            </w:r>
          </w:p>
          <w:p w14:paraId="7EBDFB1C">
            <w:pPr>
              <w:pStyle w:val="17"/>
              <w:spacing w:after="0" w:line="276" w:lineRule="auto"/>
              <w:ind w:left="137" w:right="175"/>
              <w:rPr>
                <w:rFonts w:ascii="Times New Roman" w:hAnsi="Times New Roman" w:eastAsia="Times New Roman" w:cs="Times New Roman"/>
                <w:kern w:val="0"/>
                <w:sz w:val="28"/>
                <w:szCs w:val="28"/>
                <w:lang w:eastAsia="vi-VN"/>
                <w14:ligatures w14:val="none"/>
              </w:rPr>
            </w:pPr>
            <w:r>
              <w:rPr>
                <w:rFonts w:ascii="Times New Roman" w:hAnsi="Times New Roman" w:eastAsia="Times New Roman" w:cs="Times New Roman"/>
                <w:kern w:val="0"/>
                <w:sz w:val="28"/>
                <w:szCs w:val="28"/>
                <w:lang w:eastAsia="vi-VN"/>
                <w14:ligatures w14:val="none"/>
              </w:rPr>
              <w:t>- Làm điều sai trái sẽ phải chịu quả báo….</w:t>
            </w:r>
          </w:p>
        </w:tc>
      </w:tr>
      <w:tr w14:paraId="7B4E58BB">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061D4A33">
            <w:pPr>
              <w:spacing w:after="0" w:line="276" w:lineRule="auto"/>
              <w:ind w:right="-540"/>
              <w:jc w:val="center"/>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 xml:space="preserve">Đoạn văn </w:t>
            </w:r>
          </w:p>
          <w:p w14:paraId="2CB429E5">
            <w:pPr>
              <w:spacing w:after="0" w:line="276" w:lineRule="auto"/>
              <w:ind w:right="-540"/>
              <w:jc w:val="both"/>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 xml:space="preserve">NLVH </w:t>
            </w:r>
          </w:p>
        </w:tc>
        <w:tc>
          <w:tcPr>
            <w:tcW w:w="9416" w:type="dxa"/>
            <w:gridSpan w:val="2"/>
            <w:tcBorders>
              <w:top w:val="single" w:color="000000" w:sz="4" w:space="0"/>
              <w:left w:val="single" w:color="000000" w:sz="4" w:space="0"/>
              <w:bottom w:val="single" w:color="000000" w:sz="4" w:space="0"/>
              <w:right w:val="single" w:color="000000" w:sz="4" w:space="0"/>
            </w:tcBorders>
          </w:tcPr>
          <w:p w14:paraId="1D998B57">
            <w:pPr>
              <w:widowControl w:val="0"/>
              <w:autoSpaceDE w:val="0"/>
              <w:autoSpaceDN w:val="0"/>
              <w:spacing w:after="0" w:line="264" w:lineRule="auto"/>
              <w:ind w:left="57" w:right="175"/>
              <w:jc w:val="both"/>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kern w:val="0"/>
                <w:sz w:val="28"/>
                <w:szCs w:val="28"/>
                <w:lang w:val="vi-VN"/>
                <w14:ligatures w14:val="none"/>
              </w:rPr>
              <w:t>a.</w:t>
            </w:r>
            <w:r>
              <w:rPr>
                <w:rFonts w:ascii="Times New Roman" w:hAnsi="Times New Roman" w:eastAsia="Times New Roman" w:cs="Times New Roman"/>
                <w:b/>
                <w:kern w:val="0"/>
                <w:sz w:val="28"/>
                <w:szCs w:val="28"/>
                <w14:ligatures w14:val="none"/>
              </w:rPr>
              <w:t xml:space="preserve"> Mở</w:t>
            </w:r>
            <w:r>
              <w:rPr>
                <w:rFonts w:ascii="Times New Roman" w:hAnsi="Times New Roman" w:eastAsia="Times New Roman" w:cs="Times New Roman"/>
                <w:b/>
                <w:kern w:val="0"/>
                <w:sz w:val="28"/>
                <w:szCs w:val="28"/>
                <w:lang w:val="vi-VN"/>
                <w14:ligatures w14:val="none"/>
              </w:rPr>
              <w:t xml:space="preserve"> đoạn</w:t>
            </w:r>
            <w:r>
              <w:rPr>
                <w:rFonts w:ascii="Times New Roman" w:hAnsi="Times New Roman" w:eastAsia="Times New Roman" w:cs="Times New Roman"/>
                <w:kern w:val="0"/>
                <w:sz w:val="28"/>
                <w:szCs w:val="28"/>
                <w:lang w:val="vi-VN"/>
                <w14:ligatures w14:val="none"/>
              </w:rPr>
              <w:t xml:space="preserve">: </w:t>
            </w:r>
          </w:p>
          <w:p w14:paraId="26834D2B">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 </w:t>
            </w:r>
            <w:r>
              <w:rPr>
                <w:rFonts w:ascii="Times New Roman" w:hAnsi="Times New Roman" w:eastAsia="Times New Roman" w:cs="Times New Roman"/>
                <w:kern w:val="0"/>
                <w:sz w:val="28"/>
                <w:szCs w:val="28"/>
                <w:lang w:val="vi-VN"/>
                <w14:ligatures w14:val="none"/>
              </w:rPr>
              <w:t xml:space="preserve">Giới thiệu tên bài thơ, </w:t>
            </w:r>
            <w:r>
              <w:rPr>
                <w:rFonts w:ascii="Times New Roman" w:hAnsi="Times New Roman" w:eastAsia="Times New Roman" w:cs="Times New Roman"/>
                <w:kern w:val="0"/>
                <w:sz w:val="28"/>
                <w:szCs w:val="28"/>
                <w14:ligatures w14:val="none"/>
              </w:rPr>
              <w:t xml:space="preserve">tên </w:t>
            </w:r>
            <w:r>
              <w:rPr>
                <w:rFonts w:ascii="Times New Roman" w:hAnsi="Times New Roman" w:eastAsia="Times New Roman" w:cs="Times New Roman"/>
                <w:kern w:val="0"/>
                <w:sz w:val="28"/>
                <w:szCs w:val="28"/>
                <w:lang w:val="vi-VN"/>
                <w14:ligatures w14:val="none"/>
              </w:rPr>
              <w:t xml:space="preserve">tác giả </w:t>
            </w:r>
          </w:p>
          <w:p w14:paraId="163425D1">
            <w:pPr>
              <w:widowControl w:val="0"/>
              <w:tabs>
                <w:tab w:val="left" w:pos="2470"/>
              </w:tabs>
              <w:autoSpaceDE w:val="0"/>
              <w:autoSpaceDN w:val="0"/>
              <w:spacing w:after="0" w:line="264" w:lineRule="auto"/>
              <w:ind w:right="175"/>
              <w:jc w:val="both"/>
              <w:rPr>
                <w:rFonts w:ascii="Times New Roman" w:hAnsi="Times New Roman" w:eastAsia="Times New Roman" w:cs="Times New Roman"/>
                <w:spacing w:val="-2"/>
                <w:kern w:val="0"/>
                <w:sz w:val="28"/>
                <w:szCs w:val="28"/>
                <w14:ligatures w14:val="none"/>
              </w:rPr>
            </w:pP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spacing w:val="-2"/>
                <w:kern w:val="0"/>
                <w:sz w:val="28"/>
                <w:szCs w:val="28"/>
                <w14:ligatures w14:val="none"/>
              </w:rPr>
              <w:t>- Nê</w:t>
            </w:r>
            <w:r>
              <w:rPr>
                <w:rFonts w:ascii="Times New Roman" w:hAnsi="Times New Roman" w:eastAsia="Times New Roman" w:cs="Times New Roman"/>
                <w:spacing w:val="-2"/>
                <w:kern w:val="0"/>
                <w:sz w:val="28"/>
                <w:szCs w:val="28"/>
                <w:lang w:val="vi-VN"/>
                <w14:ligatures w14:val="none"/>
              </w:rPr>
              <w:t>u cảm nghĩ chung của em về</w:t>
            </w:r>
            <w:r>
              <w:rPr>
                <w:rFonts w:ascii="Times New Roman" w:hAnsi="Times New Roman" w:eastAsia="Times New Roman" w:cs="Times New Roman"/>
                <w:spacing w:val="-2"/>
                <w:kern w:val="0"/>
                <w:sz w:val="28"/>
                <w:szCs w:val="28"/>
                <w14:ligatures w14:val="none"/>
              </w:rPr>
              <w:t xml:space="preserve"> hình tượng người lính trong bài thơ </w:t>
            </w:r>
          </w:p>
          <w:p w14:paraId="699B896E">
            <w:pPr>
              <w:widowControl w:val="0"/>
              <w:tabs>
                <w:tab w:val="left" w:pos="2470"/>
              </w:tabs>
              <w:autoSpaceDE w:val="0"/>
              <w:autoSpaceDN w:val="0"/>
              <w:spacing w:after="0" w:line="264" w:lineRule="auto"/>
              <w:ind w:right="175"/>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b. Thân đoạn: Phân tích hình tượng người lính</w:t>
            </w:r>
            <w:r>
              <w:rPr>
                <w:rFonts w:ascii="Times New Roman" w:hAnsi="Times New Roman" w:eastAsia="Times New Roman" w:cs="Times New Roman"/>
                <w:b/>
                <w:bCs/>
                <w:kern w:val="0"/>
                <w:sz w:val="28"/>
                <w:szCs w:val="28"/>
                <w14:ligatures w14:val="none"/>
              </w:rPr>
              <w:tab/>
            </w:r>
          </w:p>
          <w:p w14:paraId="0EF43E3F">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 xml:space="preserve">- Ngoại hình: </w:t>
            </w:r>
            <w:r>
              <w:rPr>
                <w:rFonts w:ascii="Times New Roman" w:hAnsi="Times New Roman" w:eastAsia="Times New Roman" w:cs="Times New Roman"/>
                <w:bCs/>
                <w:i/>
                <w:iCs/>
                <w:kern w:val="0"/>
                <w:sz w:val="28"/>
                <w:szCs w:val="28"/>
                <w14:ligatures w14:val="none"/>
              </w:rPr>
              <w:t>Ba lô nặng, súng cầm tay</w:t>
            </w:r>
          </w:p>
          <w:p w14:paraId="4B049EF9">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=&gt; Tả thực người lính trong tư thế sẵn sàng chiến đấu</w:t>
            </w:r>
          </w:p>
          <w:p w14:paraId="0B53971E">
            <w:pPr>
              <w:widowControl w:val="0"/>
              <w:tabs>
                <w:tab w:val="left" w:pos="2470"/>
              </w:tabs>
              <w:autoSpaceDE w:val="0"/>
              <w:autoSpaceDN w:val="0"/>
              <w:spacing w:after="0" w:line="264" w:lineRule="auto"/>
              <w:ind w:right="175"/>
              <w:jc w:val="both"/>
              <w:rPr>
                <w:rFonts w:ascii="Times New Roman" w:hAnsi="Times New Roman" w:eastAsia="Times New Roman" w:cs="Times New Roman"/>
                <w:i/>
                <w:iCs/>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b/>
                <w:bCs/>
                <w:kern w:val="0"/>
                <w:sz w:val="28"/>
                <w:szCs w:val="28"/>
                <w14:ligatures w14:val="none"/>
              </w:rPr>
              <w:t>Tâm tư, tình cảm</w:t>
            </w: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i/>
                <w:iCs/>
                <w:kern w:val="0"/>
                <w:sz w:val="28"/>
                <w:szCs w:val="28"/>
                <w14:ligatures w14:val="none"/>
              </w:rPr>
              <w:t>Đ</w:t>
            </w:r>
            <w:r>
              <w:rPr>
                <w:rFonts w:ascii="Times New Roman" w:hAnsi="Times New Roman" w:eastAsia="Times New Roman" w:cs="Times New Roman"/>
                <w:bCs/>
                <w:i/>
                <w:iCs/>
                <w:kern w:val="0"/>
                <w:sz w:val="28"/>
                <w:szCs w:val="28"/>
                <w14:ligatures w14:val="none"/>
              </w:rPr>
              <w:t>ường xa biết mấy dặm dài nhớ thương</w:t>
            </w:r>
          </w:p>
          <w:p w14:paraId="20D91984">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=&gt; </w:t>
            </w:r>
            <w:r>
              <w:rPr>
                <w:rFonts w:ascii="Times New Roman" w:hAnsi="Times New Roman" w:eastAsia="Times New Roman" w:cs="Times New Roman"/>
                <w:kern w:val="0"/>
                <w:sz w:val="28"/>
                <w:szCs w:val="28"/>
                <w:lang w:val="vi-VN"/>
                <w14:ligatures w14:val="none"/>
              </w:rPr>
              <w:t>Tình yêu</w:t>
            </w:r>
            <w:r>
              <w:rPr>
                <w:rFonts w:ascii="Times New Roman" w:hAnsi="Times New Roman" w:eastAsia="Times New Roman" w:cs="Times New Roman"/>
                <w:kern w:val="0"/>
                <w:sz w:val="28"/>
                <w:szCs w:val="28"/>
                <w14:ligatures w14:val="none"/>
              </w:rPr>
              <w:t xml:space="preserve"> cùng</w:t>
            </w:r>
            <w:r>
              <w:rPr>
                <w:rFonts w:ascii="Times New Roman" w:hAnsi="Times New Roman" w:eastAsia="Times New Roman" w:cs="Times New Roman"/>
                <w:kern w:val="0"/>
                <w:sz w:val="28"/>
                <w:szCs w:val="28"/>
                <w:lang w:val="vi-VN"/>
                <w14:ligatures w14:val="none"/>
              </w:rPr>
              <w:t xml:space="preserve"> nỗi nhớ</w:t>
            </w:r>
            <w:r>
              <w:rPr>
                <w:rFonts w:ascii="Times New Roman" w:hAnsi="Times New Roman" w:eastAsia="Times New Roman" w:cs="Times New Roman"/>
                <w:kern w:val="0"/>
                <w:sz w:val="28"/>
                <w:szCs w:val="28"/>
                <w14:ligatures w14:val="none"/>
              </w:rPr>
              <w:t xml:space="preserve"> và niềm </w:t>
            </w:r>
            <w:r>
              <w:rPr>
                <w:rFonts w:ascii="Times New Roman" w:hAnsi="Times New Roman" w:eastAsia="Times New Roman" w:cs="Times New Roman"/>
                <w:kern w:val="0"/>
                <w:sz w:val="28"/>
                <w:szCs w:val="28"/>
                <w:lang w:val="vi-VN"/>
                <w14:ligatures w14:val="none"/>
              </w:rPr>
              <w:t xml:space="preserve">lo lắng về mẹ già </w:t>
            </w:r>
            <w:r>
              <w:rPr>
                <w:rFonts w:ascii="Times New Roman" w:hAnsi="Times New Roman" w:eastAsia="Times New Roman" w:cs="Times New Roman"/>
                <w:kern w:val="0"/>
                <w:sz w:val="28"/>
                <w:szCs w:val="28"/>
                <w14:ligatures w14:val="none"/>
              </w:rPr>
              <w:t xml:space="preserve">nơi quê nhà </w:t>
            </w:r>
          </w:p>
          <w:p w14:paraId="43B49899">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 xml:space="preserve">=&gt; </w:t>
            </w:r>
            <w:r>
              <w:rPr>
                <w:rFonts w:ascii="Times New Roman" w:hAnsi="Times New Roman" w:eastAsia="Times New Roman" w:cs="Times New Roman"/>
                <w:kern w:val="0"/>
                <w:sz w:val="28"/>
                <w:szCs w:val="28"/>
                <w14:ligatures w14:val="none"/>
              </w:rPr>
              <w:t>Vẻ đẹp tâm hồn đ</w:t>
            </w:r>
            <w:r>
              <w:rPr>
                <w:rFonts w:ascii="Times New Roman" w:hAnsi="Times New Roman" w:eastAsia="Times New Roman" w:cs="Times New Roman"/>
                <w:kern w:val="0"/>
                <w:sz w:val="28"/>
                <w:szCs w:val="28"/>
                <w:lang w:val="vi-VN"/>
                <w14:ligatures w14:val="none"/>
              </w:rPr>
              <w:t>áng quý, đáng trân trọng.</w:t>
            </w:r>
          </w:p>
          <w:p w14:paraId="024EEF8A">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b/>
                <w:bCs/>
                <w:kern w:val="0"/>
                <w:sz w:val="28"/>
                <w:szCs w:val="28"/>
                <w:lang w:val="vi-VN"/>
                <w14:ligatures w14:val="none"/>
              </w:rPr>
              <w:t xml:space="preserve">Ý chí </w:t>
            </w:r>
            <w:r>
              <w:rPr>
                <w:rFonts w:ascii="Times New Roman" w:hAnsi="Times New Roman" w:eastAsia="Times New Roman" w:cs="Times New Roman"/>
                <w:b/>
                <w:bCs/>
                <w:kern w:val="0"/>
                <w:sz w:val="28"/>
                <w:szCs w:val="28"/>
                <w14:ligatures w14:val="none"/>
              </w:rPr>
              <w:t>chiến đấu:</w:t>
            </w:r>
          </w:p>
          <w:p w14:paraId="29483F53">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Hình ảnh</w:t>
            </w:r>
            <w:r>
              <w:rPr>
                <w:rFonts w:ascii="Times New Roman" w:hAnsi="Times New Roman" w:eastAsia="Times New Roman" w:cs="Times New Roman"/>
                <w:kern w:val="0"/>
                <w:sz w:val="28"/>
                <w:szCs w:val="28"/>
                <w14:ligatures w14:val="none"/>
              </w:rPr>
              <w:t xml:space="preserve"> ẩn dụ</w:t>
            </w: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i/>
                <w:iCs/>
                <w:kern w:val="0"/>
                <w:sz w:val="28"/>
                <w:szCs w:val="28"/>
                <w:lang w:val="vi-VN"/>
                <w14:ligatures w14:val="none"/>
              </w:rPr>
              <w:t>Đêm mưa, ngày nắng</w:t>
            </w:r>
            <w:r>
              <w:rPr>
                <w:rFonts w:ascii="Times New Roman" w:hAnsi="Times New Roman" w:eastAsia="Times New Roman" w:cs="Times New Roman"/>
                <w:kern w:val="0"/>
                <w:sz w:val="28"/>
                <w:szCs w:val="28"/>
                <w14:ligatures w14:val="none"/>
              </w:rPr>
              <w:t xml:space="preserve"> chỉ</w:t>
            </w:r>
            <w:r>
              <w:rPr>
                <w:rFonts w:ascii="Times New Roman" w:hAnsi="Times New Roman" w:eastAsia="Times New Roman" w:cs="Times New Roman"/>
                <w:kern w:val="0"/>
                <w:sz w:val="28"/>
                <w:szCs w:val="28"/>
                <w:lang w:val="vi-VN"/>
                <w14:ligatures w14:val="none"/>
              </w:rPr>
              <w:t xml:space="preserve"> những khó khăn, vất vả</w:t>
            </w:r>
            <w:r>
              <w:rPr>
                <w:rFonts w:ascii="Times New Roman" w:hAnsi="Times New Roman" w:eastAsia="Times New Roman" w:cs="Times New Roman"/>
                <w:kern w:val="0"/>
                <w:sz w:val="28"/>
                <w:szCs w:val="28"/>
                <w14:ligatures w14:val="none"/>
              </w:rPr>
              <w:t>, thách thức mà</w:t>
            </w:r>
            <w:r>
              <w:rPr>
                <w:rFonts w:ascii="Times New Roman" w:hAnsi="Times New Roman" w:eastAsia="Times New Roman" w:cs="Times New Roman"/>
                <w:kern w:val="0"/>
                <w:sz w:val="28"/>
                <w:szCs w:val="28"/>
                <w:lang w:val="vi-VN"/>
                <w14:ligatures w14:val="none"/>
              </w:rPr>
              <w:t xml:space="preserve"> người lính</w:t>
            </w:r>
            <w:r>
              <w:rPr>
                <w:rFonts w:ascii="Times New Roman" w:hAnsi="Times New Roman" w:eastAsia="Times New Roman" w:cs="Times New Roman"/>
                <w:kern w:val="0"/>
                <w:sz w:val="28"/>
                <w:szCs w:val="28"/>
                <w14:ligatures w14:val="none"/>
              </w:rPr>
              <w:t xml:space="preserve"> phải đối mặt</w:t>
            </w:r>
            <w:r>
              <w:rPr>
                <w:rFonts w:ascii="Times New Roman" w:hAnsi="Times New Roman" w:eastAsia="Times New Roman" w:cs="Times New Roman"/>
                <w:kern w:val="0"/>
                <w:sz w:val="28"/>
                <w:szCs w:val="28"/>
                <w:lang w:val="vi-VN"/>
                <w14:ligatures w14:val="none"/>
              </w:rPr>
              <w:t xml:space="preserve"> trên </w:t>
            </w:r>
            <w:r>
              <w:rPr>
                <w:rFonts w:ascii="Times New Roman" w:hAnsi="Times New Roman" w:eastAsia="Times New Roman" w:cs="Times New Roman"/>
                <w:kern w:val="0"/>
                <w:sz w:val="28"/>
                <w:szCs w:val="28"/>
                <w14:ligatures w14:val="none"/>
              </w:rPr>
              <w:t xml:space="preserve">con </w:t>
            </w:r>
            <w:r>
              <w:rPr>
                <w:rFonts w:ascii="Times New Roman" w:hAnsi="Times New Roman" w:eastAsia="Times New Roman" w:cs="Times New Roman"/>
                <w:kern w:val="0"/>
                <w:sz w:val="28"/>
                <w:szCs w:val="28"/>
                <w:lang w:val="vi-VN"/>
                <w14:ligatures w14:val="none"/>
              </w:rPr>
              <w:t>đường đánh giặc.</w:t>
            </w:r>
          </w:p>
          <w:p w14:paraId="53B223DA">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Lời khẳng định</w:t>
            </w: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i/>
                <w:iCs/>
                <w:kern w:val="0"/>
                <w:sz w:val="28"/>
                <w:szCs w:val="28"/>
                <w:lang w:val="vi-VN"/>
                <w14:ligatures w14:val="none"/>
              </w:rPr>
              <w:t>Quân thù còn đó, ta đi chưa về</w:t>
            </w:r>
          </w:p>
          <w:p w14:paraId="741644B9">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=&gt; Ý chí </w:t>
            </w:r>
            <w:r>
              <w:rPr>
                <w:rFonts w:ascii="Times New Roman" w:hAnsi="Times New Roman" w:eastAsia="Times New Roman" w:cs="Times New Roman"/>
                <w:kern w:val="0"/>
                <w:sz w:val="28"/>
                <w:szCs w:val="28"/>
                <w:lang w:val="vi-VN"/>
                <w14:ligatures w14:val="none"/>
              </w:rPr>
              <w:t>mạnh mẽ</w:t>
            </w:r>
            <w:r>
              <w:rPr>
                <w:rFonts w:ascii="Times New Roman" w:hAnsi="Times New Roman" w:eastAsia="Times New Roman" w:cs="Times New Roman"/>
                <w:kern w:val="0"/>
                <w:sz w:val="28"/>
                <w:szCs w:val="28"/>
                <w14:ligatures w14:val="none"/>
              </w:rPr>
              <w:t xml:space="preserve"> cùng lòng quyết tâm đánh giặc cứu nước</w:t>
            </w:r>
          </w:p>
          <w:p w14:paraId="155767F1">
            <w:pPr>
              <w:widowControl w:val="0"/>
              <w:tabs>
                <w:tab w:val="left" w:pos="2470"/>
              </w:tabs>
              <w:autoSpaceDE w:val="0"/>
              <w:autoSpaceDN w:val="0"/>
              <w:spacing w:after="0" w:line="264" w:lineRule="auto"/>
              <w:ind w:right="175"/>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b/>
                <w:bCs/>
                <w:kern w:val="0"/>
                <w:sz w:val="28"/>
                <w:szCs w:val="28"/>
                <w14:ligatures w14:val="none"/>
              </w:rPr>
              <w:t xml:space="preserve">Tinh thần: </w:t>
            </w:r>
            <w:r>
              <w:rPr>
                <w:rFonts w:ascii="Times New Roman" w:hAnsi="Times New Roman" w:eastAsia="Times New Roman" w:cs="Times New Roman"/>
                <w:kern w:val="0"/>
                <w:sz w:val="28"/>
                <w:szCs w:val="28"/>
                <w14:ligatures w14:val="none"/>
              </w:rPr>
              <w:t>lạc quan, tràn đầy niềm tin, hi vọng</w:t>
            </w:r>
          </w:p>
          <w:p w14:paraId="553B5068">
            <w:pPr>
              <w:widowControl w:val="0"/>
              <w:tabs>
                <w:tab w:val="left" w:pos="2470"/>
              </w:tabs>
              <w:autoSpaceDE w:val="0"/>
              <w:autoSpaceDN w:val="0"/>
              <w:spacing w:after="0" w:line="264" w:lineRule="auto"/>
              <w:ind w:right="175"/>
              <w:jc w:val="both"/>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kern w:val="0"/>
                <w:sz w:val="28"/>
                <w:szCs w:val="28"/>
                <w14:ligatures w14:val="none"/>
              </w:rPr>
              <w:t xml:space="preserve">+ Hình ảnh: </w:t>
            </w:r>
            <w:r>
              <w:rPr>
                <w:rFonts w:ascii="Times New Roman" w:hAnsi="Times New Roman" w:eastAsia="Times New Roman" w:cs="Times New Roman"/>
                <w:bCs/>
                <w:i/>
                <w:iCs/>
                <w:kern w:val="0"/>
                <w:sz w:val="28"/>
                <w:szCs w:val="28"/>
                <w14:ligatures w14:val="none"/>
              </w:rPr>
              <w:t>Đường ra tiền tuyến nở vàng hoa mai; Nhìn lên xanh biếc bốn bề rừng xuân.</w:t>
            </w:r>
          </w:p>
          <w:p w14:paraId="5F888709">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14:ligatures w14:val="none"/>
              </w:rPr>
              <w:t>=&gt;</w:t>
            </w:r>
            <w:r>
              <w:rPr>
                <w:rFonts w:ascii="Times New Roman" w:hAnsi="Times New Roman" w:eastAsia="Times New Roman" w:cs="Times New Roman"/>
                <w:kern w:val="0"/>
                <w:sz w:val="28"/>
                <w:szCs w:val="28"/>
                <w:lang w:val="vi-VN"/>
                <w14:ligatures w14:val="none"/>
              </w:rPr>
              <w:t>Niềm hân hoan</w:t>
            </w:r>
            <w:r>
              <w:rPr>
                <w:rFonts w:ascii="Times New Roman" w:hAnsi="Times New Roman" w:eastAsia="Times New Roman" w:cs="Times New Roman"/>
                <w:kern w:val="0"/>
                <w:sz w:val="28"/>
                <w:szCs w:val="28"/>
                <w14:ligatures w14:val="none"/>
              </w:rPr>
              <w:t xml:space="preserve">, hứng khởi </w:t>
            </w:r>
            <w:r>
              <w:rPr>
                <w:rFonts w:ascii="Times New Roman" w:hAnsi="Times New Roman" w:eastAsia="Times New Roman" w:cs="Times New Roman"/>
                <w:kern w:val="0"/>
                <w:sz w:val="28"/>
                <w:szCs w:val="28"/>
                <w:lang w:val="vi-VN"/>
                <w14:ligatures w14:val="none"/>
              </w:rPr>
              <w:t xml:space="preserve">và </w:t>
            </w:r>
            <w:r>
              <w:rPr>
                <w:rFonts w:ascii="Times New Roman" w:hAnsi="Times New Roman" w:eastAsia="Times New Roman" w:cs="Times New Roman"/>
                <w:kern w:val="0"/>
                <w:sz w:val="28"/>
                <w:szCs w:val="28"/>
                <w14:ligatures w14:val="none"/>
              </w:rPr>
              <w:t xml:space="preserve">niềm tin phơi phới về </w:t>
            </w:r>
            <w:r>
              <w:rPr>
                <w:rFonts w:ascii="Times New Roman" w:hAnsi="Times New Roman" w:eastAsia="Times New Roman" w:cs="Times New Roman"/>
                <w:kern w:val="0"/>
                <w:sz w:val="28"/>
                <w:szCs w:val="28"/>
                <w:lang w:val="vi-VN"/>
                <w14:ligatures w14:val="none"/>
              </w:rPr>
              <w:t xml:space="preserve">thắng lợi </w:t>
            </w:r>
            <w:r>
              <w:rPr>
                <w:rFonts w:ascii="Times New Roman" w:hAnsi="Times New Roman" w:eastAsia="Times New Roman" w:cs="Times New Roman"/>
                <w:kern w:val="0"/>
                <w:sz w:val="28"/>
                <w:szCs w:val="28"/>
                <w14:ligatures w14:val="none"/>
              </w:rPr>
              <w:t xml:space="preserve">của cách mạng trong tương lai. </w:t>
            </w:r>
          </w:p>
          <w:p w14:paraId="13B15BA2">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b/>
                <w:bCs/>
                <w:kern w:val="0"/>
                <w:sz w:val="28"/>
                <w:szCs w:val="28"/>
                <w14:ligatures w14:val="none"/>
              </w:rPr>
              <w:t>*Nhận xét</w:t>
            </w:r>
            <w:r>
              <w:rPr>
                <w:rFonts w:ascii="Times New Roman" w:hAnsi="Times New Roman" w:eastAsia="Times New Roman" w:cs="Times New Roman"/>
                <w:kern w:val="0"/>
                <w:sz w:val="28"/>
                <w:szCs w:val="28"/>
                <w14:ligatures w14:val="none"/>
              </w:rPr>
              <w:t xml:space="preserve">: Hình tượng người lính trong bài thơ hiện lên trên con đường hành quân với tình yêu, nỗi nhớ dành cho quê hương, gia đình cùng với ý chí chiến đấu mạnh mẽ và tinh thần lạc quan, tràn đầy niềm tin, hi vọng. </w:t>
            </w:r>
          </w:p>
          <w:p w14:paraId="161516E4">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 xml:space="preserve">* </w:t>
            </w:r>
            <w:r>
              <w:rPr>
                <w:rFonts w:ascii="Times New Roman" w:hAnsi="Times New Roman" w:eastAsia="Times New Roman" w:cs="Times New Roman"/>
                <w:b/>
                <w:bCs/>
                <w:kern w:val="0"/>
                <w:sz w:val="28"/>
                <w:szCs w:val="28"/>
                <w14:ligatures w14:val="none"/>
              </w:rPr>
              <w:t xml:space="preserve">Nhận xét về </w:t>
            </w:r>
            <w:r>
              <w:rPr>
                <w:rFonts w:ascii="Times New Roman" w:hAnsi="Times New Roman" w:eastAsia="Times New Roman" w:cs="Times New Roman"/>
                <w:b/>
                <w:bCs/>
                <w:kern w:val="0"/>
                <w:sz w:val="28"/>
                <w:szCs w:val="28"/>
                <w:lang w:val="vi-VN"/>
                <w14:ligatures w14:val="none"/>
              </w:rPr>
              <w:t>nghệ thuật bài thơ.</w:t>
            </w:r>
          </w:p>
          <w:p w14:paraId="421BF5C8">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w:t>
            </w:r>
            <w:r>
              <w:rPr>
                <w:rFonts w:ascii="Times New Roman" w:hAnsi="Times New Roman" w:eastAsia="Times New Roman" w:cs="Times New Roman"/>
                <w:kern w:val="0"/>
                <w:sz w:val="28"/>
                <w:szCs w:val="28"/>
                <w14:ligatures w14:val="none"/>
              </w:rPr>
              <w:t xml:space="preserve"> </w:t>
            </w:r>
            <w:r>
              <w:rPr>
                <w:rFonts w:ascii="Times New Roman" w:hAnsi="Times New Roman" w:eastAsia="Times New Roman" w:cs="Times New Roman"/>
                <w:kern w:val="0"/>
                <w:sz w:val="28"/>
                <w:szCs w:val="28"/>
                <w:lang w:val="vi-VN"/>
                <w14:ligatures w14:val="none"/>
              </w:rPr>
              <w:t xml:space="preserve">Thể thơ lục bát </w:t>
            </w:r>
            <w:r>
              <w:rPr>
                <w:rFonts w:ascii="Times New Roman" w:hAnsi="Times New Roman" w:eastAsia="Times New Roman" w:cs="Times New Roman"/>
                <w:kern w:val="0"/>
                <w:sz w:val="28"/>
                <w:szCs w:val="28"/>
                <w14:ligatures w14:val="none"/>
              </w:rPr>
              <w:t>uyển chuyển, nhịp nhàng</w:t>
            </w:r>
          </w:p>
          <w:p w14:paraId="45B0C209">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 xml:space="preserve">- Hình ảnh thơ cô đọng, mộc mạc, giản dị, chân thực </w:t>
            </w:r>
          </w:p>
          <w:p w14:paraId="2910BEF1">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vi-VN"/>
                <w14:ligatures w14:val="none"/>
              </w:rPr>
              <w:t>- Ngôn ngữ thơ hàm súc, giàu sức biểu cảm.</w:t>
            </w:r>
          </w:p>
          <w:p w14:paraId="0279FE11">
            <w:pPr>
              <w:widowControl w:val="0"/>
              <w:tabs>
                <w:tab w:val="left" w:pos="2470"/>
              </w:tabs>
              <w:autoSpaceDE w:val="0"/>
              <w:autoSpaceDN w:val="0"/>
              <w:spacing w:after="0" w:line="264" w:lineRule="auto"/>
              <w:ind w:right="175"/>
              <w:jc w:val="both"/>
              <w:rPr>
                <w:rFonts w:ascii="Times New Roman" w:hAnsi="Times New Roman" w:eastAsia="Times New Roman" w:cs="Times New Roman"/>
                <w:b/>
                <w:bCs/>
                <w:kern w:val="0"/>
                <w:sz w:val="28"/>
                <w:szCs w:val="28"/>
                <w:lang w:val="vi-VN"/>
                <w14:ligatures w14:val="none"/>
              </w:rPr>
            </w:pPr>
            <w:r>
              <w:rPr>
                <w:rFonts w:ascii="Times New Roman" w:hAnsi="Times New Roman" w:eastAsia="Times New Roman" w:cs="Times New Roman"/>
                <w:b/>
                <w:bCs/>
                <w:kern w:val="0"/>
                <w:sz w:val="28"/>
                <w:szCs w:val="28"/>
                <w14:ligatures w14:val="none"/>
              </w:rPr>
              <w:t>c.</w:t>
            </w:r>
            <w:r>
              <w:rPr>
                <w:rFonts w:ascii="Times New Roman" w:hAnsi="Times New Roman" w:eastAsia="Times New Roman" w:cs="Times New Roman"/>
                <w:b/>
                <w:bCs/>
                <w:kern w:val="0"/>
                <w:sz w:val="28"/>
                <w:szCs w:val="28"/>
                <w:lang w:val="vi-VN"/>
                <w14:ligatures w14:val="none"/>
              </w:rPr>
              <w:t xml:space="preserve"> Kết bài</w:t>
            </w:r>
          </w:p>
          <w:p w14:paraId="1D1495D7">
            <w:pPr>
              <w:widowControl w:val="0"/>
              <w:tabs>
                <w:tab w:val="left" w:pos="2470"/>
              </w:tabs>
              <w:autoSpaceDE w:val="0"/>
              <w:autoSpaceDN w:val="0"/>
              <w:spacing w:after="0" w:line="264" w:lineRule="auto"/>
              <w:ind w:right="175"/>
              <w:jc w:val="both"/>
              <w:rPr>
                <w:rFonts w:ascii="Times New Roman" w:hAnsi="Times New Roman" w:eastAsia="Times New Roman" w:cs="Times New Roman"/>
                <w:kern w:val="0"/>
                <w:sz w:val="28"/>
                <w:szCs w:val="28"/>
                <w:lang w:val="vi-VN"/>
                <w14:ligatures w14:val="none"/>
              </w:rPr>
            </w:pPr>
            <w:r>
              <w:rPr>
                <w:rFonts w:ascii="Times New Roman" w:hAnsi="Times New Roman" w:eastAsia="Times New Roman" w:cs="Times New Roman"/>
                <w:kern w:val="0"/>
                <w:sz w:val="28"/>
                <w:szCs w:val="28"/>
                <w:lang w:val="vi-VN"/>
                <w14:ligatures w14:val="none"/>
              </w:rPr>
              <w:t xml:space="preserve">- Khẳng định lại giá trị của đoạn thơ. </w:t>
            </w:r>
          </w:p>
          <w:p w14:paraId="6FADD842">
            <w:pPr>
              <w:spacing w:after="0" w:line="276" w:lineRule="auto"/>
              <w:ind w:left="86" w:right="175"/>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kern w:val="0"/>
                <w:sz w:val="28"/>
                <w:szCs w:val="28"/>
                <w:lang w:val="vi-VN"/>
                <w14:ligatures w14:val="none"/>
              </w:rPr>
              <w:t>- Cảm xúc hoặc lời nhắn gửi tới mọi người.</w:t>
            </w:r>
          </w:p>
        </w:tc>
      </w:tr>
      <w:tr w14:paraId="54A3921D">
        <w:tblPrEx>
          <w:tblCellMar>
            <w:top w:w="19" w:type="dxa"/>
            <w:left w:w="58" w:type="dxa"/>
            <w:bottom w:w="0" w:type="dxa"/>
            <w:right w:w="0" w:type="dxa"/>
          </w:tblCellMar>
        </w:tblPrEx>
        <w:trPr>
          <w:trHeight w:val="20" w:hRule="atLeast"/>
        </w:trPr>
        <w:tc>
          <w:tcPr>
            <w:tcW w:w="867" w:type="dxa"/>
            <w:tcBorders>
              <w:top w:val="single" w:color="000000" w:sz="4" w:space="0"/>
              <w:left w:val="single" w:color="000000" w:sz="4" w:space="0"/>
              <w:bottom w:val="single" w:color="000000" w:sz="4" w:space="0"/>
              <w:right w:val="single" w:color="000000" w:sz="4" w:space="0"/>
            </w:tcBorders>
          </w:tcPr>
          <w:p w14:paraId="12FB7D4B">
            <w:pPr>
              <w:spacing w:after="0" w:line="276" w:lineRule="auto"/>
              <w:ind w:right="-23"/>
              <w:jc w:val="center"/>
              <w:rPr>
                <w:rFonts w:ascii="Times New Roman" w:hAnsi="Times New Roman" w:eastAsia="Times New Roman" w:cs="Times New Roman"/>
                <w:b/>
                <w:kern w:val="0"/>
                <w:sz w:val="28"/>
                <w:szCs w:val="28"/>
                <w:lang w:eastAsia="vi-VN"/>
                <w14:ligatures w14:val="none"/>
              </w:rPr>
            </w:pPr>
            <w:r>
              <w:rPr>
                <w:rFonts w:ascii="Times New Roman" w:hAnsi="Times New Roman" w:eastAsia="Times New Roman" w:cs="Times New Roman"/>
                <w:b/>
                <w:kern w:val="0"/>
                <w:sz w:val="28"/>
                <w:szCs w:val="28"/>
                <w:lang w:eastAsia="vi-VN"/>
                <w14:ligatures w14:val="none"/>
              </w:rPr>
              <w:t>Đoạn NLXH</w:t>
            </w:r>
          </w:p>
        </w:tc>
        <w:tc>
          <w:tcPr>
            <w:tcW w:w="9416" w:type="dxa"/>
            <w:gridSpan w:val="2"/>
            <w:tcBorders>
              <w:top w:val="single" w:color="000000" w:sz="4" w:space="0"/>
              <w:left w:val="single" w:color="000000" w:sz="4" w:space="0"/>
              <w:bottom w:val="single" w:color="000000" w:sz="4" w:space="0"/>
              <w:right w:val="single" w:color="000000" w:sz="4" w:space="0"/>
            </w:tcBorders>
          </w:tcPr>
          <w:p w14:paraId="0AC7E0A8">
            <w:pPr>
              <w:spacing w:after="0" w:line="264" w:lineRule="auto"/>
              <w:jc w:val="both"/>
              <w:rPr>
                <w:rFonts w:ascii="Times New Roman" w:hAnsi="Times New Roman" w:eastAsia="Times New Roman" w:cs="Times New Roman"/>
                <w:bCs/>
                <w:i/>
                <w:kern w:val="0"/>
                <w:sz w:val="28"/>
                <w:szCs w:val="28"/>
                <w:lang w:val="pt-BR" w:eastAsia="ja-JP"/>
                <w14:ligatures w14:val="none"/>
              </w:rPr>
            </w:pPr>
            <w:r>
              <w:rPr>
                <w:rFonts w:ascii="Times New Roman" w:hAnsi="Times New Roman" w:eastAsia="Times New Roman" w:cs="Times New Roman"/>
                <w:i/>
                <w:kern w:val="0"/>
                <w:sz w:val="28"/>
                <w:szCs w:val="28"/>
                <w:lang w:eastAsia="ja-JP"/>
                <w14:ligatures w14:val="none"/>
              </w:rPr>
              <w:t>Đề xuất được hệ thống ý phù hợp để làm rõ vấn đề nghị luận</w:t>
            </w:r>
          </w:p>
          <w:p w14:paraId="31023DD0">
            <w:pPr>
              <w:tabs>
                <w:tab w:val="left" w:pos="256"/>
              </w:tabs>
              <w:spacing w:after="0" w:line="264" w:lineRule="auto"/>
              <w:jc w:val="both"/>
              <w:rPr>
                <w:rFonts w:ascii="Times New Roman" w:hAnsi="Times New Roman" w:eastAsia="Yu Mincho" w:cs="Times New Roman"/>
                <w:bCs/>
                <w:kern w:val="0"/>
                <w:sz w:val="28"/>
                <w:szCs w:val="28"/>
                <w:lang w:eastAsia="ja-JP"/>
                <w14:ligatures w14:val="none"/>
              </w:rPr>
            </w:pPr>
            <w:r>
              <w:rPr>
                <w:rFonts w:ascii="Times New Roman" w:hAnsi="Times New Roman" w:eastAsia="Yu Mincho" w:cs="Times New Roman"/>
                <w:b/>
                <w:kern w:val="0"/>
                <w:sz w:val="28"/>
                <w:szCs w:val="28"/>
                <w:lang w:eastAsia="ja-JP"/>
                <w14:ligatures w14:val="none"/>
              </w:rPr>
              <w:t xml:space="preserve">- </w:t>
            </w:r>
            <w:r>
              <w:rPr>
                <w:rFonts w:ascii="Times New Roman" w:hAnsi="Times New Roman" w:eastAsia="Yu Mincho" w:cs="Times New Roman"/>
                <w:bCs/>
                <w:kern w:val="0"/>
                <w:sz w:val="28"/>
                <w:szCs w:val="28"/>
                <w:lang w:eastAsia="ja-JP"/>
                <w14:ligatures w14:val="none"/>
              </w:rPr>
              <w:t>Xác định được các ý chính của bài viết</w:t>
            </w:r>
          </w:p>
          <w:p w14:paraId="40294443">
            <w:pPr>
              <w:tabs>
                <w:tab w:val="left" w:pos="256"/>
              </w:tabs>
              <w:spacing w:after="0" w:line="264" w:lineRule="auto"/>
              <w:jc w:val="both"/>
              <w:rPr>
                <w:rStyle w:val="14"/>
                <w:rFonts w:ascii="Times New Roman" w:hAnsi="Times New Roman" w:eastAsia="Yu Mincho" w:cs="Times New Roman"/>
                <w:b w:val="0"/>
                <w:kern w:val="0"/>
                <w:sz w:val="28"/>
                <w:szCs w:val="28"/>
                <w:lang w:eastAsia="ja-JP"/>
                <w14:ligatures w14:val="none"/>
              </w:rPr>
            </w:pPr>
            <w:r>
              <w:rPr>
                <w:rFonts w:ascii="Times New Roman" w:hAnsi="Times New Roman" w:eastAsia="Yu Mincho" w:cs="Times New Roman"/>
                <w:bCs/>
                <w:kern w:val="0"/>
                <w:sz w:val="28"/>
                <w:szCs w:val="28"/>
                <w:lang w:eastAsia="ja-JP"/>
                <w14:ligatures w14:val="none"/>
              </w:rPr>
              <w:t xml:space="preserve">- Sắp xếp được các ý hợp lí theo bố cục ba phần của bài văn nghị luận </w:t>
            </w:r>
          </w:p>
          <w:p w14:paraId="13F9D8C6">
            <w:pPr>
              <w:pStyle w:val="13"/>
              <w:shd w:val="clear" w:color="auto" w:fill="FFFFFF"/>
              <w:spacing w:before="0" w:beforeAutospacing="0" w:after="0" w:afterAutospacing="0" w:line="380" w:lineRule="exact"/>
              <w:rPr>
                <w:sz w:val="28"/>
                <w:szCs w:val="28"/>
              </w:rPr>
            </w:pPr>
            <w:r>
              <w:rPr>
                <w:rStyle w:val="14"/>
                <w:sz w:val="28"/>
                <w:szCs w:val="28"/>
              </w:rPr>
              <w:t>1. Mở bài</w:t>
            </w:r>
          </w:p>
          <w:p w14:paraId="62386627">
            <w:pPr>
              <w:pStyle w:val="13"/>
              <w:shd w:val="clear" w:color="auto" w:fill="FFFFFF"/>
              <w:spacing w:before="0" w:beforeAutospacing="0" w:after="0" w:afterAutospacing="0" w:line="380" w:lineRule="exact"/>
              <w:rPr>
                <w:sz w:val="28"/>
                <w:szCs w:val="28"/>
              </w:rPr>
            </w:pPr>
            <w:r>
              <w:rPr>
                <w:sz w:val="28"/>
                <w:szCs w:val="28"/>
              </w:rPr>
              <w:t>- Dẫn dắt, giới thiệu vấn đề cần nghị luận (sống xanh)</w:t>
            </w:r>
          </w:p>
          <w:p w14:paraId="72FDD05C">
            <w:pPr>
              <w:pStyle w:val="13"/>
              <w:shd w:val="clear" w:color="auto" w:fill="FFFFFF"/>
              <w:spacing w:before="0" w:beforeAutospacing="0" w:after="0" w:afterAutospacing="0" w:line="380" w:lineRule="exact"/>
              <w:rPr>
                <w:sz w:val="28"/>
                <w:szCs w:val="28"/>
              </w:rPr>
            </w:pPr>
            <w:r>
              <w:rPr>
                <w:sz w:val="28"/>
                <w:szCs w:val="28"/>
              </w:rPr>
              <w:t>- Nêu ý kiến của bản thân về quan điểm này.</w:t>
            </w:r>
          </w:p>
          <w:p w14:paraId="0E2F4E9D">
            <w:pPr>
              <w:pStyle w:val="13"/>
              <w:shd w:val="clear" w:color="auto" w:fill="FFFFFF"/>
              <w:spacing w:before="0" w:beforeAutospacing="0" w:after="0" w:afterAutospacing="0" w:line="380" w:lineRule="exact"/>
              <w:rPr>
                <w:sz w:val="28"/>
                <w:szCs w:val="28"/>
              </w:rPr>
            </w:pPr>
            <w:r>
              <w:rPr>
                <w:rStyle w:val="14"/>
                <w:sz w:val="28"/>
                <w:szCs w:val="28"/>
              </w:rPr>
              <w:t>2. Thân bài</w:t>
            </w:r>
          </w:p>
          <w:p w14:paraId="47E793CF">
            <w:pPr>
              <w:pStyle w:val="13"/>
              <w:shd w:val="clear" w:color="auto" w:fill="FFFFFF"/>
              <w:spacing w:before="0" w:beforeAutospacing="0" w:after="0" w:afterAutospacing="0" w:line="380" w:lineRule="exact"/>
              <w:rPr>
                <w:b/>
                <w:bCs/>
                <w:sz w:val="28"/>
                <w:szCs w:val="28"/>
              </w:rPr>
            </w:pPr>
            <w:r>
              <w:rPr>
                <w:rStyle w:val="8"/>
                <w:b/>
                <w:bCs/>
                <w:sz w:val="28"/>
                <w:szCs w:val="28"/>
              </w:rPr>
              <w:t xml:space="preserve">a. Giải thích vấn đề nghị luận </w:t>
            </w:r>
          </w:p>
          <w:p w14:paraId="77B02F14">
            <w:pPr>
              <w:pStyle w:val="13"/>
              <w:shd w:val="clear" w:color="auto" w:fill="FFFFFF"/>
              <w:spacing w:before="0" w:beforeAutospacing="0" w:after="0" w:afterAutospacing="0" w:line="380" w:lineRule="exact"/>
              <w:rPr>
                <w:sz w:val="28"/>
                <w:szCs w:val="28"/>
              </w:rPr>
            </w:pPr>
            <w:r>
              <w:rPr>
                <w:sz w:val="28"/>
                <w:szCs w:val="28"/>
              </w:rPr>
              <w:t>+ “Sống xanh” là lối sống thân thiện với môi trường, hòa hợp với tự nhiên. Đây là lối sống tích cực trong xã hội hiện đại.</w:t>
            </w:r>
          </w:p>
          <w:p w14:paraId="26B903D3">
            <w:pPr>
              <w:pStyle w:val="13"/>
              <w:shd w:val="clear" w:color="auto" w:fill="FFFFFF"/>
              <w:spacing w:before="0" w:beforeAutospacing="0" w:after="0" w:afterAutospacing="0" w:line="380" w:lineRule="exact"/>
              <w:rPr>
                <w:sz w:val="28"/>
                <w:szCs w:val="28"/>
              </w:rPr>
            </w:pPr>
            <w:r>
              <w:rPr>
                <w:sz w:val="28"/>
                <w:szCs w:val="28"/>
              </w:rPr>
              <w:t>+ Lối sống xanh được thể hiện ở việc sử dụng những đồ dùng có khả năng tái chế hoặc thân thiện với môi trường, trồng cây gây rừng, khai thác vừa phải các nguồn tài nguyên,…</w:t>
            </w:r>
          </w:p>
          <w:p w14:paraId="7EAC0655">
            <w:pPr>
              <w:pStyle w:val="13"/>
              <w:shd w:val="clear" w:color="auto" w:fill="FFFFFF"/>
              <w:spacing w:before="0" w:beforeAutospacing="0" w:after="0" w:afterAutospacing="0" w:line="380" w:lineRule="exact"/>
              <w:rPr>
                <w:b/>
                <w:bCs/>
                <w:i/>
                <w:iCs/>
                <w:sz w:val="28"/>
                <w:szCs w:val="28"/>
              </w:rPr>
            </w:pPr>
            <w:r>
              <w:rPr>
                <w:b/>
                <w:bCs/>
                <w:i/>
                <w:iCs/>
                <w:sz w:val="28"/>
                <w:szCs w:val="28"/>
              </w:rPr>
              <w:t xml:space="preserve">b. Bàn luận: </w:t>
            </w:r>
            <w:r>
              <w:rPr>
                <w:b/>
                <w:bCs/>
                <w:sz w:val="28"/>
                <w:szCs w:val="28"/>
              </w:rPr>
              <w:t xml:space="preserve">Lợi ích tích cực của lối sống xanh </w:t>
            </w:r>
          </w:p>
          <w:p w14:paraId="767D7BB4">
            <w:pPr>
              <w:pStyle w:val="13"/>
              <w:shd w:val="clear" w:color="auto" w:fill="FFFFFF"/>
              <w:spacing w:before="0" w:beforeAutospacing="0" w:after="0" w:afterAutospacing="0" w:line="380" w:lineRule="exact"/>
              <w:rPr>
                <w:sz w:val="28"/>
                <w:szCs w:val="28"/>
              </w:rPr>
            </w:pPr>
            <w:r>
              <w:rPr>
                <w:sz w:val="28"/>
                <w:szCs w:val="28"/>
              </w:rPr>
              <w:t>+ Bảo vệ sức khỏe con người.</w:t>
            </w:r>
          </w:p>
          <w:p w14:paraId="46FF97A9">
            <w:pPr>
              <w:pStyle w:val="13"/>
              <w:shd w:val="clear" w:color="auto" w:fill="FFFFFF"/>
              <w:spacing w:before="0" w:beforeAutospacing="0" w:after="0" w:afterAutospacing="0" w:line="380" w:lineRule="exact"/>
              <w:rPr>
                <w:sz w:val="28"/>
                <w:szCs w:val="28"/>
              </w:rPr>
            </w:pPr>
            <w:r>
              <w:rPr>
                <w:sz w:val="28"/>
                <w:szCs w:val="28"/>
              </w:rPr>
              <w:t>+ Duy trì môi trường sống lành mạnh cho các thế hệ sau.</w:t>
            </w:r>
          </w:p>
          <w:p w14:paraId="5669FE31">
            <w:pPr>
              <w:pStyle w:val="13"/>
              <w:shd w:val="clear" w:color="auto" w:fill="FFFFFF"/>
              <w:spacing w:before="0" w:beforeAutospacing="0" w:after="0" w:afterAutospacing="0" w:line="380" w:lineRule="exact"/>
              <w:rPr>
                <w:sz w:val="28"/>
                <w:szCs w:val="28"/>
              </w:rPr>
            </w:pPr>
            <w:r>
              <w:rPr>
                <w:sz w:val="28"/>
                <w:szCs w:val="28"/>
              </w:rPr>
              <w:t>+ Nâng cao sức khỏe tinh thần.</w:t>
            </w:r>
          </w:p>
          <w:p w14:paraId="0F11E2A3">
            <w:pPr>
              <w:pStyle w:val="13"/>
              <w:shd w:val="clear" w:color="auto" w:fill="FFFFFF"/>
              <w:spacing w:before="0" w:beforeAutospacing="0" w:after="0" w:afterAutospacing="0" w:line="380" w:lineRule="exact"/>
              <w:rPr>
                <w:b/>
                <w:iCs/>
                <w:sz w:val="28"/>
                <w:szCs w:val="28"/>
              </w:rPr>
            </w:pPr>
            <w:r>
              <w:rPr>
                <w:b/>
                <w:i/>
                <w:sz w:val="28"/>
                <w:szCs w:val="28"/>
              </w:rPr>
              <w:t xml:space="preserve">d. Nêu ý kiến trái chiều: </w:t>
            </w:r>
            <w:r>
              <w:rPr>
                <w:bCs/>
                <w:iCs/>
                <w:sz w:val="28"/>
                <w:szCs w:val="28"/>
              </w:rPr>
              <w:t xml:space="preserve">Sống xanh là lối sống khó áp dụng vì tốn kém và nhàm chán/Hoặc sống xanh chỉ phù hợp với những người yêu thiên nhiên, cây cối hay làm việc trong lĩnh vực nông nghiệp. </w:t>
            </w:r>
          </w:p>
          <w:p w14:paraId="3C30499A">
            <w:pPr>
              <w:pStyle w:val="13"/>
              <w:shd w:val="clear" w:color="auto" w:fill="FFFFFF"/>
              <w:spacing w:before="0" w:beforeAutospacing="0" w:after="0" w:afterAutospacing="0" w:line="380" w:lineRule="exact"/>
              <w:rPr>
                <w:sz w:val="28"/>
                <w:szCs w:val="28"/>
              </w:rPr>
            </w:pPr>
            <w:r>
              <w:rPr>
                <w:rStyle w:val="8"/>
                <w:b/>
                <w:bCs/>
                <w:sz w:val="28"/>
                <w:szCs w:val="28"/>
              </w:rPr>
              <w:t>c. Đề xuất giải pháp</w:t>
            </w:r>
            <w:r>
              <w:rPr>
                <w:b/>
                <w:bCs/>
                <w:sz w:val="28"/>
                <w:szCs w:val="28"/>
              </w:rPr>
              <w:t>:</w:t>
            </w:r>
            <w:r>
              <w:rPr>
                <w:sz w:val="28"/>
                <w:szCs w:val="28"/>
              </w:rPr>
              <w:t xml:space="preserve"> Con người cần chung tay thực hiện lối sống xanh bằng nhiều hình thức.</w:t>
            </w:r>
          </w:p>
          <w:p w14:paraId="2384703D">
            <w:pPr>
              <w:pStyle w:val="13"/>
              <w:shd w:val="clear" w:color="auto" w:fill="FFFFFF"/>
              <w:spacing w:before="0" w:beforeAutospacing="0" w:after="0" w:afterAutospacing="0" w:line="380" w:lineRule="exact"/>
              <w:jc w:val="both"/>
              <w:rPr>
                <w:sz w:val="28"/>
                <w:szCs w:val="28"/>
              </w:rPr>
            </w:pPr>
            <w:r>
              <w:rPr>
                <w:rFonts w:eastAsiaTheme="minorHAnsi"/>
                <w:kern w:val="2"/>
                <w:sz w:val="28"/>
                <w:szCs w:val="28"/>
                <w14:ligatures w14:val="standardContextual"/>
              </w:rPr>
              <w:t>-</w:t>
            </w:r>
            <w:r>
              <w:rPr>
                <w:sz w:val="28"/>
                <w:szCs w:val="28"/>
              </w:rPr>
              <w:t xml:space="preserve"> Trồng cây xanh, hưởng ứng phong trào “Vì một cây để có rừng”.</w:t>
            </w:r>
          </w:p>
          <w:p w14:paraId="2AD29F17">
            <w:pPr>
              <w:pStyle w:val="13"/>
              <w:shd w:val="clear" w:color="auto" w:fill="FFFFFF"/>
              <w:spacing w:before="0" w:beforeAutospacing="0" w:after="0" w:afterAutospacing="0" w:line="380" w:lineRule="exact"/>
              <w:jc w:val="both"/>
              <w:rPr>
                <w:sz w:val="28"/>
                <w:szCs w:val="28"/>
              </w:rPr>
            </w:pPr>
            <w:r>
              <w:rPr>
                <w:sz w:val="28"/>
                <w:szCs w:val="28"/>
              </w:rPr>
              <w:t>- Tiết kiệm điện, nước, hạn chế sử dụng túi ni lông, giữ gìn vệ sinh đường phố và nơi ở, yêu thương bảo vệ động vật,…</w:t>
            </w:r>
          </w:p>
          <w:p w14:paraId="77E7CAA9">
            <w:pPr>
              <w:pStyle w:val="13"/>
              <w:shd w:val="clear" w:color="auto" w:fill="FFFFFF"/>
              <w:spacing w:before="0" w:beforeAutospacing="0" w:after="0" w:afterAutospacing="0" w:line="380" w:lineRule="exact"/>
              <w:jc w:val="both"/>
              <w:rPr>
                <w:rStyle w:val="14"/>
                <w:sz w:val="28"/>
                <w:szCs w:val="28"/>
              </w:rPr>
            </w:pPr>
            <w:r>
              <w:rPr>
                <w:sz w:val="28"/>
                <w:szCs w:val="28"/>
              </w:rPr>
              <w:t xml:space="preserve"> </w:t>
            </w:r>
            <w:r>
              <w:rPr>
                <w:rStyle w:val="14"/>
                <w:sz w:val="28"/>
                <w:szCs w:val="28"/>
              </w:rPr>
              <w:t>3. Kết bài</w:t>
            </w:r>
          </w:p>
          <w:p w14:paraId="55024F28">
            <w:pPr>
              <w:pStyle w:val="13"/>
              <w:shd w:val="clear" w:color="auto" w:fill="FFFFFF"/>
              <w:spacing w:before="0" w:beforeAutospacing="0" w:after="0" w:afterAutospacing="0" w:line="380" w:lineRule="exact"/>
              <w:jc w:val="both"/>
              <w:rPr>
                <w:sz w:val="28"/>
                <w:szCs w:val="28"/>
              </w:rPr>
            </w:pPr>
            <w:r>
              <w:rPr>
                <w:sz w:val="28"/>
                <w:szCs w:val="28"/>
              </w:rPr>
              <w:t xml:space="preserve">Khẳng định tầm quan trọng của việc nhận thức đúng và giải quyết hiệu quả vấn đề nêu ra </w:t>
            </w:r>
          </w:p>
        </w:tc>
      </w:tr>
    </w:tbl>
    <w:p w14:paraId="07AEE869">
      <w:pPr>
        <w:spacing w:after="0" w:line="276" w:lineRule="auto"/>
        <w:ind w:left="86" w:right="-540"/>
        <w:rPr>
          <w:rFonts w:ascii="Times New Roman" w:hAnsi="Times New Roman" w:eastAsia="Times New Roman" w:cs="Times New Roman"/>
          <w:kern w:val="0"/>
          <w:sz w:val="28"/>
          <w:szCs w:val="28"/>
          <w:lang w:val="vi-VN" w:eastAsia="vi-VN"/>
          <w14:ligatures w14:val="none"/>
        </w:rPr>
      </w:pPr>
      <w:r>
        <w:rPr>
          <w:rFonts w:ascii="Times New Roman" w:hAnsi="Times New Roman" w:eastAsia="Times New Roman" w:cs="Times New Roman"/>
          <w:b/>
          <w:kern w:val="0"/>
          <w:sz w:val="28"/>
          <w:szCs w:val="28"/>
          <w:lang w:val="vi-VN" w:eastAsia="vi-VN"/>
          <w14:ligatures w14:val="none"/>
        </w:rPr>
        <w:t xml:space="preserve"> </w:t>
      </w:r>
    </w:p>
    <w:p w14:paraId="36A384A3">
      <w:pPr>
        <w:spacing w:after="0" w:line="276" w:lineRule="auto"/>
        <w:ind w:right="-540"/>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Yu Mincho">
    <w:altName w:val="Yu Gothic"/>
    <w:panose1 w:val="00000000000000000000"/>
    <w:charset w:val="80"/>
    <w:family w:val="roman"/>
    <w:pitch w:val="default"/>
    <w:sig w:usb0="00000000" w:usb1="00000000" w:usb2="00000012" w:usb3="00000000" w:csb0="0002009F" w:csb1="00000000"/>
  </w:font>
  <w:font w:name="Microsoft YaHei">
    <w:panose1 w:val="020B0503020204020204"/>
    <w:charset w:val="86"/>
    <w:family w:val="auto"/>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before="0" w:after="0" w:line="259" w:lineRule="auto"/>
      </w:pPr>
      <w:r>
        <w:separator/>
      </w:r>
    </w:p>
  </w:footnote>
  <w:footnote w:type="continuationSeparator" w:id="13">
    <w:p>
      <w:pPr>
        <w:spacing w:before="0" w:after="0" w:line="259" w:lineRule="auto"/>
      </w:pPr>
      <w:r>
        <w:continuationSeparator/>
      </w:r>
    </w:p>
  </w:footnote>
  <w:footnote w:id="0">
    <w:p w14:paraId="55091046">
      <w:pPr>
        <w:widowControl w:val="0"/>
        <w:tabs>
          <w:tab w:val="left" w:pos="553"/>
        </w:tabs>
        <w:autoSpaceDE w:val="0"/>
        <w:autoSpaceDN w:val="0"/>
        <w:spacing w:after="0" w:line="276" w:lineRule="auto"/>
        <w:rPr>
          <w:rFonts w:ascii="Times New Roman" w:hAnsi="Times New Roman" w:cs="Times New Roman"/>
          <w:sz w:val="20"/>
          <w:szCs w:val="20"/>
        </w:rPr>
      </w:pPr>
      <w:r>
        <w:rPr>
          <w:rStyle w:val="10"/>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iCs/>
          <w:sz w:val="20"/>
          <w:szCs w:val="20"/>
        </w:rPr>
        <w:t>Thường Tín:</w:t>
      </w:r>
      <w:r>
        <w:rPr>
          <w:rFonts w:ascii="Times New Roman" w:hAnsi="Times New Roman" w:cs="Times New Roman"/>
          <w:sz w:val="20"/>
          <w:szCs w:val="20"/>
        </w:rPr>
        <w:t xml:space="preserve"> nay là huyện, thuộc tỉnh Hà Tây.</w:t>
      </w:r>
    </w:p>
  </w:footnote>
  <w:footnote w:id="1">
    <w:p w14:paraId="1690FAF1">
      <w:pPr>
        <w:widowControl w:val="0"/>
        <w:tabs>
          <w:tab w:val="left" w:pos="553"/>
        </w:tabs>
        <w:autoSpaceDE w:val="0"/>
        <w:autoSpaceDN w:val="0"/>
        <w:spacing w:after="0" w:line="276" w:lineRule="auto"/>
        <w:ind w:right="858"/>
        <w:rPr>
          <w:rFonts w:ascii="Times New Roman" w:hAnsi="Times New Roman" w:cs="Times New Roman"/>
          <w:sz w:val="20"/>
          <w:szCs w:val="20"/>
        </w:rPr>
      </w:pPr>
      <w:r>
        <w:rPr>
          <w:rStyle w:val="10"/>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i/>
          <w:iCs/>
          <w:sz w:val="20"/>
          <w:szCs w:val="20"/>
        </w:rPr>
        <w:t>Huệ Tông</w:t>
      </w:r>
      <w:r>
        <w:rPr>
          <w:rFonts w:ascii="Times New Roman" w:hAnsi="Times New Roman" w:cs="Times New Roman"/>
          <w:sz w:val="20"/>
          <w:szCs w:val="20"/>
        </w:rPr>
        <w:t xml:space="preserve"> (? - 1226) : tức Lý Hạo Sảm, vua thứ tám nhà Lý, ở ngôi: 1211-1224, niên hiệu Kiến Gia.</w:t>
      </w:r>
    </w:p>
  </w:footnote>
  <w:footnote w:id="2">
    <w:p w14:paraId="43C75367">
      <w:pPr>
        <w:pStyle w:val="11"/>
        <w:spacing w:line="276" w:lineRule="auto"/>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Trấn Tuyên Quang</w:t>
      </w:r>
      <w:r>
        <w:rPr>
          <w:rFonts w:ascii="Times New Roman" w:hAnsi="Times New Roman" w:cs="Times New Roman"/>
        </w:rPr>
        <w:t xml:space="preserve"> gồm tỉnh lỵ và một số huyện của tỉnh Hà Giang, Vĩnh Phúc, Yên Bái ngày nay.</w:t>
      </w:r>
    </w:p>
  </w:footnote>
  <w:footnote w:id="3">
    <w:p w14:paraId="41817CFB">
      <w:pPr>
        <w:pStyle w:val="11"/>
        <w:spacing w:line="276" w:lineRule="auto"/>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Kỷ</w:t>
      </w:r>
      <w:r>
        <w:rPr>
          <w:rFonts w:ascii="Times New Roman" w:hAnsi="Times New Roman" w:cs="Times New Roman"/>
        </w:rPr>
        <w:t>: một kỷ là 12 năm.</w:t>
      </w:r>
    </w:p>
  </w:footnote>
  <w:footnote w:id="4">
    <w:p w14:paraId="220216EC">
      <w:pPr>
        <w:pStyle w:val="11"/>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Phong Đô:</w:t>
      </w:r>
      <w:r>
        <w:rPr>
          <w:rFonts w:ascii="Times New Roman" w:hAnsi="Times New Roman" w:cs="Times New Roman"/>
        </w:rPr>
        <w:t xml:space="preserve"> một tòa coi việc hình ngục ở địa phủ.</w:t>
      </w:r>
    </w:p>
  </w:footnote>
  <w:footnote w:id="5">
    <w:p w14:paraId="39EDF8B9">
      <w:pPr>
        <w:pStyle w:val="11"/>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Lư Đồng, Lục Vũ</w:t>
      </w:r>
      <w:r>
        <w:rPr>
          <w:rFonts w:ascii="Times New Roman" w:hAnsi="Times New Roman" w:cs="Times New Roman"/>
        </w:rPr>
        <w:t>: hai người nghiện trà của Trung Quốc thời xưa, đều từng viết về trà. Lư Đồng hiệu Ngọc Xuyên Tử mỗi lần uống đều uống bảy chén, có bài ca nói về bảy chén trà; Lục Vũ tự Hồng Tiệm, có tác phẩm Trà</w:t>
      </w:r>
      <w:r>
        <w:t xml:space="preserve"> </w:t>
      </w:r>
      <w:r>
        <w:rPr>
          <w:rFonts w:ascii="Times New Roman" w:hAnsi="Times New Roman" w:cs="Times New Roman"/>
        </w:rPr>
        <w:t>kinh gồm 3 thiên (theo nguyên chú)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6224A6"/>
    <w:multiLevelType w:val="multilevel"/>
    <w:tmpl w:val="7B6224A6"/>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12"/>
    <w:footnote w:id="1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E0"/>
    <w:rsid w:val="00013B4C"/>
    <w:rsid w:val="00060B4F"/>
    <w:rsid w:val="000963FD"/>
    <w:rsid w:val="001335AC"/>
    <w:rsid w:val="00183200"/>
    <w:rsid w:val="001836EE"/>
    <w:rsid w:val="00191A80"/>
    <w:rsid w:val="001C6B34"/>
    <w:rsid w:val="001D3DED"/>
    <w:rsid w:val="001E4567"/>
    <w:rsid w:val="001E5CB0"/>
    <w:rsid w:val="001F2B1C"/>
    <w:rsid w:val="00200E30"/>
    <w:rsid w:val="00217E4B"/>
    <w:rsid w:val="0026563E"/>
    <w:rsid w:val="002754AD"/>
    <w:rsid w:val="0029380C"/>
    <w:rsid w:val="002B7341"/>
    <w:rsid w:val="002D172C"/>
    <w:rsid w:val="002E06BB"/>
    <w:rsid w:val="00320A92"/>
    <w:rsid w:val="00344F19"/>
    <w:rsid w:val="003545E6"/>
    <w:rsid w:val="00357852"/>
    <w:rsid w:val="00376A75"/>
    <w:rsid w:val="00381AC5"/>
    <w:rsid w:val="003A0802"/>
    <w:rsid w:val="003A772F"/>
    <w:rsid w:val="003C74F0"/>
    <w:rsid w:val="003D36C9"/>
    <w:rsid w:val="00405355"/>
    <w:rsid w:val="0041521B"/>
    <w:rsid w:val="004263AE"/>
    <w:rsid w:val="004511A1"/>
    <w:rsid w:val="0048346C"/>
    <w:rsid w:val="004845DF"/>
    <w:rsid w:val="004939F7"/>
    <w:rsid w:val="004A3703"/>
    <w:rsid w:val="004B5B2D"/>
    <w:rsid w:val="004B7E5F"/>
    <w:rsid w:val="004F7046"/>
    <w:rsid w:val="0057064F"/>
    <w:rsid w:val="00593753"/>
    <w:rsid w:val="005F1EC7"/>
    <w:rsid w:val="00610E7A"/>
    <w:rsid w:val="006262C0"/>
    <w:rsid w:val="0062778D"/>
    <w:rsid w:val="00640BE1"/>
    <w:rsid w:val="00672961"/>
    <w:rsid w:val="006A1730"/>
    <w:rsid w:val="006B4B8B"/>
    <w:rsid w:val="006D30AC"/>
    <w:rsid w:val="006E5A10"/>
    <w:rsid w:val="007013BA"/>
    <w:rsid w:val="007040D4"/>
    <w:rsid w:val="00741294"/>
    <w:rsid w:val="00797B19"/>
    <w:rsid w:val="007B1CBF"/>
    <w:rsid w:val="007C3B0B"/>
    <w:rsid w:val="00814687"/>
    <w:rsid w:val="008214D7"/>
    <w:rsid w:val="008375F5"/>
    <w:rsid w:val="0085244A"/>
    <w:rsid w:val="00915EDE"/>
    <w:rsid w:val="00945924"/>
    <w:rsid w:val="00951B4E"/>
    <w:rsid w:val="009E7912"/>
    <w:rsid w:val="009F0240"/>
    <w:rsid w:val="009F71E7"/>
    <w:rsid w:val="00A25CCE"/>
    <w:rsid w:val="00A2620C"/>
    <w:rsid w:val="00A37D9C"/>
    <w:rsid w:val="00A413E0"/>
    <w:rsid w:val="00AA7C39"/>
    <w:rsid w:val="00B2056E"/>
    <w:rsid w:val="00B35061"/>
    <w:rsid w:val="00B50EF0"/>
    <w:rsid w:val="00B558E6"/>
    <w:rsid w:val="00B60E14"/>
    <w:rsid w:val="00B774FA"/>
    <w:rsid w:val="00BD1E6D"/>
    <w:rsid w:val="00BF177C"/>
    <w:rsid w:val="00C74363"/>
    <w:rsid w:val="00C74DA0"/>
    <w:rsid w:val="00CA0632"/>
    <w:rsid w:val="00D02B81"/>
    <w:rsid w:val="00D037F6"/>
    <w:rsid w:val="00DA2C3E"/>
    <w:rsid w:val="00E027B3"/>
    <w:rsid w:val="00E154DE"/>
    <w:rsid w:val="00E15CC2"/>
    <w:rsid w:val="00E260D1"/>
    <w:rsid w:val="00E8052F"/>
    <w:rsid w:val="00EF3D3C"/>
    <w:rsid w:val="00F3740B"/>
    <w:rsid w:val="00F7558B"/>
    <w:rsid w:val="00F8384E"/>
    <w:rsid w:val="00FF6B24"/>
    <w:rsid w:val="4690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9"/>
    <w:qFormat/>
    <w:uiPriority w:val="1"/>
    <w:pPr>
      <w:widowControl w:val="0"/>
      <w:autoSpaceDE w:val="0"/>
      <w:autoSpaceDN w:val="0"/>
      <w:spacing w:after="0" w:line="240" w:lineRule="auto"/>
      <w:ind w:left="100"/>
    </w:pPr>
    <w:rPr>
      <w:rFonts w:ascii="Times New Roman" w:hAnsi="Times New Roman" w:eastAsia="Times New Roman" w:cs="Times New Roman"/>
      <w:kern w:val="0"/>
      <w:sz w:val="32"/>
      <w:szCs w:val="32"/>
      <w:lang w:val="vi"/>
      <w14:ligatures w14:val="none"/>
    </w:rPr>
  </w:style>
  <w:style w:type="character" w:styleId="5">
    <w:name w:val="annotation reference"/>
    <w:basedOn w:val="2"/>
    <w:semiHidden/>
    <w:unhideWhenUsed/>
    <w:uiPriority w:val="99"/>
    <w:rPr>
      <w:sz w:val="16"/>
      <w:szCs w:val="16"/>
    </w:rPr>
  </w:style>
  <w:style w:type="paragraph" w:styleId="6">
    <w:name w:val="annotation text"/>
    <w:basedOn w:val="1"/>
    <w:link w:val="20"/>
    <w:semiHidden/>
    <w:unhideWhenUsed/>
    <w:uiPriority w:val="99"/>
    <w:pPr>
      <w:spacing w:line="240" w:lineRule="auto"/>
    </w:pPr>
    <w:rPr>
      <w:sz w:val="20"/>
      <w:szCs w:val="20"/>
    </w:rPr>
  </w:style>
  <w:style w:type="paragraph" w:styleId="7">
    <w:name w:val="annotation subject"/>
    <w:basedOn w:val="6"/>
    <w:next w:val="6"/>
    <w:link w:val="21"/>
    <w:semiHidden/>
    <w:unhideWhenUsed/>
    <w:uiPriority w:val="99"/>
    <w:rPr>
      <w:b/>
      <w:bCs/>
    </w:rPr>
  </w:style>
  <w:style w:type="character" w:styleId="8">
    <w:name w:val="Emphasis"/>
    <w:qFormat/>
    <w:uiPriority w:val="20"/>
    <w:rPr>
      <w:i/>
      <w:iCs/>
    </w:rPr>
  </w:style>
  <w:style w:type="paragraph" w:styleId="9">
    <w:name w:val="footer"/>
    <w:basedOn w:val="1"/>
    <w:link w:val="23"/>
    <w:unhideWhenUsed/>
    <w:uiPriority w:val="99"/>
    <w:pPr>
      <w:tabs>
        <w:tab w:val="center" w:pos="4680"/>
        <w:tab w:val="right" w:pos="9360"/>
      </w:tabs>
      <w:spacing w:after="0" w:line="240" w:lineRule="auto"/>
    </w:pPr>
  </w:style>
  <w:style w:type="character" w:styleId="10">
    <w:name w:val="footnote reference"/>
    <w:basedOn w:val="2"/>
    <w:semiHidden/>
    <w:unhideWhenUsed/>
    <w:uiPriority w:val="99"/>
    <w:rPr>
      <w:vertAlign w:val="superscript"/>
    </w:rPr>
  </w:style>
  <w:style w:type="paragraph" w:styleId="11">
    <w:name w:val="footnote text"/>
    <w:basedOn w:val="1"/>
    <w:link w:val="18"/>
    <w:semiHidden/>
    <w:unhideWhenUsed/>
    <w:uiPriority w:val="99"/>
    <w:pPr>
      <w:spacing w:after="0" w:line="240" w:lineRule="auto"/>
    </w:pPr>
    <w:rPr>
      <w:sz w:val="20"/>
      <w:szCs w:val="20"/>
    </w:rPr>
  </w:style>
  <w:style w:type="paragraph" w:styleId="12">
    <w:name w:val="header"/>
    <w:basedOn w:val="1"/>
    <w:link w:val="22"/>
    <w:unhideWhenUsed/>
    <w:uiPriority w:val="99"/>
    <w:pPr>
      <w:tabs>
        <w:tab w:val="center" w:pos="4680"/>
        <w:tab w:val="right" w:pos="9360"/>
      </w:tabs>
      <w:spacing w:after="0" w:line="240" w:lineRule="auto"/>
    </w:pPr>
  </w:style>
  <w:style w:type="paragraph" w:styleId="13">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14">
    <w:name w:val="Strong"/>
    <w:qFormat/>
    <w:uiPriority w:val="22"/>
    <w:rPr>
      <w:b/>
      <w:bCs/>
    </w:rPr>
  </w:style>
  <w:style w:type="table" w:styleId="1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Grid"/>
    <w:qFormat/>
    <w:uiPriority w:val="0"/>
    <w:pPr>
      <w:spacing w:after="0" w:line="240" w:lineRule="auto"/>
    </w:pPr>
    <w:rPr>
      <w:rFonts w:eastAsiaTheme="minorEastAsia"/>
    </w:rPr>
    <w:tblPr>
      <w:tblCellMar>
        <w:top w:w="0" w:type="dxa"/>
        <w:left w:w="0" w:type="dxa"/>
        <w:bottom w:w="0" w:type="dxa"/>
        <w:right w:w="0" w:type="dxa"/>
      </w:tblCellMar>
    </w:tblPr>
  </w:style>
  <w:style w:type="paragraph" w:styleId="17">
    <w:name w:val="List Paragraph"/>
    <w:basedOn w:val="1"/>
    <w:qFormat/>
    <w:uiPriority w:val="34"/>
    <w:pPr>
      <w:ind w:left="720"/>
      <w:contextualSpacing/>
    </w:pPr>
  </w:style>
  <w:style w:type="character" w:customStyle="1" w:styleId="18">
    <w:name w:val="Footnote Text Char"/>
    <w:basedOn w:val="2"/>
    <w:link w:val="11"/>
    <w:semiHidden/>
    <w:uiPriority w:val="99"/>
    <w:rPr>
      <w:sz w:val="20"/>
      <w:szCs w:val="20"/>
    </w:rPr>
  </w:style>
  <w:style w:type="character" w:customStyle="1" w:styleId="19">
    <w:name w:val="Body Text Char"/>
    <w:basedOn w:val="2"/>
    <w:link w:val="4"/>
    <w:uiPriority w:val="1"/>
    <w:rPr>
      <w:rFonts w:ascii="Times New Roman" w:hAnsi="Times New Roman" w:eastAsia="Times New Roman" w:cs="Times New Roman"/>
      <w:kern w:val="0"/>
      <w:sz w:val="32"/>
      <w:szCs w:val="32"/>
      <w:lang w:val="vi"/>
      <w14:ligatures w14:val="none"/>
    </w:rPr>
  </w:style>
  <w:style w:type="character" w:customStyle="1" w:styleId="20">
    <w:name w:val="Comment Text Char"/>
    <w:basedOn w:val="2"/>
    <w:link w:val="6"/>
    <w:semiHidden/>
    <w:qFormat/>
    <w:uiPriority w:val="99"/>
    <w:rPr>
      <w:sz w:val="20"/>
      <w:szCs w:val="20"/>
    </w:rPr>
  </w:style>
  <w:style w:type="character" w:customStyle="1" w:styleId="21">
    <w:name w:val="Comment Subject Char"/>
    <w:basedOn w:val="20"/>
    <w:link w:val="7"/>
    <w:semiHidden/>
    <w:qFormat/>
    <w:uiPriority w:val="99"/>
    <w:rPr>
      <w:b/>
      <w:bCs/>
      <w:sz w:val="20"/>
      <w:szCs w:val="20"/>
    </w:rPr>
  </w:style>
  <w:style w:type="character" w:customStyle="1" w:styleId="22">
    <w:name w:val="Header Char"/>
    <w:basedOn w:val="2"/>
    <w:link w:val="12"/>
    <w:uiPriority w:val="99"/>
  </w:style>
  <w:style w:type="character" w:customStyle="1" w:styleId="23">
    <w:name w:val="Footer Char"/>
    <w:basedOn w:val="2"/>
    <w:link w:val="9"/>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784D-F64A-4DC6-98C9-A326FD61CD73}">
  <ds:schemaRefs/>
</ds:datastoreItem>
</file>

<file path=docProps/app.xml><?xml version="1.0" encoding="utf-8"?>
<Properties xmlns="http://schemas.openxmlformats.org/officeDocument/2006/extended-properties" xmlns:vt="http://schemas.openxmlformats.org/officeDocument/2006/docPropsVTypes">
  <Template>Normal</Template>
  <Pages>6</Pages>
  <Words>1355</Words>
  <Characters>7728</Characters>
  <Lines>64</Lines>
  <Paragraphs>18</Paragraphs>
  <TotalTime>405</TotalTime>
  <ScaleCrop>false</ScaleCrop>
  <LinksUpToDate>false</LinksUpToDate>
  <CharactersWithSpaces>9065</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2024-07-16T10:31:00Z</dcterms:created>
  <dc:creator>Admin</dc:creator>
  <cp:lastModifiedBy>ADMIN</cp:lastModifiedBy>
  <dcterms:modified xsi:type="dcterms:W3CDTF">2024-10-24T22:19:10Z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EA7CA420C8DF43CFA217976DE998F0FD_12</vt:lpwstr>
  </property>
</Properties>
</file>