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23F3F5" w14:textId="6AE107BC" w:rsidR="00C91A08" w:rsidRPr="00A43307" w:rsidRDefault="0086433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Pr>
          <w:rFonts w:ascii="Times New Roman" w:hAnsi="Times New Roman" w:cs="Times New Roman"/>
          <w:sz w:val="27"/>
          <w:szCs w:val="27"/>
          <w:lang w:val="en-US"/>
        </w:rPr>
        <w:t>Tuần : 1.</w:t>
      </w:r>
      <w:r>
        <w:rPr>
          <w:rFonts w:ascii="Times New Roman" w:hAnsi="Times New Roman" w:cs="Times New Roman"/>
          <w:sz w:val="27"/>
          <w:szCs w:val="27"/>
          <w:lang w:val="en-US"/>
        </w:rPr>
        <w:tab/>
        <w:t xml:space="preserve">                    </w:t>
      </w:r>
      <w:r w:rsidR="00C91A08" w:rsidRPr="00A43307">
        <w:rPr>
          <w:rFonts w:ascii="Times New Roman" w:hAnsi="Times New Roman" w:cs="Times New Roman"/>
          <w:sz w:val="27"/>
          <w:szCs w:val="27"/>
          <w:lang w:val="vi-VN"/>
        </w:rPr>
        <w:t>Ngày soạ</w:t>
      </w:r>
      <w:r>
        <w:rPr>
          <w:rFonts w:ascii="Times New Roman" w:hAnsi="Times New Roman" w:cs="Times New Roman"/>
          <w:sz w:val="27"/>
          <w:szCs w:val="27"/>
          <w:lang w:val="vi-VN"/>
        </w:rPr>
        <w:t>n: 25/08/2024</w:t>
      </w:r>
      <w:r w:rsidR="00433B71">
        <w:rPr>
          <w:rFonts w:ascii="Times New Roman" w:hAnsi="Times New Roman" w:cs="Times New Roman"/>
          <w:sz w:val="27"/>
          <w:szCs w:val="27"/>
          <w:lang w:val="vi-VN"/>
        </w:rPr>
        <w:t xml:space="preserve">  </w:t>
      </w:r>
    </w:p>
    <w:p w14:paraId="2C52A68B" w14:textId="29053212" w:rsidR="00C91A08" w:rsidRPr="00A43307" w:rsidRDefault="0086433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Pr>
          <w:rFonts w:ascii="Times New Roman" w:hAnsi="Times New Roman" w:cs="Times New Roman"/>
          <w:sz w:val="27"/>
          <w:szCs w:val="27"/>
          <w:lang w:val="vi-VN"/>
        </w:rPr>
        <w:tab/>
      </w:r>
      <w:r w:rsidR="00C91A08" w:rsidRPr="00A43307">
        <w:rPr>
          <w:rFonts w:ascii="Times New Roman" w:hAnsi="Times New Roman" w:cs="Times New Roman"/>
          <w:sz w:val="27"/>
          <w:szCs w:val="27"/>
          <w:lang w:val="vi-VN"/>
        </w:rPr>
        <w:t xml:space="preserve">Ngày dạy: </w:t>
      </w:r>
    </w:p>
    <w:p w14:paraId="79CBE03C" w14:textId="77777777" w:rsidR="00C91A08" w:rsidRPr="00A43307" w:rsidRDefault="00C91A08" w:rsidP="00A43307">
      <w:pPr>
        <w:pStyle w:val="Heading1"/>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CHƯƠNG 1. VẼ KĨ THUẬT</w:t>
      </w:r>
    </w:p>
    <w:p w14:paraId="1D66516A" w14:textId="77777777" w:rsidR="00C91A08" w:rsidRPr="00A43307" w:rsidRDefault="00C91A08" w:rsidP="00A43307">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BÀI 1. TIÊU CHUẨN TRÌNH BÀY BẢN VẼ KĨ THUẬT </w:t>
      </w:r>
    </w:p>
    <w:p w14:paraId="794E0D78"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(2 Tiết)</w:t>
      </w:r>
    </w:p>
    <w:p w14:paraId="4267BD1D"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20CED994"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3A7DC6A7"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yêu cầu sau:</w:t>
      </w:r>
    </w:p>
    <w:p w14:paraId="063ABDE0"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Mô tả được tiêu chuẩn về khổ giấy, tỉ lệ, đường nét và ghi kích thước của bản vẽ kĩ thuật.</w:t>
      </w:r>
    </w:p>
    <w:p w14:paraId="1692FF9D"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2064D738"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57A14720"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Chăm chỉ:</w:t>
      </w:r>
      <w:r w:rsidRPr="00A43307">
        <w:rPr>
          <w:rFonts w:ascii="Times New Roman" w:hAnsi="Times New Roman" w:cs="Times New Roman"/>
          <w:color w:val="000000"/>
          <w:sz w:val="27"/>
          <w:szCs w:val="27"/>
          <w:lang w:val="vi-VN"/>
        </w:rPr>
        <w:t xml:space="preserve"> Có ý thức về nhiệm vụ học tập, vận dụng kiến thức, kĩ năng đã học về bản vẽ kĩ thuật vào học tập và thực tiễn.</w:t>
      </w:r>
    </w:p>
    <w:p w14:paraId="613270E9"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Tự chủ và tự học:</w:t>
      </w:r>
      <w:r w:rsidRPr="00A43307">
        <w:rPr>
          <w:rFonts w:ascii="Times New Roman" w:hAnsi="Times New Roman" w:cs="Times New Roman"/>
          <w:color w:val="000000"/>
          <w:sz w:val="27"/>
          <w:szCs w:val="27"/>
          <w:lang w:val="vi-VN"/>
        </w:rPr>
        <w:t xml:space="preserve"> Biết chủ động, tích cực thực hiện những công việc của bản thân trong học tập và đời sống; vận dụng một cách linh hoạt những kiến thức, kĩ năng đã học về tiêu chuẩn trình bày bản vẽ kĩ thuật vào thực tiễn.</w:t>
      </w:r>
    </w:p>
    <w:p w14:paraId="67229620"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Giao tiếp và hợp tác:</w:t>
      </w:r>
      <w:r w:rsidRPr="00A43307">
        <w:rPr>
          <w:rFonts w:ascii="Times New Roman" w:hAnsi="Times New Roman" w:cs="Times New Roman"/>
          <w:color w:val="000000"/>
          <w:sz w:val="27"/>
          <w:szCs w:val="27"/>
          <w:lang w:val="vi-VN"/>
        </w:rPr>
        <w:t xml:space="preserve"> Biết trình bày và thảo luận những vấn đề về tiêu chuẩn trình bày bản vẽ kĩ thuật; biết chủ động và gương mẫu hoàn thành phần việc được giao, góp ý điều chỉnh thúc đẩy hoạt động chung; khiêm tốn học hỏi các thành viên trong nhóm.</w:t>
      </w:r>
    </w:p>
    <w:p w14:paraId="34E630A7"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7DE54723"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Nhận thức công nghệ</w:t>
      </w:r>
      <w:r w:rsidRPr="00A43307">
        <w:rPr>
          <w:rFonts w:ascii="Times New Roman" w:hAnsi="Times New Roman" w:cs="Times New Roman"/>
          <w:color w:val="000000"/>
          <w:sz w:val="27"/>
          <w:szCs w:val="27"/>
        </w:rPr>
        <w:t>: Nhận biết được các tiêu chuẩn về khổ giấy, tỉ lệ, đường nét và ghi kích thước của bản vẽ kĩ thuật.</w:t>
      </w:r>
    </w:p>
    <w:p w14:paraId="5FE70D10"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Giao tiếp công nghệ</w:t>
      </w:r>
      <w:r w:rsidRPr="00A43307">
        <w:rPr>
          <w:rFonts w:ascii="Times New Roman" w:hAnsi="Times New Roman" w:cs="Times New Roman"/>
          <w:color w:val="000000"/>
          <w:sz w:val="27"/>
          <w:szCs w:val="27"/>
        </w:rPr>
        <w:t>: Sử dụng được một số thuật ngữ về bản vẽ kĩ thuật.</w:t>
      </w:r>
    </w:p>
    <w:p w14:paraId="3DED08B0"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lastRenderedPageBreak/>
        <w:t>Đánh giá công nghệ</w:t>
      </w:r>
      <w:r w:rsidRPr="00A43307">
        <w:rPr>
          <w:rFonts w:ascii="Times New Roman" w:hAnsi="Times New Roman" w:cs="Times New Roman"/>
          <w:color w:val="000000"/>
          <w:sz w:val="27"/>
          <w:szCs w:val="27"/>
        </w:rPr>
        <w:t>: Xác định được các kích thước ở hình biểu diễn của vật thể theo tỉ lệ bản vẽ, xác định được loại nét vẽ phù hợp được sử dụng trong bản vẽ, xác định được cách ghi kích thước đúng quy định.</w:t>
      </w:r>
    </w:p>
    <w:p w14:paraId="497314AA"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5EEC9798" w14:textId="77777777" w:rsidR="00C91A08" w:rsidRPr="00A43307" w:rsidRDefault="00C91A08" w:rsidP="00A43307">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7"/>
          <w:szCs w:val="27"/>
        </w:rPr>
      </w:pPr>
      <w:r w:rsidRPr="00A43307">
        <w:rPr>
          <w:rFonts w:ascii="Times New Roman" w:hAnsi="Times New Roman" w:cs="Times New Roman"/>
          <w:color w:val="000000"/>
          <w:sz w:val="27"/>
          <w:szCs w:val="27"/>
        </w:rPr>
        <w:t>Chăm chỉ, cẩn thận, tỉ mỉ và có tính kỉ luật cao.</w:t>
      </w:r>
    </w:p>
    <w:p w14:paraId="35809A41" w14:textId="77777777" w:rsidR="00C91A08" w:rsidRPr="00A43307" w:rsidRDefault="00C91A08" w:rsidP="00A43307">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7"/>
          <w:szCs w:val="27"/>
        </w:rPr>
      </w:pPr>
      <w:r w:rsidRPr="00A43307">
        <w:rPr>
          <w:rFonts w:ascii="Times New Roman" w:hAnsi="Times New Roman" w:cs="Times New Roman"/>
          <w:color w:val="000000"/>
          <w:sz w:val="27"/>
          <w:szCs w:val="27"/>
        </w:rPr>
        <w:t>Tích cực giao tiếp và hợp tác khi làm việc nhóm.</w:t>
      </w:r>
    </w:p>
    <w:p w14:paraId="21AA8901"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2656B997"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681AA19B"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60B6A9A6"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5A972630"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73A0D3F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7BF033A5"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48FA3275"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Tranh ảnh bản vẽ một số sản phẩm, bản vẽ kĩ thuật dùng trong sản xuất và đời sống; đai ốc và tỉ lệ hình biểu diễn của đai ốc trên bản vẽ...</w:t>
      </w:r>
    </w:p>
    <w:p w14:paraId="416E9389"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4A1ED13A"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1B4D6B79"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0420CCCA"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795D0DF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Kích thích nhu cầu tìm hiểu về tiêu chuẩn trình bày bản vẽ kĩ thuật. </w:t>
      </w:r>
    </w:p>
    <w:p w14:paraId="01ED997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nêu tình huống và câu hỏi ở phần mở đầu trong SGK.</w:t>
      </w:r>
    </w:p>
    <w:p w14:paraId="13264BD2" w14:textId="77777777" w:rsidR="00C91A08" w:rsidRPr="00A43307" w:rsidRDefault="00C91A08" w:rsidP="00A43307">
      <w:pPr>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có nhu cầu tìm hiểu về tiêu chuẩn của bản vẽ kĩ thuật.</w:t>
      </w:r>
    </w:p>
    <w:p w14:paraId="3F3770FD" w14:textId="79F6BE91"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4CF65F2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22ACE1F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quan sát Hình 1.1 và nêu câu hỏi: </w:t>
      </w:r>
      <w:r w:rsidRPr="00A43307">
        <w:rPr>
          <w:rFonts w:ascii="Times New Roman" w:hAnsi="Times New Roman" w:cs="Times New Roman"/>
          <w:i/>
          <w:sz w:val="27"/>
          <w:szCs w:val="27"/>
        </w:rPr>
        <w:t xml:space="preserve">Để người chế tạo hiểu đúng, người thiết kế cần thực hiện ý tưởng thiết kế trên bản vẽ kĩ thuật như thế nào? </w:t>
      </w:r>
    </w:p>
    <w:p w14:paraId="5D666EB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 xml:space="preserve">Bước 2: HS thực hiện nhiệm vụ học tập: </w:t>
      </w:r>
    </w:p>
    <w:p w14:paraId="3DB1569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suy nghĩ câu trả lời.</w:t>
      </w:r>
    </w:p>
    <w:p w14:paraId="5753B3F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12C3E7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HS đưa ra những nhận định ban đầu: </w:t>
      </w:r>
      <w:r w:rsidRPr="00A43307">
        <w:rPr>
          <w:rFonts w:ascii="Times New Roman" w:hAnsi="Times New Roman" w:cs="Times New Roman"/>
          <w:i/>
          <w:sz w:val="27"/>
          <w:szCs w:val="27"/>
        </w:rPr>
        <w:t>Người thiết kế cần tuân thủ theo tiêu chuẩn kĩ thuật được đã được thống nhất chung.</w:t>
      </w:r>
    </w:p>
    <w:p w14:paraId="5965EB8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36092A4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 xml:space="preserve">Tiêu chuẩn về trình bày bản vẽ kĩ thuật là những quy tắc thống nhất được quy định trong Tiêu chuẩn Việt Nam về bản vẽ kĩ thuật. Bài học này sẽ mô tả một số tiêu chuẩn về trình bày bản vẽ kĩ thuật - </w:t>
      </w:r>
      <w:r w:rsidRPr="00A43307">
        <w:rPr>
          <w:rFonts w:ascii="Times New Roman" w:hAnsi="Times New Roman" w:cs="Times New Roman"/>
          <w:b/>
          <w:i/>
          <w:sz w:val="27"/>
          <w:szCs w:val="27"/>
        </w:rPr>
        <w:t>Bài 1. Tiêu chuẩn trình bày bản vẽ kĩ thuật</w:t>
      </w:r>
      <w:r w:rsidRPr="00A43307">
        <w:rPr>
          <w:rFonts w:ascii="Times New Roman" w:hAnsi="Times New Roman" w:cs="Times New Roman"/>
          <w:i/>
          <w:sz w:val="27"/>
          <w:szCs w:val="27"/>
        </w:rPr>
        <w:t>.</w:t>
      </w:r>
    </w:p>
    <w:p w14:paraId="18A8B5C6"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1B5232B1"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1: Tìm hiểu bản vẽ kĩ thuật</w:t>
      </w:r>
    </w:p>
    <w:p w14:paraId="3B6F67E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trình bày được khái niệm bản vẽ kĩ thuật.</w:t>
      </w:r>
    </w:p>
    <w:p w14:paraId="3BF1B3D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HS đọc nội dung mục 1 SGK trang 6 – 7, quan sát Hình 1.2 SGK, suy nghĩ trả lời câu hỏi của GV, câu hỏi Khám phá 1, 2 SGK trang 6.</w:t>
      </w:r>
    </w:p>
    <w:p w14:paraId="428D8F1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 xml:space="preserve">HS ghi vào vở khái niệm bản vẽ kĩ thuật, câu trả lời Khám phá 1, 2 SGK trang 6. </w:t>
      </w:r>
    </w:p>
    <w:p w14:paraId="4BB7E1A3"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569DBF2C" w14:textId="77777777" w:rsidTr="00283299">
        <w:trPr>
          <w:trHeight w:val="629"/>
        </w:trPr>
        <w:tc>
          <w:tcPr>
            <w:tcW w:w="5526" w:type="dxa"/>
            <w:vAlign w:val="center"/>
          </w:tcPr>
          <w:p w14:paraId="68581A7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16FBD818"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77420703" w14:textId="77777777" w:rsidTr="00283299">
        <w:tc>
          <w:tcPr>
            <w:tcW w:w="5526" w:type="dxa"/>
          </w:tcPr>
          <w:p w14:paraId="7CBBEC7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506CCB7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cho HS xem Hình 1.2, tổ chức cho HS làm việc cặp đôi và thực hiện các yêu cầu trong hộp Khám phá 1, 2 SGK tr.6:</w:t>
            </w:r>
          </w:p>
          <w:p w14:paraId="78C62323"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Mỗi trường hợp ở Hình 1.2 trình bày những thông tin gì của sản phẩm?</w:t>
            </w:r>
          </w:p>
          <w:p w14:paraId="643EFB89"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lastRenderedPageBreak/>
              <w:t>+ Kể tên một số lĩnh vực sử dụng bản vẽ kĩ thuật mà em biết.</w:t>
            </w:r>
          </w:p>
          <w:p w14:paraId="5F44A07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4D6BDC8C" wp14:editId="3DF8C21F">
                  <wp:extent cx="3371850" cy="46018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png"/>
                          <pic:cNvPicPr/>
                        </pic:nvPicPr>
                        <pic:blipFill>
                          <a:blip r:embed="rId8" cstate="print">
                            <a:clrChange>
                              <a:clrFrom>
                                <a:srgbClr val="F2F2F2"/>
                              </a:clrFrom>
                              <a:clrTo>
                                <a:srgbClr val="F2F2F2">
                                  <a:alpha val="0"/>
                                </a:srgbClr>
                              </a:clrTo>
                            </a:clrChange>
                            <a:extLst>
                              <a:ext uri="{28A0092B-C50C-407E-A947-70E740481C1C}">
                                <a14:useLocalDpi xmlns:a14="http://schemas.microsoft.com/office/drawing/2010/main" val="0"/>
                              </a:ext>
                            </a:extLst>
                          </a:blip>
                          <a:stretch>
                            <a:fillRect/>
                          </a:stretch>
                        </pic:blipFill>
                        <pic:spPr>
                          <a:xfrm>
                            <a:off x="0" y="0"/>
                            <a:ext cx="3371850" cy="4601845"/>
                          </a:xfrm>
                          <a:prstGeom prst="rect">
                            <a:avLst/>
                          </a:prstGeom>
                        </pic:spPr>
                      </pic:pic>
                    </a:graphicData>
                  </a:graphic>
                </wp:inline>
              </w:drawing>
            </w:r>
          </w:p>
          <w:p w14:paraId="7F4459A1" w14:textId="1C021915"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giới thiệu thêm "Một số phần mềm máy tính hỗ trợ người dùng thiết kế các bản vẽ kĩ thuật"</w:t>
            </w:r>
            <w:r w:rsidRPr="00A43307">
              <w:rPr>
                <w:rFonts w:ascii="Times New Roman" w:hAnsi="Times New Roman" w:cs="Times New Roman"/>
                <w:noProof/>
                <w:sz w:val="27"/>
                <w:szCs w:val="27"/>
              </w:rPr>
              <w:t xml:space="preserve">  </w:t>
            </w:r>
          </w:p>
          <w:p w14:paraId="7C2F7C48"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Phần mềm AutoCAD:</w:t>
            </w:r>
            <w:r w:rsidRPr="00A43307">
              <w:rPr>
                <w:rFonts w:ascii="Times New Roman" w:hAnsi="Times New Roman" w:cs="Times New Roman"/>
                <w:sz w:val="27"/>
                <w:szCs w:val="27"/>
              </w:rPr>
              <w:t xml:space="preserve"> </w:t>
            </w:r>
            <w:r w:rsidRPr="00A43307">
              <w:rPr>
                <w:rFonts w:ascii="Times New Roman" w:hAnsi="Times New Roman" w:cs="Times New Roman"/>
                <w:i/>
                <w:noProof/>
                <w:sz w:val="27"/>
                <w:szCs w:val="27"/>
              </w:rPr>
              <w:t>là phần mềm ứng dụng CAD để vẽ (tạo) bản vẽ kỹ thuật bằng vectơ 2D hay bề mặt 3D, được phát triển bởi tập đoàn Autodesk.</w:t>
            </w:r>
          </w:p>
          <w:p w14:paraId="44BFCDAB"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Phần mềm SolidWorks:</w:t>
            </w:r>
            <w:r w:rsidRPr="00A43307">
              <w:rPr>
                <w:rFonts w:ascii="Times New Roman" w:hAnsi="Times New Roman" w:cs="Times New Roman"/>
                <w:sz w:val="27"/>
                <w:szCs w:val="27"/>
              </w:rPr>
              <w:t xml:space="preserve"> </w:t>
            </w:r>
            <w:r w:rsidRPr="00A43307">
              <w:rPr>
                <w:rFonts w:ascii="Times New Roman" w:hAnsi="Times New Roman" w:cs="Times New Roman"/>
                <w:i/>
                <w:noProof/>
                <w:sz w:val="27"/>
                <w:szCs w:val="27"/>
              </w:rPr>
              <w:t xml:space="preserve">là phần mềm thiết kế 3D chạy trên hệ điều hành Windows và có mặt </w:t>
            </w:r>
            <w:r w:rsidRPr="00A43307">
              <w:rPr>
                <w:rFonts w:ascii="Times New Roman" w:hAnsi="Times New Roman" w:cs="Times New Roman"/>
                <w:i/>
                <w:noProof/>
                <w:sz w:val="27"/>
                <w:szCs w:val="27"/>
              </w:rPr>
              <w:lastRenderedPageBreak/>
              <w:t>từ năm 1997.</w:t>
            </w:r>
          </w:p>
          <w:p w14:paraId="0D41E82D"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Phần mềm Mastercam:</w:t>
            </w:r>
            <w:r w:rsidRPr="00A43307">
              <w:rPr>
                <w:rFonts w:ascii="Times New Roman" w:hAnsi="Times New Roman" w:cs="Times New Roman"/>
                <w:sz w:val="27"/>
                <w:szCs w:val="27"/>
              </w:rPr>
              <w:t xml:space="preserve"> </w:t>
            </w:r>
            <w:r w:rsidRPr="00A43307">
              <w:rPr>
                <w:rFonts w:ascii="Times New Roman" w:hAnsi="Times New Roman" w:cs="Times New Roman"/>
                <w:i/>
                <w:sz w:val="27"/>
                <w:szCs w:val="27"/>
              </w:rPr>
              <w:t>l</w:t>
            </w:r>
            <w:r w:rsidRPr="00A43307">
              <w:rPr>
                <w:rFonts w:ascii="Times New Roman" w:hAnsi="Times New Roman" w:cs="Times New Roman"/>
                <w:i/>
                <w:noProof/>
                <w:sz w:val="27"/>
                <w:szCs w:val="27"/>
              </w:rPr>
              <w:t>à phần mềm 2D CAM chính với các công cụ CAD giúp người lập trình thiết kế các chi tiết ảo trên màn hình máy tính, và hỗ trợ máy CNC để gia công các chi tiết đó.</w:t>
            </w:r>
          </w:p>
          <w:p w14:paraId="3474ABAA"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Phần mềm Delcam:</w:t>
            </w:r>
            <w:r w:rsidRPr="00A43307">
              <w:rPr>
                <w:rFonts w:ascii="Times New Roman" w:hAnsi="Times New Roman" w:cs="Times New Roman"/>
                <w:noProof/>
                <w:sz w:val="27"/>
                <w:szCs w:val="27"/>
              </w:rPr>
              <w:t xml:space="preserve"> </w:t>
            </w:r>
            <w:r w:rsidRPr="00A43307">
              <w:rPr>
                <w:rFonts w:ascii="Times New Roman" w:hAnsi="Times New Roman" w:cs="Times New Roman"/>
                <w:i/>
                <w:noProof/>
                <w:sz w:val="27"/>
                <w:szCs w:val="27"/>
              </w:rPr>
              <w:t xml:space="preserve">được sử dụng rộng rãi trong hàng không vũ trụ, ô tô, tàu thủy, thiết bị gia dụng, sản phẩm công nghiệp nhẹ và các ngành sản xuất khuôn mẫu.     </w:t>
            </w:r>
          </w:p>
          <w:p w14:paraId="7AEA5DC3" w14:textId="77777777" w:rsidR="00C91A08" w:rsidRPr="00A43307" w:rsidRDefault="00C91A08" w:rsidP="00A43307">
            <w:pPr>
              <w:spacing w:beforeLines="20" w:before="48" w:afterLines="20" w:after="48" w:line="360" w:lineRule="auto"/>
              <w:jc w:val="both"/>
              <w:rPr>
                <w:rFonts w:ascii="Times New Roman" w:hAnsi="Times New Roman" w:cs="Times New Roman"/>
                <w:noProof/>
                <w:sz w:val="27"/>
                <w:szCs w:val="27"/>
              </w:rPr>
            </w:pPr>
            <w:r w:rsidRPr="00A43307">
              <w:rPr>
                <w:rFonts w:ascii="Times New Roman" w:hAnsi="Times New Roman" w:cs="Times New Roman"/>
                <w:noProof/>
                <w:sz w:val="27"/>
                <w:szCs w:val="27"/>
              </w:rPr>
              <w:t>- GV đặt câu hỏi để HS tóm tắt nội dung cần ghi nhớ:</w:t>
            </w:r>
          </w:p>
          <w:p w14:paraId="0C1C0D36"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Bản vẽ kĩ thuật là gì?</w:t>
            </w:r>
          </w:p>
          <w:p w14:paraId="2B337E6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noProof/>
                <w:sz w:val="27"/>
                <w:szCs w:val="27"/>
              </w:rPr>
              <w:t xml:space="preserve">+ Bản vẽ kĩ thuật có công dụng gì?   </w:t>
            </w:r>
          </w:p>
          <w:p w14:paraId="7184E83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12CD8C0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hình, đọc thông tin SGK, trả lời câu hỏi Khám phá 1, 2 SGK trang 6. </w:t>
            </w:r>
          </w:p>
          <w:p w14:paraId="7281C0B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GV giới thiệu các phần mềm hỗ trợ người dùng thiết kế các bản vẽ kĩ thuật.</w:t>
            </w:r>
          </w:p>
          <w:p w14:paraId="76CBBE1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01496C3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78C9B32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6CE9CC7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6055973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4E971CC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1637EB8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HS và chuyển sang </w:t>
            </w:r>
            <w:r w:rsidRPr="00A43307">
              <w:rPr>
                <w:rFonts w:ascii="Times New Roman" w:hAnsi="Times New Roman" w:cs="Times New Roman"/>
                <w:sz w:val="27"/>
                <w:szCs w:val="27"/>
                <w:lang w:val="en-US"/>
              </w:rPr>
              <w:lastRenderedPageBreak/>
              <w:t xml:space="preserve">nội dung tiếp theo. </w:t>
            </w:r>
          </w:p>
        </w:tc>
        <w:tc>
          <w:tcPr>
            <w:tcW w:w="4080" w:type="dxa"/>
          </w:tcPr>
          <w:p w14:paraId="7A53E08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1. Bản vẽ kĩ thuật</w:t>
            </w:r>
          </w:p>
          <w:p w14:paraId="7ED97B3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785A28C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1.2a trình bày các thông tin: cấu trúc, kích thước của ngôi nhà; vị trí các phòng; kí hiệu các bộ phận của ngôi nhà.</w:t>
            </w:r>
          </w:p>
          <w:p w14:paraId="35DB551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Hình 1.2b trình bày các thông tin: cách kết nối các thiết bị trên mạch điện; số lượng đèn thắp sáng; kí hiệu các thiết bị như: đèn thắp sáng, nguồn điện, công tắc...</w:t>
            </w:r>
          </w:p>
          <w:p w14:paraId="3A5C953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Một số lĩnh vực sử dụng bản vẽ kĩ thuật: kiến trúc, giao thông, cơ khí, điện lực, quân sự,...</w:t>
            </w:r>
          </w:p>
          <w:p w14:paraId="0CD4755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Khái niệm</w:t>
            </w:r>
            <w:r w:rsidRPr="00A43307">
              <w:rPr>
                <w:rFonts w:ascii="Times New Roman" w:hAnsi="Times New Roman" w:cs="Times New Roman"/>
                <w:sz w:val="27"/>
                <w:szCs w:val="27"/>
                <w:lang w:val="en-US"/>
              </w:rPr>
              <w:t>: Bản vẽ kĩ thuật là tài liệu trình bày các thông tin kĩ thuật của sản phẩm dưới dạng các hình vẽ và các kí hiệu theo tiêu chuẩn quốc gia và quốc tế.</w:t>
            </w:r>
          </w:p>
          <w:p w14:paraId="4DA6135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Công dụng</w:t>
            </w:r>
            <w:r w:rsidRPr="00A43307">
              <w:rPr>
                <w:rFonts w:ascii="Times New Roman" w:hAnsi="Times New Roman" w:cs="Times New Roman"/>
                <w:sz w:val="27"/>
                <w:szCs w:val="27"/>
                <w:lang w:val="en-US"/>
              </w:rPr>
              <w:t>: Bản vẽ kĩ thuật được sử dụng để chế tạo, thi công, kiểm tra và đánh giá sản phẩm hoặc để hướng dẫn lắp ráp, vận hành và sử dụng sản phẩm.</w:t>
            </w:r>
          </w:p>
        </w:tc>
      </w:tr>
    </w:tbl>
    <w:p w14:paraId="3B1406AF" w14:textId="77777777" w:rsidR="00C91A08" w:rsidRPr="00176E53" w:rsidRDefault="00C91A08" w:rsidP="00A43307">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2: Tìm hiểu tiêu chuẩn về khổ giấy</w:t>
      </w:r>
    </w:p>
    <w:p w14:paraId="0A514683"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mô tả được tiêu chuẩn về khổ giấy.</w:t>
      </w:r>
    </w:p>
    <w:p w14:paraId="6B0AC862"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sz w:val="27"/>
          <w:szCs w:val="27"/>
        </w:rPr>
        <w:t>HS đọc nội dung mục 2.1, trả lời câu hỏi Khám phá 3 SGK trang 7.</w:t>
      </w:r>
    </w:p>
    <w:p w14:paraId="17B64BAB"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tiêu chuẩn khổ giấy của bản vẽ kĩ thuật.</w:t>
      </w:r>
    </w:p>
    <w:p w14:paraId="4781A089" w14:textId="77777777" w:rsidR="00C91A08" w:rsidRPr="00176E53"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5BC9E64D" w14:textId="77777777" w:rsidTr="00283299">
        <w:trPr>
          <w:trHeight w:val="629"/>
        </w:trPr>
        <w:tc>
          <w:tcPr>
            <w:tcW w:w="5526" w:type="dxa"/>
            <w:vAlign w:val="center"/>
          </w:tcPr>
          <w:p w14:paraId="52F87133" w14:textId="77777777" w:rsidR="00C91A08" w:rsidRPr="00176E53"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201B8BAB"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3A63F6DE" w14:textId="77777777" w:rsidTr="00283299">
        <w:tc>
          <w:tcPr>
            <w:tcW w:w="5526" w:type="dxa"/>
          </w:tcPr>
          <w:p w14:paraId="6B95073D"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F43A53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tổ chức cho HS tìm hiểu, phân tích về các khổ giấy chính của bản vẽ kĩ thuật.</w:t>
            </w:r>
          </w:p>
          <w:p w14:paraId="712745E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tổ chức cho HS hoạt động nhóm, quan sát Bảng 1.1 và thực hiện yêu cầu trong hộp Khám phá 3 SGK trang 7: </w:t>
            </w:r>
            <w:r w:rsidRPr="00A43307">
              <w:rPr>
                <w:rFonts w:ascii="Times New Roman" w:hAnsi="Times New Roman" w:cs="Times New Roman"/>
                <w:i/>
                <w:sz w:val="27"/>
                <w:szCs w:val="27"/>
              </w:rPr>
              <w:t>So sánh kích thước chiều dài và chiều rộng của các khổ giấy trong Bảng 1.1.</w:t>
            </w:r>
          </w:p>
          <w:p w14:paraId="0AB20EA8"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nhận xét câu trả lời của HS và lưu ý: </w:t>
            </w:r>
            <w:r w:rsidRPr="00A43307">
              <w:rPr>
                <w:rFonts w:ascii="Times New Roman" w:hAnsi="Times New Roman" w:cs="Times New Roman"/>
                <w:i/>
                <w:sz w:val="27"/>
                <w:szCs w:val="27"/>
              </w:rPr>
              <w:t>Chia đôi một khổ giấy theo chiều dài sẽ được 2 tờ của khổ giấy nhỏ hơn.</w:t>
            </w:r>
          </w:p>
          <w:p w14:paraId="6BE9053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579118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mô tả tiêu chuẩn về khổ giấy.</w:t>
            </w:r>
          </w:p>
          <w:p w14:paraId="70A325A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hoàn thành yêu cầu trong hộp Khám phá.</w:t>
            </w:r>
          </w:p>
          <w:p w14:paraId="3DE8C3A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25A5951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5C553D2A"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w:t>
            </w:r>
            <w:r w:rsidRPr="00A43307">
              <w:rPr>
                <w:rFonts w:ascii="Times New Roman" w:hAnsi="Times New Roman" w:cs="Times New Roman"/>
                <w:b/>
                <w:sz w:val="27"/>
                <w:szCs w:val="27"/>
              </w:rPr>
              <w:lastRenderedPageBreak/>
              <w:t xml:space="preserve">luận: </w:t>
            </w:r>
          </w:p>
          <w:p w14:paraId="4D185BB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3A840F3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77489B9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37864EF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36913D6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7CEDEED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2. Tiêu chuẩn của bản vẽ kĩ thuật</w:t>
            </w:r>
          </w:p>
          <w:p w14:paraId="4EF1689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2.1. Khổ giấy</w:t>
            </w:r>
          </w:p>
          <w:p w14:paraId="1E45DCF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Quy định các khổ giấy chính (A0, A1, A2, A3, A4) của bản vẽ kĩ thuật theo TCVN 7285:2003 (ISO 5457 :1999).</w:t>
            </w:r>
          </w:p>
          <w:p w14:paraId="7939E7F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i/>
                <w:sz w:val="27"/>
                <w:szCs w:val="27"/>
                <w:lang w:val="en-US"/>
              </w:rPr>
            </w:pPr>
            <w:r w:rsidRPr="00A43307">
              <w:rPr>
                <w:rFonts w:ascii="Times New Roman" w:hAnsi="Times New Roman" w:cs="Times New Roman"/>
                <w:i/>
                <w:sz w:val="27"/>
                <w:szCs w:val="27"/>
                <w:lang w:val="en-US"/>
              </w:rPr>
              <w:t>Bảng 1.1. Các khổ giấy chính của bản vẽ kĩ thuật</w:t>
            </w:r>
          </w:p>
          <w:tbl>
            <w:tblPr>
              <w:tblStyle w:val="TableGrid"/>
              <w:tblW w:w="0" w:type="auto"/>
              <w:tblLayout w:type="fixed"/>
              <w:tblLook w:val="04A0" w:firstRow="1" w:lastRow="0" w:firstColumn="1" w:lastColumn="0" w:noHBand="0" w:noVBand="1"/>
            </w:tblPr>
            <w:tblGrid>
              <w:gridCol w:w="1927"/>
              <w:gridCol w:w="1927"/>
            </w:tblGrid>
            <w:tr w:rsidR="00C91A08" w:rsidRPr="00A43307" w14:paraId="5292C8CB" w14:textId="77777777" w:rsidTr="00283299">
              <w:tc>
                <w:tcPr>
                  <w:tcW w:w="1927" w:type="dxa"/>
                </w:tcPr>
                <w:p w14:paraId="3D849D1D"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Kí hiệu khổ giấy</w:t>
                  </w:r>
                </w:p>
              </w:tc>
              <w:tc>
                <w:tcPr>
                  <w:tcW w:w="1927" w:type="dxa"/>
                </w:tcPr>
                <w:p w14:paraId="238C25CC"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Kích thước (mm)</w:t>
                  </w:r>
                </w:p>
              </w:tc>
            </w:tr>
            <w:tr w:rsidR="00C91A08" w:rsidRPr="00A43307" w14:paraId="38C21DCE" w14:textId="77777777" w:rsidTr="00283299">
              <w:tc>
                <w:tcPr>
                  <w:tcW w:w="1927" w:type="dxa"/>
                </w:tcPr>
                <w:p w14:paraId="642DEABC"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A0</w:t>
                  </w:r>
                </w:p>
              </w:tc>
              <w:tc>
                <w:tcPr>
                  <w:tcW w:w="1927" w:type="dxa"/>
                </w:tcPr>
                <w:p w14:paraId="50932A14"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1 189 × 841</w:t>
                  </w:r>
                </w:p>
              </w:tc>
            </w:tr>
            <w:tr w:rsidR="00C91A08" w:rsidRPr="00A43307" w14:paraId="2921226E" w14:textId="77777777" w:rsidTr="00283299">
              <w:tc>
                <w:tcPr>
                  <w:tcW w:w="1927" w:type="dxa"/>
                </w:tcPr>
                <w:p w14:paraId="09FE27D4"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A1</w:t>
                  </w:r>
                </w:p>
              </w:tc>
              <w:tc>
                <w:tcPr>
                  <w:tcW w:w="1927" w:type="dxa"/>
                </w:tcPr>
                <w:p w14:paraId="764AA822"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841 × 594</w:t>
                  </w:r>
                </w:p>
              </w:tc>
            </w:tr>
            <w:tr w:rsidR="00C91A08" w:rsidRPr="00A43307" w14:paraId="54BFA397" w14:textId="77777777" w:rsidTr="00283299">
              <w:tc>
                <w:tcPr>
                  <w:tcW w:w="1927" w:type="dxa"/>
                </w:tcPr>
                <w:p w14:paraId="77329606"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A2</w:t>
                  </w:r>
                </w:p>
              </w:tc>
              <w:tc>
                <w:tcPr>
                  <w:tcW w:w="1927" w:type="dxa"/>
                </w:tcPr>
                <w:p w14:paraId="6AB249A1"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594 × 420</w:t>
                  </w:r>
                </w:p>
              </w:tc>
            </w:tr>
            <w:tr w:rsidR="00C91A08" w:rsidRPr="00A43307" w14:paraId="37E7FA61" w14:textId="77777777" w:rsidTr="00283299">
              <w:tc>
                <w:tcPr>
                  <w:tcW w:w="1927" w:type="dxa"/>
                </w:tcPr>
                <w:p w14:paraId="56F3CC98"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A3</w:t>
                  </w:r>
                </w:p>
              </w:tc>
              <w:tc>
                <w:tcPr>
                  <w:tcW w:w="1927" w:type="dxa"/>
                </w:tcPr>
                <w:p w14:paraId="61FCBCE8"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420 × 297</w:t>
                  </w:r>
                </w:p>
              </w:tc>
            </w:tr>
            <w:tr w:rsidR="00C91A08" w:rsidRPr="00A43307" w14:paraId="53DA0234" w14:textId="77777777" w:rsidTr="00283299">
              <w:tc>
                <w:tcPr>
                  <w:tcW w:w="1927" w:type="dxa"/>
                </w:tcPr>
                <w:p w14:paraId="597D3CDE"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A4</w:t>
                  </w:r>
                </w:p>
              </w:tc>
              <w:tc>
                <w:tcPr>
                  <w:tcW w:w="1927" w:type="dxa"/>
                </w:tcPr>
                <w:p w14:paraId="3495047D"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297 × 210</w:t>
                  </w:r>
                </w:p>
              </w:tc>
            </w:tr>
          </w:tbl>
          <w:p w14:paraId="6D937A1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Chiều rộng của khổ giấy lớn hơn là chiều </w:t>
            </w:r>
            <w:r w:rsidRPr="00A43307">
              <w:rPr>
                <w:rFonts w:ascii="Times New Roman" w:hAnsi="Times New Roman" w:cs="Times New Roman"/>
                <w:sz w:val="27"/>
                <w:szCs w:val="27"/>
                <w:lang w:val="en-US"/>
              </w:rPr>
              <w:lastRenderedPageBreak/>
              <w:t>dài của khổ giấy nhỏ hơn.</w:t>
            </w:r>
          </w:p>
          <w:p w14:paraId="4DBF2E6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p>
        </w:tc>
      </w:tr>
    </w:tbl>
    <w:p w14:paraId="28026722" w14:textId="77777777" w:rsidR="00C91A08" w:rsidRPr="00176E53" w:rsidRDefault="00C91A08" w:rsidP="00A43307">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3: Tìm hiểu tiêu chuẩn về tỉ lệ</w:t>
      </w:r>
    </w:p>
    <w:p w14:paraId="7F3B5DF0"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mô tả được tiêu chuẩn về tỉ lệ dùng trên bản vẽ kĩ thuật.</w:t>
      </w:r>
    </w:p>
    <w:p w14:paraId="238FB12E"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sz w:val="27"/>
          <w:szCs w:val="27"/>
        </w:rPr>
        <w:t>HS đọc nội dung mục 2.2, trả lời câu hỏi Khám phá 4 SGK trang 7.</w:t>
      </w:r>
    </w:p>
    <w:p w14:paraId="5A8D0840"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tiêu chuẩn tỉ lệ của bản vẽ kĩ thuật.</w:t>
      </w:r>
    </w:p>
    <w:p w14:paraId="6F827795" w14:textId="77777777" w:rsidR="00C91A08" w:rsidRPr="00176E53"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199E5386" w14:textId="77777777" w:rsidTr="00283299">
        <w:trPr>
          <w:trHeight w:val="629"/>
        </w:trPr>
        <w:tc>
          <w:tcPr>
            <w:tcW w:w="5526" w:type="dxa"/>
            <w:vAlign w:val="center"/>
          </w:tcPr>
          <w:p w14:paraId="7B328463" w14:textId="77777777" w:rsidR="00C91A08" w:rsidRPr="00176E53"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5C0DD482"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756D9D71" w14:textId="77777777" w:rsidTr="00283299">
        <w:tc>
          <w:tcPr>
            <w:tcW w:w="5526" w:type="dxa"/>
          </w:tcPr>
          <w:p w14:paraId="69F6FC6A"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33E6C5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xem Hình 1.3, tổ chức cho HS làm việc cặp đôi để thực hiện yêu cầu trong hộp Khám phá 4 SGK trang 7: </w:t>
            </w:r>
            <w:r w:rsidRPr="00A43307">
              <w:rPr>
                <w:rFonts w:ascii="Times New Roman" w:hAnsi="Times New Roman" w:cs="Times New Roman"/>
                <w:i/>
                <w:sz w:val="27"/>
                <w:szCs w:val="27"/>
              </w:rPr>
              <w:t>Hãy nhận xét các kích thước đo được trên hình biểu diễn ở mỗi trường hợp so với kích thước tương ứng của đai ốc.</w:t>
            </w:r>
          </w:p>
          <w:p w14:paraId="4CCE11E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753FE11C" wp14:editId="2EABD85F">
                  <wp:extent cx="3371850" cy="1779905"/>
                  <wp:effectExtent l="0" t="0" r="0" b="0"/>
                  <wp:docPr id="617566553" name="Hình ảnh 61756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1.png"/>
                          <pic:cNvPicPr/>
                        </pic:nvPicPr>
                        <pic:blipFill>
                          <a:blip r:embed="rId9" cstate="print">
                            <a:clrChange>
                              <a:clrFrom>
                                <a:srgbClr val="EEEEEE"/>
                              </a:clrFrom>
                              <a:clrTo>
                                <a:srgbClr val="EEEEEE">
                                  <a:alpha val="0"/>
                                </a:srgbClr>
                              </a:clrTo>
                            </a:clrChange>
                            <a:extLst>
                              <a:ext uri="{28A0092B-C50C-407E-A947-70E740481C1C}">
                                <a14:useLocalDpi xmlns:a14="http://schemas.microsoft.com/office/drawing/2010/main" val="0"/>
                              </a:ext>
                            </a:extLst>
                          </a:blip>
                          <a:stretch>
                            <a:fillRect/>
                          </a:stretch>
                        </pic:blipFill>
                        <pic:spPr>
                          <a:xfrm>
                            <a:off x="0" y="0"/>
                            <a:ext cx="3371850" cy="1779905"/>
                          </a:xfrm>
                          <a:prstGeom prst="rect">
                            <a:avLst/>
                          </a:prstGeom>
                        </pic:spPr>
                      </pic:pic>
                    </a:graphicData>
                  </a:graphic>
                </wp:inline>
              </w:drawing>
            </w:r>
          </w:p>
          <w:p w14:paraId="18929B4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 GV yêu cầu HS đọc thông tin SGK và trả lời câu hỏi:</w:t>
            </w:r>
          </w:p>
          <w:p w14:paraId="4B5B8EA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xml:space="preserve">+ Tỉ lệ của bản vẽ kĩ thuật là gì? </w:t>
            </w:r>
          </w:p>
          <w:p w14:paraId="127CFF7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Mô tả tiêu chuẩn về tỉ lệ của bản vẽ kĩ thuật.</w:t>
            </w:r>
          </w:p>
          <w:p w14:paraId="6061BE7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20D5B31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yêu cầu trong hộp Khám phá.</w:t>
            </w:r>
          </w:p>
          <w:p w14:paraId="4143CEC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mô tả tiêu chuẩn về tỉ lệ của bản vẽ kĩ thuật.</w:t>
            </w:r>
          </w:p>
          <w:p w14:paraId="61613B5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6A2EE45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23FA554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55A6CB8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7AD9E29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13D7773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4C04DB8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7166E1D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2.2. Tỉ lệ</w:t>
            </w:r>
          </w:p>
          <w:p w14:paraId="12F31BD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137F26F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Kích thước đo được trên hình biểu diễn ở Hình b gấp đôi so với kích thước tương ứng của đai ốc.</w:t>
            </w:r>
          </w:p>
          <w:p w14:paraId="1006F69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Kích thước đo được trên hình biểu diễn ở Hình c bằng với kích thước thực của đai ốc.</w:t>
            </w:r>
          </w:p>
          <w:p w14:paraId="762E304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Kích thước đo được trên hình biểu diễn ở Hình d bằng một nửa kích thước thực của đai ốc.</w:t>
            </w:r>
          </w:p>
          <w:p w14:paraId="64FE190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Khái niệm</w:t>
            </w:r>
            <w:r w:rsidRPr="00A43307">
              <w:rPr>
                <w:rFonts w:ascii="Times New Roman" w:hAnsi="Times New Roman" w:cs="Times New Roman"/>
                <w:sz w:val="27"/>
                <w:szCs w:val="27"/>
                <w:lang w:val="en-US"/>
              </w:rPr>
              <w:t xml:space="preserve">: Tỉ lệ là tỉ số giữa kích </w:t>
            </w:r>
            <w:r w:rsidRPr="00A43307">
              <w:rPr>
                <w:rFonts w:ascii="Times New Roman" w:hAnsi="Times New Roman" w:cs="Times New Roman"/>
                <w:sz w:val="27"/>
                <w:szCs w:val="27"/>
                <w:lang w:val="en-US"/>
              </w:rPr>
              <w:lastRenderedPageBreak/>
              <w:t>thước đo được trên hình biểu diễn của vật thể và kích thước thực tương ứng trên vật thể đó.</w:t>
            </w:r>
          </w:p>
          <w:p w14:paraId="0314409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Tiêu chuẩn về tỉ lệ của bản vẽ kĩ thuật</w:t>
            </w:r>
            <w:r w:rsidRPr="00A43307">
              <w:rPr>
                <w:rFonts w:ascii="Times New Roman" w:hAnsi="Times New Roman" w:cs="Times New Roman"/>
                <w:sz w:val="27"/>
                <w:szCs w:val="27"/>
                <w:lang w:val="en-US"/>
              </w:rPr>
              <w:t>: Tỉ lệ dùng trên các bản vẽ kĩ thuật theo TCVN 7286:2003 (ISO 5455:1979) như sau:</w:t>
            </w:r>
          </w:p>
          <w:p w14:paraId="3AFDFF0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Tỉ lệ thu nhỏ: 1:2; 1:5; 1:10;...</w:t>
            </w:r>
          </w:p>
          <w:p w14:paraId="3D2C744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Tỉ lệ nguyên hình: 1:1.</w:t>
            </w:r>
          </w:p>
          <w:p w14:paraId="6D767B8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Tỉ lệ phóng to: 2:1; 5:1; 10:1;... </w:t>
            </w:r>
          </w:p>
        </w:tc>
      </w:tr>
    </w:tbl>
    <w:p w14:paraId="093DE945"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Hoạt động 4: Tìm hiểu tiêu chuẩn về đường nét</w:t>
      </w:r>
    </w:p>
    <w:p w14:paraId="272AC13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mô tả được tiêu chuẩn về đường nét dùng trên bản vẽ kĩ thuật.</w:t>
      </w:r>
    </w:p>
    <w:p w14:paraId="2E439AA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HS tìm hiểu nội dung mục 2.3, trả lời câu hỏi Khám phá 5 SGK trang 8.</w:t>
      </w:r>
    </w:p>
    <w:p w14:paraId="72909E3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Ghi chép của HS về tiêu chuẩn đường nét của bản vẽ kĩ thuật.</w:t>
      </w:r>
    </w:p>
    <w:p w14:paraId="3112312B"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1BF74146" w14:textId="77777777" w:rsidTr="00283299">
        <w:trPr>
          <w:trHeight w:val="629"/>
        </w:trPr>
        <w:tc>
          <w:tcPr>
            <w:tcW w:w="5526" w:type="dxa"/>
            <w:vAlign w:val="center"/>
          </w:tcPr>
          <w:p w14:paraId="21F51743"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528A3A9C"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1AEB9085" w14:textId="77777777" w:rsidTr="00283299">
        <w:tc>
          <w:tcPr>
            <w:tcW w:w="5526" w:type="dxa"/>
          </w:tcPr>
          <w:p w14:paraId="778FE2A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65F74B2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lastRenderedPageBreak/>
              <w:t xml:space="preserve">- GV cho HS quan sát Bảng 1.2, tổ chức cho HS làm việc cặp đôi để thực hiện yêu cầu trong hộp Khám phá 5 SGK trang 8: </w:t>
            </w:r>
            <w:r w:rsidRPr="00A43307">
              <w:rPr>
                <w:rFonts w:ascii="Times New Roman" w:hAnsi="Times New Roman" w:cs="Times New Roman"/>
                <w:i/>
                <w:sz w:val="27"/>
                <w:szCs w:val="27"/>
              </w:rPr>
              <w:t>Đọc Bảng 1.2 và cho biết loại nét vẽ được chọn làm cơ sở để xác định chiều rộng các loại nét vẽ còn lại trên bản vẽ.</w:t>
            </w:r>
          </w:p>
          <w:p w14:paraId="5B0A13D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11988F41" wp14:editId="24BC62D1">
                  <wp:extent cx="3371850" cy="1582420"/>
                  <wp:effectExtent l="0" t="0" r="0" b="0"/>
                  <wp:docPr id="1787586746" name="Hình ảnh 178758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2.png"/>
                          <pic:cNvPicPr/>
                        </pic:nvPicPr>
                        <pic:blipFill>
                          <a:blip r:embed="rId10" cstate="print">
                            <a:clrChange>
                              <a:clrFrom>
                                <a:srgbClr val="E9E9E7"/>
                              </a:clrFrom>
                              <a:clrTo>
                                <a:srgbClr val="E9E9E7">
                                  <a:alpha val="0"/>
                                </a:srgbClr>
                              </a:clrTo>
                            </a:clrChange>
                            <a:extLst>
                              <a:ext uri="{28A0092B-C50C-407E-A947-70E740481C1C}">
                                <a14:useLocalDpi xmlns:a14="http://schemas.microsoft.com/office/drawing/2010/main" val="0"/>
                              </a:ext>
                            </a:extLst>
                          </a:blip>
                          <a:stretch>
                            <a:fillRect/>
                          </a:stretch>
                        </pic:blipFill>
                        <pic:spPr>
                          <a:xfrm>
                            <a:off x="0" y="0"/>
                            <a:ext cx="3371850" cy="1582420"/>
                          </a:xfrm>
                          <a:prstGeom prst="rect">
                            <a:avLst/>
                          </a:prstGeom>
                        </pic:spPr>
                      </pic:pic>
                    </a:graphicData>
                  </a:graphic>
                </wp:inline>
              </w:drawing>
            </w:r>
          </w:p>
          <w:p w14:paraId="2CA7292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tiếp tục yêu cầu HS thực hiện các nhiệm vụ:</w:t>
            </w:r>
          </w:p>
          <w:p w14:paraId="23E33435"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Tìm hiểu, phân tích về chiều rộng của nét liền đậm và chiều rộng của các nét vẽ khác trên cùng một bản vẽ.</w:t>
            </w:r>
          </w:p>
          <w:p w14:paraId="5E56AA12"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Tìm hiểu việc áp dụng các nét vẽ trên bản vẽ kĩ thuật.</w:t>
            </w:r>
          </w:p>
          <w:p w14:paraId="3DC7660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25A3080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yêu cầu trong hộp Khám phá.</w:t>
            </w:r>
          </w:p>
          <w:p w14:paraId="7A78697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các nhiệm vụ do GV yêu cầu.</w:t>
            </w:r>
          </w:p>
          <w:p w14:paraId="78738B9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03BE2B7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3197575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HS xung phong trả lời câu hỏi.</w:t>
            </w:r>
          </w:p>
          <w:p w14:paraId="15FD906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3B9967F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0735DFC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38D56FA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6F28A47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2.3. Đường nét</w:t>
            </w:r>
          </w:p>
          <w:p w14:paraId="053A6AC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Nét liền đậm được chọn làm cơ sở để xác định chiều rộng các nét vẽ còn lại trên bản vẽ.</w:t>
            </w:r>
          </w:p>
          <w:p w14:paraId="2D1F56B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Trên bản vẽ, chiều rộng (d) của nét liền đậm thường được chọn là 0,5 mm và chiều rộng các nét vẽ còn lại lấy bằng </w:t>
            </w:r>
            <w:r w:rsidRPr="00A43307">
              <w:rPr>
                <w:rFonts w:ascii="Times New Roman" w:hAnsi="Times New Roman" w:cs="Times New Roman"/>
                <w:position w:val="-24"/>
                <w:sz w:val="27"/>
                <w:szCs w:val="27"/>
              </w:rPr>
              <w:object w:dxaOrig="260" w:dyaOrig="620" w14:anchorId="685EF3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31.5pt" o:ole="">
                  <v:imagedata r:id="rId11" o:title=""/>
                </v:shape>
                <o:OLEObject Type="Embed" ProgID="Equation.3" ShapeID="_x0000_i1025" DrawAspect="Content" ObjectID="_1800103327" r:id="rId12"/>
              </w:object>
            </w:r>
            <w:r w:rsidRPr="00A43307">
              <w:rPr>
                <w:rFonts w:ascii="Times New Roman" w:hAnsi="Times New Roman" w:cs="Times New Roman"/>
                <w:sz w:val="27"/>
                <w:szCs w:val="27"/>
                <w:lang w:val="en-US"/>
              </w:rPr>
              <w:t xml:space="preserve"> (0,25 mm).</w:t>
            </w:r>
          </w:p>
          <w:p w14:paraId="264F99E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Việc áp dụng các nét vẽ trên bản vẽ kĩ thuật:</w:t>
            </w:r>
          </w:p>
          <w:p w14:paraId="56D1104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Nét liền đậm: dùng khi biểu thị đường bao thấy, cạnh thấy.</w:t>
            </w:r>
          </w:p>
          <w:p w14:paraId="2D6B802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Nét liền mảnh: dùng khi biểu thị đường kích thước, đường gióng kích thước...</w:t>
            </w:r>
          </w:p>
          <w:p w14:paraId="1020A07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Nét đứt mảnh: dùng khi biểu thị đường bao khuất, cạnh khuất.</w:t>
            </w:r>
          </w:p>
          <w:p w14:paraId="4EB849C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Nét gạch chấm mảnh: dùng khi biểu thị đường tâm, đường trục đối xứng.</w:t>
            </w:r>
          </w:p>
          <w:p w14:paraId="0EF2FD4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p>
        </w:tc>
      </w:tr>
    </w:tbl>
    <w:p w14:paraId="5A13FE3B" w14:textId="77777777" w:rsidR="00C91A08" w:rsidRPr="00176E53" w:rsidRDefault="00C91A08" w:rsidP="00A43307">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5: Tìm hiểu tiêu chuẩn về ghi kích thước</w:t>
      </w:r>
    </w:p>
    <w:p w14:paraId="4C0CF4F3"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mô tả được tiêu chuẩn ghi kích thước dùng trên bản vẽ kĩ thuật.</w:t>
      </w:r>
    </w:p>
    <w:p w14:paraId="281DEE1D"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sz w:val="27"/>
          <w:szCs w:val="27"/>
        </w:rPr>
        <w:t>HS tìm hiểu nội dung mục 2.4, trả lời câu hỏi Khám phá 6, 7 SGK tr.8.</w:t>
      </w:r>
    </w:p>
    <w:p w14:paraId="1F448E3A"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tiêu chuẩn ghi kích thước trên bản vẽ kĩ thuật.</w:t>
      </w:r>
    </w:p>
    <w:p w14:paraId="241109AF" w14:textId="77777777" w:rsidR="00C91A08" w:rsidRPr="00176E53"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79DAC94A" w14:textId="77777777" w:rsidTr="00283299">
        <w:trPr>
          <w:trHeight w:val="629"/>
        </w:trPr>
        <w:tc>
          <w:tcPr>
            <w:tcW w:w="5526" w:type="dxa"/>
            <w:vAlign w:val="center"/>
          </w:tcPr>
          <w:p w14:paraId="3CAD4468" w14:textId="77777777" w:rsidR="00C91A08" w:rsidRPr="00176E53"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5E262EB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5C484D2B" w14:textId="77777777" w:rsidTr="00283299">
        <w:tc>
          <w:tcPr>
            <w:tcW w:w="5526" w:type="dxa"/>
          </w:tcPr>
          <w:p w14:paraId="59691F8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30EB83C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cho HS xem Hình 1.4, tổ chức cho HS làm việc nhóm 4 và thực hiện các yêu cầu trong hộp Khám phá 6, 7 SGK trang 8:</w:t>
            </w:r>
          </w:p>
          <w:p w14:paraId="562BBEF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Dựa vào Hình 1.4, hãy cho biết mối quan hệ giữa đường gióng kích thước và đường kích thước.</w:t>
            </w:r>
          </w:p>
          <w:p w14:paraId="674ACB3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Đường kính của đường tròn được ghi kích thước như thế nào?</w:t>
            </w:r>
          </w:p>
          <w:p w14:paraId="3B6419D6"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lastRenderedPageBreak/>
              <w:drawing>
                <wp:inline distT="0" distB="0" distL="0" distR="0" wp14:anchorId="6A27BA39" wp14:editId="112015CB">
                  <wp:extent cx="2524125" cy="2438561"/>
                  <wp:effectExtent l="0" t="0" r="0" b="0"/>
                  <wp:docPr id="691397748" name="Hình ảnh 69139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3.png"/>
                          <pic:cNvPicPr/>
                        </pic:nvPicPr>
                        <pic:blipFill>
                          <a:blip r:embed="rId13" cstate="print">
                            <a:clrChange>
                              <a:clrFrom>
                                <a:srgbClr val="ECECEC"/>
                              </a:clrFrom>
                              <a:clrTo>
                                <a:srgbClr val="ECECEC">
                                  <a:alpha val="0"/>
                                </a:srgbClr>
                              </a:clrTo>
                            </a:clrChange>
                            <a:extLst>
                              <a:ext uri="{28A0092B-C50C-407E-A947-70E740481C1C}">
                                <a14:useLocalDpi xmlns:a14="http://schemas.microsoft.com/office/drawing/2010/main" val="0"/>
                              </a:ext>
                            </a:extLst>
                          </a:blip>
                          <a:stretch>
                            <a:fillRect/>
                          </a:stretch>
                        </pic:blipFill>
                        <pic:spPr>
                          <a:xfrm>
                            <a:off x="0" y="0"/>
                            <a:ext cx="2526579" cy="2440932"/>
                          </a:xfrm>
                          <a:prstGeom prst="rect">
                            <a:avLst/>
                          </a:prstGeom>
                        </pic:spPr>
                      </pic:pic>
                    </a:graphicData>
                  </a:graphic>
                </wp:inline>
              </w:drawing>
            </w:r>
          </w:p>
          <w:p w14:paraId="0A3FFA7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đọc thông tin SGK và trình bày tiêu chuẩn ghi kích thước trên bản vẽ kĩ thuật.</w:t>
            </w:r>
          </w:p>
          <w:p w14:paraId="5377706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282017D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4, hoàn thành các yêu cầu trong hộp Khám phá.</w:t>
            </w:r>
          </w:p>
          <w:p w14:paraId="723EF5E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nhiệm vụ do GV yêu cầu.</w:t>
            </w:r>
          </w:p>
          <w:p w14:paraId="746BBF1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648E7CB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9527A1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7C221AB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4366F8C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6063BE1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6D806E9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731F88D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2.4. Ghi kích thước</w:t>
            </w:r>
          </w:p>
          <w:p w14:paraId="1BD0C4C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w:t>
            </w:r>
          </w:p>
          <w:p w14:paraId="3319835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Đường gióng kích thước và đường kích thước vuông góc với nhau.</w:t>
            </w:r>
          </w:p>
          <w:p w14:paraId="74D1AA2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Đường kính của đường tròn được ghi kí hiệu </w:t>
            </w:r>
            <m:oMath>
              <m:r>
                <w:rPr>
                  <w:rFonts w:ascii="Cambria Math" w:hAnsi="Cambria Math" w:cs="Times New Roman"/>
                  <w:sz w:val="27"/>
                  <w:szCs w:val="27"/>
                  <w:lang w:val="en-US"/>
                </w:rPr>
                <m:t>∅</m:t>
              </m:r>
            </m:oMath>
            <w:r w:rsidRPr="00A43307">
              <w:rPr>
                <w:rFonts w:ascii="Times New Roman" w:hAnsi="Times New Roman" w:cs="Times New Roman"/>
                <w:sz w:val="27"/>
                <w:szCs w:val="27"/>
                <w:lang w:val="en-US"/>
              </w:rPr>
              <w:t xml:space="preserve"> trước con số kích thước đường kính.</w:t>
            </w:r>
          </w:p>
          <w:p w14:paraId="2A788CE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Tiêu chuẩn ghi kích thước trên bản vẽ kĩ thuật: </w:t>
            </w:r>
          </w:p>
          <w:p w14:paraId="6DC3515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Đường kích thước: vẽ song song với phần tử được ghi kích thước, đầu đường kích thước có vẽ mũi </w:t>
            </w:r>
            <w:r w:rsidRPr="00A43307">
              <w:rPr>
                <w:rFonts w:ascii="Times New Roman" w:hAnsi="Times New Roman" w:cs="Times New Roman"/>
                <w:sz w:val="27"/>
                <w:szCs w:val="27"/>
                <w:lang w:val="en-US"/>
              </w:rPr>
              <w:lastRenderedPageBreak/>
              <w:t>tên.</w:t>
            </w:r>
          </w:p>
          <w:p w14:paraId="7913558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Đường gióng kích thước: thường kẻ vuông góc với đường kích thước và vượt quá đường kích thước khoảng 2</w:t>
            </w:r>
            <w:r w:rsidRPr="00A43307">
              <w:rPr>
                <w:rFonts w:ascii="Times New Roman" w:hAnsi="Times New Roman" w:cs="Times New Roman"/>
                <w:position w:val="-4"/>
                <w:sz w:val="27"/>
                <w:szCs w:val="27"/>
              </w:rPr>
              <w:object w:dxaOrig="200" w:dyaOrig="200" w14:anchorId="1DA1ED37">
                <v:shape id="_x0000_i1026" type="#_x0000_t75" style="width:14.25pt;height:14.25pt" o:ole="">
                  <v:imagedata r:id="rId14" o:title=""/>
                </v:shape>
                <o:OLEObject Type="Embed" ProgID="Equation.3" ShapeID="_x0000_i1026" DrawAspect="Content" ObjectID="_1800103328" r:id="rId15"/>
              </w:object>
            </w:r>
            <w:r w:rsidRPr="00A43307">
              <w:rPr>
                <w:rFonts w:ascii="Times New Roman" w:hAnsi="Times New Roman" w:cs="Times New Roman"/>
                <w:sz w:val="27"/>
                <w:szCs w:val="27"/>
                <w:lang w:val="en-US"/>
              </w:rPr>
              <w:t>4 mm.</w:t>
            </w:r>
          </w:p>
          <w:p w14:paraId="75C4485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Chữ số kích thước: được ghi trên đường kích thước, chỉ trị số kích thước thực, không phụ thuộc vào tỉ lệ bản vẽ.</w:t>
            </w:r>
          </w:p>
          <w:p w14:paraId="06185C5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Ghi kí hiệu </w:t>
            </w:r>
            <m:oMath>
              <m:r>
                <w:rPr>
                  <w:rFonts w:ascii="Cambria Math" w:hAnsi="Cambria Math" w:cs="Times New Roman"/>
                  <w:sz w:val="27"/>
                  <w:szCs w:val="27"/>
                  <w:lang w:val="en-US"/>
                </w:rPr>
                <m:t>∅</m:t>
              </m:r>
            </m:oMath>
            <w:r w:rsidRPr="00A43307">
              <w:rPr>
                <w:rFonts w:ascii="Times New Roman" w:hAnsi="Times New Roman" w:cs="Times New Roman"/>
                <w:sz w:val="27"/>
                <w:szCs w:val="27"/>
                <w:lang w:val="en-US"/>
              </w:rPr>
              <w:t xml:space="preserve"> trước con số kích thước đường kính của đường tròn; ghi kí hiệu R trước con số bán kính của cung tròn.</w:t>
            </w:r>
          </w:p>
          <w:p w14:paraId="6F9C5A7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p>
        </w:tc>
      </w:tr>
    </w:tbl>
    <w:p w14:paraId="5CC549DB"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C. HOẠT ĐỘNG LUYỆN TẬP </w:t>
      </w:r>
    </w:p>
    <w:p w14:paraId="17AF2B3B"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lastRenderedPageBreak/>
        <w:t>a) Mục tiêu:</w:t>
      </w:r>
      <w:r w:rsidRPr="00176E53">
        <w:rPr>
          <w:rFonts w:ascii="Times New Roman" w:hAnsi="Times New Roman" w:cs="Times New Roman"/>
          <w:color w:val="000000"/>
          <w:sz w:val="27"/>
          <w:szCs w:val="27"/>
        </w:rPr>
        <w:t xml:space="preserve"> HS củng cố, khắc sâu kiến thức về tiêu chuẩn của khổ giấy, tỉ lệ, đường nét và ghi kích thước ở bản vẽ kĩ thuật.</w:t>
      </w:r>
    </w:p>
    <w:p w14:paraId="361A33A7"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b) Nội dung: </w:t>
      </w:r>
      <w:r w:rsidRPr="00176E53">
        <w:rPr>
          <w:rFonts w:ascii="Times New Roman" w:hAnsi="Times New Roman" w:cs="Times New Roman"/>
          <w:color w:val="000000"/>
          <w:sz w:val="27"/>
          <w:szCs w:val="27"/>
        </w:rPr>
        <w:t xml:space="preserve">HS làm bài tập trắc nghiệm và bài tập phần Luyện tập trong SGK. </w:t>
      </w:r>
    </w:p>
    <w:p w14:paraId="263C5082"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c) Sản phẩm học tập: </w:t>
      </w:r>
      <w:r w:rsidRPr="00176E53">
        <w:rPr>
          <w:rFonts w:ascii="Times New Roman" w:hAnsi="Times New Roman" w:cs="Times New Roman"/>
          <w:color w:val="000000"/>
          <w:sz w:val="27"/>
          <w:szCs w:val="27"/>
        </w:rPr>
        <w:t xml:space="preserve">Đáp án các câu trắc nghiệm, bài luyện tập trong SGK. </w:t>
      </w:r>
    </w:p>
    <w:p w14:paraId="72E93F99"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176E53">
        <w:rPr>
          <w:rFonts w:ascii="Times New Roman" w:hAnsi="Times New Roman" w:cs="Times New Roman"/>
          <w:b/>
          <w:color w:val="000000"/>
          <w:sz w:val="27"/>
          <w:szCs w:val="27"/>
        </w:rPr>
        <w:t xml:space="preserve">d) Tổ chức thực hiện: </w:t>
      </w:r>
    </w:p>
    <w:p w14:paraId="7939CF82"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Bước 1: GV chuyển giao nhiệm vụ:</w:t>
      </w:r>
      <w:r w:rsidRPr="00176E53">
        <w:rPr>
          <w:rFonts w:ascii="Times New Roman" w:hAnsi="Times New Roman" w:cs="Times New Roman"/>
          <w:color w:val="000000"/>
          <w:sz w:val="27"/>
          <w:szCs w:val="27"/>
        </w:rPr>
        <w:t xml:space="preserve"> </w:t>
      </w:r>
    </w:p>
    <w:p w14:paraId="39DAA30A" w14:textId="77777777" w:rsidR="00C91A08" w:rsidRPr="00176E53" w:rsidRDefault="00C91A08" w:rsidP="00A43307">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tổng hợp các kiến thức cần ghi nhớ cho HS:</w:t>
      </w:r>
    </w:p>
    <w:p w14:paraId="13AD975E"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Bản vẽ kĩ thuật là tài liệu kĩ thuật trình bày các thông tin kĩ thuật của sản phẩm.</w:t>
      </w:r>
    </w:p>
    <w:p w14:paraId="0594B7BC"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Bản vẽ kĩ thuật được vẽ theo các tiêu chuẩn như sau:</w:t>
      </w:r>
    </w:p>
    <w:p w14:paraId="35595ED2" w14:textId="77777777" w:rsidR="00C91A08" w:rsidRPr="00A43307" w:rsidRDefault="00C91A08" w:rsidP="00A43307">
      <w:pPr>
        <w:pStyle w:val="ListParagraph"/>
        <w:numPr>
          <w:ilvl w:val="0"/>
          <w:numId w:val="40"/>
        </w:numPr>
        <w:spacing w:beforeLines="20" w:before="48" w:afterLines="20" w:after="48" w:line="360" w:lineRule="auto"/>
        <w:jc w:val="both"/>
        <w:rPr>
          <w:i/>
          <w:color w:val="000000"/>
          <w:sz w:val="27"/>
          <w:szCs w:val="27"/>
          <w:lang w:val="en-US"/>
        </w:rPr>
      </w:pPr>
      <w:r w:rsidRPr="00A43307">
        <w:rPr>
          <w:i/>
          <w:color w:val="000000"/>
          <w:sz w:val="27"/>
          <w:szCs w:val="27"/>
          <w:lang w:val="en-US"/>
        </w:rPr>
        <w:t>Khổ giấy: A0, A1, A2, A3, A4.</w:t>
      </w:r>
    </w:p>
    <w:p w14:paraId="4097689E" w14:textId="77777777" w:rsidR="00C91A08" w:rsidRPr="00A43307" w:rsidRDefault="00C91A08" w:rsidP="00A43307">
      <w:pPr>
        <w:pStyle w:val="ListParagraph"/>
        <w:numPr>
          <w:ilvl w:val="0"/>
          <w:numId w:val="40"/>
        </w:numPr>
        <w:spacing w:beforeLines="20" w:before="48" w:afterLines="20" w:after="48" w:line="360" w:lineRule="auto"/>
        <w:jc w:val="both"/>
        <w:rPr>
          <w:i/>
          <w:color w:val="000000"/>
          <w:sz w:val="27"/>
          <w:szCs w:val="27"/>
          <w:lang w:val="en-US"/>
        </w:rPr>
      </w:pPr>
      <w:r w:rsidRPr="00A43307">
        <w:rPr>
          <w:i/>
          <w:color w:val="000000"/>
          <w:sz w:val="27"/>
          <w:szCs w:val="27"/>
          <w:lang w:val="en-US"/>
        </w:rPr>
        <w:t>Tỉ lệ của bản vẽ: tỉ lệ thu nhỏ, tỉ lệ nguyên hình, tỉ lệ phóng to.</w:t>
      </w:r>
    </w:p>
    <w:p w14:paraId="0B95566F" w14:textId="77777777" w:rsidR="00C91A08" w:rsidRPr="00A43307" w:rsidRDefault="00C91A08" w:rsidP="00A43307">
      <w:pPr>
        <w:pStyle w:val="ListParagraph"/>
        <w:numPr>
          <w:ilvl w:val="0"/>
          <w:numId w:val="40"/>
        </w:numPr>
        <w:spacing w:beforeLines="20" w:before="48" w:afterLines="20" w:after="48" w:line="360" w:lineRule="auto"/>
        <w:jc w:val="both"/>
        <w:rPr>
          <w:i/>
          <w:color w:val="000000"/>
          <w:sz w:val="27"/>
          <w:szCs w:val="27"/>
          <w:lang w:val="en-US"/>
        </w:rPr>
      </w:pPr>
      <w:r w:rsidRPr="00A43307">
        <w:rPr>
          <w:i/>
          <w:color w:val="000000"/>
          <w:sz w:val="27"/>
          <w:szCs w:val="27"/>
          <w:lang w:val="en-US"/>
        </w:rPr>
        <w:t>Đường nét: nét liền đậm, nét liền mảnh, nét đứt mảnh, nét gạch chấm mảnh.</w:t>
      </w:r>
    </w:p>
    <w:p w14:paraId="7B219C6A" w14:textId="77777777" w:rsidR="00C91A08" w:rsidRPr="00A43307" w:rsidRDefault="00C91A08" w:rsidP="00A43307">
      <w:pPr>
        <w:pStyle w:val="ListParagraph"/>
        <w:numPr>
          <w:ilvl w:val="0"/>
          <w:numId w:val="40"/>
        </w:numPr>
        <w:spacing w:beforeLines="20" w:before="48" w:afterLines="20" w:after="48" w:line="360" w:lineRule="auto"/>
        <w:jc w:val="both"/>
        <w:rPr>
          <w:i/>
          <w:color w:val="000000"/>
          <w:sz w:val="27"/>
          <w:szCs w:val="27"/>
          <w:lang w:val="en-US"/>
        </w:rPr>
      </w:pPr>
      <w:r w:rsidRPr="00A43307">
        <w:rPr>
          <w:i/>
          <w:color w:val="000000"/>
          <w:sz w:val="27"/>
          <w:szCs w:val="27"/>
          <w:lang w:val="en-US"/>
        </w:rPr>
        <w:t>Ghi kích thước: đường kích thước, đường gióng kích thước, chữ số kích thước.</w:t>
      </w:r>
    </w:p>
    <w:p w14:paraId="537A8245"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 GV cho HS chơi trò chơi trắc nghiệm:</w:t>
      </w:r>
    </w:p>
    <w:p w14:paraId="1DE4835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b/>
          <w:i/>
          <w:color w:val="000000"/>
          <w:sz w:val="27"/>
          <w:szCs w:val="27"/>
          <w:lang w:val="en-US"/>
        </w:rPr>
        <w:t xml:space="preserve">Câu 1: </w:t>
      </w:r>
      <w:r w:rsidRPr="00A43307">
        <w:rPr>
          <w:rFonts w:ascii="Times New Roman" w:hAnsi="Times New Roman" w:cs="Times New Roman"/>
          <w:i/>
          <w:color w:val="000000"/>
          <w:sz w:val="27"/>
          <w:szCs w:val="27"/>
          <w:lang w:val="en-US"/>
        </w:rPr>
        <w:t>Khổ giấy A4 có kích thước bằng bao nhiêu?</w:t>
      </w:r>
    </w:p>
    <w:p w14:paraId="628F2DCB" w14:textId="77777777" w:rsidR="00C91A08" w:rsidRPr="00A43307"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A. 841 × 594              </w:t>
      </w:r>
      <w:r w:rsidRPr="00A43307">
        <w:rPr>
          <w:rFonts w:ascii="Times New Roman" w:hAnsi="Times New Roman" w:cs="Times New Roman"/>
          <w:i/>
          <w:color w:val="000000"/>
          <w:sz w:val="27"/>
          <w:szCs w:val="27"/>
          <w:lang w:val="en-US"/>
        </w:rPr>
        <w:tab/>
        <w:t xml:space="preserve">B. 594 × 420            </w:t>
      </w:r>
      <w:r w:rsidRPr="00A43307">
        <w:rPr>
          <w:rFonts w:ascii="Times New Roman" w:hAnsi="Times New Roman" w:cs="Times New Roman"/>
          <w:i/>
          <w:color w:val="000000"/>
          <w:sz w:val="27"/>
          <w:szCs w:val="27"/>
          <w:lang w:val="en-US"/>
        </w:rPr>
        <w:tab/>
        <w:t xml:space="preserve">C. 420 × 297          </w:t>
      </w:r>
      <w:r w:rsidRPr="00A43307">
        <w:rPr>
          <w:rFonts w:ascii="Times New Roman" w:hAnsi="Times New Roman" w:cs="Times New Roman"/>
          <w:i/>
          <w:color w:val="000000"/>
          <w:sz w:val="27"/>
          <w:szCs w:val="27"/>
          <w:lang w:val="en-US"/>
        </w:rPr>
        <w:tab/>
        <w:t>D. 297 × 210</w:t>
      </w:r>
    </w:p>
    <w:p w14:paraId="29DC9D6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b/>
          <w:i/>
          <w:color w:val="000000"/>
          <w:sz w:val="27"/>
          <w:szCs w:val="27"/>
          <w:lang w:val="en-US"/>
        </w:rPr>
        <w:t>Câu 2:</w:t>
      </w:r>
      <w:r w:rsidRPr="00A43307">
        <w:rPr>
          <w:rFonts w:ascii="Times New Roman" w:hAnsi="Times New Roman" w:cs="Times New Roman"/>
          <w:i/>
          <w:color w:val="000000"/>
          <w:sz w:val="27"/>
          <w:szCs w:val="27"/>
          <w:lang w:val="en-US"/>
        </w:rPr>
        <w:t xml:space="preserve"> Đường bao thấy, cạnh thấy được vẽ bằng nét gì?</w:t>
      </w:r>
    </w:p>
    <w:p w14:paraId="0F8EB43D" w14:textId="77777777" w:rsidR="00C91A08" w:rsidRPr="00A43307" w:rsidRDefault="00C91A08" w:rsidP="00A43307">
      <w:pPr>
        <w:tabs>
          <w:tab w:val="left" w:pos="5103"/>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A. Nét liền đậm                </w:t>
      </w:r>
      <w:r w:rsidRPr="00A43307">
        <w:rPr>
          <w:rFonts w:ascii="Times New Roman" w:hAnsi="Times New Roman" w:cs="Times New Roman"/>
          <w:i/>
          <w:color w:val="000000"/>
          <w:sz w:val="27"/>
          <w:szCs w:val="27"/>
          <w:lang w:val="en-US"/>
        </w:rPr>
        <w:tab/>
        <w:t xml:space="preserve">B. Nét liền mảnh            </w:t>
      </w:r>
    </w:p>
    <w:p w14:paraId="70A53065" w14:textId="77777777" w:rsidR="00C91A08" w:rsidRPr="00A43307" w:rsidRDefault="00C91A08" w:rsidP="00A43307">
      <w:pPr>
        <w:tabs>
          <w:tab w:val="left" w:pos="5103"/>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C. Nét đứt mảnh                  </w:t>
      </w:r>
      <w:r w:rsidRPr="00A43307">
        <w:rPr>
          <w:rFonts w:ascii="Times New Roman" w:hAnsi="Times New Roman" w:cs="Times New Roman"/>
          <w:i/>
          <w:color w:val="000000"/>
          <w:sz w:val="27"/>
          <w:szCs w:val="27"/>
          <w:lang w:val="en-US"/>
        </w:rPr>
        <w:tab/>
        <w:t>D. Nét gạch dài - chấm - mảnh</w:t>
      </w:r>
    </w:p>
    <w:p w14:paraId="0C3E814A"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b/>
          <w:i/>
          <w:color w:val="000000"/>
          <w:sz w:val="27"/>
          <w:szCs w:val="27"/>
          <w:lang w:val="en-US"/>
        </w:rPr>
        <w:t>Câu 3:</w:t>
      </w:r>
      <w:r w:rsidRPr="00A43307">
        <w:rPr>
          <w:rFonts w:ascii="Times New Roman" w:hAnsi="Times New Roman" w:cs="Times New Roman"/>
          <w:i/>
          <w:color w:val="000000"/>
          <w:sz w:val="27"/>
          <w:szCs w:val="27"/>
          <w:lang w:val="en-US"/>
        </w:rPr>
        <w:t xml:space="preserve"> Đường bao khuất, cạnh khuất được vẽ bằng nét gì?</w:t>
      </w:r>
    </w:p>
    <w:p w14:paraId="54F2AB41" w14:textId="77777777" w:rsidR="00C91A08" w:rsidRPr="00A43307" w:rsidRDefault="00C91A08" w:rsidP="00A43307">
      <w:pPr>
        <w:tabs>
          <w:tab w:val="left" w:pos="5103"/>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A. Nét liền đậm                </w:t>
      </w:r>
      <w:r w:rsidRPr="00A43307">
        <w:rPr>
          <w:rFonts w:ascii="Times New Roman" w:hAnsi="Times New Roman" w:cs="Times New Roman"/>
          <w:i/>
          <w:color w:val="000000"/>
          <w:sz w:val="27"/>
          <w:szCs w:val="27"/>
          <w:lang w:val="en-US"/>
        </w:rPr>
        <w:tab/>
        <w:t xml:space="preserve">B. Nét liền mảnh            </w:t>
      </w:r>
    </w:p>
    <w:p w14:paraId="7CA0BF5E" w14:textId="77777777" w:rsidR="00C91A08" w:rsidRPr="00A43307" w:rsidRDefault="00C91A08" w:rsidP="00A43307">
      <w:pPr>
        <w:tabs>
          <w:tab w:val="left" w:pos="5103"/>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C. Nét đứt mảnh                  </w:t>
      </w:r>
      <w:r w:rsidRPr="00A43307">
        <w:rPr>
          <w:rFonts w:ascii="Times New Roman" w:hAnsi="Times New Roman" w:cs="Times New Roman"/>
          <w:i/>
          <w:color w:val="000000"/>
          <w:sz w:val="27"/>
          <w:szCs w:val="27"/>
          <w:lang w:val="en-US"/>
        </w:rPr>
        <w:tab/>
        <w:t>D. Nét gạch dài - chấm - mảnh</w:t>
      </w:r>
    </w:p>
    <w:p w14:paraId="3DDA626C"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b/>
          <w:i/>
          <w:color w:val="000000"/>
          <w:sz w:val="27"/>
          <w:szCs w:val="27"/>
          <w:lang w:val="en-US"/>
        </w:rPr>
        <w:t>Câu 4:</w:t>
      </w:r>
      <w:r w:rsidRPr="00A43307">
        <w:rPr>
          <w:rFonts w:ascii="Times New Roman" w:hAnsi="Times New Roman" w:cs="Times New Roman"/>
          <w:i/>
          <w:color w:val="000000"/>
          <w:sz w:val="27"/>
          <w:szCs w:val="27"/>
          <w:lang w:val="en-US"/>
        </w:rPr>
        <w:t xml:space="preserve"> Tỉ lệ phóng to là</w:t>
      </w:r>
    </w:p>
    <w:p w14:paraId="7DFEAB03" w14:textId="77777777" w:rsidR="00C91A08" w:rsidRPr="00A43307"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A. 1 : 1 000                </w:t>
      </w:r>
      <w:r w:rsidRPr="00A43307">
        <w:rPr>
          <w:rFonts w:ascii="Times New Roman" w:hAnsi="Times New Roman" w:cs="Times New Roman"/>
          <w:i/>
          <w:color w:val="000000"/>
          <w:sz w:val="27"/>
          <w:szCs w:val="27"/>
          <w:lang w:val="en-US"/>
        </w:rPr>
        <w:tab/>
        <w:t xml:space="preserve">B. 10 : 1     </w:t>
      </w:r>
      <w:r w:rsidRPr="00A43307">
        <w:rPr>
          <w:rFonts w:ascii="Times New Roman" w:hAnsi="Times New Roman" w:cs="Times New Roman"/>
          <w:i/>
          <w:color w:val="000000"/>
          <w:sz w:val="27"/>
          <w:szCs w:val="27"/>
          <w:lang w:val="en-US"/>
        </w:rPr>
        <w:tab/>
        <w:t xml:space="preserve">C. 1 : 1                   </w:t>
      </w:r>
      <w:r w:rsidRPr="00A43307">
        <w:rPr>
          <w:rFonts w:ascii="Times New Roman" w:hAnsi="Times New Roman" w:cs="Times New Roman"/>
          <w:i/>
          <w:color w:val="000000"/>
          <w:sz w:val="27"/>
          <w:szCs w:val="27"/>
          <w:lang w:val="en-US"/>
        </w:rPr>
        <w:tab/>
        <w:t>D. 1 : 5</w:t>
      </w:r>
    </w:p>
    <w:p w14:paraId="2DF393DE"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b/>
          <w:i/>
          <w:color w:val="000000"/>
          <w:sz w:val="27"/>
          <w:szCs w:val="27"/>
          <w:lang w:val="en-US"/>
        </w:rPr>
        <w:t>Câu 5:</w:t>
      </w:r>
      <w:r w:rsidRPr="00A43307">
        <w:rPr>
          <w:rFonts w:ascii="Times New Roman" w:hAnsi="Times New Roman" w:cs="Times New Roman"/>
          <w:i/>
          <w:color w:val="000000"/>
          <w:sz w:val="27"/>
          <w:szCs w:val="27"/>
          <w:lang w:val="en-US"/>
        </w:rPr>
        <w:t xml:space="preserve"> Đường gióng kích thước được vẽ như thế nào?</w:t>
      </w:r>
    </w:p>
    <w:p w14:paraId="747C7633" w14:textId="77777777" w:rsidR="00C91A08" w:rsidRPr="00176E53"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i/>
          <w:color w:val="000000"/>
          <w:sz w:val="27"/>
          <w:szCs w:val="27"/>
          <w:lang w:val="fr-FR"/>
        </w:rPr>
        <w:lastRenderedPageBreak/>
        <w:t xml:space="preserve">A. Vẽ đi qua tâm.                </w:t>
      </w:r>
      <w:r w:rsidRPr="00176E53">
        <w:rPr>
          <w:rFonts w:ascii="Times New Roman" w:hAnsi="Times New Roman" w:cs="Times New Roman"/>
          <w:i/>
          <w:color w:val="000000"/>
          <w:sz w:val="27"/>
          <w:szCs w:val="27"/>
          <w:lang w:val="fr-FR"/>
        </w:rPr>
        <w:tab/>
      </w:r>
    </w:p>
    <w:p w14:paraId="65CF7876" w14:textId="77777777" w:rsidR="00C91A08" w:rsidRPr="00176E53"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i/>
          <w:color w:val="000000"/>
          <w:sz w:val="27"/>
          <w:szCs w:val="27"/>
          <w:lang w:val="fr-FR"/>
        </w:rPr>
        <w:t>B. Vẽ song song với độ dài cần ghi.</w:t>
      </w:r>
      <w:r w:rsidRPr="00176E53">
        <w:rPr>
          <w:rFonts w:ascii="Times New Roman" w:hAnsi="Times New Roman" w:cs="Times New Roman"/>
          <w:i/>
          <w:color w:val="000000"/>
          <w:sz w:val="27"/>
          <w:szCs w:val="27"/>
          <w:lang w:val="fr-FR"/>
        </w:rPr>
        <w:tab/>
      </w:r>
    </w:p>
    <w:p w14:paraId="634D4379" w14:textId="77777777" w:rsidR="00C91A08" w:rsidRPr="00176E53"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i/>
          <w:color w:val="000000"/>
          <w:sz w:val="27"/>
          <w:szCs w:val="27"/>
          <w:lang w:val="fr-FR"/>
        </w:rPr>
        <w:t xml:space="preserve">C. Vẽ vuông góc với độ dài cần ghi kích thước.               </w:t>
      </w:r>
      <w:r w:rsidRPr="00176E53">
        <w:rPr>
          <w:rFonts w:ascii="Times New Roman" w:hAnsi="Times New Roman" w:cs="Times New Roman"/>
          <w:i/>
          <w:color w:val="000000"/>
          <w:sz w:val="27"/>
          <w:szCs w:val="27"/>
          <w:lang w:val="fr-FR"/>
        </w:rPr>
        <w:tab/>
      </w:r>
    </w:p>
    <w:p w14:paraId="2622556C" w14:textId="77777777" w:rsidR="00C91A08" w:rsidRPr="00176E53" w:rsidRDefault="00C91A08" w:rsidP="00A43307">
      <w:pPr>
        <w:tabs>
          <w:tab w:val="left" w:pos="2552"/>
          <w:tab w:val="left" w:pos="5103"/>
          <w:tab w:val="left" w:pos="7655"/>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i/>
          <w:color w:val="000000"/>
          <w:sz w:val="27"/>
          <w:szCs w:val="27"/>
          <w:lang w:val="fr-FR"/>
        </w:rPr>
        <w:t>D. Vẽ bằng nét liền mảnh và có mũi tên ở hai đầu.</w:t>
      </w:r>
    </w:p>
    <w:p w14:paraId="0E33C942"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color w:val="000000"/>
          <w:sz w:val="27"/>
          <w:szCs w:val="27"/>
          <w:lang w:val="fr-FR"/>
        </w:rPr>
        <w:t xml:space="preserve">- GV yêu cầu HS thảo luận nhóm và làm các bài Luyện tập 1 - 5 SGK trang 9: </w:t>
      </w:r>
    </w:p>
    <w:p w14:paraId="73BCA537"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b/>
          <w:i/>
          <w:color w:val="000000"/>
          <w:sz w:val="27"/>
          <w:szCs w:val="27"/>
          <w:lang w:val="fr-FR"/>
        </w:rPr>
        <w:t>Bài 1:</w:t>
      </w:r>
      <w:r w:rsidRPr="00176E53">
        <w:rPr>
          <w:rFonts w:ascii="Times New Roman" w:hAnsi="Times New Roman" w:cs="Times New Roman"/>
          <w:i/>
          <w:color w:val="000000"/>
          <w:sz w:val="27"/>
          <w:szCs w:val="27"/>
          <w:lang w:val="fr-FR"/>
        </w:rPr>
        <w:t xml:space="preserve"> Vì sao phải quy định các tiêu chuẩn về bản vẽ kĩ thuật?</w:t>
      </w:r>
    </w:p>
    <w:p w14:paraId="271B30AF"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b/>
          <w:i/>
          <w:color w:val="000000"/>
          <w:sz w:val="27"/>
          <w:szCs w:val="27"/>
          <w:lang w:val="fr-FR"/>
        </w:rPr>
        <w:t>Bài 2:</w:t>
      </w:r>
      <w:r w:rsidRPr="00176E53">
        <w:rPr>
          <w:rFonts w:ascii="Times New Roman" w:hAnsi="Times New Roman" w:cs="Times New Roman"/>
          <w:i/>
          <w:color w:val="000000"/>
          <w:sz w:val="27"/>
          <w:szCs w:val="27"/>
          <w:lang w:val="fr-FR"/>
        </w:rPr>
        <w:t xml:space="preserve"> Giữa các khổ giấy (A0, A1, A2, A3 và A4) có mối quan hệ với nhau như thế nào?</w:t>
      </w:r>
    </w:p>
    <w:p w14:paraId="59276D3C"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fr-FR"/>
        </w:rPr>
      </w:pPr>
      <w:r w:rsidRPr="00176E53">
        <w:rPr>
          <w:rFonts w:ascii="Times New Roman" w:hAnsi="Times New Roman" w:cs="Times New Roman"/>
          <w:b/>
          <w:i/>
          <w:color w:val="000000"/>
          <w:sz w:val="27"/>
          <w:szCs w:val="27"/>
          <w:lang w:val="fr-FR"/>
        </w:rPr>
        <w:t>Bài 3:</w:t>
      </w:r>
      <w:r w:rsidRPr="00176E53">
        <w:rPr>
          <w:rFonts w:ascii="Times New Roman" w:hAnsi="Times New Roman" w:cs="Times New Roman"/>
          <w:i/>
          <w:color w:val="000000"/>
          <w:sz w:val="27"/>
          <w:szCs w:val="27"/>
          <w:lang w:val="fr-FR"/>
        </w:rPr>
        <w:t xml:space="preserve"> Cho vật thể có các kích thước: chiều dài 60 mm, chiều rộng 40 mm và chiều cao 50 mm. Hình biểu diễn của vật thể có tỉ lệ là 1:2. Độ dài các kích thước tương ứng đo được trên hình biểu diễn của vật thể là bao nhiêu?</w:t>
      </w:r>
    </w:p>
    <w:p w14:paraId="58967175"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lang w:val="fr-FR"/>
        </w:rPr>
        <w:t>Bài 4:</w:t>
      </w:r>
      <w:r w:rsidRPr="00176E53">
        <w:rPr>
          <w:rFonts w:ascii="Times New Roman" w:hAnsi="Times New Roman" w:cs="Times New Roman"/>
          <w:i/>
          <w:color w:val="000000"/>
          <w:sz w:val="27"/>
          <w:szCs w:val="27"/>
          <w:lang w:val="fr-FR"/>
        </w:rPr>
        <w:t xml:space="preserve"> Cách ghi chữ số kích thước ở trường hợp nào trong Hình 1.5 là đúng? </w:t>
      </w:r>
      <w:r w:rsidRPr="00A43307">
        <w:rPr>
          <w:rFonts w:ascii="Times New Roman" w:hAnsi="Times New Roman" w:cs="Times New Roman"/>
          <w:i/>
          <w:color w:val="000000"/>
          <w:sz w:val="27"/>
          <w:szCs w:val="27"/>
        </w:rPr>
        <w:t>Vì sao?</w:t>
      </w:r>
    </w:p>
    <w:p w14:paraId="1E8B8D77"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color w:val="000000"/>
          <w:sz w:val="27"/>
          <w:szCs w:val="27"/>
        </w:rPr>
      </w:pPr>
      <w:r w:rsidRPr="00A43307">
        <w:rPr>
          <w:rFonts w:ascii="Times New Roman" w:hAnsi="Times New Roman" w:cs="Times New Roman"/>
          <w:noProof/>
          <w:color w:val="000000"/>
          <w:sz w:val="27"/>
          <w:szCs w:val="27"/>
          <w:lang w:val="en-US"/>
        </w:rPr>
        <w:drawing>
          <wp:inline distT="0" distB="0" distL="0" distR="0" wp14:anchorId="16F0D49B" wp14:editId="3018F934">
            <wp:extent cx="2362200" cy="137370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0837" cy="1390356"/>
                    </a:xfrm>
                    <a:prstGeom prst="rect">
                      <a:avLst/>
                    </a:prstGeom>
                    <a:noFill/>
                  </pic:spPr>
                </pic:pic>
              </a:graphicData>
            </a:graphic>
          </wp:inline>
        </w:drawing>
      </w:r>
    </w:p>
    <w:p w14:paraId="6ABEE0A6"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b/>
          <w:i/>
          <w:color w:val="000000"/>
          <w:sz w:val="27"/>
          <w:szCs w:val="27"/>
        </w:rPr>
        <w:t>Bài 5:</w:t>
      </w:r>
      <w:r w:rsidRPr="00A43307">
        <w:rPr>
          <w:rFonts w:ascii="Times New Roman" w:hAnsi="Times New Roman" w:cs="Times New Roman"/>
          <w:i/>
          <w:color w:val="000000"/>
          <w:sz w:val="27"/>
          <w:szCs w:val="27"/>
        </w:rPr>
        <w:t xml:space="preserve"> Kể tên và nêu ý nghĩa các loại nét vẽ trên Hình 1.6.</w:t>
      </w:r>
    </w:p>
    <w:p w14:paraId="37BD3904"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color w:val="000000"/>
          <w:sz w:val="27"/>
          <w:szCs w:val="27"/>
        </w:rPr>
      </w:pPr>
      <w:r w:rsidRPr="00A43307">
        <w:rPr>
          <w:rFonts w:ascii="Times New Roman" w:hAnsi="Times New Roman" w:cs="Times New Roman"/>
          <w:noProof/>
          <w:color w:val="000000"/>
          <w:sz w:val="27"/>
          <w:szCs w:val="27"/>
          <w:lang w:val="en-US"/>
        </w:rPr>
        <w:drawing>
          <wp:inline distT="0" distB="0" distL="0" distR="0" wp14:anchorId="491D10E3" wp14:editId="7B1DBBDD">
            <wp:extent cx="3305175" cy="146812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4.png"/>
                    <pic:cNvPicPr/>
                  </pic:nvPicPr>
                  <pic:blipFill rotWithShape="1">
                    <a:blip r:embed="rId17">
                      <a:clrChange>
                        <a:clrFrom>
                          <a:srgbClr val="EAEAEA"/>
                        </a:clrFrom>
                        <a:clrTo>
                          <a:srgbClr val="EAEAEA">
                            <a:alpha val="0"/>
                          </a:srgbClr>
                        </a:clrTo>
                      </a:clrChange>
                      <a:extLst>
                        <a:ext uri="{28A0092B-C50C-407E-A947-70E740481C1C}">
                          <a14:useLocalDpi xmlns:a14="http://schemas.microsoft.com/office/drawing/2010/main" val="0"/>
                        </a:ext>
                      </a:extLst>
                    </a:blip>
                    <a:srcRect l="44391"/>
                    <a:stretch/>
                  </pic:blipFill>
                  <pic:spPr bwMode="auto">
                    <a:xfrm>
                      <a:off x="0" y="0"/>
                      <a:ext cx="3305175" cy="1468120"/>
                    </a:xfrm>
                    <a:prstGeom prst="rect">
                      <a:avLst/>
                    </a:prstGeom>
                    <a:ln>
                      <a:noFill/>
                    </a:ln>
                    <a:extLst>
                      <a:ext uri="{53640926-AAD7-44D8-BBD7-CCE9431645EC}">
                        <a14:shadowObscured xmlns:a14="http://schemas.microsoft.com/office/drawing/2010/main"/>
                      </a:ext>
                    </a:extLst>
                  </pic:spPr>
                </pic:pic>
              </a:graphicData>
            </a:graphic>
          </wp:inline>
        </w:drawing>
      </w:r>
    </w:p>
    <w:p w14:paraId="714119D4"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6988CFE0"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w:t>
      </w:r>
      <w:r w:rsidRPr="00A43307">
        <w:rPr>
          <w:rFonts w:ascii="Times New Roman" w:hAnsi="Times New Roman" w:cs="Times New Roman"/>
          <w:b/>
          <w:color w:val="000000"/>
          <w:sz w:val="27"/>
          <w:szCs w:val="27"/>
        </w:rPr>
        <w:t xml:space="preserve"> </w:t>
      </w:r>
      <w:r w:rsidRPr="00A43307">
        <w:rPr>
          <w:rFonts w:ascii="Times New Roman" w:hAnsi="Times New Roman" w:cs="Times New Roman"/>
          <w:color w:val="000000"/>
          <w:sz w:val="27"/>
          <w:szCs w:val="27"/>
        </w:rPr>
        <w:t>HS thảo luận nhóm, hoàn thành các bài tập GV yêu cầu.</w:t>
      </w:r>
    </w:p>
    <w:p w14:paraId="409BB9F0"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313905CE" w14:textId="77777777" w:rsidR="00C91A08" w:rsidRPr="00A43307" w:rsidRDefault="00C91A08" w:rsidP="00A43307">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73A06C9A"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lastRenderedPageBreak/>
        <w:t>- HS trả lời nhanh câu hỏi trắc nghiệm.</w:t>
      </w:r>
    </w:p>
    <w:p w14:paraId="6C7335B2"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Mỗi bài tập GV mời 1 đến 2 HS trình bày. Các HS khác chú ý chữa bài, theo dõi nhận xét bài làm của các bạn.</w:t>
      </w:r>
    </w:p>
    <w:p w14:paraId="1ADFE148"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19D24520"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32B2986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088E18C4"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A43307" w14:paraId="5FDA0000" w14:textId="77777777" w:rsidTr="00283299">
        <w:trPr>
          <w:jc w:val="center"/>
        </w:trPr>
        <w:tc>
          <w:tcPr>
            <w:tcW w:w="1870" w:type="dxa"/>
          </w:tcPr>
          <w:p w14:paraId="4E58CD27"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3FC3229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3C13CBE2"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5E8177B0"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27D98BE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C91A08" w:rsidRPr="00A43307" w14:paraId="163BE3F9" w14:textId="77777777" w:rsidTr="00283299">
        <w:trPr>
          <w:jc w:val="center"/>
        </w:trPr>
        <w:tc>
          <w:tcPr>
            <w:tcW w:w="1870" w:type="dxa"/>
          </w:tcPr>
          <w:p w14:paraId="493EF856"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0FC9CA25"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4B5CAB2F"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3D1FF753"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0E600F6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12A57D1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9:</w:t>
      </w:r>
      <w:r w:rsidRPr="00A43307">
        <w:rPr>
          <w:rFonts w:ascii="Times New Roman" w:hAnsi="Times New Roman" w:cs="Times New Roman"/>
          <w:color w:val="000000"/>
          <w:sz w:val="27"/>
          <w:szCs w:val="27"/>
        </w:rPr>
        <w:t xml:space="preserve"> </w:t>
      </w:r>
    </w:p>
    <w:p w14:paraId="71BD50B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 xml:space="preserve">Bài 1: </w:t>
      </w:r>
      <w:r w:rsidRPr="00A43307">
        <w:rPr>
          <w:rFonts w:ascii="Times New Roman" w:hAnsi="Times New Roman" w:cs="Times New Roman"/>
          <w:i/>
          <w:noProof/>
          <w:color w:val="000000"/>
          <w:sz w:val="27"/>
          <w:szCs w:val="27"/>
        </w:rPr>
        <w:t>Bản vẽ kĩ thuật là phương tiện thông tin dùng trong các lĩnh vực kĩ thuật và đã trở thành “ngôn ngữ" chung dùng trong kĩ thuật. Vì vậy, nó phải được xây dựng theo các quy tắc thống nhất được quy định trong các tiêu chuẩn về bản vẽ kĩ thuật</w:t>
      </w:r>
    </w:p>
    <w:p w14:paraId="06CF845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2:</w:t>
      </w:r>
      <w:r w:rsidRPr="00A43307">
        <w:rPr>
          <w:rFonts w:ascii="Times New Roman" w:hAnsi="Times New Roman" w:cs="Times New Roman"/>
          <w:i/>
          <w:noProof/>
          <w:color w:val="000000"/>
          <w:sz w:val="27"/>
          <w:szCs w:val="27"/>
        </w:rPr>
        <w:t xml:space="preserve"> Chia đôi một khổ giấy theo chiều dài sẽ được 2 tờ của khổ giấy nhỏ hơn.</w:t>
      </w:r>
    </w:p>
    <w:p w14:paraId="6215704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3:</w:t>
      </w:r>
      <w:r w:rsidRPr="00A43307">
        <w:rPr>
          <w:rFonts w:ascii="Times New Roman" w:hAnsi="Times New Roman" w:cs="Times New Roman"/>
          <w:i/>
          <w:noProof/>
          <w:color w:val="000000"/>
          <w:sz w:val="27"/>
          <w:szCs w:val="27"/>
        </w:rPr>
        <w:t xml:space="preserve"> Chiều dài 30 mm, chiều rộng 20 mm và chiều cao 25 mm.</w:t>
      </w:r>
    </w:p>
    <w:p w14:paraId="6B81FA4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 xml:space="preserve">Bài 4: </w:t>
      </w:r>
      <w:r w:rsidRPr="00A43307">
        <w:rPr>
          <w:rFonts w:ascii="Times New Roman" w:hAnsi="Times New Roman" w:cs="Times New Roman"/>
          <w:i/>
          <w:noProof/>
          <w:color w:val="000000"/>
          <w:sz w:val="27"/>
          <w:szCs w:val="27"/>
        </w:rPr>
        <w:t>Trường hợp 1.5a ghi kích thước đúng vì chữ số kích thước nằm trên đường kích thước, song song và cùng phương với đường kích thước.</w:t>
      </w:r>
    </w:p>
    <w:p w14:paraId="746AB05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5:</w:t>
      </w:r>
      <w:r w:rsidRPr="00A43307">
        <w:rPr>
          <w:rFonts w:ascii="Times New Roman" w:hAnsi="Times New Roman" w:cs="Times New Roman"/>
          <w:i/>
          <w:noProof/>
          <w:color w:val="000000"/>
          <w:sz w:val="27"/>
          <w:szCs w:val="27"/>
        </w:rPr>
        <w:t xml:space="preserve"> Các loại nét vẽ được dùng trên Hình 1.6 là:</w:t>
      </w:r>
    </w:p>
    <w:p w14:paraId="3BFB9E8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Nét liền đậm: biểu thị đường bao thấy, cạnh thấy.</w:t>
      </w:r>
    </w:p>
    <w:p w14:paraId="3EFE297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Nét liền mảnh: biểu thị đường kích thước, đường gióng kích thước...</w:t>
      </w:r>
    </w:p>
    <w:p w14:paraId="3789947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Nét đứt mảnh: biểu thị đường bao khuất, cạnh khuất.</w:t>
      </w:r>
    </w:p>
    <w:p w14:paraId="3410A79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7DF92A7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củng cố và vận dụng kiến thức về tiêu chuẩn của bản vẽ kĩ thuật.</w:t>
      </w:r>
    </w:p>
    <w:p w14:paraId="5ADEC0F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9. </w:t>
      </w:r>
    </w:p>
    <w:p w14:paraId="2E9DA45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Đáp án bài tập vận dụng.</w:t>
      </w:r>
    </w:p>
    <w:p w14:paraId="70B5701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 xml:space="preserve">d) Tổ chức thực hiện: </w:t>
      </w:r>
    </w:p>
    <w:p w14:paraId="7B9948A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28591C7"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về nhà hoàn thành bài tập phần Vận dụng SGK trang 9: </w:t>
      </w:r>
    </w:p>
    <w:p w14:paraId="1936480D"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b/>
          <w:i/>
          <w:color w:val="000000"/>
          <w:sz w:val="27"/>
          <w:szCs w:val="27"/>
        </w:rPr>
        <w:t>Bài 1:</w:t>
      </w:r>
      <w:r w:rsidRPr="00A43307">
        <w:rPr>
          <w:rFonts w:ascii="Times New Roman" w:hAnsi="Times New Roman" w:cs="Times New Roman"/>
          <w:i/>
          <w:color w:val="000000"/>
          <w:sz w:val="27"/>
          <w:szCs w:val="27"/>
        </w:rPr>
        <w:t xml:space="preserve"> Các bài thực hành yêu cầu vẽ trên khổ giấy A4, nhưng em chỉ có tờ giấy vẽ khổ A0. Em hãy chia tờ giấy khổ A0 thành các tờ giấy khổ A4 để vẽ các bài thực hành.</w:t>
      </w:r>
    </w:p>
    <w:p w14:paraId="5276DC82"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xml:space="preserve">- GV gợi ý HS: </w:t>
      </w:r>
      <w:r w:rsidRPr="00A43307">
        <w:rPr>
          <w:rFonts w:ascii="Times New Roman" w:hAnsi="Times New Roman" w:cs="Times New Roman"/>
          <w:i/>
          <w:noProof/>
          <w:color w:val="000000"/>
          <w:sz w:val="27"/>
          <w:szCs w:val="27"/>
        </w:rPr>
        <w:t>Chia đôi một khổ giấy theo chiều dài sẽ được 2 tờ của khổ giấy nhỏ hơn.</w:t>
      </w:r>
    </w:p>
    <w:p w14:paraId="34F6538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i/>
          <w:color w:val="000000"/>
          <w:sz w:val="27"/>
          <w:szCs w:val="27"/>
        </w:rPr>
        <w:t>Bài 2:</w:t>
      </w:r>
      <w:r w:rsidRPr="00A43307">
        <w:rPr>
          <w:rFonts w:ascii="Times New Roman" w:hAnsi="Times New Roman" w:cs="Times New Roman"/>
          <w:i/>
          <w:color w:val="000000"/>
          <w:sz w:val="27"/>
          <w:szCs w:val="27"/>
        </w:rPr>
        <w:t xml:space="preserve"> Hãy sưu tầm một bản vẽ kĩ thuật, nêu các thông tin và các tiêu chuẩn mà người thiết kế áp dụng để vẽ bản vẽ đó.</w:t>
      </w:r>
    </w:p>
    <w:p w14:paraId="68EE1B0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2: HS thực hiện nhiệm vụ học tập</w:t>
      </w:r>
    </w:p>
    <w:p w14:paraId="118FF15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hoàn thành bài tập vận dụng.</w:t>
      </w:r>
    </w:p>
    <w:p w14:paraId="5A29DAD0"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12BC395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59F0F8B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0C82D8E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12C7EDE3"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nhận xét, tuyên dương.</w:t>
      </w:r>
    </w:p>
    <w:p w14:paraId="1AFDDA6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49D6A552"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Hoàn thành bài tập phần Vận dụng.</w:t>
      </w:r>
    </w:p>
    <w:p w14:paraId="4A9111DB" w14:textId="032721C4" w:rsidR="00C91A08" w:rsidRPr="00FD2200"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Chuẩn bị bài mới </w:t>
      </w:r>
      <w:r w:rsidRPr="00A43307">
        <w:rPr>
          <w:b/>
          <w:i/>
          <w:color w:val="000000"/>
          <w:sz w:val="27"/>
          <w:szCs w:val="27"/>
          <w:lang w:val="en-US"/>
        </w:rPr>
        <w:t>Bài 2 - Hình chiếu vuông góc</w:t>
      </w:r>
      <w:r w:rsidRPr="00A43307">
        <w:rPr>
          <w:i/>
          <w:color w:val="000000"/>
          <w:sz w:val="27"/>
          <w:szCs w:val="27"/>
          <w:lang w:val="en-US"/>
        </w:rPr>
        <w:t>.</w:t>
      </w:r>
    </w:p>
    <w:p w14:paraId="0F471AEC" w14:textId="1D8B668C" w:rsidR="00FD2200" w:rsidRDefault="00FD2200" w:rsidP="00FD2200">
      <w:pPr>
        <w:pStyle w:val="ListParagraph"/>
        <w:pBdr>
          <w:top w:val="nil"/>
          <w:left w:val="nil"/>
          <w:bottom w:val="nil"/>
          <w:right w:val="nil"/>
          <w:between w:val="nil"/>
        </w:pBdr>
        <w:spacing w:beforeLines="20" w:before="48" w:afterLines="20" w:after="48" w:line="360" w:lineRule="auto"/>
        <w:ind w:left="6480"/>
        <w:jc w:val="both"/>
        <w:rPr>
          <w:i/>
          <w:color w:val="000000"/>
          <w:sz w:val="27"/>
          <w:szCs w:val="27"/>
          <w:lang w:val="en-US"/>
        </w:rPr>
      </w:pPr>
      <w:r>
        <w:rPr>
          <w:i/>
          <w:color w:val="000000"/>
          <w:sz w:val="27"/>
          <w:szCs w:val="27"/>
          <w:lang w:val="en-US"/>
        </w:rPr>
        <w:t xml:space="preserve">        Kí duyệt</w:t>
      </w:r>
    </w:p>
    <w:p w14:paraId="07E9C27C" w14:textId="77777777" w:rsidR="00FD2200" w:rsidRDefault="00FD2200" w:rsidP="00FD2200">
      <w:pPr>
        <w:pStyle w:val="ListParagraph"/>
        <w:pBdr>
          <w:top w:val="nil"/>
          <w:left w:val="nil"/>
          <w:bottom w:val="nil"/>
          <w:right w:val="nil"/>
          <w:between w:val="nil"/>
        </w:pBdr>
        <w:spacing w:beforeLines="20" w:before="48" w:afterLines="20" w:after="48" w:line="360" w:lineRule="auto"/>
        <w:ind w:left="6480"/>
        <w:jc w:val="both"/>
        <w:rPr>
          <w:i/>
          <w:color w:val="000000"/>
          <w:sz w:val="27"/>
          <w:szCs w:val="27"/>
          <w:lang w:val="en-US"/>
        </w:rPr>
      </w:pPr>
    </w:p>
    <w:p w14:paraId="58FF721C" w14:textId="5568BC68" w:rsidR="00FD2200" w:rsidRPr="00A43307" w:rsidRDefault="00FD2200" w:rsidP="00FD2200">
      <w:pPr>
        <w:pStyle w:val="ListParagraph"/>
        <w:pBdr>
          <w:top w:val="nil"/>
          <w:left w:val="nil"/>
          <w:bottom w:val="nil"/>
          <w:right w:val="nil"/>
          <w:between w:val="nil"/>
        </w:pBdr>
        <w:spacing w:beforeLines="20" w:before="48" w:afterLines="20" w:after="48" w:line="360" w:lineRule="auto"/>
        <w:ind w:left="6480"/>
        <w:jc w:val="both"/>
        <w:rPr>
          <w:color w:val="000000"/>
          <w:sz w:val="27"/>
          <w:szCs w:val="27"/>
          <w:lang w:val="en-US"/>
        </w:rPr>
      </w:pPr>
      <w:r>
        <w:rPr>
          <w:i/>
          <w:color w:val="000000"/>
          <w:sz w:val="27"/>
          <w:szCs w:val="27"/>
          <w:lang w:val="en-US"/>
        </w:rPr>
        <w:t xml:space="preserve">Nguyễn Đăng Định  </w:t>
      </w:r>
    </w:p>
    <w:p w14:paraId="3A66DAF2" w14:textId="1F44C85F" w:rsidR="00C91A08" w:rsidRPr="00A43307" w:rsidRDefault="00FD2200" w:rsidP="00A43307">
      <w:pPr>
        <w:spacing w:beforeLines="20" w:before="48" w:afterLines="20" w:after="48" w:line="360" w:lineRule="auto"/>
        <w:rPr>
          <w:rFonts w:ascii="Times New Roman" w:hAnsi="Times New Roman" w:cs="Times New Roman"/>
          <w:sz w:val="27"/>
          <w:szCs w:val="27"/>
          <w:lang w:val="en-US"/>
        </w:rPr>
      </w:pPr>
      <w:r>
        <w:rPr>
          <w:rFonts w:ascii="Times New Roman" w:hAnsi="Times New Roman" w:cs="Times New Roman"/>
          <w:sz w:val="27"/>
          <w:szCs w:val="27"/>
          <w:lang w:val="en-US"/>
        </w:rPr>
        <w:t>Tuần :2,3.</w:t>
      </w:r>
    </w:p>
    <w:p w14:paraId="16EA4E55" w14:textId="39FD2410"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Ngày soạ</w:t>
      </w:r>
      <w:r w:rsidR="00FD2200">
        <w:rPr>
          <w:rFonts w:ascii="Times New Roman" w:hAnsi="Times New Roman" w:cs="Times New Roman"/>
          <w:sz w:val="27"/>
          <w:szCs w:val="27"/>
          <w:lang w:val="en-US"/>
        </w:rPr>
        <w:t>n: 25/08/2024</w:t>
      </w:r>
    </w:p>
    <w:p w14:paraId="35CBD33E" w14:textId="47BEA349"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Ngày dạy: </w:t>
      </w:r>
    </w:p>
    <w:p w14:paraId="60789E84" w14:textId="75B8BED1" w:rsidR="00C91A08" w:rsidRPr="00FD2200" w:rsidRDefault="00FD2200" w:rsidP="00FD2200">
      <w:pPr>
        <w:pStyle w:val="Heading2"/>
        <w:spacing w:beforeLines="20" w:before="48" w:afterLines="20" w:after="48" w:line="360" w:lineRule="auto"/>
        <w:jc w:val="center"/>
        <w:rPr>
          <w:rFonts w:ascii="Times New Roman" w:hAnsi="Times New Roman" w:cs="Times New Roman"/>
          <w:sz w:val="27"/>
          <w:szCs w:val="27"/>
          <w:lang w:val="en-US"/>
        </w:rPr>
      </w:pPr>
      <w:r>
        <w:rPr>
          <w:rFonts w:ascii="Times New Roman" w:hAnsi="Times New Roman" w:cs="Times New Roman"/>
          <w:sz w:val="27"/>
          <w:szCs w:val="27"/>
          <w:lang w:val="en-US"/>
        </w:rPr>
        <w:t>BÀI 2- Tiết :3,4,5,6:</w:t>
      </w:r>
      <w:r w:rsidR="00C91A08" w:rsidRPr="00A43307">
        <w:rPr>
          <w:rFonts w:ascii="Times New Roman" w:hAnsi="Times New Roman" w:cs="Times New Roman"/>
          <w:sz w:val="27"/>
          <w:szCs w:val="27"/>
          <w:lang w:val="en-US"/>
        </w:rPr>
        <w:t xml:space="preserve"> HÌNH CHIẾU VUÔNG GÓC </w:t>
      </w:r>
    </w:p>
    <w:p w14:paraId="0E661642"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b/>
          <w:sz w:val="27"/>
          <w:szCs w:val="27"/>
          <w:lang w:val="en-US"/>
        </w:rPr>
        <w:t>I.</w:t>
      </w:r>
      <w:r w:rsidRPr="00A43307">
        <w:rPr>
          <w:rFonts w:ascii="Times New Roman" w:hAnsi="Times New Roman" w:cs="Times New Roman"/>
          <w:sz w:val="27"/>
          <w:szCs w:val="27"/>
          <w:lang w:val="en-US"/>
        </w:rPr>
        <w:t xml:space="preserve"> </w:t>
      </w:r>
      <w:r w:rsidRPr="00A43307">
        <w:rPr>
          <w:rFonts w:ascii="Times New Roman" w:hAnsi="Times New Roman" w:cs="Times New Roman"/>
          <w:b/>
          <w:sz w:val="27"/>
          <w:szCs w:val="27"/>
          <w:lang w:val="en-US"/>
        </w:rPr>
        <w:t>MỤC TIÊU</w:t>
      </w:r>
    </w:p>
    <w:p w14:paraId="7D708F74" w14:textId="77714FCD"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en-US"/>
        </w:rPr>
      </w:pPr>
      <w:r w:rsidRPr="00A43307">
        <w:rPr>
          <w:rFonts w:ascii="Times New Roman" w:hAnsi="Times New Roman" w:cs="Times New Roman"/>
          <w:b/>
          <w:sz w:val="27"/>
          <w:szCs w:val="27"/>
          <w:lang w:val="en-US"/>
        </w:rPr>
        <w:lastRenderedPageBreak/>
        <w:t>1. Kiến thức:</w:t>
      </w:r>
    </w:p>
    <w:p w14:paraId="623C5F28"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Sau bài học này, HS đạt các yêu cầu sau:</w:t>
      </w:r>
    </w:p>
    <w:p w14:paraId="411B71D9"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en-US"/>
        </w:rPr>
      </w:pPr>
      <w:r w:rsidRPr="00A43307">
        <w:rPr>
          <w:rFonts w:ascii="Times New Roman" w:hAnsi="Times New Roman" w:cs="Times New Roman"/>
          <w:color w:val="000000"/>
          <w:sz w:val="27"/>
          <w:szCs w:val="27"/>
          <w:lang w:val="en-US"/>
        </w:rPr>
        <w:t>Vẽ được hình chiếu vuông góc của một số khối đa diện, khối tròn xoay thường gặp theo phương pháp góc chiếu thứ nhất.</w:t>
      </w:r>
    </w:p>
    <w:p w14:paraId="54EB7663"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en-US"/>
        </w:rPr>
      </w:pPr>
      <w:r w:rsidRPr="00A43307">
        <w:rPr>
          <w:rFonts w:ascii="Times New Roman" w:hAnsi="Times New Roman" w:cs="Times New Roman"/>
          <w:color w:val="000000"/>
          <w:sz w:val="27"/>
          <w:szCs w:val="27"/>
          <w:lang w:val="en-US"/>
        </w:rPr>
        <w:t>Vẽ và ghi được kích thước các hình chiếu vuông góc của vật thể đơn giản.</w:t>
      </w:r>
    </w:p>
    <w:p w14:paraId="682984A9"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2. Năng lực </w:t>
      </w:r>
    </w:p>
    <w:p w14:paraId="1BD3394A"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en-US"/>
        </w:rPr>
      </w:pPr>
      <w:r w:rsidRPr="00A43307">
        <w:rPr>
          <w:rFonts w:ascii="Times New Roman" w:hAnsi="Times New Roman" w:cs="Times New Roman"/>
          <w:b/>
          <w:i/>
          <w:color w:val="000000"/>
          <w:sz w:val="27"/>
          <w:szCs w:val="27"/>
          <w:lang w:val="en-US"/>
        </w:rPr>
        <w:t xml:space="preserve"> Năng lực chung:</w:t>
      </w:r>
    </w:p>
    <w:p w14:paraId="114982F5"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i/>
          <w:color w:val="000000"/>
          <w:sz w:val="27"/>
          <w:szCs w:val="27"/>
          <w:lang w:val="en-US"/>
        </w:rPr>
        <w:t>Năng lực tự chủ, tự học:</w:t>
      </w:r>
      <w:r w:rsidRPr="00A43307">
        <w:rPr>
          <w:rFonts w:ascii="Times New Roman" w:hAnsi="Times New Roman" w:cs="Times New Roman"/>
          <w:color w:val="000000"/>
          <w:sz w:val="27"/>
          <w:szCs w:val="27"/>
          <w:lang w:val="en-US"/>
        </w:rPr>
        <w:t xml:space="preserve"> Chủ động học tập, tìm hiểu nội dung bài học, biết lắng nghe và trả lời nội dung trong bài học.</w:t>
      </w:r>
    </w:p>
    <w:p w14:paraId="4C31B7E3"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i/>
          <w:color w:val="000000"/>
          <w:sz w:val="27"/>
          <w:szCs w:val="27"/>
          <w:lang w:val="en-US"/>
        </w:rPr>
        <w:t>Năng lực giải quyết vấn đề và sáng tạo:</w:t>
      </w:r>
      <w:r w:rsidRPr="00A43307">
        <w:rPr>
          <w:rFonts w:ascii="Times New Roman" w:hAnsi="Times New Roman" w:cs="Times New Roman"/>
          <w:color w:val="000000"/>
          <w:sz w:val="27"/>
          <w:szCs w:val="27"/>
          <w:lang w:val="en-US"/>
        </w:rPr>
        <w:t xml:space="preserve"> Tham gia tích cực vào hoạt động luyện tập, làm bài tập củng cố.</w:t>
      </w:r>
    </w:p>
    <w:p w14:paraId="2A6852DD"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i/>
          <w:color w:val="000000"/>
          <w:sz w:val="27"/>
          <w:szCs w:val="27"/>
          <w:lang w:val="en-US"/>
        </w:rPr>
        <w:t>Năng lực giao tiếp và hợp tác:</w:t>
      </w:r>
      <w:r w:rsidRPr="00A43307">
        <w:rPr>
          <w:rFonts w:ascii="Times New Roman" w:hAnsi="Times New Roman" w:cs="Times New Roman"/>
          <w:color w:val="000000"/>
          <w:sz w:val="27"/>
          <w:szCs w:val="27"/>
          <w:lang w:val="en-US"/>
        </w:rPr>
        <w:t xml:space="preserve"> Thực hiện tốt nhiệm vụ trong hoạt động nhóm.</w:t>
      </w:r>
    </w:p>
    <w:p w14:paraId="7F3FA220"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lang w:val="en-US"/>
        </w:rPr>
      </w:pPr>
      <w:r w:rsidRPr="00A43307">
        <w:rPr>
          <w:rFonts w:ascii="Times New Roman" w:hAnsi="Times New Roman" w:cs="Times New Roman"/>
          <w:b/>
          <w:i/>
          <w:color w:val="000000"/>
          <w:sz w:val="27"/>
          <w:szCs w:val="27"/>
          <w:lang w:val="en-US"/>
        </w:rPr>
        <w:t xml:space="preserve">Năng lực riêng (năng lực công nghệ): </w:t>
      </w:r>
    </w:p>
    <w:p w14:paraId="473BAE85"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Vẽ được hình chiếu vuông góc của một số vật thể đơn giản có dạng khối đa diện, khối tròn xoay theo phương pháp góc chiếu thứ nhất.</w:t>
      </w:r>
    </w:p>
    <w:p w14:paraId="57A2F8C2"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Vẽ và ghi được kích thước các hình chiếu vuông góc của vật thể đơn giản.</w:t>
      </w:r>
    </w:p>
    <w:p w14:paraId="222E1F84"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5E7BDA27" w14:textId="77777777" w:rsidR="00C91A08" w:rsidRPr="00A43307" w:rsidRDefault="00C91A08" w:rsidP="00A43307">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7"/>
          <w:szCs w:val="27"/>
        </w:rPr>
      </w:pPr>
      <w:r w:rsidRPr="00A43307">
        <w:rPr>
          <w:rFonts w:ascii="Times New Roman" w:hAnsi="Times New Roman" w:cs="Times New Roman"/>
          <w:color w:val="000000"/>
          <w:sz w:val="27"/>
          <w:szCs w:val="27"/>
        </w:rPr>
        <w:t>Chăm chỉ, cẩn thận, tỉ mỉ và có tính kỉ luật cao.</w:t>
      </w:r>
    </w:p>
    <w:p w14:paraId="506CE3C8" w14:textId="77777777" w:rsidR="00C91A08" w:rsidRPr="00A43307" w:rsidRDefault="00C91A08" w:rsidP="00A43307">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7"/>
          <w:szCs w:val="27"/>
        </w:rPr>
      </w:pPr>
      <w:r w:rsidRPr="00A43307">
        <w:rPr>
          <w:rFonts w:ascii="Times New Roman" w:hAnsi="Times New Roman" w:cs="Times New Roman"/>
          <w:color w:val="000000"/>
          <w:sz w:val="27"/>
          <w:szCs w:val="27"/>
        </w:rPr>
        <w:t>Tích cực giao tiếp và hợp tác khi làm việc cá nhân và làm việc nhóm.</w:t>
      </w:r>
    </w:p>
    <w:p w14:paraId="7C6B52C8"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II. THIẾT BỊ DẠY HỌC VÀ HỌC LIỆU</w:t>
      </w:r>
      <w:r w:rsidRPr="00A43307">
        <w:rPr>
          <w:rFonts w:ascii="Times New Roman" w:hAnsi="Times New Roman" w:cs="Times New Roman"/>
          <w:sz w:val="27"/>
          <w:szCs w:val="27"/>
        </w:rPr>
        <w:t xml:space="preserve"> </w:t>
      </w:r>
    </w:p>
    <w:p w14:paraId="3C53CEC6"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1. Đối với GV: </w:t>
      </w:r>
    </w:p>
    <w:p w14:paraId="76304F2E"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365A7BF7"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để cung cấp thêm những hình ảnh minh họa cho bài học.</w:t>
      </w:r>
    </w:p>
    <w:p w14:paraId="48528E11"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GV có thể tạo các mô hình đa diện, khối tròn xoay... bằng vật liệu có giá cả hợp lí, dễ chế tác giúp cho HS dễ hiểu hơn.</w:t>
      </w:r>
    </w:p>
    <w:p w14:paraId="22210C20"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2. Đối với HS</w:t>
      </w:r>
      <w:r w:rsidRPr="00A43307">
        <w:rPr>
          <w:rFonts w:ascii="Times New Roman" w:hAnsi="Times New Roman" w:cs="Times New Roman"/>
          <w:sz w:val="27"/>
          <w:szCs w:val="27"/>
        </w:rPr>
        <w:t>: SGK, SBT, vở ghi.</w:t>
      </w:r>
    </w:p>
    <w:p w14:paraId="68DAFB51"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III. TIẾN TRÌNH DẠY HỌC</w:t>
      </w:r>
    </w:p>
    <w:p w14:paraId="33E84E82"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7218A34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Giúp tạo tâm thế hứng thú của HS đối với bài học. </w:t>
      </w:r>
    </w:p>
    <w:p w14:paraId="363C8A4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đặt vấn đề, suy nghĩ về câu hỏi mở đầu</w:t>
      </w:r>
    </w:p>
    <w:p w14:paraId="4B9265BE" w14:textId="77777777" w:rsidR="00C91A08" w:rsidRPr="00A43307" w:rsidRDefault="00C91A08" w:rsidP="00A43307">
      <w:pPr>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bước đầu có hình dung về nội dung bài học</w:t>
      </w:r>
    </w:p>
    <w:p w14:paraId="4A56059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612123F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4F6E41E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GV đặt câu hỏi: </w:t>
      </w:r>
    </w:p>
    <w:p w14:paraId="53E22B9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Nếu nhìn các đồ vật đơn giản ở Hình 2.1 theo các hướng khác nhau, ta sẽ thấy chúng có hình dạng như thế nào?</w:t>
      </w:r>
    </w:p>
    <w:p w14:paraId="26AEBA9D"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3EBD009A" wp14:editId="73CCDC66">
            <wp:extent cx="2524125" cy="2060290"/>
            <wp:effectExtent l="0" t="0" r="0" b="0"/>
            <wp:docPr id="177882709" name="Hình ảnh 17788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37013" cy="2070810"/>
                    </a:xfrm>
                    <a:prstGeom prst="rect">
                      <a:avLst/>
                    </a:prstGeom>
                  </pic:spPr>
                </pic:pic>
              </a:graphicData>
            </a:graphic>
          </wp:inline>
        </w:drawing>
      </w:r>
    </w:p>
    <w:p w14:paraId="1839D77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7E0B3C6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HS thảo luận, suy nghĩ câu trả lời.</w:t>
      </w:r>
    </w:p>
    <w:p w14:paraId="10183AC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0C934FD7"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HS đưa ra những nhận định ban đầu</w:t>
      </w:r>
    </w:p>
    <w:p w14:paraId="0A6AAE6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39B1108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 xml:space="preserve">Mô tả vật thể bằng các hình vẽ là một cách làm rất hiệu quả, thể hiện một cách đầy đủ hình dáng, cấu tạo và kích thước của vật thể. Sau khi học xong bài này, các em có thể biểu diễn một vật thể bằng các hình vẽ. Chúng ta cùng vào - </w:t>
      </w:r>
      <w:r w:rsidRPr="00A43307">
        <w:rPr>
          <w:rFonts w:ascii="Times New Roman" w:hAnsi="Times New Roman" w:cs="Times New Roman"/>
          <w:b/>
          <w:i/>
          <w:sz w:val="27"/>
          <w:szCs w:val="27"/>
        </w:rPr>
        <w:t>Bài 2: Hình chiếu vuông góc</w:t>
      </w:r>
    </w:p>
    <w:p w14:paraId="58D357CA"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bookmarkStart w:id="0" w:name="_heading=h.30j0zll" w:colFirst="0" w:colLast="0"/>
      <w:bookmarkEnd w:id="0"/>
      <w:r w:rsidRPr="00A43307">
        <w:rPr>
          <w:rFonts w:ascii="Times New Roman" w:hAnsi="Times New Roman" w:cs="Times New Roman"/>
          <w:b/>
          <w:sz w:val="27"/>
          <w:szCs w:val="27"/>
        </w:rPr>
        <w:lastRenderedPageBreak/>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3EDBD74B"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1: Tìm hiểu về hình chiếu vật thể</w:t>
      </w:r>
    </w:p>
    <w:p w14:paraId="12DF3C3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nêu được khái niệm hình chiếu vật thể và các phép chiếu</w:t>
      </w:r>
    </w:p>
    <w:p w14:paraId="1915563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HS đọc nội dung mục 1 SGK trang 10 – 11, quan sát các Hình 2.2, 2.3 SGK, suy nghĩ trả lời câu hỏi của GV, câu hỏi Khám phá 1, 2 SGK trang 10 – 11.</w:t>
      </w:r>
    </w:p>
    <w:p w14:paraId="6298F56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 xml:space="preserve">HS ghi vào vở khái niệm hình chiếu của vật thể, câu trả lời Khám phá 1, 2 SGK trang 10 – 11. </w:t>
      </w:r>
    </w:p>
    <w:p w14:paraId="210AB168"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51B0213F" w14:textId="77777777" w:rsidTr="00283299">
        <w:trPr>
          <w:trHeight w:val="629"/>
        </w:trPr>
        <w:tc>
          <w:tcPr>
            <w:tcW w:w="5526" w:type="dxa"/>
            <w:vAlign w:val="center"/>
          </w:tcPr>
          <w:p w14:paraId="32449F79"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0DA6C3BF"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51FB0FF5" w14:textId="77777777" w:rsidTr="00283299">
        <w:tc>
          <w:tcPr>
            <w:tcW w:w="5526" w:type="dxa"/>
          </w:tcPr>
          <w:p w14:paraId="6CF843D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B4F02F8"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Tìm hiểu khái niệm hình chiếu vật thể</w:t>
            </w:r>
          </w:p>
          <w:p w14:paraId="7131ADB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đọc nội dung mục 1.1 SGK trang 10, quan sát Hình 2.2 và trả lời các câu hỏi:</w:t>
            </w:r>
          </w:p>
          <w:p w14:paraId="19E3676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i/>
                <w:sz w:val="27"/>
                <w:szCs w:val="27"/>
              </w:rPr>
              <w:t>Hình chiếu của vật thể là gì?</w:t>
            </w:r>
          </w:p>
          <w:p w14:paraId="4403C84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i/>
                <w:sz w:val="27"/>
                <w:szCs w:val="27"/>
              </w:rPr>
              <w:t xml:space="preserve">+ Hình 2.1 có mấy phép chiếu? </w:t>
            </w:r>
            <w:r w:rsidRPr="00A43307">
              <w:rPr>
                <w:rFonts w:ascii="Times New Roman" w:hAnsi="Times New Roman" w:cs="Times New Roman"/>
                <w:sz w:val="27"/>
                <w:szCs w:val="27"/>
              </w:rPr>
              <w:t xml:space="preserve">(3) </w:t>
            </w:r>
            <w:r w:rsidRPr="00A43307">
              <w:rPr>
                <w:rFonts w:ascii="Times New Roman" w:hAnsi="Times New Roman" w:cs="Times New Roman"/>
                <w:i/>
                <w:sz w:val="27"/>
                <w:szCs w:val="27"/>
              </w:rPr>
              <w:t xml:space="preserve">Đó là những phép chiếu nào? </w:t>
            </w:r>
            <w:r w:rsidRPr="00A43307">
              <w:rPr>
                <w:rFonts w:ascii="Times New Roman" w:hAnsi="Times New Roman" w:cs="Times New Roman"/>
                <w:sz w:val="27"/>
                <w:szCs w:val="27"/>
              </w:rPr>
              <w:t>(Phép chiếu xuyên tâm, vuông góc, song song)</w:t>
            </w:r>
          </w:p>
          <w:p w14:paraId="6027BD3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Các điểm A’, B’, C’; trên mặt phẳng lần lượt là gì?</w:t>
            </w:r>
          </w:p>
          <w:p w14:paraId="6F92A3E5"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Các đường thẳng OAA’, OBB’và OCC’là gì?</w:t>
            </w:r>
          </w:p>
          <w:p w14:paraId="67A67BE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Mặt phẳng chứa hình chiếu là gì?</w:t>
            </w:r>
          </w:p>
          <w:p w14:paraId="78EB51F5"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lastRenderedPageBreak/>
              <w:drawing>
                <wp:inline distT="0" distB="0" distL="0" distR="0" wp14:anchorId="153027B3" wp14:editId="736FAE34">
                  <wp:extent cx="3371850" cy="2474595"/>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6.png"/>
                          <pic:cNvPicPr/>
                        </pic:nvPicPr>
                        <pic:blipFill>
                          <a:blip r:embed="rId19" cstate="print">
                            <a:clrChange>
                              <a:clrFrom>
                                <a:srgbClr val="EFEFEF"/>
                              </a:clrFrom>
                              <a:clrTo>
                                <a:srgbClr val="EFEFEF">
                                  <a:alpha val="0"/>
                                </a:srgbClr>
                              </a:clrTo>
                            </a:clrChange>
                            <a:extLst>
                              <a:ext uri="{28A0092B-C50C-407E-A947-70E740481C1C}">
                                <a14:useLocalDpi xmlns:a14="http://schemas.microsoft.com/office/drawing/2010/main" val="0"/>
                              </a:ext>
                            </a:extLst>
                          </a:blip>
                          <a:stretch>
                            <a:fillRect/>
                          </a:stretch>
                        </pic:blipFill>
                        <pic:spPr>
                          <a:xfrm>
                            <a:off x="0" y="0"/>
                            <a:ext cx="3371850" cy="2474595"/>
                          </a:xfrm>
                          <a:prstGeom prst="rect">
                            <a:avLst/>
                          </a:prstGeom>
                        </pic:spPr>
                      </pic:pic>
                    </a:graphicData>
                  </a:graphic>
                </wp:inline>
              </w:drawing>
            </w:r>
          </w:p>
          <w:p w14:paraId="76B4216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thảo luận trả lời câu hỏi Khám phá 1 SGK trang 10: </w:t>
            </w:r>
          </w:p>
          <w:p w14:paraId="77737BD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1. Giữa hình chiếu và vật thể chiếu ở Hình 2.2 có mối quan hệ với nhau như thế nào?</w:t>
            </w:r>
          </w:p>
          <w:p w14:paraId="24638D5A"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2</w:t>
            </w:r>
            <w:r w:rsidRPr="00A43307">
              <w:rPr>
                <w:rFonts w:ascii="Times New Roman" w:hAnsi="Times New Roman" w:cs="Times New Roman"/>
                <w:b/>
                <w:i/>
                <w:sz w:val="27"/>
                <w:szCs w:val="27"/>
              </w:rPr>
              <w:t>: Tìm hiểu các phép chiếu</w:t>
            </w:r>
          </w:p>
          <w:p w14:paraId="1A3274D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tìm hiểu mục 1.2 SGK kết hợp với quan sát hình 2.3 và trả lời câu hỏi:</w:t>
            </w:r>
          </w:p>
          <w:p w14:paraId="1CB9FA7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Có mấy loại phép chiếu? Kể tên các phép chiếu?</w:t>
            </w:r>
          </w:p>
          <w:p w14:paraId="25CB235E"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1E7AF93A" wp14:editId="6EB7F51E">
                  <wp:extent cx="3371850" cy="1054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7.png"/>
                          <pic:cNvPicPr/>
                        </pic:nvPicPr>
                        <pic:blipFill>
                          <a:blip r:embed="rId20">
                            <a:extLst>
                              <a:ext uri="{28A0092B-C50C-407E-A947-70E740481C1C}">
                                <a14:useLocalDpi xmlns:a14="http://schemas.microsoft.com/office/drawing/2010/main" val="0"/>
                              </a:ext>
                            </a:extLst>
                          </a:blip>
                          <a:stretch>
                            <a:fillRect/>
                          </a:stretch>
                        </pic:blipFill>
                        <pic:spPr>
                          <a:xfrm>
                            <a:off x="0" y="0"/>
                            <a:ext cx="3371850" cy="1054100"/>
                          </a:xfrm>
                          <a:prstGeom prst="rect">
                            <a:avLst/>
                          </a:prstGeom>
                        </pic:spPr>
                      </pic:pic>
                    </a:graphicData>
                  </a:graphic>
                </wp:inline>
              </w:drawing>
            </w:r>
          </w:p>
          <w:p w14:paraId="7D18891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thảo luận nhóm trả lời câu hỏi Khám phá 2 SGK trang 11:</w:t>
            </w:r>
          </w:p>
          <w:p w14:paraId="31501D2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xml:space="preserve">2. Nhận xét đặc điểm của các tia chiếu trong mỗi trường hợp ở Hình 2.3 </w:t>
            </w:r>
          </w:p>
          <w:p w14:paraId="697C683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4B7058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hình, đọc thông tin SGK, trả lời </w:t>
            </w:r>
            <w:r w:rsidRPr="00A43307">
              <w:rPr>
                <w:rFonts w:ascii="Times New Roman" w:hAnsi="Times New Roman" w:cs="Times New Roman"/>
                <w:sz w:val="27"/>
                <w:szCs w:val="27"/>
              </w:rPr>
              <w:lastRenderedPageBreak/>
              <w:t xml:space="preserve">câu hỏi của GV, câu hỏi Khám phá 1, 2 SGK trang 10 – 11. </w:t>
            </w:r>
          </w:p>
          <w:p w14:paraId="5C5B2BE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30B061C3"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9A340B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xung phong trả lời câu hỏi của GV, trình bày câu trả lời Khám phá 1, 2 SGK trang 10 – 11.</w:t>
            </w:r>
          </w:p>
          <w:p w14:paraId="06F5B1C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khác nhận xét, bổ sung cho bạn. </w:t>
            </w:r>
          </w:p>
          <w:p w14:paraId="1AB0D88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0D6ED13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sz w:val="27"/>
                <w:szCs w:val="27"/>
              </w:rPr>
              <w:t xml:space="preserve">- GV nêu nhận xét, tổng quát lại kiến thức về hình chiếu của vật thể, các phép chiếu. </w:t>
            </w:r>
          </w:p>
        </w:tc>
        <w:tc>
          <w:tcPr>
            <w:tcW w:w="4080" w:type="dxa"/>
          </w:tcPr>
          <w:p w14:paraId="6F5BEFB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1. Hình chiếu vật thể</w:t>
            </w:r>
          </w:p>
          <w:p w14:paraId="3508DC3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1.1. Khái niệm </w:t>
            </w:r>
          </w:p>
          <w:p w14:paraId="2FF4C01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Hình chiếu của vật thể là hình nhận được trên mặt phẳng sau khi ta chiếu vật thể lên mặt phẳng đó.  </w:t>
            </w:r>
          </w:p>
          <w:p w14:paraId="5B79D5D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Các điểm A’, B’, C’ trên mặt phẳng lần lượt là hình chiếu các điểm A, B và C của vật thể.</w:t>
            </w:r>
          </w:p>
          <w:p w14:paraId="6C0EA99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Các đường thẳng OAA’, OBB’ và OCC’ là các tia chiếu </w:t>
            </w:r>
          </w:p>
          <w:p w14:paraId="098D276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Mặt phẳng chứa hình chiếu gọi là mặt phẳng hình chiếu. </w:t>
            </w:r>
          </w:p>
          <w:p w14:paraId="072D659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i/>
                <w:sz w:val="27"/>
                <w:szCs w:val="27"/>
              </w:rPr>
              <w:t>Trả lời câu hỏi Khám phá 1 SGK trang 10:</w:t>
            </w:r>
            <w:r w:rsidRPr="00A43307">
              <w:rPr>
                <w:rFonts w:ascii="Times New Roman" w:hAnsi="Times New Roman" w:cs="Times New Roman"/>
                <w:sz w:val="27"/>
                <w:szCs w:val="27"/>
              </w:rPr>
              <w:t xml:space="preserve"> </w:t>
            </w:r>
          </w:p>
          <w:p w14:paraId="739E72F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Hình chiếu được biểu diễn trên mặt phẳng thông qua các phép chiếu </w:t>
            </w:r>
            <w:r w:rsidRPr="00A43307">
              <w:rPr>
                <w:rFonts w:ascii="Times New Roman" w:hAnsi="Times New Roman" w:cs="Times New Roman"/>
                <w:sz w:val="27"/>
                <w:szCs w:val="27"/>
              </w:rPr>
              <w:lastRenderedPageBreak/>
              <w:t xml:space="preserve">lên vật thể. </w:t>
            </w:r>
          </w:p>
          <w:p w14:paraId="20AE7C2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60DCA93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0C54C22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2AA83E5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136C34A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392B874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55F0E47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15797BE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709227A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32070A8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1.2. Các phép chiếu</w:t>
            </w:r>
          </w:p>
          <w:p w14:paraId="532AC78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 </w:t>
            </w:r>
            <w:r w:rsidRPr="00A43307">
              <w:rPr>
                <w:rFonts w:ascii="Times New Roman" w:hAnsi="Times New Roman" w:cs="Times New Roman"/>
                <w:sz w:val="27"/>
                <w:szCs w:val="27"/>
              </w:rPr>
              <w:t>Có 3 phép chiếu:</w:t>
            </w:r>
          </w:p>
          <w:p w14:paraId="2B36AAD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Phép chiếu vuông góc</w:t>
            </w:r>
          </w:p>
          <w:p w14:paraId="6B44D78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Phép chiếu song song</w:t>
            </w:r>
          </w:p>
          <w:p w14:paraId="4B0DB66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Phép chiếu xuyên tâm</w:t>
            </w:r>
          </w:p>
          <w:p w14:paraId="681A7AC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Trả lời câu hỏi Khám phá 2 SGK trang 11:</w:t>
            </w:r>
          </w:p>
          <w:p w14:paraId="5AE538C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Phép chiếu vuông góc: dùng để vẽ các hình chiếu vuông góc</w:t>
            </w:r>
          </w:p>
          <w:p w14:paraId="26C0EAC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Phép chiếu song song và phép chiếu xuyên tâm: dùng để vẽ hình biểu diễn ba chiều, bổ sung cho các hình chiếu vuông góc trên bản vẽ kĩ thuật. </w:t>
            </w:r>
          </w:p>
        </w:tc>
      </w:tr>
    </w:tbl>
    <w:p w14:paraId="27A01108"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Hoạt động 2: Tìm hiểu về phương pháp chiếu góc thứ nhất</w:t>
      </w:r>
    </w:p>
    <w:p w14:paraId="42BA306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Mô tả được một cách đơn giản các yếu tố của phương pháp chiếu góc thứ nhất: mặt phẳng hình chiếu, các hình chiếu, vị trí hình chiếu. </w:t>
      </w:r>
    </w:p>
    <w:p w14:paraId="7BDED63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đọc nội dung mục 2 SGK trang 11 – 12, quan sát Hình 2.4 – 2.5 SGK, suy nghĩ trả lời các câu hỏi Khám phá 3 – 7. </w:t>
      </w:r>
    </w:p>
    <w:p w14:paraId="2ECD328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 xml:space="preserve">Những ghi chép của HS về các mặt phẳng hình chiếu, các hình chiếu, vị trí hình chiếu, câu trả lời các câu hỏi Khám phá 3 – 7. </w:t>
      </w:r>
    </w:p>
    <w:p w14:paraId="11176AFD"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1A070898" w14:textId="77777777" w:rsidTr="00283299">
        <w:trPr>
          <w:trHeight w:val="645"/>
        </w:trPr>
        <w:tc>
          <w:tcPr>
            <w:tcW w:w="5526" w:type="dxa"/>
            <w:vAlign w:val="center"/>
          </w:tcPr>
          <w:p w14:paraId="4A702382"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4B0F0386"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2F3CE3EE" w14:textId="77777777" w:rsidTr="00283299">
        <w:tc>
          <w:tcPr>
            <w:tcW w:w="5526" w:type="dxa"/>
          </w:tcPr>
          <w:p w14:paraId="1AE16BB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54ED08D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Các mặt phẳng hình chiếu</w:t>
            </w:r>
          </w:p>
          <w:p w14:paraId="2478178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đọc nội dung mục 2.1 SGK trang 11, quan sát Hình 2.4 SGK và trả lời câu </w:t>
            </w:r>
            <w:r w:rsidRPr="00A43307">
              <w:rPr>
                <w:rFonts w:ascii="Times New Roman" w:hAnsi="Times New Roman" w:cs="Times New Roman"/>
                <w:sz w:val="27"/>
                <w:szCs w:val="27"/>
              </w:rPr>
              <w:lastRenderedPageBreak/>
              <w:t>hỏi:</w:t>
            </w:r>
          </w:p>
          <w:p w14:paraId="2E2AD169"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Nhận xét về mối quan hệ giữa ba mặt phẳng hình chiếu?</w:t>
            </w:r>
          </w:p>
          <w:p w14:paraId="3BB0744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Làm thế nào để diễn tả chính xác hình dạng của vật thể?</w:t>
            </w:r>
          </w:p>
          <w:p w14:paraId="7B6A689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i/>
                <w:sz w:val="27"/>
                <w:szCs w:val="27"/>
              </w:rPr>
              <w:t>+ MPHC đứng, MPHC bằng và MPHC cạnh có vị trí như thế nào so với vật thể?</w:t>
            </w:r>
          </w:p>
          <w:p w14:paraId="3C3A5E2A"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224371F1" wp14:editId="1076EFB6">
                  <wp:extent cx="3371215" cy="322516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1215" cy="3225165"/>
                          </a:xfrm>
                          <a:prstGeom prst="rect">
                            <a:avLst/>
                          </a:prstGeom>
                          <a:noFill/>
                        </pic:spPr>
                      </pic:pic>
                    </a:graphicData>
                  </a:graphic>
                </wp:inline>
              </w:drawing>
            </w:r>
          </w:p>
          <w:p w14:paraId="263B42D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thảo luận nhóm đôi, trả lời Khám phá 3, 4, 5 SGK trang 11: </w:t>
            </w:r>
          </w:p>
          <w:p w14:paraId="4A809DF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3. Quan sát Hình 2.4 và liệt kê các cặp mặt phẳng vuông góc với nhau?</w:t>
            </w:r>
          </w:p>
          <w:p w14:paraId="43397888"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4. Nhận xét vị trí của vật thể so với mỗi MPHC và người quan sát trong Hình 2.4</w:t>
            </w:r>
          </w:p>
          <w:p w14:paraId="0ED1C4C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5. Hình biểu diễn trên các MPHC (Hình 2.4) thể hiện phần nào của vật thể?</w:t>
            </w:r>
          </w:p>
          <w:p w14:paraId="20772285"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lastRenderedPageBreak/>
              <w:t>Nhiệm vụ 2</w:t>
            </w:r>
            <w:r w:rsidRPr="00A43307">
              <w:rPr>
                <w:rFonts w:ascii="Times New Roman" w:hAnsi="Times New Roman" w:cs="Times New Roman"/>
                <w:b/>
                <w:i/>
                <w:sz w:val="27"/>
                <w:szCs w:val="27"/>
              </w:rPr>
              <w:t>: Tìm hiểu các hình chiếu</w:t>
            </w:r>
          </w:p>
          <w:p w14:paraId="1574177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quan sát Hình 2.4 và nhận xét hướng chiếu của các hình chiếu nhận được trên các MPHC tương ứng. </w:t>
            </w:r>
          </w:p>
          <w:p w14:paraId="21B41CB3"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3</w:t>
            </w:r>
            <w:r w:rsidRPr="00A43307">
              <w:rPr>
                <w:rFonts w:ascii="Times New Roman" w:hAnsi="Times New Roman" w:cs="Times New Roman"/>
                <w:b/>
                <w:i/>
                <w:sz w:val="27"/>
                <w:szCs w:val="27"/>
              </w:rPr>
              <w:t>: Tìm hiểu sự bố trí các hình chiếu</w:t>
            </w:r>
          </w:p>
          <w:p w14:paraId="15BDBFE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b/>
                <w:sz w:val="27"/>
                <w:szCs w:val="27"/>
              </w:rPr>
              <w:t xml:space="preserve">- </w:t>
            </w:r>
            <w:r w:rsidRPr="00A43307">
              <w:rPr>
                <w:rFonts w:ascii="Times New Roman" w:hAnsi="Times New Roman" w:cs="Times New Roman"/>
                <w:sz w:val="27"/>
                <w:szCs w:val="27"/>
              </w:rPr>
              <w:t xml:space="preserve">GV hướng dẫn HS cách để 3 hình chiếu vuông góc cùng nằm trong mặt phẳng bản vẽ: </w:t>
            </w:r>
            <w:r w:rsidRPr="00A43307">
              <w:rPr>
                <w:rFonts w:ascii="Times New Roman" w:hAnsi="Times New Roman" w:cs="Times New Roman"/>
                <w:i/>
                <w:sz w:val="27"/>
                <w:szCs w:val="27"/>
              </w:rPr>
              <w:t>Mặt phẳng hình chiếu bằng được mở xuống dưới và mặt phẳng hình chiếu cạnh được mở sang phải cho trùng với mặt phẳng hình chiếu đứng, kết quả thu được như hình 2.5</w:t>
            </w:r>
          </w:p>
          <w:p w14:paraId="2B785963"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3DD6E5B2" wp14:editId="7836A990">
                  <wp:extent cx="3145270" cy="1505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145270" cy="1505585"/>
                          </a:xfrm>
                          <a:prstGeom prst="rect">
                            <a:avLst/>
                          </a:prstGeom>
                          <a:noFill/>
                        </pic:spPr>
                      </pic:pic>
                    </a:graphicData>
                  </a:graphic>
                </wp:inline>
              </w:drawing>
            </w:r>
          </w:p>
          <w:p w14:paraId="4309FB9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lưu ý HS: </w:t>
            </w:r>
            <w:r w:rsidRPr="00A43307">
              <w:rPr>
                <w:rFonts w:ascii="Times New Roman" w:hAnsi="Times New Roman" w:cs="Times New Roman"/>
                <w:i/>
                <w:sz w:val="27"/>
                <w:szCs w:val="27"/>
              </w:rPr>
              <w:t>Trên mặt phẳng giấy vẽ chỉ biểu diễn các hình chiếu như Hình 2.5 với lưu ý bố trí khoảng cách các hình chiếu không xa quá hoặc không gần nhau quá.</w:t>
            </w:r>
          </w:p>
          <w:p w14:paraId="7105946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thảo luận trả lời câu hỏi Khám Phá 6, 7 SGK trang 12:</w:t>
            </w:r>
          </w:p>
          <w:p w14:paraId="7E1B881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6. Hãy nhận xét vị trí các MPHC bằng và MPHC cạnh so với MPHC đứng ở Hình 2.5b</w:t>
            </w:r>
          </w:p>
          <w:p w14:paraId="013FBAD6"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lastRenderedPageBreak/>
              <w:drawing>
                <wp:inline distT="0" distB="0" distL="0" distR="0" wp14:anchorId="6413F996" wp14:editId="6D5AEE7E">
                  <wp:extent cx="2061055" cy="205516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61055" cy="2055167"/>
                          </a:xfrm>
                          <a:prstGeom prst="rect">
                            <a:avLst/>
                          </a:prstGeom>
                        </pic:spPr>
                      </pic:pic>
                    </a:graphicData>
                  </a:graphic>
                </wp:inline>
              </w:drawing>
            </w:r>
          </w:p>
          <w:p w14:paraId="04EF625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7. Các hình chiếu (Hình 2.6) có mối quan hệ với nhau như thế nào?</w:t>
            </w:r>
          </w:p>
          <w:p w14:paraId="6E9B3DE0"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547C5367" wp14:editId="40988B88">
                  <wp:extent cx="1609725" cy="175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5.png"/>
                          <pic:cNvPicPr/>
                        </pic:nvPicPr>
                        <pic:blipFill rotWithShape="1">
                          <a:blip r:embed="rId24">
                            <a:extLst>
                              <a:ext uri="{28A0092B-C50C-407E-A947-70E740481C1C}">
                                <a14:useLocalDpi xmlns:a14="http://schemas.microsoft.com/office/drawing/2010/main" val="0"/>
                              </a:ext>
                            </a:extLst>
                          </a:blip>
                          <a:srcRect b="20625"/>
                          <a:stretch/>
                        </pic:blipFill>
                        <pic:spPr bwMode="auto">
                          <a:xfrm>
                            <a:off x="0" y="0"/>
                            <a:ext cx="1615026" cy="1760587"/>
                          </a:xfrm>
                          <a:prstGeom prst="rect">
                            <a:avLst/>
                          </a:prstGeom>
                          <a:ln>
                            <a:noFill/>
                          </a:ln>
                          <a:extLst>
                            <a:ext uri="{53640926-AAD7-44D8-BBD7-CCE9431645EC}">
                              <a14:shadowObscured xmlns:a14="http://schemas.microsoft.com/office/drawing/2010/main"/>
                            </a:ext>
                          </a:extLst>
                        </pic:spPr>
                      </pic:pic>
                    </a:graphicData>
                  </a:graphic>
                </wp:inline>
              </w:drawing>
            </w:r>
          </w:p>
          <w:p w14:paraId="54A1A328"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b/>
                <w:i/>
                <w:sz w:val="27"/>
                <w:szCs w:val="27"/>
              </w:rPr>
              <w:t>Hình 2.6</w:t>
            </w:r>
            <w:r w:rsidRPr="00A43307">
              <w:rPr>
                <w:rFonts w:ascii="Times New Roman" w:hAnsi="Times New Roman" w:cs="Times New Roman"/>
                <w:i/>
                <w:sz w:val="27"/>
                <w:szCs w:val="27"/>
              </w:rPr>
              <w:t>. Vị trí các hình chiếu</w:t>
            </w:r>
          </w:p>
          <w:p w14:paraId="57FD1BF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24266B7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quan sát hình, đọc thông tin SGK, trả lời câu hỏi GV đưa ra, Khám phá 3 – 7 SGK trang 11 – 12.</w:t>
            </w:r>
          </w:p>
          <w:p w14:paraId="70F53F1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0B82628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240A6A4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xung phong trình bày câu trả lời cho câu hỏi của GV, câu hỏi Khám phá 3 – 7 SGK trang 11 – 12.</w:t>
            </w:r>
          </w:p>
          <w:p w14:paraId="3E9ADC3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 xml:space="preserve">- Một số HS khác nhận xét, bổ sung cho bạn. </w:t>
            </w:r>
          </w:p>
          <w:p w14:paraId="55FFD27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523A3C4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sz w:val="27"/>
                <w:szCs w:val="27"/>
              </w:rPr>
              <w:t>- GV nêu nhận xét, tổng quát lại kiến thức về phương pháp chiếu góc thứ nhất.</w:t>
            </w:r>
          </w:p>
        </w:tc>
        <w:tc>
          <w:tcPr>
            <w:tcW w:w="4080" w:type="dxa"/>
          </w:tcPr>
          <w:p w14:paraId="1F27653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2. Phương pháp chiếu góc thứ nhất</w:t>
            </w:r>
          </w:p>
          <w:p w14:paraId="45626DE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2.1. Các mặt phẳng hình chiếu</w:t>
            </w:r>
          </w:p>
          <w:p w14:paraId="6C202ED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Trong phương pháp chiếu góc thứ </w:t>
            </w:r>
            <w:r w:rsidRPr="00A43307">
              <w:rPr>
                <w:rFonts w:ascii="Times New Roman" w:hAnsi="Times New Roman" w:cs="Times New Roman"/>
                <w:sz w:val="27"/>
                <w:szCs w:val="27"/>
              </w:rPr>
              <w:lastRenderedPageBreak/>
              <w:t xml:space="preserve">nhất, vật thể được đặt vào một góc tạo thành bởi ba mặt phẳng hình chiếu (MPHC) vuông góc với nhau từng đôi một. </w:t>
            </w:r>
          </w:p>
          <w:p w14:paraId="29B1866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Để diễn tả chính xác hình dạng của vật thể, lần lượt chiếu vuông góc vật thể lên ba MPHC.</w:t>
            </w:r>
          </w:p>
          <w:p w14:paraId="1A7D31C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MPHC đứng ở sau, MPHC bằng ở dưới và MPHC cạnh ở bên phải vật thể. </w:t>
            </w:r>
          </w:p>
          <w:p w14:paraId="4FEA458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Trả lời câu hỏi Khám phá:</w:t>
            </w:r>
          </w:p>
          <w:p w14:paraId="697B11E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Lần lượt chiếu vuông góc vật thể theo hướng từ trước ra sau, từ trên xuống dưới và từ trái sang phải lên các mặt phẳng hình chiếu, nhận được các hình chiếu:</w:t>
            </w:r>
          </w:p>
          <w:p w14:paraId="316AC96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A: Hình chiếu đứng</w:t>
            </w:r>
          </w:p>
          <w:p w14:paraId="68BD18E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B: Hình chiếu bằng</w:t>
            </w:r>
          </w:p>
          <w:p w14:paraId="397167B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C: Hình chiếu từ trái</w:t>
            </w:r>
          </w:p>
          <w:p w14:paraId="4EA5368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Trả lời câu hỏi Khám phá 3, 4, 5 SGK trang 11:</w:t>
            </w:r>
          </w:p>
          <w:p w14:paraId="332A428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3. </w:t>
            </w:r>
          </w:p>
          <w:p w14:paraId="7746C1D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Các cặp mặt phẳng vuông góc với nhau là:</w:t>
            </w:r>
          </w:p>
          <w:p w14:paraId="7087CAB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đứng và MPHC cạnh</w:t>
            </w:r>
          </w:p>
          <w:p w14:paraId="2478DED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bằng và MPHC cạnh</w:t>
            </w:r>
          </w:p>
          <w:p w14:paraId="4C0AC56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MPHC đứng và MPHC bằng</w:t>
            </w:r>
          </w:p>
          <w:p w14:paraId="54433F8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4.  </w:t>
            </w:r>
          </w:p>
          <w:p w14:paraId="32E912B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đứng: Mặt phẳng thẳng đứng ở chính diện</w:t>
            </w:r>
          </w:p>
          <w:p w14:paraId="327F7C7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bằng: Mặt phẳng nằm ngang</w:t>
            </w:r>
          </w:p>
          <w:p w14:paraId="5FD71C2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cạnh: Mặt phẳng bên phải</w:t>
            </w:r>
          </w:p>
          <w:p w14:paraId="5A60CB9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5. </w:t>
            </w:r>
          </w:p>
          <w:p w14:paraId="4E6FCA4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đứng thể hiện mặt trước của vật thể</w:t>
            </w:r>
          </w:p>
          <w:p w14:paraId="31B0F9B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bằng thể hiện mặt đáy của vật thể</w:t>
            </w:r>
          </w:p>
          <w:p w14:paraId="6D69949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cạnh thể hiện phần cạnh của vật thể</w:t>
            </w:r>
          </w:p>
          <w:p w14:paraId="0677136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2.2. Các hình chiếu</w:t>
            </w:r>
          </w:p>
          <w:p w14:paraId="2130B55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đứng có hướng chiếu từ trước tới</w:t>
            </w:r>
          </w:p>
          <w:p w14:paraId="64A93FF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bằng có hướng chiếu từ trên xuống</w:t>
            </w:r>
          </w:p>
          <w:p w14:paraId="4C07C88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cạnh có hướng chiếu từ trái sang</w:t>
            </w:r>
          </w:p>
          <w:p w14:paraId="61A4250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2.3. Vị trí hình chiếu</w:t>
            </w:r>
          </w:p>
          <w:p w14:paraId="712C61E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Trên bản vẽ kĩ thuật, để các hình chiếu của một vật thể được vẽ trên cùng một mặt phẳng bản vẽ thì MPHC bằng được mở xuống dưới </w:t>
            </w:r>
            <w:r w:rsidRPr="00A43307">
              <w:rPr>
                <w:rFonts w:ascii="Times New Roman" w:hAnsi="Times New Roman" w:cs="Times New Roman"/>
                <w:sz w:val="27"/>
                <w:szCs w:val="27"/>
                <w:lang w:val="en-US"/>
              </w:rPr>
              <w:lastRenderedPageBreak/>
              <w:t>90</w:t>
            </w:r>
            <w:r w:rsidRPr="00A43307">
              <w:rPr>
                <w:rFonts w:ascii="Times New Roman" w:hAnsi="Times New Roman" w:cs="Times New Roman"/>
                <w:sz w:val="27"/>
                <w:szCs w:val="27"/>
                <w:vertAlign w:val="superscript"/>
                <w:lang w:val="en-US"/>
              </w:rPr>
              <w:t>o</w:t>
            </w:r>
            <w:r w:rsidRPr="00A43307">
              <w:rPr>
                <w:rFonts w:ascii="Times New Roman" w:hAnsi="Times New Roman" w:cs="Times New Roman"/>
                <w:sz w:val="27"/>
                <w:szCs w:val="27"/>
                <w:lang w:val="en-US"/>
              </w:rPr>
              <w:t xml:space="preserve"> và MPHC cạnh được mở sang phải 90</w:t>
            </w:r>
            <w:r w:rsidRPr="00A43307">
              <w:rPr>
                <w:rFonts w:ascii="Times New Roman" w:hAnsi="Times New Roman" w:cs="Times New Roman"/>
                <w:sz w:val="27"/>
                <w:szCs w:val="27"/>
                <w:vertAlign w:val="superscript"/>
                <w:lang w:val="en-US"/>
              </w:rPr>
              <w:t>o</w:t>
            </w:r>
            <w:r w:rsidRPr="00A43307">
              <w:rPr>
                <w:rFonts w:ascii="Times New Roman" w:hAnsi="Times New Roman" w:cs="Times New Roman"/>
                <w:sz w:val="27"/>
                <w:szCs w:val="27"/>
                <w:lang w:val="en-US"/>
              </w:rPr>
              <w:t xml:space="preserve"> cho trùng với MPHC đứng. </w:t>
            </w:r>
          </w:p>
          <w:p w14:paraId="4EB543F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 xml:space="preserve">Trả lời câu hỏi Khám phá 6, 7 SGK trang 12: </w:t>
            </w:r>
          </w:p>
          <w:p w14:paraId="1AFC712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6. </w:t>
            </w:r>
          </w:p>
          <w:p w14:paraId="618DE7F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bằng nằm phía dưới MPHC đứng</w:t>
            </w:r>
          </w:p>
          <w:p w14:paraId="1C09DAA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MPHC cạnh nằm bên phải MPHC đứng</w:t>
            </w:r>
          </w:p>
          <w:p w14:paraId="411641A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7. </w:t>
            </w:r>
          </w:p>
          <w:p w14:paraId="0DE0E58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chiếu bằng (B) đặt dưới hình chiếu đứng (A).</w:t>
            </w:r>
          </w:p>
          <w:p w14:paraId="07D33C2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Hình chiếu cạnh (C) đặt bên phải hình chiếu đứng (Hình 2.6). </w:t>
            </w:r>
          </w:p>
          <w:p w14:paraId="4DB837A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p>
        </w:tc>
      </w:tr>
    </w:tbl>
    <w:p w14:paraId="4E00F382"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3: Tìm hiểu về hình chiếu khối đa diện</w:t>
      </w:r>
    </w:p>
    <w:p w14:paraId="158A9819"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Nhận biết được một số khối đa diện (hình hộp chữ nhật, khối lăng trụ tam giác đều, khối chóp tứ giác đều) và hình chiếu vuông góc của khối hộp chữ nhật.  </w:t>
      </w:r>
    </w:p>
    <w:p w14:paraId="00F9B0B5" w14:textId="77777777" w:rsidR="00C91A08" w:rsidRPr="00176E53" w:rsidRDefault="00C91A08" w:rsidP="00A43307">
      <w:pPr>
        <w:pBdr>
          <w:top w:val="nil"/>
          <w:left w:val="nil"/>
          <w:bottom w:val="nil"/>
          <w:right w:val="nil"/>
          <w:between w:val="nil"/>
        </w:pBdr>
        <w:tabs>
          <w:tab w:val="left" w:pos="840"/>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b) Nội dung: </w:t>
      </w:r>
      <w:r w:rsidRPr="00176E53">
        <w:rPr>
          <w:rFonts w:ascii="Times New Roman" w:hAnsi="Times New Roman" w:cs="Times New Roman"/>
          <w:color w:val="000000"/>
          <w:sz w:val="27"/>
          <w:szCs w:val="27"/>
        </w:rPr>
        <w:t xml:space="preserve">HS đọc nội dung mục 3 SGK trang 12 – 13, suy nghĩ trả lời câu hỏi của GV, câu hỏi Khám phá 8, 9. </w:t>
      </w:r>
    </w:p>
    <w:p w14:paraId="05FCB705" w14:textId="77777777" w:rsidR="00C91A08" w:rsidRPr="00176E53"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c) Sản phẩm: </w:t>
      </w:r>
      <w:r w:rsidRPr="00176E53">
        <w:rPr>
          <w:rFonts w:ascii="Times New Roman" w:hAnsi="Times New Roman" w:cs="Times New Roman"/>
          <w:color w:val="000000"/>
          <w:sz w:val="27"/>
          <w:szCs w:val="27"/>
        </w:rPr>
        <w:t>HS nhận biết được 3 loại khối đa diện thường gặp, hình chiếu vuông góc của hình hộp chữ nhật, trả lời các câu hỏi Khám phá 8, 9.</w:t>
      </w:r>
    </w:p>
    <w:p w14:paraId="4B05F530" w14:textId="77777777" w:rsidR="00C91A08" w:rsidRPr="00176E53"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176E53">
        <w:rPr>
          <w:rFonts w:ascii="Times New Roman" w:hAnsi="Times New Roman" w:cs="Times New Roman"/>
          <w:b/>
          <w:color w:val="000000"/>
          <w:sz w:val="27"/>
          <w:szCs w:val="27"/>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224"/>
      </w:tblGrid>
      <w:tr w:rsidR="00C91A08" w:rsidRPr="00A43307" w14:paraId="23084B48" w14:textId="77777777" w:rsidTr="00283299">
        <w:tc>
          <w:tcPr>
            <w:tcW w:w="5382" w:type="dxa"/>
            <w:vAlign w:val="center"/>
          </w:tcPr>
          <w:p w14:paraId="3E9C0484" w14:textId="77777777" w:rsidR="00C91A08" w:rsidRPr="00176E53" w:rsidRDefault="00C91A08" w:rsidP="00A43307">
            <w:pPr>
              <w:tabs>
                <w:tab w:val="left" w:pos="495"/>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224" w:type="dxa"/>
            <w:vAlign w:val="center"/>
          </w:tcPr>
          <w:p w14:paraId="026620E3"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027A5C1A" w14:textId="77777777" w:rsidTr="00283299">
        <w:tc>
          <w:tcPr>
            <w:tcW w:w="5382" w:type="dxa"/>
          </w:tcPr>
          <w:p w14:paraId="103CC01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5A1B595"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Tìm hiểu khối đa diện</w:t>
            </w:r>
          </w:p>
          <w:p w14:paraId="27BFC15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có thể tạo mô hình các khối đa diện giúp HS quan sát và hiểu bài dễ dàng hơn. </w:t>
            </w:r>
          </w:p>
          <w:p w14:paraId="0268E08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đọc nội dung mục 3.1 SGK trang 12 kết hợp quan sát Hình 2.7 và trả lời các câu hỏi:</w:t>
            </w:r>
          </w:p>
          <w:p w14:paraId="0C7A5E2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Khối đa diện là gì?</w:t>
            </w:r>
          </w:p>
          <w:p w14:paraId="4D7BDAF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Kể tên một số khối đa diện thường gặp.</w:t>
            </w:r>
          </w:p>
          <w:p w14:paraId="238BEE7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lastRenderedPageBreak/>
              <w:drawing>
                <wp:inline distT="0" distB="0" distL="0" distR="0" wp14:anchorId="372DB693" wp14:editId="6FC1FAE5">
                  <wp:extent cx="3280410" cy="13227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2.png"/>
                          <pic:cNvPicPr/>
                        </pic:nvPicPr>
                        <pic:blipFill>
                          <a:blip r:embed="rId25">
                            <a:extLst>
                              <a:ext uri="{28A0092B-C50C-407E-A947-70E740481C1C}">
                                <a14:useLocalDpi xmlns:a14="http://schemas.microsoft.com/office/drawing/2010/main" val="0"/>
                              </a:ext>
                            </a:extLst>
                          </a:blip>
                          <a:stretch>
                            <a:fillRect/>
                          </a:stretch>
                        </pic:blipFill>
                        <pic:spPr>
                          <a:xfrm>
                            <a:off x="0" y="0"/>
                            <a:ext cx="3280410" cy="1322705"/>
                          </a:xfrm>
                          <a:prstGeom prst="rect">
                            <a:avLst/>
                          </a:prstGeom>
                        </pic:spPr>
                      </pic:pic>
                    </a:graphicData>
                  </a:graphic>
                </wp:inline>
              </w:drawing>
            </w:r>
          </w:p>
          <w:p w14:paraId="4A4742D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yêu cầu HS thảo luận nhóm trả lời câu hỏi Khám phá 8 SGK trang 12: </w:t>
            </w:r>
          </w:p>
          <w:p w14:paraId="2ADCDBA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8. Hãy cho biết khối đa diện trong mỗi trường hợp ở Hình 2.7 được bao bởi các hình gì?</w:t>
            </w:r>
          </w:p>
          <w:p w14:paraId="75E32E17"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2</w:t>
            </w:r>
            <w:r w:rsidRPr="00A43307">
              <w:rPr>
                <w:rFonts w:ascii="Times New Roman" w:hAnsi="Times New Roman" w:cs="Times New Roman"/>
                <w:b/>
                <w:i/>
                <w:sz w:val="27"/>
                <w:szCs w:val="27"/>
              </w:rPr>
              <w:t>: Tìm hiểu hình chiếu của khối đa diện</w:t>
            </w:r>
          </w:p>
          <w:p w14:paraId="276C30C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đặt câu hỏi: </w:t>
            </w:r>
            <w:r w:rsidRPr="00A43307">
              <w:rPr>
                <w:rFonts w:ascii="Times New Roman" w:hAnsi="Times New Roman" w:cs="Times New Roman"/>
                <w:i/>
                <w:sz w:val="27"/>
                <w:szCs w:val="27"/>
              </w:rPr>
              <w:t>Quan sát Hình 2.8, khi chọn ba hướng chiếu như hình, hình chiếu của khối đa diện có hình dạng như thế nào?</w:t>
            </w:r>
          </w:p>
          <w:p w14:paraId="7C98F977"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7FC306B1" wp14:editId="77E4BCE4">
                  <wp:extent cx="3162715" cy="126116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67811" cy="1263200"/>
                          </a:xfrm>
                          <a:prstGeom prst="rect">
                            <a:avLst/>
                          </a:prstGeom>
                        </pic:spPr>
                      </pic:pic>
                    </a:graphicData>
                  </a:graphic>
                </wp:inline>
              </w:drawing>
            </w:r>
          </w:p>
          <w:p w14:paraId="13A757F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thảo luận cặp đôi đọc và trả lời các câu hỏi Khám phá 9 SGK trang 13:</w:t>
            </w:r>
          </w:p>
          <w:p w14:paraId="15E79E97"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9. Các hình chiếu của khối đa diện (Hình 2.8) có hình dạng và kích thước như thế nào?</w:t>
            </w:r>
          </w:p>
          <w:p w14:paraId="71BBCF3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cung cấp thêm thông tin cho HS: </w:t>
            </w:r>
            <w:r w:rsidRPr="00A43307">
              <w:rPr>
                <w:rFonts w:ascii="Times New Roman" w:hAnsi="Times New Roman" w:cs="Times New Roman"/>
                <w:i/>
                <w:sz w:val="27"/>
                <w:szCs w:val="27"/>
              </w:rPr>
              <w:t xml:space="preserve">Hình hộp chữ nhật (Hình 2.8) là hình ba chiều, biểu thị các kích thước chiều dài, chiều cao và chiều rộng của nó. Độ dài đoạn chiều rộng b </w:t>
            </w:r>
            <w:r w:rsidRPr="00A43307">
              <w:rPr>
                <w:rFonts w:ascii="Times New Roman" w:hAnsi="Times New Roman" w:cs="Times New Roman"/>
                <w:i/>
                <w:sz w:val="27"/>
                <w:szCs w:val="27"/>
              </w:rPr>
              <w:lastRenderedPageBreak/>
              <w:t>(nghiêng 45</w:t>
            </w:r>
            <w:r w:rsidRPr="00A43307">
              <w:rPr>
                <w:rFonts w:ascii="Times New Roman" w:hAnsi="Times New Roman" w:cs="Times New Roman"/>
                <w:i/>
                <w:sz w:val="27"/>
                <w:szCs w:val="27"/>
                <w:vertAlign w:val="superscript"/>
              </w:rPr>
              <w:t>o</w:t>
            </w:r>
            <w:r w:rsidRPr="00A43307">
              <w:rPr>
                <w:rFonts w:ascii="Times New Roman" w:hAnsi="Times New Roman" w:cs="Times New Roman"/>
                <w:i/>
                <w:sz w:val="27"/>
                <w:szCs w:val="27"/>
              </w:rPr>
              <w:t>) được vẽ 0,5b nhưng vẫn ghi kích thước là b</w:t>
            </w:r>
          </w:p>
          <w:p w14:paraId="4D0A1C7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17F3022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đọc thông tin SGK, quan sát hình và thực hiện yêu cầu của GV. </w:t>
            </w:r>
          </w:p>
          <w:p w14:paraId="60A78FB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3: Báo cáo kết quả hoạt động, thảo luận: </w:t>
            </w:r>
          </w:p>
          <w:p w14:paraId="1740C2F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xung phong trình bày kết quả thực hiện các câu hỏi Khám phá 8, 9 SGK trang 12 – 13.  </w:t>
            </w:r>
          </w:p>
          <w:p w14:paraId="2A831CC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khác nhận xét, bổ sung cho bạn. </w:t>
            </w:r>
          </w:p>
          <w:p w14:paraId="02F48D03"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7AD269D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color w:val="000000"/>
                <w:sz w:val="27"/>
                <w:szCs w:val="27"/>
              </w:rPr>
              <w:t xml:space="preserve">GV tổng quát lưu ý lại kiến thức về hình chiếu khối đa diện. </w:t>
            </w:r>
          </w:p>
        </w:tc>
        <w:tc>
          <w:tcPr>
            <w:tcW w:w="4224" w:type="dxa"/>
          </w:tcPr>
          <w:p w14:paraId="7532DDA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3. Hình chiếu khối đa diện</w:t>
            </w:r>
          </w:p>
          <w:p w14:paraId="3B6D64B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3.1. Khối đa diện</w:t>
            </w:r>
          </w:p>
          <w:p w14:paraId="6EBEC59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Khối đa diện là khối được bao bởi các hình đa giác phẳng. </w:t>
            </w:r>
          </w:p>
          <w:p w14:paraId="27AEC8E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Các khối đa diện thường gặp là:</w:t>
            </w:r>
          </w:p>
          <w:p w14:paraId="775F509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2.7 a: Khối hộp chữ nhật</w:t>
            </w:r>
          </w:p>
          <w:p w14:paraId="1EA2990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2.7 b: Khối lăng trụ tam giác đều</w:t>
            </w:r>
          </w:p>
          <w:p w14:paraId="5ED6618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Hình 2.7 c: Khối chóp tứ giác đều</w:t>
            </w:r>
          </w:p>
          <w:p w14:paraId="6169A2F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Trả lời câu hỏi Khám phá 8:</w:t>
            </w:r>
          </w:p>
          <w:p w14:paraId="2C9E76F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Khối hộp chữ nhật có hai mặt đáy và bốn mặt bên là hình chữ nhật.</w:t>
            </w:r>
          </w:p>
          <w:p w14:paraId="5645A36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Khối lăng trụ đều có hai mặt đáy là hai tam giác đều bằng nhau, các mặt bên là hình chữ nhật.</w:t>
            </w:r>
          </w:p>
          <w:p w14:paraId="489AE54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Khối chóp tứ giác đều có mặt đáy là hình vuông, các mặt bên là những tam giác cân có chung đỉnh.</w:t>
            </w:r>
          </w:p>
          <w:p w14:paraId="795A075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p>
          <w:p w14:paraId="0DD78F5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3.2. Hình chiếu của khối đa diện</w:t>
            </w:r>
          </w:p>
          <w:p w14:paraId="21A19E4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Khi chọn ba hướng chiếu như Hình 2.8, hình chiếu của khối đa diện có hình dạng là hình dạng các mặt bao của khối đa diện đó. </w:t>
            </w:r>
          </w:p>
          <w:p w14:paraId="50427FD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 xml:space="preserve">Trả lời câu hỏi Khám phá 9 SGK trang 13: </w:t>
            </w:r>
          </w:p>
          <w:p w14:paraId="222FE1E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Các hình chiếu của hình hộp chữ nhật có hình dạng và kích thước là:</w:t>
            </w:r>
          </w:p>
          <w:tbl>
            <w:tblPr>
              <w:tblStyle w:val="TableGrid"/>
              <w:tblW w:w="0" w:type="auto"/>
              <w:tblLayout w:type="fixed"/>
              <w:tblLook w:val="04A0" w:firstRow="1" w:lastRow="0" w:firstColumn="1" w:lastColumn="0" w:noHBand="0" w:noVBand="1"/>
            </w:tblPr>
            <w:tblGrid>
              <w:gridCol w:w="1332"/>
              <w:gridCol w:w="1333"/>
              <w:gridCol w:w="1333"/>
            </w:tblGrid>
            <w:tr w:rsidR="00C91A08" w:rsidRPr="00A43307" w14:paraId="108195EA" w14:textId="77777777" w:rsidTr="00283299">
              <w:tc>
                <w:tcPr>
                  <w:tcW w:w="1332" w:type="dxa"/>
                </w:tcPr>
                <w:p w14:paraId="21F94F1B"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Hình chiếu</w:t>
                  </w:r>
                </w:p>
              </w:tc>
              <w:tc>
                <w:tcPr>
                  <w:tcW w:w="1333" w:type="dxa"/>
                </w:tcPr>
                <w:p w14:paraId="745C7488"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Hình dạng</w:t>
                  </w:r>
                </w:p>
              </w:tc>
              <w:tc>
                <w:tcPr>
                  <w:tcW w:w="1333" w:type="dxa"/>
                </w:tcPr>
                <w:p w14:paraId="19EF6850"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Kích thước</w:t>
                  </w:r>
                </w:p>
              </w:tc>
            </w:tr>
            <w:tr w:rsidR="00C91A08" w:rsidRPr="00A43307" w14:paraId="1E110603" w14:textId="77777777" w:rsidTr="00283299">
              <w:tc>
                <w:tcPr>
                  <w:tcW w:w="1332" w:type="dxa"/>
                </w:tcPr>
                <w:p w14:paraId="5660E51C"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Đứng</w:t>
                  </w:r>
                </w:p>
              </w:tc>
              <w:tc>
                <w:tcPr>
                  <w:tcW w:w="1333" w:type="dxa"/>
                </w:tcPr>
                <w:p w14:paraId="5E42385D"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Hình chữ nhật</w:t>
                  </w:r>
                </w:p>
              </w:tc>
              <w:tc>
                <w:tcPr>
                  <w:tcW w:w="1333" w:type="dxa"/>
                </w:tcPr>
                <w:p w14:paraId="2D7935C8" w14:textId="77777777" w:rsidR="00C91A08" w:rsidRPr="00A43307" w:rsidRDefault="00C91A08" w:rsidP="00A43307">
                  <w:pPr>
                    <w:spacing w:beforeLines="20" w:before="48" w:afterLines="20" w:after="48" w:line="360" w:lineRule="auto"/>
                    <w:jc w:val="center"/>
                    <w:rPr>
                      <w:rFonts w:ascii="Times New Roman"/>
                      <w:sz w:val="27"/>
                      <w:szCs w:val="27"/>
                      <w:lang w:val="en-US"/>
                    </w:rPr>
                  </w:pPr>
                  <w:r w:rsidRPr="00A43307">
                    <w:rPr>
                      <w:rFonts w:ascii="Times New Roman"/>
                      <w:sz w:val="27"/>
                      <w:szCs w:val="27"/>
                      <w:lang w:val="en-US"/>
                    </w:rPr>
                    <w:t>Chiều cao h, chiều dài a</w:t>
                  </w:r>
                </w:p>
              </w:tc>
            </w:tr>
            <w:tr w:rsidR="00C91A08" w:rsidRPr="00A43307" w14:paraId="7965E3F6" w14:textId="77777777" w:rsidTr="00283299">
              <w:tc>
                <w:tcPr>
                  <w:tcW w:w="1332" w:type="dxa"/>
                </w:tcPr>
                <w:p w14:paraId="0E205817"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Bằng</w:t>
                  </w:r>
                </w:p>
              </w:tc>
              <w:tc>
                <w:tcPr>
                  <w:tcW w:w="1333" w:type="dxa"/>
                </w:tcPr>
                <w:p w14:paraId="09E02A46"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Hình chữ nhật</w:t>
                  </w:r>
                </w:p>
              </w:tc>
              <w:tc>
                <w:tcPr>
                  <w:tcW w:w="1333" w:type="dxa"/>
                </w:tcPr>
                <w:p w14:paraId="77C27094"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Chiều rộng b</w:t>
                  </w:r>
                </w:p>
              </w:tc>
            </w:tr>
            <w:tr w:rsidR="00C91A08" w:rsidRPr="00A43307" w14:paraId="37A355C8" w14:textId="77777777" w:rsidTr="00283299">
              <w:tc>
                <w:tcPr>
                  <w:tcW w:w="1332" w:type="dxa"/>
                </w:tcPr>
                <w:p w14:paraId="54E73A7E"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Cạnh</w:t>
                  </w:r>
                </w:p>
              </w:tc>
              <w:tc>
                <w:tcPr>
                  <w:tcW w:w="1333" w:type="dxa"/>
                </w:tcPr>
                <w:p w14:paraId="45BBE3CB" w14:textId="77777777" w:rsidR="00C91A08" w:rsidRPr="00A43307" w:rsidRDefault="00C91A08" w:rsidP="00A43307">
                  <w:pPr>
                    <w:spacing w:beforeLines="20" w:before="48" w:afterLines="20" w:after="48" w:line="360" w:lineRule="auto"/>
                    <w:jc w:val="center"/>
                    <w:rPr>
                      <w:rFonts w:ascii="Times New Roman"/>
                      <w:sz w:val="27"/>
                      <w:szCs w:val="27"/>
                    </w:rPr>
                  </w:pPr>
                  <w:r w:rsidRPr="00A43307">
                    <w:rPr>
                      <w:rFonts w:ascii="Times New Roman"/>
                      <w:sz w:val="27"/>
                      <w:szCs w:val="27"/>
                    </w:rPr>
                    <w:t>Hình chữ nhật</w:t>
                  </w:r>
                </w:p>
              </w:tc>
              <w:tc>
                <w:tcPr>
                  <w:tcW w:w="1333" w:type="dxa"/>
                </w:tcPr>
                <w:p w14:paraId="541EAB6D" w14:textId="77777777" w:rsidR="00C91A08" w:rsidRPr="00A43307" w:rsidRDefault="00C91A08" w:rsidP="00A43307">
                  <w:pPr>
                    <w:spacing w:beforeLines="20" w:before="48" w:afterLines="20" w:after="48" w:line="360" w:lineRule="auto"/>
                    <w:jc w:val="center"/>
                    <w:rPr>
                      <w:rFonts w:ascii="Times New Roman"/>
                      <w:sz w:val="27"/>
                      <w:szCs w:val="27"/>
                    </w:rPr>
                  </w:pPr>
                </w:p>
              </w:tc>
            </w:tr>
          </w:tbl>
          <w:p w14:paraId="101EA3B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p>
        </w:tc>
      </w:tr>
    </w:tbl>
    <w:p w14:paraId="2B2BF7A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Hoạt động 4: Tìm hiểu về hình chiếu khối tròn xoay</w:t>
      </w:r>
    </w:p>
    <w:p w14:paraId="50C8DA4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Nhận biết được hình trụ, hình nón và hình cầu và hình chiếu của khối tròn xoay</w:t>
      </w:r>
    </w:p>
    <w:p w14:paraId="446B868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đọc nội dung mục 4 trang 13 SGK, quan sát các Hình 2. 9 và 2.10, trả lời câu hỏi Khám phá 10 – 12. </w:t>
      </w:r>
    </w:p>
    <w:p w14:paraId="6C14B89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Ghi chép của HS về khối tròn xoay và hình chiếu của khối tròn xoay, câu trả lời cho câu hỏi Khám phá 10 – 12 SGK trang 13.</w:t>
      </w:r>
    </w:p>
    <w:p w14:paraId="71FB5B7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4082"/>
      </w:tblGrid>
      <w:tr w:rsidR="00C91A08" w:rsidRPr="00A43307" w14:paraId="17265F6B" w14:textId="77777777" w:rsidTr="00283299">
        <w:tc>
          <w:tcPr>
            <w:tcW w:w="5524" w:type="dxa"/>
          </w:tcPr>
          <w:p w14:paraId="52F1BF5F"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2" w:type="dxa"/>
          </w:tcPr>
          <w:p w14:paraId="1F478E2F"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38686B71" w14:textId="77777777" w:rsidTr="00283299">
        <w:tc>
          <w:tcPr>
            <w:tcW w:w="5524" w:type="dxa"/>
          </w:tcPr>
          <w:p w14:paraId="3627442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1B6E02BB"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Tìm hiểu khối tròn xoay</w:t>
            </w:r>
          </w:p>
          <w:p w14:paraId="666B77C1"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xml:space="preserve">- GV có thể tạo mô hình các khối tròn xoay làm </w:t>
            </w:r>
            <w:r w:rsidRPr="00A43307">
              <w:rPr>
                <w:rFonts w:ascii="Times New Roman" w:hAnsi="Times New Roman" w:cs="Times New Roman"/>
                <w:sz w:val="27"/>
                <w:szCs w:val="27"/>
              </w:rPr>
              <w:lastRenderedPageBreak/>
              <w:t>dụng cụ trực quan giúp HS hiểu dễ dàng hơn.</w:t>
            </w:r>
          </w:p>
          <w:p w14:paraId="43DE0D51"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GV yêu cầu HS đọc nội dung mục 4 SGK trang 13 kết hợp quan sát Hình 2.9 và trả lời các câu hỏi:</w:t>
            </w:r>
          </w:p>
          <w:p w14:paraId="38B1ACF9"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Khối tròn xoay là gì?</w:t>
            </w:r>
          </w:p>
          <w:p w14:paraId="1345B06A"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Kể tên một số khối tròn xoay thường gặp</w:t>
            </w:r>
          </w:p>
          <w:p w14:paraId="738D91D2" w14:textId="77777777" w:rsidR="00C91A08" w:rsidRPr="00A43307" w:rsidRDefault="00C91A08" w:rsidP="00A43307">
            <w:pPr>
              <w:spacing w:beforeLines="20" w:before="48" w:afterLines="20" w:after="48" w:line="360" w:lineRule="auto"/>
              <w:ind w:right="5"/>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1D2F7C21" wp14:editId="41B9B6DC">
                  <wp:extent cx="3370580" cy="1720803"/>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70580" cy="1720803"/>
                          </a:xfrm>
                          <a:prstGeom prst="rect">
                            <a:avLst/>
                          </a:prstGeom>
                        </pic:spPr>
                      </pic:pic>
                    </a:graphicData>
                  </a:graphic>
                </wp:inline>
              </w:drawing>
            </w:r>
          </w:p>
          <w:p w14:paraId="192011C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 </w:t>
            </w:r>
            <w:r w:rsidRPr="00A43307">
              <w:rPr>
                <w:rFonts w:ascii="Times New Roman" w:hAnsi="Times New Roman" w:cs="Times New Roman"/>
                <w:sz w:val="27"/>
                <w:szCs w:val="27"/>
              </w:rPr>
              <w:t>GV yêu cầu HS trả lời câu hỏi Khám phá 10, 11 SGK trang 13:</w:t>
            </w:r>
          </w:p>
          <w:p w14:paraId="7E57267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10. Hãy nhận xét hình dạng của hình phẳng (đường gạch chéo) ở mỗi trường hợp trong Hình 2.9.</w:t>
            </w:r>
          </w:p>
          <w:p w14:paraId="706B398E"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xml:space="preserve">11. Hãy kể tên một số vật dụng có dạng khối tròn xoay trong đời sống. </w:t>
            </w:r>
          </w:p>
          <w:p w14:paraId="5C8C01E2"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2</w:t>
            </w:r>
            <w:r w:rsidRPr="00A43307">
              <w:rPr>
                <w:rFonts w:ascii="Times New Roman" w:hAnsi="Times New Roman" w:cs="Times New Roman"/>
                <w:b/>
                <w:i/>
                <w:sz w:val="27"/>
                <w:szCs w:val="27"/>
              </w:rPr>
              <w:t>: Tìm hiểu hình chiếu của khối tròn xoay</w:t>
            </w:r>
          </w:p>
          <w:p w14:paraId="02311A57"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thảo luận trả lời câu hỏi: </w:t>
            </w:r>
          </w:p>
          <w:p w14:paraId="30CC29EA"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Hình chiếu mặt đáy của các khối tròn xoay có dạng hình gì?</w:t>
            </w:r>
          </w:p>
          <w:p w14:paraId="2370B33B"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Các hướng chiếu còn lại của hình trụ, hình chữ nhật, hình nón, hình cầu có dạng hình gì?</w:t>
            </w:r>
          </w:p>
          <w:p w14:paraId="359891E9"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lastRenderedPageBreak/>
              <w:t>- GV yêu cầu HS trả lời câu hỏi Khám phá 12 SGK trang 13:</w:t>
            </w:r>
          </w:p>
          <w:p w14:paraId="39226951"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xml:space="preserve">12. Quan sát Hình 2.10 và nhận xét hình dạng các hình chiếu của khối tròn xoay. </w:t>
            </w:r>
          </w:p>
          <w:p w14:paraId="782F21D0" w14:textId="77777777" w:rsidR="00C91A08" w:rsidRPr="00A43307" w:rsidRDefault="00C91A08" w:rsidP="00A43307">
            <w:pPr>
              <w:spacing w:beforeLines="20" w:before="48" w:afterLines="20" w:after="48" w:line="360" w:lineRule="auto"/>
              <w:ind w:right="5"/>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0CA8EA98" wp14:editId="473C866F">
                  <wp:extent cx="3167318" cy="20383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3.png"/>
                          <pic:cNvPicPr/>
                        </pic:nvPicPr>
                        <pic:blipFill>
                          <a:blip r:embed="rId28">
                            <a:clrChange>
                              <a:clrFrom>
                                <a:srgbClr val="FBFBFB"/>
                              </a:clrFrom>
                              <a:clrTo>
                                <a:srgbClr val="FBFBFB">
                                  <a:alpha val="0"/>
                                </a:srgbClr>
                              </a:clrTo>
                            </a:clrChange>
                            <a:extLst>
                              <a:ext uri="{28A0092B-C50C-407E-A947-70E740481C1C}">
                                <a14:useLocalDpi xmlns:a14="http://schemas.microsoft.com/office/drawing/2010/main" val="0"/>
                              </a:ext>
                            </a:extLst>
                          </a:blip>
                          <a:stretch>
                            <a:fillRect/>
                          </a:stretch>
                        </pic:blipFill>
                        <pic:spPr>
                          <a:xfrm>
                            <a:off x="0" y="0"/>
                            <a:ext cx="3175446" cy="2043581"/>
                          </a:xfrm>
                          <a:prstGeom prst="rect">
                            <a:avLst/>
                          </a:prstGeom>
                        </pic:spPr>
                      </pic:pic>
                    </a:graphicData>
                  </a:graphic>
                </wp:inline>
              </w:drawing>
            </w:r>
          </w:p>
          <w:p w14:paraId="43311D27"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b/>
                <w:sz w:val="27"/>
                <w:szCs w:val="27"/>
              </w:rPr>
              <w:t>Bước 2: HS thực hiện nhiệm vụ học tập:</w:t>
            </w:r>
          </w:p>
          <w:p w14:paraId="4E382CE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đọc thông tin mục 4 SGK trang 13, quan sát hình ảnh 2.9, 2. 10 và trả lời câu hỏi Khám phá 10 – 12. </w:t>
            </w:r>
          </w:p>
          <w:p w14:paraId="5C2025B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3: Báo cáo kết quả hoạt động, thảo luận: </w:t>
            </w:r>
          </w:p>
          <w:p w14:paraId="58539800"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HS xung phong trình bày kết quả.</w:t>
            </w:r>
          </w:p>
          <w:p w14:paraId="19FB0C86"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Một số HS khác nhận xét, bổ sung cho bạn. </w:t>
            </w:r>
          </w:p>
          <w:p w14:paraId="4F1C1FF5"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Bước 4: Đánh giá kết quả thực hiện: </w:t>
            </w:r>
          </w:p>
          <w:p w14:paraId="0502EB73"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sz w:val="27"/>
                <w:szCs w:val="27"/>
              </w:rPr>
              <w:t>GV nhận xét câu trả lời của HS và chuyển sang nội dung tiếp theo.</w:t>
            </w:r>
          </w:p>
        </w:tc>
        <w:tc>
          <w:tcPr>
            <w:tcW w:w="4082" w:type="dxa"/>
          </w:tcPr>
          <w:p w14:paraId="5C0F4E67"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4. Hình chiếu khối tròn xoay</w:t>
            </w:r>
          </w:p>
          <w:p w14:paraId="523FA507"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4.1. Khối tròn xoay</w:t>
            </w:r>
          </w:p>
          <w:p w14:paraId="6EAACEB0"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Khối tròn xoay được tạo thành </w:t>
            </w:r>
            <w:r w:rsidRPr="00176E53">
              <w:rPr>
                <w:rFonts w:ascii="Times New Roman" w:hAnsi="Times New Roman" w:cs="Times New Roman"/>
                <w:sz w:val="27"/>
                <w:szCs w:val="27"/>
              </w:rPr>
              <w:lastRenderedPageBreak/>
              <w:t>khi quay một hình phẳng quanh một trục cố định (trục quay) của hình.</w:t>
            </w:r>
          </w:p>
          <w:p w14:paraId="29C82B47"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Một số khối tròn xoay thường gặp:</w:t>
            </w:r>
          </w:p>
          <w:p w14:paraId="7F3107A6"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Khối trụ</w:t>
            </w:r>
          </w:p>
          <w:p w14:paraId="16FF68BD"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Khối nón</w:t>
            </w:r>
          </w:p>
          <w:p w14:paraId="5F61D0D5"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Khối cầu</w:t>
            </w:r>
          </w:p>
          <w:p w14:paraId="469561BB" w14:textId="77777777" w:rsidR="00C91A08" w:rsidRPr="00176E53" w:rsidRDefault="00C91A08" w:rsidP="00A43307">
            <w:pPr>
              <w:spacing w:beforeLines="20" w:before="48" w:afterLines="20" w:after="48" w:line="360" w:lineRule="auto"/>
              <w:jc w:val="both"/>
              <w:rPr>
                <w:rFonts w:ascii="Times New Roman" w:hAnsi="Times New Roman" w:cs="Times New Roman"/>
                <w:i/>
                <w:sz w:val="27"/>
                <w:szCs w:val="27"/>
              </w:rPr>
            </w:pPr>
            <w:r w:rsidRPr="00176E53">
              <w:rPr>
                <w:rFonts w:ascii="Times New Roman" w:hAnsi="Times New Roman" w:cs="Times New Roman"/>
                <w:i/>
                <w:sz w:val="27"/>
                <w:szCs w:val="27"/>
              </w:rPr>
              <w:t>Trả lời câu hỏi Khám phá 10, 11 SGK trang 13:</w:t>
            </w:r>
          </w:p>
          <w:p w14:paraId="6BD3216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10. </w:t>
            </w:r>
          </w:p>
          <w:p w14:paraId="1DB5E196"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Khi quay hình chữ nhật quanh một trục cố định ta được khối trụ</w:t>
            </w:r>
          </w:p>
          <w:p w14:paraId="659BF78E"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Khi quay hình tam giác vuông quanh một trục cố định ta được khối tròn</w:t>
            </w:r>
          </w:p>
          <w:p w14:paraId="2B74E80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Khi quay nửa hình tròn quanh một trục cố định ta được khối cầu. </w:t>
            </w:r>
          </w:p>
          <w:p w14:paraId="3EF69F39"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11. </w:t>
            </w:r>
          </w:p>
          <w:p w14:paraId="1647348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Một số vật dụng có dạng khối tròn xoay trong đời sống: Quả bóng, Trái Đất, Nón lá, Lon bia, Quả tenis,...</w:t>
            </w:r>
          </w:p>
          <w:p w14:paraId="44B64128"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1EEE84E2"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4.2. Hình chiếu của khối tròn xoay</w:t>
            </w:r>
          </w:p>
          <w:p w14:paraId="3F6C946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lastRenderedPageBreak/>
              <w:t>- Hình chiếu mặt đáy của các khối tròn xoay là hình tròn.</w:t>
            </w:r>
          </w:p>
          <w:p w14:paraId="438676D5"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Các hướng chiếu còn lại của hình trụ là hình chữ nhật và của hình nón là hình tam giác cân. </w:t>
            </w:r>
          </w:p>
          <w:p w14:paraId="1889986E"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Hình chiếu theo các hướng chiếu của hình cầu là hình tròn giống nhau. </w:t>
            </w:r>
          </w:p>
          <w:p w14:paraId="71A97FA3" w14:textId="77777777" w:rsidR="00C91A08" w:rsidRPr="00176E53" w:rsidRDefault="00C91A08" w:rsidP="00A43307">
            <w:pPr>
              <w:spacing w:beforeLines="20" w:before="48" w:afterLines="20" w:after="48" w:line="360" w:lineRule="auto"/>
              <w:jc w:val="both"/>
              <w:rPr>
                <w:rFonts w:ascii="Times New Roman" w:hAnsi="Times New Roman" w:cs="Times New Roman"/>
                <w:i/>
                <w:sz w:val="27"/>
                <w:szCs w:val="27"/>
              </w:rPr>
            </w:pPr>
            <w:r w:rsidRPr="00176E53">
              <w:rPr>
                <w:rFonts w:ascii="Times New Roman" w:hAnsi="Times New Roman" w:cs="Times New Roman"/>
                <w:i/>
                <w:sz w:val="27"/>
                <w:szCs w:val="27"/>
              </w:rPr>
              <w:t>Trả lời câu hỏi Khám phá 12 SGK trang 13:</w:t>
            </w:r>
          </w:p>
          <w:p w14:paraId="0E927B97"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Hình dạng của các hình chiếu trong Hình 2.10: </w:t>
            </w:r>
          </w:p>
          <w:p w14:paraId="249C0E9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 xml:space="preserve">+ </w:t>
            </w:r>
            <w:r w:rsidRPr="00176E53">
              <w:rPr>
                <w:rFonts w:ascii="Times New Roman" w:hAnsi="Times New Roman" w:cs="Times New Roman"/>
                <w:sz w:val="27"/>
                <w:szCs w:val="27"/>
              </w:rPr>
              <w:t>Hình chiếu đứng dạng hình chữ nhật.</w:t>
            </w:r>
          </w:p>
          <w:p w14:paraId="11E7D228"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Hình chiếu cạnh dạng hình chữ nhật.</w:t>
            </w:r>
          </w:p>
          <w:p w14:paraId="0575F737"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Hình chiếu bằng dạng hình tròn. </w:t>
            </w:r>
          </w:p>
          <w:p w14:paraId="1999B2AE"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tc>
      </w:tr>
    </w:tbl>
    <w:p w14:paraId="18EEAAAA"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5: Tìm hiểu quy trình vẽ hình chiếu khối hình học vật thể đơn giản</w:t>
      </w:r>
    </w:p>
    <w:p w14:paraId="171602B8"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vẽ được hình chiếu khối hình học, vật thể đơn giản</w:t>
      </w:r>
    </w:p>
    <w:p w14:paraId="427300D8"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b) Nội dung:</w:t>
      </w:r>
      <w:r w:rsidRPr="00176E53">
        <w:rPr>
          <w:rFonts w:ascii="Times New Roman" w:hAnsi="Times New Roman" w:cs="Times New Roman"/>
          <w:sz w:val="27"/>
          <w:szCs w:val="27"/>
        </w:rPr>
        <w:t xml:space="preserve"> HS đọc nội dung mục 5 trang 14 – 16 SGK, quan sát các Hình 2.11, 2.12; thực hành vẽ hình chiếu khối hình học, vật thể đơn giản</w:t>
      </w:r>
    </w:p>
    <w:p w14:paraId="50F43A8E"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lastRenderedPageBreak/>
        <w:t xml:space="preserve">c) Sản phẩm: </w:t>
      </w:r>
      <w:r w:rsidRPr="00176E53">
        <w:rPr>
          <w:rFonts w:ascii="Times New Roman" w:hAnsi="Times New Roman" w:cs="Times New Roman"/>
          <w:sz w:val="27"/>
          <w:szCs w:val="27"/>
        </w:rPr>
        <w:t xml:space="preserve">HS ghi các bước và vẽ vào vở hình chiếu khối hình học, vật thể đơn giản. </w:t>
      </w:r>
    </w:p>
    <w:p w14:paraId="44773C7E"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4082"/>
      </w:tblGrid>
      <w:tr w:rsidR="00C91A08" w:rsidRPr="00A43307" w14:paraId="5A974D43" w14:textId="77777777" w:rsidTr="00283299">
        <w:tc>
          <w:tcPr>
            <w:tcW w:w="5524" w:type="dxa"/>
          </w:tcPr>
          <w:p w14:paraId="2D587E9F" w14:textId="77777777" w:rsidR="00C91A08" w:rsidRPr="00176E53"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2" w:type="dxa"/>
          </w:tcPr>
          <w:p w14:paraId="36FE733A"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408CB85C" w14:textId="77777777" w:rsidTr="00283299">
        <w:tc>
          <w:tcPr>
            <w:tcW w:w="5524" w:type="dxa"/>
          </w:tcPr>
          <w:p w14:paraId="797BF15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22E63C99"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xml:space="preserve">: Vẽ hình chiếu khối hình học </w:t>
            </w:r>
          </w:p>
          <w:p w14:paraId="75AF70A7"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GV yêu cầu HS tìm hiểu mục 5.1 SGK và nêu các bước vẽ hình chiếu vuông góc của khối hình học (Hình 2.11)</w:t>
            </w:r>
          </w:p>
          <w:p w14:paraId="6681A3E9" w14:textId="77777777" w:rsidR="00C91A08" w:rsidRPr="00A43307" w:rsidRDefault="00C91A08" w:rsidP="00A43307">
            <w:pPr>
              <w:spacing w:beforeLines="20" w:before="48" w:afterLines="20" w:after="48" w:line="360" w:lineRule="auto"/>
              <w:ind w:right="5"/>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77FE3985" wp14:editId="6EF1A46A">
                  <wp:extent cx="1729934" cy="1868621"/>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29934" cy="1868621"/>
                          </a:xfrm>
                          <a:prstGeom prst="rect">
                            <a:avLst/>
                          </a:prstGeom>
                        </pic:spPr>
                      </pic:pic>
                    </a:graphicData>
                  </a:graphic>
                </wp:inline>
              </w:drawing>
            </w:r>
          </w:p>
          <w:p w14:paraId="167A1B8E"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GV nhấn mạnh HS những yêu cầu cần đạt ở các bước và ví dụ minh họa:</w:t>
            </w:r>
          </w:p>
          <w:p w14:paraId="657FDE5E"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1: Xác định được đặc điểm hình dạng và kích thước của khối hình học.</w:t>
            </w:r>
          </w:p>
          <w:p w14:paraId="7582966F"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473D7583" wp14:editId="1BD1F7F0">
                  <wp:extent cx="1695925" cy="1466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8.png"/>
                          <pic:cNvPicPr/>
                        </pic:nvPicPr>
                        <pic:blipFill rotWithShape="1">
                          <a:blip r:embed="rId30" cstate="print">
                            <a:extLst>
                              <a:ext uri="{28A0092B-C50C-407E-A947-70E740481C1C}">
                                <a14:useLocalDpi xmlns:a14="http://schemas.microsoft.com/office/drawing/2010/main" val="0"/>
                              </a:ext>
                            </a:extLst>
                          </a:blip>
                          <a:srcRect b="19933"/>
                          <a:stretch/>
                        </pic:blipFill>
                        <pic:spPr bwMode="auto">
                          <a:xfrm>
                            <a:off x="0" y="0"/>
                            <a:ext cx="1701700" cy="1471845"/>
                          </a:xfrm>
                          <a:prstGeom prst="rect">
                            <a:avLst/>
                          </a:prstGeom>
                          <a:ln>
                            <a:noFill/>
                          </a:ln>
                          <a:extLst>
                            <a:ext uri="{53640926-AAD7-44D8-BBD7-CCE9431645EC}">
                              <a14:shadowObscured xmlns:a14="http://schemas.microsoft.com/office/drawing/2010/main"/>
                            </a:ext>
                          </a:extLst>
                        </pic:spPr>
                      </pic:pic>
                    </a:graphicData>
                  </a:graphic>
                </wp:inline>
              </w:drawing>
            </w:r>
          </w:p>
          <w:p w14:paraId="2DD21BCF"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2: Xác định các hướng chiếu từ trước tới, từ trên xuống và từ trái qua</w:t>
            </w:r>
          </w:p>
          <w:p w14:paraId="708194DC"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lastRenderedPageBreak/>
              <w:drawing>
                <wp:inline distT="0" distB="0" distL="0" distR="0" wp14:anchorId="61216164" wp14:editId="58A223CD">
                  <wp:extent cx="1257300" cy="136738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bwMode="auto">
                          <a:xfrm>
                            <a:off x="0" y="0"/>
                            <a:ext cx="1262058" cy="1372560"/>
                          </a:xfrm>
                          <a:prstGeom prst="rect">
                            <a:avLst/>
                          </a:prstGeom>
                          <a:ln>
                            <a:noFill/>
                          </a:ln>
                          <a:extLst>
                            <a:ext uri="{53640926-AAD7-44D8-BBD7-CCE9431645EC}">
                              <a14:shadowObscured xmlns:a14="http://schemas.microsoft.com/office/drawing/2010/main"/>
                            </a:ext>
                          </a:extLst>
                        </pic:spPr>
                      </pic:pic>
                    </a:graphicData>
                  </a:graphic>
                </wp:inline>
              </w:drawing>
            </w:r>
          </w:p>
          <w:p w14:paraId="3638B2C2"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3: Xác định được vị trí các hình chiếu và cân đối về khoảng cách trên trang giấy; tỉ lệ các hình chiếu</w:t>
            </w:r>
          </w:p>
          <w:p w14:paraId="382E999D"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5F444D95" wp14:editId="5A612C5D">
                  <wp:extent cx="1632293" cy="1389380"/>
                  <wp:effectExtent l="0" t="0" r="635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669"/>
                          <a:stretch/>
                        </pic:blipFill>
                        <pic:spPr bwMode="auto">
                          <a:xfrm>
                            <a:off x="0" y="0"/>
                            <a:ext cx="1637290" cy="1393633"/>
                          </a:xfrm>
                          <a:prstGeom prst="rect">
                            <a:avLst/>
                          </a:prstGeom>
                          <a:ln>
                            <a:noFill/>
                          </a:ln>
                          <a:extLst>
                            <a:ext uri="{53640926-AAD7-44D8-BBD7-CCE9431645EC}">
                              <a14:shadowObscured xmlns:a14="http://schemas.microsoft.com/office/drawing/2010/main"/>
                            </a:ext>
                          </a:extLst>
                        </pic:spPr>
                      </pic:pic>
                    </a:graphicData>
                  </a:graphic>
                </wp:inline>
              </w:drawing>
            </w:r>
          </w:p>
          <w:p w14:paraId="6EC7ED68"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4: Vẽ được các hình chiếu vuông góc của khối hình học theo kích thước và tỉ lệ cho trước.</w:t>
            </w:r>
          </w:p>
          <w:p w14:paraId="06EB92AA"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5CEFC074" wp14:editId="74B705B8">
                  <wp:extent cx="1333500" cy="14637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42264" cy="1473344"/>
                          </a:xfrm>
                          <a:prstGeom prst="rect">
                            <a:avLst/>
                          </a:prstGeom>
                        </pic:spPr>
                      </pic:pic>
                    </a:graphicData>
                  </a:graphic>
                </wp:inline>
              </w:drawing>
            </w:r>
          </w:p>
          <w:p w14:paraId="16663C2F"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u w:val="single"/>
              </w:rPr>
              <w:t>Nhiệm vụ 2</w:t>
            </w:r>
            <w:r w:rsidRPr="00A43307">
              <w:rPr>
                <w:rFonts w:ascii="Times New Roman" w:hAnsi="Times New Roman" w:cs="Times New Roman"/>
                <w:b/>
                <w:i/>
                <w:sz w:val="27"/>
                <w:szCs w:val="27"/>
              </w:rPr>
              <w:t>: Vẽ hình chiếu vật thể đơn giản</w:t>
            </w:r>
          </w:p>
          <w:p w14:paraId="6B1F81EE"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tìm hiểu mục 5.2 SGK và nêu các bước thực vẽ hình chiếu vuông góc của vật thể đơn giản (Hình 2.12) </w:t>
            </w:r>
          </w:p>
          <w:p w14:paraId="32C883C5" w14:textId="77777777" w:rsidR="00C91A08" w:rsidRPr="00A43307" w:rsidRDefault="00C91A08" w:rsidP="00A43307">
            <w:pPr>
              <w:spacing w:beforeLines="20" w:before="48" w:afterLines="20" w:after="48" w:line="360" w:lineRule="auto"/>
              <w:ind w:right="5"/>
              <w:jc w:val="center"/>
              <w:rPr>
                <w:rFonts w:ascii="Times New Roman" w:hAnsi="Times New Roman" w:cs="Times New Roman"/>
                <w:sz w:val="27"/>
                <w:szCs w:val="27"/>
              </w:rPr>
            </w:pPr>
            <w:r w:rsidRPr="00A43307">
              <w:rPr>
                <w:rFonts w:ascii="Times New Roman" w:hAnsi="Times New Roman" w:cs="Times New Roman"/>
                <w:noProof/>
                <w:sz w:val="27"/>
                <w:szCs w:val="27"/>
                <w:lang w:val="en-US"/>
              </w:rPr>
              <w:lastRenderedPageBreak/>
              <w:drawing>
                <wp:inline distT="0" distB="0" distL="0" distR="0" wp14:anchorId="2C634D0B" wp14:editId="788F79BB">
                  <wp:extent cx="1957070" cy="1558728"/>
                  <wp:effectExtent l="0" t="0" r="508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68461" cy="1567801"/>
                          </a:xfrm>
                          <a:prstGeom prst="rect">
                            <a:avLst/>
                          </a:prstGeom>
                        </pic:spPr>
                      </pic:pic>
                    </a:graphicData>
                  </a:graphic>
                </wp:inline>
              </w:drawing>
            </w:r>
          </w:p>
          <w:p w14:paraId="5173DD3B"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sz w:val="27"/>
                <w:szCs w:val="27"/>
              </w:rPr>
              <w:t>- GV lưu ý HS những yêu cầu cần đạt ở các bước vẽ hình chiếu vật thể đơn giản và ví dụ minh họa:</w:t>
            </w:r>
          </w:p>
          <w:p w14:paraId="64FAF0E8"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1: Xác định đặc điểm hình dạng và các kích thước của vật thể</w:t>
            </w:r>
          </w:p>
          <w:p w14:paraId="09F8D145"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333DF9DD" wp14:editId="6BA761BC">
                  <wp:extent cx="1737360" cy="11461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737360" cy="1146175"/>
                          </a:xfrm>
                          <a:prstGeom prst="rect">
                            <a:avLst/>
                          </a:prstGeom>
                          <a:noFill/>
                        </pic:spPr>
                      </pic:pic>
                    </a:graphicData>
                  </a:graphic>
                </wp:inline>
              </w:drawing>
            </w:r>
          </w:p>
          <w:p w14:paraId="29810781"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xml:space="preserve">+ Bước 2: Xác định được các hướng chiếu </w:t>
            </w:r>
          </w:p>
          <w:p w14:paraId="5609A59F"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0F5D49F5" wp14:editId="08EAFBC6">
                  <wp:extent cx="1640205" cy="159131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0205" cy="1591310"/>
                          </a:xfrm>
                          <a:prstGeom prst="rect">
                            <a:avLst/>
                          </a:prstGeom>
                          <a:noFill/>
                        </pic:spPr>
                      </pic:pic>
                    </a:graphicData>
                  </a:graphic>
                </wp:inline>
              </w:drawing>
            </w:r>
          </w:p>
          <w:p w14:paraId="4B23A2B9"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3: Xác định được vị trí các hình chiếu và cân đối về khoảng cách trên trang giấy; tỉ lệ các hình chiếu của vật thể.</w:t>
            </w:r>
          </w:p>
          <w:p w14:paraId="31266481"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lastRenderedPageBreak/>
              <w:drawing>
                <wp:inline distT="0" distB="0" distL="0" distR="0" wp14:anchorId="39C97E26" wp14:editId="01F93985">
                  <wp:extent cx="1807063" cy="1222218"/>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3378" b="14273"/>
                          <a:stretch/>
                        </pic:blipFill>
                        <pic:spPr bwMode="auto">
                          <a:xfrm>
                            <a:off x="0" y="0"/>
                            <a:ext cx="1841005" cy="1245175"/>
                          </a:xfrm>
                          <a:prstGeom prst="rect">
                            <a:avLst/>
                          </a:prstGeom>
                          <a:ln>
                            <a:noFill/>
                          </a:ln>
                          <a:extLst>
                            <a:ext uri="{53640926-AAD7-44D8-BBD7-CCE9431645EC}">
                              <a14:shadowObscured xmlns:a14="http://schemas.microsoft.com/office/drawing/2010/main"/>
                            </a:ext>
                          </a:extLst>
                        </pic:spPr>
                      </pic:pic>
                    </a:graphicData>
                  </a:graphic>
                </wp:inline>
              </w:drawing>
            </w:r>
          </w:p>
          <w:p w14:paraId="28EA85C7"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4: Vẽ mờ được các hình chiếu theo tỉ lệ của vật thể bằng nét mảnh; thể hiện được mối quan hệ giữa các hình chiếu</w:t>
            </w:r>
          </w:p>
          <w:p w14:paraId="481ADFC3"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51206241" wp14:editId="626647A2">
                  <wp:extent cx="1901228" cy="1753616"/>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5827"/>
                          <a:stretch/>
                        </pic:blipFill>
                        <pic:spPr bwMode="auto">
                          <a:xfrm>
                            <a:off x="0" y="0"/>
                            <a:ext cx="1916335" cy="1767550"/>
                          </a:xfrm>
                          <a:prstGeom prst="rect">
                            <a:avLst/>
                          </a:prstGeom>
                          <a:ln>
                            <a:noFill/>
                          </a:ln>
                          <a:extLst>
                            <a:ext uri="{53640926-AAD7-44D8-BBD7-CCE9431645EC}">
                              <a14:shadowObscured xmlns:a14="http://schemas.microsoft.com/office/drawing/2010/main"/>
                            </a:ext>
                          </a:extLst>
                        </pic:spPr>
                      </pic:pic>
                    </a:graphicData>
                  </a:graphic>
                </wp:inline>
              </w:drawing>
            </w:r>
          </w:p>
          <w:p w14:paraId="4A0705B8"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Sửa chữa các nét của hình chiếu theo đúng quy cách trình bày bản vẽ</w:t>
            </w:r>
          </w:p>
          <w:p w14:paraId="0A73416F"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08D6F18A" wp14:editId="38FCECE3">
                  <wp:extent cx="2042413" cy="159031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50973" cy="1596981"/>
                          </a:xfrm>
                          <a:prstGeom prst="rect">
                            <a:avLst/>
                          </a:prstGeom>
                        </pic:spPr>
                      </pic:pic>
                    </a:graphicData>
                  </a:graphic>
                </wp:inline>
              </w:drawing>
            </w:r>
          </w:p>
          <w:p w14:paraId="02A1EDC9"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 Bước 5: Vẽ đúng quy cách các đường gióng, đường kích thước ở các hình chiếu</w:t>
            </w:r>
          </w:p>
          <w:p w14:paraId="192BDCD0"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lastRenderedPageBreak/>
              <w:drawing>
                <wp:inline distT="0" distB="0" distL="0" distR="0" wp14:anchorId="5A188B51" wp14:editId="7AA58DDF">
                  <wp:extent cx="1967397" cy="1692998"/>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84380" cy="1707613"/>
                          </a:xfrm>
                          <a:prstGeom prst="rect">
                            <a:avLst/>
                          </a:prstGeom>
                        </pic:spPr>
                      </pic:pic>
                    </a:graphicData>
                  </a:graphic>
                </wp:inline>
              </w:drawing>
            </w:r>
          </w:p>
          <w:p w14:paraId="42C2D229" w14:textId="77777777" w:rsidR="00C91A08" w:rsidRPr="00A43307" w:rsidRDefault="00C91A08" w:rsidP="00A43307">
            <w:pPr>
              <w:spacing w:beforeLines="20" w:before="48" w:afterLines="20" w:after="48" w:line="360" w:lineRule="auto"/>
              <w:ind w:right="5"/>
              <w:jc w:val="both"/>
              <w:rPr>
                <w:rFonts w:ascii="Times New Roman" w:hAnsi="Times New Roman" w:cs="Times New Roman"/>
                <w:i/>
                <w:sz w:val="27"/>
                <w:szCs w:val="27"/>
              </w:rPr>
            </w:pPr>
            <w:r w:rsidRPr="00A43307">
              <w:rPr>
                <w:rFonts w:ascii="Times New Roman" w:hAnsi="Times New Roman" w:cs="Times New Roman"/>
                <w:i/>
                <w:sz w:val="27"/>
                <w:szCs w:val="27"/>
              </w:rPr>
              <w:t>Ghi đúng quy cách các chữ số kích thước của vật thể lên hình chiếu</w:t>
            </w:r>
          </w:p>
          <w:p w14:paraId="47053B06" w14:textId="77777777" w:rsidR="00C91A08" w:rsidRPr="00A43307" w:rsidRDefault="00C91A08" w:rsidP="00A43307">
            <w:pPr>
              <w:spacing w:beforeLines="20" w:before="48" w:afterLines="20" w:after="48" w:line="360" w:lineRule="auto"/>
              <w:ind w:right="5"/>
              <w:jc w:val="center"/>
              <w:rPr>
                <w:rFonts w:ascii="Times New Roman" w:hAnsi="Times New Roman" w:cs="Times New Roman"/>
                <w:i/>
                <w:sz w:val="27"/>
                <w:szCs w:val="27"/>
              </w:rPr>
            </w:pPr>
            <w:r w:rsidRPr="00A43307">
              <w:rPr>
                <w:rFonts w:ascii="Times New Roman" w:hAnsi="Times New Roman" w:cs="Times New Roman"/>
                <w:i/>
                <w:noProof/>
                <w:sz w:val="27"/>
                <w:szCs w:val="27"/>
                <w:lang w:val="en-US"/>
              </w:rPr>
              <w:drawing>
                <wp:inline distT="0" distB="0" distL="0" distR="0" wp14:anchorId="3C408FFC" wp14:editId="13E086A6">
                  <wp:extent cx="1936913" cy="1703238"/>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49564" cy="1714363"/>
                          </a:xfrm>
                          <a:prstGeom prst="rect">
                            <a:avLst/>
                          </a:prstGeom>
                        </pic:spPr>
                      </pic:pic>
                    </a:graphicData>
                  </a:graphic>
                </wp:inline>
              </w:drawing>
            </w:r>
          </w:p>
          <w:p w14:paraId="2EB61DA3" w14:textId="77777777" w:rsidR="00C91A08" w:rsidRPr="00A43307" w:rsidRDefault="00C91A08" w:rsidP="00A43307">
            <w:pPr>
              <w:spacing w:beforeLines="20" w:before="48" w:afterLines="20" w:after="48" w:line="360" w:lineRule="auto"/>
              <w:ind w:right="5"/>
              <w:jc w:val="both"/>
              <w:rPr>
                <w:rFonts w:ascii="Times New Roman" w:hAnsi="Times New Roman" w:cs="Times New Roman"/>
                <w:sz w:val="27"/>
                <w:szCs w:val="27"/>
              </w:rPr>
            </w:pPr>
            <w:r w:rsidRPr="00A43307">
              <w:rPr>
                <w:rFonts w:ascii="Times New Roman" w:hAnsi="Times New Roman" w:cs="Times New Roman"/>
                <w:b/>
                <w:sz w:val="27"/>
                <w:szCs w:val="27"/>
              </w:rPr>
              <w:t>Bước 2: HS thực hiện nhiệm vụ học tập:</w:t>
            </w:r>
          </w:p>
          <w:p w14:paraId="1B9BC27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đọc thông tin mục 5 SGK trang 14 – 16, quan sát hình ảnh 2.11, 2. 12 và thực hiện các nhiệm vụ được giao. </w:t>
            </w:r>
          </w:p>
          <w:p w14:paraId="4181322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3: Báo cáo kết quả hoạt động, thảo luận: </w:t>
            </w:r>
          </w:p>
          <w:p w14:paraId="146E5FA9"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HS xung phong trình bày kết quả.</w:t>
            </w:r>
          </w:p>
          <w:p w14:paraId="6958872C"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Một số HS khác nhận xét, bổ sung cho bạn. </w:t>
            </w:r>
          </w:p>
          <w:p w14:paraId="04468658"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Bước 4: Đánh giá kết quả thực hiện: </w:t>
            </w:r>
          </w:p>
          <w:p w14:paraId="209C8BE7"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sz w:val="27"/>
                <w:szCs w:val="27"/>
              </w:rPr>
              <w:t>GV nhận xét câu trả lời của HS và chuyển sang nội dung tiếp theo.</w:t>
            </w:r>
          </w:p>
        </w:tc>
        <w:tc>
          <w:tcPr>
            <w:tcW w:w="4082" w:type="dxa"/>
          </w:tcPr>
          <w:p w14:paraId="30AFDDA8"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5. Quy trình vẽ hình chiếu khối hình học, vật thể đơn giản </w:t>
            </w:r>
          </w:p>
          <w:p w14:paraId="65D74D78"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5.1. Vẽ hình chiếu khối hình học</w:t>
            </w:r>
          </w:p>
          <w:p w14:paraId="0FC3F3D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1: Xác định đặc điểm hình dạng và kích thước của khối hình học (khối đa diện, khối tròn xoay)</w:t>
            </w:r>
          </w:p>
          <w:p w14:paraId="6B6DA976"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2: Xác định các hướng chiếu theo phép chiếu vuông góc.</w:t>
            </w:r>
          </w:p>
          <w:p w14:paraId="690AFC77"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3: Xác định vị trí và tỉ lệ các hình chiếu trên giấy vẽ</w:t>
            </w:r>
          </w:p>
          <w:p w14:paraId="658450F2"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4: Vẽ các hình chiếu vuông góc của khối hình học.</w:t>
            </w:r>
          </w:p>
          <w:p w14:paraId="20224D7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5F020014"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6AC9EE28"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5FC26E2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41082D6D"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71C379F9"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732B3B51"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5C8F87FD"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0960CE9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61E2ADAE"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502DCDD8"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083EA4F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664AAAB5"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5983D6F1"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31D9B8B0"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088F0950"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7264FF9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27ADAF7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4D31A59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04A9D278"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01FC05D0"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p>
          <w:p w14:paraId="3C77A33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w:t>
            </w:r>
          </w:p>
          <w:p w14:paraId="54BDB76C"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0D32826E"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65C2616B"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6D202D32"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0672C384"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7BC3453D"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0D442E66"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0BB4AEA3"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2D9C63CE"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63AD9F57"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p>
          <w:p w14:paraId="16C6ADB7"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5.2. Vẽ hình chiếu vật thể đơn giản</w:t>
            </w:r>
          </w:p>
          <w:p w14:paraId="5F03088A"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Bước 1: Xác định đặc điểm hình </w:t>
            </w:r>
            <w:r w:rsidRPr="00176E53">
              <w:rPr>
                <w:rFonts w:ascii="Times New Roman" w:hAnsi="Times New Roman" w:cs="Times New Roman"/>
                <w:sz w:val="27"/>
                <w:szCs w:val="27"/>
              </w:rPr>
              <w:lastRenderedPageBreak/>
              <w:t>dạng và kích thước của vật thể.</w:t>
            </w:r>
          </w:p>
          <w:p w14:paraId="126B85C7"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2: Xác định các hướng chiếu</w:t>
            </w:r>
          </w:p>
          <w:p w14:paraId="41F7EF7F"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3: Xác định vị trí và tỉ lệ các hình chiếu trên giấy vẽ</w:t>
            </w:r>
          </w:p>
          <w:p w14:paraId="5FABAA8F"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Bước 4: Vẽ các hình chiếu</w:t>
            </w:r>
          </w:p>
          <w:p w14:paraId="57BB1E78"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Bước 5: Ghi các kích thước của vật thể. </w:t>
            </w:r>
          </w:p>
        </w:tc>
      </w:tr>
    </w:tbl>
    <w:p w14:paraId="7189884C"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C. HOẠT ĐỘNG LUYỆN TẬP </w:t>
      </w:r>
    </w:p>
    <w:p w14:paraId="443EB482"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lastRenderedPageBreak/>
        <w:t>a) Mục tiêu:</w:t>
      </w:r>
      <w:r w:rsidRPr="00176E53">
        <w:rPr>
          <w:rFonts w:ascii="Times New Roman" w:hAnsi="Times New Roman" w:cs="Times New Roman"/>
          <w:color w:val="000000"/>
          <w:sz w:val="27"/>
          <w:szCs w:val="27"/>
        </w:rPr>
        <w:t xml:space="preserve"> HS luyện tập về hình chiếu vuông góc của khối hình học cơ bản thông qua các bài tập.</w:t>
      </w:r>
    </w:p>
    <w:p w14:paraId="349FC475"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b) Nội dung: </w:t>
      </w:r>
      <w:r w:rsidRPr="00176E53">
        <w:rPr>
          <w:rFonts w:ascii="Times New Roman" w:hAnsi="Times New Roman" w:cs="Times New Roman"/>
          <w:color w:val="000000"/>
          <w:sz w:val="27"/>
          <w:szCs w:val="27"/>
        </w:rPr>
        <w:t xml:space="preserve">HS làm bài tập trắc nghiệm và luyện tập 1, 2 SGK trang 17. </w:t>
      </w:r>
    </w:p>
    <w:p w14:paraId="70407F30"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c) Sản phẩm học tập: </w:t>
      </w:r>
      <w:r w:rsidRPr="00176E53">
        <w:rPr>
          <w:rFonts w:ascii="Times New Roman" w:hAnsi="Times New Roman" w:cs="Times New Roman"/>
          <w:color w:val="000000"/>
          <w:sz w:val="27"/>
          <w:szCs w:val="27"/>
        </w:rPr>
        <w:t xml:space="preserve">Đáp án các câu trắc nghiệm, bài luyện tập. </w:t>
      </w:r>
    </w:p>
    <w:p w14:paraId="755C4799"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176E53">
        <w:rPr>
          <w:rFonts w:ascii="Times New Roman" w:hAnsi="Times New Roman" w:cs="Times New Roman"/>
          <w:b/>
          <w:color w:val="000000"/>
          <w:sz w:val="27"/>
          <w:szCs w:val="27"/>
        </w:rPr>
        <w:t xml:space="preserve">d) Tổ chức thực hiện: </w:t>
      </w:r>
    </w:p>
    <w:p w14:paraId="7033BFD3"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Bước 1: GV chuyển giao nhiệm vụ:</w:t>
      </w:r>
      <w:r w:rsidRPr="00176E53">
        <w:rPr>
          <w:rFonts w:ascii="Times New Roman" w:hAnsi="Times New Roman" w:cs="Times New Roman"/>
          <w:color w:val="000000"/>
          <w:sz w:val="27"/>
          <w:szCs w:val="27"/>
        </w:rPr>
        <w:t xml:space="preserve"> </w:t>
      </w:r>
    </w:p>
    <w:p w14:paraId="0C52FC9D" w14:textId="77777777" w:rsidR="00C91A08" w:rsidRPr="00176E53" w:rsidRDefault="00C91A08" w:rsidP="00A43307">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tổng hợp các kiến thức cần ghi nhớ cho HS:</w:t>
      </w:r>
    </w:p>
    <w:p w14:paraId="66B1C95B"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Trên bản vẽ kĩ thuật, các hình chiếu biểu diễn hình dạng của vật thể theo các hướng chiếu khác nhau, hình chiếu bằng đặt dưới hình chiếu đứng, hình chiếu cạnh đặt bên phải hình chiếu đứng.</w:t>
      </w:r>
    </w:p>
    <w:p w14:paraId="4D869C59"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Các hình chiếu khối đa diện là các đa giác phẳng tương ứng với các mặt bao của khối đa diện đó, Khối tròn xoay có một hình chiếu là hình tròn, hai hình chiếu còn lại là các đa giác có hình dạng giống nhau (ngoại trừ hình cầu).</w:t>
      </w:r>
    </w:p>
    <w:p w14:paraId="4028D893"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Hình chiếu của khối hình học được vẽ theo quy trình:</w:t>
      </w:r>
    </w:p>
    <w:p w14:paraId="7A095BDC"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1. Xác định đặc điểm hình dạng và kích thước của khối hình học</w:t>
      </w:r>
    </w:p>
    <w:p w14:paraId="54160CAB"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2. Xác định các hướng chiếu</w:t>
      </w:r>
    </w:p>
    <w:p w14:paraId="6CF0DECD"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3. Xác định vị trí và tỉ lệ các hình chiếu trên giấy vẽ</w:t>
      </w:r>
    </w:p>
    <w:p w14:paraId="6FA040C7"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4. Vẽ các hình chiếu</w:t>
      </w:r>
    </w:p>
    <w:p w14:paraId="71E1F81E"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xml:space="preserve">+ Quy trình vẽ hình chiếu của vật thể đơn giản tương tự như quy trình vẽ hình chiếu của khối hình học nhưng thêm Bước 5. Ghi các kích thước. </w:t>
      </w:r>
    </w:p>
    <w:p w14:paraId="04F89169" w14:textId="77777777" w:rsidR="00C91A08" w:rsidRPr="00176E53" w:rsidRDefault="00C91A08" w:rsidP="00A43307">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cho HS làm bài tập trắc nghiệm:</w:t>
      </w:r>
    </w:p>
    <w:p w14:paraId="4EEF1C05"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rPr>
        <w:t xml:space="preserve">Câu 1: </w:t>
      </w:r>
      <w:r w:rsidRPr="00176E53">
        <w:rPr>
          <w:rFonts w:ascii="Times New Roman" w:hAnsi="Times New Roman" w:cs="Times New Roman"/>
          <w:i/>
          <w:color w:val="000000"/>
          <w:sz w:val="27"/>
          <w:szCs w:val="27"/>
        </w:rPr>
        <w:t>Khi chiếu một vật thể lên một mặt phẳng, hình nhận được trên mặt phẳng đó gọi là:</w:t>
      </w:r>
    </w:p>
    <w:p w14:paraId="4612D278"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A. Hình chiếu                B. Vật chiếu              C. Mặt phẳng chiếu       D. Vật thể</w:t>
      </w:r>
    </w:p>
    <w:p w14:paraId="5B211996"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rPr>
        <w:t>Câu 2:</w:t>
      </w:r>
      <w:r w:rsidRPr="00176E53">
        <w:rPr>
          <w:rFonts w:ascii="Times New Roman" w:hAnsi="Times New Roman" w:cs="Times New Roman"/>
          <w:i/>
          <w:color w:val="000000"/>
          <w:sz w:val="27"/>
          <w:szCs w:val="27"/>
        </w:rPr>
        <w:t xml:space="preserve"> Để diễn tả chính xác hình dạng vật thể, ta chiếu vuông góc vật thể theo:</w:t>
      </w:r>
    </w:p>
    <w:p w14:paraId="1FDF8116"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A. Một hướng                B. Hai hướng            C. Ba hướng                  D. Bốn hướng</w:t>
      </w:r>
    </w:p>
    <w:p w14:paraId="5C67EA8E"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rPr>
        <w:lastRenderedPageBreak/>
        <w:t>Câu 3:</w:t>
      </w:r>
      <w:r w:rsidRPr="00176E53">
        <w:rPr>
          <w:rFonts w:ascii="Times New Roman" w:hAnsi="Times New Roman" w:cs="Times New Roman"/>
          <w:i/>
          <w:color w:val="000000"/>
          <w:sz w:val="27"/>
          <w:szCs w:val="27"/>
        </w:rPr>
        <w:t xml:space="preserve"> Hình chiếu đứng của hình hộp chữ nhật có hình dạng:</w:t>
      </w:r>
    </w:p>
    <w:p w14:paraId="199E20F4"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A. Hình vuông               B. Hình lăng trụ        C. Hình tam giác             D. Hình chữ nhật</w:t>
      </w:r>
    </w:p>
    <w:p w14:paraId="62630289"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rPr>
        <w:t>Câu 4:</w:t>
      </w:r>
      <w:r w:rsidRPr="00176E53">
        <w:rPr>
          <w:rFonts w:ascii="Times New Roman" w:hAnsi="Times New Roman" w:cs="Times New Roman"/>
          <w:i/>
          <w:color w:val="000000"/>
          <w:sz w:val="27"/>
          <w:szCs w:val="27"/>
        </w:rPr>
        <w:t xml:space="preserve"> Hình nón có hình chiếu đứng là tam giác cân, hình chiếu bằng là:</w:t>
      </w:r>
    </w:p>
    <w:p w14:paraId="0B653011"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A. Tam giác                  B. Tam giác cân        C. Hình tròn                   D. Đáp án khác</w:t>
      </w:r>
    </w:p>
    <w:p w14:paraId="43F1BE0A"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b/>
          <w:i/>
          <w:color w:val="000000"/>
          <w:sz w:val="27"/>
          <w:szCs w:val="27"/>
        </w:rPr>
        <w:t>Câu 5:</w:t>
      </w:r>
      <w:r w:rsidRPr="00176E53">
        <w:rPr>
          <w:rFonts w:ascii="Times New Roman" w:hAnsi="Times New Roman" w:cs="Times New Roman"/>
          <w:i/>
          <w:color w:val="000000"/>
          <w:sz w:val="27"/>
          <w:szCs w:val="27"/>
        </w:rPr>
        <w:t xml:space="preserve"> Khi quay nửa hình tròn một vòng quanh đường kính cố định, ta được:</w:t>
      </w:r>
    </w:p>
    <w:p w14:paraId="2C145283"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A. Hình trụ                    B. Hình nón              C. Hình cầu                    D. Hình chóp</w:t>
      </w:r>
    </w:p>
    <w:p w14:paraId="22AE2D01"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color w:val="000000"/>
          <w:sz w:val="27"/>
          <w:szCs w:val="27"/>
        </w:rPr>
        <w:t xml:space="preserve">- GV yêu cầu HS thảo luận nhóm và làm các bài Luyện tập 1, 2 SGK trang 17: </w:t>
      </w:r>
    </w:p>
    <w:p w14:paraId="0F0148CC" w14:textId="77777777" w:rsidR="00C91A08" w:rsidRPr="00176E53"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1. Cho hình chóp đều đáy vuông có kích thước như Hình 2.13. Hãy vẽ và ghi kích thước hình chiếu đứng và hình chiếu cạnh sau khi xoay đáy của hình chóp đều này song song với mặt phẳng hình chiếu cạnh (tỉ lệ 1 : 1)</w:t>
      </w:r>
    </w:p>
    <w:p w14:paraId="3F526DE3"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rPr>
      </w:pPr>
      <w:r w:rsidRPr="00A43307">
        <w:rPr>
          <w:rFonts w:ascii="Times New Roman" w:hAnsi="Times New Roman" w:cs="Times New Roman"/>
          <w:i/>
          <w:noProof/>
          <w:color w:val="000000"/>
          <w:sz w:val="27"/>
          <w:szCs w:val="27"/>
          <w:lang w:val="en-US"/>
        </w:rPr>
        <w:drawing>
          <wp:inline distT="0" distB="0" distL="0" distR="0" wp14:anchorId="279A4873" wp14:editId="64DA3BD1">
            <wp:extent cx="1724025" cy="1940289"/>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729416" cy="1946356"/>
                    </a:xfrm>
                    <a:prstGeom prst="rect">
                      <a:avLst/>
                    </a:prstGeom>
                    <a:ln>
                      <a:noFill/>
                    </a:ln>
                    <a:extLst>
                      <a:ext uri="{53640926-AAD7-44D8-BBD7-CCE9431645EC}">
                        <a14:shadowObscured xmlns:a14="http://schemas.microsoft.com/office/drawing/2010/main"/>
                      </a:ext>
                    </a:extLst>
                  </pic:spPr>
                </pic:pic>
              </a:graphicData>
            </a:graphic>
          </wp:inline>
        </w:drawing>
      </w:r>
    </w:p>
    <w:p w14:paraId="584E64A5"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2. Vẽ và ghi kích thước các hình chiếu của vật thể đơn giản ở Hình 2.14 (tỉ lệ 1 : 1)</w:t>
      </w:r>
    </w:p>
    <w:p w14:paraId="5277FD36"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rPr>
      </w:pPr>
      <w:r w:rsidRPr="00A43307">
        <w:rPr>
          <w:rFonts w:ascii="Times New Roman" w:hAnsi="Times New Roman" w:cs="Times New Roman"/>
          <w:i/>
          <w:noProof/>
          <w:color w:val="000000"/>
          <w:sz w:val="27"/>
          <w:szCs w:val="27"/>
          <w:lang w:val="en-US"/>
        </w:rPr>
        <w:drawing>
          <wp:inline distT="0" distB="0" distL="0" distR="0" wp14:anchorId="2335AB2D" wp14:editId="5CF4A68D">
            <wp:extent cx="2208958" cy="1637455"/>
            <wp:effectExtent l="0" t="0" r="127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08958" cy="1637455"/>
                    </a:xfrm>
                    <a:prstGeom prst="rect">
                      <a:avLst/>
                    </a:prstGeom>
                  </pic:spPr>
                </pic:pic>
              </a:graphicData>
            </a:graphic>
          </wp:inline>
        </w:drawing>
      </w:r>
    </w:p>
    <w:p w14:paraId="6039D057"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24FA7DA3"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w:t>
      </w:r>
      <w:r w:rsidRPr="00A43307">
        <w:rPr>
          <w:rFonts w:ascii="Times New Roman" w:hAnsi="Times New Roman" w:cs="Times New Roman"/>
          <w:b/>
          <w:color w:val="000000"/>
          <w:sz w:val="27"/>
          <w:szCs w:val="27"/>
        </w:rPr>
        <w:t xml:space="preserve"> </w:t>
      </w:r>
      <w:r w:rsidRPr="00A43307">
        <w:rPr>
          <w:rFonts w:ascii="Times New Roman" w:hAnsi="Times New Roman" w:cs="Times New Roman"/>
          <w:color w:val="000000"/>
          <w:sz w:val="27"/>
          <w:szCs w:val="27"/>
        </w:rPr>
        <w:t>HS thảo luận nhóm, hoàn thành các bài tập GV yêu cầu.</w:t>
      </w:r>
    </w:p>
    <w:p w14:paraId="38B29C80"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372A9C83" w14:textId="77777777" w:rsidR="00C91A08" w:rsidRPr="00A43307" w:rsidRDefault="00C91A08" w:rsidP="00A43307">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lastRenderedPageBreak/>
        <w:t xml:space="preserve">Bước 3: Báo cáo kết quả hoạt động, thảo luận: </w:t>
      </w:r>
    </w:p>
    <w:p w14:paraId="78C32866"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71F1D6F3"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Mỗi bài tập GV mời 1 đến 2 HS trình bày. Các HS khác chú ý chữa bài, theo dõi nhận xét bài làm của các bạn.</w:t>
      </w:r>
    </w:p>
    <w:p w14:paraId="65D018E5"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7B57E354"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75B8FB0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54845DDE"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A43307" w14:paraId="34434758" w14:textId="77777777" w:rsidTr="00283299">
        <w:trPr>
          <w:jc w:val="center"/>
        </w:trPr>
        <w:tc>
          <w:tcPr>
            <w:tcW w:w="1870" w:type="dxa"/>
          </w:tcPr>
          <w:p w14:paraId="7511EB61"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4B7FF15B"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065B197D"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6FED7353"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036E29B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C91A08" w:rsidRPr="00A43307" w14:paraId="600C70CD" w14:textId="77777777" w:rsidTr="00283299">
        <w:trPr>
          <w:jc w:val="center"/>
        </w:trPr>
        <w:tc>
          <w:tcPr>
            <w:tcW w:w="1870" w:type="dxa"/>
          </w:tcPr>
          <w:p w14:paraId="1414CA1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7C99CD5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3368500A"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43D34EC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1C82C6A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58504AC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1, 2 SGK trang 17:</w:t>
      </w:r>
      <w:r w:rsidRPr="00A43307">
        <w:rPr>
          <w:rFonts w:ascii="Times New Roman" w:hAnsi="Times New Roman" w:cs="Times New Roman"/>
          <w:color w:val="000000"/>
          <w:sz w:val="27"/>
          <w:szCs w:val="27"/>
        </w:rPr>
        <w:t xml:space="preserve"> </w:t>
      </w:r>
    </w:p>
    <w:p w14:paraId="1B519A2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noProof/>
          <w:color w:val="000000"/>
          <w:sz w:val="27"/>
          <w:szCs w:val="27"/>
          <w:lang w:val="en-US"/>
        </w:rPr>
      </w:pPr>
      <w:r w:rsidRPr="00A43307">
        <w:rPr>
          <w:rFonts w:ascii="Times New Roman" w:hAnsi="Times New Roman" w:cs="Times New Roman"/>
          <w:noProof/>
          <w:color w:val="000000"/>
          <w:sz w:val="27"/>
          <w:szCs w:val="27"/>
          <w:lang w:val="en-US"/>
        </w:rPr>
        <w:t xml:space="preserve">1. </w:t>
      </w:r>
    </w:p>
    <w:p w14:paraId="24926B55" w14:textId="77777777" w:rsidR="00C91A08" w:rsidRPr="00A43307" w:rsidRDefault="00C91A08" w:rsidP="00A43307">
      <w:pPr>
        <w:spacing w:beforeLines="20" w:before="48" w:afterLines="20" w:after="48" w:line="360" w:lineRule="auto"/>
        <w:jc w:val="center"/>
        <w:rPr>
          <w:rFonts w:ascii="Times New Roman" w:hAnsi="Times New Roman" w:cs="Times New Roman"/>
          <w:noProof/>
          <w:color w:val="000000"/>
          <w:sz w:val="27"/>
          <w:szCs w:val="27"/>
          <w:lang w:val="en-US"/>
        </w:rPr>
      </w:pPr>
      <w:r w:rsidRPr="00A43307">
        <w:rPr>
          <w:rFonts w:ascii="Times New Roman" w:hAnsi="Times New Roman" w:cs="Times New Roman"/>
          <w:noProof/>
          <w:color w:val="000000"/>
          <w:sz w:val="27"/>
          <w:szCs w:val="27"/>
          <w:lang w:val="en-US"/>
        </w:rPr>
        <w:drawing>
          <wp:inline distT="0" distB="0" distL="0" distR="0" wp14:anchorId="30A65AD2" wp14:editId="78F6FDD5">
            <wp:extent cx="3583889" cy="187327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3109" cy="1883324"/>
                    </a:xfrm>
                    <a:prstGeom prst="rect">
                      <a:avLst/>
                    </a:prstGeom>
                  </pic:spPr>
                </pic:pic>
              </a:graphicData>
            </a:graphic>
          </wp:inline>
        </w:drawing>
      </w:r>
    </w:p>
    <w:p w14:paraId="202C6E14" w14:textId="77777777" w:rsidR="00C91A08" w:rsidRPr="00A43307" w:rsidRDefault="00C91A08" w:rsidP="00A43307">
      <w:pPr>
        <w:spacing w:beforeLines="20" w:before="48" w:afterLines="20" w:after="48" w:line="360" w:lineRule="auto"/>
        <w:jc w:val="both"/>
        <w:rPr>
          <w:rFonts w:ascii="Times New Roman" w:hAnsi="Times New Roman" w:cs="Times New Roman"/>
          <w:noProof/>
          <w:color w:val="000000"/>
          <w:sz w:val="27"/>
          <w:szCs w:val="27"/>
          <w:lang w:val="en-US"/>
        </w:rPr>
      </w:pPr>
      <w:r w:rsidRPr="00A43307">
        <w:rPr>
          <w:rFonts w:ascii="Times New Roman" w:hAnsi="Times New Roman" w:cs="Times New Roman"/>
          <w:noProof/>
          <w:color w:val="000000"/>
          <w:sz w:val="27"/>
          <w:szCs w:val="27"/>
          <w:lang w:val="en-US"/>
        </w:rPr>
        <w:t xml:space="preserve">2. </w:t>
      </w:r>
    </w:p>
    <w:p w14:paraId="6387B2B4" w14:textId="77777777" w:rsidR="00C91A08" w:rsidRPr="00A43307" w:rsidRDefault="00C91A08" w:rsidP="00A43307">
      <w:pPr>
        <w:spacing w:beforeLines="20" w:before="48" w:afterLines="20" w:after="48" w:line="360" w:lineRule="auto"/>
        <w:jc w:val="center"/>
        <w:rPr>
          <w:rFonts w:ascii="Times New Roman" w:hAnsi="Times New Roman" w:cs="Times New Roman"/>
          <w:noProof/>
          <w:color w:val="000000"/>
          <w:sz w:val="27"/>
          <w:szCs w:val="27"/>
          <w:lang w:val="en-US"/>
        </w:rPr>
      </w:pPr>
      <w:r w:rsidRPr="00A43307">
        <w:rPr>
          <w:rFonts w:ascii="Times New Roman" w:hAnsi="Times New Roman" w:cs="Times New Roman"/>
          <w:noProof/>
          <w:color w:val="000000"/>
          <w:sz w:val="27"/>
          <w:szCs w:val="27"/>
          <w:lang w:val="en-US"/>
        </w:rPr>
        <w:lastRenderedPageBreak/>
        <w:drawing>
          <wp:inline distT="0" distB="0" distL="0" distR="0" wp14:anchorId="3674C286" wp14:editId="3857691E">
            <wp:extent cx="3718262" cy="2950744"/>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761" t="4139" b="3089"/>
                    <a:stretch/>
                  </pic:blipFill>
                  <pic:spPr bwMode="auto">
                    <a:xfrm>
                      <a:off x="0" y="0"/>
                      <a:ext cx="3731567" cy="2961303"/>
                    </a:xfrm>
                    <a:prstGeom prst="rect">
                      <a:avLst/>
                    </a:prstGeom>
                    <a:ln>
                      <a:noFill/>
                    </a:ln>
                    <a:extLst>
                      <a:ext uri="{53640926-AAD7-44D8-BBD7-CCE9431645EC}">
                        <a14:shadowObscured xmlns:a14="http://schemas.microsoft.com/office/drawing/2010/main"/>
                      </a:ext>
                    </a:extLst>
                  </pic:spPr>
                </pic:pic>
              </a:graphicData>
            </a:graphic>
          </wp:inline>
        </w:drawing>
      </w:r>
    </w:p>
    <w:p w14:paraId="67DFA17E"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D. HOẠT ĐỘNG VẬN DỤNG</w:t>
      </w:r>
    </w:p>
    <w:p w14:paraId="0943538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en-US"/>
        </w:rPr>
      </w:pPr>
      <w:r w:rsidRPr="00A43307">
        <w:rPr>
          <w:rFonts w:ascii="Times New Roman" w:hAnsi="Times New Roman" w:cs="Times New Roman"/>
          <w:b/>
          <w:sz w:val="27"/>
          <w:szCs w:val="27"/>
          <w:lang w:val="en-US"/>
        </w:rPr>
        <w:t>a) Mục tiêu</w:t>
      </w:r>
      <w:r w:rsidRPr="00C83093">
        <w:rPr>
          <w:rFonts w:ascii="Times New Roman" w:hAnsi="Times New Roman" w:cs="Times New Roman"/>
          <w:b/>
          <w:sz w:val="24"/>
          <w:szCs w:val="24"/>
          <w:lang w:val="en-US"/>
        </w:rPr>
        <w:t>:</w:t>
      </w:r>
      <w:r w:rsidRPr="00C83093">
        <w:rPr>
          <w:rFonts w:ascii="Times New Roman" w:hAnsi="Times New Roman" w:cs="Times New Roman"/>
          <w:sz w:val="24"/>
          <w:szCs w:val="24"/>
          <w:lang w:val="en-US"/>
        </w:rPr>
        <w:t xml:space="preserve"> Học sinh thực hiện làm bài tập vận dụng để nắm vững kiến thức.</w:t>
      </w:r>
    </w:p>
    <w:p w14:paraId="76E7A24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b) Nội dung: </w:t>
      </w:r>
      <w:r w:rsidRPr="00C83093">
        <w:rPr>
          <w:rFonts w:ascii="Times New Roman" w:hAnsi="Times New Roman" w:cs="Times New Roman"/>
          <w:sz w:val="24"/>
          <w:szCs w:val="24"/>
          <w:lang w:val="en-US"/>
        </w:rPr>
        <w:t xml:space="preserve">HS vận dụng kiến thức đã học để làm bài tập vận dụng SGK trang 17. </w:t>
      </w:r>
    </w:p>
    <w:p w14:paraId="2F4967E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c) Sản phẩm: </w:t>
      </w:r>
      <w:r w:rsidRPr="00C83093">
        <w:rPr>
          <w:rFonts w:ascii="Times New Roman" w:hAnsi="Times New Roman" w:cs="Times New Roman"/>
          <w:sz w:val="24"/>
          <w:szCs w:val="24"/>
          <w:lang w:val="en-US"/>
        </w:rPr>
        <w:t>Vẽ các hình chiếu của vòng đệm phẳng có kích thước cho trước.</w:t>
      </w:r>
    </w:p>
    <w:p w14:paraId="2E23777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d) Tổ chức thực hiện: </w:t>
      </w:r>
    </w:p>
    <w:p w14:paraId="21AAB75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Bước 1: GV chuyển giao nhiệm vụ</w:t>
      </w:r>
    </w:p>
    <w:p w14:paraId="2D487DC4"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color w:val="000000"/>
          <w:sz w:val="24"/>
          <w:szCs w:val="24"/>
          <w:lang w:val="en-US"/>
        </w:rPr>
        <w:t xml:space="preserve">- GV yêu cầu HS về nhà hoàn thành bài tập vận dụng SGK trang 17: </w:t>
      </w:r>
    </w:p>
    <w:p w14:paraId="510D9707"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Hãy vẽ các hình chiếu của vòng đệm phẳng (Hình 2.15) có kích thước như sau:</w:t>
      </w:r>
    </w:p>
    <w:p w14:paraId="1167C4AF"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 xml:space="preserve">+ Đường kính trong của vòng đệm: </w:t>
      </w:r>
      <m:oMath>
        <m:r>
          <w:rPr>
            <w:rFonts w:ascii="Cambria Math" w:hAnsi="Cambria Math" w:cs="Times New Roman"/>
            <w:color w:val="000000"/>
            <w:sz w:val="24"/>
            <w:szCs w:val="24"/>
            <w:lang w:val="en-US"/>
          </w:rPr>
          <m:t>∅</m:t>
        </m:r>
      </m:oMath>
      <w:r w:rsidRPr="00C83093">
        <w:rPr>
          <w:rFonts w:ascii="Times New Roman" w:hAnsi="Times New Roman" w:cs="Times New Roman"/>
          <w:i/>
          <w:color w:val="000000"/>
          <w:sz w:val="24"/>
          <w:szCs w:val="24"/>
          <w:lang w:val="en-US"/>
        </w:rPr>
        <w:t>34 mm</w:t>
      </w:r>
    </w:p>
    <w:p w14:paraId="54F11895"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 xml:space="preserve">+ Đường kính ngoài của vòng đệm: </w:t>
      </w:r>
      <m:oMath>
        <m:r>
          <w:rPr>
            <w:rFonts w:ascii="Cambria Math" w:hAnsi="Cambria Math" w:cs="Times New Roman"/>
            <w:color w:val="000000"/>
            <w:sz w:val="24"/>
            <w:szCs w:val="24"/>
            <w:lang w:val="en-US"/>
          </w:rPr>
          <m:t>∅</m:t>
        </m:r>
      </m:oMath>
      <w:r w:rsidRPr="00C83093">
        <w:rPr>
          <w:rFonts w:ascii="Times New Roman" w:hAnsi="Times New Roman" w:cs="Times New Roman"/>
          <w:i/>
          <w:color w:val="000000"/>
          <w:sz w:val="24"/>
          <w:szCs w:val="24"/>
          <w:lang w:val="en-US"/>
        </w:rPr>
        <w:t>60 mm</w:t>
      </w:r>
    </w:p>
    <w:p w14:paraId="4048F002"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 Bề dày của vòng đệm: 5 mm</w:t>
      </w:r>
    </w:p>
    <w:p w14:paraId="492C5B70" w14:textId="77777777" w:rsidR="00C91A08" w:rsidRPr="00C83093" w:rsidRDefault="00C91A08" w:rsidP="00C83093">
      <w:pPr>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noProof/>
          <w:sz w:val="24"/>
          <w:szCs w:val="24"/>
          <w:lang w:val="en-US"/>
        </w:rPr>
        <w:drawing>
          <wp:inline distT="0" distB="0" distL="0" distR="0" wp14:anchorId="0C6886F5" wp14:editId="210E1D6D">
            <wp:extent cx="1981200" cy="1065873"/>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7.png"/>
                    <pic:cNvPicPr/>
                  </pic:nvPicPr>
                  <pic:blipFill>
                    <a:blip r:embed="rId46">
                      <a:extLst>
                        <a:ext uri="{28A0092B-C50C-407E-A947-70E740481C1C}">
                          <a14:useLocalDpi xmlns:a14="http://schemas.microsoft.com/office/drawing/2010/main" val="0"/>
                        </a:ext>
                      </a:extLst>
                    </a:blip>
                    <a:stretch>
                      <a:fillRect/>
                    </a:stretch>
                  </pic:blipFill>
                  <pic:spPr>
                    <a:xfrm>
                      <a:off x="0" y="0"/>
                      <a:ext cx="2000794" cy="1076414"/>
                    </a:xfrm>
                    <a:prstGeom prst="rect">
                      <a:avLst/>
                    </a:prstGeom>
                  </pic:spPr>
                </pic:pic>
              </a:graphicData>
            </a:graphic>
          </wp:inline>
        </w:drawing>
      </w:r>
    </w:p>
    <w:p w14:paraId="45BCA1F1"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2: HS thực hiện nhiệm vụ học tập</w:t>
      </w:r>
    </w:p>
    <w:p w14:paraId="709D749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về nhà hoàn thành bài tập vận dụng.</w:t>
      </w:r>
    </w:p>
    <w:p w14:paraId="638F919C"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lastRenderedPageBreak/>
        <w:t>Bước 3: Báo cáo kết quả hoạt động, thảo luận</w:t>
      </w:r>
    </w:p>
    <w:p w14:paraId="15D2012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trình bày hình vẽ vào tiết học tiếp theo.</w:t>
      </w:r>
    </w:p>
    <w:p w14:paraId="3482720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khác quan sát, nhận xét.</w:t>
      </w:r>
    </w:p>
    <w:p w14:paraId="0B5D8057"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4: Đánh giá kết quả thực hiện</w:t>
      </w:r>
    </w:p>
    <w:p w14:paraId="1D113E82"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nhận xét, tuyên dương.</w:t>
      </w:r>
    </w:p>
    <w:p w14:paraId="3997BDD8"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HƯỚNG DẪN VỀ NHÀ</w:t>
      </w:r>
    </w:p>
    <w:p w14:paraId="0D5ADF4A"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Ghi nhớ kiến thức trong bài. </w:t>
      </w:r>
    </w:p>
    <w:p w14:paraId="7234C8DC"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Hoàn thành bài tập phần Vận dụng.</w:t>
      </w:r>
    </w:p>
    <w:p w14:paraId="6E0A9BDA"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Chuẩn bị bài mới </w:t>
      </w:r>
      <w:r w:rsidRPr="00C83093">
        <w:rPr>
          <w:b/>
          <w:i/>
          <w:color w:val="000000"/>
          <w:sz w:val="24"/>
          <w:lang w:val="en-US"/>
        </w:rPr>
        <w:t>Bài 3</w:t>
      </w:r>
      <w:r w:rsidRPr="00C83093">
        <w:rPr>
          <w:i/>
          <w:color w:val="000000"/>
          <w:sz w:val="24"/>
          <w:lang w:val="en-US"/>
        </w:rPr>
        <w:t xml:space="preserve"> </w:t>
      </w:r>
      <w:r w:rsidRPr="00C83093">
        <w:rPr>
          <w:b/>
          <w:i/>
          <w:color w:val="000000"/>
          <w:sz w:val="24"/>
          <w:lang w:val="en-US"/>
        </w:rPr>
        <w:t>- Bản vẽ kĩ thuật</w:t>
      </w:r>
      <w:r w:rsidRPr="00C83093">
        <w:rPr>
          <w:i/>
          <w:color w:val="000000"/>
          <w:sz w:val="24"/>
          <w:lang w:val="en-US"/>
        </w:rPr>
        <w:t>.</w:t>
      </w:r>
    </w:p>
    <w:p w14:paraId="78454A55" w14:textId="77777777" w:rsidR="00FD2200" w:rsidRPr="00C83093" w:rsidRDefault="00FD2200" w:rsidP="00C83093">
      <w:pPr>
        <w:pStyle w:val="ListParagraph"/>
        <w:pBdr>
          <w:top w:val="nil"/>
          <w:left w:val="nil"/>
          <w:bottom w:val="nil"/>
          <w:right w:val="nil"/>
          <w:between w:val="nil"/>
        </w:pBdr>
        <w:spacing w:beforeLines="20" w:before="48" w:afterLines="20" w:after="48" w:line="360" w:lineRule="auto"/>
        <w:ind w:left="6480"/>
        <w:jc w:val="both"/>
        <w:rPr>
          <w:i/>
          <w:color w:val="000000"/>
          <w:sz w:val="24"/>
          <w:lang w:val="en-US"/>
        </w:rPr>
      </w:pPr>
      <w:r w:rsidRPr="00C83093">
        <w:rPr>
          <w:sz w:val="24"/>
          <w:lang w:val="en-US"/>
        </w:rPr>
        <w:tab/>
      </w:r>
      <w:r w:rsidRPr="00C83093">
        <w:rPr>
          <w:i/>
          <w:color w:val="000000"/>
          <w:sz w:val="24"/>
          <w:lang w:val="en-US"/>
        </w:rPr>
        <w:t>Kí duyệt</w:t>
      </w:r>
    </w:p>
    <w:p w14:paraId="1541848F" w14:textId="77777777" w:rsidR="00FD2200" w:rsidRPr="00C83093" w:rsidRDefault="00FD2200" w:rsidP="00C83093">
      <w:pPr>
        <w:pStyle w:val="ListParagraph"/>
        <w:pBdr>
          <w:top w:val="nil"/>
          <w:left w:val="nil"/>
          <w:bottom w:val="nil"/>
          <w:right w:val="nil"/>
          <w:between w:val="nil"/>
        </w:pBdr>
        <w:spacing w:beforeLines="20" w:before="48" w:afterLines="20" w:after="48" w:line="360" w:lineRule="auto"/>
        <w:ind w:left="6480"/>
        <w:jc w:val="both"/>
        <w:rPr>
          <w:i/>
          <w:color w:val="000000"/>
          <w:sz w:val="24"/>
          <w:lang w:val="en-US"/>
        </w:rPr>
      </w:pPr>
    </w:p>
    <w:p w14:paraId="0D872829" w14:textId="77777777" w:rsidR="00FD2200" w:rsidRPr="00C83093" w:rsidRDefault="00FD2200" w:rsidP="00C83093">
      <w:pPr>
        <w:pStyle w:val="ListParagraph"/>
        <w:pBdr>
          <w:top w:val="nil"/>
          <w:left w:val="nil"/>
          <w:bottom w:val="nil"/>
          <w:right w:val="nil"/>
          <w:between w:val="nil"/>
        </w:pBdr>
        <w:spacing w:beforeLines="20" w:before="48" w:afterLines="20" w:after="48" w:line="360" w:lineRule="auto"/>
        <w:ind w:left="6480"/>
        <w:jc w:val="both"/>
        <w:rPr>
          <w:color w:val="000000"/>
          <w:sz w:val="24"/>
          <w:lang w:val="en-US"/>
        </w:rPr>
      </w:pPr>
      <w:r w:rsidRPr="00C83093">
        <w:rPr>
          <w:i/>
          <w:color w:val="000000"/>
          <w:sz w:val="24"/>
          <w:lang w:val="en-US"/>
        </w:rPr>
        <w:t xml:space="preserve">Nguyễn Đăng Định  </w:t>
      </w:r>
    </w:p>
    <w:p w14:paraId="2809E4D2" w14:textId="0CE92DBC" w:rsidR="00C91A08" w:rsidRPr="00C83093" w:rsidRDefault="00C91A08" w:rsidP="00C83093">
      <w:pPr>
        <w:tabs>
          <w:tab w:val="left" w:pos="6375"/>
        </w:tabs>
        <w:spacing w:beforeLines="20" w:before="48" w:afterLines="20" w:after="48" w:line="360" w:lineRule="auto"/>
        <w:rPr>
          <w:rFonts w:ascii="Times New Roman" w:hAnsi="Times New Roman" w:cs="Times New Roman"/>
          <w:sz w:val="24"/>
          <w:szCs w:val="24"/>
          <w:lang w:val="en-US"/>
        </w:rPr>
      </w:pPr>
    </w:p>
    <w:p w14:paraId="646D3451" w14:textId="1E0E6535" w:rsidR="00C91A08" w:rsidRPr="00C83093" w:rsidRDefault="00C91A08" w:rsidP="00C83093">
      <w:pPr>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br w:type="page"/>
      </w:r>
    </w:p>
    <w:p w14:paraId="6CE6FC1B" w14:textId="7D927594" w:rsidR="00CD6B07" w:rsidRPr="00C83093" w:rsidRDefault="00CD6B07"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lastRenderedPageBreak/>
        <w:t>Tuần :4,5</w:t>
      </w:r>
    </w:p>
    <w:p w14:paraId="4C7CFF16" w14:textId="1FB8BC0C"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t xml:space="preserve">Ngày soạn: </w:t>
      </w:r>
      <w:r w:rsidR="00CD6B07" w:rsidRPr="00C83093">
        <w:rPr>
          <w:rFonts w:ascii="Times New Roman" w:hAnsi="Times New Roman" w:cs="Times New Roman"/>
          <w:sz w:val="24"/>
          <w:szCs w:val="24"/>
          <w:lang w:val="en-US"/>
        </w:rPr>
        <w:t>20/09/2024</w:t>
      </w:r>
    </w:p>
    <w:p w14:paraId="7252CBE7" w14:textId="79D5D609"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t>Ngày dạy: .</w:t>
      </w:r>
    </w:p>
    <w:p w14:paraId="6D653FBF" w14:textId="4F41FE70" w:rsidR="00C91A08" w:rsidRPr="00C83093" w:rsidRDefault="00CD6B07" w:rsidP="00C83093">
      <w:pPr>
        <w:pStyle w:val="Heading2"/>
        <w:spacing w:beforeLines="20" w:before="48" w:afterLines="20" w:after="48" w:line="360" w:lineRule="auto"/>
        <w:jc w:val="center"/>
        <w:rPr>
          <w:rFonts w:ascii="Times New Roman" w:hAnsi="Times New Roman" w:cs="Times New Roman"/>
          <w:sz w:val="24"/>
          <w:szCs w:val="24"/>
          <w:lang w:val="en-US"/>
        </w:rPr>
      </w:pPr>
      <w:r w:rsidRPr="00C83093">
        <w:rPr>
          <w:rFonts w:ascii="Times New Roman" w:hAnsi="Times New Roman" w:cs="Times New Roman"/>
          <w:sz w:val="24"/>
          <w:szCs w:val="24"/>
          <w:lang w:val="en-US"/>
        </w:rPr>
        <w:t>BÀI 3 –Tiết : 7,8,9,10:</w:t>
      </w:r>
      <w:r w:rsidR="00C91A08" w:rsidRPr="00C83093">
        <w:rPr>
          <w:rFonts w:ascii="Times New Roman" w:hAnsi="Times New Roman" w:cs="Times New Roman"/>
          <w:sz w:val="24"/>
          <w:szCs w:val="24"/>
          <w:lang w:val="en-US"/>
        </w:rPr>
        <w:t xml:space="preserve"> BẢN VẼ KĨ THUẬT </w:t>
      </w:r>
    </w:p>
    <w:p w14:paraId="497C4805"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b/>
          <w:sz w:val="24"/>
          <w:szCs w:val="24"/>
          <w:lang w:val="en-US"/>
        </w:rPr>
        <w:t>I.</w:t>
      </w:r>
      <w:r w:rsidRPr="00C83093">
        <w:rPr>
          <w:rFonts w:ascii="Times New Roman" w:hAnsi="Times New Roman" w:cs="Times New Roman"/>
          <w:sz w:val="24"/>
          <w:szCs w:val="24"/>
          <w:lang w:val="en-US"/>
        </w:rPr>
        <w:t xml:space="preserve"> </w:t>
      </w:r>
      <w:r w:rsidRPr="00C83093">
        <w:rPr>
          <w:rFonts w:ascii="Times New Roman" w:hAnsi="Times New Roman" w:cs="Times New Roman"/>
          <w:b/>
          <w:sz w:val="24"/>
          <w:szCs w:val="24"/>
          <w:lang w:val="en-US"/>
        </w:rPr>
        <w:t>MỤC TIÊU</w:t>
      </w:r>
    </w:p>
    <w:p w14:paraId="3FE3BF7C"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i/>
          <w:sz w:val="24"/>
          <w:szCs w:val="24"/>
          <w:lang w:val="en-US"/>
        </w:rPr>
      </w:pPr>
      <w:r w:rsidRPr="00C83093">
        <w:rPr>
          <w:rFonts w:ascii="Times New Roman" w:hAnsi="Times New Roman" w:cs="Times New Roman"/>
          <w:b/>
          <w:sz w:val="24"/>
          <w:szCs w:val="24"/>
          <w:lang w:val="en-US"/>
        </w:rPr>
        <w:t>1. Kiến thức:</w:t>
      </w:r>
      <w:r w:rsidRPr="00C83093">
        <w:rPr>
          <w:rFonts w:ascii="Times New Roman" w:hAnsi="Times New Roman" w:cs="Times New Roman"/>
          <w:b/>
          <w:i/>
          <w:sz w:val="24"/>
          <w:szCs w:val="24"/>
          <w:lang w:val="en-US"/>
        </w:rPr>
        <w:t xml:space="preserve"> </w:t>
      </w:r>
    </w:p>
    <w:p w14:paraId="1F35BF75"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t>Sau bài học này, HS đạt các yêu cầu sau:</w:t>
      </w:r>
    </w:p>
    <w:p w14:paraId="6BFEA2F3"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color w:val="000000"/>
          <w:sz w:val="24"/>
          <w:szCs w:val="24"/>
          <w:lang w:val="en-US"/>
        </w:rPr>
        <w:t>Đọc được bản vẽ chi tiết đơn giản.</w:t>
      </w:r>
    </w:p>
    <w:p w14:paraId="22BE2E01"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color w:val="000000"/>
          <w:sz w:val="24"/>
          <w:szCs w:val="24"/>
          <w:lang w:val="en-US"/>
        </w:rPr>
        <w:t>Đọc được bản vẽ lắp đơn giản.</w:t>
      </w:r>
    </w:p>
    <w:p w14:paraId="74F79B3A"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color w:val="000000"/>
          <w:sz w:val="24"/>
          <w:szCs w:val="24"/>
          <w:lang w:val="en-US"/>
        </w:rPr>
        <w:t>Đọc được bản vẽ nhà đơn giản.</w:t>
      </w:r>
    </w:p>
    <w:p w14:paraId="5A0AE91E"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2. Năng lực </w:t>
      </w:r>
    </w:p>
    <w:p w14:paraId="6F9E1736"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4"/>
          <w:szCs w:val="24"/>
          <w:lang w:val="en-US"/>
        </w:rPr>
      </w:pPr>
      <w:r w:rsidRPr="00C83093">
        <w:rPr>
          <w:rFonts w:ascii="Times New Roman" w:hAnsi="Times New Roman" w:cs="Times New Roman"/>
          <w:b/>
          <w:i/>
          <w:color w:val="000000"/>
          <w:sz w:val="24"/>
          <w:szCs w:val="24"/>
          <w:lang w:val="en-US"/>
        </w:rPr>
        <w:t xml:space="preserve"> Năng lực chung:</w:t>
      </w:r>
    </w:p>
    <w:p w14:paraId="1EED615D"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en-US"/>
        </w:rPr>
        <w:t>Chăm chỉ:</w:t>
      </w:r>
      <w:r w:rsidRPr="00C83093">
        <w:rPr>
          <w:rFonts w:ascii="Times New Roman" w:hAnsi="Times New Roman" w:cs="Times New Roman"/>
          <w:color w:val="000000"/>
          <w:sz w:val="24"/>
          <w:szCs w:val="24"/>
          <w:lang w:val="en-US"/>
        </w:rPr>
        <w:t xml:space="preserve"> Có ý thức về nhiệm vụ học tập, vận dụng kiến thức vẽ kĩ thuật vào đọc bản vẽ chi tiết, bản vẽ lắp, bản vẽ nhà đơn giản.</w:t>
      </w:r>
    </w:p>
    <w:p w14:paraId="13BCF23F"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en-US"/>
        </w:rPr>
        <w:t>Tự chủ và tự học:</w:t>
      </w:r>
      <w:r w:rsidRPr="00C83093">
        <w:rPr>
          <w:rFonts w:ascii="Times New Roman" w:hAnsi="Times New Roman" w:cs="Times New Roman"/>
          <w:color w:val="000000"/>
          <w:sz w:val="24"/>
          <w:szCs w:val="24"/>
          <w:lang w:val="en-US"/>
        </w:rPr>
        <w:t xml:space="preserve"> Biết chủ động, tích cực thực hiện những công việc của bản thân trong học tập và đời sống; vận dụng một cách linh hoạt những kiến thức, kĩ năng đã học về tiêu chuẩn trình bày bản vẽ kĩ thuật vào thực tiễn.</w:t>
      </w:r>
    </w:p>
    <w:p w14:paraId="52A61CF9"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en-US"/>
        </w:rPr>
        <w:t>Giao tiếp và hợp tác:</w:t>
      </w:r>
      <w:r w:rsidRPr="00C83093">
        <w:rPr>
          <w:rFonts w:ascii="Times New Roman" w:hAnsi="Times New Roman" w:cs="Times New Roman"/>
          <w:color w:val="000000"/>
          <w:sz w:val="24"/>
          <w:szCs w:val="24"/>
          <w:lang w:val="en-US"/>
        </w:rPr>
        <w:t xml:space="preserve"> Biết trình bày và thảo luận những vấn đề về tiêu chuẩn trình bày bản vẽ kĩ thuật; biết chủ động và gương mẫu hoàn thành phần việc được giao, góp ý điều chỉnh thúc đẩy hoạt động chung; khiêm tốn học hỏi các thành viên trong nhóm.</w:t>
      </w:r>
    </w:p>
    <w:p w14:paraId="49B25E3D"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4"/>
          <w:szCs w:val="24"/>
        </w:rPr>
      </w:pPr>
      <w:r w:rsidRPr="00C83093">
        <w:rPr>
          <w:rFonts w:ascii="Times New Roman" w:hAnsi="Times New Roman" w:cs="Times New Roman"/>
          <w:b/>
          <w:i/>
          <w:color w:val="000000"/>
          <w:sz w:val="24"/>
          <w:szCs w:val="24"/>
        </w:rPr>
        <w:t xml:space="preserve">Năng lực công nghệ: </w:t>
      </w:r>
    </w:p>
    <w:p w14:paraId="5AD62592"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Nhận thức công nghệ</w:t>
      </w:r>
      <w:r w:rsidRPr="00C83093">
        <w:rPr>
          <w:rFonts w:ascii="Times New Roman" w:hAnsi="Times New Roman" w:cs="Times New Roman"/>
          <w:color w:val="000000"/>
          <w:sz w:val="24"/>
          <w:szCs w:val="24"/>
        </w:rPr>
        <w:t>: Tóm tắt được nội dung bản vẽ chi tiết, bản vẽ lắp, bản vẽ nhà đơn giản.</w:t>
      </w:r>
    </w:p>
    <w:p w14:paraId="646C42F4"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Giao tiếp công nghệ</w:t>
      </w:r>
      <w:r w:rsidRPr="00C83093">
        <w:rPr>
          <w:rFonts w:ascii="Times New Roman" w:hAnsi="Times New Roman" w:cs="Times New Roman"/>
          <w:color w:val="000000"/>
          <w:sz w:val="24"/>
          <w:szCs w:val="24"/>
        </w:rPr>
        <w:t>: Sử dụng được một số thuật ngữ về bản vẽ kĩ thuật.</w:t>
      </w:r>
    </w:p>
    <w:p w14:paraId="28518094"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Đánh giá công nghệ</w:t>
      </w:r>
      <w:r w:rsidRPr="00C83093">
        <w:rPr>
          <w:rFonts w:ascii="Times New Roman" w:hAnsi="Times New Roman" w:cs="Times New Roman"/>
          <w:color w:val="000000"/>
          <w:sz w:val="24"/>
          <w:szCs w:val="24"/>
        </w:rPr>
        <w:t>: Nhận xét, đánh giá được kết quả đọc bản vẽ chi tiết, bản vẽ lắp, bản vẽ nhà đơn giản.</w:t>
      </w:r>
    </w:p>
    <w:p w14:paraId="59BE83DB"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3. Phẩm chất</w:t>
      </w:r>
    </w:p>
    <w:p w14:paraId="7CD55D71" w14:textId="77777777" w:rsidR="00C91A08" w:rsidRPr="00C83093" w:rsidRDefault="00C91A08" w:rsidP="00C83093">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rPr>
      </w:pPr>
      <w:r w:rsidRPr="00C83093">
        <w:rPr>
          <w:rFonts w:ascii="Times New Roman" w:hAnsi="Times New Roman" w:cs="Times New Roman"/>
          <w:color w:val="000000"/>
          <w:sz w:val="24"/>
          <w:szCs w:val="24"/>
        </w:rPr>
        <w:t>Chăm chỉ, cẩn thận, tỉ mỉ và có tính kỉ luật cao.</w:t>
      </w:r>
    </w:p>
    <w:p w14:paraId="206EC60B" w14:textId="77777777" w:rsidR="00C91A08" w:rsidRPr="00C83093" w:rsidRDefault="00C91A08" w:rsidP="00C83093">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rPr>
      </w:pPr>
      <w:r w:rsidRPr="00C83093">
        <w:rPr>
          <w:rFonts w:ascii="Times New Roman" w:hAnsi="Times New Roman" w:cs="Times New Roman"/>
          <w:color w:val="000000"/>
          <w:sz w:val="24"/>
          <w:szCs w:val="24"/>
        </w:rPr>
        <w:t>Tích cực giao tiếp và hợp tác khi làm việc nhóm.</w:t>
      </w:r>
    </w:p>
    <w:p w14:paraId="54B04F90"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 PHƯƠNG PHÁP VÀ THIẾT BỊ DẠY HỌC</w:t>
      </w:r>
    </w:p>
    <w:p w14:paraId="0AE930AA"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lastRenderedPageBreak/>
        <w:t>1. Phương pháp dạy học:</w:t>
      </w:r>
    </w:p>
    <w:p w14:paraId="2EFCAC12" w14:textId="77777777" w:rsidR="00C91A08" w:rsidRPr="00C83093" w:rsidRDefault="00C91A08" w:rsidP="00C83093">
      <w:pPr>
        <w:pStyle w:val="ListParagraph"/>
        <w:numPr>
          <w:ilvl w:val="0"/>
          <w:numId w:val="34"/>
        </w:numPr>
        <w:tabs>
          <w:tab w:val="left" w:pos="7169"/>
        </w:tabs>
        <w:spacing w:beforeLines="20" w:before="48" w:afterLines="20" w:after="48" w:line="360" w:lineRule="auto"/>
        <w:rPr>
          <w:sz w:val="24"/>
        </w:rPr>
      </w:pPr>
      <w:r w:rsidRPr="00C83093">
        <w:rPr>
          <w:sz w:val="24"/>
        </w:rPr>
        <w:t>Sử dụng nhóm phương pháp dựa trên học tập trải nghiệm làm chủ đạo.</w:t>
      </w:r>
    </w:p>
    <w:p w14:paraId="2E61FEDD" w14:textId="77777777" w:rsidR="00C91A08" w:rsidRPr="00C83093" w:rsidRDefault="00C91A08" w:rsidP="00C83093">
      <w:pPr>
        <w:pStyle w:val="ListParagraph"/>
        <w:numPr>
          <w:ilvl w:val="0"/>
          <w:numId w:val="34"/>
        </w:numPr>
        <w:tabs>
          <w:tab w:val="left" w:pos="7169"/>
        </w:tabs>
        <w:spacing w:beforeLines="20" w:before="48" w:afterLines="20" w:after="48" w:line="360" w:lineRule="auto"/>
        <w:rPr>
          <w:sz w:val="24"/>
        </w:rPr>
      </w:pPr>
      <w:r w:rsidRPr="00C83093">
        <w:rPr>
          <w:sz w:val="24"/>
        </w:rPr>
        <w:t>Sử dụng kết hợp các phương pháp và kĩ thuật dạy học tích cực hóa người học.</w:t>
      </w:r>
    </w:p>
    <w:p w14:paraId="007B3357"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2. Thiết bị dạy học:</w:t>
      </w:r>
    </w:p>
    <w:p w14:paraId="116D35EC"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a. Đối với GV: </w:t>
      </w:r>
    </w:p>
    <w:p w14:paraId="25BA63BF"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SGK, tài liệu giảng dạy, giáo án PPT.</w:t>
      </w:r>
    </w:p>
    <w:p w14:paraId="7A916086"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Tranh ảnh mô tả bản vẽ chi tiết, bản vẽ lắp, bản vẽ nhà đơn giản.</w:t>
      </w:r>
    </w:p>
    <w:p w14:paraId="3630FDD6"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Máy tính, máy chiếu (nếu có).</w:t>
      </w:r>
    </w:p>
    <w:p w14:paraId="1086D46F"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sz w:val="24"/>
          <w:szCs w:val="24"/>
        </w:rPr>
      </w:pPr>
      <w:r w:rsidRPr="00C83093">
        <w:rPr>
          <w:rFonts w:ascii="Times New Roman" w:hAnsi="Times New Roman" w:cs="Times New Roman"/>
          <w:b/>
          <w:sz w:val="24"/>
          <w:szCs w:val="24"/>
        </w:rPr>
        <w:t>b. Đối với HS</w:t>
      </w:r>
      <w:r w:rsidRPr="00C83093">
        <w:rPr>
          <w:rFonts w:ascii="Times New Roman" w:hAnsi="Times New Roman" w:cs="Times New Roman"/>
          <w:sz w:val="24"/>
          <w:szCs w:val="24"/>
        </w:rPr>
        <w:t>: SGK, SBT, vở ghi.</w:t>
      </w:r>
    </w:p>
    <w:p w14:paraId="1F906A10"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III. TIẾN TRÌNH DẠY HỌC</w:t>
      </w:r>
    </w:p>
    <w:p w14:paraId="0241A316"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 xml:space="preserve">A. HOẠT ĐỘNG KHỞI ĐỘNG </w:t>
      </w:r>
    </w:p>
    <w:p w14:paraId="2B1A2A1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Kích thích nhu cầu tìm hiểu quy trình đọc bản vẽ chi tiết, bản vẽ lắp, bản vẽ nhà. </w:t>
      </w:r>
    </w:p>
    <w:p w14:paraId="25CE209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b) Nội dung:</w:t>
      </w:r>
      <w:r w:rsidRPr="00C83093">
        <w:rPr>
          <w:rFonts w:ascii="Times New Roman" w:hAnsi="Times New Roman" w:cs="Times New Roman"/>
          <w:sz w:val="24"/>
          <w:szCs w:val="24"/>
        </w:rPr>
        <w:t xml:space="preserve"> HS lắng nghe GV nêu tình huống và câu hỏi ở phần mở đầu trong SGK.</w:t>
      </w:r>
    </w:p>
    <w:p w14:paraId="6FC5C022" w14:textId="77777777" w:rsidR="00C91A08" w:rsidRPr="00C83093" w:rsidRDefault="00C91A08" w:rsidP="00C83093">
      <w:pPr>
        <w:spacing w:beforeLines="20" w:before="48" w:afterLines="20" w:after="48" w:line="360" w:lineRule="auto"/>
        <w:rPr>
          <w:rFonts w:ascii="Times New Roman" w:hAnsi="Times New Roman" w:cs="Times New Roman"/>
          <w:sz w:val="24"/>
          <w:szCs w:val="24"/>
        </w:rPr>
      </w:pPr>
      <w:r w:rsidRPr="00C83093">
        <w:rPr>
          <w:rFonts w:ascii="Times New Roman" w:hAnsi="Times New Roman" w:cs="Times New Roman"/>
          <w:b/>
          <w:sz w:val="24"/>
          <w:szCs w:val="24"/>
        </w:rPr>
        <w:t>c) Sản phẩm:</w:t>
      </w:r>
      <w:r w:rsidRPr="00C83093">
        <w:rPr>
          <w:rFonts w:ascii="Times New Roman" w:hAnsi="Times New Roman" w:cs="Times New Roman"/>
          <w:sz w:val="24"/>
          <w:szCs w:val="24"/>
        </w:rPr>
        <w:t xml:space="preserve"> Câu trả lời của HS.</w:t>
      </w:r>
    </w:p>
    <w:p w14:paraId="1068D2C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d) Tổ chức thực hiện: </w:t>
      </w:r>
    </w:p>
    <w:p w14:paraId="206B3B5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noProof/>
          <w:sz w:val="24"/>
          <w:szCs w:val="24"/>
          <w:lang w:val="en-US"/>
        </w:rPr>
        <w:drawing>
          <wp:anchor distT="0" distB="0" distL="114300" distR="114300" simplePos="0" relativeHeight="251656192" behindDoc="0" locked="0" layoutInCell="1" allowOverlap="1" wp14:anchorId="358BAFD2" wp14:editId="4AE4E13B">
            <wp:simplePos x="0" y="0"/>
            <wp:positionH relativeFrom="margin">
              <wp:posOffset>3295650</wp:posOffset>
            </wp:positionH>
            <wp:positionV relativeFrom="paragraph">
              <wp:posOffset>10160</wp:posOffset>
            </wp:positionV>
            <wp:extent cx="2869565" cy="1914525"/>
            <wp:effectExtent l="0" t="0" r="6985" b="952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69565" cy="1914525"/>
                    </a:xfrm>
                    <a:prstGeom prst="rect">
                      <a:avLst/>
                    </a:prstGeom>
                  </pic:spPr>
                </pic:pic>
              </a:graphicData>
            </a:graphic>
            <wp14:sizeRelH relativeFrom="page">
              <wp14:pctWidth>0</wp14:pctWidth>
            </wp14:sizeRelH>
            <wp14:sizeRelV relativeFrom="page">
              <wp14:pctHeight>0</wp14:pctHeight>
            </wp14:sizeRelV>
          </wp:anchor>
        </w:drawing>
      </w:r>
      <w:r w:rsidRPr="00C83093">
        <w:rPr>
          <w:rFonts w:ascii="Times New Roman" w:hAnsi="Times New Roman" w:cs="Times New Roman"/>
          <w:b/>
          <w:sz w:val="24"/>
          <w:szCs w:val="24"/>
        </w:rPr>
        <w:t>Bước 1: GV chuyển giao nhiệm vụ:</w:t>
      </w:r>
      <w:r w:rsidRPr="00C83093">
        <w:rPr>
          <w:rFonts w:ascii="Times New Roman" w:hAnsi="Times New Roman" w:cs="Times New Roman"/>
          <w:sz w:val="24"/>
          <w:szCs w:val="24"/>
        </w:rPr>
        <w:t xml:space="preserve"> </w:t>
      </w:r>
    </w:p>
    <w:p w14:paraId="4CD15087"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cho HS quan sát Hình 3.1 và nêu câu hỏi: </w:t>
      </w:r>
      <w:r w:rsidRPr="00C83093">
        <w:rPr>
          <w:rFonts w:ascii="Times New Roman" w:hAnsi="Times New Roman" w:cs="Times New Roman"/>
          <w:i/>
          <w:sz w:val="24"/>
          <w:szCs w:val="24"/>
        </w:rPr>
        <w:t xml:space="preserve">Hình 3.1 cho ta biết người kĩ sư dựa trên cơ sở nào để kiểm tra chi tiết máy? </w:t>
      </w:r>
    </w:p>
    <w:p w14:paraId="150B1A8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2: HS thực hiện nhiệm vụ học tập: </w:t>
      </w:r>
    </w:p>
    <w:p w14:paraId="6606159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thảo luận, suy nghĩ câu trả lời.</w:t>
      </w:r>
    </w:p>
    <w:p w14:paraId="12784769"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3: Báo cáo kết quả hoạt động, thảo luận: </w:t>
      </w:r>
    </w:p>
    <w:p w14:paraId="2B584809"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HS đưa ra nhận định ban đầu: </w:t>
      </w:r>
      <w:r w:rsidRPr="00C83093">
        <w:rPr>
          <w:rFonts w:ascii="Times New Roman" w:hAnsi="Times New Roman" w:cs="Times New Roman"/>
          <w:i/>
          <w:sz w:val="24"/>
          <w:szCs w:val="24"/>
        </w:rPr>
        <w:t>Người kĩ sư dựa trên bản vẽ kĩ thuật của chi tiết máy.</w:t>
      </w:r>
    </w:p>
    <w:p w14:paraId="74D04048"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4: Đánh giá kết quả thực hiện: </w:t>
      </w:r>
    </w:p>
    <w:p w14:paraId="743F012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GV đánh giá kết quả của HS, trên cơ sở đó dẫn dắt HS vào bài học mới: </w:t>
      </w:r>
      <w:r w:rsidRPr="00C83093">
        <w:rPr>
          <w:rFonts w:ascii="Times New Roman" w:hAnsi="Times New Roman" w:cs="Times New Roman"/>
          <w:i/>
          <w:sz w:val="24"/>
          <w:szCs w:val="24"/>
        </w:rPr>
        <w:t xml:space="preserve">Trong bài học hôm nay, chúng ta sẽ cùng tìm hiểu quy trình đọc bản vẽ chi tiết, bản vẽ lắp, bản vẽ nhà đơn giản - </w:t>
      </w:r>
      <w:r w:rsidRPr="00C83093">
        <w:rPr>
          <w:rFonts w:ascii="Times New Roman" w:hAnsi="Times New Roman" w:cs="Times New Roman"/>
          <w:b/>
          <w:i/>
          <w:sz w:val="24"/>
          <w:szCs w:val="24"/>
        </w:rPr>
        <w:t>Bài 3. Bản vẽ kĩ thuật</w:t>
      </w:r>
      <w:r w:rsidRPr="00C83093">
        <w:rPr>
          <w:rFonts w:ascii="Times New Roman" w:hAnsi="Times New Roman" w:cs="Times New Roman"/>
          <w:i/>
          <w:sz w:val="24"/>
          <w:szCs w:val="24"/>
        </w:rPr>
        <w:t>.</w:t>
      </w:r>
    </w:p>
    <w:p w14:paraId="301BAD01"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B.</w:t>
      </w:r>
      <w:r w:rsidRPr="00C83093">
        <w:rPr>
          <w:rFonts w:ascii="Times New Roman" w:hAnsi="Times New Roman" w:cs="Times New Roman"/>
          <w:sz w:val="24"/>
          <w:szCs w:val="24"/>
        </w:rPr>
        <w:t xml:space="preserve"> </w:t>
      </w:r>
      <w:r w:rsidRPr="00C83093">
        <w:rPr>
          <w:rFonts w:ascii="Times New Roman" w:hAnsi="Times New Roman" w:cs="Times New Roman"/>
          <w:b/>
          <w:sz w:val="24"/>
          <w:szCs w:val="24"/>
        </w:rPr>
        <w:t>HÌNH THÀNH KIẾN THỨC MỚI</w:t>
      </w:r>
    </w:p>
    <w:p w14:paraId="30C8BAA2"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lastRenderedPageBreak/>
        <w:t>Hoạt động 1: Tìm hiểu bản vẽ chi tiết</w:t>
      </w:r>
    </w:p>
    <w:p w14:paraId="1FACA65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w:t>
      </w:r>
    </w:p>
    <w:p w14:paraId="3D75B75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trình bày được nội dung của bản vẽ chi tiết.</w:t>
      </w:r>
    </w:p>
    <w:p w14:paraId="680646E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đọc được bản vẽ chi tiết đơn giản.</w:t>
      </w:r>
    </w:p>
    <w:p w14:paraId="53DA4F9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 Nội dung: </w:t>
      </w:r>
      <w:r w:rsidRPr="00C83093">
        <w:rPr>
          <w:rFonts w:ascii="Times New Roman" w:hAnsi="Times New Roman" w:cs="Times New Roman"/>
          <w:sz w:val="24"/>
          <w:szCs w:val="24"/>
        </w:rPr>
        <w:t>HS đọc nội dung mục 1 SGK, trả lời các câu hỏi Khám phá để tìm hiểu nội dung của bản vẽ chi tiết và trình tự đọc bản vẽ chi tiết đơn giản.</w:t>
      </w:r>
    </w:p>
    <w:p w14:paraId="792C985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c) Sản phẩm: </w:t>
      </w:r>
    </w:p>
    <w:p w14:paraId="3EDC3F4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w:t>
      </w:r>
      <w:r w:rsidRPr="00C83093">
        <w:rPr>
          <w:rFonts w:ascii="Times New Roman" w:hAnsi="Times New Roman" w:cs="Times New Roman"/>
          <w:b/>
          <w:sz w:val="24"/>
          <w:szCs w:val="24"/>
        </w:rPr>
        <w:t xml:space="preserve"> </w:t>
      </w:r>
      <w:r w:rsidRPr="00C83093">
        <w:rPr>
          <w:rFonts w:ascii="Times New Roman" w:hAnsi="Times New Roman" w:cs="Times New Roman"/>
          <w:sz w:val="24"/>
          <w:szCs w:val="24"/>
        </w:rPr>
        <w:t>Ghi chép của HS về nội dung của bản vẽ chi tiết.</w:t>
      </w:r>
    </w:p>
    <w:p w14:paraId="2275721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Kết quả đọc bản vẽ chi tiết đơn giản.</w:t>
      </w:r>
    </w:p>
    <w:p w14:paraId="0EA7E07D"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2AB711CB" w14:textId="77777777" w:rsidTr="00283299">
        <w:trPr>
          <w:trHeight w:val="629"/>
        </w:trPr>
        <w:tc>
          <w:tcPr>
            <w:tcW w:w="5526" w:type="dxa"/>
            <w:vAlign w:val="center"/>
          </w:tcPr>
          <w:p w14:paraId="595BCAF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HOẠT ĐỘNG CỦA GV VÀ HS</w:t>
            </w:r>
          </w:p>
        </w:tc>
        <w:tc>
          <w:tcPr>
            <w:tcW w:w="4080" w:type="dxa"/>
            <w:vAlign w:val="center"/>
          </w:tcPr>
          <w:p w14:paraId="318732D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4C21B1C5" w14:textId="77777777" w:rsidTr="00283299">
        <w:tc>
          <w:tcPr>
            <w:tcW w:w="5526" w:type="dxa"/>
          </w:tcPr>
          <w:p w14:paraId="4C32537D"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41B9CBD6"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1</w:t>
            </w:r>
            <w:r w:rsidRPr="00C83093">
              <w:rPr>
                <w:rFonts w:ascii="Times New Roman" w:hAnsi="Times New Roman" w:cs="Times New Roman"/>
                <w:b/>
                <w:i/>
                <w:sz w:val="24"/>
                <w:szCs w:val="24"/>
              </w:rPr>
              <w:t>: Tìm hiểu nội dung bản vẽ chi tiết</w:t>
            </w:r>
          </w:p>
          <w:p w14:paraId="0FCD9A0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cho HS xem Hình 3.2 và trả lời câu hỏi trong hộp Khám phá 1 SGK trang 19: </w:t>
            </w:r>
            <w:r w:rsidRPr="00C83093">
              <w:rPr>
                <w:rFonts w:ascii="Times New Roman" w:hAnsi="Times New Roman" w:cs="Times New Roman"/>
                <w:i/>
                <w:sz w:val="24"/>
                <w:szCs w:val="24"/>
              </w:rPr>
              <w:t>Bản vẽ chi tiết ở Hình 3.2 cho ta biết được những thông tin gì về vòng đệm?</w:t>
            </w:r>
          </w:p>
          <w:p w14:paraId="5D9AA461"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49A17B63" wp14:editId="53074E78">
                  <wp:extent cx="3371215" cy="2505710"/>
                  <wp:effectExtent l="0" t="0" r="635"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clrChange>
                              <a:clrFrom>
                                <a:srgbClr val="F9F9F8"/>
                              </a:clrFrom>
                              <a:clrTo>
                                <a:srgbClr val="F9F9F8">
                                  <a:alpha val="0"/>
                                </a:srgbClr>
                              </a:clrTo>
                            </a:clrChange>
                            <a:extLst>
                              <a:ext uri="{28A0092B-C50C-407E-A947-70E740481C1C}">
                                <a14:useLocalDpi xmlns:a14="http://schemas.microsoft.com/office/drawing/2010/main" val="0"/>
                              </a:ext>
                            </a:extLst>
                          </a:blip>
                          <a:srcRect/>
                          <a:stretch>
                            <a:fillRect/>
                          </a:stretch>
                        </pic:blipFill>
                        <pic:spPr bwMode="auto">
                          <a:xfrm>
                            <a:off x="0" y="0"/>
                            <a:ext cx="3371215" cy="2505710"/>
                          </a:xfrm>
                          <a:prstGeom prst="rect">
                            <a:avLst/>
                          </a:prstGeom>
                          <a:noFill/>
                        </pic:spPr>
                      </pic:pic>
                    </a:graphicData>
                  </a:graphic>
                </wp:inline>
              </w:drawing>
            </w:r>
          </w:p>
          <w:p w14:paraId="10A1130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gợi mở giúp HS phân tích, nhận xét đặc điểm các hình chiếu ở bản vẽ chi tiết vòng đệm, số hình chiếu tối thiểu được biểu diễn trên bản vẽ chi tiết vòng đệm.</w:t>
            </w:r>
          </w:p>
          <w:p w14:paraId="0E63BBB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lastRenderedPageBreak/>
              <w:t>- Từ đó, GV yêu cầu HS đọc thông tin SGK và thực hiện nhiệm vụ:</w:t>
            </w:r>
          </w:p>
          <w:p w14:paraId="232498CC"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Nêu công dụng của bản vẽ chi tiết.</w:t>
            </w:r>
          </w:p>
          <w:p w14:paraId="4E068A9F"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Liệt kê nội dung bản vẽ chi tiết.</w:t>
            </w:r>
          </w:p>
          <w:p w14:paraId="6C00DEA9"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2</w:t>
            </w:r>
            <w:r w:rsidRPr="00C83093">
              <w:rPr>
                <w:rFonts w:ascii="Times New Roman" w:hAnsi="Times New Roman" w:cs="Times New Roman"/>
                <w:b/>
                <w:i/>
                <w:sz w:val="24"/>
                <w:szCs w:val="24"/>
              </w:rPr>
              <w:t>: Đọc bản vẽ chi tiết đơn giản</w:t>
            </w:r>
          </w:p>
          <w:p w14:paraId="786ADE9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tổ chức HS học tập theo nhóm, tìm hiểu trình tự đọc bản vẽ chi tiết vòng đệm (Hình 3.2).</w:t>
            </w:r>
          </w:p>
          <w:p w14:paraId="36EB62E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HS phân tích từng giai đoạn của trình tự đọc bản vẽ chi tiết:</w:t>
            </w:r>
          </w:p>
          <w:p w14:paraId="7F3D724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1: Đọc nội dung khung tên</w:t>
            </w:r>
            <w:r w:rsidRPr="00C83093">
              <w:rPr>
                <w:rFonts w:ascii="Times New Roman" w:hAnsi="Times New Roman" w:cs="Times New Roman"/>
                <w:sz w:val="24"/>
                <w:szCs w:val="24"/>
              </w:rPr>
              <w:t>: GV yêu cầu HS quan sát Hình 3.2 và nhận biết tên gọi chi tiết; vật liệu; tỉ lệ; đơn vị thiết kế ở phần khung tên trong bản vẽ.</w:t>
            </w:r>
          </w:p>
          <w:p w14:paraId="7357245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2: Đọc các hình biểu diễn</w:t>
            </w:r>
            <w:r w:rsidRPr="00C83093">
              <w:rPr>
                <w:rFonts w:ascii="Times New Roman" w:hAnsi="Times New Roman" w:cs="Times New Roman"/>
                <w:sz w:val="24"/>
                <w:szCs w:val="24"/>
              </w:rPr>
              <w:t>: GV gợi mở để HS xác định tên các hình biểu diễn trên bản vẽ.</w:t>
            </w:r>
          </w:p>
          <w:p w14:paraId="711A810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3: Đọc kích thước</w:t>
            </w:r>
            <w:r w:rsidRPr="00C83093">
              <w:rPr>
                <w:rFonts w:ascii="Times New Roman" w:hAnsi="Times New Roman" w:cs="Times New Roman"/>
                <w:sz w:val="24"/>
                <w:szCs w:val="24"/>
              </w:rPr>
              <w:t>: GV dẫn dắt HS tìm hiểu, phân tích cấu tạo các phần của chi tiết; nêu được kích thước chung và kích thước các phần của chi tiết.</w:t>
            </w:r>
          </w:p>
          <w:p w14:paraId="20D434B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4: Đọc yêu cầu kĩ thuật</w:t>
            </w:r>
            <w:r w:rsidRPr="00C83093">
              <w:rPr>
                <w:rFonts w:ascii="Times New Roman" w:hAnsi="Times New Roman" w:cs="Times New Roman"/>
                <w:sz w:val="24"/>
                <w:szCs w:val="24"/>
              </w:rPr>
              <w:t>: GV dẫn dắt để HS nhận biết các yêu cầu kĩ thuật trên bản vẽ.</w:t>
            </w:r>
          </w:p>
          <w:p w14:paraId="07F74E97"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chia lớp thành 4 nhóm, tổ chức cho HS thực hành: </w:t>
            </w:r>
            <w:r w:rsidRPr="00C83093">
              <w:rPr>
                <w:rFonts w:ascii="Times New Roman" w:hAnsi="Times New Roman" w:cs="Times New Roman"/>
                <w:i/>
                <w:sz w:val="24"/>
                <w:szCs w:val="24"/>
              </w:rPr>
              <w:t>Đọc bản vẽ chi tiết Gối đỡ dưới đây:</w:t>
            </w:r>
          </w:p>
          <w:p w14:paraId="358E9ED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noProof/>
                <w:sz w:val="24"/>
                <w:szCs w:val="24"/>
                <w:lang w:val="en-US"/>
              </w:rPr>
              <w:lastRenderedPageBreak/>
              <w:drawing>
                <wp:inline distT="0" distB="0" distL="0" distR="0" wp14:anchorId="5A5A32B3" wp14:editId="5157E673">
                  <wp:extent cx="3371850" cy="24765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0.png"/>
                          <pic:cNvPicPr/>
                        </pic:nvPicPr>
                        <pic:blipFill rotWithShape="1">
                          <a:blip r:embed="rId49">
                            <a:biLevel thresh="50000"/>
                            <a:extLst>
                              <a:ext uri="{28A0092B-C50C-407E-A947-70E740481C1C}">
                                <a14:useLocalDpi xmlns:a14="http://schemas.microsoft.com/office/drawing/2010/main" val="0"/>
                              </a:ext>
                            </a:extLst>
                          </a:blip>
                          <a:srcRect b="5569"/>
                          <a:stretch/>
                        </pic:blipFill>
                        <pic:spPr bwMode="auto">
                          <a:xfrm>
                            <a:off x="0" y="0"/>
                            <a:ext cx="3371850" cy="2476500"/>
                          </a:xfrm>
                          <a:prstGeom prst="rect">
                            <a:avLst/>
                          </a:prstGeom>
                          <a:ln>
                            <a:noFill/>
                          </a:ln>
                          <a:extLst>
                            <a:ext uri="{53640926-AAD7-44D8-BBD7-CCE9431645EC}">
                              <a14:shadowObscured xmlns:a14="http://schemas.microsoft.com/office/drawing/2010/main"/>
                            </a:ext>
                          </a:extLst>
                        </pic:spPr>
                      </pic:pic>
                    </a:graphicData>
                  </a:graphic>
                </wp:inline>
              </w:drawing>
            </w:r>
          </w:p>
          <w:p w14:paraId="3B718457"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rPr>
            </w:pPr>
            <w:r w:rsidRPr="00C83093">
              <w:rPr>
                <w:rFonts w:ascii="Times New Roman" w:hAnsi="Times New Roman" w:cs="Times New Roman"/>
                <w:i/>
                <w:sz w:val="24"/>
                <w:szCs w:val="24"/>
              </w:rPr>
              <w:t>Hình. Bản vẽ gối đỡ</w:t>
            </w:r>
          </w:p>
          <w:p w14:paraId="0CEEC15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yêu cầu các nhóm HS nộp sản phẩm khi hết thời gian đọc bản vẽ chi tiết.</w:t>
            </w:r>
          </w:p>
          <w:p w14:paraId="3E7C083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 xml:space="preserve">Bước 2: HS thực hiện nhiệm vụ học tập: </w:t>
            </w:r>
          </w:p>
          <w:p w14:paraId="3754D9A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HS quan sát hình, trả lời câu hỏi Khám phá 1 SGK trang 19. </w:t>
            </w:r>
          </w:p>
          <w:p w14:paraId="4D2E150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thực hiện các yêu cầu do GV chỉ dẫn.</w:t>
            </w:r>
          </w:p>
          <w:p w14:paraId="7BE8E2E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nhóm HS tìm hiểu, thực hành đọc bản vẽ chi tiết đã cho.</w:t>
            </w:r>
          </w:p>
          <w:p w14:paraId="3056082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hỗ trợ, quan sát.</w:t>
            </w:r>
          </w:p>
          <w:p w14:paraId="6F8344E3"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3: Báo cáo kết quả hoạt động, thảo luận: </w:t>
            </w:r>
          </w:p>
          <w:p w14:paraId="19F6A35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HS xung phong trả lời câu hỏi.</w:t>
            </w:r>
          </w:p>
          <w:p w14:paraId="25E40EC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xml:space="preserve">- HS khác nhận xét, bổ sung cho bạn. </w:t>
            </w:r>
          </w:p>
          <w:p w14:paraId="3918A70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Các nhóm nộp sản phẩm khi hết thời gian đọc bản vẽ chi tiết.</w:t>
            </w:r>
          </w:p>
          <w:p w14:paraId="01CCF8F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Bước 4: Đánh giá kết quả thực hiện: </w:t>
            </w:r>
          </w:p>
          <w:p w14:paraId="2F76BB8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GV nêu tiêu chí đánh giá trình tự đọc bản vẽ chi tiết:</w:t>
            </w:r>
          </w:p>
          <w:tbl>
            <w:tblPr>
              <w:tblStyle w:val="TableGrid"/>
              <w:tblW w:w="0" w:type="auto"/>
              <w:tblLayout w:type="fixed"/>
              <w:tblLook w:val="04A0" w:firstRow="1" w:lastRow="0" w:firstColumn="1" w:lastColumn="0" w:noHBand="0" w:noVBand="1"/>
            </w:tblPr>
            <w:tblGrid>
              <w:gridCol w:w="733"/>
              <w:gridCol w:w="2835"/>
              <w:gridCol w:w="709"/>
              <w:gridCol w:w="1023"/>
            </w:tblGrid>
            <w:tr w:rsidR="00C91A08" w:rsidRPr="00C83093" w14:paraId="03A6C86B" w14:textId="77777777" w:rsidTr="00283299">
              <w:tc>
                <w:tcPr>
                  <w:tcW w:w="733" w:type="dxa"/>
                </w:tcPr>
                <w:p w14:paraId="7905B1B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TT</w:t>
                  </w:r>
                </w:p>
              </w:tc>
              <w:tc>
                <w:tcPr>
                  <w:tcW w:w="2835" w:type="dxa"/>
                </w:tcPr>
                <w:p w14:paraId="6A7FB1B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Các bước thực hiện</w:t>
                  </w:r>
                </w:p>
              </w:tc>
              <w:tc>
                <w:tcPr>
                  <w:tcW w:w="709" w:type="dxa"/>
                </w:tcPr>
                <w:p w14:paraId="3FD28E0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Có</w:t>
                  </w:r>
                </w:p>
              </w:tc>
              <w:tc>
                <w:tcPr>
                  <w:tcW w:w="1023" w:type="dxa"/>
                </w:tcPr>
                <w:p w14:paraId="0B9F91B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Không</w:t>
                  </w:r>
                </w:p>
              </w:tc>
            </w:tr>
            <w:tr w:rsidR="00C91A08" w:rsidRPr="00C83093" w14:paraId="2079B9D7" w14:textId="77777777" w:rsidTr="00283299">
              <w:tc>
                <w:tcPr>
                  <w:tcW w:w="733" w:type="dxa"/>
                </w:tcPr>
                <w:p w14:paraId="306372A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1</w:t>
                  </w:r>
                </w:p>
              </w:tc>
              <w:tc>
                <w:tcPr>
                  <w:tcW w:w="2835" w:type="dxa"/>
                </w:tcPr>
                <w:p w14:paraId="7232834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nội dung khung tên.</w:t>
                  </w:r>
                </w:p>
              </w:tc>
              <w:tc>
                <w:tcPr>
                  <w:tcW w:w="709" w:type="dxa"/>
                </w:tcPr>
                <w:p w14:paraId="16E40CD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45CE901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76CBBB15" w14:textId="77777777" w:rsidTr="00283299">
              <w:tc>
                <w:tcPr>
                  <w:tcW w:w="733" w:type="dxa"/>
                </w:tcPr>
                <w:p w14:paraId="78DB228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lastRenderedPageBreak/>
                    <w:t>2</w:t>
                  </w:r>
                </w:p>
              </w:tc>
              <w:tc>
                <w:tcPr>
                  <w:tcW w:w="2835" w:type="dxa"/>
                </w:tcPr>
                <w:p w14:paraId="09C8827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hình biểu diễn.</w:t>
                  </w:r>
                </w:p>
              </w:tc>
              <w:tc>
                <w:tcPr>
                  <w:tcW w:w="709" w:type="dxa"/>
                </w:tcPr>
                <w:p w14:paraId="6C40E40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10786BC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0D0DDC29" w14:textId="77777777" w:rsidTr="00283299">
              <w:tc>
                <w:tcPr>
                  <w:tcW w:w="733" w:type="dxa"/>
                </w:tcPr>
                <w:p w14:paraId="00D5164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3</w:t>
                  </w:r>
                </w:p>
              </w:tc>
              <w:tc>
                <w:tcPr>
                  <w:tcW w:w="2835" w:type="dxa"/>
                </w:tcPr>
                <w:p w14:paraId="09C39EB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kích thước.</w:t>
                  </w:r>
                </w:p>
              </w:tc>
              <w:tc>
                <w:tcPr>
                  <w:tcW w:w="709" w:type="dxa"/>
                </w:tcPr>
                <w:p w14:paraId="30ADC4C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1562DEE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7C46F412" w14:textId="77777777" w:rsidTr="00283299">
              <w:tc>
                <w:tcPr>
                  <w:tcW w:w="733" w:type="dxa"/>
                </w:tcPr>
                <w:p w14:paraId="67C3CE5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4</w:t>
                  </w:r>
                </w:p>
              </w:tc>
              <w:tc>
                <w:tcPr>
                  <w:tcW w:w="2835" w:type="dxa"/>
                </w:tcPr>
                <w:p w14:paraId="5DD100E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yêu cầu kĩ thuật.</w:t>
                  </w:r>
                </w:p>
              </w:tc>
              <w:tc>
                <w:tcPr>
                  <w:tcW w:w="709" w:type="dxa"/>
                </w:tcPr>
                <w:p w14:paraId="361D16D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1501AC9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bl>
          <w:p w14:paraId="490E40D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đánh giá sản phẩm đọc bản vẽ chi tiết:</w:t>
            </w:r>
          </w:p>
          <w:p w14:paraId="42DB2E8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mức độ hoàn thành nhiệm vụ đọc bản vẽ chi tiết.</w:t>
            </w:r>
          </w:p>
          <w:p w14:paraId="6D9505D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sản phẩm theo tiêu chí: Đạt các yêu cầu đọc nội dung bản vẽ chi tiết.</w:t>
            </w:r>
          </w:p>
        </w:tc>
        <w:tc>
          <w:tcPr>
            <w:tcW w:w="4080" w:type="dxa"/>
          </w:tcPr>
          <w:p w14:paraId="090E4BF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lastRenderedPageBreak/>
              <w:t>1. Bản vẽ chi tiết</w:t>
            </w:r>
          </w:p>
          <w:p w14:paraId="04863A5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1.1. Nội dung bản vẽ chi tiết</w:t>
            </w:r>
          </w:p>
          <w:p w14:paraId="2C79317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Trả lời câu hỏi Khám phá:</w:t>
            </w:r>
          </w:p>
          <w:p w14:paraId="406B607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Bản vẽ chi tiết ở Hình 3.2 cho ta biết các thông tin: hình dạng và kích thước của vòng đệm; yêu cầu kĩ thuật; vật liệu; tỉ lệ.</w:t>
            </w:r>
          </w:p>
          <w:p w14:paraId="7261BFC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Công dụng: Bản vẽ chi tiết thể hiện hình dạng, kích thước, vật liệu và các yêu cầu kĩ thuật cho việc chế tạo và kiểm tra một chi tiết máy.</w:t>
            </w:r>
          </w:p>
          <w:p w14:paraId="2B08093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Nội dung của bản vẽ chi tiết gồm:</w:t>
            </w:r>
          </w:p>
          <w:p w14:paraId="6E576D6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Hình biểu diễn</w:t>
            </w:r>
          </w:p>
          <w:p w14:paraId="2B0D1F7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Kích thước</w:t>
            </w:r>
          </w:p>
          <w:p w14:paraId="317D45F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Yêu cầu kĩ thuật</w:t>
            </w:r>
          </w:p>
          <w:p w14:paraId="2DF2DD5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Khung tên</w:t>
            </w:r>
          </w:p>
          <w:p w14:paraId="59232C8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3570E90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47A96AA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496DFEE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1BD7F8F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477820C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668D8F5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5FBFCBE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5BFF111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633FC94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p>
          <w:p w14:paraId="211A1A9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1.2. Đọc bản vẽ chi tiết đơn giản</w:t>
            </w:r>
          </w:p>
          <w:p w14:paraId="017ACC4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chi tiết vòng đệm (Bảng 3.1)</w:t>
            </w:r>
          </w:p>
          <w:p w14:paraId="5EFA925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1. Khung tên</w:t>
            </w:r>
          </w:p>
          <w:p w14:paraId="4DCCB3F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2. Hình biểu diễn</w:t>
            </w:r>
          </w:p>
          <w:p w14:paraId="41214EB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3. Kích thước</w:t>
            </w:r>
          </w:p>
          <w:p w14:paraId="35D6AF7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4. Yêu cầu kĩ thuật</w:t>
            </w:r>
          </w:p>
          <w:p w14:paraId="0815EC9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chi tiết gối đỡ như sau (bảng dưới).</w:t>
            </w:r>
          </w:p>
        </w:tc>
      </w:tr>
    </w:tbl>
    <w:p w14:paraId="43ADC1C3" w14:textId="77777777" w:rsidR="00C91A08" w:rsidRPr="00C83093" w:rsidRDefault="00C91A08" w:rsidP="00C83093">
      <w:pPr>
        <w:spacing w:beforeLines="20" w:before="48" w:afterLines="20" w:after="48" w:line="360" w:lineRule="auto"/>
        <w:jc w:val="center"/>
        <w:rPr>
          <w:rFonts w:ascii="Times New Roman" w:hAnsi="Times New Roman" w:cs="Times New Roman"/>
          <w:b/>
          <w:i/>
          <w:sz w:val="24"/>
          <w:szCs w:val="24"/>
        </w:rPr>
      </w:pPr>
      <w:r w:rsidRPr="00C83093">
        <w:rPr>
          <w:rFonts w:ascii="Times New Roman" w:hAnsi="Times New Roman" w:cs="Times New Roman"/>
          <w:b/>
          <w:i/>
          <w:sz w:val="24"/>
          <w:szCs w:val="24"/>
        </w:rPr>
        <w:lastRenderedPageBreak/>
        <w:t>Bảng. Trình tự đọc bản vẽ chi tiết gối đỡ</w:t>
      </w:r>
    </w:p>
    <w:tbl>
      <w:tblPr>
        <w:tblStyle w:val="TableGrid"/>
        <w:tblW w:w="0" w:type="auto"/>
        <w:tblLook w:val="04A0" w:firstRow="1" w:lastRow="0" w:firstColumn="1" w:lastColumn="0" w:noHBand="0" w:noVBand="1"/>
      </w:tblPr>
      <w:tblGrid>
        <w:gridCol w:w="2263"/>
        <w:gridCol w:w="2835"/>
        <w:gridCol w:w="4252"/>
      </w:tblGrid>
      <w:tr w:rsidR="00C91A08" w:rsidRPr="00C83093" w14:paraId="23916B83" w14:textId="77777777" w:rsidTr="00283299">
        <w:tc>
          <w:tcPr>
            <w:tcW w:w="2263" w:type="dxa"/>
          </w:tcPr>
          <w:p w14:paraId="7BEF1E98"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Trình tự đọc</w:t>
            </w:r>
          </w:p>
        </w:tc>
        <w:tc>
          <w:tcPr>
            <w:tcW w:w="2835" w:type="dxa"/>
          </w:tcPr>
          <w:p w14:paraId="1F75955F"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Nội dung</w:t>
            </w:r>
          </w:p>
        </w:tc>
        <w:tc>
          <w:tcPr>
            <w:tcW w:w="4252" w:type="dxa"/>
          </w:tcPr>
          <w:p w14:paraId="7CF02391" w14:textId="77777777" w:rsidR="00C91A08" w:rsidRPr="00C83093" w:rsidRDefault="00C91A08" w:rsidP="00C83093">
            <w:pPr>
              <w:spacing w:beforeLines="20" w:before="48" w:afterLines="20" w:after="48" w:line="360" w:lineRule="auto"/>
              <w:jc w:val="center"/>
              <w:rPr>
                <w:rFonts w:ascii="Times New Roman"/>
                <w:b/>
                <w:lang w:val="en-US"/>
              </w:rPr>
            </w:pPr>
            <w:r w:rsidRPr="00C83093">
              <w:rPr>
                <w:rFonts w:ascii="Times New Roman"/>
                <w:b/>
                <w:lang w:val="en-US"/>
              </w:rPr>
              <w:t>Thông tin chi tiết gối đỡ</w:t>
            </w:r>
          </w:p>
        </w:tc>
      </w:tr>
      <w:tr w:rsidR="00C91A08" w:rsidRPr="00C83093" w14:paraId="5A194808" w14:textId="77777777" w:rsidTr="00283299">
        <w:tc>
          <w:tcPr>
            <w:tcW w:w="2263" w:type="dxa"/>
          </w:tcPr>
          <w:p w14:paraId="1CD6418E"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1. Khung tên</w:t>
            </w:r>
          </w:p>
        </w:tc>
        <w:tc>
          <w:tcPr>
            <w:tcW w:w="2835" w:type="dxa"/>
          </w:tcPr>
          <w:p w14:paraId="629DAA9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Tên gọi chi tiết</w:t>
            </w:r>
          </w:p>
          <w:p w14:paraId="55A56F8A"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Vật liệu</w:t>
            </w:r>
          </w:p>
          <w:p w14:paraId="46B4EC6E"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Tỉ lệ</w:t>
            </w:r>
          </w:p>
        </w:tc>
        <w:tc>
          <w:tcPr>
            <w:tcW w:w="4252" w:type="dxa"/>
          </w:tcPr>
          <w:p w14:paraId="25DF15FF"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Gối đỡ</w:t>
            </w:r>
          </w:p>
          <w:p w14:paraId="7A5BAFE6"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Thép</w:t>
            </w:r>
          </w:p>
          <w:p w14:paraId="2A7809B6"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 : 1</w:t>
            </w:r>
          </w:p>
        </w:tc>
      </w:tr>
      <w:tr w:rsidR="00C91A08" w:rsidRPr="00C83093" w14:paraId="3454388D" w14:textId="77777777" w:rsidTr="00283299">
        <w:tc>
          <w:tcPr>
            <w:tcW w:w="2263" w:type="dxa"/>
          </w:tcPr>
          <w:p w14:paraId="16ED4E99"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2. Hình biểu diễn</w:t>
            </w:r>
          </w:p>
        </w:tc>
        <w:tc>
          <w:tcPr>
            <w:tcW w:w="2835" w:type="dxa"/>
          </w:tcPr>
          <w:p w14:paraId="28ED087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Tên gọi hình chiếu</w:t>
            </w:r>
          </w:p>
          <w:p w14:paraId="2869AE1F"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Các hình biểu diễn khác (nếu có)</w:t>
            </w:r>
          </w:p>
        </w:tc>
        <w:tc>
          <w:tcPr>
            <w:tcW w:w="4252" w:type="dxa"/>
          </w:tcPr>
          <w:p w14:paraId="79499148"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Hình chiếu đứng, hình chiếu bằng.</w:t>
            </w:r>
          </w:p>
          <w:p w14:paraId="165775F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Không có hình biểu diễn khác.</w:t>
            </w:r>
          </w:p>
        </w:tc>
      </w:tr>
      <w:tr w:rsidR="00C91A08" w:rsidRPr="00C83093" w14:paraId="04C8866B" w14:textId="77777777" w:rsidTr="00283299">
        <w:tc>
          <w:tcPr>
            <w:tcW w:w="2263" w:type="dxa"/>
          </w:tcPr>
          <w:p w14:paraId="1E0A543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3. Kích thước</w:t>
            </w:r>
          </w:p>
        </w:tc>
        <w:tc>
          <w:tcPr>
            <w:tcW w:w="2835" w:type="dxa"/>
          </w:tcPr>
          <w:p w14:paraId="0D4C7C8C" w14:textId="77777777" w:rsidR="00C91A08" w:rsidRPr="00C83093" w:rsidRDefault="00C91A08" w:rsidP="00C83093">
            <w:pPr>
              <w:spacing w:beforeLines="20" w:before="48" w:afterLines="20" w:after="48" w:line="360" w:lineRule="auto"/>
              <w:jc w:val="both"/>
              <w:rPr>
                <w:rFonts w:ascii="Times New Roman"/>
                <w:lang w:val="en-US"/>
              </w:rPr>
            </w:pPr>
            <w:r w:rsidRPr="00C83093">
              <w:rPr>
                <w:rFonts w:ascii="Times New Roman"/>
                <w:lang w:val="en-US"/>
              </w:rPr>
              <w:t>- Kích thước chung của chi tiết.</w:t>
            </w:r>
          </w:p>
          <w:p w14:paraId="4A52C8CC" w14:textId="77777777" w:rsidR="00C91A08" w:rsidRPr="00C83093" w:rsidRDefault="00C91A08" w:rsidP="00C83093">
            <w:pPr>
              <w:spacing w:beforeLines="20" w:before="48" w:afterLines="20" w:after="48" w:line="360" w:lineRule="auto"/>
              <w:jc w:val="both"/>
              <w:rPr>
                <w:rFonts w:ascii="Times New Roman"/>
                <w:lang w:val="en-US"/>
              </w:rPr>
            </w:pPr>
            <w:r w:rsidRPr="00C83093">
              <w:rPr>
                <w:rFonts w:ascii="Times New Roman"/>
                <w:lang w:val="en-US"/>
              </w:rPr>
              <w:t>- Kích thước các phần của chi tiết.</w:t>
            </w:r>
          </w:p>
        </w:tc>
        <w:tc>
          <w:tcPr>
            <w:tcW w:w="4252" w:type="dxa"/>
          </w:tcPr>
          <w:p w14:paraId="64EE0DF4" w14:textId="77777777" w:rsidR="00C91A08" w:rsidRPr="00C83093" w:rsidRDefault="00C91A08" w:rsidP="00C83093">
            <w:pPr>
              <w:spacing w:beforeLines="20" w:before="48" w:afterLines="20" w:after="48" w:line="360" w:lineRule="auto"/>
              <w:jc w:val="both"/>
              <w:rPr>
                <w:rFonts w:ascii="Times New Roman"/>
                <w:lang w:val="en-US"/>
              </w:rPr>
            </w:pPr>
            <w:r w:rsidRPr="00C83093">
              <w:rPr>
                <w:rFonts w:ascii="Times New Roman"/>
                <w:lang w:val="en-US"/>
              </w:rPr>
              <w:t>- 50 × 25 × 25</w:t>
            </w:r>
          </w:p>
          <w:p w14:paraId="1B9A2D4C" w14:textId="77777777" w:rsidR="00C91A08" w:rsidRPr="00C83093" w:rsidRDefault="00C91A08" w:rsidP="00C83093">
            <w:pPr>
              <w:spacing w:beforeLines="20" w:before="48" w:afterLines="20" w:after="48" w:line="360" w:lineRule="auto"/>
              <w:jc w:val="both"/>
              <w:rPr>
                <w:rFonts w:ascii="Times New Roman"/>
                <w:lang w:val="en-US"/>
              </w:rPr>
            </w:pPr>
            <w:r w:rsidRPr="00C83093">
              <w:rPr>
                <w:rFonts w:ascii="Times New Roman"/>
                <w:lang w:val="en-US"/>
              </w:rPr>
              <w:t>- Cấu tạo ngoài gồm 2 khối chữ nhật kết nối với nhau, khối dưới kích thước 50 × 25 × 10, khối trên kích thước 30 × 25 × 15. Bên trong có một lỗ trụ xuyên suốt đường kính 20.</w:t>
            </w:r>
          </w:p>
        </w:tc>
      </w:tr>
      <w:tr w:rsidR="00C91A08" w:rsidRPr="00C83093" w14:paraId="649A5C34" w14:textId="77777777" w:rsidTr="00283299">
        <w:tc>
          <w:tcPr>
            <w:tcW w:w="2263" w:type="dxa"/>
          </w:tcPr>
          <w:p w14:paraId="1BD9672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4. Yêu cầu kĩ thuật</w:t>
            </w:r>
          </w:p>
        </w:tc>
        <w:tc>
          <w:tcPr>
            <w:tcW w:w="2835" w:type="dxa"/>
          </w:tcPr>
          <w:p w14:paraId="7E560F9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Gia công</w:t>
            </w:r>
          </w:p>
          <w:p w14:paraId="469FF874"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Xử lí bề mặt</w:t>
            </w:r>
          </w:p>
        </w:tc>
        <w:tc>
          <w:tcPr>
            <w:tcW w:w="4252" w:type="dxa"/>
          </w:tcPr>
          <w:p w14:paraId="020B5EC6"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Làm tù cạnh</w:t>
            </w:r>
          </w:p>
          <w:p w14:paraId="093F833C"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Mạ kẽm</w:t>
            </w:r>
          </w:p>
        </w:tc>
      </w:tr>
    </w:tbl>
    <w:p w14:paraId="10D02BB3"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Hoạt động 2: Tìm hiểu bản vẽ lắp</w:t>
      </w:r>
    </w:p>
    <w:p w14:paraId="1D291D0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w:t>
      </w:r>
    </w:p>
    <w:p w14:paraId="4D4BC62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trình bày được nội dung bản vẽ lắp.</w:t>
      </w:r>
    </w:p>
    <w:p w14:paraId="6EFD7E8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lastRenderedPageBreak/>
        <w:t>- HS đọc được bản vẽ lắp đơn giản.</w:t>
      </w:r>
    </w:p>
    <w:p w14:paraId="0DEB583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 Nội dung: </w:t>
      </w:r>
      <w:r w:rsidRPr="00C83093">
        <w:rPr>
          <w:rFonts w:ascii="Times New Roman" w:hAnsi="Times New Roman" w:cs="Times New Roman"/>
          <w:sz w:val="24"/>
          <w:szCs w:val="24"/>
        </w:rPr>
        <w:t>HS đọc nội dung mục 2 SGK, trả lời các câu hỏi Khám phá để tìm hiểu nội dung của bản vẽ lắp và trình tự đọc bản vẽ lắp đơn giản.</w:t>
      </w:r>
    </w:p>
    <w:p w14:paraId="18A3C36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c) Sản phẩm:</w:t>
      </w:r>
      <w:r w:rsidRPr="00C83093">
        <w:rPr>
          <w:rFonts w:ascii="Times New Roman" w:hAnsi="Times New Roman" w:cs="Times New Roman"/>
          <w:sz w:val="24"/>
          <w:szCs w:val="24"/>
        </w:rPr>
        <w:t xml:space="preserve"> </w:t>
      </w:r>
    </w:p>
    <w:p w14:paraId="5D8BC0D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Ghi chép của HS về nội dung của bản vẽ lắp.</w:t>
      </w:r>
    </w:p>
    <w:p w14:paraId="55731A4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Kết quả đọc bản vẽ lắp đơn giản.</w:t>
      </w:r>
    </w:p>
    <w:p w14:paraId="3BC40BE1"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0A1F965C" w14:textId="77777777" w:rsidTr="00283299">
        <w:trPr>
          <w:trHeight w:val="629"/>
        </w:trPr>
        <w:tc>
          <w:tcPr>
            <w:tcW w:w="5526" w:type="dxa"/>
            <w:vAlign w:val="center"/>
          </w:tcPr>
          <w:p w14:paraId="6B089AC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HOẠT ĐỘNG CỦA GV VÀ HS</w:t>
            </w:r>
          </w:p>
        </w:tc>
        <w:tc>
          <w:tcPr>
            <w:tcW w:w="4080" w:type="dxa"/>
            <w:vAlign w:val="center"/>
          </w:tcPr>
          <w:p w14:paraId="44263DD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15548B17" w14:textId="77777777" w:rsidTr="00283299">
        <w:tc>
          <w:tcPr>
            <w:tcW w:w="5526" w:type="dxa"/>
          </w:tcPr>
          <w:p w14:paraId="78D809CE"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12FD217E"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1</w:t>
            </w:r>
            <w:r w:rsidRPr="00C83093">
              <w:rPr>
                <w:rFonts w:ascii="Times New Roman" w:hAnsi="Times New Roman" w:cs="Times New Roman"/>
                <w:b/>
                <w:i/>
                <w:sz w:val="24"/>
                <w:szCs w:val="24"/>
              </w:rPr>
              <w:t>: Tìm hiểu nội dung bản vẽ lắp</w:t>
            </w:r>
          </w:p>
          <w:p w14:paraId="13FAA9C8"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cho HS xem Hình 3.3 và hoàn thành yêu cầu trong hộp Khám phá 2 SGK trang 21: </w:t>
            </w:r>
            <w:r w:rsidRPr="00C83093">
              <w:rPr>
                <w:rFonts w:ascii="Times New Roman" w:hAnsi="Times New Roman" w:cs="Times New Roman"/>
                <w:i/>
                <w:sz w:val="24"/>
                <w:szCs w:val="24"/>
              </w:rPr>
              <w:t>Hãy liệt kê các hình biểu diễn và các chi tiết được lắp với nhau trong bản vẽ lắp bu lông, đai ốc ở Hình 3.3.</w:t>
            </w:r>
          </w:p>
          <w:p w14:paraId="12500A51"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3430B96C" wp14:editId="4C463070">
                  <wp:extent cx="3371215" cy="2517775"/>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clrChange>
                              <a:clrFrom>
                                <a:srgbClr val="A7A7A5">
                                  <a:alpha val="67059"/>
                                </a:srgbClr>
                              </a:clrFrom>
                              <a:clrTo>
                                <a:srgbClr val="A7A7A5">
                                  <a:alpha val="0"/>
                                </a:srgbClr>
                              </a:clrTo>
                            </a:clrChange>
                            <a:extLst>
                              <a:ext uri="{28A0092B-C50C-407E-A947-70E740481C1C}">
                                <a14:useLocalDpi xmlns:a14="http://schemas.microsoft.com/office/drawing/2010/main" val="0"/>
                              </a:ext>
                            </a:extLst>
                          </a:blip>
                          <a:srcRect/>
                          <a:stretch>
                            <a:fillRect/>
                          </a:stretch>
                        </pic:blipFill>
                        <pic:spPr bwMode="auto">
                          <a:xfrm>
                            <a:off x="0" y="0"/>
                            <a:ext cx="3371215" cy="2517775"/>
                          </a:xfrm>
                          <a:prstGeom prst="rect">
                            <a:avLst/>
                          </a:prstGeom>
                          <a:noFill/>
                        </pic:spPr>
                      </pic:pic>
                    </a:graphicData>
                  </a:graphic>
                </wp:inline>
              </w:drawing>
            </w:r>
          </w:p>
          <w:p w14:paraId="23A882C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gợi mở giúp HS tìm hiểu và phân tích, xác định các hình biểu diễn chi tiết lắp với nhau trong bản vẽ bu lông, đai ốc.</w:t>
            </w:r>
          </w:p>
          <w:p w14:paraId="12AE768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Từ đó, GV yêu cầu HS đọc thông tin SGK và thực hiện nhiệm vụ:</w:t>
            </w:r>
          </w:p>
          <w:p w14:paraId="4A059ED0"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lastRenderedPageBreak/>
              <w:t>+ Nêu công dụng của bản vẽ lắp.</w:t>
            </w:r>
          </w:p>
          <w:p w14:paraId="54AA6AE0"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Kể tên các nội dung của bản vẽ lắp.</w:t>
            </w:r>
          </w:p>
          <w:p w14:paraId="28D300FF"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2</w:t>
            </w:r>
            <w:r w:rsidRPr="00C83093">
              <w:rPr>
                <w:rFonts w:ascii="Times New Roman" w:hAnsi="Times New Roman" w:cs="Times New Roman"/>
                <w:b/>
                <w:i/>
                <w:sz w:val="24"/>
                <w:szCs w:val="24"/>
              </w:rPr>
              <w:t>: Đọc bản vẽ lắp đơn giản</w:t>
            </w:r>
          </w:p>
          <w:p w14:paraId="41DA068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tổ chức HS học tập theo nhóm, tìm hiểu trình tự đọc bản vẽ lắp bu lông, đai ốc (Hình 3.3).</w:t>
            </w:r>
          </w:p>
          <w:p w14:paraId="64389B3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HS phân tích từng giai đoạn của trình tự đọc bản vẽ lắp:</w:t>
            </w:r>
          </w:p>
          <w:p w14:paraId="6AA68B3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1: Đọc nội dung khung tên</w:t>
            </w:r>
            <w:r w:rsidRPr="00C83093">
              <w:rPr>
                <w:rFonts w:ascii="Times New Roman" w:hAnsi="Times New Roman" w:cs="Times New Roman"/>
                <w:sz w:val="24"/>
                <w:szCs w:val="24"/>
              </w:rPr>
              <w:t>: GV yêu cầu HS quan sát Hình 3.3 và nhận biết tên gọi sản phẩm; vật liệu; tỉ lệ; đơn vị thiết kế ở phần khung tên trong bản vẽ.</w:t>
            </w:r>
          </w:p>
          <w:p w14:paraId="1237330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2: Đọc bảng kê</w:t>
            </w:r>
            <w:r w:rsidRPr="00C83093">
              <w:rPr>
                <w:rFonts w:ascii="Times New Roman" w:hAnsi="Times New Roman" w:cs="Times New Roman"/>
                <w:sz w:val="24"/>
                <w:szCs w:val="24"/>
              </w:rPr>
              <w:t>: GV dẫn dắt để HS nhận biết tên gọi, số lượng, vật liệu của chi tiết trong bảng kê của bản vẽ.</w:t>
            </w:r>
          </w:p>
          <w:p w14:paraId="6AACF43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3: Đọc các hình biểu diễn</w:t>
            </w:r>
            <w:r w:rsidRPr="00C83093">
              <w:rPr>
                <w:rFonts w:ascii="Times New Roman" w:hAnsi="Times New Roman" w:cs="Times New Roman"/>
                <w:sz w:val="24"/>
                <w:szCs w:val="24"/>
              </w:rPr>
              <w:t>: GV gợi mở để HS xác định tên các hình biểu diễn trên bản vẽ.</w:t>
            </w:r>
          </w:p>
          <w:p w14:paraId="08220B6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4: Đọc kích thước</w:t>
            </w:r>
            <w:r w:rsidRPr="00C83093">
              <w:rPr>
                <w:rFonts w:ascii="Times New Roman" w:hAnsi="Times New Roman" w:cs="Times New Roman"/>
                <w:sz w:val="24"/>
                <w:szCs w:val="24"/>
              </w:rPr>
              <w:t>: GV dẫn dắt HS tìm hiểu, phân tích cấu tạo các phần của sản phẩm; nêu được kích thước chung của sản phẩm, kích thước lắp giữa các chi tiết, kích thước xác định khoảng cách giữa các chi tiết.</w:t>
            </w:r>
          </w:p>
          <w:p w14:paraId="1D1BEF9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5: Phân tích chi tiết</w:t>
            </w:r>
            <w:r w:rsidRPr="00C83093">
              <w:rPr>
                <w:rFonts w:ascii="Times New Roman" w:hAnsi="Times New Roman" w:cs="Times New Roman"/>
                <w:sz w:val="24"/>
                <w:szCs w:val="24"/>
              </w:rPr>
              <w:t>: GV dẫn dắt để HS quan sát bản vẽ và xác định được vị trí từng chi tiết trên hình biểu diễn.</w:t>
            </w:r>
          </w:p>
          <w:p w14:paraId="53C456A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6: Tổng hợp</w:t>
            </w:r>
            <w:r w:rsidRPr="00C83093">
              <w:rPr>
                <w:rFonts w:ascii="Times New Roman" w:hAnsi="Times New Roman" w:cs="Times New Roman"/>
                <w:sz w:val="24"/>
                <w:szCs w:val="24"/>
              </w:rPr>
              <w:t>: GV gợi mở để HS tổng hợp và mô tả được trình tự tháo, lắp các chi tiết của sản phẩm; công dụng của sản phẩm.</w:t>
            </w:r>
          </w:p>
          <w:p w14:paraId="2E3CAE0B"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chia lớp thành 4 nhóm, yêu cầu các nhóm  thực hành: </w:t>
            </w:r>
            <w:r w:rsidRPr="00C83093">
              <w:rPr>
                <w:rFonts w:ascii="Times New Roman" w:hAnsi="Times New Roman" w:cs="Times New Roman"/>
                <w:i/>
                <w:sz w:val="24"/>
                <w:szCs w:val="24"/>
              </w:rPr>
              <w:t>Đọc bản vẽ lắp của bản lề dưới đây:</w:t>
            </w:r>
          </w:p>
          <w:p w14:paraId="68ED950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noProof/>
                <w:sz w:val="24"/>
                <w:szCs w:val="24"/>
                <w:lang w:val="en-US"/>
              </w:rPr>
              <w:lastRenderedPageBreak/>
              <w:drawing>
                <wp:inline distT="0" distB="0" distL="0" distR="0" wp14:anchorId="3BBD081D" wp14:editId="5DED08B1">
                  <wp:extent cx="3371850" cy="245237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48_auto_x2_colored_toned_light_ai.jpg"/>
                          <pic:cNvPicPr/>
                        </pic:nvPicPr>
                        <pic:blipFill>
                          <a:blip r:embed="rId51" cstate="print">
                            <a:biLevel thresh="75000"/>
                            <a:extLst>
                              <a:ext uri="{28A0092B-C50C-407E-A947-70E740481C1C}">
                                <a14:useLocalDpi xmlns:a14="http://schemas.microsoft.com/office/drawing/2010/main" val="0"/>
                              </a:ext>
                            </a:extLst>
                          </a:blip>
                          <a:stretch>
                            <a:fillRect/>
                          </a:stretch>
                        </pic:blipFill>
                        <pic:spPr>
                          <a:xfrm>
                            <a:off x="0" y="0"/>
                            <a:ext cx="3371850" cy="2452370"/>
                          </a:xfrm>
                          <a:prstGeom prst="rect">
                            <a:avLst/>
                          </a:prstGeom>
                        </pic:spPr>
                      </pic:pic>
                    </a:graphicData>
                  </a:graphic>
                </wp:inline>
              </w:drawing>
            </w:r>
          </w:p>
          <w:p w14:paraId="7D7A9D0E"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rPr>
            </w:pPr>
            <w:r w:rsidRPr="00C83093">
              <w:rPr>
                <w:rFonts w:ascii="Times New Roman" w:hAnsi="Times New Roman" w:cs="Times New Roman"/>
                <w:i/>
                <w:sz w:val="24"/>
                <w:szCs w:val="24"/>
              </w:rPr>
              <w:t>Hình. Bản vẽ lắp của bộ bản lề</w:t>
            </w:r>
          </w:p>
          <w:p w14:paraId="63E823C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yêu cầu các nhóm HS nộp sản phẩm khi hết thời gian đọc bản vẽ lắp.</w:t>
            </w:r>
          </w:p>
          <w:p w14:paraId="5BB1C00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 xml:space="preserve">Bước 2: HS thực hiện nhiệm vụ học tập: </w:t>
            </w:r>
          </w:p>
          <w:p w14:paraId="4D2140A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HS quan sát hình, trả lời câu hỏi Khám phá 2 SGK trang 21. </w:t>
            </w:r>
          </w:p>
          <w:p w14:paraId="0FBA64F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thực hiện các yêu cầu do GV chỉ dẫn.</w:t>
            </w:r>
          </w:p>
          <w:p w14:paraId="7CC136B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nhóm HS tìm hiểu, thực hành đọc bản vẽ lắp đã cho.</w:t>
            </w:r>
          </w:p>
          <w:p w14:paraId="1B5C1D0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hỗ trợ, quan sát.</w:t>
            </w:r>
          </w:p>
          <w:p w14:paraId="37D1C78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3: Báo cáo kết quả hoạt động, thảo luận: </w:t>
            </w:r>
          </w:p>
          <w:p w14:paraId="05E0F5F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HS xung phong trả lời câu hỏi.</w:t>
            </w:r>
          </w:p>
          <w:p w14:paraId="2248CFB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xml:space="preserve">- HS khác nhận xét, bổ sung cho bạn. </w:t>
            </w:r>
          </w:p>
          <w:p w14:paraId="5E56325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Các nhóm nộp sản phẩm khi hết thời gian đọc bản vẽ lắp.</w:t>
            </w:r>
          </w:p>
          <w:p w14:paraId="2BD5312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Bước 4: Đánh giá kết quả thực hiện: </w:t>
            </w:r>
          </w:p>
          <w:p w14:paraId="2CCB9C4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GV nêu tiêu chí đánh giá trình tự đọc bản vẽ lắp:</w:t>
            </w:r>
          </w:p>
          <w:tbl>
            <w:tblPr>
              <w:tblStyle w:val="TableGrid"/>
              <w:tblW w:w="0" w:type="auto"/>
              <w:tblLayout w:type="fixed"/>
              <w:tblLook w:val="04A0" w:firstRow="1" w:lastRow="0" w:firstColumn="1" w:lastColumn="0" w:noHBand="0" w:noVBand="1"/>
            </w:tblPr>
            <w:tblGrid>
              <w:gridCol w:w="733"/>
              <w:gridCol w:w="2835"/>
              <w:gridCol w:w="709"/>
              <w:gridCol w:w="1023"/>
            </w:tblGrid>
            <w:tr w:rsidR="00C91A08" w:rsidRPr="00C83093" w14:paraId="30951226" w14:textId="77777777" w:rsidTr="00283299">
              <w:tc>
                <w:tcPr>
                  <w:tcW w:w="733" w:type="dxa"/>
                </w:tcPr>
                <w:p w14:paraId="1A382ED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TT</w:t>
                  </w:r>
                </w:p>
              </w:tc>
              <w:tc>
                <w:tcPr>
                  <w:tcW w:w="2835" w:type="dxa"/>
                </w:tcPr>
                <w:p w14:paraId="78697AB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Các bước thực hiện</w:t>
                  </w:r>
                </w:p>
              </w:tc>
              <w:tc>
                <w:tcPr>
                  <w:tcW w:w="709" w:type="dxa"/>
                </w:tcPr>
                <w:p w14:paraId="0194C5E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Có</w:t>
                  </w:r>
                </w:p>
              </w:tc>
              <w:tc>
                <w:tcPr>
                  <w:tcW w:w="1023" w:type="dxa"/>
                </w:tcPr>
                <w:p w14:paraId="4379BEA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Không</w:t>
                  </w:r>
                </w:p>
              </w:tc>
            </w:tr>
            <w:tr w:rsidR="00C91A08" w:rsidRPr="00C83093" w14:paraId="0D7BB1AC" w14:textId="77777777" w:rsidTr="00283299">
              <w:tc>
                <w:tcPr>
                  <w:tcW w:w="733" w:type="dxa"/>
                </w:tcPr>
                <w:p w14:paraId="61E6013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1</w:t>
                  </w:r>
                </w:p>
              </w:tc>
              <w:tc>
                <w:tcPr>
                  <w:tcW w:w="2835" w:type="dxa"/>
                </w:tcPr>
                <w:p w14:paraId="4FC86FE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nội dung khung tên.</w:t>
                  </w:r>
                </w:p>
              </w:tc>
              <w:tc>
                <w:tcPr>
                  <w:tcW w:w="709" w:type="dxa"/>
                </w:tcPr>
                <w:p w14:paraId="577A704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0F32087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41C2D075" w14:textId="77777777" w:rsidTr="00283299">
              <w:tc>
                <w:tcPr>
                  <w:tcW w:w="733" w:type="dxa"/>
                </w:tcPr>
                <w:p w14:paraId="5D5BD14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lastRenderedPageBreak/>
                    <w:t>2</w:t>
                  </w:r>
                </w:p>
              </w:tc>
              <w:tc>
                <w:tcPr>
                  <w:tcW w:w="2835" w:type="dxa"/>
                </w:tcPr>
                <w:p w14:paraId="26794B3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bảng kê.</w:t>
                  </w:r>
                </w:p>
              </w:tc>
              <w:tc>
                <w:tcPr>
                  <w:tcW w:w="709" w:type="dxa"/>
                </w:tcPr>
                <w:p w14:paraId="164676F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284D8A6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219EC467" w14:textId="77777777" w:rsidTr="00283299">
              <w:tc>
                <w:tcPr>
                  <w:tcW w:w="733" w:type="dxa"/>
                </w:tcPr>
                <w:p w14:paraId="69C3DFD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3</w:t>
                  </w:r>
                </w:p>
              </w:tc>
              <w:tc>
                <w:tcPr>
                  <w:tcW w:w="2835" w:type="dxa"/>
                </w:tcPr>
                <w:p w14:paraId="1A6EEB9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hình biểu diễn.</w:t>
                  </w:r>
                </w:p>
              </w:tc>
              <w:tc>
                <w:tcPr>
                  <w:tcW w:w="709" w:type="dxa"/>
                </w:tcPr>
                <w:p w14:paraId="2C50A0F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2C3C553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55688016" w14:textId="77777777" w:rsidTr="00283299">
              <w:tc>
                <w:tcPr>
                  <w:tcW w:w="733" w:type="dxa"/>
                </w:tcPr>
                <w:p w14:paraId="62E1629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4</w:t>
                  </w:r>
                </w:p>
              </w:tc>
              <w:tc>
                <w:tcPr>
                  <w:tcW w:w="2835" w:type="dxa"/>
                </w:tcPr>
                <w:p w14:paraId="7B8FCCA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kích thước.</w:t>
                  </w:r>
                </w:p>
              </w:tc>
              <w:tc>
                <w:tcPr>
                  <w:tcW w:w="709" w:type="dxa"/>
                </w:tcPr>
                <w:p w14:paraId="56AC5E9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2DB6B5C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7B5A14CF" w14:textId="77777777" w:rsidTr="00283299">
              <w:tc>
                <w:tcPr>
                  <w:tcW w:w="733" w:type="dxa"/>
                </w:tcPr>
                <w:p w14:paraId="2506C24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5</w:t>
                  </w:r>
                </w:p>
              </w:tc>
              <w:tc>
                <w:tcPr>
                  <w:tcW w:w="2835" w:type="dxa"/>
                </w:tcPr>
                <w:p w14:paraId="0F58FCE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Phân tích chi tiết.</w:t>
                  </w:r>
                </w:p>
              </w:tc>
              <w:tc>
                <w:tcPr>
                  <w:tcW w:w="709" w:type="dxa"/>
                </w:tcPr>
                <w:p w14:paraId="63EB309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50B2EDD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6296EABD" w14:textId="77777777" w:rsidTr="00283299">
              <w:tc>
                <w:tcPr>
                  <w:tcW w:w="733" w:type="dxa"/>
                </w:tcPr>
                <w:p w14:paraId="49DD37A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6</w:t>
                  </w:r>
                </w:p>
              </w:tc>
              <w:tc>
                <w:tcPr>
                  <w:tcW w:w="2835" w:type="dxa"/>
                </w:tcPr>
                <w:p w14:paraId="46AC84E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Tổng hợp.</w:t>
                  </w:r>
                </w:p>
              </w:tc>
              <w:tc>
                <w:tcPr>
                  <w:tcW w:w="709" w:type="dxa"/>
                </w:tcPr>
                <w:p w14:paraId="6372F16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4BA3B65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bl>
          <w:p w14:paraId="52B84B4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đánh giá sản phẩm đọc bản vẽ lắp:</w:t>
            </w:r>
          </w:p>
          <w:p w14:paraId="032C848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mức độ hoàn thành nhiệm vụ đọc bản vẽ lắp.</w:t>
            </w:r>
          </w:p>
          <w:p w14:paraId="5DE4656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sản phẩm theo tiêu chí: Đạt các yêu cầu đọc nội dung bản vẽ lắp.</w:t>
            </w:r>
          </w:p>
        </w:tc>
        <w:tc>
          <w:tcPr>
            <w:tcW w:w="4080" w:type="dxa"/>
          </w:tcPr>
          <w:p w14:paraId="1E1271F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lastRenderedPageBreak/>
              <w:t>2. Bản vẽ lắp</w:t>
            </w:r>
          </w:p>
          <w:p w14:paraId="44AAE9E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2.1. Nội dung bản vẽ lắp</w:t>
            </w:r>
          </w:p>
          <w:p w14:paraId="6BDBD5D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Trả lời câu hỏi Khám phá:</w:t>
            </w:r>
          </w:p>
          <w:p w14:paraId="6BA8CA7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hình biểu diễn: hình chiếu đứng, hình chiếu bằng.</w:t>
            </w:r>
          </w:p>
          <w:p w14:paraId="456D0EA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chi tiết được lắp với nhau: bu lông M20; đai ốc M20; vòng đệm; chi tiết ghép 1, 2.</w:t>
            </w:r>
          </w:p>
          <w:p w14:paraId="03D6FBA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Công dụng: Bản vẽ lắp diễn tả hình dạng và vị trí tương quan giữa các chi tiết máy; dùng làm tài liệu để lắp đặt, vận hành và kiểm tra sản phẩm.</w:t>
            </w:r>
          </w:p>
          <w:p w14:paraId="6980DBE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Các nội dung của bản vẽ lắp: </w:t>
            </w:r>
          </w:p>
          <w:p w14:paraId="0F80390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Hình biểu diễn</w:t>
            </w:r>
          </w:p>
          <w:p w14:paraId="4517B54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Kích thước</w:t>
            </w:r>
          </w:p>
          <w:p w14:paraId="39923D6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Bảng kê</w:t>
            </w:r>
          </w:p>
          <w:p w14:paraId="3A4BA09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Khung tên</w:t>
            </w:r>
          </w:p>
          <w:p w14:paraId="025CB5D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39B8018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631F290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3D76D17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124F3BE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04B97C5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p>
          <w:p w14:paraId="5AE4A9C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2.2. Đọc bản vẽ lắp đơn giản</w:t>
            </w:r>
          </w:p>
          <w:p w14:paraId="1152987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lắp bu lông, đai ốc (Bảng 3.3)</w:t>
            </w:r>
          </w:p>
          <w:p w14:paraId="28AF6D7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1. Khung tên</w:t>
            </w:r>
          </w:p>
          <w:p w14:paraId="6D07211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2. Bảng kê</w:t>
            </w:r>
          </w:p>
          <w:p w14:paraId="458DEF7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3. Hình biểu diễn</w:t>
            </w:r>
          </w:p>
          <w:p w14:paraId="71285602"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4. Kích thước</w:t>
            </w:r>
          </w:p>
          <w:p w14:paraId="33788A4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5. Phân tích chi tiết</w:t>
            </w:r>
          </w:p>
          <w:p w14:paraId="325CBF7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6. Tổng hợp</w:t>
            </w:r>
          </w:p>
          <w:p w14:paraId="2B295E7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lắp của bộ bản lề (bảng dưới).</w:t>
            </w:r>
          </w:p>
          <w:p w14:paraId="6D19E43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p>
        </w:tc>
      </w:tr>
    </w:tbl>
    <w:p w14:paraId="6768AFEB" w14:textId="77777777" w:rsidR="00C91A08" w:rsidRPr="00C83093" w:rsidRDefault="00C91A08" w:rsidP="00C83093">
      <w:pPr>
        <w:spacing w:beforeLines="20" w:before="48" w:afterLines="20" w:after="48" w:line="360" w:lineRule="auto"/>
        <w:jc w:val="center"/>
        <w:rPr>
          <w:rFonts w:ascii="Times New Roman" w:hAnsi="Times New Roman" w:cs="Times New Roman"/>
          <w:b/>
          <w:i/>
          <w:sz w:val="24"/>
          <w:szCs w:val="24"/>
        </w:rPr>
      </w:pPr>
      <w:r w:rsidRPr="00C83093">
        <w:rPr>
          <w:rFonts w:ascii="Times New Roman" w:hAnsi="Times New Roman" w:cs="Times New Roman"/>
          <w:b/>
          <w:i/>
          <w:sz w:val="24"/>
          <w:szCs w:val="24"/>
        </w:rPr>
        <w:lastRenderedPageBreak/>
        <w:t>Bảng. Trình tự đọc bản vẽ lắp của bộ bản lề</w:t>
      </w:r>
    </w:p>
    <w:tbl>
      <w:tblPr>
        <w:tblStyle w:val="TableGrid"/>
        <w:tblW w:w="0" w:type="auto"/>
        <w:tblLook w:val="04A0" w:firstRow="1" w:lastRow="0" w:firstColumn="1" w:lastColumn="0" w:noHBand="0" w:noVBand="1"/>
      </w:tblPr>
      <w:tblGrid>
        <w:gridCol w:w="1838"/>
        <w:gridCol w:w="3402"/>
        <w:gridCol w:w="4110"/>
      </w:tblGrid>
      <w:tr w:rsidR="00C91A08" w:rsidRPr="00C83093" w14:paraId="79311633" w14:textId="77777777" w:rsidTr="00283299">
        <w:tc>
          <w:tcPr>
            <w:tcW w:w="1838" w:type="dxa"/>
          </w:tcPr>
          <w:p w14:paraId="3631BDE9"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Trình tự đọc</w:t>
            </w:r>
          </w:p>
        </w:tc>
        <w:tc>
          <w:tcPr>
            <w:tcW w:w="3402" w:type="dxa"/>
          </w:tcPr>
          <w:p w14:paraId="2D4F70EF"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Nội dung đọc</w:t>
            </w:r>
          </w:p>
        </w:tc>
        <w:tc>
          <w:tcPr>
            <w:tcW w:w="4110" w:type="dxa"/>
          </w:tcPr>
          <w:p w14:paraId="5BAC39C5"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Kết quả đọc bản vẽ lắp của bộ bản lề</w:t>
            </w:r>
          </w:p>
        </w:tc>
      </w:tr>
      <w:tr w:rsidR="00C91A08" w:rsidRPr="00C83093" w14:paraId="76BA890C" w14:textId="77777777" w:rsidTr="00283299">
        <w:tc>
          <w:tcPr>
            <w:tcW w:w="1838" w:type="dxa"/>
          </w:tcPr>
          <w:p w14:paraId="6B2DA859"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1. Khung tên</w:t>
            </w:r>
          </w:p>
        </w:tc>
        <w:tc>
          <w:tcPr>
            <w:tcW w:w="3402" w:type="dxa"/>
          </w:tcPr>
          <w:p w14:paraId="51A0480E"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Tên gọi sản phẩm.</w:t>
            </w:r>
          </w:p>
          <w:p w14:paraId="0CF9265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Tỉ lệ bản vẽ.</w:t>
            </w:r>
          </w:p>
        </w:tc>
        <w:tc>
          <w:tcPr>
            <w:tcW w:w="4110" w:type="dxa"/>
          </w:tcPr>
          <w:p w14:paraId="4D3FB41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Bộ bản lề.</w:t>
            </w:r>
          </w:p>
          <w:p w14:paraId="1FED8957"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 : 1.</w:t>
            </w:r>
          </w:p>
        </w:tc>
      </w:tr>
      <w:tr w:rsidR="00C91A08" w:rsidRPr="00C83093" w14:paraId="5F1AC23B" w14:textId="77777777" w:rsidTr="00283299">
        <w:tc>
          <w:tcPr>
            <w:tcW w:w="1838" w:type="dxa"/>
          </w:tcPr>
          <w:p w14:paraId="6D288545"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2. Bảng kê</w:t>
            </w:r>
          </w:p>
        </w:tc>
        <w:tc>
          <w:tcPr>
            <w:tcW w:w="3402" w:type="dxa"/>
          </w:tcPr>
          <w:p w14:paraId="468DA845"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Tên gọi chi tiết và số lượng.</w:t>
            </w:r>
          </w:p>
        </w:tc>
        <w:tc>
          <w:tcPr>
            <w:tcW w:w="4110" w:type="dxa"/>
          </w:tcPr>
          <w:p w14:paraId="437D30D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Bản lề (1), số lượng 2.</w:t>
            </w:r>
          </w:p>
          <w:p w14:paraId="34C67BEC"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Vòng đệm (2), số lượng 1.</w:t>
            </w:r>
          </w:p>
          <w:p w14:paraId="3D8CD6D7"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Chốt (3), số lượng 1.</w:t>
            </w:r>
          </w:p>
        </w:tc>
      </w:tr>
      <w:tr w:rsidR="00C91A08" w:rsidRPr="00C83093" w14:paraId="21465C2B" w14:textId="77777777" w:rsidTr="00283299">
        <w:tc>
          <w:tcPr>
            <w:tcW w:w="1838" w:type="dxa"/>
          </w:tcPr>
          <w:p w14:paraId="209A4041"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3. Hình biểu diễn</w:t>
            </w:r>
          </w:p>
        </w:tc>
        <w:tc>
          <w:tcPr>
            <w:tcW w:w="3402" w:type="dxa"/>
          </w:tcPr>
          <w:p w14:paraId="589FC9E4"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Tên gọi các hình chiếu.</w:t>
            </w:r>
          </w:p>
          <w:p w14:paraId="05110639" w14:textId="77777777" w:rsidR="00C91A08" w:rsidRPr="00C83093" w:rsidRDefault="00C91A08" w:rsidP="00C83093">
            <w:pPr>
              <w:spacing w:beforeLines="20" w:before="48" w:afterLines="20" w:after="48" w:line="360" w:lineRule="auto"/>
              <w:jc w:val="both"/>
              <w:rPr>
                <w:rFonts w:ascii="Times New Roman"/>
              </w:rPr>
            </w:pPr>
          </w:p>
        </w:tc>
        <w:tc>
          <w:tcPr>
            <w:tcW w:w="4110" w:type="dxa"/>
          </w:tcPr>
          <w:p w14:paraId="79287CB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Hình chiếu đứng, hình chiếu bằng, hình chiếu cạnh.</w:t>
            </w:r>
          </w:p>
        </w:tc>
      </w:tr>
      <w:tr w:rsidR="00C91A08" w:rsidRPr="00C83093" w14:paraId="5067689F" w14:textId="77777777" w:rsidTr="00283299">
        <w:tc>
          <w:tcPr>
            <w:tcW w:w="1838" w:type="dxa"/>
          </w:tcPr>
          <w:p w14:paraId="234A9AB1"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4. Kích thước</w:t>
            </w:r>
          </w:p>
        </w:tc>
        <w:tc>
          <w:tcPr>
            <w:tcW w:w="3402" w:type="dxa"/>
          </w:tcPr>
          <w:p w14:paraId="001D2D34"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Kích thước chung.</w:t>
            </w:r>
          </w:p>
          <w:p w14:paraId="7A5BE08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Kích thước lắp ghép giữa các chi tiết.</w:t>
            </w:r>
          </w:p>
          <w:p w14:paraId="31C0B30C"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Kích thước xác định khoảng cách giữa các chi tiết.</w:t>
            </w:r>
          </w:p>
        </w:tc>
        <w:tc>
          <w:tcPr>
            <w:tcW w:w="4110" w:type="dxa"/>
          </w:tcPr>
          <w:p w14:paraId="48A190BA"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- 100; 20; 78.</w:t>
            </w:r>
          </w:p>
          <w:p w14:paraId="793A0057"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xml:space="preserve">- Kích thước lắp giữa các chi tiết (3) với các chi tiết (1), (2) đều là </w:t>
            </w:r>
            <m:oMath>
              <m:r>
                <w:rPr>
                  <w:rFonts w:ascii="Cambria Math" w:hAnsi="Cambria Math"/>
                </w:rPr>
                <m:t>∅</m:t>
              </m:r>
            </m:oMath>
            <w:r w:rsidRPr="00C83093">
              <w:rPr>
                <w:rFonts w:ascii="Times New Roman"/>
              </w:rPr>
              <w:t xml:space="preserve"> 10.</w:t>
            </w:r>
          </w:p>
          <w:p w14:paraId="412C0277"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- 40; 33.</w:t>
            </w:r>
          </w:p>
        </w:tc>
      </w:tr>
      <w:tr w:rsidR="00C91A08" w:rsidRPr="00C83093" w14:paraId="13824855" w14:textId="77777777" w:rsidTr="00283299">
        <w:tc>
          <w:tcPr>
            <w:tcW w:w="1838" w:type="dxa"/>
          </w:tcPr>
          <w:p w14:paraId="2A2569FD"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5. Phân tích chi tiết</w:t>
            </w:r>
          </w:p>
        </w:tc>
        <w:tc>
          <w:tcPr>
            <w:tcW w:w="3402" w:type="dxa"/>
          </w:tcPr>
          <w:p w14:paraId="785FDAA9"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Vị trí của các chi tiết.</w:t>
            </w:r>
          </w:p>
        </w:tc>
        <w:tc>
          <w:tcPr>
            <w:tcW w:w="4110" w:type="dxa"/>
          </w:tcPr>
          <w:p w14:paraId="105477B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Bản lề (1); vòng đệm (2); chốt (3).</w:t>
            </w:r>
          </w:p>
        </w:tc>
      </w:tr>
      <w:tr w:rsidR="00C91A08" w:rsidRPr="00C83093" w14:paraId="63EB0D6C" w14:textId="77777777" w:rsidTr="00283299">
        <w:tc>
          <w:tcPr>
            <w:tcW w:w="1838" w:type="dxa"/>
          </w:tcPr>
          <w:p w14:paraId="081DA0FA" w14:textId="77777777" w:rsidR="00C91A08" w:rsidRPr="00C83093" w:rsidRDefault="00C91A08" w:rsidP="00C83093">
            <w:pPr>
              <w:spacing w:beforeLines="20" w:before="48" w:afterLines="20" w:after="48" w:line="360" w:lineRule="auto"/>
              <w:rPr>
                <w:rFonts w:ascii="Times New Roman"/>
              </w:rPr>
            </w:pPr>
            <w:r w:rsidRPr="00C83093">
              <w:rPr>
                <w:rFonts w:ascii="Times New Roman"/>
              </w:rPr>
              <w:lastRenderedPageBreak/>
              <w:t>6. Tổng hợp</w:t>
            </w:r>
          </w:p>
        </w:tc>
        <w:tc>
          <w:tcPr>
            <w:tcW w:w="3402" w:type="dxa"/>
          </w:tcPr>
          <w:p w14:paraId="73B53DDB"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Trình tự tháo lắp.</w:t>
            </w:r>
          </w:p>
        </w:tc>
        <w:tc>
          <w:tcPr>
            <w:tcW w:w="4110" w:type="dxa"/>
          </w:tcPr>
          <w:p w14:paraId="0B12ECC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Tháo chi tiết 1 bên dưới - 2 - chi tiết 1 ở trên - 3.</w:t>
            </w:r>
          </w:p>
          <w:p w14:paraId="701154B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Lắp chi tiết 3 - chi tiết 1 phái trên - 2 - chi tiết 1 dưới.</w:t>
            </w:r>
          </w:p>
        </w:tc>
      </w:tr>
    </w:tbl>
    <w:p w14:paraId="4B6EE3A4"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Hoạt động 3: Tìm hiểu bản vẽ nhà</w:t>
      </w:r>
    </w:p>
    <w:p w14:paraId="781FEAA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w:t>
      </w:r>
    </w:p>
    <w:p w14:paraId="7B7943C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trình bày được nội dung bản vẽ nhà.</w:t>
      </w:r>
    </w:p>
    <w:p w14:paraId="762B38E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đọc được bản vẽ nhà đơn giản.</w:t>
      </w:r>
    </w:p>
    <w:p w14:paraId="73322A7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 Nội dung: </w:t>
      </w:r>
      <w:r w:rsidRPr="00C83093">
        <w:rPr>
          <w:rFonts w:ascii="Times New Roman" w:hAnsi="Times New Roman" w:cs="Times New Roman"/>
          <w:sz w:val="24"/>
          <w:szCs w:val="24"/>
        </w:rPr>
        <w:t>HS đọc nội dung mục 3 SGK, trả lời các câu hỏi Khám phá để tìm hiểu nội dung của bản vẽ nhà và trình tự đọc bản vẽ nhà đơn giản.</w:t>
      </w:r>
    </w:p>
    <w:p w14:paraId="6693F48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c) Sản phẩm:</w:t>
      </w:r>
      <w:r w:rsidRPr="00C83093">
        <w:rPr>
          <w:rFonts w:ascii="Times New Roman" w:hAnsi="Times New Roman" w:cs="Times New Roman"/>
          <w:sz w:val="24"/>
          <w:szCs w:val="24"/>
        </w:rPr>
        <w:t xml:space="preserve"> </w:t>
      </w:r>
    </w:p>
    <w:p w14:paraId="55184B5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Ghi chép của HS về nội dung của bản vẽ nhà.</w:t>
      </w:r>
    </w:p>
    <w:p w14:paraId="200F04D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Kết quả đọc bản vẽ nhà đơn giản.</w:t>
      </w:r>
    </w:p>
    <w:p w14:paraId="7B39D42B"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60A4BCD4" w14:textId="77777777" w:rsidTr="00283299">
        <w:trPr>
          <w:trHeight w:val="629"/>
        </w:trPr>
        <w:tc>
          <w:tcPr>
            <w:tcW w:w="5526" w:type="dxa"/>
            <w:vAlign w:val="center"/>
          </w:tcPr>
          <w:p w14:paraId="748D5F9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HOẠT ĐỘNG CỦA GV VÀ HS</w:t>
            </w:r>
          </w:p>
        </w:tc>
        <w:tc>
          <w:tcPr>
            <w:tcW w:w="4080" w:type="dxa"/>
            <w:vAlign w:val="center"/>
          </w:tcPr>
          <w:p w14:paraId="6E9837E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652DDB19" w14:textId="77777777" w:rsidTr="00283299">
        <w:tc>
          <w:tcPr>
            <w:tcW w:w="5526" w:type="dxa"/>
          </w:tcPr>
          <w:p w14:paraId="2AED083A"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62617288"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1</w:t>
            </w:r>
            <w:r w:rsidRPr="00C83093">
              <w:rPr>
                <w:rFonts w:ascii="Times New Roman" w:hAnsi="Times New Roman" w:cs="Times New Roman"/>
                <w:b/>
                <w:i/>
                <w:sz w:val="24"/>
                <w:szCs w:val="24"/>
              </w:rPr>
              <w:t>: Tìm hiểu nội dung bản vẽ nhà</w:t>
            </w:r>
          </w:p>
          <w:p w14:paraId="4F73C6F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cho HS xem Hình 3.4 và hoàn thành yêu cầu trong hộp Khám phá 3, 4 SGK trang 22: </w:t>
            </w:r>
          </w:p>
          <w:p w14:paraId="27A4B95D"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Trên Hình 3.4 có các hình biểu diễn nào?</w:t>
            </w:r>
          </w:p>
          <w:p w14:paraId="7567F122"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Bản vẽ cho ta biết những thông tin nào của ngôi nhà?</w:t>
            </w:r>
          </w:p>
          <w:p w14:paraId="2F9AA914"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lastRenderedPageBreak/>
              <w:drawing>
                <wp:inline distT="0" distB="0" distL="0" distR="0" wp14:anchorId="69734511" wp14:editId="062D840E">
                  <wp:extent cx="3371215" cy="2560320"/>
                  <wp:effectExtent l="0" t="0" r="63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clrChange>
                              <a:clrFrom>
                                <a:srgbClr val="F9FBFA"/>
                              </a:clrFrom>
                              <a:clrTo>
                                <a:srgbClr val="F9FBFA">
                                  <a:alpha val="0"/>
                                </a:srgbClr>
                              </a:clrTo>
                            </a:clrChange>
                            <a:extLst>
                              <a:ext uri="{28A0092B-C50C-407E-A947-70E740481C1C}">
                                <a14:useLocalDpi xmlns:a14="http://schemas.microsoft.com/office/drawing/2010/main" val="0"/>
                              </a:ext>
                            </a:extLst>
                          </a:blip>
                          <a:srcRect/>
                          <a:stretch>
                            <a:fillRect/>
                          </a:stretch>
                        </pic:blipFill>
                        <pic:spPr bwMode="auto">
                          <a:xfrm>
                            <a:off x="0" y="0"/>
                            <a:ext cx="3371215" cy="2560320"/>
                          </a:xfrm>
                          <a:prstGeom prst="rect">
                            <a:avLst/>
                          </a:prstGeom>
                          <a:noFill/>
                        </pic:spPr>
                      </pic:pic>
                    </a:graphicData>
                  </a:graphic>
                </wp:inline>
              </w:drawing>
            </w:r>
          </w:p>
          <w:p w14:paraId="5B55245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yêu cầu HS đọc thông tin SGK và thực hiện nhiệm vụ:</w:t>
            </w:r>
          </w:p>
          <w:p w14:paraId="6C5F8FF7"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Nêu công dụng của bản vẽ nhà.</w:t>
            </w:r>
          </w:p>
          <w:p w14:paraId="2922F4B0"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i/>
                <w:sz w:val="24"/>
                <w:szCs w:val="24"/>
              </w:rPr>
              <w:t>+  Trình bày nội dung bản vẽ nhà.</w:t>
            </w:r>
          </w:p>
          <w:p w14:paraId="3D11C474"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u w:val="single"/>
              </w:rPr>
              <w:t>Nhiệm vụ 2</w:t>
            </w:r>
            <w:r w:rsidRPr="00C83093">
              <w:rPr>
                <w:rFonts w:ascii="Times New Roman" w:hAnsi="Times New Roman" w:cs="Times New Roman"/>
                <w:b/>
                <w:i/>
                <w:sz w:val="24"/>
                <w:szCs w:val="24"/>
              </w:rPr>
              <w:t>: Đọc bản vẽ nhà đơn giản</w:t>
            </w:r>
          </w:p>
          <w:p w14:paraId="6DAA58A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tổ chức HS học tập theo nhóm, tìm hiểu trình tự đọc bản vẽ nhà ở (Hình 3.4).</w:t>
            </w:r>
          </w:p>
          <w:p w14:paraId="3B18CA1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HS phân tích từng giai đoạn của trình tự đọc bản vẽ nhà ở:</w:t>
            </w:r>
          </w:p>
          <w:p w14:paraId="410D240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1: Đọc nội dung khung tên</w:t>
            </w:r>
            <w:r w:rsidRPr="00C83093">
              <w:rPr>
                <w:rFonts w:ascii="Times New Roman" w:hAnsi="Times New Roman" w:cs="Times New Roman"/>
                <w:sz w:val="24"/>
                <w:szCs w:val="24"/>
              </w:rPr>
              <w:t>: GV yêu cầu HS quan sát Hình 3.4 và nhận biết tên của ngôi nhà; tỉ lệ bản vẽ; đơn vị thiết kế ở phần khung tên trong bản vẽ.</w:t>
            </w:r>
          </w:p>
          <w:p w14:paraId="302BF45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2: Đọc các hình biểu diễn</w:t>
            </w:r>
            <w:r w:rsidRPr="00C83093">
              <w:rPr>
                <w:rFonts w:ascii="Times New Roman" w:hAnsi="Times New Roman" w:cs="Times New Roman"/>
                <w:sz w:val="24"/>
                <w:szCs w:val="24"/>
              </w:rPr>
              <w:t>: GV gợi mở để HS xác định tên các hình biểu diễn trên bản vẽ.</w:t>
            </w:r>
          </w:p>
          <w:p w14:paraId="21487DC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Bước 3: Đọc kích thước</w:t>
            </w:r>
            <w:r w:rsidRPr="00C83093">
              <w:rPr>
                <w:rFonts w:ascii="Times New Roman" w:hAnsi="Times New Roman" w:cs="Times New Roman"/>
                <w:sz w:val="24"/>
                <w:szCs w:val="24"/>
              </w:rPr>
              <w:t>: GV dẫn dắt HS phân tích bản vẽ, xác định được kích thước chung, kích thước các bộ phận của ngôi nhà.</w:t>
            </w:r>
          </w:p>
          <w:p w14:paraId="750CFCA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 xml:space="preserve">Bước 4: Đọc các bộ phận chính: </w:t>
            </w:r>
            <w:r w:rsidRPr="00C83093">
              <w:rPr>
                <w:rFonts w:ascii="Times New Roman" w:hAnsi="Times New Roman" w:cs="Times New Roman"/>
                <w:sz w:val="24"/>
                <w:szCs w:val="24"/>
              </w:rPr>
              <w:t xml:space="preserve">GV dẫn dắt để HS nhận biết số phòng, số cửa, các bộ phận khác của ngôi </w:t>
            </w:r>
            <w:r w:rsidRPr="00C83093">
              <w:rPr>
                <w:rFonts w:ascii="Times New Roman" w:hAnsi="Times New Roman" w:cs="Times New Roman"/>
                <w:sz w:val="24"/>
                <w:szCs w:val="24"/>
              </w:rPr>
              <w:lastRenderedPageBreak/>
              <w:t>nhà.</w:t>
            </w:r>
          </w:p>
          <w:p w14:paraId="0E464F1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giới thiệu cho HS một số kí hiệu quy ước bộ phận trong ngôi nhà:</w:t>
            </w:r>
          </w:p>
          <w:p w14:paraId="3A5501E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1B2FCFA0" wp14:editId="143CEBFE">
                  <wp:extent cx="3371215" cy="1652270"/>
                  <wp:effectExtent l="0" t="0" r="635"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clrChange>
                              <a:clrFrom>
                                <a:srgbClr val="F6F4F2"/>
                              </a:clrFrom>
                              <a:clrTo>
                                <a:srgbClr val="F6F4F2">
                                  <a:alpha val="0"/>
                                </a:srgbClr>
                              </a:clrTo>
                            </a:clrChange>
                            <a:extLst>
                              <a:ext uri="{28A0092B-C50C-407E-A947-70E740481C1C}">
                                <a14:useLocalDpi xmlns:a14="http://schemas.microsoft.com/office/drawing/2010/main" val="0"/>
                              </a:ext>
                            </a:extLst>
                          </a:blip>
                          <a:srcRect/>
                          <a:stretch>
                            <a:fillRect/>
                          </a:stretch>
                        </pic:blipFill>
                        <pic:spPr bwMode="auto">
                          <a:xfrm>
                            <a:off x="0" y="0"/>
                            <a:ext cx="3371215" cy="1652270"/>
                          </a:xfrm>
                          <a:prstGeom prst="rect">
                            <a:avLst/>
                          </a:prstGeom>
                          <a:noFill/>
                        </pic:spPr>
                      </pic:pic>
                    </a:graphicData>
                  </a:graphic>
                </wp:inline>
              </w:drawing>
            </w:r>
          </w:p>
          <w:p w14:paraId="6A366E2E"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chia lớp thành 4 nhóm, yêu cầu các nhóm  triển khai trình tự đọc bản vẽ nhà đơn giản: </w:t>
            </w:r>
            <w:r w:rsidRPr="00C83093">
              <w:rPr>
                <w:rFonts w:ascii="Times New Roman" w:hAnsi="Times New Roman" w:cs="Times New Roman"/>
                <w:i/>
                <w:sz w:val="24"/>
                <w:szCs w:val="24"/>
              </w:rPr>
              <w:t>Đọc bản vẽ nhà dưới đây:</w:t>
            </w:r>
          </w:p>
          <w:p w14:paraId="452DB93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003631F7" wp14:editId="3A27772B">
                  <wp:extent cx="3371850" cy="374459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51.png"/>
                          <pic:cNvPicPr/>
                        </pic:nvPicPr>
                        <pic:blipFill>
                          <a:blip r:embed="rId54">
                            <a:extLst>
                              <a:ext uri="{28A0092B-C50C-407E-A947-70E740481C1C}">
                                <a14:useLocalDpi xmlns:a14="http://schemas.microsoft.com/office/drawing/2010/main" val="0"/>
                              </a:ext>
                            </a:extLst>
                          </a:blip>
                          <a:stretch>
                            <a:fillRect/>
                          </a:stretch>
                        </pic:blipFill>
                        <pic:spPr>
                          <a:xfrm>
                            <a:off x="0" y="0"/>
                            <a:ext cx="3371850" cy="3744595"/>
                          </a:xfrm>
                          <a:prstGeom prst="rect">
                            <a:avLst/>
                          </a:prstGeom>
                        </pic:spPr>
                      </pic:pic>
                    </a:graphicData>
                  </a:graphic>
                </wp:inline>
              </w:drawing>
            </w:r>
          </w:p>
          <w:p w14:paraId="06268EE1" w14:textId="77777777" w:rsidR="00C91A08" w:rsidRPr="00C83093" w:rsidRDefault="00C91A08" w:rsidP="00C83093">
            <w:pPr>
              <w:tabs>
                <w:tab w:val="left" w:pos="960"/>
                <w:tab w:val="center" w:pos="2655"/>
              </w:tabs>
              <w:spacing w:beforeLines="20" w:before="48" w:afterLines="20" w:after="48" w:line="360" w:lineRule="auto"/>
              <w:rPr>
                <w:rFonts w:ascii="Times New Roman" w:hAnsi="Times New Roman" w:cs="Times New Roman"/>
                <w:i/>
                <w:sz w:val="24"/>
                <w:szCs w:val="24"/>
              </w:rPr>
            </w:pPr>
            <w:r w:rsidRPr="00C83093">
              <w:rPr>
                <w:rFonts w:ascii="Times New Roman" w:hAnsi="Times New Roman" w:cs="Times New Roman"/>
                <w:i/>
                <w:sz w:val="24"/>
                <w:szCs w:val="24"/>
              </w:rPr>
              <w:tab/>
            </w:r>
            <w:r w:rsidRPr="00C83093">
              <w:rPr>
                <w:rFonts w:ascii="Times New Roman" w:hAnsi="Times New Roman" w:cs="Times New Roman"/>
                <w:i/>
                <w:sz w:val="24"/>
                <w:szCs w:val="24"/>
              </w:rPr>
              <w:tab/>
              <w:t>Hình. Bản vẽ nhà một tầng</w:t>
            </w:r>
          </w:p>
          <w:p w14:paraId="10440DC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yêu cầu các nhóm HS nộp sản phẩm khi hết thời gian đọc bản vẽ lắp.</w:t>
            </w:r>
          </w:p>
          <w:p w14:paraId="1DD256E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lastRenderedPageBreak/>
              <w:t xml:space="preserve">Bước 2: HS thực hiện nhiệm vụ học tập: </w:t>
            </w:r>
          </w:p>
          <w:p w14:paraId="295D99B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HS quan sát hình, trả lời câu hỏi Khám phá 3, 4 SGK trang 22. </w:t>
            </w:r>
          </w:p>
          <w:p w14:paraId="06DDDBB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thực hiện các yêu cầu do GV chỉ dẫn.</w:t>
            </w:r>
          </w:p>
          <w:p w14:paraId="0843C39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nhóm HS tìm hiểu, thực hành đọc bản vẽ nhà đã cho.</w:t>
            </w:r>
          </w:p>
          <w:p w14:paraId="2AB3613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hướng dẫn, hỗ trợ, quan sát.</w:t>
            </w:r>
          </w:p>
          <w:p w14:paraId="3EA4F091"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3: Báo cáo kết quả hoạt động, thảo luận: </w:t>
            </w:r>
          </w:p>
          <w:p w14:paraId="58ADBAF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HS xung phong trả lời câu hỏi.</w:t>
            </w:r>
          </w:p>
          <w:p w14:paraId="1BEBBE0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xml:space="preserve">- HS khác nhận xét, bổ sung cho bạn. </w:t>
            </w:r>
          </w:p>
          <w:p w14:paraId="3DE6C46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Các nhóm nộp sản phẩm khi hết thời gian đọc bản vẽ nhà.</w:t>
            </w:r>
          </w:p>
          <w:p w14:paraId="590968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Bước 4: Đánh giá kết quả thực hiện: </w:t>
            </w:r>
          </w:p>
          <w:p w14:paraId="58F8029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GV nêu tiêu chí đánh giá trình tự đọc bản vẽ lắp:</w:t>
            </w:r>
          </w:p>
          <w:tbl>
            <w:tblPr>
              <w:tblStyle w:val="TableGrid"/>
              <w:tblW w:w="0" w:type="auto"/>
              <w:tblLayout w:type="fixed"/>
              <w:tblLook w:val="04A0" w:firstRow="1" w:lastRow="0" w:firstColumn="1" w:lastColumn="0" w:noHBand="0" w:noVBand="1"/>
            </w:tblPr>
            <w:tblGrid>
              <w:gridCol w:w="733"/>
              <w:gridCol w:w="2835"/>
              <w:gridCol w:w="709"/>
              <w:gridCol w:w="1023"/>
            </w:tblGrid>
            <w:tr w:rsidR="00C91A08" w:rsidRPr="00C83093" w14:paraId="164738C1" w14:textId="77777777" w:rsidTr="00283299">
              <w:tc>
                <w:tcPr>
                  <w:tcW w:w="733" w:type="dxa"/>
                </w:tcPr>
                <w:p w14:paraId="3D88A21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TT</w:t>
                  </w:r>
                </w:p>
              </w:tc>
              <w:tc>
                <w:tcPr>
                  <w:tcW w:w="2835" w:type="dxa"/>
                </w:tcPr>
                <w:p w14:paraId="3DBF258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Các bước thực hiện</w:t>
                  </w:r>
                </w:p>
              </w:tc>
              <w:tc>
                <w:tcPr>
                  <w:tcW w:w="709" w:type="dxa"/>
                </w:tcPr>
                <w:p w14:paraId="690F3EF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Có</w:t>
                  </w:r>
                </w:p>
              </w:tc>
              <w:tc>
                <w:tcPr>
                  <w:tcW w:w="1023" w:type="dxa"/>
                </w:tcPr>
                <w:p w14:paraId="08F0BB1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rPr>
                  </w:pPr>
                  <w:r w:rsidRPr="00C83093">
                    <w:rPr>
                      <w:rFonts w:ascii="Times New Roman"/>
                      <w:b/>
                    </w:rPr>
                    <w:t>Không</w:t>
                  </w:r>
                </w:p>
              </w:tc>
            </w:tr>
            <w:tr w:rsidR="00C91A08" w:rsidRPr="00C83093" w14:paraId="0599E5B1" w14:textId="77777777" w:rsidTr="00283299">
              <w:tc>
                <w:tcPr>
                  <w:tcW w:w="733" w:type="dxa"/>
                </w:tcPr>
                <w:p w14:paraId="4559093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1</w:t>
                  </w:r>
                </w:p>
              </w:tc>
              <w:tc>
                <w:tcPr>
                  <w:tcW w:w="2835" w:type="dxa"/>
                </w:tcPr>
                <w:p w14:paraId="03C2AF2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nội dung khung tên.</w:t>
                  </w:r>
                </w:p>
              </w:tc>
              <w:tc>
                <w:tcPr>
                  <w:tcW w:w="709" w:type="dxa"/>
                </w:tcPr>
                <w:p w14:paraId="5EC5A1B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5EDAA93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3C129521" w14:textId="77777777" w:rsidTr="00283299">
              <w:tc>
                <w:tcPr>
                  <w:tcW w:w="733" w:type="dxa"/>
                </w:tcPr>
                <w:p w14:paraId="7C0D7AC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2</w:t>
                  </w:r>
                </w:p>
              </w:tc>
              <w:tc>
                <w:tcPr>
                  <w:tcW w:w="2835" w:type="dxa"/>
                </w:tcPr>
                <w:p w14:paraId="2C2D4A4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hình biểu diễn.</w:t>
                  </w:r>
                </w:p>
              </w:tc>
              <w:tc>
                <w:tcPr>
                  <w:tcW w:w="709" w:type="dxa"/>
                </w:tcPr>
                <w:p w14:paraId="6087D2B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55ABD4E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2C9B8D95" w14:textId="77777777" w:rsidTr="00283299">
              <w:tc>
                <w:tcPr>
                  <w:tcW w:w="733" w:type="dxa"/>
                </w:tcPr>
                <w:p w14:paraId="2FEFE13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3</w:t>
                  </w:r>
                </w:p>
              </w:tc>
              <w:tc>
                <w:tcPr>
                  <w:tcW w:w="2835" w:type="dxa"/>
                </w:tcPr>
                <w:p w14:paraId="209FC6B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kích thước</w:t>
                  </w:r>
                </w:p>
              </w:tc>
              <w:tc>
                <w:tcPr>
                  <w:tcW w:w="709" w:type="dxa"/>
                </w:tcPr>
                <w:p w14:paraId="2C97E64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5A69EC5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r w:rsidR="00C91A08" w:rsidRPr="00C83093" w14:paraId="54EA0A80" w14:textId="77777777" w:rsidTr="00283299">
              <w:tc>
                <w:tcPr>
                  <w:tcW w:w="733" w:type="dxa"/>
                </w:tcPr>
                <w:p w14:paraId="669362C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rPr>
                  </w:pPr>
                  <w:r w:rsidRPr="00C83093">
                    <w:rPr>
                      <w:rFonts w:ascii="Times New Roman"/>
                    </w:rPr>
                    <w:t>4</w:t>
                  </w:r>
                </w:p>
              </w:tc>
              <w:tc>
                <w:tcPr>
                  <w:tcW w:w="2835" w:type="dxa"/>
                </w:tcPr>
                <w:p w14:paraId="3F41110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r w:rsidRPr="00C83093">
                    <w:rPr>
                      <w:rFonts w:ascii="Times New Roman"/>
                    </w:rPr>
                    <w:t>Đọc các bộ phận.</w:t>
                  </w:r>
                </w:p>
              </w:tc>
              <w:tc>
                <w:tcPr>
                  <w:tcW w:w="709" w:type="dxa"/>
                </w:tcPr>
                <w:p w14:paraId="3E3653B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c>
                <w:tcPr>
                  <w:tcW w:w="1023" w:type="dxa"/>
                </w:tcPr>
                <w:p w14:paraId="4536731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rPr>
                  </w:pPr>
                </w:p>
              </w:tc>
            </w:tr>
          </w:tbl>
          <w:p w14:paraId="31A1C5D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GV đánh giá sản phẩm đọc bản vẽ nhà:</w:t>
            </w:r>
          </w:p>
          <w:p w14:paraId="262F8DD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mức độ hoàn thành nhiệm vụ.</w:t>
            </w:r>
          </w:p>
          <w:p w14:paraId="0960540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Đánh giá sản phẩm theo tiêu chí: Đạt các yêu cầu đọc nội dung bản vẽ nhà.</w:t>
            </w:r>
          </w:p>
        </w:tc>
        <w:tc>
          <w:tcPr>
            <w:tcW w:w="4080" w:type="dxa"/>
          </w:tcPr>
          <w:p w14:paraId="4F8581B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lastRenderedPageBreak/>
              <w:t>3. Bản vẽ nhà</w:t>
            </w:r>
          </w:p>
          <w:p w14:paraId="4FCE212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3.1. Nội dung bản vẽ nhà</w:t>
            </w:r>
          </w:p>
          <w:p w14:paraId="31DA763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w:t>
            </w:r>
            <w:r w:rsidRPr="00C83093">
              <w:rPr>
                <w:rFonts w:ascii="Times New Roman" w:hAnsi="Times New Roman" w:cs="Times New Roman"/>
                <w:i/>
                <w:sz w:val="24"/>
                <w:szCs w:val="24"/>
              </w:rPr>
              <w:t>Trả lời câu hỏi Khám phá:</w:t>
            </w:r>
          </w:p>
          <w:p w14:paraId="24F5D36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hình biểu diễn: Mặt cắt B - B; mặt đứng A - A; mặt bằng.</w:t>
            </w:r>
          </w:p>
          <w:p w14:paraId="05BCE65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Bản vẽ cho biết các thông tin: Các kích thước: chiều dài, chiều rộng, chiều cao; số phòng và kích thước các phòng.</w:t>
            </w:r>
          </w:p>
          <w:p w14:paraId="3ADCBCF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Công dụng: Bản vẽ nhà thể hiện hình dạng, kích thước các bộ phận của ngôi nhà; được dùng để thi công xây dựng ngôi nhà.</w:t>
            </w:r>
          </w:p>
          <w:p w14:paraId="41494BA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Các hình biểu diễn của bản vẽ nhà:</w:t>
            </w:r>
          </w:p>
          <w:p w14:paraId="33E756C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lastRenderedPageBreak/>
              <w:t>+ Mặt đứng: là hình chiếu đứng biểu diễn hình dạng bên ngoài của ngôi nhà, thường là hình chiếu mặt trước.</w:t>
            </w:r>
          </w:p>
          <w:p w14:paraId="4CF8CA5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Mặt bằng: là hình cắt bằng của ngôi nhà được cắt bởi mặt phẳng cắt nằm ngang đi qua các cửa sổ; thể hiện vị trí, kích thước các tường, cửa đi, cửa sổ, cách bố trí các phòng,...</w:t>
            </w:r>
          </w:p>
          <w:p w14:paraId="7F7822D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Mặt cắt: là hình cắt của ngôi nhà khi dùng mặt phẳng cắt song song với mặt phẳng hình chiếu đứng hay mặt phẳng hình chiếu cạnh.</w:t>
            </w:r>
          </w:p>
          <w:p w14:paraId="3EDE19E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3.2. Đọc bản vẽ nhà đơn giản</w:t>
            </w:r>
          </w:p>
          <w:p w14:paraId="6995885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nhà ở (Bảng 3.4)</w:t>
            </w:r>
          </w:p>
          <w:p w14:paraId="289D4DE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1. Khung tên</w:t>
            </w:r>
          </w:p>
          <w:p w14:paraId="35C1480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2. Hình biểu diễn</w:t>
            </w:r>
          </w:p>
          <w:p w14:paraId="52F5944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3. Kích thước</w:t>
            </w:r>
          </w:p>
          <w:p w14:paraId="3246502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4. Các bộ phận chính</w:t>
            </w:r>
          </w:p>
          <w:p w14:paraId="4E7E5C6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Trình tự đọc bản vẽ nhà một tầng (bảng dưới).</w:t>
            </w:r>
          </w:p>
          <w:p w14:paraId="60ACEDD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p>
        </w:tc>
      </w:tr>
    </w:tbl>
    <w:p w14:paraId="2B3B478B" w14:textId="77777777" w:rsidR="00C91A08" w:rsidRPr="00C83093" w:rsidRDefault="00C91A08" w:rsidP="00C83093">
      <w:pPr>
        <w:spacing w:beforeLines="20" w:before="48" w:afterLines="20" w:after="48" w:line="360" w:lineRule="auto"/>
        <w:jc w:val="center"/>
        <w:rPr>
          <w:rFonts w:ascii="Times New Roman" w:hAnsi="Times New Roman" w:cs="Times New Roman"/>
          <w:b/>
          <w:i/>
          <w:sz w:val="24"/>
          <w:szCs w:val="24"/>
        </w:rPr>
      </w:pPr>
      <w:r w:rsidRPr="00C83093">
        <w:rPr>
          <w:rFonts w:ascii="Times New Roman" w:hAnsi="Times New Roman" w:cs="Times New Roman"/>
          <w:b/>
          <w:i/>
          <w:sz w:val="24"/>
          <w:szCs w:val="24"/>
        </w:rPr>
        <w:lastRenderedPageBreak/>
        <w:t>Bảng. Trình tự đọc bản vẽ nhà một tầng</w:t>
      </w:r>
    </w:p>
    <w:tbl>
      <w:tblPr>
        <w:tblStyle w:val="TableGrid"/>
        <w:tblW w:w="0" w:type="auto"/>
        <w:tblLook w:val="04A0" w:firstRow="1" w:lastRow="0" w:firstColumn="1" w:lastColumn="0" w:noHBand="0" w:noVBand="1"/>
      </w:tblPr>
      <w:tblGrid>
        <w:gridCol w:w="1838"/>
        <w:gridCol w:w="3119"/>
        <w:gridCol w:w="4393"/>
      </w:tblGrid>
      <w:tr w:rsidR="00C91A08" w:rsidRPr="00C83093" w14:paraId="3952E016" w14:textId="77777777" w:rsidTr="00283299">
        <w:tc>
          <w:tcPr>
            <w:tcW w:w="1838" w:type="dxa"/>
          </w:tcPr>
          <w:p w14:paraId="1C3463D5"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Trình tự đọc</w:t>
            </w:r>
          </w:p>
        </w:tc>
        <w:tc>
          <w:tcPr>
            <w:tcW w:w="3119" w:type="dxa"/>
          </w:tcPr>
          <w:p w14:paraId="20E6AF08"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Nội dung đọc</w:t>
            </w:r>
          </w:p>
        </w:tc>
        <w:tc>
          <w:tcPr>
            <w:tcW w:w="4393" w:type="dxa"/>
          </w:tcPr>
          <w:p w14:paraId="4CD598C7" w14:textId="77777777" w:rsidR="00C91A08" w:rsidRPr="00C83093" w:rsidRDefault="00C91A08" w:rsidP="00C83093">
            <w:pPr>
              <w:spacing w:beforeLines="20" w:before="48" w:afterLines="20" w:after="48" w:line="360" w:lineRule="auto"/>
              <w:jc w:val="center"/>
              <w:rPr>
                <w:rFonts w:ascii="Times New Roman"/>
                <w:b/>
              </w:rPr>
            </w:pPr>
            <w:r w:rsidRPr="00C83093">
              <w:rPr>
                <w:rFonts w:ascii="Times New Roman"/>
                <w:b/>
              </w:rPr>
              <w:t>Kết quả đọc bản vẽ nhà</w:t>
            </w:r>
          </w:p>
        </w:tc>
      </w:tr>
      <w:tr w:rsidR="00C91A08" w:rsidRPr="00C83093" w14:paraId="4590673A" w14:textId="77777777" w:rsidTr="00283299">
        <w:tc>
          <w:tcPr>
            <w:tcW w:w="1838" w:type="dxa"/>
          </w:tcPr>
          <w:p w14:paraId="3B6B8502"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1. Khung tên</w:t>
            </w:r>
          </w:p>
        </w:tc>
        <w:tc>
          <w:tcPr>
            <w:tcW w:w="3119" w:type="dxa"/>
          </w:tcPr>
          <w:p w14:paraId="26DA6F7A"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Tên gọi ngôi nhà.</w:t>
            </w:r>
          </w:p>
          <w:p w14:paraId="24F3555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Tỉ lệ.</w:t>
            </w:r>
          </w:p>
        </w:tc>
        <w:tc>
          <w:tcPr>
            <w:tcW w:w="4393" w:type="dxa"/>
          </w:tcPr>
          <w:p w14:paraId="261CCE88"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Nhà một tầng.</w:t>
            </w:r>
          </w:p>
          <w:p w14:paraId="3A2C0389"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 : 100.</w:t>
            </w:r>
          </w:p>
        </w:tc>
      </w:tr>
      <w:tr w:rsidR="00C91A08" w:rsidRPr="00C83093" w14:paraId="472B6BA5" w14:textId="77777777" w:rsidTr="00283299">
        <w:tc>
          <w:tcPr>
            <w:tcW w:w="1838" w:type="dxa"/>
          </w:tcPr>
          <w:p w14:paraId="4FD4E859" w14:textId="77777777" w:rsidR="00C91A08" w:rsidRPr="00C83093" w:rsidRDefault="00C91A08" w:rsidP="00C83093">
            <w:pPr>
              <w:spacing w:beforeLines="20" w:before="48" w:afterLines="20" w:after="48" w:line="360" w:lineRule="auto"/>
              <w:rPr>
                <w:rFonts w:ascii="Times New Roman"/>
              </w:rPr>
            </w:pPr>
            <w:r w:rsidRPr="00C83093">
              <w:rPr>
                <w:rFonts w:ascii="Times New Roman"/>
              </w:rPr>
              <w:lastRenderedPageBreak/>
              <w:t>2. Hình biểu diễn</w:t>
            </w:r>
          </w:p>
        </w:tc>
        <w:tc>
          <w:tcPr>
            <w:tcW w:w="3119" w:type="dxa"/>
          </w:tcPr>
          <w:p w14:paraId="35E274BA"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Tên gọi các hình biểu diễn</w:t>
            </w:r>
          </w:p>
        </w:tc>
        <w:tc>
          <w:tcPr>
            <w:tcW w:w="4393" w:type="dxa"/>
          </w:tcPr>
          <w:p w14:paraId="4BA4C79B"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Mặt đứng.</w:t>
            </w:r>
          </w:p>
          <w:p w14:paraId="0B8A5C74"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Mặt bằng.</w:t>
            </w:r>
          </w:p>
          <w:p w14:paraId="56098B22"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Mặt cắt.</w:t>
            </w:r>
          </w:p>
        </w:tc>
      </w:tr>
      <w:tr w:rsidR="00C91A08" w:rsidRPr="00C83093" w14:paraId="2D1BC0F5" w14:textId="77777777" w:rsidTr="00283299">
        <w:tc>
          <w:tcPr>
            <w:tcW w:w="1838" w:type="dxa"/>
          </w:tcPr>
          <w:p w14:paraId="67CD800A"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3. Kích thước</w:t>
            </w:r>
          </w:p>
        </w:tc>
        <w:tc>
          <w:tcPr>
            <w:tcW w:w="3119" w:type="dxa"/>
          </w:tcPr>
          <w:p w14:paraId="51B5FD7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Kích thước chung.</w:t>
            </w:r>
          </w:p>
          <w:p w14:paraId="4DC88A8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Kích thước từng bộ phận.</w:t>
            </w:r>
          </w:p>
          <w:p w14:paraId="21782D66" w14:textId="77777777" w:rsidR="00C91A08" w:rsidRPr="00C83093" w:rsidRDefault="00C91A08" w:rsidP="00C83093">
            <w:pPr>
              <w:spacing w:beforeLines="20" w:before="48" w:afterLines="20" w:after="48" w:line="360" w:lineRule="auto"/>
              <w:jc w:val="both"/>
              <w:rPr>
                <w:rFonts w:ascii="Times New Roman"/>
              </w:rPr>
            </w:pPr>
          </w:p>
        </w:tc>
        <w:tc>
          <w:tcPr>
            <w:tcW w:w="4393" w:type="dxa"/>
          </w:tcPr>
          <w:p w14:paraId="1A72644B"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- 15 660 × 4 500 × 6 350</w:t>
            </w:r>
          </w:p>
          <w:p w14:paraId="317E5A9A"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Phòng khách, bếp ăn: 5 000 × 4 500.</w:t>
            </w:r>
          </w:p>
          <w:p w14:paraId="5766991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Hai phòng ngủ mỗi phòng: 3 400 ×    3 150.</w:t>
            </w:r>
          </w:p>
          <w:p w14:paraId="160CDF34"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Phòng vệ sinh: 3 150 × 3 000.</w:t>
            </w:r>
          </w:p>
          <w:p w14:paraId="06DB966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Hành lang: 9 300 × 1 350.</w:t>
            </w:r>
          </w:p>
          <w:p w14:paraId="3126807B"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Mái cao: 2 200; tường cao: 3 700; nền cao: 450.</w:t>
            </w:r>
          </w:p>
        </w:tc>
      </w:tr>
      <w:tr w:rsidR="00C91A08" w:rsidRPr="00C83093" w14:paraId="18451E7D" w14:textId="77777777" w:rsidTr="00283299">
        <w:tc>
          <w:tcPr>
            <w:tcW w:w="1838" w:type="dxa"/>
          </w:tcPr>
          <w:p w14:paraId="1CC63B6A" w14:textId="77777777" w:rsidR="00C91A08" w:rsidRPr="00C83093" w:rsidRDefault="00C91A08" w:rsidP="00C83093">
            <w:pPr>
              <w:spacing w:beforeLines="20" w:before="48" w:afterLines="20" w:after="48" w:line="360" w:lineRule="auto"/>
              <w:rPr>
                <w:rFonts w:ascii="Times New Roman"/>
              </w:rPr>
            </w:pPr>
            <w:r w:rsidRPr="00C83093">
              <w:rPr>
                <w:rFonts w:ascii="Times New Roman"/>
              </w:rPr>
              <w:t>4. Các bộ phận</w:t>
            </w:r>
          </w:p>
        </w:tc>
        <w:tc>
          <w:tcPr>
            <w:tcW w:w="3119" w:type="dxa"/>
          </w:tcPr>
          <w:p w14:paraId="7BE22520"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Số phòng.</w:t>
            </w:r>
          </w:p>
          <w:p w14:paraId="2DB731BD"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Số cửa đi và cửa sổ.</w:t>
            </w:r>
          </w:p>
          <w:p w14:paraId="67FBF5E7"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Các bộ phận khác.</w:t>
            </w:r>
          </w:p>
        </w:tc>
        <w:tc>
          <w:tcPr>
            <w:tcW w:w="4393" w:type="dxa"/>
          </w:tcPr>
          <w:p w14:paraId="48157B61"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 phòng khách, bếp ăn, 2 phòng ngủ và 1 nhà vệ sinh.</w:t>
            </w:r>
          </w:p>
          <w:p w14:paraId="7B2B179E"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- 1 cửa đi 2 cánh, 3 cửa đi 1 cánh, 2 cửa sổ kép.</w:t>
            </w:r>
          </w:p>
          <w:p w14:paraId="3F36115E" w14:textId="77777777" w:rsidR="00C91A08" w:rsidRPr="00C83093" w:rsidRDefault="00C91A08" w:rsidP="00C83093">
            <w:pPr>
              <w:spacing w:beforeLines="20" w:before="48" w:afterLines="20" w:after="48" w:line="360" w:lineRule="auto"/>
              <w:jc w:val="both"/>
              <w:rPr>
                <w:rFonts w:ascii="Times New Roman"/>
              </w:rPr>
            </w:pPr>
            <w:r w:rsidRPr="00C83093">
              <w:rPr>
                <w:rFonts w:ascii="Times New Roman"/>
              </w:rPr>
              <w:t>- Hành lang.</w:t>
            </w:r>
          </w:p>
        </w:tc>
      </w:tr>
    </w:tbl>
    <w:p w14:paraId="2EAF64FF"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C. HOẠT ĐỘNG LUYỆN TẬP </w:t>
      </w:r>
    </w:p>
    <w:p w14:paraId="19C25E5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a) Mục tiêu:</w:t>
      </w:r>
      <w:r w:rsidRPr="00C83093">
        <w:rPr>
          <w:rFonts w:ascii="Times New Roman" w:hAnsi="Times New Roman" w:cs="Times New Roman"/>
          <w:color w:val="000000"/>
          <w:sz w:val="24"/>
          <w:szCs w:val="24"/>
        </w:rPr>
        <w:t xml:space="preserve"> HS củng cố kiến thức, kĩ năng đọc bản vẽ kĩ thuật.</w:t>
      </w:r>
    </w:p>
    <w:p w14:paraId="50A9B89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 xml:space="preserve">b) Nội dung: </w:t>
      </w:r>
      <w:r w:rsidRPr="00C83093">
        <w:rPr>
          <w:rFonts w:ascii="Times New Roman" w:hAnsi="Times New Roman" w:cs="Times New Roman"/>
          <w:color w:val="000000"/>
          <w:sz w:val="24"/>
          <w:szCs w:val="24"/>
        </w:rPr>
        <w:t xml:space="preserve">HS làm bài tập trắc nghiệm và bài tập phần Luyện tập trong SGK. </w:t>
      </w:r>
    </w:p>
    <w:p w14:paraId="1A1B97A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 xml:space="preserve">c) Sản phẩm học tập: </w:t>
      </w:r>
      <w:r w:rsidRPr="00C83093">
        <w:rPr>
          <w:rFonts w:ascii="Times New Roman" w:hAnsi="Times New Roman" w:cs="Times New Roman"/>
          <w:color w:val="000000"/>
          <w:sz w:val="24"/>
          <w:szCs w:val="24"/>
        </w:rPr>
        <w:t xml:space="preserve">Đáp án các câu trắc nghiệm, bài luyện tập trong SGK. </w:t>
      </w:r>
    </w:p>
    <w:p w14:paraId="2F94D15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d) Tổ chức thực hiện: </w:t>
      </w:r>
    </w:p>
    <w:p w14:paraId="7B30700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Bước 1: GV chuyển giao nhiệm vụ:</w:t>
      </w:r>
      <w:r w:rsidRPr="00C83093">
        <w:rPr>
          <w:rFonts w:ascii="Times New Roman" w:hAnsi="Times New Roman" w:cs="Times New Roman"/>
          <w:color w:val="000000"/>
          <w:sz w:val="24"/>
          <w:szCs w:val="24"/>
        </w:rPr>
        <w:t xml:space="preserve"> </w:t>
      </w:r>
    </w:p>
    <w:p w14:paraId="0C4723A0"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tổng hợp các kiến thức cần ghi nhớ cho HS:</w:t>
      </w:r>
    </w:p>
    <w:p w14:paraId="202E6B7F"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 Bản vẽ chi tiết.</w:t>
      </w:r>
    </w:p>
    <w:p w14:paraId="2FDEADB8"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 Bản vẽ lắp.</w:t>
      </w:r>
    </w:p>
    <w:p w14:paraId="0CBB49BB"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 Bản vẽ nhà.</w:t>
      </w:r>
    </w:p>
    <w:p w14:paraId="08085544"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cho HS chơi trò chơi trắc nghiệm:</w:t>
      </w:r>
    </w:p>
    <w:p w14:paraId="42BBCC5F"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b/>
          <w:i/>
          <w:color w:val="000000"/>
          <w:sz w:val="24"/>
          <w:szCs w:val="24"/>
        </w:rPr>
        <w:t xml:space="preserve">Câu 1: </w:t>
      </w:r>
      <w:r w:rsidRPr="00C83093">
        <w:rPr>
          <w:rFonts w:ascii="Times New Roman" w:hAnsi="Times New Roman" w:cs="Times New Roman"/>
          <w:i/>
          <w:color w:val="000000"/>
          <w:sz w:val="24"/>
          <w:szCs w:val="24"/>
        </w:rPr>
        <w:t>Các nội dung của bản vẽ chi tiết bao gồm:</w:t>
      </w:r>
    </w:p>
    <w:p w14:paraId="399C3AF8"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lastRenderedPageBreak/>
        <w:t>A. Hình biểu diễn, kích thước, bảng kê, khung tên.</w:t>
      </w:r>
    </w:p>
    <w:p w14:paraId="398F097F"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B. Hình biểu diễn, kích thước, yêu cầu kĩ thuật, khung tên.</w:t>
      </w:r>
    </w:p>
    <w:p w14:paraId="3F6C18F7"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C. Hình biểu diễn, kích thước, khung tên.</w:t>
      </w:r>
    </w:p>
    <w:p w14:paraId="31068EAD"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D. Hình biểu diễn, kích thước, yêu cầu kĩ thuật.</w:t>
      </w:r>
    </w:p>
    <w:p w14:paraId="639C5F9B"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rPr>
      </w:pPr>
      <w:r w:rsidRPr="00C83093">
        <w:rPr>
          <w:rFonts w:ascii="Times New Roman" w:hAnsi="Times New Roman" w:cs="Times New Roman"/>
          <w:b/>
          <w:i/>
          <w:color w:val="000000"/>
          <w:sz w:val="24"/>
          <w:szCs w:val="24"/>
        </w:rPr>
        <w:t>Câu 2:</w:t>
      </w:r>
      <w:r w:rsidRPr="00C83093">
        <w:rPr>
          <w:rFonts w:ascii="Times New Roman" w:hAnsi="Times New Roman" w:cs="Times New Roman"/>
          <w:i/>
          <w:color w:val="000000"/>
          <w:sz w:val="24"/>
          <w:szCs w:val="24"/>
        </w:rPr>
        <w:t xml:space="preserve"> Kí hiệu sau đây quy ước bộ phận nào trong ngôi nhà?</w:t>
      </w:r>
    </w:p>
    <w:p w14:paraId="010CB892" w14:textId="77777777" w:rsidR="00C91A08" w:rsidRPr="00C83093" w:rsidRDefault="00C91A08" w:rsidP="00C83093">
      <w:pPr>
        <w:tabs>
          <w:tab w:val="left" w:pos="4536"/>
        </w:tabs>
        <w:spacing w:beforeLines="20" w:before="48" w:afterLines="20" w:after="48" w:line="360" w:lineRule="auto"/>
        <w:ind w:left="284" w:right="567"/>
        <w:jc w:val="center"/>
        <w:rPr>
          <w:rFonts w:ascii="Times New Roman" w:hAnsi="Times New Roman" w:cs="Times New Roman"/>
          <w:i/>
          <w:color w:val="000000"/>
          <w:sz w:val="24"/>
          <w:szCs w:val="24"/>
          <w:lang w:val="en-US"/>
        </w:rPr>
      </w:pPr>
      <w:r w:rsidRPr="00C83093">
        <w:rPr>
          <w:rFonts w:ascii="Times New Roman" w:hAnsi="Times New Roman" w:cs="Times New Roman"/>
          <w:i/>
          <w:noProof/>
          <w:color w:val="000000"/>
          <w:sz w:val="24"/>
          <w:szCs w:val="24"/>
          <w:lang w:val="en-US"/>
        </w:rPr>
        <w:drawing>
          <wp:inline distT="0" distB="0" distL="0" distR="0" wp14:anchorId="17138D6F" wp14:editId="642590E5">
            <wp:extent cx="1571625" cy="7494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0106080642_wm_shs-cong-nghe-8-2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01405" cy="763608"/>
                    </a:xfrm>
                    <a:prstGeom prst="rect">
                      <a:avLst/>
                    </a:prstGeom>
                  </pic:spPr>
                </pic:pic>
              </a:graphicData>
            </a:graphic>
          </wp:inline>
        </w:drawing>
      </w:r>
    </w:p>
    <w:p w14:paraId="601164CC"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A. Cửa đi một cánh</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B. Cửa sổ</w:t>
      </w:r>
      <w:r w:rsidRPr="00C83093">
        <w:rPr>
          <w:rFonts w:ascii="Times New Roman" w:hAnsi="Times New Roman" w:cs="Times New Roman"/>
          <w:i/>
          <w:color w:val="000000"/>
          <w:sz w:val="24"/>
          <w:szCs w:val="24"/>
          <w:lang w:val="en-US"/>
        </w:rPr>
        <w:tab/>
      </w:r>
    </w:p>
    <w:p w14:paraId="1654C2F3"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C. Cửa sổ kép</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D. Cửa sổ đơn</w:t>
      </w:r>
    </w:p>
    <w:p w14:paraId="4CC7A53D"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b/>
          <w:i/>
          <w:color w:val="000000"/>
          <w:sz w:val="24"/>
          <w:szCs w:val="24"/>
          <w:lang w:val="en-US"/>
        </w:rPr>
        <w:t>Câu 3:</w:t>
      </w:r>
      <w:r w:rsidRPr="00C83093">
        <w:rPr>
          <w:rFonts w:ascii="Times New Roman" w:hAnsi="Times New Roman" w:cs="Times New Roman"/>
          <w:i/>
          <w:color w:val="000000"/>
          <w:sz w:val="24"/>
          <w:szCs w:val="24"/>
          <w:lang w:val="en-US"/>
        </w:rPr>
        <w:t xml:space="preserve"> Em sẽ đọc bản vẽ lắp dưới đây theo trình tự nào?</w:t>
      </w:r>
    </w:p>
    <w:p w14:paraId="221B0182" w14:textId="77777777" w:rsidR="00C91A08" w:rsidRPr="00C83093" w:rsidRDefault="00C91A08" w:rsidP="00C83093">
      <w:pPr>
        <w:tabs>
          <w:tab w:val="left" w:pos="4536"/>
        </w:tabs>
        <w:spacing w:beforeLines="20" w:before="48" w:afterLines="20" w:after="48" w:line="360" w:lineRule="auto"/>
        <w:ind w:left="284" w:right="567"/>
        <w:jc w:val="center"/>
        <w:rPr>
          <w:rFonts w:ascii="Times New Roman" w:hAnsi="Times New Roman" w:cs="Times New Roman"/>
          <w:i/>
          <w:color w:val="000000"/>
          <w:sz w:val="24"/>
          <w:szCs w:val="24"/>
          <w:lang w:val="en-US"/>
        </w:rPr>
      </w:pPr>
      <w:r w:rsidRPr="00C83093">
        <w:rPr>
          <w:rFonts w:ascii="Times New Roman" w:hAnsi="Times New Roman" w:cs="Times New Roman"/>
          <w:i/>
          <w:noProof/>
          <w:color w:val="000000"/>
          <w:sz w:val="24"/>
          <w:szCs w:val="24"/>
          <w:lang w:val="en-US"/>
        </w:rPr>
        <w:drawing>
          <wp:inline distT="0" distB="0" distL="0" distR="0" wp14:anchorId="10349C87" wp14:editId="4D6599C5">
            <wp:extent cx="4179624" cy="34194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png"/>
                    <pic:cNvPicPr/>
                  </pic:nvPicPr>
                  <pic:blipFill>
                    <a:blip r:embed="rId56">
                      <a:extLst>
                        <a:ext uri="{28A0092B-C50C-407E-A947-70E740481C1C}">
                          <a14:useLocalDpi xmlns:a14="http://schemas.microsoft.com/office/drawing/2010/main" val="0"/>
                        </a:ext>
                      </a:extLst>
                    </a:blip>
                    <a:stretch>
                      <a:fillRect/>
                    </a:stretch>
                  </pic:blipFill>
                  <pic:spPr>
                    <a:xfrm>
                      <a:off x="0" y="0"/>
                      <a:ext cx="4182465" cy="3421799"/>
                    </a:xfrm>
                    <a:prstGeom prst="rect">
                      <a:avLst/>
                    </a:prstGeom>
                  </pic:spPr>
                </pic:pic>
              </a:graphicData>
            </a:graphic>
          </wp:inline>
        </w:drawing>
      </w:r>
    </w:p>
    <w:p w14:paraId="0115A4BC"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A. Hình biểu diễn→ Khung tên→ Bảng kê→ Kích thước→ Phân tích chi tiết→ Tổng hợp.</w:t>
      </w:r>
    </w:p>
    <w:p w14:paraId="365D5EDE"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B. Khung tên→ Bảng kê→ Kích thước→ Hình biểu diễn→ Phân tích chi tiết→ Tổng hợp.</w:t>
      </w:r>
    </w:p>
    <w:p w14:paraId="370D48AF"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C. Khung tên→ Bảng kê→ Hình biểu diễn→ Kích thước→ Phân tích chi tiết→ Tổng hợp.</w:t>
      </w:r>
    </w:p>
    <w:p w14:paraId="13AA454F"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D. Hình biểu diễn→ Bảng kê→ Khung tên→ Kích thước→ Tổng hợp→ Phân tích chi tiết.</w:t>
      </w:r>
    </w:p>
    <w:p w14:paraId="0631921D"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en-US"/>
        </w:rPr>
      </w:pPr>
      <w:r w:rsidRPr="00C83093">
        <w:rPr>
          <w:rFonts w:ascii="Times New Roman" w:hAnsi="Times New Roman" w:cs="Times New Roman"/>
          <w:b/>
          <w:i/>
          <w:color w:val="000000"/>
          <w:sz w:val="24"/>
          <w:szCs w:val="24"/>
          <w:lang w:val="en-US"/>
        </w:rPr>
        <w:t xml:space="preserve">Câu 4: </w:t>
      </w:r>
      <w:r w:rsidRPr="00C83093">
        <w:rPr>
          <w:rFonts w:ascii="Times New Roman" w:hAnsi="Times New Roman" w:cs="Times New Roman"/>
          <w:i/>
          <w:color w:val="000000"/>
          <w:sz w:val="24"/>
          <w:szCs w:val="24"/>
          <w:lang w:val="en-US"/>
        </w:rPr>
        <w:t xml:space="preserve"> Bản vẽ kĩ thuật được dùng trong thiết kế và thi công xây dựng ngôi nhà được gọi là:</w:t>
      </w:r>
    </w:p>
    <w:p w14:paraId="36BF0EAB"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lastRenderedPageBreak/>
        <w:t>A. Bản vẽ chi tiết.</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B. Bản vẽ lắp.</w:t>
      </w:r>
      <w:r w:rsidRPr="00C83093">
        <w:rPr>
          <w:rFonts w:ascii="Times New Roman" w:hAnsi="Times New Roman" w:cs="Times New Roman"/>
          <w:i/>
          <w:color w:val="000000"/>
          <w:sz w:val="24"/>
          <w:szCs w:val="24"/>
          <w:lang w:val="en-US"/>
        </w:rPr>
        <w:tab/>
      </w:r>
    </w:p>
    <w:p w14:paraId="5AA28F6F"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sz w:val="24"/>
          <w:szCs w:val="24"/>
          <w:lang w:val="en-US"/>
        </w:rPr>
        <w:t xml:space="preserve">C. </w:t>
      </w:r>
      <w:r w:rsidRPr="00C83093">
        <w:rPr>
          <w:rFonts w:ascii="Times New Roman" w:hAnsi="Times New Roman" w:cs="Times New Roman"/>
          <w:i/>
          <w:color w:val="000000"/>
          <w:sz w:val="24"/>
          <w:szCs w:val="24"/>
          <w:lang w:val="en-US"/>
        </w:rPr>
        <w:t>Bản vẽ nhà.</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D. Bản vẽ công trình.</w:t>
      </w:r>
    </w:p>
    <w:p w14:paraId="296582F2"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b/>
          <w:i/>
          <w:color w:val="000000"/>
          <w:sz w:val="24"/>
          <w:szCs w:val="24"/>
          <w:lang w:val="en-US"/>
        </w:rPr>
        <w:t>Câu 5:</w:t>
      </w:r>
      <w:r w:rsidRPr="00C83093">
        <w:rPr>
          <w:rFonts w:ascii="Times New Roman" w:hAnsi="Times New Roman" w:cs="Times New Roman"/>
          <w:i/>
          <w:sz w:val="24"/>
          <w:szCs w:val="24"/>
          <w:lang w:val="en-US"/>
        </w:rPr>
        <w:t xml:space="preserve"> </w:t>
      </w:r>
      <w:r w:rsidRPr="00C83093">
        <w:rPr>
          <w:rFonts w:ascii="Times New Roman" w:hAnsi="Times New Roman" w:cs="Times New Roman"/>
          <w:i/>
          <w:color w:val="000000"/>
          <w:sz w:val="24"/>
          <w:szCs w:val="24"/>
          <w:lang w:val="en-US"/>
        </w:rPr>
        <w:t>Bản vẽ chi tiết thiếu nội dung nào so với bản vẽ lắp?</w:t>
      </w:r>
    </w:p>
    <w:p w14:paraId="365D4DCA"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A. Bảng kê.</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B. Kích thước.</w:t>
      </w:r>
      <w:r w:rsidRPr="00C83093">
        <w:rPr>
          <w:rFonts w:ascii="Times New Roman" w:hAnsi="Times New Roman" w:cs="Times New Roman"/>
          <w:i/>
          <w:color w:val="000000"/>
          <w:sz w:val="24"/>
          <w:szCs w:val="24"/>
          <w:lang w:val="en-US"/>
        </w:rPr>
        <w:tab/>
      </w:r>
    </w:p>
    <w:p w14:paraId="347E09FD" w14:textId="77777777" w:rsidR="00C91A08" w:rsidRPr="00C83093" w:rsidRDefault="00C91A08" w:rsidP="00C83093">
      <w:pPr>
        <w:tabs>
          <w:tab w:val="left" w:pos="2835"/>
          <w:tab w:val="left" w:pos="5103"/>
          <w:tab w:val="left" w:pos="7371"/>
        </w:tabs>
        <w:spacing w:beforeLines="20" w:before="48" w:afterLines="20" w:after="48" w:line="360" w:lineRule="auto"/>
        <w:ind w:right="567"/>
        <w:jc w:val="both"/>
        <w:rPr>
          <w:rFonts w:ascii="Times New Roman" w:hAnsi="Times New Roman" w:cs="Times New Roman"/>
          <w:i/>
          <w:color w:val="000000"/>
          <w:sz w:val="24"/>
          <w:szCs w:val="24"/>
          <w:lang w:val="en-US"/>
        </w:rPr>
      </w:pPr>
      <w:r w:rsidRPr="00C83093">
        <w:rPr>
          <w:rFonts w:ascii="Times New Roman" w:hAnsi="Times New Roman" w:cs="Times New Roman"/>
          <w:i/>
          <w:color w:val="000000"/>
          <w:sz w:val="24"/>
          <w:szCs w:val="24"/>
          <w:lang w:val="en-US"/>
        </w:rPr>
        <w:t>C. Khung tên.</w:t>
      </w:r>
      <w:r w:rsidRPr="00C83093">
        <w:rPr>
          <w:rFonts w:ascii="Times New Roman" w:hAnsi="Times New Roman" w:cs="Times New Roman"/>
          <w:i/>
          <w:color w:val="000000"/>
          <w:sz w:val="24"/>
          <w:szCs w:val="24"/>
          <w:lang w:val="en-US"/>
        </w:rPr>
        <w:tab/>
      </w:r>
      <w:r w:rsidRPr="00C83093">
        <w:rPr>
          <w:rFonts w:ascii="Times New Roman" w:hAnsi="Times New Roman" w:cs="Times New Roman"/>
          <w:i/>
          <w:color w:val="000000"/>
          <w:sz w:val="24"/>
          <w:szCs w:val="24"/>
          <w:lang w:val="en-US"/>
        </w:rPr>
        <w:tab/>
        <w:t>D. Yêu cầu kĩ thuật.</w:t>
      </w:r>
    </w:p>
    <w:p w14:paraId="6251ECF3"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4"/>
          <w:szCs w:val="24"/>
          <w:lang w:val="en-US"/>
        </w:rPr>
      </w:pPr>
      <w:r w:rsidRPr="00C83093">
        <w:rPr>
          <w:rFonts w:ascii="Times New Roman" w:hAnsi="Times New Roman" w:cs="Times New Roman"/>
          <w:color w:val="000000"/>
          <w:sz w:val="24"/>
          <w:szCs w:val="24"/>
          <w:lang w:val="en-US"/>
        </w:rPr>
        <w:t>- GV yêu cầu HS hoàn thành bài Luyện tập 1 SGK trang 24 (bài tập còn lại về nhà hoàn thiện)</w:t>
      </w:r>
    </w:p>
    <w:p w14:paraId="7BFC0F66"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b/>
          <w:i/>
          <w:color w:val="000000"/>
          <w:sz w:val="24"/>
          <w:szCs w:val="24"/>
          <w:lang w:val="en-US"/>
        </w:rPr>
        <w:t xml:space="preserve">Bài 1: </w:t>
      </w:r>
      <w:r w:rsidRPr="00C83093">
        <w:rPr>
          <w:rFonts w:ascii="Times New Roman" w:hAnsi="Times New Roman" w:cs="Times New Roman"/>
          <w:i/>
          <w:color w:val="000000"/>
          <w:sz w:val="24"/>
          <w:szCs w:val="24"/>
          <w:lang w:val="en-US"/>
        </w:rPr>
        <w:t>So sánh nội dung cần đọc của bản vẽ chi tiết và bản vẽ lắp.</w:t>
      </w:r>
    </w:p>
    <w:p w14:paraId="0FE7B631"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b/>
          <w:color w:val="000000"/>
          <w:sz w:val="24"/>
          <w:szCs w:val="24"/>
          <w:lang w:val="en-US"/>
        </w:rPr>
        <w:t xml:space="preserve">Bước 2: HS thực hiện nhiệm vụ học tập: </w:t>
      </w:r>
    </w:p>
    <w:p w14:paraId="47452C46"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w:t>
      </w:r>
      <w:r w:rsidRPr="00C83093">
        <w:rPr>
          <w:rFonts w:ascii="Times New Roman" w:hAnsi="Times New Roman" w:cs="Times New Roman"/>
          <w:b/>
          <w:color w:val="000000"/>
          <w:sz w:val="24"/>
          <w:szCs w:val="24"/>
          <w:lang w:val="en-US"/>
        </w:rPr>
        <w:t xml:space="preserve"> </w:t>
      </w:r>
      <w:r w:rsidRPr="00C83093">
        <w:rPr>
          <w:rFonts w:ascii="Times New Roman" w:hAnsi="Times New Roman" w:cs="Times New Roman"/>
          <w:color w:val="000000"/>
          <w:sz w:val="24"/>
          <w:szCs w:val="24"/>
          <w:lang w:val="en-US"/>
        </w:rPr>
        <w:t>HS thảo luận nhóm, hoàn thành các bài tập GV yêu cầu.</w:t>
      </w:r>
    </w:p>
    <w:p w14:paraId="43C0554B"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GV theo dõi, gợi ý, đánh giá bài thực hành của HS.</w:t>
      </w:r>
    </w:p>
    <w:p w14:paraId="4494EC3F" w14:textId="77777777" w:rsidR="00C91A08" w:rsidRPr="00C83093" w:rsidRDefault="00C91A08" w:rsidP="00C83093">
      <w:pPr>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b/>
          <w:color w:val="000000"/>
          <w:sz w:val="24"/>
          <w:szCs w:val="24"/>
          <w:lang w:val="en-US"/>
        </w:rPr>
        <w:t xml:space="preserve">Bước 3: Báo cáo kết quả hoạt động, thảo luận: </w:t>
      </w:r>
    </w:p>
    <w:p w14:paraId="20380A1A"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HS trả lời nhanh câu hỏi trắc nghiệm.</w:t>
      </w:r>
    </w:p>
    <w:p w14:paraId="20E8396D"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Mỗi bài tập GV mời 1 đến 2 HS trình bày. Các HS khác chú ý chữa bài, theo dõi nhận xét bài làm của các bạn.</w:t>
      </w:r>
    </w:p>
    <w:p w14:paraId="07EFC3FF"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b/>
          <w:color w:val="000000"/>
          <w:sz w:val="24"/>
          <w:szCs w:val="24"/>
          <w:lang w:val="en-US"/>
        </w:rPr>
        <w:t xml:space="preserve">Bước 4: Đánh giá kết quả thực hiện: </w:t>
      </w:r>
    </w:p>
    <w:p w14:paraId="143EC65C"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GV chữa bài, chốt đáp án, tuyên dương các nhóm tốt, nhanh và chính xác.</w:t>
      </w:r>
    </w:p>
    <w:p w14:paraId="474C7E2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u w:val="single"/>
          <w:lang w:val="en-US"/>
        </w:rPr>
      </w:pPr>
      <w:r w:rsidRPr="00C83093">
        <w:rPr>
          <w:rFonts w:ascii="Times New Roman" w:hAnsi="Times New Roman" w:cs="Times New Roman"/>
          <w:b/>
          <w:color w:val="000000"/>
          <w:sz w:val="24"/>
          <w:szCs w:val="24"/>
          <w:u w:val="single"/>
          <w:lang w:val="en-US"/>
        </w:rPr>
        <w:t xml:space="preserve">Kết quả: </w:t>
      </w:r>
    </w:p>
    <w:p w14:paraId="5C9089FD"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en-US"/>
        </w:rPr>
      </w:pPr>
      <w:r w:rsidRPr="00C83093">
        <w:rPr>
          <w:rFonts w:ascii="Times New Roman" w:hAnsi="Times New Roman" w:cs="Times New Roman"/>
          <w:b/>
          <w:i/>
          <w:sz w:val="24"/>
          <w:szCs w:val="24"/>
          <w:lang w:val="en-US"/>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C83093" w14:paraId="6BEE8582" w14:textId="77777777" w:rsidTr="00283299">
        <w:trPr>
          <w:jc w:val="center"/>
        </w:trPr>
        <w:tc>
          <w:tcPr>
            <w:tcW w:w="1870" w:type="dxa"/>
          </w:tcPr>
          <w:p w14:paraId="300A975D"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1</w:t>
            </w:r>
          </w:p>
        </w:tc>
        <w:tc>
          <w:tcPr>
            <w:tcW w:w="1870" w:type="dxa"/>
          </w:tcPr>
          <w:p w14:paraId="215D8635"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2</w:t>
            </w:r>
          </w:p>
        </w:tc>
        <w:tc>
          <w:tcPr>
            <w:tcW w:w="1870" w:type="dxa"/>
          </w:tcPr>
          <w:p w14:paraId="1BF2544E"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3</w:t>
            </w:r>
          </w:p>
        </w:tc>
        <w:tc>
          <w:tcPr>
            <w:tcW w:w="1870" w:type="dxa"/>
          </w:tcPr>
          <w:p w14:paraId="3A98FEE4"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4</w:t>
            </w:r>
          </w:p>
        </w:tc>
        <w:tc>
          <w:tcPr>
            <w:tcW w:w="1870" w:type="dxa"/>
          </w:tcPr>
          <w:p w14:paraId="1A774068"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5</w:t>
            </w:r>
          </w:p>
        </w:tc>
      </w:tr>
      <w:tr w:rsidR="00C91A08" w:rsidRPr="00C83093" w14:paraId="62E087F7" w14:textId="77777777" w:rsidTr="00283299">
        <w:trPr>
          <w:jc w:val="center"/>
        </w:trPr>
        <w:tc>
          <w:tcPr>
            <w:tcW w:w="1870" w:type="dxa"/>
          </w:tcPr>
          <w:p w14:paraId="3884C11E"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c>
          <w:tcPr>
            <w:tcW w:w="1870" w:type="dxa"/>
          </w:tcPr>
          <w:p w14:paraId="57F15D29"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A</w:t>
            </w:r>
          </w:p>
        </w:tc>
        <w:tc>
          <w:tcPr>
            <w:tcW w:w="1870" w:type="dxa"/>
          </w:tcPr>
          <w:p w14:paraId="618FCFC0"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w:t>
            </w:r>
          </w:p>
        </w:tc>
        <w:tc>
          <w:tcPr>
            <w:tcW w:w="1870" w:type="dxa"/>
          </w:tcPr>
          <w:p w14:paraId="6521DB21"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w:t>
            </w:r>
          </w:p>
        </w:tc>
        <w:tc>
          <w:tcPr>
            <w:tcW w:w="1870" w:type="dxa"/>
          </w:tcPr>
          <w:p w14:paraId="5EE06DC8"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A</w:t>
            </w:r>
          </w:p>
        </w:tc>
      </w:tr>
    </w:tbl>
    <w:p w14:paraId="5ACD07A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i/>
          <w:color w:val="000000"/>
          <w:sz w:val="24"/>
          <w:szCs w:val="24"/>
        </w:rPr>
        <w:t>Đáp án luyện tập SGK trang 9:</w:t>
      </w:r>
      <w:r w:rsidRPr="00C83093">
        <w:rPr>
          <w:rFonts w:ascii="Times New Roman" w:hAnsi="Times New Roman" w:cs="Times New Roman"/>
          <w:color w:val="000000"/>
          <w:sz w:val="24"/>
          <w:szCs w:val="24"/>
        </w:rPr>
        <w:t xml:space="preserve"> </w:t>
      </w:r>
    </w:p>
    <w:p w14:paraId="06ABE50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noProof/>
          <w:color w:val="000000"/>
          <w:sz w:val="24"/>
          <w:szCs w:val="24"/>
        </w:rPr>
      </w:pPr>
      <w:r w:rsidRPr="00C83093">
        <w:rPr>
          <w:rFonts w:ascii="Times New Roman" w:hAnsi="Times New Roman" w:cs="Times New Roman"/>
          <w:b/>
          <w:i/>
          <w:noProof/>
          <w:color w:val="000000"/>
          <w:sz w:val="24"/>
          <w:szCs w:val="24"/>
        </w:rPr>
        <w:t xml:space="preserve">Bài 1: </w:t>
      </w:r>
    </w:p>
    <w:tbl>
      <w:tblPr>
        <w:tblStyle w:val="TableGrid"/>
        <w:tblW w:w="0" w:type="auto"/>
        <w:tblLook w:val="04A0" w:firstRow="1" w:lastRow="0" w:firstColumn="1" w:lastColumn="0" w:noHBand="0" w:noVBand="1"/>
      </w:tblPr>
      <w:tblGrid>
        <w:gridCol w:w="4675"/>
        <w:gridCol w:w="4675"/>
      </w:tblGrid>
      <w:tr w:rsidR="00C91A08" w:rsidRPr="00C83093" w14:paraId="7D2E0E06" w14:textId="77777777" w:rsidTr="00283299">
        <w:tc>
          <w:tcPr>
            <w:tcW w:w="4675" w:type="dxa"/>
          </w:tcPr>
          <w:p w14:paraId="0B7E9A2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rPr>
            </w:pPr>
            <w:r w:rsidRPr="00C83093">
              <w:rPr>
                <w:rFonts w:ascii="Times New Roman"/>
                <w:b/>
                <w:i/>
              </w:rPr>
              <w:t>Nội dung cần đọc của bản vẽ chi tiết</w:t>
            </w:r>
          </w:p>
        </w:tc>
        <w:tc>
          <w:tcPr>
            <w:tcW w:w="4675" w:type="dxa"/>
          </w:tcPr>
          <w:p w14:paraId="12EBDA9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rPr>
            </w:pPr>
            <w:r w:rsidRPr="00C83093">
              <w:rPr>
                <w:rFonts w:ascii="Times New Roman"/>
                <w:b/>
                <w:i/>
              </w:rPr>
              <w:t>Nội dung cần đọc của bản vẽ lắp</w:t>
            </w:r>
          </w:p>
        </w:tc>
      </w:tr>
      <w:tr w:rsidR="00C91A08" w:rsidRPr="00C83093" w14:paraId="3F99887C" w14:textId="77777777" w:rsidTr="00283299">
        <w:tc>
          <w:tcPr>
            <w:tcW w:w="4675" w:type="dxa"/>
          </w:tcPr>
          <w:p w14:paraId="6ADCF257" w14:textId="77777777" w:rsidR="00C91A08" w:rsidRPr="00C83093" w:rsidRDefault="00C91A08" w:rsidP="00C83093">
            <w:pPr>
              <w:spacing w:beforeLines="20" w:before="48" w:afterLines="20" w:after="48" w:line="360" w:lineRule="auto"/>
              <w:jc w:val="both"/>
              <w:rPr>
                <w:rFonts w:ascii="Times New Roman"/>
                <w:i/>
              </w:rPr>
            </w:pPr>
            <w:r w:rsidRPr="00C83093">
              <w:rPr>
                <w:rFonts w:ascii="Times New Roman"/>
                <w:i/>
              </w:rPr>
              <w:t>1. Khung tên</w:t>
            </w:r>
          </w:p>
          <w:p w14:paraId="3949DEAE" w14:textId="77777777" w:rsidR="00C91A08" w:rsidRPr="00C83093" w:rsidRDefault="00C91A08" w:rsidP="00C83093">
            <w:pPr>
              <w:spacing w:beforeLines="20" w:before="48" w:afterLines="20" w:after="48" w:line="360" w:lineRule="auto"/>
              <w:jc w:val="both"/>
              <w:rPr>
                <w:rFonts w:ascii="Times New Roman"/>
                <w:i/>
              </w:rPr>
            </w:pPr>
            <w:r w:rsidRPr="00C83093">
              <w:rPr>
                <w:rFonts w:ascii="Times New Roman"/>
                <w:i/>
              </w:rPr>
              <w:t>2. Hình biểu diễn</w:t>
            </w:r>
          </w:p>
          <w:p w14:paraId="61F0826A" w14:textId="77777777" w:rsidR="00C91A08" w:rsidRPr="00C83093" w:rsidRDefault="00C91A08" w:rsidP="00C83093">
            <w:pPr>
              <w:spacing w:beforeLines="20" w:before="48" w:afterLines="20" w:after="48" w:line="360" w:lineRule="auto"/>
              <w:jc w:val="both"/>
              <w:rPr>
                <w:rFonts w:ascii="Times New Roman"/>
                <w:i/>
              </w:rPr>
            </w:pPr>
            <w:r w:rsidRPr="00C83093">
              <w:rPr>
                <w:rFonts w:ascii="Times New Roman"/>
                <w:i/>
              </w:rPr>
              <w:t>3. Kích thước</w:t>
            </w:r>
          </w:p>
          <w:p w14:paraId="62C8081A" w14:textId="77777777" w:rsidR="00C91A08" w:rsidRPr="00C83093" w:rsidRDefault="00C91A08" w:rsidP="00C83093">
            <w:pPr>
              <w:spacing w:beforeLines="20" w:before="48" w:afterLines="20" w:after="48" w:line="360" w:lineRule="auto"/>
              <w:jc w:val="both"/>
              <w:rPr>
                <w:rFonts w:ascii="Times New Roman"/>
                <w:i/>
              </w:rPr>
            </w:pPr>
            <w:r w:rsidRPr="00C83093">
              <w:rPr>
                <w:rFonts w:ascii="Times New Roman"/>
                <w:i/>
              </w:rPr>
              <w:t>4. Yêu cầu kĩ thuật</w:t>
            </w:r>
          </w:p>
          <w:p w14:paraId="2EEBC75B" w14:textId="77777777" w:rsidR="00C91A08" w:rsidRPr="00C83093" w:rsidRDefault="00C91A08" w:rsidP="00C83093">
            <w:pPr>
              <w:tabs>
                <w:tab w:val="left" w:pos="567"/>
                <w:tab w:val="left" w:pos="1134"/>
              </w:tabs>
              <w:spacing w:beforeLines="20" w:before="48" w:afterLines="20" w:after="48" w:line="360" w:lineRule="auto"/>
              <w:rPr>
                <w:rFonts w:ascii="Times New Roman"/>
                <w:i/>
              </w:rPr>
            </w:pPr>
          </w:p>
        </w:tc>
        <w:tc>
          <w:tcPr>
            <w:tcW w:w="4675" w:type="dxa"/>
          </w:tcPr>
          <w:p w14:paraId="264BB5D7"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lastRenderedPageBreak/>
              <w:t>1. Khung tên</w:t>
            </w:r>
          </w:p>
          <w:p w14:paraId="418BD365"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t>2. Bảng kê</w:t>
            </w:r>
          </w:p>
          <w:p w14:paraId="2C399ED0"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t>3. Hình biểu diễn</w:t>
            </w:r>
          </w:p>
          <w:p w14:paraId="398E523A"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t>4. Kích thước</w:t>
            </w:r>
          </w:p>
          <w:p w14:paraId="23F54B8C"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lastRenderedPageBreak/>
              <w:t>5. Phân tích chi tiết</w:t>
            </w:r>
          </w:p>
          <w:p w14:paraId="145FF07C" w14:textId="77777777" w:rsidR="00C91A08" w:rsidRPr="00C83093" w:rsidRDefault="00C91A08" w:rsidP="00C83093">
            <w:pPr>
              <w:tabs>
                <w:tab w:val="left" w:pos="567"/>
                <w:tab w:val="left" w:pos="1134"/>
              </w:tabs>
              <w:spacing w:beforeLines="20" w:before="48" w:afterLines="20" w:after="48" w:line="360" w:lineRule="auto"/>
              <w:rPr>
                <w:rFonts w:ascii="Times New Roman"/>
                <w:i/>
              </w:rPr>
            </w:pPr>
            <w:r w:rsidRPr="00C83093">
              <w:rPr>
                <w:rFonts w:ascii="Times New Roman"/>
                <w:i/>
              </w:rPr>
              <w:t>6. Tổng hợp</w:t>
            </w:r>
          </w:p>
        </w:tc>
      </w:tr>
    </w:tbl>
    <w:p w14:paraId="0015C2CF"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lastRenderedPageBreak/>
        <w:t>D. HOẠT ĐỘNG VẬN DỤNG</w:t>
      </w:r>
    </w:p>
    <w:p w14:paraId="5DDF36C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HS củng cố và vận dụng kiến thức, kĩ năng đọc bản vẽ lắp vào thực tiễn.</w:t>
      </w:r>
    </w:p>
    <w:p w14:paraId="5746016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 xml:space="preserve">b) Nội dung: </w:t>
      </w:r>
      <w:r w:rsidRPr="00C83093">
        <w:rPr>
          <w:rFonts w:ascii="Times New Roman" w:hAnsi="Times New Roman" w:cs="Times New Roman"/>
          <w:sz w:val="24"/>
          <w:szCs w:val="24"/>
        </w:rPr>
        <w:t xml:space="preserve">HS vận dụng kiến thức đã học để làm bài tập vận dụng SGK trang 26. </w:t>
      </w:r>
    </w:p>
    <w:p w14:paraId="33B0DD5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c) Sản phẩm: </w:t>
      </w:r>
      <w:r w:rsidRPr="00C83093">
        <w:rPr>
          <w:rFonts w:ascii="Times New Roman" w:hAnsi="Times New Roman" w:cs="Times New Roman"/>
          <w:sz w:val="24"/>
          <w:szCs w:val="24"/>
        </w:rPr>
        <w:t>Đáp án bài tập vận dụng.</w:t>
      </w:r>
    </w:p>
    <w:p w14:paraId="2327C49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d) Tổ chức thực hiện: </w:t>
      </w:r>
    </w:p>
    <w:p w14:paraId="47ADD65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73044FEB"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color w:val="000000"/>
          <w:sz w:val="24"/>
          <w:szCs w:val="24"/>
        </w:rPr>
        <w:t xml:space="preserve">- GV yêu cầu HS về nhà hoàn thành bài tập phần Vận dụng SGK trang 26: </w:t>
      </w:r>
    </w:p>
    <w:p w14:paraId="077AF0CC"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Em hãy đọc bản vẽ ở Hình 3.7 để yêu cầu bác thợ mộc đóng cho em một cái giá sách đúng như bản vẽ.</w:t>
      </w:r>
    </w:p>
    <w:p w14:paraId="1274707E" w14:textId="77777777" w:rsidR="00C91A08" w:rsidRPr="00C83093" w:rsidRDefault="00C91A08" w:rsidP="00C83093">
      <w:pPr>
        <w:pBdr>
          <w:top w:val="nil"/>
          <w:left w:val="nil"/>
          <w:bottom w:val="nil"/>
          <w:right w:val="nil"/>
          <w:between w:val="nil"/>
        </w:pBdr>
        <w:spacing w:beforeLines="20" w:before="48" w:afterLines="20" w:after="48" w:line="360" w:lineRule="auto"/>
        <w:jc w:val="center"/>
        <w:rPr>
          <w:rFonts w:ascii="Times New Roman" w:hAnsi="Times New Roman" w:cs="Times New Roman"/>
          <w:i/>
          <w:color w:val="000000"/>
          <w:sz w:val="24"/>
          <w:szCs w:val="24"/>
        </w:rPr>
      </w:pPr>
      <w:r w:rsidRPr="00C83093">
        <w:rPr>
          <w:rFonts w:ascii="Times New Roman" w:hAnsi="Times New Roman" w:cs="Times New Roman"/>
          <w:i/>
          <w:noProof/>
          <w:color w:val="000000"/>
          <w:sz w:val="24"/>
          <w:szCs w:val="24"/>
          <w:lang w:val="en-US"/>
        </w:rPr>
        <w:drawing>
          <wp:inline distT="0" distB="0" distL="0" distR="0" wp14:anchorId="4DC8F348" wp14:editId="3129ED65">
            <wp:extent cx="3922190" cy="2538444"/>
            <wp:effectExtent l="6032" t="0" r="8573" b="8572"/>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2.png"/>
                    <pic:cNvPicPr/>
                  </pic:nvPicPr>
                  <pic:blipFill rotWithShape="1">
                    <a:blip r:embed="rId57">
                      <a:extLst>
                        <a:ext uri="{28A0092B-C50C-407E-A947-70E740481C1C}">
                          <a14:useLocalDpi xmlns:a14="http://schemas.microsoft.com/office/drawing/2010/main" val="0"/>
                        </a:ext>
                      </a:extLst>
                    </a:blip>
                    <a:srcRect b="1269"/>
                    <a:stretch/>
                  </pic:blipFill>
                  <pic:spPr bwMode="auto">
                    <a:xfrm rot="5400000">
                      <a:off x="0" y="0"/>
                      <a:ext cx="3937152" cy="2548127"/>
                    </a:xfrm>
                    <a:prstGeom prst="rect">
                      <a:avLst/>
                    </a:prstGeom>
                    <a:ln>
                      <a:noFill/>
                    </a:ln>
                    <a:extLst>
                      <a:ext uri="{53640926-AAD7-44D8-BBD7-CCE9431645EC}">
                        <a14:shadowObscured xmlns:a14="http://schemas.microsoft.com/office/drawing/2010/main"/>
                      </a:ext>
                    </a:extLst>
                  </pic:spPr>
                </pic:pic>
              </a:graphicData>
            </a:graphic>
          </wp:inline>
        </w:drawing>
      </w:r>
    </w:p>
    <w:p w14:paraId="180C55F6" w14:textId="77777777" w:rsidR="00C91A08" w:rsidRPr="00C83093" w:rsidRDefault="00C91A08" w:rsidP="00C83093">
      <w:pPr>
        <w:pBdr>
          <w:top w:val="nil"/>
          <w:left w:val="nil"/>
          <w:bottom w:val="nil"/>
          <w:right w:val="nil"/>
          <w:between w:val="nil"/>
        </w:pBdr>
        <w:spacing w:beforeLines="20" w:before="48" w:afterLines="20" w:after="48" w:line="360" w:lineRule="auto"/>
        <w:jc w:val="center"/>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Hình 3.7. Bản vẽ giá sách treo tường</w:t>
      </w:r>
    </w:p>
    <w:p w14:paraId="2C4A7D15" w14:textId="77777777" w:rsidR="00C91A08" w:rsidRPr="00C83093" w:rsidRDefault="00C91A08" w:rsidP="00C83093">
      <w:p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rPr>
      </w:pPr>
      <w:r w:rsidRPr="00C83093">
        <w:rPr>
          <w:rFonts w:ascii="Times New Roman" w:hAnsi="Times New Roman" w:cs="Times New Roman"/>
          <w:color w:val="000000"/>
          <w:sz w:val="24"/>
          <w:szCs w:val="24"/>
        </w:rPr>
        <w:t>- GV gợi ý: Mô tả giá sách qua việc đọc các hình biểu diễn; mô tả kích thước qua việc đọc các kích thước.</w:t>
      </w:r>
    </w:p>
    <w:p w14:paraId="40AD69BE"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lastRenderedPageBreak/>
        <w:t>Bước 2: HS thực hiện nhiệm vụ học tập</w:t>
      </w:r>
    </w:p>
    <w:p w14:paraId="57BE731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về nhà hoàn thành bài tập vận dụng.</w:t>
      </w:r>
    </w:p>
    <w:p w14:paraId="4051333C"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Bước 3: Báo cáo kết quả hoạt động, thảo luận</w:t>
      </w:r>
    </w:p>
    <w:p w14:paraId="0627596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trình bày kết quả vào tiết học tiếp theo.</w:t>
      </w:r>
    </w:p>
    <w:p w14:paraId="2E9D2DF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khác quan sát, nhận xét.</w:t>
      </w:r>
    </w:p>
    <w:p w14:paraId="5EF83D8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4: Đánh giá kết quả thực hiện</w:t>
      </w:r>
    </w:p>
    <w:p w14:paraId="745C7E96"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nhận xét, tuyên dương.</w:t>
      </w:r>
    </w:p>
    <w:p w14:paraId="1B7142F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HƯỚNG DẪN VỀ NHÀ</w:t>
      </w:r>
    </w:p>
    <w:p w14:paraId="6321FA87"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Ghi nhớ kiến thức trong bài. </w:t>
      </w:r>
    </w:p>
    <w:p w14:paraId="29950B39"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Hoàn thành bài tập 2, 3 phần Luyện tập SGK trang 24, 25.</w:t>
      </w:r>
    </w:p>
    <w:p w14:paraId="55DC5F0D"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Hoàn thành bài tập phần Vận dụng.</w:t>
      </w:r>
    </w:p>
    <w:p w14:paraId="02374B4B" w14:textId="7F3F6D73"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i/>
          <w:color w:val="000000"/>
          <w:sz w:val="24"/>
          <w:lang w:val="en-US"/>
        </w:rPr>
      </w:pPr>
      <w:r w:rsidRPr="00C83093">
        <w:rPr>
          <w:color w:val="000000"/>
          <w:sz w:val="24"/>
          <w:lang w:val="en-US"/>
        </w:rPr>
        <w:t xml:space="preserve">Chuẩn bị bài mới </w:t>
      </w:r>
      <w:r w:rsidRPr="00C83093">
        <w:rPr>
          <w:b/>
          <w:i/>
          <w:color w:val="000000"/>
          <w:sz w:val="24"/>
          <w:lang w:val="en-US"/>
        </w:rPr>
        <w:t>Ôn tập chương 1</w:t>
      </w:r>
      <w:r w:rsidRPr="00C83093">
        <w:rPr>
          <w:i/>
          <w:color w:val="000000"/>
          <w:sz w:val="24"/>
          <w:lang w:val="en-US"/>
        </w:rPr>
        <w:t>.</w:t>
      </w:r>
    </w:p>
    <w:p w14:paraId="2A5D4568" w14:textId="31EE9F73" w:rsidR="00CD6B07" w:rsidRPr="00C83093" w:rsidRDefault="00CD6B07" w:rsidP="00C83093">
      <w:pPr>
        <w:pStyle w:val="ListParagraph"/>
        <w:pBdr>
          <w:top w:val="nil"/>
          <w:left w:val="nil"/>
          <w:bottom w:val="nil"/>
          <w:right w:val="nil"/>
          <w:between w:val="nil"/>
        </w:pBdr>
        <w:spacing w:beforeLines="20" w:before="48" w:afterLines="20" w:after="48" w:line="360" w:lineRule="auto"/>
        <w:jc w:val="both"/>
        <w:rPr>
          <w:i/>
          <w:color w:val="000000"/>
          <w:sz w:val="24"/>
          <w:lang w:val="en-US"/>
        </w:rPr>
      </w:pPr>
      <w:r w:rsidRPr="00C83093">
        <w:rPr>
          <w:i/>
          <w:color w:val="000000"/>
          <w:sz w:val="24"/>
          <w:lang w:val="en-US"/>
        </w:rPr>
        <w:t xml:space="preserve">                                                                   Kí duyệt</w:t>
      </w:r>
    </w:p>
    <w:p w14:paraId="2A67C1EA" w14:textId="6BD0747C" w:rsidR="00CD6B07" w:rsidRPr="00C83093" w:rsidRDefault="00CD6B07" w:rsidP="00C83093">
      <w:pPr>
        <w:pStyle w:val="ListParagraph"/>
        <w:pBdr>
          <w:top w:val="nil"/>
          <w:left w:val="nil"/>
          <w:bottom w:val="nil"/>
          <w:right w:val="nil"/>
          <w:between w:val="nil"/>
        </w:pBdr>
        <w:spacing w:beforeLines="20" w:before="48" w:afterLines="20" w:after="48" w:line="360" w:lineRule="auto"/>
        <w:jc w:val="both"/>
        <w:rPr>
          <w:i/>
          <w:color w:val="000000"/>
          <w:sz w:val="24"/>
          <w:lang w:val="en-US"/>
        </w:rPr>
      </w:pPr>
    </w:p>
    <w:p w14:paraId="3711B4C1" w14:textId="19A1B426" w:rsidR="00CD6B07" w:rsidRPr="00C83093" w:rsidRDefault="00CD6B07" w:rsidP="00C83093">
      <w:pPr>
        <w:pStyle w:val="ListParagraph"/>
        <w:pBdr>
          <w:top w:val="nil"/>
          <w:left w:val="nil"/>
          <w:bottom w:val="nil"/>
          <w:right w:val="nil"/>
          <w:between w:val="nil"/>
        </w:pBdr>
        <w:spacing w:beforeLines="20" w:before="48" w:afterLines="20" w:after="48" w:line="360" w:lineRule="auto"/>
        <w:jc w:val="both"/>
        <w:rPr>
          <w:i/>
          <w:color w:val="000000"/>
          <w:sz w:val="24"/>
          <w:lang w:val="en-US"/>
        </w:rPr>
      </w:pPr>
    </w:p>
    <w:p w14:paraId="6B88DAF6" w14:textId="1110AEBC" w:rsidR="00CD6B07" w:rsidRPr="00C83093" w:rsidRDefault="00CD6B07" w:rsidP="00C83093">
      <w:pPr>
        <w:pStyle w:val="ListParagraph"/>
        <w:pBdr>
          <w:top w:val="nil"/>
          <w:left w:val="nil"/>
          <w:bottom w:val="nil"/>
          <w:right w:val="nil"/>
          <w:between w:val="nil"/>
        </w:pBdr>
        <w:spacing w:beforeLines="20" w:before="48" w:afterLines="20" w:after="48" w:line="360" w:lineRule="auto"/>
        <w:jc w:val="both"/>
        <w:rPr>
          <w:i/>
          <w:color w:val="000000"/>
          <w:sz w:val="24"/>
          <w:lang w:val="en-US"/>
        </w:rPr>
      </w:pPr>
      <w:r w:rsidRPr="00C83093">
        <w:rPr>
          <w:i/>
          <w:color w:val="000000"/>
          <w:sz w:val="24"/>
          <w:lang w:val="en-US"/>
        </w:rPr>
        <w:t xml:space="preserve">                                                     Nguyễn Đăng Định</w:t>
      </w:r>
    </w:p>
    <w:p w14:paraId="0121EE29" w14:textId="77777777" w:rsidR="00C83093" w:rsidRDefault="00C83093" w:rsidP="00C83093">
      <w:pPr>
        <w:spacing w:beforeLines="20" w:before="48" w:afterLines="20" w:after="48" w:line="360" w:lineRule="auto"/>
        <w:rPr>
          <w:rFonts w:ascii="Times New Roman" w:hAnsi="Times New Roman" w:cs="Times New Roman"/>
          <w:i/>
          <w:color w:val="000000"/>
          <w:sz w:val="24"/>
          <w:szCs w:val="24"/>
          <w:lang w:val="en-US"/>
        </w:rPr>
      </w:pPr>
    </w:p>
    <w:p w14:paraId="5421414D" w14:textId="77777777" w:rsidR="00C83093" w:rsidRDefault="00C83093" w:rsidP="00C83093">
      <w:pPr>
        <w:spacing w:beforeLines="20" w:before="48" w:afterLines="20" w:after="48" w:line="360" w:lineRule="auto"/>
        <w:rPr>
          <w:rFonts w:ascii="Times New Roman" w:hAnsi="Times New Roman" w:cs="Times New Roman"/>
          <w:i/>
          <w:color w:val="000000"/>
          <w:sz w:val="24"/>
          <w:szCs w:val="24"/>
          <w:lang w:val="en-US"/>
        </w:rPr>
      </w:pPr>
    </w:p>
    <w:p w14:paraId="157C65AD" w14:textId="77777777" w:rsidR="00C83093" w:rsidRDefault="00C83093" w:rsidP="00C83093">
      <w:pPr>
        <w:spacing w:beforeLines="20" w:before="48" w:afterLines="20" w:after="48" w:line="360" w:lineRule="auto"/>
        <w:rPr>
          <w:rFonts w:ascii="Times New Roman" w:hAnsi="Times New Roman" w:cs="Times New Roman"/>
          <w:i/>
          <w:color w:val="000000"/>
          <w:sz w:val="24"/>
          <w:szCs w:val="24"/>
          <w:lang w:val="en-US"/>
        </w:rPr>
      </w:pPr>
    </w:p>
    <w:p w14:paraId="2FF21FF8" w14:textId="745C56D7" w:rsidR="00CD6B07" w:rsidRPr="00C83093" w:rsidRDefault="00CD6B07" w:rsidP="00C83093">
      <w:pPr>
        <w:spacing w:beforeLines="20" w:before="48" w:afterLines="20" w:after="48" w:line="360" w:lineRule="auto"/>
        <w:rPr>
          <w:rFonts w:ascii="Times New Roman" w:hAnsi="Times New Roman" w:cs="Times New Roman"/>
          <w:i/>
          <w:color w:val="000000"/>
          <w:sz w:val="24"/>
          <w:szCs w:val="24"/>
          <w:lang w:val="vi-VN"/>
        </w:rPr>
      </w:pPr>
      <w:r w:rsidRPr="00C83093">
        <w:rPr>
          <w:rFonts w:ascii="Times New Roman" w:hAnsi="Times New Roman" w:cs="Times New Roman"/>
          <w:sz w:val="24"/>
          <w:szCs w:val="24"/>
          <w:lang w:val="fr-FR"/>
        </w:rPr>
        <w:t>Tuần 6</w:t>
      </w:r>
    </w:p>
    <w:p w14:paraId="4C3FC403" w14:textId="1A11A1E9"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fr-FR"/>
        </w:rPr>
      </w:pPr>
      <w:r w:rsidRPr="00C83093">
        <w:rPr>
          <w:rFonts w:ascii="Times New Roman" w:hAnsi="Times New Roman" w:cs="Times New Roman"/>
          <w:sz w:val="24"/>
          <w:szCs w:val="24"/>
          <w:lang w:val="fr-FR"/>
        </w:rPr>
        <w:t xml:space="preserve">Ngày soạn: </w:t>
      </w:r>
      <w:r w:rsidR="00CD6B07" w:rsidRPr="00C83093">
        <w:rPr>
          <w:rFonts w:ascii="Times New Roman" w:hAnsi="Times New Roman" w:cs="Times New Roman"/>
          <w:sz w:val="24"/>
          <w:szCs w:val="24"/>
          <w:lang w:val="fr-FR"/>
        </w:rPr>
        <w:t>25/09/2024</w:t>
      </w:r>
    </w:p>
    <w:p w14:paraId="454F8D38" w14:textId="7B52B3F6"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fr-FR"/>
        </w:rPr>
      </w:pPr>
      <w:r w:rsidRPr="00C83093">
        <w:rPr>
          <w:rFonts w:ascii="Times New Roman" w:hAnsi="Times New Roman" w:cs="Times New Roman"/>
          <w:sz w:val="24"/>
          <w:szCs w:val="24"/>
          <w:lang w:val="fr-FR"/>
        </w:rPr>
        <w:t>Ngày dạy: .</w:t>
      </w:r>
    </w:p>
    <w:p w14:paraId="17E966ED" w14:textId="77777777" w:rsidR="00C91A08" w:rsidRPr="00C83093" w:rsidRDefault="00C91A08" w:rsidP="00C83093">
      <w:pPr>
        <w:pStyle w:val="Heading1"/>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sz w:val="24"/>
          <w:szCs w:val="24"/>
          <w:lang w:val="fr-FR"/>
        </w:rPr>
        <w:t>CHƯƠNG 2</w:t>
      </w:r>
      <w:r w:rsidRPr="00C83093">
        <w:rPr>
          <w:rFonts w:ascii="Times New Roman" w:hAnsi="Times New Roman" w:cs="Times New Roman"/>
          <w:sz w:val="24"/>
          <w:szCs w:val="24"/>
          <w:lang w:val="vi-VN"/>
        </w:rPr>
        <w:t>. CƠ KHÍ</w:t>
      </w:r>
    </w:p>
    <w:p w14:paraId="701E53CF" w14:textId="3AFC167C" w:rsidR="00C91A08" w:rsidRPr="00C83093" w:rsidRDefault="00CD6B07" w:rsidP="00C83093">
      <w:pPr>
        <w:pStyle w:val="Heading2"/>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sz w:val="24"/>
          <w:szCs w:val="24"/>
          <w:lang w:val="vi-VN"/>
        </w:rPr>
        <w:t>BÀI 4- Tiết 11,12</w:t>
      </w:r>
      <w:r w:rsidRPr="00C83093">
        <w:rPr>
          <w:rFonts w:ascii="Times New Roman" w:hAnsi="Times New Roman" w:cs="Times New Roman"/>
          <w:sz w:val="24"/>
          <w:szCs w:val="24"/>
          <w:lang w:val="en-US"/>
        </w:rPr>
        <w:t>:</w:t>
      </w:r>
      <w:r w:rsidR="00C91A08" w:rsidRPr="00C83093">
        <w:rPr>
          <w:rFonts w:ascii="Times New Roman" w:hAnsi="Times New Roman" w:cs="Times New Roman"/>
          <w:sz w:val="24"/>
          <w:szCs w:val="24"/>
          <w:lang w:val="vi-VN"/>
        </w:rPr>
        <w:t xml:space="preserve"> VẬT LIỆU CƠ KHÍ </w:t>
      </w:r>
    </w:p>
    <w:p w14:paraId="56821180" w14:textId="77777777" w:rsidR="00C91A08" w:rsidRPr="00C83093" w:rsidRDefault="00C91A08" w:rsidP="00C83093">
      <w:pPr>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(2 Tiết)</w:t>
      </w:r>
    </w:p>
    <w:p w14:paraId="56E64B84"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b/>
          <w:sz w:val="24"/>
          <w:szCs w:val="24"/>
          <w:lang w:val="vi-VN"/>
        </w:rPr>
        <w:t>I.</w:t>
      </w:r>
      <w:r w:rsidRPr="00C83093">
        <w:rPr>
          <w:rFonts w:ascii="Times New Roman" w:hAnsi="Times New Roman" w:cs="Times New Roman"/>
          <w:sz w:val="24"/>
          <w:szCs w:val="24"/>
          <w:lang w:val="vi-VN"/>
        </w:rPr>
        <w:t xml:space="preserve"> </w:t>
      </w:r>
      <w:r w:rsidRPr="00C83093">
        <w:rPr>
          <w:rFonts w:ascii="Times New Roman" w:hAnsi="Times New Roman" w:cs="Times New Roman"/>
          <w:b/>
          <w:sz w:val="24"/>
          <w:szCs w:val="24"/>
          <w:lang w:val="vi-VN"/>
        </w:rPr>
        <w:t>MỤC TIÊU</w:t>
      </w:r>
    </w:p>
    <w:p w14:paraId="5BEBF5FF"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i/>
          <w:sz w:val="24"/>
          <w:szCs w:val="24"/>
          <w:lang w:val="vi-VN"/>
        </w:rPr>
      </w:pPr>
      <w:r w:rsidRPr="00C83093">
        <w:rPr>
          <w:rFonts w:ascii="Times New Roman" w:hAnsi="Times New Roman" w:cs="Times New Roman"/>
          <w:b/>
          <w:sz w:val="24"/>
          <w:szCs w:val="24"/>
          <w:lang w:val="vi-VN"/>
        </w:rPr>
        <w:t>1. Kiến thức:</w:t>
      </w:r>
      <w:r w:rsidRPr="00C83093">
        <w:rPr>
          <w:rFonts w:ascii="Times New Roman" w:hAnsi="Times New Roman" w:cs="Times New Roman"/>
          <w:b/>
          <w:i/>
          <w:sz w:val="24"/>
          <w:szCs w:val="24"/>
          <w:lang w:val="vi-VN"/>
        </w:rPr>
        <w:t xml:space="preserve"> </w:t>
      </w:r>
    </w:p>
    <w:p w14:paraId="064918D3"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Sau bài học này, HS đạt các yêu cầu sau:</w:t>
      </w:r>
    </w:p>
    <w:p w14:paraId="3D49FA52"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color w:val="000000"/>
          <w:sz w:val="24"/>
          <w:szCs w:val="24"/>
          <w:lang w:val="vi-VN"/>
        </w:rPr>
        <w:t>Nhận biết được một số vật liệu thông dụng.</w:t>
      </w:r>
    </w:p>
    <w:p w14:paraId="5A14E0F2"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2. Năng lực </w:t>
      </w:r>
    </w:p>
    <w:p w14:paraId="6E0696DA"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4"/>
          <w:szCs w:val="24"/>
          <w:lang w:val="vi-VN"/>
        </w:rPr>
      </w:pPr>
      <w:r w:rsidRPr="00C83093">
        <w:rPr>
          <w:rFonts w:ascii="Times New Roman" w:hAnsi="Times New Roman" w:cs="Times New Roman"/>
          <w:b/>
          <w:i/>
          <w:color w:val="000000"/>
          <w:sz w:val="24"/>
          <w:szCs w:val="24"/>
          <w:lang w:val="vi-VN"/>
        </w:rPr>
        <w:t xml:space="preserve"> Năng lực chung:</w:t>
      </w:r>
    </w:p>
    <w:p w14:paraId="0DD61B77"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i/>
          <w:color w:val="000000"/>
          <w:sz w:val="24"/>
          <w:szCs w:val="24"/>
          <w:lang w:val="vi-VN"/>
        </w:rPr>
        <w:t>Chăm chỉ:</w:t>
      </w:r>
      <w:r w:rsidRPr="00C83093">
        <w:rPr>
          <w:rFonts w:ascii="Times New Roman" w:hAnsi="Times New Roman" w:cs="Times New Roman"/>
          <w:color w:val="000000"/>
          <w:sz w:val="24"/>
          <w:szCs w:val="24"/>
          <w:lang w:val="vi-VN"/>
        </w:rPr>
        <w:t xml:space="preserve"> Có ý thức về nhiệm vụ học tập; vận dụng kiến thức, kĩ năng về vật liệu cơ khí vào thực tiễn.</w:t>
      </w:r>
    </w:p>
    <w:p w14:paraId="69E857DB"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i/>
          <w:color w:val="000000"/>
          <w:sz w:val="24"/>
          <w:szCs w:val="24"/>
          <w:lang w:val="vi-VN"/>
        </w:rPr>
        <w:t>Tự chủ và tự học:</w:t>
      </w:r>
      <w:r w:rsidRPr="00C83093">
        <w:rPr>
          <w:rFonts w:ascii="Times New Roman" w:hAnsi="Times New Roman" w:cs="Times New Roman"/>
          <w:color w:val="000000"/>
          <w:sz w:val="24"/>
          <w:szCs w:val="24"/>
          <w:lang w:val="vi-VN"/>
        </w:rPr>
        <w:t xml:space="preserve"> Biết lập và thực hiện kế hoạch học tập; lựa chọn được các nguồn tài liệu về vật liệu cơ khí; ghi chú bài giảng của GV theo các ý chính.</w:t>
      </w:r>
    </w:p>
    <w:p w14:paraId="117F4C2C"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i/>
          <w:color w:val="000000"/>
          <w:sz w:val="24"/>
          <w:szCs w:val="24"/>
          <w:lang w:val="vi-VN"/>
        </w:rPr>
        <w:t>Giao tiếp và hợp tác:</w:t>
      </w:r>
      <w:r w:rsidRPr="00C83093">
        <w:rPr>
          <w:rFonts w:ascii="Times New Roman" w:hAnsi="Times New Roman" w:cs="Times New Roman"/>
          <w:color w:val="000000"/>
          <w:sz w:val="24"/>
          <w:szCs w:val="24"/>
          <w:lang w:val="vi-VN"/>
        </w:rPr>
        <w:t xml:space="preserve"> Biết trình bày và thảo luận những vấn đề đơn giản; biết chủ động hoàn thành phần việc được giao, góp ý điều chỉnh thúc đẩy hoạt động chung; khiêm tốn học hỏi các thành viên trong nhóm.</w:t>
      </w:r>
    </w:p>
    <w:p w14:paraId="5B99DEC4"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4"/>
          <w:szCs w:val="24"/>
        </w:rPr>
      </w:pPr>
      <w:r w:rsidRPr="00C83093">
        <w:rPr>
          <w:rFonts w:ascii="Times New Roman" w:hAnsi="Times New Roman" w:cs="Times New Roman"/>
          <w:b/>
          <w:i/>
          <w:color w:val="000000"/>
          <w:sz w:val="24"/>
          <w:szCs w:val="24"/>
        </w:rPr>
        <w:t xml:space="preserve">Năng lực công nghệ: </w:t>
      </w:r>
    </w:p>
    <w:p w14:paraId="3903FA8B"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Nhận thức công nghệ</w:t>
      </w:r>
      <w:r w:rsidRPr="00C83093">
        <w:rPr>
          <w:rFonts w:ascii="Times New Roman" w:hAnsi="Times New Roman" w:cs="Times New Roman"/>
          <w:color w:val="000000"/>
          <w:sz w:val="24"/>
          <w:szCs w:val="24"/>
        </w:rPr>
        <w:t>: Tóm tắt được các</w:t>
      </w:r>
      <w:r w:rsidRPr="00C83093">
        <w:rPr>
          <w:rFonts w:ascii="Times New Roman" w:hAnsi="Times New Roman" w:cs="Times New Roman"/>
          <w:color w:val="000000"/>
          <w:sz w:val="24"/>
          <w:szCs w:val="24"/>
          <w:lang w:val="vi-VN"/>
        </w:rPr>
        <w:t xml:space="preserve"> kiến thức, kĩ năng cơ bản về vật liệu cơ khí</w:t>
      </w:r>
      <w:r w:rsidRPr="00C83093">
        <w:rPr>
          <w:rFonts w:ascii="Times New Roman" w:hAnsi="Times New Roman" w:cs="Times New Roman"/>
          <w:color w:val="000000"/>
          <w:sz w:val="24"/>
          <w:szCs w:val="24"/>
        </w:rPr>
        <w:t>.</w:t>
      </w:r>
    </w:p>
    <w:p w14:paraId="68AF6B34"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Giao tiếp công nghệ</w:t>
      </w:r>
      <w:r w:rsidRPr="00C83093">
        <w:rPr>
          <w:rFonts w:ascii="Times New Roman" w:hAnsi="Times New Roman" w:cs="Times New Roman"/>
          <w:color w:val="000000"/>
          <w:sz w:val="24"/>
          <w:szCs w:val="24"/>
        </w:rPr>
        <w:t>: Sử dụng được các</w:t>
      </w:r>
      <w:r w:rsidRPr="00C83093">
        <w:rPr>
          <w:rFonts w:ascii="Times New Roman" w:hAnsi="Times New Roman" w:cs="Times New Roman"/>
          <w:color w:val="000000"/>
          <w:sz w:val="24"/>
          <w:szCs w:val="24"/>
          <w:lang w:val="vi-VN"/>
        </w:rPr>
        <w:t xml:space="preserve"> thuật ngữ chuyên dụng về vật liệu cơ khí</w:t>
      </w:r>
      <w:r w:rsidRPr="00C83093">
        <w:rPr>
          <w:rFonts w:ascii="Times New Roman" w:hAnsi="Times New Roman" w:cs="Times New Roman"/>
          <w:color w:val="000000"/>
          <w:sz w:val="24"/>
          <w:szCs w:val="24"/>
        </w:rPr>
        <w:t>.</w:t>
      </w:r>
    </w:p>
    <w:p w14:paraId="2CB09963"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Đánh giá công nghệ</w:t>
      </w:r>
      <w:r w:rsidRPr="00C83093">
        <w:rPr>
          <w:rFonts w:ascii="Times New Roman" w:hAnsi="Times New Roman" w:cs="Times New Roman"/>
          <w:color w:val="000000"/>
          <w:sz w:val="24"/>
          <w:szCs w:val="24"/>
        </w:rPr>
        <w:t>: Nhận xét, đánh giá các</w:t>
      </w:r>
      <w:r w:rsidRPr="00C83093">
        <w:rPr>
          <w:rFonts w:ascii="Times New Roman" w:hAnsi="Times New Roman" w:cs="Times New Roman"/>
          <w:color w:val="000000"/>
          <w:sz w:val="24"/>
          <w:szCs w:val="24"/>
          <w:lang w:val="vi-VN"/>
        </w:rPr>
        <w:t xml:space="preserve"> tính chất của vật liệu cơ khí</w:t>
      </w:r>
      <w:r w:rsidRPr="00C83093">
        <w:rPr>
          <w:rFonts w:ascii="Times New Roman" w:hAnsi="Times New Roman" w:cs="Times New Roman"/>
          <w:color w:val="000000"/>
          <w:sz w:val="24"/>
          <w:szCs w:val="24"/>
        </w:rPr>
        <w:t>.</w:t>
      </w:r>
    </w:p>
    <w:p w14:paraId="0DF9293C"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3. Phẩm chất</w:t>
      </w:r>
    </w:p>
    <w:p w14:paraId="2AAF941A" w14:textId="77777777" w:rsidR="00C91A08" w:rsidRPr="00C83093" w:rsidRDefault="00C91A08" w:rsidP="00C83093">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rPr>
      </w:pPr>
      <w:r w:rsidRPr="00C83093">
        <w:rPr>
          <w:rFonts w:ascii="Times New Roman" w:hAnsi="Times New Roman" w:cs="Times New Roman"/>
          <w:color w:val="000000"/>
          <w:sz w:val="24"/>
          <w:szCs w:val="24"/>
        </w:rPr>
        <w:t>Chăm chỉ, cẩn thận, tỉ mỉ và có tính kỉ luật cao.</w:t>
      </w:r>
    </w:p>
    <w:p w14:paraId="2CD170DA" w14:textId="77777777" w:rsidR="00C91A08" w:rsidRPr="00C83093" w:rsidRDefault="00C91A08" w:rsidP="00C83093">
      <w:pPr>
        <w:numPr>
          <w:ilvl w:val="0"/>
          <w:numId w:val="29"/>
        </w:num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rPr>
      </w:pPr>
      <w:r w:rsidRPr="00C83093">
        <w:rPr>
          <w:rFonts w:ascii="Times New Roman" w:hAnsi="Times New Roman" w:cs="Times New Roman"/>
          <w:color w:val="000000"/>
          <w:sz w:val="24"/>
          <w:szCs w:val="24"/>
        </w:rPr>
        <w:t>Tích cực giao tiếp và hợp tác khi làm việc nhóm.</w:t>
      </w:r>
    </w:p>
    <w:p w14:paraId="79E33901"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 PHƯƠNG PHÁP VÀ THIẾT BỊ DẠY HỌC</w:t>
      </w:r>
    </w:p>
    <w:p w14:paraId="1D0EC517"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1. Phương pháp dạy học:</w:t>
      </w:r>
    </w:p>
    <w:p w14:paraId="5AABC238" w14:textId="77777777" w:rsidR="00C91A08" w:rsidRPr="00C83093" w:rsidRDefault="00C91A08" w:rsidP="00C83093">
      <w:pPr>
        <w:pStyle w:val="ListParagraph"/>
        <w:numPr>
          <w:ilvl w:val="0"/>
          <w:numId w:val="34"/>
        </w:numPr>
        <w:tabs>
          <w:tab w:val="left" w:pos="7169"/>
        </w:tabs>
        <w:spacing w:beforeLines="20" w:before="48" w:afterLines="20" w:after="48" w:line="360" w:lineRule="auto"/>
        <w:rPr>
          <w:sz w:val="24"/>
        </w:rPr>
      </w:pPr>
      <w:r w:rsidRPr="00C83093">
        <w:rPr>
          <w:sz w:val="24"/>
        </w:rPr>
        <w:t>Sử dụng nhóm phương pháp dựa trên học tập trải nghiệm làm chủ đạo.</w:t>
      </w:r>
    </w:p>
    <w:p w14:paraId="0A46C766" w14:textId="77777777" w:rsidR="00C91A08" w:rsidRPr="00C83093" w:rsidRDefault="00C91A08" w:rsidP="00C83093">
      <w:pPr>
        <w:pStyle w:val="ListParagraph"/>
        <w:numPr>
          <w:ilvl w:val="0"/>
          <w:numId w:val="34"/>
        </w:numPr>
        <w:tabs>
          <w:tab w:val="left" w:pos="7169"/>
        </w:tabs>
        <w:spacing w:beforeLines="20" w:before="48" w:afterLines="20" w:after="48" w:line="360" w:lineRule="auto"/>
        <w:rPr>
          <w:sz w:val="24"/>
        </w:rPr>
      </w:pPr>
      <w:r w:rsidRPr="00C83093">
        <w:rPr>
          <w:sz w:val="24"/>
        </w:rPr>
        <w:t>Sử dụng kết hợp các phương pháp và kĩ thuật dạy học tích cực hóa người học.</w:t>
      </w:r>
    </w:p>
    <w:p w14:paraId="585C3A7E"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2. Thiết bị dạy học:</w:t>
      </w:r>
    </w:p>
    <w:p w14:paraId="653CD494"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a. Đối với GV: </w:t>
      </w:r>
    </w:p>
    <w:p w14:paraId="69B425AD"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SGK, tài liệu giảng dạy, giáo án PPT.</w:t>
      </w:r>
    </w:p>
    <w:p w14:paraId="3F165DFA"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Các</w:t>
      </w:r>
      <w:r w:rsidRPr="00C83093">
        <w:rPr>
          <w:rFonts w:ascii="Times New Roman" w:hAnsi="Times New Roman" w:cs="Times New Roman"/>
          <w:color w:val="000000"/>
          <w:sz w:val="24"/>
          <w:szCs w:val="24"/>
          <w:lang w:val="vi-VN"/>
        </w:rPr>
        <w:t xml:space="preserve"> mẫu vật liệu cơ khí, một số sản phẩm và hình ảnh sản phẩm được chế tạo từ các loại vật liệu cơ khí vật dụng</w:t>
      </w:r>
      <w:r w:rsidRPr="00C83093">
        <w:rPr>
          <w:rFonts w:ascii="Times New Roman" w:hAnsi="Times New Roman" w:cs="Times New Roman"/>
          <w:color w:val="000000"/>
          <w:sz w:val="24"/>
          <w:szCs w:val="24"/>
        </w:rPr>
        <w:t>.</w:t>
      </w:r>
    </w:p>
    <w:p w14:paraId="58200A86"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Máy tính, máy chiếu (nếu có).</w:t>
      </w:r>
    </w:p>
    <w:p w14:paraId="60409430"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sz w:val="24"/>
          <w:szCs w:val="24"/>
        </w:rPr>
      </w:pPr>
      <w:r w:rsidRPr="00C83093">
        <w:rPr>
          <w:rFonts w:ascii="Times New Roman" w:hAnsi="Times New Roman" w:cs="Times New Roman"/>
          <w:b/>
          <w:sz w:val="24"/>
          <w:szCs w:val="24"/>
        </w:rPr>
        <w:t>b. Đối với HS</w:t>
      </w:r>
      <w:r w:rsidRPr="00C83093">
        <w:rPr>
          <w:rFonts w:ascii="Times New Roman" w:hAnsi="Times New Roman" w:cs="Times New Roman"/>
          <w:sz w:val="24"/>
          <w:szCs w:val="24"/>
        </w:rPr>
        <w:t>: SGK, SBT, vở ghi.</w:t>
      </w:r>
    </w:p>
    <w:p w14:paraId="2881E9A7"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III. TIẾN TRÌNH DẠY HỌC</w:t>
      </w:r>
    </w:p>
    <w:p w14:paraId="1AED7AF2"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 xml:space="preserve">A. HOẠT ĐỘNG KHỞI ĐỘNG </w:t>
      </w:r>
    </w:p>
    <w:p w14:paraId="2392502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lastRenderedPageBreak/>
        <w:t>a) Mục tiêu:</w:t>
      </w:r>
      <w:r w:rsidRPr="00C83093">
        <w:rPr>
          <w:rFonts w:ascii="Times New Roman" w:hAnsi="Times New Roman" w:cs="Times New Roman"/>
          <w:sz w:val="24"/>
          <w:szCs w:val="24"/>
        </w:rPr>
        <w:t xml:space="preserve"> Kích thích nhu cầu tìm hiểu vật</w:t>
      </w:r>
      <w:r w:rsidRPr="00C83093">
        <w:rPr>
          <w:rFonts w:ascii="Times New Roman" w:hAnsi="Times New Roman" w:cs="Times New Roman"/>
          <w:sz w:val="24"/>
          <w:szCs w:val="24"/>
          <w:lang w:val="vi-VN"/>
        </w:rPr>
        <w:t xml:space="preserve"> liệu cơ khí</w:t>
      </w:r>
      <w:r w:rsidRPr="00C83093">
        <w:rPr>
          <w:rFonts w:ascii="Times New Roman" w:hAnsi="Times New Roman" w:cs="Times New Roman"/>
          <w:sz w:val="24"/>
          <w:szCs w:val="24"/>
        </w:rPr>
        <w:t xml:space="preserve">. </w:t>
      </w:r>
    </w:p>
    <w:p w14:paraId="3F19075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b) Nội dung:</w:t>
      </w:r>
      <w:r w:rsidRPr="00C83093">
        <w:rPr>
          <w:rFonts w:ascii="Times New Roman" w:hAnsi="Times New Roman" w:cs="Times New Roman"/>
          <w:sz w:val="24"/>
          <w:szCs w:val="24"/>
        </w:rPr>
        <w:t xml:space="preserve"> HS lắng nghe GV trình</w:t>
      </w:r>
      <w:r w:rsidRPr="00C83093">
        <w:rPr>
          <w:rFonts w:ascii="Times New Roman" w:hAnsi="Times New Roman" w:cs="Times New Roman"/>
          <w:sz w:val="24"/>
          <w:szCs w:val="24"/>
          <w:lang w:val="vi-VN"/>
        </w:rPr>
        <w:t xml:space="preserve"> chiếu hình ảnh sản phẩm </w:t>
      </w:r>
      <w:r w:rsidRPr="00C83093">
        <w:rPr>
          <w:rFonts w:ascii="Times New Roman" w:hAnsi="Times New Roman" w:cs="Times New Roman"/>
          <w:sz w:val="24"/>
          <w:szCs w:val="24"/>
        </w:rPr>
        <w:t>và câu hỏi ở phần mở đầu trong SGK.</w:t>
      </w:r>
    </w:p>
    <w:p w14:paraId="3E3C3A8D" w14:textId="77777777" w:rsidR="00C91A08" w:rsidRPr="00C83093" w:rsidRDefault="00C91A08" w:rsidP="00C83093">
      <w:pPr>
        <w:spacing w:beforeLines="20" w:before="48" w:afterLines="20" w:after="48" w:line="360" w:lineRule="auto"/>
        <w:rPr>
          <w:rFonts w:ascii="Times New Roman" w:hAnsi="Times New Roman" w:cs="Times New Roman"/>
          <w:sz w:val="24"/>
          <w:szCs w:val="24"/>
        </w:rPr>
      </w:pPr>
      <w:r w:rsidRPr="00C83093">
        <w:rPr>
          <w:rFonts w:ascii="Times New Roman" w:hAnsi="Times New Roman" w:cs="Times New Roman"/>
          <w:b/>
          <w:sz w:val="24"/>
          <w:szCs w:val="24"/>
        </w:rPr>
        <w:t>c) Sản phẩm:</w:t>
      </w:r>
      <w:r w:rsidRPr="00C83093">
        <w:rPr>
          <w:rFonts w:ascii="Times New Roman" w:hAnsi="Times New Roman" w:cs="Times New Roman"/>
          <w:sz w:val="24"/>
          <w:szCs w:val="24"/>
        </w:rPr>
        <w:t xml:space="preserve"> Câu trả lời của HS.</w:t>
      </w:r>
    </w:p>
    <w:p w14:paraId="279EFCC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d) Tổ chức thực hiện: </w:t>
      </w:r>
    </w:p>
    <w:p w14:paraId="19552C8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noProof/>
          <w:sz w:val="24"/>
          <w:szCs w:val="24"/>
          <w:lang w:val="en-US"/>
        </w:rPr>
        <w:drawing>
          <wp:anchor distT="0" distB="0" distL="114300" distR="114300" simplePos="0" relativeHeight="251658240" behindDoc="0" locked="0" layoutInCell="1" allowOverlap="1" wp14:anchorId="2ED82416" wp14:editId="34ED3017">
            <wp:simplePos x="0" y="0"/>
            <wp:positionH relativeFrom="column">
              <wp:posOffset>3028950</wp:posOffset>
            </wp:positionH>
            <wp:positionV relativeFrom="paragraph">
              <wp:posOffset>14605</wp:posOffset>
            </wp:positionV>
            <wp:extent cx="2952750" cy="23241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952750" cy="2324100"/>
                    </a:xfrm>
                    <a:prstGeom prst="rect">
                      <a:avLst/>
                    </a:prstGeom>
                  </pic:spPr>
                </pic:pic>
              </a:graphicData>
            </a:graphic>
            <wp14:sizeRelH relativeFrom="page">
              <wp14:pctWidth>0</wp14:pctWidth>
            </wp14:sizeRelH>
            <wp14:sizeRelV relativeFrom="page">
              <wp14:pctHeight>0</wp14:pctHeight>
            </wp14:sizeRelV>
          </wp:anchor>
        </w:drawing>
      </w:r>
      <w:r w:rsidRPr="00C83093">
        <w:rPr>
          <w:rFonts w:ascii="Times New Roman" w:hAnsi="Times New Roman" w:cs="Times New Roman"/>
          <w:b/>
          <w:sz w:val="24"/>
          <w:szCs w:val="24"/>
        </w:rPr>
        <w:t>Bước 1: GV chuyển giao nhiệm vụ:</w:t>
      </w:r>
      <w:r w:rsidRPr="00C83093">
        <w:rPr>
          <w:rFonts w:ascii="Times New Roman" w:hAnsi="Times New Roman" w:cs="Times New Roman"/>
          <w:sz w:val="24"/>
          <w:szCs w:val="24"/>
        </w:rPr>
        <w:t xml:space="preserve"> </w:t>
      </w:r>
    </w:p>
    <w:p w14:paraId="739ADC29"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GV cho HS quan sát Hình 4.1 và nêu câu hỏi: </w:t>
      </w:r>
      <w:r w:rsidRPr="00C83093">
        <w:rPr>
          <w:rFonts w:ascii="Times New Roman" w:hAnsi="Times New Roman" w:cs="Times New Roman"/>
          <w:i/>
          <w:sz w:val="24"/>
          <w:szCs w:val="24"/>
        </w:rPr>
        <w:t>Vì</w:t>
      </w:r>
      <w:r w:rsidRPr="00C83093">
        <w:rPr>
          <w:rFonts w:ascii="Times New Roman" w:hAnsi="Times New Roman" w:cs="Times New Roman"/>
          <w:i/>
          <w:sz w:val="24"/>
          <w:szCs w:val="24"/>
          <w:lang w:val="vi-VN"/>
        </w:rPr>
        <w:t xml:space="preserve"> sao nhà sản xuất sử dụng những vật liệu khác nhau cho các chi tiết khác nhau của chiếc xe đạp địa hình như ở Hình 4.1</w:t>
      </w:r>
      <w:r w:rsidRPr="00C83093">
        <w:rPr>
          <w:rFonts w:ascii="Times New Roman" w:hAnsi="Times New Roman" w:cs="Times New Roman"/>
          <w:i/>
          <w:sz w:val="24"/>
          <w:szCs w:val="24"/>
        </w:rPr>
        <w:t xml:space="preserve">? </w:t>
      </w:r>
    </w:p>
    <w:p w14:paraId="16FD00EA"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2: HS thực hiện nhiệm vụ học tập: </w:t>
      </w:r>
    </w:p>
    <w:p w14:paraId="0318D9C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HS thảo luận, suy nghĩ câu trả lời.</w:t>
      </w:r>
    </w:p>
    <w:p w14:paraId="6B66F5FD"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3: Báo cáo kết quả hoạt động, thảo luận: </w:t>
      </w:r>
    </w:p>
    <w:p w14:paraId="67F7D72F"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rPr>
      </w:pPr>
      <w:r w:rsidRPr="00C83093">
        <w:rPr>
          <w:rFonts w:ascii="Times New Roman" w:hAnsi="Times New Roman" w:cs="Times New Roman"/>
          <w:sz w:val="24"/>
          <w:szCs w:val="24"/>
        </w:rPr>
        <w:t xml:space="preserve">- HS đưa ra nhận định ban đầu: </w:t>
      </w:r>
      <w:r w:rsidRPr="00C83093">
        <w:rPr>
          <w:rFonts w:ascii="Times New Roman" w:hAnsi="Times New Roman" w:cs="Times New Roman"/>
          <w:i/>
          <w:sz w:val="24"/>
          <w:szCs w:val="24"/>
        </w:rPr>
        <w:t>Vì mỗi loại vật liệu có tính chất khác nhau, có mỗi loại lại phù hợp với yêu cầu của một chi tiết nên cần sử dụng các loại vật liệu khác nhau để tạo ra chiếc xe đạp.</w:t>
      </w:r>
    </w:p>
    <w:p w14:paraId="2A07029D"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4: Đánh giá kết quả thực hiện: </w:t>
      </w:r>
    </w:p>
    <w:p w14:paraId="69FC010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sz w:val="24"/>
          <w:szCs w:val="24"/>
        </w:rPr>
        <w:t xml:space="preserve">- GV đánh giá kết quả của HS, trên cơ sở đó dẫn dắt HS vào bài học mới: </w:t>
      </w:r>
      <w:r w:rsidRPr="00C83093">
        <w:rPr>
          <w:rFonts w:ascii="Times New Roman" w:hAnsi="Times New Roman" w:cs="Times New Roman"/>
          <w:i/>
          <w:sz w:val="24"/>
          <w:szCs w:val="24"/>
        </w:rPr>
        <w:t>Trong bài học hôm nay, chúng ta sẽ cùng tìm hiểu về</w:t>
      </w:r>
      <w:r w:rsidRPr="00C83093">
        <w:rPr>
          <w:rFonts w:ascii="Times New Roman" w:hAnsi="Times New Roman" w:cs="Times New Roman"/>
          <w:i/>
          <w:sz w:val="24"/>
          <w:szCs w:val="24"/>
          <w:lang w:val="vi-VN"/>
        </w:rPr>
        <w:t xml:space="preserve"> vật liệu kim loại và vật liệu phi kim loại </w:t>
      </w:r>
      <w:r w:rsidRPr="00C83093">
        <w:rPr>
          <w:rFonts w:ascii="Times New Roman" w:hAnsi="Times New Roman" w:cs="Times New Roman"/>
          <w:i/>
          <w:sz w:val="24"/>
          <w:szCs w:val="24"/>
        </w:rPr>
        <w:t xml:space="preserve">- </w:t>
      </w:r>
      <w:r w:rsidRPr="00C83093">
        <w:rPr>
          <w:rFonts w:ascii="Times New Roman" w:hAnsi="Times New Roman" w:cs="Times New Roman"/>
          <w:b/>
          <w:i/>
          <w:sz w:val="24"/>
          <w:szCs w:val="24"/>
        </w:rPr>
        <w:t>Bài 4. Vật</w:t>
      </w:r>
      <w:r w:rsidRPr="00C83093">
        <w:rPr>
          <w:rFonts w:ascii="Times New Roman" w:hAnsi="Times New Roman" w:cs="Times New Roman"/>
          <w:b/>
          <w:i/>
          <w:sz w:val="24"/>
          <w:szCs w:val="24"/>
          <w:lang w:val="vi-VN"/>
        </w:rPr>
        <w:t xml:space="preserve"> liệu cơ khí</w:t>
      </w:r>
      <w:r w:rsidRPr="00C83093">
        <w:rPr>
          <w:rFonts w:ascii="Times New Roman" w:hAnsi="Times New Roman" w:cs="Times New Roman"/>
          <w:i/>
          <w:sz w:val="24"/>
          <w:szCs w:val="24"/>
        </w:rPr>
        <w:t>.</w:t>
      </w:r>
    </w:p>
    <w:p w14:paraId="03C021AB"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B.</w:t>
      </w:r>
      <w:r w:rsidRPr="00C83093">
        <w:rPr>
          <w:rFonts w:ascii="Times New Roman" w:hAnsi="Times New Roman" w:cs="Times New Roman"/>
          <w:sz w:val="24"/>
          <w:szCs w:val="24"/>
        </w:rPr>
        <w:t xml:space="preserve"> </w:t>
      </w:r>
      <w:r w:rsidRPr="00C83093">
        <w:rPr>
          <w:rFonts w:ascii="Times New Roman" w:hAnsi="Times New Roman" w:cs="Times New Roman"/>
          <w:b/>
          <w:sz w:val="24"/>
          <w:szCs w:val="24"/>
        </w:rPr>
        <w:t>HÌNH THÀNH KIẾN THỨC MỚI</w:t>
      </w:r>
    </w:p>
    <w:p w14:paraId="7CD85277"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rPr>
        <w:t>Hoạt động 1: Tìm hiểu vật</w:t>
      </w:r>
      <w:r w:rsidRPr="00C83093">
        <w:rPr>
          <w:rFonts w:ascii="Times New Roman" w:hAnsi="Times New Roman" w:cs="Times New Roman"/>
          <w:b/>
          <w:sz w:val="24"/>
          <w:szCs w:val="24"/>
          <w:lang w:val="vi-VN"/>
        </w:rPr>
        <w:t xml:space="preserve"> liệu kim loại</w:t>
      </w:r>
    </w:p>
    <w:p w14:paraId="11E0AC0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nhận biết một số vật liệu kim loại thông dụng.</w:t>
      </w:r>
    </w:p>
    <w:p w14:paraId="7334215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HS đọc nội dung mục 1 SGK, trả lời các câu hỏi Khám phá để tìm hiểu nội dung vật liệu kim loại.</w:t>
      </w:r>
    </w:p>
    <w:p w14:paraId="31F00B8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 vật liệu kim loại.</w:t>
      </w:r>
    </w:p>
    <w:p w14:paraId="60F71CDF"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4994C759" w14:textId="77777777" w:rsidTr="00283299">
        <w:trPr>
          <w:trHeight w:val="629"/>
        </w:trPr>
        <w:tc>
          <w:tcPr>
            <w:tcW w:w="5526" w:type="dxa"/>
            <w:vAlign w:val="center"/>
          </w:tcPr>
          <w:p w14:paraId="031B874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5220A63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574BA2A1" w14:textId="77777777" w:rsidTr="00283299">
        <w:tc>
          <w:tcPr>
            <w:tcW w:w="5526" w:type="dxa"/>
          </w:tcPr>
          <w:p w14:paraId="6BB0837C"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rPr>
              <w:t>Nhiệm vụ 1</w:t>
            </w:r>
            <w:r w:rsidRPr="00C83093">
              <w:rPr>
                <w:rFonts w:ascii="Times New Roman" w:hAnsi="Times New Roman" w:cs="Times New Roman"/>
                <w:b/>
                <w:i/>
                <w:sz w:val="24"/>
                <w:szCs w:val="24"/>
              </w:rPr>
              <w:t>: Kim</w:t>
            </w:r>
            <w:r w:rsidRPr="00C83093">
              <w:rPr>
                <w:rFonts w:ascii="Times New Roman" w:hAnsi="Times New Roman" w:cs="Times New Roman"/>
                <w:b/>
                <w:i/>
                <w:sz w:val="24"/>
                <w:szCs w:val="24"/>
                <w:lang w:val="vi-VN"/>
              </w:rPr>
              <w:t xml:space="preserve"> loại đen</w:t>
            </w:r>
          </w:p>
          <w:p w14:paraId="6DB12A4C"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40B0A85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lastRenderedPageBreak/>
              <w:t>- GV cho HS xem Hình 4.2 và trả lời câu hỏi trong hộp Khám phá 1</w:t>
            </w:r>
            <w:r w:rsidRPr="00C83093">
              <w:rPr>
                <w:rFonts w:ascii="Times New Roman" w:hAnsi="Times New Roman" w:cs="Times New Roman"/>
                <w:sz w:val="24"/>
                <w:szCs w:val="24"/>
                <w:lang w:val="vi-VN"/>
              </w:rPr>
              <w:t>, 2</w:t>
            </w:r>
            <w:r w:rsidRPr="00C83093">
              <w:rPr>
                <w:rFonts w:ascii="Times New Roman" w:hAnsi="Times New Roman" w:cs="Times New Roman"/>
                <w:sz w:val="24"/>
                <w:szCs w:val="24"/>
              </w:rPr>
              <w:t xml:space="preserve"> SGK trang 30</w:t>
            </w:r>
            <w:r w:rsidRPr="00C83093">
              <w:rPr>
                <w:rFonts w:ascii="Times New Roman" w:hAnsi="Times New Roman" w:cs="Times New Roman"/>
                <w:sz w:val="24"/>
                <w:szCs w:val="24"/>
                <w:lang w:val="vi-VN"/>
              </w:rPr>
              <w:t>:</w:t>
            </w:r>
            <w:r w:rsidRPr="00C83093">
              <w:rPr>
                <w:rFonts w:ascii="Times New Roman" w:hAnsi="Times New Roman" w:cs="Times New Roman"/>
                <w:sz w:val="24"/>
                <w:szCs w:val="24"/>
              </w:rPr>
              <w:t xml:space="preserve"> </w:t>
            </w:r>
          </w:p>
          <w:p w14:paraId="5437A9E9"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Các sản phẩm được chế tạo từ kim loại đen trong Hình 4.2 có đặc điểm như thế nào?</w:t>
            </w:r>
          </w:p>
          <w:p w14:paraId="767E3D5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Nên chọn loại vật liệu nào để chế tạo những chi tiết chịu lực tốt như khung xe máy?</w:t>
            </w:r>
          </w:p>
          <w:p w14:paraId="6404097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0A5AC2DE" wp14:editId="56F27053">
                  <wp:extent cx="3311146" cy="1534602"/>
                  <wp:effectExtent l="0" t="0" r="381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320568" cy="1538969"/>
                          </a:xfrm>
                          <a:prstGeom prst="rect">
                            <a:avLst/>
                          </a:prstGeom>
                        </pic:spPr>
                      </pic:pic>
                    </a:graphicData>
                  </a:graphic>
                </wp:inline>
              </w:drawing>
            </w:r>
          </w:p>
          <w:p w14:paraId="09EB485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 gợi mở để</w:t>
            </w:r>
            <w:r w:rsidRPr="00C83093">
              <w:rPr>
                <w:rFonts w:ascii="Times New Roman" w:hAnsi="Times New Roman" w:cs="Times New Roman"/>
                <w:sz w:val="24"/>
                <w:szCs w:val="24"/>
                <w:lang w:val="vi-VN"/>
              </w:rPr>
              <w:t xml:space="preserve"> HS quan sát màu sắc của sản phẩm (Đen, xám đen), sờ vào sản phẩm để nhận biết đặc điểm của kim loại đen.</w:t>
            </w:r>
          </w:p>
          <w:p w14:paraId="2242D0A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sử dụng nam châm, bật lửa,... để xác định tính chất của kim loại đen: từ tính, tính nóng chảy, độ cứng chắc,...</w:t>
            </w:r>
          </w:p>
          <w:p w14:paraId="784A6B9B"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mở rộng kiến thức cho HS, giới thiệu gang và thép và yêu cầu HS trả lời câu hỏi: </w:t>
            </w:r>
            <w:r w:rsidRPr="00C83093">
              <w:rPr>
                <w:rFonts w:ascii="Times New Roman" w:hAnsi="Times New Roman" w:cs="Times New Roman"/>
                <w:i/>
                <w:sz w:val="24"/>
                <w:szCs w:val="24"/>
                <w:lang w:val="vi-VN"/>
              </w:rPr>
              <w:t>Phân biệt gang và thép dựa vào tiêu chí nào?</w:t>
            </w:r>
          </w:p>
          <w:p w14:paraId="5A0EFF36"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đặt câu hỏi để HS tóm tắt nội dung cần ghi nhớ:</w:t>
            </w:r>
          </w:p>
          <w:p w14:paraId="0C6195A9"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Thành phần chính của kim loại đen là gì?</w:t>
            </w:r>
          </w:p>
          <w:p w14:paraId="16B71C1C"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xml:space="preserve">+ Kim loại đen gồm mấy loại?   </w:t>
            </w:r>
          </w:p>
          <w:p w14:paraId="09BE1BF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5D448D2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quan sát hình, đọc thông tin SGK, trả lời câu hỏi Khám phá 1, 2 SGK trang 31. </w:t>
            </w:r>
          </w:p>
          <w:p w14:paraId="29E70B1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lắng nghe GV giới thiệu các phần mềm hỗ trợ người dùng thiết kế các bản vẽ kĩ thuật.</w:t>
            </w:r>
          </w:p>
          <w:p w14:paraId="1FA27FD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HS suy nghĩ và trả lời câu hỏi mục .</w:t>
            </w:r>
          </w:p>
          <w:p w14:paraId="380E9A2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233C44C6"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5A2736C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1 -2 HS trả lời câu hỏi Khám phá.</w:t>
            </w:r>
          </w:p>
          <w:p w14:paraId="2D6D116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trả lời câu hỏi mở rộng:</w:t>
            </w:r>
          </w:p>
          <w:p w14:paraId="4C41CDEC"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Phân biệt gang và thép dựa vào tiêu chí:</w:t>
            </w:r>
          </w:p>
          <w:p w14:paraId="1385BC57"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Tỉ lệ thành phần carbon.</w:t>
            </w:r>
          </w:p>
          <w:p w14:paraId="0C9714C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Đặc tính.</w:t>
            </w:r>
          </w:p>
          <w:p w14:paraId="1B04A82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1CB2B64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0F08B0A5"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nhận xét, tuyên dương HS và chuyển sang nội dung tiếp theo. </w:t>
            </w:r>
          </w:p>
        </w:tc>
        <w:tc>
          <w:tcPr>
            <w:tcW w:w="4080" w:type="dxa"/>
          </w:tcPr>
          <w:p w14:paraId="5B6D696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1. Vật liệu kim loại</w:t>
            </w:r>
          </w:p>
          <w:p w14:paraId="0F718ED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t xml:space="preserve">1.1. Kim loại đen </w:t>
            </w:r>
          </w:p>
          <w:p w14:paraId="1282136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Đặc điểm kim loại đen: màu đen, xám đen, xám trắng; cứng chắc.</w:t>
            </w:r>
          </w:p>
          <w:p w14:paraId="232EC72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Chọn vật liệu: kim loại đen để chế tạo những chi tiết chịu lực tốt như khung xe máy.</w:t>
            </w:r>
          </w:p>
          <w:p w14:paraId="549A3B1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 Thành phần chính: </w:t>
            </w:r>
          </w:p>
          <w:p w14:paraId="3BD9D61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Kim loại đen có thành phần chính là sắt và carbon. </w:t>
            </w:r>
          </w:p>
          <w:p w14:paraId="2EF7306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Tỉ lệ carbon càng cao thì vật liệu càng cứng.</w:t>
            </w:r>
          </w:p>
          <w:p w14:paraId="5C08EFE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Kim loại đen có 2 loại chính:</w:t>
            </w:r>
          </w:p>
          <w:p w14:paraId="5DE76C5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Thép (tỉ lệ carbon ≤ 2,14%).</w:t>
            </w:r>
          </w:p>
          <w:p w14:paraId="123545F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Gang (tỉ lệ carbon &gt; 2,14%).</w:t>
            </w:r>
          </w:p>
          <w:p w14:paraId="20CACDB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p>
          <w:p w14:paraId="1F42679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p>
          <w:p w14:paraId="518C75E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1493F04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0A762AC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7253598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029F407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3279627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p>
          <w:p w14:paraId="75C3100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p>
        </w:tc>
      </w:tr>
      <w:tr w:rsidR="00C91A08" w:rsidRPr="00C83093" w14:paraId="090FB6D8" w14:textId="77777777" w:rsidTr="00283299">
        <w:tc>
          <w:tcPr>
            <w:tcW w:w="5526" w:type="dxa"/>
          </w:tcPr>
          <w:p w14:paraId="0BAAE783"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lang w:val="vi-VN"/>
              </w:rPr>
              <w:lastRenderedPageBreak/>
              <w:t>Nhiệm vụ 2</w:t>
            </w:r>
            <w:r w:rsidRPr="00C83093">
              <w:rPr>
                <w:rFonts w:ascii="Times New Roman" w:hAnsi="Times New Roman" w:cs="Times New Roman"/>
                <w:b/>
                <w:i/>
                <w:sz w:val="24"/>
                <w:szCs w:val="24"/>
                <w:lang w:val="vi-VN"/>
              </w:rPr>
              <w:t>: Kim loại màu</w:t>
            </w:r>
          </w:p>
          <w:p w14:paraId="36804B15"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72CD2AD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chia thành các nhóm nhỏ (4 – 6 HS/nhóm).</w:t>
            </w:r>
          </w:p>
          <w:p w14:paraId="43F1352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4.3 và trả lời câu hỏi trong hộp Khám phá 3, 4 SGK trang 31: </w:t>
            </w:r>
          </w:p>
          <w:p w14:paraId="1790D1BE"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Theo em, nhà sản xuất dựa vào đặc tính nào của kim loại màu để sản xuất các sản phẩm trong Hình 4.3?</w:t>
            </w:r>
          </w:p>
          <w:p w14:paraId="29CB1ED2"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Nêu tên một số sản phẩm thông dụng trong đời sống được làm bằng kim loại màu?</w:t>
            </w:r>
          </w:p>
          <w:p w14:paraId="706A2BFD"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lastRenderedPageBreak/>
              <w:drawing>
                <wp:inline distT="0" distB="0" distL="0" distR="0" wp14:anchorId="2DCC0A67" wp14:editId="07B7DAA0">
                  <wp:extent cx="3116912" cy="2539178"/>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120266" cy="2541910"/>
                          </a:xfrm>
                          <a:prstGeom prst="rect">
                            <a:avLst/>
                          </a:prstGeom>
                        </pic:spPr>
                      </pic:pic>
                    </a:graphicData>
                  </a:graphic>
                </wp:inline>
              </w:drawing>
            </w:r>
          </w:p>
          <w:p w14:paraId="3426709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 gợi mở</w:t>
            </w:r>
            <w:r w:rsidRPr="00C83093">
              <w:rPr>
                <w:rFonts w:ascii="Times New Roman" w:hAnsi="Times New Roman" w:cs="Times New Roman"/>
                <w:sz w:val="24"/>
                <w:szCs w:val="24"/>
                <w:lang w:val="vi-VN"/>
              </w:rPr>
              <w:t>, phân tích từng sản phẩm để phát hiện đặc tính của vật liệu chế tạo ra sản phẩm.</w:t>
            </w:r>
          </w:p>
          <w:p w14:paraId="41BAF97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giới thiệu thêm các hợp kim màu: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7"/>
              <w:gridCol w:w="2648"/>
            </w:tblGrid>
            <w:tr w:rsidR="00C91A08" w:rsidRPr="00C83093" w14:paraId="338D8992" w14:textId="77777777" w:rsidTr="00283299">
              <w:tc>
                <w:tcPr>
                  <w:tcW w:w="2647" w:type="dxa"/>
                </w:tcPr>
                <w:p w14:paraId="3D025B66" w14:textId="77777777" w:rsidR="00C91A08" w:rsidRPr="00C83093" w:rsidRDefault="00C91A08" w:rsidP="00C83093">
                  <w:pPr>
                    <w:spacing w:beforeLines="20" w:before="48" w:afterLines="20" w:after="48" w:line="360" w:lineRule="auto"/>
                    <w:jc w:val="center"/>
                    <w:rPr>
                      <w:rFonts w:ascii="Times New Roman"/>
                      <w:lang w:val="vi-VN"/>
                    </w:rPr>
                  </w:pPr>
                  <w:r w:rsidRPr="00C83093">
                    <w:rPr>
                      <w:rFonts w:ascii="Times New Roman"/>
                      <w:noProof/>
                      <w:lang w:val="en-US"/>
                    </w:rPr>
                    <w:drawing>
                      <wp:inline distT="0" distB="0" distL="0" distR="0" wp14:anchorId="334AF15C" wp14:editId="5D1A29F7">
                        <wp:extent cx="1463040" cy="978649"/>
                        <wp:effectExtent l="0" t="0" r="3810" b="0"/>
                        <wp:docPr id="90" name="Picture 90" descr="https://sieuthidodong.vn/wp-content/uploads/2019/07/huong-dan-cach-phan-biet-dong-th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ieuthidodong.vn/wp-content/uploads/2019/07/huong-dan-cach-phan-biet-dong-thau.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65941" cy="980589"/>
                                </a:xfrm>
                                <a:prstGeom prst="rect">
                                  <a:avLst/>
                                </a:prstGeom>
                                <a:noFill/>
                                <a:ln>
                                  <a:noFill/>
                                </a:ln>
                              </pic:spPr>
                            </pic:pic>
                          </a:graphicData>
                        </a:graphic>
                      </wp:inline>
                    </w:drawing>
                  </w:r>
                </w:p>
                <w:p w14:paraId="1E791EDD" w14:textId="77777777" w:rsidR="00C91A08" w:rsidRPr="00C83093" w:rsidRDefault="00C91A08" w:rsidP="00C83093">
                  <w:pPr>
                    <w:spacing w:beforeLines="20" w:before="48" w:afterLines="20" w:after="48" w:line="360" w:lineRule="auto"/>
                    <w:jc w:val="center"/>
                    <w:rPr>
                      <w:rFonts w:ascii="Times New Roman"/>
                      <w:i/>
                      <w:lang w:val="vi-VN"/>
                    </w:rPr>
                  </w:pPr>
                  <w:r w:rsidRPr="00C83093">
                    <w:rPr>
                      <w:rFonts w:ascii="Times New Roman"/>
                      <w:i/>
                      <w:lang w:val="vi-VN"/>
                    </w:rPr>
                    <w:t>Đồng thau</w:t>
                  </w:r>
                </w:p>
              </w:tc>
              <w:tc>
                <w:tcPr>
                  <w:tcW w:w="2648" w:type="dxa"/>
                </w:tcPr>
                <w:p w14:paraId="27A1D0B7" w14:textId="77777777" w:rsidR="00C91A08" w:rsidRPr="00C83093" w:rsidRDefault="00C91A08" w:rsidP="00C83093">
                  <w:pPr>
                    <w:spacing w:beforeLines="20" w:before="48" w:afterLines="20" w:after="48" w:line="360" w:lineRule="auto"/>
                    <w:jc w:val="center"/>
                    <w:rPr>
                      <w:rFonts w:ascii="Times New Roman"/>
                      <w:lang w:val="vi-VN"/>
                    </w:rPr>
                  </w:pPr>
                  <w:r w:rsidRPr="00C83093">
                    <w:rPr>
                      <w:rFonts w:ascii="Times New Roman"/>
                      <w:noProof/>
                      <w:lang w:val="en-US"/>
                    </w:rPr>
                    <w:drawing>
                      <wp:inline distT="0" distB="0" distL="0" distR="0" wp14:anchorId="4FC8D6E0" wp14:editId="66E829A9">
                        <wp:extent cx="1494845" cy="905915"/>
                        <wp:effectExtent l="0" t="0" r="0" b="8890"/>
                        <wp:docPr id="91" name="Picture 91" descr="https://longvan.com.vn/wp-content/uploads/2019/10/cach-phan-biet-va-ung-dung-cua-nhom-hop-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ongvan.com.vn/wp-content/uploads/2019/10/cach-phan-biet-va-ung-dung-cua-nhom-hop-kim.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1495730" cy="906451"/>
                                </a:xfrm>
                                <a:prstGeom prst="rect">
                                  <a:avLst/>
                                </a:prstGeom>
                                <a:noFill/>
                                <a:ln>
                                  <a:noFill/>
                                </a:ln>
                              </pic:spPr>
                            </pic:pic>
                          </a:graphicData>
                        </a:graphic>
                      </wp:inline>
                    </w:drawing>
                  </w:r>
                </w:p>
                <w:p w14:paraId="05D0BA73" w14:textId="77777777" w:rsidR="00C91A08" w:rsidRPr="00C83093" w:rsidRDefault="00C91A08" w:rsidP="00C83093">
                  <w:pPr>
                    <w:spacing w:beforeLines="20" w:before="48" w:afterLines="20" w:after="48" w:line="360" w:lineRule="auto"/>
                    <w:jc w:val="center"/>
                    <w:rPr>
                      <w:rFonts w:ascii="Times New Roman"/>
                      <w:i/>
                      <w:lang w:val="vi-VN"/>
                    </w:rPr>
                  </w:pPr>
                  <w:r w:rsidRPr="00C83093">
                    <w:rPr>
                      <w:rFonts w:ascii="Times New Roman"/>
                      <w:i/>
                      <w:lang w:val="vi-VN"/>
                    </w:rPr>
                    <w:t>Hợp kim nhôm</w:t>
                  </w:r>
                </w:p>
              </w:tc>
            </w:tr>
            <w:tr w:rsidR="00C91A08" w:rsidRPr="00C83093" w14:paraId="41CD5CCC" w14:textId="77777777" w:rsidTr="00283299">
              <w:trPr>
                <w:trHeight w:val="60"/>
              </w:trPr>
              <w:tc>
                <w:tcPr>
                  <w:tcW w:w="2647" w:type="dxa"/>
                </w:tcPr>
                <w:p w14:paraId="57E37DEE" w14:textId="77777777" w:rsidR="00C91A08" w:rsidRPr="00C83093" w:rsidRDefault="00C91A08" w:rsidP="00C83093">
                  <w:pPr>
                    <w:spacing w:beforeLines="20" w:before="48" w:afterLines="20" w:after="48" w:line="360" w:lineRule="auto"/>
                    <w:jc w:val="center"/>
                    <w:rPr>
                      <w:rFonts w:ascii="Times New Roman"/>
                      <w:lang w:val="vi-VN"/>
                    </w:rPr>
                  </w:pPr>
                  <w:r w:rsidRPr="00C83093">
                    <w:rPr>
                      <w:rFonts w:ascii="Times New Roman"/>
                      <w:noProof/>
                      <w:lang w:val="en-US"/>
                    </w:rPr>
                    <w:drawing>
                      <wp:inline distT="0" distB="0" distL="0" distR="0" wp14:anchorId="739333E0" wp14:editId="7139FF66">
                        <wp:extent cx="1490154" cy="993913"/>
                        <wp:effectExtent l="0" t="0" r="0" b="0"/>
                        <wp:docPr id="92" name="Picture 92" descr="https://daquykimcuong.com/wp-content/uploads/2019/01/v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aquykimcuong.com/wp-content/uploads/2019/01/va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92697" cy="995609"/>
                                </a:xfrm>
                                <a:prstGeom prst="rect">
                                  <a:avLst/>
                                </a:prstGeom>
                                <a:noFill/>
                                <a:ln>
                                  <a:noFill/>
                                </a:ln>
                              </pic:spPr>
                            </pic:pic>
                          </a:graphicData>
                        </a:graphic>
                      </wp:inline>
                    </w:drawing>
                  </w:r>
                </w:p>
                <w:p w14:paraId="4D62EFC6" w14:textId="77777777" w:rsidR="00C91A08" w:rsidRPr="00C83093" w:rsidRDefault="00C91A08" w:rsidP="00C83093">
                  <w:pPr>
                    <w:spacing w:beforeLines="20" w:before="48" w:afterLines="20" w:after="48" w:line="360" w:lineRule="auto"/>
                    <w:jc w:val="center"/>
                    <w:rPr>
                      <w:rFonts w:ascii="Times New Roman"/>
                      <w:i/>
                      <w:lang w:val="vi-VN"/>
                    </w:rPr>
                  </w:pPr>
                  <w:r w:rsidRPr="00C83093">
                    <w:rPr>
                      <w:rFonts w:ascii="Times New Roman"/>
                      <w:i/>
                      <w:lang w:val="vi-VN"/>
                    </w:rPr>
                    <w:t>Vàng tây</w:t>
                  </w:r>
                </w:p>
              </w:tc>
              <w:tc>
                <w:tcPr>
                  <w:tcW w:w="2648" w:type="dxa"/>
                </w:tcPr>
                <w:p w14:paraId="67955060" w14:textId="77777777" w:rsidR="00C91A08" w:rsidRPr="00C83093" w:rsidRDefault="00C91A08" w:rsidP="00C83093">
                  <w:pPr>
                    <w:spacing w:beforeLines="20" w:before="48" w:afterLines="20" w:after="48" w:line="360" w:lineRule="auto"/>
                    <w:jc w:val="center"/>
                    <w:rPr>
                      <w:rFonts w:ascii="Times New Roman"/>
                      <w:lang w:val="vi-VN"/>
                    </w:rPr>
                  </w:pPr>
                  <w:r w:rsidRPr="00C83093">
                    <w:rPr>
                      <w:rFonts w:ascii="Times New Roman"/>
                      <w:noProof/>
                      <w:lang w:val="en-US"/>
                    </w:rPr>
                    <w:drawing>
                      <wp:inline distT="0" distB="0" distL="0" distR="0" wp14:anchorId="5907E2F7" wp14:editId="1E9B01C3">
                        <wp:extent cx="1411088" cy="993913"/>
                        <wp:effectExtent l="0" t="0" r="0" b="0"/>
                        <wp:docPr id="93" name="Picture 93" descr="https://topvan.vn/upload/product/d151xgatecranevancongpn25-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opvan.vn/upload/product/d151xgatecranevancongpn25-122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11123" cy="993938"/>
                                </a:xfrm>
                                <a:prstGeom prst="rect">
                                  <a:avLst/>
                                </a:prstGeom>
                                <a:noFill/>
                                <a:ln>
                                  <a:noFill/>
                                </a:ln>
                              </pic:spPr>
                            </pic:pic>
                          </a:graphicData>
                        </a:graphic>
                      </wp:inline>
                    </w:drawing>
                  </w:r>
                </w:p>
                <w:p w14:paraId="66395DB9" w14:textId="77777777" w:rsidR="00C91A08" w:rsidRPr="00C83093" w:rsidRDefault="00C91A08" w:rsidP="00C83093">
                  <w:pPr>
                    <w:spacing w:beforeLines="20" w:before="48" w:afterLines="20" w:after="48" w:line="360" w:lineRule="auto"/>
                    <w:jc w:val="center"/>
                    <w:rPr>
                      <w:rFonts w:ascii="Times New Roman"/>
                      <w:i/>
                      <w:lang w:val="vi-VN"/>
                    </w:rPr>
                  </w:pPr>
                  <w:r w:rsidRPr="00C83093">
                    <w:rPr>
                      <w:rFonts w:ascii="Times New Roman"/>
                      <w:i/>
                      <w:lang w:val="vi-VN"/>
                    </w:rPr>
                    <w:t>Đồng điếu có thiếc</w:t>
                  </w:r>
                </w:p>
              </w:tc>
            </w:tr>
          </w:tbl>
          <w:p w14:paraId="7E6DC8BC"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đặt câu hỏi để HS tóm tắt nội dung cần ghi nhớ:</w:t>
            </w:r>
          </w:p>
          <w:p w14:paraId="54BAD134"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Khái niệm kim loại màu?</w:t>
            </w:r>
          </w:p>
          <w:p w14:paraId="1DF889F1"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xml:space="preserve">+ Đặc điểm của kim loại màu?   </w:t>
            </w:r>
          </w:p>
          <w:p w14:paraId="62D0920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7680031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quan sát hình, đọc thông tin SGK, trả lời câu hỏi Khám phá 3, 4 SGK trang 31. </w:t>
            </w:r>
          </w:p>
          <w:p w14:paraId="2802972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HS lắng nghe GV giới thiệu các hợp kim màu.</w:t>
            </w:r>
          </w:p>
          <w:p w14:paraId="066E06F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suy nghĩ và trả lời câu hỏi.</w:t>
            </w:r>
          </w:p>
          <w:p w14:paraId="460F04D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493A237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566E96B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HS xung phong trả lời câu hỏi.</w:t>
            </w:r>
          </w:p>
          <w:p w14:paraId="6B99D80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 xml:space="preserve">- HS khác nhận xét, bổ sung cho bạn. </w:t>
            </w:r>
          </w:p>
          <w:p w14:paraId="0802738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Bước 4: Đánh giá kết quả thực hiện: </w:t>
            </w:r>
          </w:p>
          <w:p w14:paraId="6117690C"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sz w:val="24"/>
                <w:szCs w:val="24"/>
                <w:lang w:val="en-US"/>
              </w:rPr>
              <w:t xml:space="preserve">- GV nhận xét, tuyên dương HS và chuyển sang nội dung tiếp theo. </w:t>
            </w:r>
          </w:p>
        </w:tc>
        <w:tc>
          <w:tcPr>
            <w:tcW w:w="4080" w:type="dxa"/>
          </w:tcPr>
          <w:p w14:paraId="5A25CB1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lastRenderedPageBreak/>
              <w:t>1.2. Kim loại màu</w:t>
            </w:r>
          </w:p>
          <w:p w14:paraId="76EE555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Nhà sản xuất dựa vào đặc tính:</w:t>
            </w:r>
          </w:p>
          <w:p w14:paraId="304C550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Hình hộp đựng thực phẩm: tính dễ dát mỏng.</w:t>
            </w:r>
          </w:p>
          <w:p w14:paraId="7B66BB6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Hình lõi dây điện: tính dẫn điện.</w:t>
            </w:r>
          </w:p>
          <w:p w14:paraId="2F2FE0F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Hình lò xo: tính dẻo, dễ uốn cong.</w:t>
            </w:r>
          </w:p>
          <w:p w14:paraId="5AD6447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Hình nồi: tính dẫn nhiệt.</w:t>
            </w:r>
          </w:p>
          <w:p w14:paraId="690D4FD0"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sz w:val="24"/>
                <w:szCs w:val="24"/>
                <w:lang w:val="vi-VN"/>
              </w:rPr>
              <w:t>- Một số sản phẩm: vòng, nhẫn vàng/ bạc; xoong, nồi, chảo; lõi dây điện; hộp đựng thực phẩm;...</w:t>
            </w:r>
          </w:p>
          <w:p w14:paraId="3EBBBC7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i/>
                <w:sz w:val="24"/>
                <w:szCs w:val="24"/>
                <w:lang w:val="vi-VN"/>
              </w:rPr>
              <w:t xml:space="preserve">- </w:t>
            </w:r>
            <w:r w:rsidRPr="00C83093">
              <w:rPr>
                <w:rFonts w:ascii="Times New Roman" w:hAnsi="Times New Roman" w:cs="Times New Roman"/>
                <w:i/>
                <w:sz w:val="24"/>
                <w:szCs w:val="24"/>
                <w:lang w:val="vi-VN"/>
              </w:rPr>
              <w:t>Khái niệm:</w:t>
            </w:r>
            <w:r w:rsidRPr="00C83093">
              <w:rPr>
                <w:rFonts w:ascii="Times New Roman" w:hAnsi="Times New Roman" w:cs="Times New Roman"/>
                <w:sz w:val="24"/>
                <w:szCs w:val="24"/>
                <w:lang w:val="vi-VN"/>
              </w:rPr>
              <w:t xml:space="preserve"> Kim loại màu là các loại kim loại trong thành phần không chứa sắt.</w:t>
            </w:r>
          </w:p>
          <w:p w14:paraId="4339521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Đặc điểm:</w:t>
            </w:r>
            <w:r w:rsidRPr="00C83093">
              <w:rPr>
                <w:rFonts w:ascii="Times New Roman" w:hAnsi="Times New Roman" w:cs="Times New Roman"/>
                <w:sz w:val="24"/>
                <w:szCs w:val="24"/>
                <w:lang w:val="vi-VN"/>
              </w:rPr>
              <w:t xml:space="preserve"> Kim loại màu có đặc tính: chống ăn mòn; dế gia công; dẫn điện, dẫn nhiệt tốt;... và không có độ bền cao </w:t>
            </w:r>
            <w:r w:rsidRPr="00C83093">
              <w:rPr>
                <w:rFonts w:ascii="Times New Roman" w:hAnsi="Times New Roman" w:cs="Times New Roman"/>
                <w:sz w:val="24"/>
                <w:szCs w:val="24"/>
                <w:lang w:val="vi-VN"/>
              </w:rPr>
              <w:lastRenderedPageBreak/>
              <w:t>như kim loại đen.</w:t>
            </w:r>
          </w:p>
        </w:tc>
      </w:tr>
    </w:tbl>
    <w:p w14:paraId="3AE63890"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Hoạt động 2: Tìm hiểu vật liệu phi kim loại</w:t>
      </w:r>
    </w:p>
    <w:p w14:paraId="2D14B9B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nhận biết một số vật liệu phi kim loại thông dụng.</w:t>
      </w:r>
    </w:p>
    <w:p w14:paraId="0F256D5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HS đọc nội dung mục 2 SGK, trả lời các câu hỏi Khám phá để tìm hiểu nội dung vật liệu phi kim loại.</w:t>
      </w:r>
    </w:p>
    <w:p w14:paraId="29DF42A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 vật liệu phi kim loại.</w:t>
      </w:r>
    </w:p>
    <w:p w14:paraId="750C90B3"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2AAB585D" w14:textId="77777777" w:rsidTr="00283299">
        <w:trPr>
          <w:trHeight w:val="629"/>
        </w:trPr>
        <w:tc>
          <w:tcPr>
            <w:tcW w:w="5526" w:type="dxa"/>
            <w:vAlign w:val="center"/>
          </w:tcPr>
          <w:p w14:paraId="7E181E4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7E4EA8B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13FDD94C" w14:textId="77777777" w:rsidTr="00283299">
        <w:tc>
          <w:tcPr>
            <w:tcW w:w="5526" w:type="dxa"/>
          </w:tcPr>
          <w:p w14:paraId="0A69A036"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rPr>
              <w:t>Nhiệm</w:t>
            </w:r>
            <w:r w:rsidRPr="00C83093">
              <w:rPr>
                <w:rFonts w:ascii="Times New Roman" w:hAnsi="Times New Roman" w:cs="Times New Roman"/>
                <w:b/>
                <w:i/>
                <w:sz w:val="24"/>
                <w:szCs w:val="24"/>
                <w:lang w:val="vi-VN"/>
              </w:rPr>
              <w:t xml:space="preserve"> vụ 1: Chất dẻo</w:t>
            </w:r>
          </w:p>
          <w:p w14:paraId="1133E27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0E84384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 cho HS xem Hình 4.4 và hoàn thành yêu cầu trong hộp Khám phá 5</w:t>
            </w:r>
            <w:r w:rsidRPr="00C83093">
              <w:rPr>
                <w:rFonts w:ascii="Times New Roman" w:hAnsi="Times New Roman" w:cs="Times New Roman"/>
                <w:sz w:val="24"/>
                <w:szCs w:val="24"/>
                <w:lang w:val="vi-VN"/>
              </w:rPr>
              <w:t>, 6</w:t>
            </w:r>
            <w:r w:rsidRPr="00C83093">
              <w:rPr>
                <w:rFonts w:ascii="Times New Roman" w:hAnsi="Times New Roman" w:cs="Times New Roman"/>
                <w:sz w:val="24"/>
                <w:szCs w:val="24"/>
              </w:rPr>
              <w:t xml:space="preserve"> SGK trang 32: </w:t>
            </w:r>
          </w:p>
          <w:p w14:paraId="016F494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Theo em, các sản phẩm từ vật liệu phi kim loại (Hình 4.4) có đặc điểm chung như thế nào?</w:t>
            </w:r>
          </w:p>
          <w:p w14:paraId="255B8BC1"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Hãy kể tên một số sản phẩm trong gia đình được làm từ vật liệu phi kim loại.</w:t>
            </w:r>
          </w:p>
          <w:p w14:paraId="440D25DC"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lastRenderedPageBreak/>
              <w:drawing>
                <wp:inline distT="0" distB="0" distL="0" distR="0" wp14:anchorId="3B9F5C20" wp14:editId="6B9DF9A2">
                  <wp:extent cx="3215587" cy="1916265"/>
                  <wp:effectExtent l="0" t="0" r="4445"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222111" cy="1920153"/>
                          </a:xfrm>
                          <a:prstGeom prst="rect">
                            <a:avLst/>
                          </a:prstGeom>
                        </pic:spPr>
                      </pic:pic>
                    </a:graphicData>
                  </a:graphic>
                </wp:inline>
              </w:drawing>
            </w:r>
          </w:p>
          <w:p w14:paraId="4772377C"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phân tích đặc điểm từng nhóm chất dẻo, giúp HS phân biệt sự khác nhau giữa chúng, biết được những loại chất dẻo được sử dụng để sản xuất sản phẩm.</w:t>
            </w:r>
          </w:p>
          <w:p w14:paraId="03C76804"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noProof/>
                <w:sz w:val="24"/>
                <w:szCs w:val="24"/>
                <w:lang w:val="vi-VN"/>
              </w:rPr>
              <w:t xml:space="preserve">- GV mở rộng kiến thức, yêu cầu HS trả lời câu hỏi: </w:t>
            </w:r>
            <w:r w:rsidRPr="00C83093">
              <w:rPr>
                <w:rFonts w:ascii="Times New Roman" w:hAnsi="Times New Roman" w:cs="Times New Roman"/>
                <w:i/>
                <w:noProof/>
                <w:sz w:val="24"/>
                <w:szCs w:val="24"/>
                <w:lang w:val="vi-VN"/>
              </w:rPr>
              <w:t>Kể tên những vật dụng làm từ cao su.</w:t>
            </w:r>
          </w:p>
          <w:p w14:paraId="13EE1E5F"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đặt câu hỏi để HS tóm tắt nội dung cần ghi nhớ:</w:t>
            </w:r>
          </w:p>
          <w:p w14:paraId="310FEFD7"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xml:space="preserve">+ Phân loại vật liệu phi kim loại?   </w:t>
            </w:r>
          </w:p>
          <w:p w14:paraId="4B70CFF7"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Nhóm chất dẻo bao gồm cái gì?</w:t>
            </w:r>
          </w:p>
          <w:p w14:paraId="41E70DC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5809277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quan sát hình, đọc thông tin SGK, trả lời câu hỏi Khám phá 5, 6 SGK trang 32. </w:t>
            </w:r>
          </w:p>
          <w:p w14:paraId="723D0B8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suy nghĩ và trả lời câu hỏi.</w:t>
            </w:r>
          </w:p>
          <w:p w14:paraId="2AF106F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7BA47350"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6EE8B88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1 -2 HS trả lời câu hỏi Khám phá.</w:t>
            </w:r>
          </w:p>
          <w:p w14:paraId="70FAEAD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trả lời câu hỏi mở rộng:</w:t>
            </w:r>
          </w:p>
          <w:p w14:paraId="650FA93F"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Vật liệu làm từ cao su: ống dẫn, đai truyền, vòng đệm, đế giày, dép,...</w:t>
            </w:r>
          </w:p>
          <w:p w14:paraId="24DCB4D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4211BB7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3D50F87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nhận xét, tuyên dương HS và chuyển sang nội </w:t>
            </w:r>
            <w:r w:rsidRPr="00C83093">
              <w:rPr>
                <w:rFonts w:ascii="Times New Roman" w:hAnsi="Times New Roman" w:cs="Times New Roman"/>
                <w:sz w:val="24"/>
                <w:szCs w:val="24"/>
                <w:lang w:val="vi-VN"/>
              </w:rPr>
              <w:lastRenderedPageBreak/>
              <w:t xml:space="preserve">dung tiếp theo. </w:t>
            </w:r>
          </w:p>
        </w:tc>
        <w:tc>
          <w:tcPr>
            <w:tcW w:w="4080" w:type="dxa"/>
          </w:tcPr>
          <w:p w14:paraId="6659480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2. Vật liệu phi kim loại</w:t>
            </w:r>
          </w:p>
          <w:p w14:paraId="0A2CD0A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Đặc điểm chung:</w:t>
            </w:r>
            <w:r w:rsidRPr="00C83093">
              <w:rPr>
                <w:rFonts w:ascii="Times New Roman" w:hAnsi="Times New Roman" w:cs="Times New Roman"/>
                <w:sz w:val="24"/>
                <w:szCs w:val="24"/>
                <w:lang w:val="vi-VN"/>
              </w:rPr>
              <w:t xml:space="preserve"> không bị oxy hóa, không dẫn điện, không dẫn nhiệt và ít bị mài mòn.</w:t>
            </w:r>
          </w:p>
          <w:p w14:paraId="744D01D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Một số sản phẩm trong gia đình:</w:t>
            </w:r>
            <w:r w:rsidRPr="00C83093">
              <w:rPr>
                <w:rFonts w:ascii="Times New Roman" w:hAnsi="Times New Roman" w:cs="Times New Roman"/>
                <w:sz w:val="24"/>
                <w:szCs w:val="24"/>
                <w:lang w:val="vi-VN"/>
              </w:rPr>
              <w:t xml:space="preserve"> ống nước, lốp xe, cốc thủy tinh, ghế, bình nước, rổ, đế giày,...</w:t>
            </w:r>
          </w:p>
          <w:p w14:paraId="494C5BE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Trình tự đọc bản vẽ lắp của bộ bản lề (bảng dưới).</w:t>
            </w:r>
          </w:p>
          <w:p w14:paraId="116EEC8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Phân loại:</w:t>
            </w:r>
            <w:r w:rsidRPr="00C83093">
              <w:rPr>
                <w:rFonts w:ascii="Times New Roman" w:hAnsi="Times New Roman" w:cs="Times New Roman"/>
                <w:sz w:val="24"/>
                <w:szCs w:val="24"/>
                <w:lang w:val="vi-VN"/>
              </w:rPr>
              <w:t xml:space="preserve"> Vật liệu phi kim loại gồm 2 nhóm chính là nhóm chất dẻo và nhóm cao su (độ đàn hồi cao).</w:t>
            </w:r>
          </w:p>
          <w:p w14:paraId="6774228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lastRenderedPageBreak/>
              <w:t>- Nhóm chất dẻo gồm:</w:t>
            </w:r>
          </w:p>
          <w:p w14:paraId="6D5D4CB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Chất dẻo nhiệt (dẻo, nhiệt độ nóng chảy thấp).</w:t>
            </w:r>
          </w:p>
          <w:p w14:paraId="2F54E0B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Chất dẻo nhiệt rắn (cứng, chịu nhiệt).</w:t>
            </w:r>
          </w:p>
          <w:p w14:paraId="663ED85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p>
        </w:tc>
      </w:tr>
    </w:tbl>
    <w:p w14:paraId="0C85F6BA"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C. HOẠT ĐỘNG LUYỆN TẬP </w:t>
      </w:r>
    </w:p>
    <w:p w14:paraId="0A57074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a) Mục tiêu:</w:t>
      </w:r>
      <w:r w:rsidRPr="00C83093">
        <w:rPr>
          <w:rFonts w:ascii="Times New Roman" w:hAnsi="Times New Roman" w:cs="Times New Roman"/>
          <w:color w:val="000000"/>
          <w:sz w:val="24"/>
          <w:szCs w:val="24"/>
          <w:lang w:val="vi-VN"/>
        </w:rPr>
        <w:t xml:space="preserve"> HS củng cố kiến thức về vật liệu cơ khí.</w:t>
      </w:r>
    </w:p>
    <w:p w14:paraId="47BFE49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 xml:space="preserve">b) Nội dung: </w:t>
      </w:r>
      <w:r w:rsidRPr="00C83093">
        <w:rPr>
          <w:rFonts w:ascii="Times New Roman" w:hAnsi="Times New Roman" w:cs="Times New Roman"/>
          <w:color w:val="000000"/>
          <w:sz w:val="24"/>
          <w:szCs w:val="24"/>
          <w:lang w:val="vi-VN"/>
        </w:rPr>
        <w:t xml:space="preserve">HS làm bài tập trắc nghiệm và bài tập phần Luyện tập trong SGK. </w:t>
      </w:r>
    </w:p>
    <w:p w14:paraId="27B284D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 xml:space="preserve">c) Sản phẩm học tập: </w:t>
      </w:r>
      <w:r w:rsidRPr="00C83093">
        <w:rPr>
          <w:rFonts w:ascii="Times New Roman" w:hAnsi="Times New Roman" w:cs="Times New Roman"/>
          <w:color w:val="000000"/>
          <w:sz w:val="24"/>
          <w:szCs w:val="24"/>
          <w:lang w:val="vi-VN"/>
        </w:rPr>
        <w:t xml:space="preserve">Đáp án các câu trắc nghiệm, bài luyện tập trong SGK. </w:t>
      </w:r>
    </w:p>
    <w:p w14:paraId="069E5D0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 xml:space="preserve">d) Tổ chức thực hiện: </w:t>
      </w:r>
    </w:p>
    <w:p w14:paraId="0464CA1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Bước 1: GV chuyển giao nhiệm vụ:</w:t>
      </w:r>
      <w:r w:rsidRPr="00C83093">
        <w:rPr>
          <w:rFonts w:ascii="Times New Roman" w:hAnsi="Times New Roman" w:cs="Times New Roman"/>
          <w:color w:val="000000"/>
          <w:sz w:val="24"/>
          <w:szCs w:val="24"/>
          <w:lang w:val="vi-VN"/>
        </w:rPr>
        <w:t xml:space="preserve"> </w:t>
      </w:r>
    </w:p>
    <w:p w14:paraId="29A98C54"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tổng hợp các kiến thức cần ghi nhớ cho HS:</w:t>
      </w:r>
    </w:p>
    <w:p w14:paraId="6879404A"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Vật liệu kim loại.</w:t>
      </w:r>
    </w:p>
    <w:p w14:paraId="0EA4458E"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Vật liệu phi kim loại.</w:t>
      </w:r>
    </w:p>
    <w:p w14:paraId="4F0D16ED"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cho HS chơi trò chơi trắc nghiệm:</w:t>
      </w:r>
    </w:p>
    <w:p w14:paraId="443560BB"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b/>
          <w:i/>
          <w:color w:val="000000"/>
          <w:sz w:val="24"/>
          <w:szCs w:val="24"/>
          <w:lang w:val="vi-VN"/>
        </w:rPr>
        <w:t xml:space="preserve">Câu 1: </w:t>
      </w:r>
      <w:r w:rsidRPr="00C83093">
        <w:rPr>
          <w:rFonts w:ascii="Times New Roman" w:hAnsi="Times New Roman" w:cs="Times New Roman"/>
          <w:i/>
          <w:color w:val="000000"/>
          <w:sz w:val="24"/>
          <w:szCs w:val="24"/>
          <w:lang w:val="vi-VN"/>
        </w:rPr>
        <w:t>Vật liệu phi kim loại được sử dụng phổ biến trong cơ khí là</w:t>
      </w:r>
    </w:p>
    <w:p w14:paraId="4ECCCF95"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A. Kim loại màu.</w:t>
      </w:r>
    </w:p>
    <w:p w14:paraId="22446551"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B. Kim loại đen.</w:t>
      </w:r>
    </w:p>
    <w:p w14:paraId="34EF9444"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fr-FR"/>
        </w:rPr>
        <w:t>C. Chất dẻo, cao su</w:t>
      </w:r>
      <w:r w:rsidRPr="00C83093">
        <w:rPr>
          <w:rFonts w:ascii="Times New Roman" w:hAnsi="Times New Roman" w:cs="Times New Roman"/>
          <w:i/>
          <w:color w:val="000000"/>
          <w:sz w:val="24"/>
          <w:szCs w:val="24"/>
          <w:lang w:val="vi-VN"/>
        </w:rPr>
        <w:t>.</w:t>
      </w:r>
    </w:p>
    <w:p w14:paraId="6617C540"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D. Vật liệu tổng hợp.</w:t>
      </w:r>
    </w:p>
    <w:p w14:paraId="38F70C35"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b/>
          <w:i/>
          <w:color w:val="000000"/>
          <w:sz w:val="24"/>
          <w:szCs w:val="24"/>
          <w:lang w:val="vi-VN"/>
        </w:rPr>
        <w:t>Câu 2:</w:t>
      </w:r>
      <w:r w:rsidRPr="00C83093">
        <w:rPr>
          <w:rFonts w:ascii="Times New Roman" w:hAnsi="Times New Roman" w:cs="Times New Roman"/>
          <w:i/>
          <w:color w:val="000000"/>
          <w:sz w:val="24"/>
          <w:szCs w:val="24"/>
          <w:lang w:val="vi-VN"/>
        </w:rPr>
        <w:t xml:space="preserve"> Căn cứ vào tính chất, vật liệu chia làm hai nhóm</w:t>
      </w:r>
    </w:p>
    <w:p w14:paraId="789C0C91"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A. vật liệu kim loại, vật liệu phi kim loại, vật liệu tổng hợp.</w:t>
      </w:r>
    </w:p>
    <w:p w14:paraId="159B032D"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B. vật liệu kim loại, vật liệu phi kim loại.</w:t>
      </w:r>
    </w:p>
    <w:p w14:paraId="76D5896B"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C. vật liệu kim loại, vật liệu tổng hợp.</w:t>
      </w:r>
    </w:p>
    <w:p w14:paraId="7905D749"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D. vật liệu phi kim loại, vật liệu tổng hợp.</w:t>
      </w:r>
    </w:p>
    <w:p w14:paraId="702110D0"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b/>
          <w:i/>
          <w:color w:val="000000"/>
          <w:sz w:val="24"/>
          <w:szCs w:val="24"/>
          <w:lang w:val="vi-VN"/>
        </w:rPr>
        <w:t>Câu 3:</w:t>
      </w:r>
      <w:r w:rsidRPr="00C83093">
        <w:rPr>
          <w:rFonts w:ascii="Times New Roman" w:hAnsi="Times New Roman" w:cs="Times New Roman"/>
          <w:i/>
          <w:color w:val="000000"/>
          <w:sz w:val="24"/>
          <w:szCs w:val="24"/>
          <w:lang w:val="vi-VN"/>
        </w:rPr>
        <w:t xml:space="preserve"> Trong các kim loại sau, đâu </w:t>
      </w:r>
      <w:r w:rsidRPr="00C83093">
        <w:rPr>
          <w:rFonts w:ascii="Times New Roman" w:hAnsi="Times New Roman" w:cs="Times New Roman"/>
          <w:b/>
          <w:i/>
          <w:color w:val="000000"/>
          <w:sz w:val="24"/>
          <w:szCs w:val="24"/>
          <w:lang w:val="vi-VN"/>
        </w:rPr>
        <w:t>không</w:t>
      </w:r>
      <w:r w:rsidRPr="00C83093">
        <w:rPr>
          <w:rFonts w:ascii="Times New Roman" w:hAnsi="Times New Roman" w:cs="Times New Roman"/>
          <w:i/>
          <w:color w:val="000000"/>
          <w:sz w:val="24"/>
          <w:szCs w:val="24"/>
          <w:lang w:val="vi-VN"/>
        </w:rPr>
        <w:t xml:space="preserve"> phải kim loại màu? </w:t>
      </w:r>
    </w:p>
    <w:p w14:paraId="3F8F0129"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A. Nhôm.</w:t>
      </w:r>
    </w:p>
    <w:p w14:paraId="6C2C56A3"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B. Đồng.</w:t>
      </w:r>
    </w:p>
    <w:p w14:paraId="7C0495C2"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C. Sắt.</w:t>
      </w:r>
    </w:p>
    <w:p w14:paraId="56F23F11"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D. Kẽm.</w:t>
      </w:r>
    </w:p>
    <w:p w14:paraId="266A584D" w14:textId="77777777" w:rsidR="00C91A08" w:rsidRPr="00C83093" w:rsidRDefault="00C91A08" w:rsidP="00C83093">
      <w:pPr>
        <w:tabs>
          <w:tab w:val="left" w:pos="4536"/>
        </w:tabs>
        <w:spacing w:beforeLines="20" w:before="48" w:afterLines="20" w:after="48" w:line="360" w:lineRule="auto"/>
        <w:ind w:right="567"/>
        <w:jc w:val="both"/>
        <w:rPr>
          <w:rFonts w:ascii="Times New Roman" w:hAnsi="Times New Roman" w:cs="Times New Roman"/>
          <w:i/>
          <w:color w:val="000000"/>
          <w:sz w:val="24"/>
          <w:szCs w:val="24"/>
          <w:lang w:val="vi-VN"/>
        </w:rPr>
      </w:pPr>
      <w:r w:rsidRPr="00C83093">
        <w:rPr>
          <w:rFonts w:ascii="Times New Roman" w:hAnsi="Times New Roman" w:cs="Times New Roman"/>
          <w:b/>
          <w:i/>
          <w:color w:val="000000"/>
          <w:sz w:val="24"/>
          <w:szCs w:val="24"/>
          <w:lang w:val="vi-VN"/>
        </w:rPr>
        <w:t xml:space="preserve">Câu 4: </w:t>
      </w:r>
      <w:r w:rsidRPr="00C83093">
        <w:rPr>
          <w:rFonts w:ascii="Times New Roman" w:hAnsi="Times New Roman" w:cs="Times New Roman"/>
          <w:i/>
          <w:color w:val="000000"/>
          <w:sz w:val="24"/>
          <w:szCs w:val="24"/>
          <w:lang w:val="vi-VN"/>
        </w:rPr>
        <w:t>Thép có tỉ lệ carbon</w:t>
      </w:r>
    </w:p>
    <w:p w14:paraId="58CA55BE"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A. &lt; 2,14%.</w:t>
      </w:r>
    </w:p>
    <w:p w14:paraId="654836B5"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lastRenderedPageBreak/>
        <w:t>B. ≤ 2,14%.</w:t>
      </w:r>
    </w:p>
    <w:p w14:paraId="1E67B20C"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C. &gt; 2,14.</w:t>
      </w:r>
    </w:p>
    <w:p w14:paraId="0B26263E"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D. ≥ 2,14%.</w:t>
      </w:r>
    </w:p>
    <w:p w14:paraId="5195CE9F"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sz w:val="24"/>
          <w:szCs w:val="24"/>
          <w:lang w:val="vi-VN"/>
        </w:rPr>
      </w:pPr>
      <w:r w:rsidRPr="00C83093">
        <w:rPr>
          <w:rFonts w:ascii="Times New Roman" w:hAnsi="Times New Roman" w:cs="Times New Roman"/>
          <w:b/>
          <w:i/>
          <w:color w:val="000000"/>
          <w:sz w:val="24"/>
          <w:szCs w:val="24"/>
          <w:lang w:val="vi-VN"/>
        </w:rPr>
        <w:t>Câu 5:</w:t>
      </w:r>
      <w:r w:rsidRPr="00C83093">
        <w:rPr>
          <w:rFonts w:ascii="Times New Roman" w:hAnsi="Times New Roman" w:cs="Times New Roman"/>
          <w:i/>
          <w:sz w:val="24"/>
          <w:szCs w:val="24"/>
          <w:lang w:val="vi-VN"/>
        </w:rPr>
        <w:t xml:space="preserve"> Đâu là tính chất của cao su? </w:t>
      </w:r>
    </w:p>
    <w:p w14:paraId="7B248924"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A. có nhiệt độ nóng chảy thấp, nhẹ, dẻo, không dẫn điện, không bị oxi hóa, ít bị hóa chất tác dụng.</w:t>
      </w:r>
    </w:p>
    <w:p w14:paraId="43AE330C"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B. độ bền cao, dễ kéo dài thành sợi hay dát mỏng, tính dẫn điện, dẫn nhiệt tốt.</w:t>
      </w:r>
    </w:p>
    <w:p w14:paraId="0CE92EB3"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C. có màu trắng sáng, cứng, dẻo, dễ gia công, dễ bị oxi hóa, khi bị oxi hóa sẽ chuyển sang màu nâu.</w:t>
      </w:r>
    </w:p>
    <w:p w14:paraId="68B14C9C"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sz w:val="24"/>
          <w:szCs w:val="24"/>
          <w:lang w:val="vi-VN"/>
        </w:rPr>
        <w:t>D. có tính đàn hồi cao, khả năng giảm chấn tốt, cách điện và cách âm tốt.</w:t>
      </w:r>
    </w:p>
    <w:p w14:paraId="74D4F6BA"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color w:val="000000"/>
          <w:sz w:val="24"/>
          <w:szCs w:val="24"/>
          <w:lang w:val="vi-VN"/>
        </w:rPr>
        <w:t>- GV yêu cầu HS hoàn thành bài Luyện tập SGK trang 32.</w:t>
      </w:r>
    </w:p>
    <w:p w14:paraId="290A39A7" w14:textId="77777777" w:rsidR="00C91A08" w:rsidRPr="00C83093" w:rsidRDefault="00C91A08" w:rsidP="00C83093">
      <w:pPr>
        <w:tabs>
          <w:tab w:val="left" w:pos="4536"/>
        </w:tabs>
        <w:spacing w:beforeLines="20" w:before="48" w:afterLines="20" w:after="48" w:line="360" w:lineRule="auto"/>
        <w:ind w:right="404"/>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Các sản phẩm sau thường được chế tạo từ những loại vật liệu nào?</w:t>
      </w:r>
    </w:p>
    <w:tbl>
      <w:tblPr>
        <w:tblStyle w:val="TableGrid"/>
        <w:tblW w:w="0" w:type="auto"/>
        <w:tblLook w:val="04A0" w:firstRow="1" w:lastRow="0" w:firstColumn="1" w:lastColumn="0" w:noHBand="0" w:noVBand="1"/>
      </w:tblPr>
      <w:tblGrid>
        <w:gridCol w:w="2235"/>
        <w:gridCol w:w="1275"/>
        <w:gridCol w:w="1418"/>
        <w:gridCol w:w="1559"/>
        <w:gridCol w:w="1559"/>
        <w:gridCol w:w="1530"/>
      </w:tblGrid>
      <w:tr w:rsidR="00C91A08" w:rsidRPr="00C83093" w14:paraId="206FE551" w14:textId="77777777" w:rsidTr="00283299">
        <w:tc>
          <w:tcPr>
            <w:tcW w:w="2235" w:type="dxa"/>
            <w:vMerge w:val="restart"/>
          </w:tcPr>
          <w:p w14:paraId="08528DB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Vật</w:t>
            </w:r>
            <w:r w:rsidRPr="00C83093">
              <w:rPr>
                <w:rFonts w:ascii="Times New Roman"/>
                <w:b/>
                <w:i/>
                <w:noProof/>
                <w:color w:val="000000"/>
                <w:lang w:val="vi-VN"/>
              </w:rPr>
              <w:t xml:space="preserve"> dụng</w:t>
            </w:r>
          </w:p>
        </w:tc>
        <w:tc>
          <w:tcPr>
            <w:tcW w:w="7341" w:type="dxa"/>
            <w:gridSpan w:val="5"/>
          </w:tcPr>
          <w:p w14:paraId="62137B5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Vật</w:t>
            </w:r>
            <w:r w:rsidRPr="00C83093">
              <w:rPr>
                <w:rFonts w:ascii="Times New Roman"/>
                <w:b/>
                <w:i/>
                <w:noProof/>
                <w:color w:val="000000"/>
                <w:lang w:val="vi-VN"/>
              </w:rPr>
              <w:t xml:space="preserve"> liệu</w:t>
            </w:r>
          </w:p>
        </w:tc>
      </w:tr>
      <w:tr w:rsidR="00C91A08" w:rsidRPr="00C83093" w14:paraId="597C11BF" w14:textId="77777777" w:rsidTr="00283299">
        <w:tc>
          <w:tcPr>
            <w:tcW w:w="2235" w:type="dxa"/>
            <w:vMerge/>
          </w:tcPr>
          <w:p w14:paraId="7FBD220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p>
        </w:tc>
        <w:tc>
          <w:tcPr>
            <w:tcW w:w="2693" w:type="dxa"/>
            <w:gridSpan w:val="2"/>
          </w:tcPr>
          <w:p w14:paraId="15D02D7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Kim</w:t>
            </w:r>
            <w:r w:rsidRPr="00C83093">
              <w:rPr>
                <w:rFonts w:ascii="Times New Roman"/>
                <w:b/>
                <w:i/>
                <w:noProof/>
                <w:color w:val="000000"/>
                <w:lang w:val="vi-VN"/>
              </w:rPr>
              <w:t xml:space="preserve"> loại</w:t>
            </w:r>
          </w:p>
        </w:tc>
        <w:tc>
          <w:tcPr>
            <w:tcW w:w="4648" w:type="dxa"/>
            <w:gridSpan w:val="3"/>
          </w:tcPr>
          <w:p w14:paraId="6E6CA82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r w:rsidRPr="00C83093">
              <w:rPr>
                <w:rFonts w:ascii="Times New Roman"/>
                <w:b/>
                <w:i/>
                <w:noProof/>
                <w:color w:val="000000"/>
              </w:rPr>
              <w:t>Kim</w:t>
            </w:r>
            <w:r w:rsidRPr="00C83093">
              <w:rPr>
                <w:rFonts w:ascii="Times New Roman"/>
                <w:b/>
                <w:i/>
                <w:noProof/>
                <w:color w:val="000000"/>
                <w:lang w:val="vi-VN"/>
              </w:rPr>
              <w:t xml:space="preserve"> loại màu</w:t>
            </w:r>
          </w:p>
        </w:tc>
      </w:tr>
      <w:tr w:rsidR="00C91A08" w:rsidRPr="00C83093" w14:paraId="015A8AD6" w14:textId="77777777" w:rsidTr="00283299">
        <w:tc>
          <w:tcPr>
            <w:tcW w:w="2235" w:type="dxa"/>
            <w:vMerge/>
          </w:tcPr>
          <w:p w14:paraId="07C1B91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p>
        </w:tc>
        <w:tc>
          <w:tcPr>
            <w:tcW w:w="1275" w:type="dxa"/>
          </w:tcPr>
          <w:p w14:paraId="2DE7302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Kim</w:t>
            </w:r>
            <w:r w:rsidRPr="00C83093">
              <w:rPr>
                <w:rFonts w:ascii="Times New Roman"/>
                <w:i/>
                <w:noProof/>
                <w:color w:val="000000"/>
                <w:lang w:val="vi-VN"/>
              </w:rPr>
              <w:t xml:space="preserve"> loại đen</w:t>
            </w:r>
          </w:p>
        </w:tc>
        <w:tc>
          <w:tcPr>
            <w:tcW w:w="1418" w:type="dxa"/>
          </w:tcPr>
          <w:p w14:paraId="192F1ED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Kim</w:t>
            </w:r>
            <w:r w:rsidRPr="00C83093">
              <w:rPr>
                <w:rFonts w:ascii="Times New Roman"/>
                <w:i/>
                <w:noProof/>
                <w:color w:val="000000"/>
                <w:lang w:val="vi-VN"/>
              </w:rPr>
              <w:t xml:space="preserve"> loại màu</w:t>
            </w:r>
          </w:p>
        </w:tc>
        <w:tc>
          <w:tcPr>
            <w:tcW w:w="1559" w:type="dxa"/>
          </w:tcPr>
          <w:p w14:paraId="3FBFBDD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Chất</w:t>
            </w:r>
            <w:r w:rsidRPr="00C83093">
              <w:rPr>
                <w:rFonts w:ascii="Times New Roman"/>
                <w:i/>
                <w:noProof/>
                <w:color w:val="000000"/>
                <w:lang w:val="vi-VN"/>
              </w:rPr>
              <w:t xml:space="preserve"> dẻo nhiệt</w:t>
            </w:r>
          </w:p>
        </w:tc>
        <w:tc>
          <w:tcPr>
            <w:tcW w:w="1559" w:type="dxa"/>
          </w:tcPr>
          <w:p w14:paraId="39E25B0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Chất</w:t>
            </w:r>
            <w:r w:rsidRPr="00C83093">
              <w:rPr>
                <w:rFonts w:ascii="Times New Roman"/>
                <w:i/>
                <w:noProof/>
                <w:color w:val="000000"/>
                <w:lang w:val="vi-VN"/>
              </w:rPr>
              <w:t xml:space="preserve"> dẻo nhiệt rắn</w:t>
            </w:r>
          </w:p>
        </w:tc>
        <w:tc>
          <w:tcPr>
            <w:tcW w:w="1530" w:type="dxa"/>
          </w:tcPr>
          <w:p w14:paraId="3BCB4D2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Cao</w:t>
            </w:r>
            <w:r w:rsidRPr="00C83093">
              <w:rPr>
                <w:rFonts w:ascii="Times New Roman"/>
                <w:i/>
                <w:noProof/>
                <w:color w:val="000000"/>
                <w:lang w:val="vi-VN"/>
              </w:rPr>
              <w:t xml:space="preserve"> su</w:t>
            </w:r>
          </w:p>
        </w:tc>
      </w:tr>
      <w:tr w:rsidR="00C91A08" w:rsidRPr="00C83093" w14:paraId="0F18A173" w14:textId="77777777" w:rsidTr="00283299">
        <w:tc>
          <w:tcPr>
            <w:tcW w:w="2235" w:type="dxa"/>
          </w:tcPr>
          <w:p w14:paraId="098CEEC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Lưỡi</w:t>
            </w:r>
            <w:r w:rsidRPr="00C83093">
              <w:rPr>
                <w:rFonts w:ascii="Times New Roman"/>
                <w:i/>
                <w:noProof/>
                <w:color w:val="000000"/>
                <w:lang w:val="vi-VN"/>
              </w:rPr>
              <w:t xml:space="preserve"> dao, kéo</w:t>
            </w:r>
          </w:p>
        </w:tc>
        <w:tc>
          <w:tcPr>
            <w:tcW w:w="1275" w:type="dxa"/>
          </w:tcPr>
          <w:p w14:paraId="7EB173F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418" w:type="dxa"/>
          </w:tcPr>
          <w:p w14:paraId="78BA424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1C8E605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1D1381E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30" w:type="dxa"/>
          </w:tcPr>
          <w:p w14:paraId="106BB55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r>
      <w:tr w:rsidR="00C91A08" w:rsidRPr="00C83093" w14:paraId="7241D3D5" w14:textId="77777777" w:rsidTr="00283299">
        <w:tc>
          <w:tcPr>
            <w:tcW w:w="2235" w:type="dxa"/>
          </w:tcPr>
          <w:p w14:paraId="3EF6804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Nồi</w:t>
            </w:r>
            <w:r w:rsidRPr="00C83093">
              <w:rPr>
                <w:rFonts w:ascii="Times New Roman"/>
                <w:i/>
                <w:noProof/>
                <w:color w:val="000000"/>
                <w:lang w:val="vi-VN"/>
              </w:rPr>
              <w:t>, chảo</w:t>
            </w:r>
          </w:p>
        </w:tc>
        <w:tc>
          <w:tcPr>
            <w:tcW w:w="1275" w:type="dxa"/>
          </w:tcPr>
          <w:p w14:paraId="11A348C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418" w:type="dxa"/>
          </w:tcPr>
          <w:p w14:paraId="402AF9B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559" w:type="dxa"/>
          </w:tcPr>
          <w:p w14:paraId="4BBAC70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5771764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530" w:type="dxa"/>
          </w:tcPr>
          <w:p w14:paraId="36D3B13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r>
      <w:tr w:rsidR="00C91A08" w:rsidRPr="00C83093" w14:paraId="1CAFDF3A" w14:textId="77777777" w:rsidTr="00283299">
        <w:tc>
          <w:tcPr>
            <w:tcW w:w="2235" w:type="dxa"/>
          </w:tcPr>
          <w:p w14:paraId="6268783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Khung</w:t>
            </w:r>
            <w:r w:rsidRPr="00C83093">
              <w:rPr>
                <w:rFonts w:ascii="Times New Roman"/>
                <w:i/>
                <w:noProof/>
                <w:color w:val="000000"/>
                <w:lang w:val="vi-VN"/>
              </w:rPr>
              <w:t xml:space="preserve"> xe đạp</w:t>
            </w:r>
          </w:p>
        </w:tc>
        <w:tc>
          <w:tcPr>
            <w:tcW w:w="1275" w:type="dxa"/>
          </w:tcPr>
          <w:p w14:paraId="5CD85D6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418" w:type="dxa"/>
          </w:tcPr>
          <w:p w14:paraId="7383EB3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559" w:type="dxa"/>
          </w:tcPr>
          <w:p w14:paraId="26E3A30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559" w:type="dxa"/>
          </w:tcPr>
          <w:p w14:paraId="05F21BB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30" w:type="dxa"/>
          </w:tcPr>
          <w:p w14:paraId="341ECD1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r>
      <w:tr w:rsidR="00C91A08" w:rsidRPr="00C83093" w14:paraId="609B4B24" w14:textId="77777777" w:rsidTr="00283299">
        <w:tc>
          <w:tcPr>
            <w:tcW w:w="2235" w:type="dxa"/>
          </w:tcPr>
          <w:p w14:paraId="22137A0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Vỏ</w:t>
            </w:r>
            <w:r w:rsidRPr="00C83093">
              <w:rPr>
                <w:rFonts w:ascii="Times New Roman"/>
                <w:i/>
                <w:noProof/>
                <w:color w:val="000000"/>
                <w:lang w:val="vi-VN"/>
              </w:rPr>
              <w:t xml:space="preserve"> tàu, thuyền</w:t>
            </w:r>
          </w:p>
        </w:tc>
        <w:tc>
          <w:tcPr>
            <w:tcW w:w="1275" w:type="dxa"/>
          </w:tcPr>
          <w:p w14:paraId="603E379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418" w:type="dxa"/>
          </w:tcPr>
          <w:p w14:paraId="4DE760C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4079036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7D84F82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30" w:type="dxa"/>
          </w:tcPr>
          <w:p w14:paraId="71302F8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r>
      <w:tr w:rsidR="00C91A08" w:rsidRPr="00C83093" w14:paraId="4ABEF9A3" w14:textId="77777777" w:rsidTr="00283299">
        <w:tc>
          <w:tcPr>
            <w:tcW w:w="2235" w:type="dxa"/>
          </w:tcPr>
          <w:p w14:paraId="409E97D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Vỏ</w:t>
            </w:r>
            <w:r w:rsidRPr="00C83093">
              <w:rPr>
                <w:rFonts w:ascii="Times New Roman"/>
                <w:i/>
                <w:noProof/>
                <w:color w:val="000000"/>
                <w:lang w:val="vi-VN"/>
              </w:rPr>
              <w:t xml:space="preserve"> ổ cắm điện</w:t>
            </w:r>
          </w:p>
        </w:tc>
        <w:tc>
          <w:tcPr>
            <w:tcW w:w="1275" w:type="dxa"/>
          </w:tcPr>
          <w:p w14:paraId="1F34054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418" w:type="dxa"/>
          </w:tcPr>
          <w:p w14:paraId="29BC078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2D7AAF5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56A5BE3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c>
          <w:tcPr>
            <w:tcW w:w="1530" w:type="dxa"/>
          </w:tcPr>
          <w:p w14:paraId="2F7F893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r>
      <w:tr w:rsidR="00C91A08" w:rsidRPr="00C83093" w14:paraId="287073AD" w14:textId="77777777" w:rsidTr="00283299">
        <w:tc>
          <w:tcPr>
            <w:tcW w:w="2235" w:type="dxa"/>
          </w:tcPr>
          <w:p w14:paraId="1B7BBE1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Săm</w:t>
            </w:r>
            <w:r w:rsidRPr="00C83093">
              <w:rPr>
                <w:rFonts w:ascii="Times New Roman"/>
                <w:i/>
                <w:noProof/>
                <w:color w:val="000000"/>
                <w:lang w:val="vi-VN"/>
              </w:rPr>
              <w:t xml:space="preserve"> (ruột) xe đạp</w:t>
            </w:r>
          </w:p>
        </w:tc>
        <w:tc>
          <w:tcPr>
            <w:tcW w:w="1275" w:type="dxa"/>
          </w:tcPr>
          <w:p w14:paraId="7537D34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418" w:type="dxa"/>
          </w:tcPr>
          <w:p w14:paraId="79B0B4E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0B194D5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59" w:type="dxa"/>
          </w:tcPr>
          <w:p w14:paraId="64B92F2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lang w:val="vi-VN"/>
              </w:rPr>
              <w:t>?</w:t>
            </w:r>
          </w:p>
        </w:tc>
        <w:tc>
          <w:tcPr>
            <w:tcW w:w="1530" w:type="dxa"/>
          </w:tcPr>
          <w:p w14:paraId="2F53445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lang w:val="vi-VN"/>
              </w:rPr>
              <w:t>?</w:t>
            </w:r>
          </w:p>
        </w:tc>
      </w:tr>
    </w:tbl>
    <w:p w14:paraId="7D1279AD"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Bước 2: HS thực hiện nhiệm vụ học tập: </w:t>
      </w:r>
    </w:p>
    <w:p w14:paraId="48D2ED24"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w:t>
      </w:r>
      <w:r w:rsidRPr="00C83093">
        <w:rPr>
          <w:rFonts w:ascii="Times New Roman" w:hAnsi="Times New Roman" w:cs="Times New Roman"/>
          <w:b/>
          <w:color w:val="000000"/>
          <w:sz w:val="24"/>
          <w:szCs w:val="24"/>
        </w:rPr>
        <w:t xml:space="preserve"> </w:t>
      </w:r>
      <w:r w:rsidRPr="00C83093">
        <w:rPr>
          <w:rFonts w:ascii="Times New Roman" w:hAnsi="Times New Roman" w:cs="Times New Roman"/>
          <w:color w:val="000000"/>
          <w:sz w:val="24"/>
          <w:szCs w:val="24"/>
        </w:rPr>
        <w:t>HS thảo luận nhóm, hoàn thành các bài tập GV yêu cầu.</w:t>
      </w:r>
    </w:p>
    <w:p w14:paraId="5EE04B54"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theo dõi, gợi ý, đánh giá bài thực hành của HS.</w:t>
      </w:r>
    </w:p>
    <w:p w14:paraId="5DB6B9C5" w14:textId="77777777" w:rsidR="00C91A08" w:rsidRPr="00C83093" w:rsidRDefault="00C91A08" w:rsidP="00C83093">
      <w:pP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Bước 3: Báo cáo kết quả hoạt động, thảo luận: </w:t>
      </w:r>
    </w:p>
    <w:p w14:paraId="460195C1"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HS trả lời nhanh câu hỏi trắc nghiệm.</w:t>
      </w:r>
    </w:p>
    <w:p w14:paraId="45DAE920"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lastRenderedPageBreak/>
        <w:t>- Mỗi bài tập GV mời 1 đến 2 HS trình bày. Các HS khác chú ý chữa bài, theo dõi nhận xét bài làm của các bạn.</w:t>
      </w:r>
    </w:p>
    <w:p w14:paraId="7A2E4C8F"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 xml:space="preserve">Bước 4: Đánh giá kết quả thực hiện: </w:t>
      </w:r>
    </w:p>
    <w:p w14:paraId="5D3C0548"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 GV chữa bài, chốt đáp án, tuyên dương các nhóm tốt, nhanh và chính xác.</w:t>
      </w:r>
    </w:p>
    <w:p w14:paraId="62A3746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u w:val="single"/>
        </w:rPr>
      </w:pPr>
      <w:r w:rsidRPr="00C83093">
        <w:rPr>
          <w:rFonts w:ascii="Times New Roman" w:hAnsi="Times New Roman" w:cs="Times New Roman"/>
          <w:b/>
          <w:color w:val="000000"/>
          <w:sz w:val="24"/>
          <w:szCs w:val="24"/>
          <w:u w:val="single"/>
        </w:rPr>
        <w:t xml:space="preserve">Kết quả: </w:t>
      </w:r>
    </w:p>
    <w:p w14:paraId="33B52D58"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rPr>
      </w:pPr>
      <w:r w:rsidRPr="00C83093">
        <w:rPr>
          <w:rFonts w:ascii="Times New Roman" w:hAnsi="Times New Roman" w:cs="Times New Roman"/>
          <w:b/>
          <w:i/>
          <w:sz w:val="24"/>
          <w:szCs w:val="24"/>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C83093" w14:paraId="60760FF0" w14:textId="77777777" w:rsidTr="00283299">
        <w:trPr>
          <w:jc w:val="center"/>
        </w:trPr>
        <w:tc>
          <w:tcPr>
            <w:tcW w:w="1870" w:type="dxa"/>
          </w:tcPr>
          <w:p w14:paraId="48995CF7"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1</w:t>
            </w:r>
          </w:p>
        </w:tc>
        <w:tc>
          <w:tcPr>
            <w:tcW w:w="1870" w:type="dxa"/>
          </w:tcPr>
          <w:p w14:paraId="3E903AF5"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2</w:t>
            </w:r>
          </w:p>
        </w:tc>
        <w:tc>
          <w:tcPr>
            <w:tcW w:w="1870" w:type="dxa"/>
          </w:tcPr>
          <w:p w14:paraId="3E32B0EE"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3</w:t>
            </w:r>
          </w:p>
        </w:tc>
        <w:tc>
          <w:tcPr>
            <w:tcW w:w="1870" w:type="dxa"/>
          </w:tcPr>
          <w:p w14:paraId="39BA71D4"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4</w:t>
            </w:r>
          </w:p>
        </w:tc>
        <w:tc>
          <w:tcPr>
            <w:tcW w:w="1870" w:type="dxa"/>
          </w:tcPr>
          <w:p w14:paraId="40ADA3EA"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5</w:t>
            </w:r>
          </w:p>
        </w:tc>
      </w:tr>
      <w:tr w:rsidR="00C91A08" w:rsidRPr="00C83093" w14:paraId="2C3A4CFD" w14:textId="77777777" w:rsidTr="00283299">
        <w:trPr>
          <w:jc w:val="center"/>
        </w:trPr>
        <w:tc>
          <w:tcPr>
            <w:tcW w:w="1870" w:type="dxa"/>
          </w:tcPr>
          <w:p w14:paraId="2C4E526A"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w:t>
            </w:r>
          </w:p>
        </w:tc>
        <w:tc>
          <w:tcPr>
            <w:tcW w:w="1870" w:type="dxa"/>
          </w:tcPr>
          <w:p w14:paraId="53BC796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c>
          <w:tcPr>
            <w:tcW w:w="1870" w:type="dxa"/>
          </w:tcPr>
          <w:p w14:paraId="00898C6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w:t>
            </w:r>
          </w:p>
        </w:tc>
        <w:tc>
          <w:tcPr>
            <w:tcW w:w="1870" w:type="dxa"/>
          </w:tcPr>
          <w:p w14:paraId="37DB2EAB"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c>
          <w:tcPr>
            <w:tcW w:w="1870" w:type="dxa"/>
          </w:tcPr>
          <w:p w14:paraId="6E9A304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D</w:t>
            </w:r>
          </w:p>
        </w:tc>
      </w:tr>
    </w:tbl>
    <w:p w14:paraId="53A846D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32:</w:t>
      </w:r>
      <w:r w:rsidRPr="00A43307">
        <w:rPr>
          <w:rFonts w:ascii="Times New Roman" w:hAnsi="Times New Roman" w:cs="Times New Roman"/>
          <w:color w:val="000000"/>
          <w:sz w:val="27"/>
          <w:szCs w:val="27"/>
        </w:rPr>
        <w:t xml:space="preserve"> </w:t>
      </w:r>
    </w:p>
    <w:tbl>
      <w:tblPr>
        <w:tblStyle w:val="TableGrid"/>
        <w:tblW w:w="0" w:type="auto"/>
        <w:tblLook w:val="04A0" w:firstRow="1" w:lastRow="0" w:firstColumn="1" w:lastColumn="0" w:noHBand="0" w:noVBand="1"/>
      </w:tblPr>
      <w:tblGrid>
        <w:gridCol w:w="2235"/>
        <w:gridCol w:w="1275"/>
        <w:gridCol w:w="1418"/>
        <w:gridCol w:w="1559"/>
        <w:gridCol w:w="1559"/>
        <w:gridCol w:w="1530"/>
      </w:tblGrid>
      <w:tr w:rsidR="00C91A08" w:rsidRPr="00C83093" w14:paraId="278D171C" w14:textId="77777777" w:rsidTr="00283299">
        <w:tc>
          <w:tcPr>
            <w:tcW w:w="2235" w:type="dxa"/>
            <w:vMerge w:val="restart"/>
          </w:tcPr>
          <w:p w14:paraId="79B3C55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Vật</w:t>
            </w:r>
            <w:r w:rsidRPr="00C83093">
              <w:rPr>
                <w:rFonts w:ascii="Times New Roman"/>
                <w:b/>
                <w:i/>
                <w:noProof/>
                <w:color w:val="000000"/>
                <w:lang w:val="vi-VN"/>
              </w:rPr>
              <w:t xml:space="preserve"> dụng</w:t>
            </w:r>
          </w:p>
        </w:tc>
        <w:tc>
          <w:tcPr>
            <w:tcW w:w="7341" w:type="dxa"/>
            <w:gridSpan w:val="5"/>
          </w:tcPr>
          <w:p w14:paraId="00A726E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Vật</w:t>
            </w:r>
            <w:r w:rsidRPr="00C83093">
              <w:rPr>
                <w:rFonts w:ascii="Times New Roman"/>
                <w:b/>
                <w:i/>
                <w:noProof/>
                <w:color w:val="000000"/>
                <w:lang w:val="vi-VN"/>
              </w:rPr>
              <w:t xml:space="preserve"> liệu</w:t>
            </w:r>
          </w:p>
        </w:tc>
      </w:tr>
      <w:tr w:rsidR="00C91A08" w:rsidRPr="00C83093" w14:paraId="19D2CB36" w14:textId="77777777" w:rsidTr="00283299">
        <w:tc>
          <w:tcPr>
            <w:tcW w:w="2235" w:type="dxa"/>
            <w:vMerge/>
          </w:tcPr>
          <w:p w14:paraId="6ABC4BD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p>
        </w:tc>
        <w:tc>
          <w:tcPr>
            <w:tcW w:w="2693" w:type="dxa"/>
            <w:gridSpan w:val="2"/>
          </w:tcPr>
          <w:p w14:paraId="54B54A3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rPr>
            </w:pPr>
            <w:r w:rsidRPr="00C83093">
              <w:rPr>
                <w:rFonts w:ascii="Times New Roman"/>
                <w:b/>
                <w:i/>
                <w:noProof/>
                <w:color w:val="000000"/>
              </w:rPr>
              <w:t>Kim</w:t>
            </w:r>
            <w:r w:rsidRPr="00C83093">
              <w:rPr>
                <w:rFonts w:ascii="Times New Roman"/>
                <w:b/>
                <w:i/>
                <w:noProof/>
                <w:color w:val="000000"/>
                <w:lang w:val="vi-VN"/>
              </w:rPr>
              <w:t xml:space="preserve"> loại</w:t>
            </w:r>
          </w:p>
        </w:tc>
        <w:tc>
          <w:tcPr>
            <w:tcW w:w="4648" w:type="dxa"/>
            <w:gridSpan w:val="3"/>
          </w:tcPr>
          <w:p w14:paraId="49ECBB1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r w:rsidRPr="00C83093">
              <w:rPr>
                <w:rFonts w:ascii="Times New Roman"/>
                <w:b/>
                <w:i/>
                <w:noProof/>
                <w:color w:val="000000"/>
              </w:rPr>
              <w:t>Kim</w:t>
            </w:r>
            <w:r w:rsidRPr="00C83093">
              <w:rPr>
                <w:rFonts w:ascii="Times New Roman"/>
                <w:b/>
                <w:i/>
                <w:noProof/>
                <w:color w:val="000000"/>
                <w:lang w:val="vi-VN"/>
              </w:rPr>
              <w:t xml:space="preserve"> loại màu</w:t>
            </w:r>
          </w:p>
        </w:tc>
      </w:tr>
      <w:tr w:rsidR="00C91A08" w:rsidRPr="00C83093" w14:paraId="6D6A269A" w14:textId="77777777" w:rsidTr="00283299">
        <w:tc>
          <w:tcPr>
            <w:tcW w:w="2235" w:type="dxa"/>
            <w:vMerge/>
          </w:tcPr>
          <w:p w14:paraId="46CA864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i/>
                <w:noProof/>
                <w:color w:val="000000"/>
                <w:lang w:val="vi-VN"/>
              </w:rPr>
            </w:pPr>
          </w:p>
        </w:tc>
        <w:tc>
          <w:tcPr>
            <w:tcW w:w="1275" w:type="dxa"/>
          </w:tcPr>
          <w:p w14:paraId="628DF2F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Kim</w:t>
            </w:r>
            <w:r w:rsidRPr="00C83093">
              <w:rPr>
                <w:rFonts w:ascii="Times New Roman"/>
                <w:i/>
                <w:noProof/>
                <w:color w:val="000000"/>
                <w:lang w:val="vi-VN"/>
              </w:rPr>
              <w:t xml:space="preserve"> loại đen</w:t>
            </w:r>
          </w:p>
        </w:tc>
        <w:tc>
          <w:tcPr>
            <w:tcW w:w="1418" w:type="dxa"/>
          </w:tcPr>
          <w:p w14:paraId="7AAF994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Kim</w:t>
            </w:r>
            <w:r w:rsidRPr="00C83093">
              <w:rPr>
                <w:rFonts w:ascii="Times New Roman"/>
                <w:i/>
                <w:noProof/>
                <w:color w:val="000000"/>
                <w:lang w:val="vi-VN"/>
              </w:rPr>
              <w:t xml:space="preserve"> loại màu</w:t>
            </w:r>
          </w:p>
        </w:tc>
        <w:tc>
          <w:tcPr>
            <w:tcW w:w="1559" w:type="dxa"/>
          </w:tcPr>
          <w:p w14:paraId="3D98B3B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Chất</w:t>
            </w:r>
            <w:r w:rsidRPr="00C83093">
              <w:rPr>
                <w:rFonts w:ascii="Times New Roman"/>
                <w:i/>
                <w:noProof/>
                <w:color w:val="000000"/>
                <w:lang w:val="vi-VN"/>
              </w:rPr>
              <w:t xml:space="preserve"> dẻo nhiệt</w:t>
            </w:r>
          </w:p>
        </w:tc>
        <w:tc>
          <w:tcPr>
            <w:tcW w:w="1559" w:type="dxa"/>
          </w:tcPr>
          <w:p w14:paraId="2633CC8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Chất</w:t>
            </w:r>
            <w:r w:rsidRPr="00C83093">
              <w:rPr>
                <w:rFonts w:ascii="Times New Roman"/>
                <w:i/>
                <w:noProof/>
                <w:color w:val="000000"/>
                <w:lang w:val="vi-VN"/>
              </w:rPr>
              <w:t xml:space="preserve"> dẻo nhiệt rắn</w:t>
            </w:r>
          </w:p>
        </w:tc>
        <w:tc>
          <w:tcPr>
            <w:tcW w:w="1530" w:type="dxa"/>
          </w:tcPr>
          <w:p w14:paraId="2C3AF8D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Cao</w:t>
            </w:r>
            <w:r w:rsidRPr="00C83093">
              <w:rPr>
                <w:rFonts w:ascii="Times New Roman"/>
                <w:i/>
                <w:noProof/>
                <w:color w:val="000000"/>
                <w:lang w:val="vi-VN"/>
              </w:rPr>
              <w:t xml:space="preserve"> su</w:t>
            </w:r>
          </w:p>
        </w:tc>
      </w:tr>
      <w:tr w:rsidR="00C91A08" w:rsidRPr="00C83093" w14:paraId="3AA79513" w14:textId="77777777" w:rsidTr="00283299">
        <w:tc>
          <w:tcPr>
            <w:tcW w:w="2235" w:type="dxa"/>
          </w:tcPr>
          <w:p w14:paraId="1C57C68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Lưỡi</w:t>
            </w:r>
            <w:r w:rsidRPr="00C83093">
              <w:rPr>
                <w:rFonts w:ascii="Times New Roman"/>
                <w:i/>
                <w:noProof/>
                <w:color w:val="000000"/>
                <w:lang w:val="vi-VN"/>
              </w:rPr>
              <w:t xml:space="preserve"> dao, kéo</w:t>
            </w:r>
          </w:p>
        </w:tc>
        <w:tc>
          <w:tcPr>
            <w:tcW w:w="1275" w:type="dxa"/>
          </w:tcPr>
          <w:p w14:paraId="6E66ED5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lang w:val="vi-VN"/>
              </w:rPr>
            </w:pPr>
            <w:r w:rsidRPr="00C83093">
              <w:rPr>
                <w:rFonts w:ascii="Times New Roman"/>
                <w:i/>
                <w:noProof/>
                <w:color w:val="000000"/>
              </w:rPr>
              <w:t>X</w:t>
            </w:r>
          </w:p>
        </w:tc>
        <w:tc>
          <w:tcPr>
            <w:tcW w:w="1418" w:type="dxa"/>
          </w:tcPr>
          <w:p w14:paraId="7DAC48C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55718F7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00992AC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30" w:type="dxa"/>
          </w:tcPr>
          <w:p w14:paraId="0F0B2C1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r>
      <w:tr w:rsidR="00C91A08" w:rsidRPr="00C83093" w14:paraId="6181A8DE" w14:textId="77777777" w:rsidTr="00283299">
        <w:tc>
          <w:tcPr>
            <w:tcW w:w="2235" w:type="dxa"/>
          </w:tcPr>
          <w:p w14:paraId="4A0EBEA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Nồi</w:t>
            </w:r>
            <w:r w:rsidRPr="00C83093">
              <w:rPr>
                <w:rFonts w:ascii="Times New Roman"/>
                <w:i/>
                <w:noProof/>
                <w:color w:val="000000"/>
                <w:lang w:val="vi-VN"/>
              </w:rPr>
              <w:t>, chảo</w:t>
            </w:r>
          </w:p>
        </w:tc>
        <w:tc>
          <w:tcPr>
            <w:tcW w:w="1275" w:type="dxa"/>
          </w:tcPr>
          <w:p w14:paraId="32B4C61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418" w:type="dxa"/>
          </w:tcPr>
          <w:p w14:paraId="5C1F32E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559" w:type="dxa"/>
          </w:tcPr>
          <w:p w14:paraId="33F0684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28DDA45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530" w:type="dxa"/>
          </w:tcPr>
          <w:p w14:paraId="59F6860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r>
      <w:tr w:rsidR="00C91A08" w:rsidRPr="00C83093" w14:paraId="60D77DD7" w14:textId="77777777" w:rsidTr="00283299">
        <w:tc>
          <w:tcPr>
            <w:tcW w:w="2235" w:type="dxa"/>
          </w:tcPr>
          <w:p w14:paraId="4638281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Khung</w:t>
            </w:r>
            <w:r w:rsidRPr="00C83093">
              <w:rPr>
                <w:rFonts w:ascii="Times New Roman"/>
                <w:i/>
                <w:noProof/>
                <w:color w:val="000000"/>
                <w:lang w:val="vi-VN"/>
              </w:rPr>
              <w:t xml:space="preserve"> xe đạp</w:t>
            </w:r>
          </w:p>
        </w:tc>
        <w:tc>
          <w:tcPr>
            <w:tcW w:w="1275" w:type="dxa"/>
          </w:tcPr>
          <w:p w14:paraId="7365B85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418" w:type="dxa"/>
          </w:tcPr>
          <w:p w14:paraId="205EBDB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559" w:type="dxa"/>
          </w:tcPr>
          <w:p w14:paraId="6DA1387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559" w:type="dxa"/>
          </w:tcPr>
          <w:p w14:paraId="5CFF703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30" w:type="dxa"/>
          </w:tcPr>
          <w:p w14:paraId="4E81B3B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r>
      <w:tr w:rsidR="00C91A08" w:rsidRPr="00C83093" w14:paraId="71FD6B0E" w14:textId="77777777" w:rsidTr="00283299">
        <w:tc>
          <w:tcPr>
            <w:tcW w:w="2235" w:type="dxa"/>
          </w:tcPr>
          <w:p w14:paraId="46039A9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Vỏ</w:t>
            </w:r>
            <w:r w:rsidRPr="00C83093">
              <w:rPr>
                <w:rFonts w:ascii="Times New Roman"/>
                <w:i/>
                <w:noProof/>
                <w:color w:val="000000"/>
                <w:lang w:val="vi-VN"/>
              </w:rPr>
              <w:t xml:space="preserve"> tàu, thuyền</w:t>
            </w:r>
          </w:p>
        </w:tc>
        <w:tc>
          <w:tcPr>
            <w:tcW w:w="1275" w:type="dxa"/>
          </w:tcPr>
          <w:p w14:paraId="134D710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418" w:type="dxa"/>
          </w:tcPr>
          <w:p w14:paraId="1CF54CB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098DE7E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240611F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30" w:type="dxa"/>
          </w:tcPr>
          <w:p w14:paraId="17ECC99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r>
      <w:tr w:rsidR="00C91A08" w:rsidRPr="00C83093" w14:paraId="1139A49E" w14:textId="77777777" w:rsidTr="00283299">
        <w:tc>
          <w:tcPr>
            <w:tcW w:w="2235" w:type="dxa"/>
          </w:tcPr>
          <w:p w14:paraId="2200FEC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Vỏ</w:t>
            </w:r>
            <w:r w:rsidRPr="00C83093">
              <w:rPr>
                <w:rFonts w:ascii="Times New Roman"/>
                <w:i/>
                <w:noProof/>
                <w:color w:val="000000"/>
                <w:lang w:val="vi-VN"/>
              </w:rPr>
              <w:t xml:space="preserve"> ổ cắm điện</w:t>
            </w:r>
          </w:p>
        </w:tc>
        <w:tc>
          <w:tcPr>
            <w:tcW w:w="1275" w:type="dxa"/>
          </w:tcPr>
          <w:p w14:paraId="1B3C157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418" w:type="dxa"/>
          </w:tcPr>
          <w:p w14:paraId="6B0FDD3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5AA5FA7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2C869AB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c>
          <w:tcPr>
            <w:tcW w:w="1530" w:type="dxa"/>
          </w:tcPr>
          <w:p w14:paraId="42E974F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r>
      <w:tr w:rsidR="00C91A08" w:rsidRPr="00C83093" w14:paraId="11F80C6D" w14:textId="77777777" w:rsidTr="00283299">
        <w:tc>
          <w:tcPr>
            <w:tcW w:w="2235" w:type="dxa"/>
          </w:tcPr>
          <w:p w14:paraId="6B6CF64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i/>
                <w:noProof/>
                <w:color w:val="000000"/>
                <w:lang w:val="vi-VN"/>
              </w:rPr>
            </w:pPr>
            <w:r w:rsidRPr="00C83093">
              <w:rPr>
                <w:rFonts w:ascii="Times New Roman"/>
                <w:i/>
                <w:noProof/>
                <w:color w:val="000000"/>
              </w:rPr>
              <w:t>Săm</w:t>
            </w:r>
            <w:r w:rsidRPr="00C83093">
              <w:rPr>
                <w:rFonts w:ascii="Times New Roman"/>
                <w:i/>
                <w:noProof/>
                <w:color w:val="000000"/>
                <w:lang w:val="vi-VN"/>
              </w:rPr>
              <w:t xml:space="preserve"> (ruột) xe đạp</w:t>
            </w:r>
          </w:p>
        </w:tc>
        <w:tc>
          <w:tcPr>
            <w:tcW w:w="1275" w:type="dxa"/>
          </w:tcPr>
          <w:p w14:paraId="4E31A49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418" w:type="dxa"/>
          </w:tcPr>
          <w:p w14:paraId="61840CB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21E9D7B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59" w:type="dxa"/>
          </w:tcPr>
          <w:p w14:paraId="2304BF7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p>
        </w:tc>
        <w:tc>
          <w:tcPr>
            <w:tcW w:w="1530" w:type="dxa"/>
          </w:tcPr>
          <w:p w14:paraId="08326FCF"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i/>
                <w:noProof/>
                <w:color w:val="000000"/>
              </w:rPr>
            </w:pPr>
            <w:r w:rsidRPr="00C83093">
              <w:rPr>
                <w:rFonts w:ascii="Times New Roman"/>
                <w:i/>
                <w:noProof/>
                <w:color w:val="000000"/>
              </w:rPr>
              <w:t>X</w:t>
            </w:r>
          </w:p>
        </w:tc>
      </w:tr>
    </w:tbl>
    <w:p w14:paraId="74017C39"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D. HOẠT ĐỘNG VẬN DỤNG</w:t>
      </w:r>
    </w:p>
    <w:p w14:paraId="7807939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HS củng cố và vận dụng kiến thức</w:t>
      </w:r>
      <w:r w:rsidRPr="00C83093">
        <w:rPr>
          <w:rFonts w:ascii="Times New Roman" w:hAnsi="Times New Roman" w:cs="Times New Roman"/>
          <w:sz w:val="24"/>
          <w:szCs w:val="24"/>
          <w:lang w:val="vi-VN"/>
        </w:rPr>
        <w:t xml:space="preserve"> về vật liệu cơ khí </w:t>
      </w:r>
      <w:r w:rsidRPr="00C83093">
        <w:rPr>
          <w:rFonts w:ascii="Times New Roman" w:hAnsi="Times New Roman" w:cs="Times New Roman"/>
          <w:sz w:val="24"/>
          <w:szCs w:val="24"/>
        </w:rPr>
        <w:t>vào thực tiễn.</w:t>
      </w:r>
    </w:p>
    <w:p w14:paraId="55B6C01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 xml:space="preserve">b) Nội dung: </w:t>
      </w:r>
      <w:r w:rsidRPr="00C83093">
        <w:rPr>
          <w:rFonts w:ascii="Times New Roman" w:hAnsi="Times New Roman" w:cs="Times New Roman"/>
          <w:sz w:val="24"/>
          <w:szCs w:val="24"/>
        </w:rPr>
        <w:t xml:space="preserve">HS vận dụng kiến thức đã học để làm bài tập vận dụng SGK trang 33. </w:t>
      </w:r>
    </w:p>
    <w:p w14:paraId="5EF3BB9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c) Sản phẩm: </w:t>
      </w:r>
      <w:r w:rsidRPr="00C83093">
        <w:rPr>
          <w:rFonts w:ascii="Times New Roman" w:hAnsi="Times New Roman" w:cs="Times New Roman"/>
          <w:sz w:val="24"/>
          <w:szCs w:val="24"/>
        </w:rPr>
        <w:t>Đáp án bài tập vận dụng.</w:t>
      </w:r>
    </w:p>
    <w:p w14:paraId="476FB6F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d) Tổ chức thực hiện: </w:t>
      </w:r>
    </w:p>
    <w:p w14:paraId="23CBF7C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62ED6E66"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rPr>
      </w:pPr>
      <w:r w:rsidRPr="00C83093">
        <w:rPr>
          <w:rFonts w:ascii="Times New Roman" w:hAnsi="Times New Roman" w:cs="Times New Roman"/>
          <w:color w:val="000000"/>
          <w:sz w:val="24"/>
          <w:szCs w:val="24"/>
        </w:rPr>
        <w:t xml:space="preserve">- GV yêu cầu HS về nhà hoàn thành bài tập phần Vận dụng SGK trang 33: </w:t>
      </w:r>
    </w:p>
    <w:p w14:paraId="49B1287B"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rPr>
        <w:lastRenderedPageBreak/>
        <w:t>Kể</w:t>
      </w:r>
      <w:r w:rsidRPr="00C83093">
        <w:rPr>
          <w:rFonts w:ascii="Times New Roman" w:hAnsi="Times New Roman" w:cs="Times New Roman"/>
          <w:i/>
          <w:color w:val="000000"/>
          <w:sz w:val="24"/>
          <w:szCs w:val="24"/>
          <w:lang w:val="vi-VN"/>
        </w:rPr>
        <w:t xml:space="preserve"> tên một vài sản phẩm gia dụng có sự kết hợp các loại vật liệu khác nhau để khai thác hết tính năng của sản phẩm trong quá trình sử dụng. Hãy mô tả tác dụng của từng loại vật liệu ứng với từng bộ phận của sản phẩm.</w:t>
      </w:r>
    </w:p>
    <w:p w14:paraId="2C6ABFF7" w14:textId="77777777" w:rsidR="00C91A08" w:rsidRPr="00C83093" w:rsidRDefault="00C91A08" w:rsidP="00C83093">
      <w:pPr>
        <w:pBdr>
          <w:top w:val="nil"/>
          <w:left w:val="nil"/>
          <w:bottom w:val="nil"/>
          <w:right w:val="nil"/>
          <w:between w:val="nil"/>
        </w:pBdr>
        <w:spacing w:beforeLines="20" w:before="48" w:afterLines="20" w:after="48" w:line="360" w:lineRule="auto"/>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gợi ý: Dựa vào đặc điểm, tính chất của vật liệu để mô tả tác dụng của từng loại ứng với từng bộ phận của sản phẩm.</w:t>
      </w:r>
    </w:p>
    <w:p w14:paraId="165332EF"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2: HS thực hiện nhiệm vụ học tập</w:t>
      </w:r>
    </w:p>
    <w:p w14:paraId="10D5CA4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về nhà hoàn thành bài tập vận dụng.</w:t>
      </w:r>
    </w:p>
    <w:p w14:paraId="74BCC167"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Bước 3: Báo cáo kết quả hoạt động, thảo luận</w:t>
      </w:r>
    </w:p>
    <w:p w14:paraId="0854898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trình bày kết quả vào tiết học tiếp theo.</w:t>
      </w:r>
    </w:p>
    <w:p w14:paraId="2E2DA6E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khác quan sát, nhận xét.</w:t>
      </w:r>
    </w:p>
    <w:p w14:paraId="286822F1"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4: Đánh giá kết quả thực hiện</w:t>
      </w:r>
    </w:p>
    <w:p w14:paraId="3E112E2D"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nhận xét, tuyên dương.</w:t>
      </w:r>
    </w:p>
    <w:p w14:paraId="342537C9"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HƯỚNG DẪN VỀ NHÀ</w:t>
      </w:r>
    </w:p>
    <w:p w14:paraId="12D9DFC8"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Ghi nhớ kiến thức trong bài. </w:t>
      </w:r>
    </w:p>
    <w:p w14:paraId="4B6AB341"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Hoàn thành bài tập phần Vận dụng.</w:t>
      </w:r>
    </w:p>
    <w:p w14:paraId="576B95E9" w14:textId="3F36FB00"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Chuẩn bị bài mới </w:t>
      </w:r>
      <w:r w:rsidRPr="00C83093">
        <w:rPr>
          <w:b/>
          <w:i/>
          <w:color w:val="000000"/>
          <w:sz w:val="24"/>
          <w:lang w:val="en-US"/>
        </w:rPr>
        <w:t>Bài</w:t>
      </w:r>
      <w:r w:rsidRPr="00C83093">
        <w:rPr>
          <w:b/>
          <w:i/>
          <w:color w:val="000000"/>
          <w:sz w:val="24"/>
          <w:lang w:val="vi-VN"/>
        </w:rPr>
        <w:t xml:space="preserve"> 5 – Gia công cơ khí</w:t>
      </w:r>
      <w:r w:rsidRPr="00C83093">
        <w:rPr>
          <w:i/>
          <w:color w:val="000000"/>
          <w:sz w:val="24"/>
          <w:lang w:val="en-US"/>
        </w:rPr>
        <w:t>.</w:t>
      </w:r>
    </w:p>
    <w:p w14:paraId="3B480937" w14:textId="49135AC5"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xml:space="preserve">                                                                                          Kí duyệt</w:t>
      </w:r>
    </w:p>
    <w:p w14:paraId="068E0126" w14:textId="141AB83B"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601A6767" w14:textId="5C51DC81"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color w:val="000000"/>
          <w:sz w:val="24"/>
          <w:szCs w:val="24"/>
          <w:lang w:val="en-US"/>
        </w:rPr>
        <w:t xml:space="preserve">                                                                               Nguyễn Đăng Định</w:t>
      </w:r>
    </w:p>
    <w:p w14:paraId="4B852052" w14:textId="2D4DD7E6"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1E605877" w14:textId="039A95E3"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5C74DE09" w14:textId="766F2A5E"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21B95235" w14:textId="4C37DEE6"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166EF479" w14:textId="67FFD469"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5C84AF56" w14:textId="78C0CE66"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17BB1EF6" w14:textId="10DA62C2"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250B5DA2" w14:textId="7B8A2FD1"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7F59558A" w14:textId="6D563E0C"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20973664" w14:textId="479B55FE"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2D3EC652" w14:textId="737D0270"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1DD370E9" w14:textId="60D48C89"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55205223" w14:textId="77777777" w:rsidR="00CD6B07" w:rsidRPr="00C83093" w:rsidRDefault="00CD6B07"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p>
    <w:p w14:paraId="5562E88E" w14:textId="460C5815" w:rsidR="00C91A08" w:rsidRPr="00C83093" w:rsidRDefault="00CD6B07" w:rsidP="00C83093">
      <w:pPr>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t>Tuần: 7,8</w:t>
      </w:r>
    </w:p>
    <w:p w14:paraId="4E80726A" w14:textId="0DBF4319"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Ngày soạ</w:t>
      </w:r>
      <w:r w:rsidR="00CD6B07" w:rsidRPr="00C83093">
        <w:rPr>
          <w:rFonts w:ascii="Times New Roman" w:hAnsi="Times New Roman" w:cs="Times New Roman"/>
          <w:sz w:val="24"/>
          <w:szCs w:val="24"/>
          <w:lang w:val="vi-VN"/>
        </w:rPr>
        <w:t>n: 30/09/2024</w:t>
      </w:r>
    </w:p>
    <w:p w14:paraId="30B23CC0" w14:textId="26B1D9AC"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Ngày dạy: </w:t>
      </w:r>
    </w:p>
    <w:p w14:paraId="40D16F56" w14:textId="5B34F02B" w:rsidR="00C91A08" w:rsidRPr="00C83093" w:rsidRDefault="00C91A08" w:rsidP="00C83093">
      <w:pPr>
        <w:pStyle w:val="Heading2"/>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sz w:val="24"/>
          <w:szCs w:val="24"/>
          <w:lang w:val="vi-VN"/>
        </w:rPr>
        <w:t>BÀI 5</w:t>
      </w:r>
      <w:r w:rsidR="00CD6B07" w:rsidRPr="00C83093">
        <w:rPr>
          <w:rFonts w:ascii="Times New Roman" w:hAnsi="Times New Roman" w:cs="Times New Roman"/>
          <w:sz w:val="24"/>
          <w:szCs w:val="24"/>
          <w:lang w:val="en-US"/>
        </w:rPr>
        <w:t>- Tiết : 13,14,15,16</w:t>
      </w:r>
      <w:r w:rsidRPr="00C83093">
        <w:rPr>
          <w:rFonts w:ascii="Times New Roman" w:hAnsi="Times New Roman" w:cs="Times New Roman"/>
          <w:sz w:val="24"/>
          <w:szCs w:val="24"/>
          <w:lang w:val="vi-VN"/>
        </w:rPr>
        <w:t>. GIA CÔNG CƠ KHÍ</w:t>
      </w:r>
    </w:p>
    <w:p w14:paraId="3DA90B10" w14:textId="77777777" w:rsidR="00C91A08" w:rsidRPr="00C83093" w:rsidRDefault="00C91A08" w:rsidP="00C83093">
      <w:pPr>
        <w:spacing w:beforeLines="20" w:before="48" w:afterLines="20" w:after="48" w:line="360" w:lineRule="auto"/>
        <w:jc w:val="center"/>
        <w:rPr>
          <w:rFonts w:ascii="Times New Roman" w:hAnsi="Times New Roman" w:cs="Times New Roman"/>
          <w:b/>
          <w:sz w:val="24"/>
          <w:szCs w:val="24"/>
          <w:lang w:val="en-US"/>
        </w:rPr>
      </w:pPr>
      <w:r w:rsidRPr="00C83093">
        <w:rPr>
          <w:rFonts w:ascii="Times New Roman" w:hAnsi="Times New Roman" w:cs="Times New Roman"/>
          <w:b/>
          <w:sz w:val="24"/>
          <w:szCs w:val="24"/>
          <w:lang w:val="en-US"/>
        </w:rPr>
        <w:t>(4 Tiết)</w:t>
      </w:r>
    </w:p>
    <w:p w14:paraId="191A2FF8"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b/>
          <w:sz w:val="24"/>
          <w:szCs w:val="24"/>
          <w:lang w:val="en-US"/>
        </w:rPr>
        <w:t>I.</w:t>
      </w:r>
      <w:r w:rsidRPr="00C83093">
        <w:rPr>
          <w:rFonts w:ascii="Times New Roman" w:hAnsi="Times New Roman" w:cs="Times New Roman"/>
          <w:sz w:val="24"/>
          <w:szCs w:val="24"/>
          <w:lang w:val="en-US"/>
        </w:rPr>
        <w:t xml:space="preserve"> </w:t>
      </w:r>
      <w:r w:rsidRPr="00C83093">
        <w:rPr>
          <w:rFonts w:ascii="Times New Roman" w:hAnsi="Times New Roman" w:cs="Times New Roman"/>
          <w:b/>
          <w:sz w:val="24"/>
          <w:szCs w:val="24"/>
          <w:lang w:val="en-US"/>
        </w:rPr>
        <w:t>MỤC TIÊU</w:t>
      </w:r>
    </w:p>
    <w:p w14:paraId="1CAEF7B1"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i/>
          <w:sz w:val="24"/>
          <w:szCs w:val="24"/>
          <w:lang w:val="en-US"/>
        </w:rPr>
      </w:pPr>
      <w:r w:rsidRPr="00C83093">
        <w:rPr>
          <w:rFonts w:ascii="Times New Roman" w:hAnsi="Times New Roman" w:cs="Times New Roman"/>
          <w:b/>
          <w:sz w:val="24"/>
          <w:szCs w:val="24"/>
          <w:lang w:val="en-US"/>
        </w:rPr>
        <w:t>1. Kiến thức:</w:t>
      </w:r>
      <w:r w:rsidRPr="00C83093">
        <w:rPr>
          <w:rFonts w:ascii="Times New Roman" w:hAnsi="Times New Roman" w:cs="Times New Roman"/>
          <w:b/>
          <w:i/>
          <w:sz w:val="24"/>
          <w:szCs w:val="24"/>
          <w:lang w:val="en-US"/>
        </w:rPr>
        <w:t xml:space="preserve"> </w:t>
      </w:r>
    </w:p>
    <w:p w14:paraId="7F60F66C"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sz w:val="24"/>
          <w:szCs w:val="24"/>
          <w:lang w:val="en-US"/>
        </w:rPr>
      </w:pPr>
      <w:r w:rsidRPr="00C83093">
        <w:rPr>
          <w:rFonts w:ascii="Times New Roman" w:hAnsi="Times New Roman" w:cs="Times New Roman"/>
          <w:sz w:val="24"/>
          <w:szCs w:val="24"/>
          <w:lang w:val="en-US"/>
        </w:rPr>
        <w:t>Sau bài học này, HS đạt các yêu cầu sau:</w:t>
      </w:r>
    </w:p>
    <w:p w14:paraId="45DA851F"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color w:val="000000"/>
          <w:sz w:val="24"/>
          <w:szCs w:val="24"/>
          <w:lang w:val="en-US"/>
        </w:rPr>
        <w:t>Trình</w:t>
      </w:r>
      <w:r w:rsidRPr="00C83093">
        <w:rPr>
          <w:rFonts w:ascii="Times New Roman" w:hAnsi="Times New Roman" w:cs="Times New Roman"/>
          <w:color w:val="000000"/>
          <w:sz w:val="24"/>
          <w:szCs w:val="24"/>
          <w:lang w:val="vi-VN"/>
        </w:rPr>
        <w:t xml:space="preserve"> bày được một số phương pháp và quy trình gia công cơ khí bằng tay.</w:t>
      </w:r>
    </w:p>
    <w:p w14:paraId="6B31C1B6" w14:textId="77777777" w:rsidR="00C91A08" w:rsidRPr="00C83093" w:rsidRDefault="00C91A08" w:rsidP="00C83093">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4"/>
          <w:szCs w:val="24"/>
          <w:lang w:val="en-US"/>
        </w:rPr>
      </w:pPr>
      <w:r w:rsidRPr="00C83093">
        <w:rPr>
          <w:rFonts w:ascii="Times New Roman" w:hAnsi="Times New Roman" w:cs="Times New Roman"/>
          <w:color w:val="000000"/>
          <w:sz w:val="24"/>
          <w:szCs w:val="24"/>
          <w:lang w:val="vi-VN"/>
        </w:rPr>
        <w:t>Thực hiện được một số phương pháp gia công vật liệu bằng dụng cụ cầm tay.</w:t>
      </w:r>
    </w:p>
    <w:p w14:paraId="6EE15FF2" w14:textId="77777777" w:rsidR="00C91A08" w:rsidRPr="00C83093" w:rsidRDefault="00C91A08" w:rsidP="00C83093">
      <w:pPr>
        <w:tabs>
          <w:tab w:val="center" w:pos="5400"/>
          <w:tab w:val="left" w:pos="7169"/>
        </w:tabs>
        <w:spacing w:beforeLines="20" w:before="48" w:afterLines="20" w:after="48" w:line="360" w:lineRule="auto"/>
        <w:rPr>
          <w:rFonts w:ascii="Times New Roman" w:hAnsi="Times New Roman" w:cs="Times New Roman"/>
          <w:b/>
          <w:sz w:val="24"/>
          <w:szCs w:val="24"/>
          <w:lang w:val="en-US"/>
        </w:rPr>
      </w:pPr>
      <w:r w:rsidRPr="00C83093">
        <w:rPr>
          <w:rFonts w:ascii="Times New Roman" w:hAnsi="Times New Roman" w:cs="Times New Roman"/>
          <w:b/>
          <w:sz w:val="24"/>
          <w:szCs w:val="24"/>
          <w:lang w:val="en-US"/>
        </w:rPr>
        <w:t xml:space="preserve">2. Năng lực </w:t>
      </w:r>
    </w:p>
    <w:p w14:paraId="572AB86E"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4"/>
          <w:szCs w:val="24"/>
          <w:lang w:val="en-US"/>
        </w:rPr>
      </w:pPr>
      <w:r w:rsidRPr="00C83093">
        <w:rPr>
          <w:rFonts w:ascii="Times New Roman" w:hAnsi="Times New Roman" w:cs="Times New Roman"/>
          <w:b/>
          <w:i/>
          <w:color w:val="000000"/>
          <w:sz w:val="24"/>
          <w:szCs w:val="24"/>
          <w:lang w:val="en-US"/>
        </w:rPr>
        <w:t xml:space="preserve"> Năng lực chung:</w:t>
      </w:r>
    </w:p>
    <w:p w14:paraId="1CF234FF"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en-US"/>
        </w:rPr>
        <w:t>Tự chủ và tự học:</w:t>
      </w:r>
      <w:r w:rsidRPr="00C83093">
        <w:rPr>
          <w:rFonts w:ascii="Times New Roman" w:hAnsi="Times New Roman" w:cs="Times New Roman"/>
          <w:color w:val="000000"/>
          <w:sz w:val="24"/>
          <w:szCs w:val="24"/>
          <w:lang w:val="en-US"/>
        </w:rPr>
        <w:t xml:space="preserve"> Biết chủ</w:t>
      </w:r>
      <w:r w:rsidRPr="00C83093">
        <w:rPr>
          <w:rFonts w:ascii="Times New Roman" w:hAnsi="Times New Roman" w:cs="Times New Roman"/>
          <w:color w:val="000000"/>
          <w:sz w:val="24"/>
          <w:szCs w:val="24"/>
          <w:lang w:val="vi-VN"/>
        </w:rPr>
        <w:t xml:space="preserve"> động, tích cực thực hiện những công việc của bản thân trong học tập và trong cuộc sống; vận dụng một cách linh hoạt những kiến thức, kĩ năng đã học về phương pháp gia công cơ khí vào các tình huống thực tiễn.</w:t>
      </w:r>
    </w:p>
    <w:p w14:paraId="12E7D6BB"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en-US"/>
        </w:rPr>
        <w:t>Giao tiếp và hợp tác:</w:t>
      </w:r>
      <w:r w:rsidRPr="00C83093">
        <w:rPr>
          <w:rFonts w:ascii="Times New Roman" w:hAnsi="Times New Roman" w:cs="Times New Roman"/>
          <w:color w:val="000000"/>
          <w:sz w:val="24"/>
          <w:szCs w:val="24"/>
          <w:lang w:val="en-US"/>
        </w:rPr>
        <w:t xml:space="preserve"> Biết trình bày và thảo luận những vấn đề đơn</w:t>
      </w:r>
      <w:r w:rsidRPr="00C83093">
        <w:rPr>
          <w:rFonts w:ascii="Times New Roman" w:hAnsi="Times New Roman" w:cs="Times New Roman"/>
          <w:color w:val="000000"/>
          <w:sz w:val="24"/>
          <w:szCs w:val="24"/>
          <w:lang w:val="vi-VN"/>
        </w:rPr>
        <w:t xml:space="preserve"> giản; biết chủ động và gương mẫu hoàn thành việc được giao, góp ý điều chỉnh thúc đẩy hoạt động chung; khiêm tốn học hỏi các thành viên trong nhóm.</w:t>
      </w:r>
    </w:p>
    <w:p w14:paraId="63259155"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en-US"/>
        </w:rPr>
      </w:pPr>
      <w:r w:rsidRPr="00C83093">
        <w:rPr>
          <w:rFonts w:ascii="Times New Roman" w:hAnsi="Times New Roman" w:cs="Times New Roman"/>
          <w:i/>
          <w:color w:val="000000"/>
          <w:sz w:val="24"/>
          <w:szCs w:val="24"/>
          <w:lang w:val="vi-VN"/>
        </w:rPr>
        <w:t>Giải quyết vấn đề và sáng tạo:</w:t>
      </w:r>
      <w:r w:rsidRPr="00C83093">
        <w:rPr>
          <w:rFonts w:ascii="Times New Roman" w:hAnsi="Times New Roman" w:cs="Times New Roman"/>
          <w:color w:val="000000"/>
          <w:sz w:val="24"/>
          <w:szCs w:val="24"/>
          <w:lang w:val="vi-VN"/>
        </w:rPr>
        <w:t xml:space="preserve"> Phân tích, phát hiện và nêu được tình huống có vấn đề về gia công cơ khí; đề xuất được giải pháp giải quyết vấn đề.</w:t>
      </w:r>
    </w:p>
    <w:p w14:paraId="33455C12"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4"/>
          <w:szCs w:val="24"/>
        </w:rPr>
      </w:pPr>
      <w:r w:rsidRPr="00C83093">
        <w:rPr>
          <w:rFonts w:ascii="Times New Roman" w:hAnsi="Times New Roman" w:cs="Times New Roman"/>
          <w:b/>
          <w:i/>
          <w:color w:val="000000"/>
          <w:sz w:val="24"/>
          <w:szCs w:val="24"/>
        </w:rPr>
        <w:t xml:space="preserve">Năng lực công nghệ: </w:t>
      </w:r>
    </w:p>
    <w:p w14:paraId="06E9F17D"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Nhận thức công nghệ</w:t>
      </w:r>
      <w:r w:rsidRPr="00C83093">
        <w:rPr>
          <w:rFonts w:ascii="Times New Roman" w:hAnsi="Times New Roman" w:cs="Times New Roman"/>
          <w:color w:val="000000"/>
          <w:sz w:val="24"/>
          <w:szCs w:val="24"/>
        </w:rPr>
        <w:t>: Tóm tắt được các</w:t>
      </w:r>
      <w:r w:rsidRPr="00C83093">
        <w:rPr>
          <w:rFonts w:ascii="Times New Roman" w:hAnsi="Times New Roman" w:cs="Times New Roman"/>
          <w:color w:val="000000"/>
          <w:sz w:val="24"/>
          <w:szCs w:val="24"/>
          <w:lang w:val="vi-VN"/>
        </w:rPr>
        <w:t xml:space="preserve"> kiến thức, kĩ năng cơ bản, các quy trình kĩ thuật về gia công cơ khí.</w:t>
      </w:r>
    </w:p>
    <w:p w14:paraId="57E1FECF"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Giao tiếp công nghệ</w:t>
      </w:r>
      <w:r w:rsidRPr="00C83093">
        <w:rPr>
          <w:rFonts w:ascii="Times New Roman" w:hAnsi="Times New Roman" w:cs="Times New Roman"/>
          <w:color w:val="000000"/>
          <w:sz w:val="24"/>
          <w:szCs w:val="24"/>
        </w:rPr>
        <w:t>: Sử dụng được các</w:t>
      </w:r>
      <w:r w:rsidRPr="00C83093">
        <w:rPr>
          <w:rFonts w:ascii="Times New Roman" w:hAnsi="Times New Roman" w:cs="Times New Roman"/>
          <w:color w:val="000000"/>
          <w:sz w:val="24"/>
          <w:szCs w:val="24"/>
          <w:lang w:val="vi-VN"/>
        </w:rPr>
        <w:t xml:space="preserve"> thuật ngữ chuyên dụng về gia công cơ khí.</w:t>
      </w:r>
    </w:p>
    <w:p w14:paraId="13F92019"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lang w:val="vi-VN"/>
        </w:rPr>
        <w:lastRenderedPageBreak/>
        <w:t xml:space="preserve">Sử dụng công nghệ: </w:t>
      </w:r>
      <w:r w:rsidRPr="00C83093">
        <w:rPr>
          <w:rFonts w:ascii="Times New Roman" w:hAnsi="Times New Roman" w:cs="Times New Roman"/>
          <w:color w:val="000000"/>
          <w:sz w:val="24"/>
          <w:szCs w:val="24"/>
          <w:lang w:val="vi-VN"/>
        </w:rPr>
        <w:t>Sử dụng đúng cách, hiệu quả một số dụng cụ gia công cơ khí; thực hiện được một số kĩ thuật đơn giản trong quá trình gia công cơ khí.</w:t>
      </w:r>
    </w:p>
    <w:p w14:paraId="57510AD7" w14:textId="77777777" w:rsidR="00C91A08" w:rsidRPr="00C83093" w:rsidRDefault="00C91A08" w:rsidP="00C83093">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i/>
          <w:color w:val="000000"/>
          <w:sz w:val="24"/>
          <w:szCs w:val="24"/>
        </w:rPr>
        <w:t>Đánh giá công nghệ</w:t>
      </w:r>
      <w:r w:rsidRPr="00C83093">
        <w:rPr>
          <w:rFonts w:ascii="Times New Roman" w:hAnsi="Times New Roman" w:cs="Times New Roman"/>
          <w:color w:val="000000"/>
          <w:sz w:val="24"/>
          <w:szCs w:val="24"/>
        </w:rPr>
        <w:t>: Nhận xét, đánh giá được</w:t>
      </w:r>
      <w:r w:rsidRPr="00C83093">
        <w:rPr>
          <w:rFonts w:ascii="Times New Roman" w:hAnsi="Times New Roman" w:cs="Times New Roman"/>
          <w:color w:val="000000"/>
          <w:sz w:val="24"/>
          <w:szCs w:val="24"/>
          <w:lang w:val="vi-VN"/>
        </w:rPr>
        <w:t xml:space="preserve"> chức năng, độ bền, tính hiệu quả và an toàn khi sử dụng của các dụng cụ gia công cơ khí.</w:t>
      </w:r>
    </w:p>
    <w:p w14:paraId="5B19B6F1" w14:textId="77777777" w:rsidR="00C91A08" w:rsidRPr="00C83093" w:rsidRDefault="00C91A08" w:rsidP="00C83093">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b/>
          <w:color w:val="000000"/>
          <w:sz w:val="24"/>
          <w:szCs w:val="24"/>
        </w:rPr>
        <w:t>3. Phẩm chất</w:t>
      </w:r>
    </w:p>
    <w:p w14:paraId="048C176B" w14:textId="77777777" w:rsidR="00C91A08" w:rsidRPr="00C83093" w:rsidRDefault="00C91A08" w:rsidP="00C83093">
      <w:pPr>
        <w:numPr>
          <w:ilvl w:val="0"/>
          <w:numId w:val="30"/>
        </w:numPr>
        <w:pBdr>
          <w:top w:val="nil"/>
          <w:left w:val="nil"/>
          <w:bottom w:val="nil"/>
          <w:right w:val="nil"/>
          <w:between w:val="nil"/>
        </w:pBdr>
        <w:spacing w:beforeLines="20" w:before="48" w:afterLines="20" w:after="48" w:line="360" w:lineRule="auto"/>
        <w:rPr>
          <w:rFonts w:ascii="Times New Roman" w:hAnsi="Times New Roman" w:cs="Times New Roman"/>
          <w:i/>
          <w:color w:val="000000"/>
          <w:sz w:val="24"/>
          <w:szCs w:val="24"/>
        </w:rPr>
      </w:pPr>
      <w:r w:rsidRPr="00C83093">
        <w:rPr>
          <w:rFonts w:ascii="Times New Roman" w:hAnsi="Times New Roman" w:cs="Times New Roman"/>
          <w:i/>
          <w:color w:val="000000"/>
          <w:sz w:val="24"/>
          <w:szCs w:val="24"/>
        </w:rPr>
        <w:t>Chăm chỉ</w:t>
      </w:r>
      <w:r w:rsidRPr="00C83093">
        <w:rPr>
          <w:rFonts w:ascii="Times New Roman" w:hAnsi="Times New Roman" w:cs="Times New Roman"/>
          <w:i/>
          <w:color w:val="000000"/>
          <w:sz w:val="24"/>
          <w:szCs w:val="24"/>
          <w:lang w:val="vi-VN"/>
        </w:rPr>
        <w:t xml:space="preserve">: </w:t>
      </w:r>
      <w:r w:rsidRPr="00C83093">
        <w:rPr>
          <w:rFonts w:ascii="Times New Roman" w:hAnsi="Times New Roman" w:cs="Times New Roman"/>
          <w:color w:val="000000"/>
          <w:sz w:val="24"/>
          <w:szCs w:val="24"/>
          <w:lang w:val="vi-VN"/>
        </w:rPr>
        <w:t>Có ý thức về nhiệm vụ học tập, vận dụng kiến thức, kĩ năng đã học về gia công cơ khi vào học tập và thực tiễn.</w:t>
      </w:r>
    </w:p>
    <w:p w14:paraId="0D6B0B83"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 PHƯƠNG PHÁP VÀ THIẾT BỊ DẠY HỌC</w:t>
      </w:r>
    </w:p>
    <w:p w14:paraId="5EA55770"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1. Phương pháp dạy học:</w:t>
      </w:r>
    </w:p>
    <w:p w14:paraId="08183C08" w14:textId="77777777" w:rsidR="00C91A08" w:rsidRPr="00C83093" w:rsidRDefault="00C91A08" w:rsidP="00C83093">
      <w:pPr>
        <w:pStyle w:val="ListParagraph"/>
        <w:numPr>
          <w:ilvl w:val="0"/>
          <w:numId w:val="34"/>
        </w:numPr>
        <w:tabs>
          <w:tab w:val="left" w:pos="7169"/>
        </w:tabs>
        <w:spacing w:beforeLines="20" w:before="48" w:afterLines="20" w:after="48" w:line="360" w:lineRule="auto"/>
        <w:jc w:val="both"/>
        <w:rPr>
          <w:sz w:val="24"/>
        </w:rPr>
      </w:pPr>
      <w:r w:rsidRPr="00C83093">
        <w:rPr>
          <w:sz w:val="24"/>
        </w:rPr>
        <w:t>Sử dụng nhóm phương pháp dựa trên học tập trải nghiệm làm chủ đạo.</w:t>
      </w:r>
    </w:p>
    <w:p w14:paraId="24C3B84E" w14:textId="77777777" w:rsidR="00C91A08" w:rsidRPr="00C83093" w:rsidRDefault="00C91A08" w:rsidP="00C83093">
      <w:pPr>
        <w:pStyle w:val="ListParagraph"/>
        <w:numPr>
          <w:ilvl w:val="0"/>
          <w:numId w:val="34"/>
        </w:numPr>
        <w:tabs>
          <w:tab w:val="left" w:pos="7169"/>
        </w:tabs>
        <w:spacing w:beforeLines="20" w:before="48" w:afterLines="20" w:after="48" w:line="360" w:lineRule="auto"/>
        <w:jc w:val="both"/>
        <w:rPr>
          <w:sz w:val="24"/>
        </w:rPr>
      </w:pPr>
      <w:r w:rsidRPr="00C83093">
        <w:rPr>
          <w:sz w:val="24"/>
          <w:lang w:val="vi-VN"/>
        </w:rPr>
        <w:t>Sử dụng phương pháp dạy học thực hành.</w:t>
      </w:r>
    </w:p>
    <w:p w14:paraId="03824110" w14:textId="77777777" w:rsidR="00C91A08" w:rsidRPr="00C83093" w:rsidRDefault="00C91A08" w:rsidP="00C83093">
      <w:pPr>
        <w:pStyle w:val="ListParagraph"/>
        <w:numPr>
          <w:ilvl w:val="0"/>
          <w:numId w:val="34"/>
        </w:numPr>
        <w:tabs>
          <w:tab w:val="left" w:pos="7169"/>
        </w:tabs>
        <w:spacing w:beforeLines="20" w:before="48" w:afterLines="20" w:after="48" w:line="360" w:lineRule="auto"/>
        <w:rPr>
          <w:sz w:val="24"/>
        </w:rPr>
      </w:pPr>
      <w:r w:rsidRPr="00C83093">
        <w:rPr>
          <w:sz w:val="24"/>
        </w:rPr>
        <w:t>Sử dụng kết hợp các phương pháp và kĩ thuật dạy học tích cực hóa người học.</w:t>
      </w:r>
    </w:p>
    <w:p w14:paraId="3706A32F"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2. Thiết bị dạy học:</w:t>
      </w:r>
    </w:p>
    <w:p w14:paraId="14AF0789"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rPr>
      </w:pPr>
      <w:r w:rsidRPr="00C83093">
        <w:rPr>
          <w:rFonts w:ascii="Times New Roman" w:hAnsi="Times New Roman" w:cs="Times New Roman"/>
          <w:b/>
          <w:color w:val="000000"/>
          <w:sz w:val="24"/>
          <w:szCs w:val="24"/>
        </w:rPr>
        <w:t xml:space="preserve">a. Đối với GV: </w:t>
      </w:r>
    </w:p>
    <w:p w14:paraId="19C0D4DC"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SGK,</w:t>
      </w:r>
      <w:r w:rsidRPr="00C83093">
        <w:rPr>
          <w:rFonts w:ascii="Times New Roman" w:hAnsi="Times New Roman" w:cs="Times New Roman"/>
          <w:color w:val="000000"/>
          <w:sz w:val="24"/>
          <w:szCs w:val="24"/>
          <w:lang w:val="vi-VN"/>
        </w:rPr>
        <w:t xml:space="preserve"> SBT,</w:t>
      </w:r>
      <w:r w:rsidRPr="00C83093">
        <w:rPr>
          <w:rFonts w:ascii="Times New Roman" w:hAnsi="Times New Roman" w:cs="Times New Roman"/>
          <w:color w:val="000000"/>
          <w:sz w:val="24"/>
          <w:szCs w:val="24"/>
        </w:rPr>
        <w:t xml:space="preserve"> tài liệu giảng dạy, giáo án PPT.</w:t>
      </w:r>
    </w:p>
    <w:p w14:paraId="15B2B758"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Chuẩn</w:t>
      </w:r>
      <w:r w:rsidRPr="00C83093">
        <w:rPr>
          <w:rFonts w:ascii="Times New Roman" w:hAnsi="Times New Roman" w:cs="Times New Roman"/>
          <w:color w:val="000000"/>
          <w:sz w:val="24"/>
          <w:szCs w:val="24"/>
          <w:lang w:val="vi-VN"/>
        </w:rPr>
        <w:t xml:space="preserve"> bị đồ dùng, phương tiện dạy học: các dụng cụ cơ khí cầm tay; một số tranh ảnh về tư thế đứng, minh họa các bước trong quy trình gia công cơ khí bằng dụng cụ cầm tay.</w:t>
      </w:r>
    </w:p>
    <w:p w14:paraId="04306006"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lang w:val="vi-VN"/>
        </w:rPr>
        <w:t>Chuẩn bị thực hành: phôi, vật mẫu, thước lá, thước cặp, ê ke vuông, ê ke góc, mũi vạch và chấm dấu.</w:t>
      </w:r>
    </w:p>
    <w:p w14:paraId="4EE06A5F"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color w:val="000000"/>
          <w:sz w:val="24"/>
          <w:szCs w:val="24"/>
        </w:rPr>
        <w:t>Máy tính, máy chiếu (nếu có).</w:t>
      </w:r>
    </w:p>
    <w:p w14:paraId="125D8E17" w14:textId="77777777" w:rsidR="00C91A08" w:rsidRPr="00C83093" w:rsidRDefault="00C91A08" w:rsidP="00C83093">
      <w:pPr>
        <w:tabs>
          <w:tab w:val="left" w:pos="7169"/>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b/>
          <w:sz w:val="24"/>
          <w:szCs w:val="24"/>
        </w:rPr>
        <w:t>b. Đối với HS</w:t>
      </w:r>
      <w:r w:rsidRPr="00C83093">
        <w:rPr>
          <w:rFonts w:ascii="Times New Roman" w:hAnsi="Times New Roman" w:cs="Times New Roman"/>
          <w:sz w:val="24"/>
          <w:szCs w:val="24"/>
        </w:rPr>
        <w:t xml:space="preserve">: </w:t>
      </w:r>
    </w:p>
    <w:p w14:paraId="2A20B816"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sz w:val="24"/>
          <w:szCs w:val="24"/>
        </w:rPr>
        <w:t>SGK, SBT, vở ghi.</w:t>
      </w:r>
    </w:p>
    <w:p w14:paraId="4442F284" w14:textId="77777777" w:rsidR="00C91A08" w:rsidRPr="00C83093" w:rsidRDefault="00C91A08" w:rsidP="00C83093">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rPr>
      </w:pPr>
      <w:r w:rsidRPr="00C83093">
        <w:rPr>
          <w:rFonts w:ascii="Times New Roman" w:hAnsi="Times New Roman" w:cs="Times New Roman"/>
          <w:sz w:val="24"/>
          <w:szCs w:val="24"/>
          <w:lang w:val="vi-VN"/>
        </w:rPr>
        <w:t>Thước lá, thước cặp, ê ke vuông, ê ke góc, mũi vạch và chấm dấu.</w:t>
      </w:r>
    </w:p>
    <w:p w14:paraId="575E9994"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III. TIẾN TRÌNH DẠY HỌC</w:t>
      </w:r>
    </w:p>
    <w:p w14:paraId="6336A49F" w14:textId="77777777" w:rsidR="00C91A08" w:rsidRPr="00C83093" w:rsidRDefault="00C91A08" w:rsidP="00C83093">
      <w:pPr>
        <w:spacing w:beforeLines="20" w:before="48" w:afterLines="20" w:after="48" w:line="360" w:lineRule="auto"/>
        <w:rPr>
          <w:rFonts w:ascii="Times New Roman" w:hAnsi="Times New Roman" w:cs="Times New Roman"/>
          <w:b/>
          <w:sz w:val="24"/>
          <w:szCs w:val="24"/>
        </w:rPr>
      </w:pPr>
      <w:r w:rsidRPr="00C83093">
        <w:rPr>
          <w:rFonts w:ascii="Times New Roman" w:hAnsi="Times New Roman" w:cs="Times New Roman"/>
          <w:b/>
          <w:sz w:val="24"/>
          <w:szCs w:val="24"/>
        </w:rPr>
        <w:t xml:space="preserve">A. HOẠT ĐỘNG KHỞI ĐỘNG </w:t>
      </w:r>
    </w:p>
    <w:p w14:paraId="42564A2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a) Mục tiêu:</w:t>
      </w:r>
      <w:r w:rsidRPr="00C83093">
        <w:rPr>
          <w:rFonts w:ascii="Times New Roman" w:hAnsi="Times New Roman" w:cs="Times New Roman"/>
          <w:sz w:val="24"/>
          <w:szCs w:val="24"/>
        </w:rPr>
        <w:t xml:space="preserve"> Kích thích nhu cầu tìm hiểu các</w:t>
      </w:r>
      <w:r w:rsidRPr="00C83093">
        <w:rPr>
          <w:rFonts w:ascii="Times New Roman" w:hAnsi="Times New Roman" w:cs="Times New Roman"/>
          <w:sz w:val="24"/>
          <w:szCs w:val="24"/>
          <w:lang w:val="vi-VN"/>
        </w:rPr>
        <w:t xml:space="preserve"> phương pháp gia công cơ khí bằng tay</w:t>
      </w:r>
      <w:r w:rsidRPr="00C83093">
        <w:rPr>
          <w:rFonts w:ascii="Times New Roman" w:hAnsi="Times New Roman" w:cs="Times New Roman"/>
          <w:sz w:val="24"/>
          <w:szCs w:val="24"/>
        </w:rPr>
        <w:t xml:space="preserve">. </w:t>
      </w:r>
    </w:p>
    <w:p w14:paraId="036733E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t>b) Nội dung:</w:t>
      </w:r>
      <w:r w:rsidRPr="00C83093">
        <w:rPr>
          <w:rFonts w:ascii="Times New Roman" w:hAnsi="Times New Roman" w:cs="Times New Roman"/>
          <w:sz w:val="24"/>
          <w:szCs w:val="24"/>
        </w:rPr>
        <w:t xml:space="preserve"> HS lắng nghe GV trình</w:t>
      </w:r>
      <w:r w:rsidRPr="00C83093">
        <w:rPr>
          <w:rFonts w:ascii="Times New Roman" w:hAnsi="Times New Roman" w:cs="Times New Roman"/>
          <w:sz w:val="24"/>
          <w:szCs w:val="24"/>
          <w:lang w:val="vi-VN"/>
        </w:rPr>
        <w:t xml:space="preserve"> chiếu hình ảnh sản phẩm </w:t>
      </w:r>
      <w:r w:rsidRPr="00C83093">
        <w:rPr>
          <w:rFonts w:ascii="Times New Roman" w:hAnsi="Times New Roman" w:cs="Times New Roman"/>
          <w:sz w:val="24"/>
          <w:szCs w:val="24"/>
        </w:rPr>
        <w:t>và câu hỏi ở phần mở đầu trong SGK.</w:t>
      </w:r>
    </w:p>
    <w:p w14:paraId="293DE853" w14:textId="77777777" w:rsidR="00C91A08" w:rsidRPr="00C83093" w:rsidRDefault="00C91A08" w:rsidP="00C83093">
      <w:pPr>
        <w:spacing w:beforeLines="20" w:before="48" w:afterLines="20" w:after="48" w:line="360" w:lineRule="auto"/>
        <w:rPr>
          <w:rFonts w:ascii="Times New Roman" w:hAnsi="Times New Roman" w:cs="Times New Roman"/>
          <w:sz w:val="24"/>
          <w:szCs w:val="24"/>
        </w:rPr>
      </w:pPr>
      <w:r w:rsidRPr="00C83093">
        <w:rPr>
          <w:rFonts w:ascii="Times New Roman" w:hAnsi="Times New Roman" w:cs="Times New Roman"/>
          <w:b/>
          <w:sz w:val="24"/>
          <w:szCs w:val="24"/>
        </w:rPr>
        <w:t>c) Sản phẩm:</w:t>
      </w:r>
      <w:r w:rsidRPr="00C83093">
        <w:rPr>
          <w:rFonts w:ascii="Times New Roman" w:hAnsi="Times New Roman" w:cs="Times New Roman"/>
          <w:sz w:val="24"/>
          <w:szCs w:val="24"/>
        </w:rPr>
        <w:t xml:space="preserve"> Câu trả lời của HS.</w:t>
      </w:r>
    </w:p>
    <w:p w14:paraId="47068AB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d) Tổ chức thực hiện: </w:t>
      </w:r>
    </w:p>
    <w:p w14:paraId="6104BB7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rPr>
      </w:pPr>
      <w:r w:rsidRPr="00C83093">
        <w:rPr>
          <w:rFonts w:ascii="Times New Roman" w:hAnsi="Times New Roman" w:cs="Times New Roman"/>
          <w:b/>
          <w:sz w:val="24"/>
          <w:szCs w:val="24"/>
        </w:rPr>
        <w:lastRenderedPageBreak/>
        <w:t>Bước 1: GV chuyển giao nhiệm vụ:</w:t>
      </w:r>
      <w:r w:rsidRPr="00C83093">
        <w:rPr>
          <w:rFonts w:ascii="Times New Roman" w:hAnsi="Times New Roman" w:cs="Times New Roman"/>
          <w:sz w:val="24"/>
          <w:szCs w:val="24"/>
        </w:rPr>
        <w:t xml:space="preserve"> </w:t>
      </w:r>
    </w:p>
    <w:p w14:paraId="0D9993EA"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rPr>
        <w:t xml:space="preserve">- GV cho HS quan sát Hình 5.1 và nêu câu hỏi: </w:t>
      </w:r>
      <w:r w:rsidRPr="00C83093">
        <w:rPr>
          <w:rFonts w:ascii="Times New Roman" w:hAnsi="Times New Roman" w:cs="Times New Roman"/>
          <w:i/>
          <w:sz w:val="24"/>
          <w:szCs w:val="24"/>
        </w:rPr>
        <w:t>Muốn</w:t>
      </w:r>
      <w:r w:rsidRPr="00C83093">
        <w:rPr>
          <w:rFonts w:ascii="Times New Roman" w:hAnsi="Times New Roman" w:cs="Times New Roman"/>
          <w:i/>
          <w:sz w:val="24"/>
          <w:szCs w:val="24"/>
          <w:lang w:val="vi-VN"/>
        </w:rPr>
        <w:t xml:space="preserve"> chế tạo bộ bàn ghế như Hình 5.1, ta phải sử dụng những phương pháp gia công nào? Quy trình thực hiện như thế nào?</w:t>
      </w:r>
    </w:p>
    <w:p w14:paraId="57CC21E4"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noProof/>
          <w:sz w:val="24"/>
          <w:szCs w:val="24"/>
          <w:lang w:val="en-US"/>
        </w:rPr>
        <w:drawing>
          <wp:inline distT="0" distB="0" distL="0" distR="0" wp14:anchorId="267EBD08" wp14:editId="67269513">
            <wp:extent cx="4261899" cy="3206890"/>
            <wp:effectExtent l="0" t="0" r="5715" b="0"/>
            <wp:docPr id="199614855" name="Hình ảnh 19961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267074" cy="3210784"/>
                    </a:xfrm>
                    <a:prstGeom prst="rect">
                      <a:avLst/>
                    </a:prstGeom>
                  </pic:spPr>
                </pic:pic>
              </a:graphicData>
            </a:graphic>
          </wp:inline>
        </w:drawing>
      </w:r>
    </w:p>
    <w:p w14:paraId="4D3D1646"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3B8C4B3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thảo luận, suy nghĩ câu trả lời.</w:t>
      </w:r>
    </w:p>
    <w:p w14:paraId="102EDB1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709703B3"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HS đưa ra nhận định ban đầu: </w:t>
      </w:r>
    </w:p>
    <w:p w14:paraId="6C75D2C6"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 Muốn chế tạo bộ bàn ghế như Hình 5.1, ta phải sử dụng những phương pháp gia công: vạch dấu, cưa, dũa, hàn. </w:t>
      </w:r>
    </w:p>
    <w:p w14:paraId="7F23F3BB"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 </w:t>
      </w:r>
      <w:r w:rsidRPr="00C83093">
        <w:rPr>
          <w:rFonts w:ascii="Times New Roman" w:hAnsi="Times New Roman" w:cs="Times New Roman"/>
          <w:i/>
          <w:sz w:val="24"/>
          <w:szCs w:val="24"/>
        </w:rPr>
        <w:t xml:space="preserve">Quy trình thực hiện: </w:t>
      </w:r>
    </w:p>
    <w:p w14:paraId="214A4C3D" w14:textId="77777777" w:rsidR="00C91A08" w:rsidRPr="00C83093" w:rsidRDefault="00C91A08" w:rsidP="00C83093">
      <w:pPr>
        <w:pStyle w:val="ListParagraph"/>
        <w:numPr>
          <w:ilvl w:val="0"/>
          <w:numId w:val="35"/>
        </w:numPr>
        <w:spacing w:beforeLines="20" w:before="48" w:afterLines="20" w:after="48" w:line="360" w:lineRule="auto"/>
        <w:jc w:val="both"/>
        <w:rPr>
          <w:i/>
          <w:sz w:val="24"/>
          <w:lang w:val="vi-VN"/>
        </w:rPr>
      </w:pPr>
      <w:r w:rsidRPr="00C83093">
        <w:rPr>
          <w:i/>
          <w:sz w:val="24"/>
        </w:rPr>
        <w:t>Bước 1: Vạch dấu</w:t>
      </w:r>
      <w:r w:rsidRPr="00C83093">
        <w:rPr>
          <w:i/>
          <w:sz w:val="24"/>
          <w:lang w:val="vi-VN"/>
        </w:rPr>
        <w:t>.</w:t>
      </w:r>
    </w:p>
    <w:p w14:paraId="3A5B8B04" w14:textId="77777777" w:rsidR="00C91A08" w:rsidRPr="00C83093" w:rsidRDefault="00C91A08" w:rsidP="00C83093">
      <w:pPr>
        <w:pStyle w:val="ListParagraph"/>
        <w:numPr>
          <w:ilvl w:val="0"/>
          <w:numId w:val="35"/>
        </w:numPr>
        <w:spacing w:beforeLines="20" w:before="48" w:afterLines="20" w:after="48" w:line="360" w:lineRule="auto"/>
        <w:jc w:val="both"/>
        <w:rPr>
          <w:i/>
          <w:sz w:val="24"/>
          <w:lang w:val="vi-VN"/>
        </w:rPr>
      </w:pPr>
      <w:r w:rsidRPr="00C83093">
        <w:rPr>
          <w:i/>
          <w:sz w:val="24"/>
        </w:rPr>
        <w:t>Bước 2: Cưa</w:t>
      </w:r>
      <w:r w:rsidRPr="00C83093">
        <w:rPr>
          <w:i/>
          <w:sz w:val="24"/>
          <w:lang w:val="vi-VN"/>
        </w:rPr>
        <w:t>.</w:t>
      </w:r>
    </w:p>
    <w:p w14:paraId="64F0DD89" w14:textId="77777777" w:rsidR="00C91A08" w:rsidRPr="00C83093" w:rsidRDefault="00C91A08" w:rsidP="00C83093">
      <w:pPr>
        <w:pStyle w:val="ListParagraph"/>
        <w:numPr>
          <w:ilvl w:val="0"/>
          <w:numId w:val="35"/>
        </w:numPr>
        <w:spacing w:beforeLines="20" w:before="48" w:afterLines="20" w:after="48" w:line="360" w:lineRule="auto"/>
        <w:jc w:val="both"/>
        <w:rPr>
          <w:i/>
          <w:sz w:val="24"/>
          <w:lang w:val="vi-VN"/>
        </w:rPr>
      </w:pPr>
      <w:r w:rsidRPr="00C83093">
        <w:rPr>
          <w:i/>
          <w:sz w:val="24"/>
        </w:rPr>
        <w:t>Bước 3: Dũa</w:t>
      </w:r>
      <w:r w:rsidRPr="00C83093">
        <w:rPr>
          <w:i/>
          <w:sz w:val="24"/>
          <w:lang w:val="vi-VN"/>
        </w:rPr>
        <w:t>.</w:t>
      </w:r>
    </w:p>
    <w:p w14:paraId="076FBCBF" w14:textId="77777777" w:rsidR="00C91A08" w:rsidRPr="00C83093" w:rsidRDefault="00C91A08" w:rsidP="00C83093">
      <w:pPr>
        <w:pStyle w:val="ListParagraph"/>
        <w:numPr>
          <w:ilvl w:val="0"/>
          <w:numId w:val="35"/>
        </w:numPr>
        <w:spacing w:beforeLines="20" w:before="48" w:afterLines="20" w:after="48" w:line="360" w:lineRule="auto"/>
        <w:jc w:val="both"/>
        <w:rPr>
          <w:i/>
          <w:sz w:val="24"/>
        </w:rPr>
      </w:pPr>
      <w:r w:rsidRPr="00C83093">
        <w:rPr>
          <w:i/>
          <w:sz w:val="24"/>
        </w:rPr>
        <w:t>Bước 4: Hàn.</w:t>
      </w:r>
    </w:p>
    <w:p w14:paraId="64A8950C"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xml:space="preserve">Bước 4: Đánh giá kết quả thực hiện: </w:t>
      </w:r>
    </w:p>
    <w:p w14:paraId="326AC6E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lastRenderedPageBreak/>
        <w:t xml:space="preserve">- GV đánh giá kết quả của HS, trên cơ sở đó dẫn dắt HS vào bài học mới: </w:t>
      </w:r>
      <w:r w:rsidRPr="00C83093">
        <w:rPr>
          <w:rFonts w:ascii="Times New Roman" w:hAnsi="Times New Roman" w:cs="Times New Roman"/>
          <w:i/>
          <w:sz w:val="24"/>
          <w:szCs w:val="24"/>
        </w:rPr>
        <w:t>Để</w:t>
      </w:r>
      <w:r w:rsidRPr="00C83093">
        <w:rPr>
          <w:rFonts w:ascii="Times New Roman" w:hAnsi="Times New Roman" w:cs="Times New Roman"/>
          <w:i/>
          <w:sz w:val="24"/>
          <w:szCs w:val="24"/>
          <w:lang w:val="vi-VN"/>
        </w:rPr>
        <w:t xml:space="preserve"> biết được các phương pháp và quy trình gia công bằng tay</w:t>
      </w:r>
      <w:r w:rsidRPr="00C83093">
        <w:rPr>
          <w:rFonts w:ascii="Times New Roman" w:hAnsi="Times New Roman" w:cs="Times New Roman"/>
          <w:i/>
          <w:sz w:val="24"/>
          <w:szCs w:val="24"/>
        </w:rPr>
        <w:t>, chúng ta sẽ cùng tìm hiểu về</w:t>
      </w:r>
      <w:r w:rsidRPr="00C83093">
        <w:rPr>
          <w:rFonts w:ascii="Times New Roman" w:hAnsi="Times New Roman" w:cs="Times New Roman"/>
          <w:i/>
          <w:sz w:val="24"/>
          <w:szCs w:val="24"/>
          <w:lang w:val="vi-VN"/>
        </w:rPr>
        <w:t xml:space="preserve"> bài học ngày hôm nay </w:t>
      </w:r>
      <w:r w:rsidRPr="00C83093">
        <w:rPr>
          <w:rFonts w:ascii="Times New Roman" w:hAnsi="Times New Roman" w:cs="Times New Roman"/>
          <w:i/>
          <w:sz w:val="24"/>
          <w:szCs w:val="24"/>
        </w:rPr>
        <w:t xml:space="preserve">- </w:t>
      </w:r>
      <w:r w:rsidRPr="00C83093">
        <w:rPr>
          <w:rFonts w:ascii="Times New Roman" w:hAnsi="Times New Roman" w:cs="Times New Roman"/>
          <w:b/>
          <w:i/>
          <w:sz w:val="24"/>
          <w:szCs w:val="24"/>
        </w:rPr>
        <w:t>Bài 5</w:t>
      </w:r>
      <w:r w:rsidRPr="00C83093">
        <w:rPr>
          <w:rFonts w:ascii="Times New Roman" w:hAnsi="Times New Roman" w:cs="Times New Roman"/>
          <w:b/>
          <w:i/>
          <w:sz w:val="24"/>
          <w:szCs w:val="24"/>
          <w:lang w:val="vi-VN"/>
        </w:rPr>
        <w:t>. Gia công cơ khí</w:t>
      </w:r>
      <w:r w:rsidRPr="00C83093">
        <w:rPr>
          <w:rFonts w:ascii="Times New Roman" w:hAnsi="Times New Roman" w:cs="Times New Roman"/>
          <w:i/>
          <w:sz w:val="24"/>
          <w:szCs w:val="24"/>
          <w:lang w:val="vi-VN"/>
        </w:rPr>
        <w:t>.</w:t>
      </w:r>
    </w:p>
    <w:p w14:paraId="455D41B7"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B.</w:t>
      </w:r>
      <w:r w:rsidRPr="00C83093">
        <w:rPr>
          <w:rFonts w:ascii="Times New Roman" w:hAnsi="Times New Roman" w:cs="Times New Roman"/>
          <w:sz w:val="24"/>
          <w:szCs w:val="24"/>
          <w:lang w:val="vi-VN"/>
        </w:rPr>
        <w:t xml:space="preserve"> </w:t>
      </w:r>
      <w:r w:rsidRPr="00C83093">
        <w:rPr>
          <w:rFonts w:ascii="Times New Roman" w:hAnsi="Times New Roman" w:cs="Times New Roman"/>
          <w:b/>
          <w:sz w:val="24"/>
          <w:szCs w:val="24"/>
          <w:lang w:val="vi-VN"/>
        </w:rPr>
        <w:t>HÌNH THÀNH KIẾN THỨC MỚI</w:t>
      </w:r>
    </w:p>
    <w:p w14:paraId="25AEF35B"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1: Tìm hiểu về đo và vạch dấu</w:t>
      </w:r>
    </w:p>
    <w:p w14:paraId="43BAB6C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Giúp HS nhận biết:</w:t>
      </w:r>
    </w:p>
    <w:p w14:paraId="6D0316D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Khái niệm đo và vạch dấu, các dụng cụ để đo chiều dài; Nhận biết dụng cụ đo góc; Nhận biết các dụng cụ vạch dấu.</w:t>
      </w:r>
    </w:p>
    <w:p w14:paraId="2A90C79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Nhận biết quy trình và thực hiện được phương pháp đo và vạch dấu.</w:t>
      </w:r>
    </w:p>
    <w:p w14:paraId="0F45EBC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p>
    <w:p w14:paraId="08724DA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 </w:t>
      </w:r>
      <w:r w:rsidRPr="00C83093">
        <w:rPr>
          <w:rFonts w:ascii="Times New Roman" w:hAnsi="Times New Roman" w:cs="Times New Roman"/>
          <w:sz w:val="24"/>
          <w:szCs w:val="24"/>
          <w:lang w:val="vi-VN"/>
        </w:rPr>
        <w:t>HS tìm hiểu khái niệm đo và vạch dấu, cấu tạo và ứng dụng của các loại dụng cụ đo chiều dài.</w:t>
      </w:r>
    </w:p>
    <w:p w14:paraId="2419501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mô tả cấu tạo và ứng dụng của dụng cụ đo góc.</w:t>
      </w:r>
    </w:p>
    <w:p w14:paraId="7A224F1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nêu đặc điểm nhận dạng, công dụng của các dụng cụ vạch dấu.</w:t>
      </w:r>
    </w:p>
    <w:p w14:paraId="1140B27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sz w:val="24"/>
          <w:szCs w:val="24"/>
          <w:lang w:val="vi-VN"/>
        </w:rPr>
        <w:t>- HS tìm hiểu các bước đo kích thước bằng thước lá, thước cặp và các bước vạch dấu trên mặt phẳng.</w:t>
      </w:r>
    </w:p>
    <w:p w14:paraId="7A0B775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w:t>
      </w:r>
    </w:p>
    <w:p w14:paraId="24EE24F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Khái niệm đo và vạch dấu, đặc điểm nhận dạng các loại dụng cụ đo chiều dài.</w:t>
      </w:r>
    </w:p>
    <w:p w14:paraId="5F0CE1FC"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 Đặc điểm nhận dạng dụng cụ đo góc.</w:t>
      </w:r>
    </w:p>
    <w:p w14:paraId="0C465A9D"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 Đặc điểm nhận dạng, công dụng của các dụng cụ vạch dấu.</w:t>
      </w:r>
    </w:p>
    <w:p w14:paraId="020EF941"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sz w:val="24"/>
          <w:szCs w:val="24"/>
          <w:lang w:val="vi-VN"/>
        </w:rPr>
      </w:pPr>
      <w:r w:rsidRPr="00C83093">
        <w:rPr>
          <w:rFonts w:ascii="Times New Roman" w:hAnsi="Times New Roman" w:cs="Times New Roman"/>
          <w:sz w:val="24"/>
          <w:szCs w:val="24"/>
          <w:lang w:val="vi-VN"/>
        </w:rPr>
        <w:t>- Quy trình đo và vạch dấu trên mặt phẳng.</w:t>
      </w:r>
    </w:p>
    <w:p w14:paraId="137CD948"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53CD97AC" w14:textId="77777777" w:rsidTr="00283299">
        <w:trPr>
          <w:trHeight w:val="629"/>
        </w:trPr>
        <w:tc>
          <w:tcPr>
            <w:tcW w:w="5526" w:type="dxa"/>
            <w:vAlign w:val="center"/>
          </w:tcPr>
          <w:p w14:paraId="37A8482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4DE48BA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2227CADA" w14:textId="77777777" w:rsidTr="00283299">
        <w:tc>
          <w:tcPr>
            <w:tcW w:w="5526" w:type="dxa"/>
          </w:tcPr>
          <w:p w14:paraId="114088D0"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rPr>
              <w:t>Nhiệm vụ 1</w:t>
            </w:r>
            <w:r w:rsidRPr="00C83093">
              <w:rPr>
                <w:rFonts w:ascii="Times New Roman" w:hAnsi="Times New Roman" w:cs="Times New Roman"/>
                <w:b/>
                <w:i/>
                <w:sz w:val="24"/>
                <w:szCs w:val="24"/>
              </w:rPr>
              <w:t>: Đo</w:t>
            </w:r>
            <w:r w:rsidRPr="00C83093">
              <w:rPr>
                <w:rFonts w:ascii="Times New Roman" w:hAnsi="Times New Roman" w:cs="Times New Roman"/>
                <w:b/>
                <w:i/>
                <w:sz w:val="24"/>
                <w:szCs w:val="24"/>
                <w:lang w:val="vi-VN"/>
              </w:rPr>
              <w:t xml:space="preserve"> và vạch dấu</w:t>
            </w:r>
          </w:p>
          <w:p w14:paraId="73CD598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27F11C5D"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yêu cầu HS thảo luận cặp đôi và trả lời câu hỏi: </w:t>
            </w:r>
            <w:r w:rsidRPr="00C83093">
              <w:rPr>
                <w:rFonts w:ascii="Times New Roman" w:hAnsi="Times New Roman" w:cs="Times New Roman"/>
                <w:i/>
                <w:sz w:val="24"/>
                <w:szCs w:val="24"/>
                <w:lang w:val="vi-VN"/>
              </w:rPr>
              <w:t>Khi gia công cơ khí, làm thế nào để gia công đúng kích thước và hình dạng thực tế của sản phẩm?</w:t>
            </w:r>
          </w:p>
          <w:p w14:paraId="67D9E0CB"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cho HS quan sát hình ảnh về thước lá và yêu cầu HS trả lời câu hỏi: </w:t>
            </w:r>
            <w:r w:rsidRPr="00C83093">
              <w:rPr>
                <w:rFonts w:ascii="Times New Roman" w:hAnsi="Times New Roman" w:cs="Times New Roman"/>
                <w:i/>
                <w:sz w:val="24"/>
                <w:szCs w:val="24"/>
                <w:lang w:val="vi-VN"/>
              </w:rPr>
              <w:t xml:space="preserve">Mô tả hình dạng và chất liệu của </w:t>
            </w:r>
            <w:r w:rsidRPr="00C83093">
              <w:rPr>
                <w:rFonts w:ascii="Times New Roman" w:hAnsi="Times New Roman" w:cs="Times New Roman"/>
                <w:i/>
                <w:sz w:val="24"/>
                <w:szCs w:val="24"/>
                <w:lang w:val="vi-VN"/>
              </w:rPr>
              <w:lastRenderedPageBreak/>
              <w:t>thước lá.</w:t>
            </w:r>
          </w:p>
          <w:p w14:paraId="2C91B0C0"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noProof/>
                <w:sz w:val="24"/>
                <w:szCs w:val="24"/>
                <w:lang w:val="en-US"/>
              </w:rPr>
              <w:drawing>
                <wp:inline distT="0" distB="0" distL="0" distR="0" wp14:anchorId="4E31EA72" wp14:editId="6BFBEA82">
                  <wp:extent cx="3270912" cy="2568272"/>
                  <wp:effectExtent l="0" t="0" r="5715"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279909" cy="2575336"/>
                          </a:xfrm>
                          <a:prstGeom prst="rect">
                            <a:avLst/>
                          </a:prstGeom>
                        </pic:spPr>
                      </pic:pic>
                    </a:graphicData>
                  </a:graphic>
                </wp:inline>
              </w:drawing>
            </w:r>
          </w:p>
          <w:p w14:paraId="6C3689E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đọc thông tin và trả lời câu hỏi trong hộp Khám phá mục 1 SHS tr.34:</w:t>
            </w:r>
            <w:r w:rsidRPr="00C83093">
              <w:rPr>
                <w:rFonts w:ascii="Times New Roman" w:hAnsi="Times New Roman" w:cs="Times New Roman"/>
                <w:i/>
                <w:sz w:val="24"/>
                <w:szCs w:val="24"/>
                <w:lang w:val="vi-VN"/>
              </w:rPr>
              <w:t xml:space="preserve"> Làm thế nào để đo và vạch dấu các đoạn thẳng có chiều dài lớn hơn chiều dài của thước lá?</w:t>
            </w:r>
          </w:p>
          <w:p w14:paraId="0354EF5C"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cho HS quan sát hình ảnh về thước cuộn và yêu cầu HS trả lời câu hỏi: </w:t>
            </w:r>
            <w:r w:rsidRPr="00C83093">
              <w:rPr>
                <w:rFonts w:ascii="Times New Roman" w:hAnsi="Times New Roman" w:cs="Times New Roman"/>
                <w:i/>
                <w:sz w:val="24"/>
                <w:szCs w:val="24"/>
                <w:lang w:val="vi-VN"/>
              </w:rPr>
              <w:t>Mô tả thước cuộn.</w:t>
            </w:r>
          </w:p>
          <w:p w14:paraId="6C6F55E4"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noProof/>
                <w:sz w:val="24"/>
                <w:szCs w:val="24"/>
                <w:lang w:val="en-US"/>
              </w:rPr>
              <w:drawing>
                <wp:inline distT="0" distB="0" distL="0" distR="0" wp14:anchorId="3A6067ED" wp14:editId="1F7FBBC0">
                  <wp:extent cx="3261350" cy="2393342"/>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262866" cy="2394455"/>
                          </a:xfrm>
                          <a:prstGeom prst="rect">
                            <a:avLst/>
                          </a:prstGeom>
                        </pic:spPr>
                      </pic:pic>
                    </a:graphicData>
                  </a:graphic>
                </wp:inline>
              </w:drawing>
            </w:r>
          </w:p>
          <w:p w14:paraId="063EF1E3"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đọc thông tin ở cột phụ về vật liệu dùng để chế tạo các dụng cụ đo trong ngành cơ khí.</w:t>
            </w:r>
          </w:p>
          <w:p w14:paraId="37D244C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tiếp tục yêu cầu HS trả lời câu hỏi trong hộp </w:t>
            </w:r>
            <w:r w:rsidRPr="00C83093">
              <w:rPr>
                <w:rFonts w:ascii="Times New Roman" w:hAnsi="Times New Roman" w:cs="Times New Roman"/>
                <w:sz w:val="24"/>
                <w:szCs w:val="24"/>
                <w:lang w:val="vi-VN"/>
              </w:rPr>
              <w:lastRenderedPageBreak/>
              <w:t xml:space="preserve">Khám phá 2 SHS tr.35: </w:t>
            </w:r>
            <w:r w:rsidRPr="00C83093">
              <w:rPr>
                <w:rFonts w:ascii="Times New Roman" w:hAnsi="Times New Roman" w:cs="Times New Roman"/>
                <w:i/>
                <w:sz w:val="24"/>
                <w:szCs w:val="24"/>
                <w:lang w:val="vi-VN"/>
              </w:rPr>
              <w:t>Hình 5.3 cho thấy thước cặp có thể dùng để đo những loại kích thước nào của sản phẩm?</w:t>
            </w:r>
          </w:p>
          <w:p w14:paraId="18A5E37C"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noProof/>
                <w:sz w:val="24"/>
                <w:szCs w:val="24"/>
                <w:lang w:val="en-US"/>
              </w:rPr>
              <w:drawing>
                <wp:inline distT="0" distB="0" distL="0" distR="0" wp14:anchorId="025287A0" wp14:editId="3329B48E">
                  <wp:extent cx="3326258" cy="2393343"/>
                  <wp:effectExtent l="0" t="0" r="7620" b="6985"/>
                  <wp:docPr id="1008673873" name="Hình ảnh 100867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328976" cy="2395298"/>
                          </a:xfrm>
                          <a:prstGeom prst="rect">
                            <a:avLst/>
                          </a:prstGeom>
                        </pic:spPr>
                      </pic:pic>
                    </a:graphicData>
                  </a:graphic>
                </wp:inline>
              </w:drawing>
            </w:r>
          </w:p>
          <w:p w14:paraId="2F14C75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gợi ý HS trả lời: Phân tích cấu tạo, hình dạng của mỏ kẹp trong, mỏ kẹp ngoài, thước đo chiều sâu.</w:t>
            </w:r>
          </w:p>
          <w:p w14:paraId="4B2F3BE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trình chiếu cho HS quan sát hình ảnh về các loại thước cặp đồng hồ kim và thước cặp điện tử:</w:t>
            </w:r>
          </w:p>
          <w:p w14:paraId="6E19DFB6"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6200849A" wp14:editId="48EBF0B2">
                  <wp:extent cx="3335927" cy="2337683"/>
                  <wp:effectExtent l="0" t="0" r="0" b="5715"/>
                  <wp:docPr id="78" name="Picture 78" descr="6&quot; Thước cặp đồng hồ inox Asaki AK-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quot; Thước cặp đồng hồ inox Asaki AK-290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6310" cy="2337952"/>
                          </a:xfrm>
                          <a:prstGeom prst="rect">
                            <a:avLst/>
                          </a:prstGeom>
                          <a:noFill/>
                          <a:ln>
                            <a:noFill/>
                          </a:ln>
                        </pic:spPr>
                      </pic:pic>
                    </a:graphicData>
                  </a:graphic>
                </wp:inline>
              </w:drawing>
            </w:r>
          </w:p>
          <w:p w14:paraId="71A83E4D"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Thước cặp đồng hồ kim </w:t>
            </w:r>
          </w:p>
          <w:p w14:paraId="5E6B1378"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noProof/>
                <w:sz w:val="24"/>
                <w:szCs w:val="24"/>
                <w:lang w:val="en-US"/>
              </w:rPr>
              <w:lastRenderedPageBreak/>
              <w:drawing>
                <wp:inline distT="0" distB="0" distL="0" distR="0" wp14:anchorId="1E7DB3F5" wp14:editId="576D88EE">
                  <wp:extent cx="3267846" cy="2289975"/>
                  <wp:effectExtent l="0" t="0" r="8890" b="0"/>
                  <wp:docPr id="79" name="Picture 79" descr="6&quot; Thước cặp điện tử Mitutoyo 500-1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quot; Thước cặp điện tử Mitutoyo 500-171-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68222" cy="2290238"/>
                          </a:xfrm>
                          <a:prstGeom prst="rect">
                            <a:avLst/>
                          </a:prstGeom>
                          <a:noFill/>
                          <a:ln>
                            <a:noFill/>
                          </a:ln>
                        </pic:spPr>
                      </pic:pic>
                    </a:graphicData>
                  </a:graphic>
                </wp:inline>
              </w:drawing>
            </w:r>
          </w:p>
          <w:p w14:paraId="4CD6DA67" w14:textId="77777777" w:rsidR="00C91A08" w:rsidRPr="00C83093" w:rsidRDefault="00C91A08" w:rsidP="00C83093">
            <w:pPr>
              <w:spacing w:beforeLines="20" w:before="48" w:afterLines="20" w:after="48" w:line="360" w:lineRule="auto"/>
              <w:jc w:val="center"/>
              <w:rPr>
                <w:rFonts w:ascii="Times New Roman" w:hAnsi="Times New Roman" w:cs="Times New Roman"/>
                <w:i/>
                <w:sz w:val="24"/>
                <w:szCs w:val="24"/>
                <w:lang w:val="vi-VN"/>
              </w:rPr>
            </w:pPr>
            <w:r w:rsidRPr="00C83093">
              <w:rPr>
                <w:rFonts w:ascii="Times New Roman" w:hAnsi="Times New Roman" w:cs="Times New Roman"/>
                <w:i/>
                <w:sz w:val="24"/>
                <w:szCs w:val="24"/>
                <w:lang w:val="vi-VN"/>
              </w:rPr>
              <w:t>Thước cặp đồng hồ điện tử</w:t>
            </w:r>
          </w:p>
          <w:p w14:paraId="69858C43"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đặt câu hỏi để HS tóm tắt nội dung cần ghi nhớ:</w:t>
            </w:r>
          </w:p>
          <w:p w14:paraId="4362E74B"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Mô tả cấu tạo của thước lá, thước cặp?</w:t>
            </w:r>
          </w:p>
          <w:p w14:paraId="444FF2E0"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xml:space="preserve">+ Tác dụng của thước cặp là gì?   </w:t>
            </w:r>
          </w:p>
          <w:p w14:paraId="4A2551E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14C4765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4FFCDCD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32B214C1"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74D2FD5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của GV.</w:t>
            </w:r>
          </w:p>
          <w:p w14:paraId="5D4EBD0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Khám phá 1 SGK trang 34:</w:t>
            </w:r>
          </w:p>
          <w:p w14:paraId="30B703F9"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Sử dụng thước cuộn để đo và vạch dấu các đoạn thẳng có chiều dài lớn hơn chiều dài của thước lá.</w:t>
            </w:r>
          </w:p>
          <w:p w14:paraId="78202B0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Khám phá 2 SGK trang 35:</w:t>
            </w:r>
          </w:p>
          <w:p w14:paraId="052018B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Để đo và vạch dấu các đoạn thẳng có chiều dài lớn hơn chiều dài của thước lá, người ta sử dụng thước cuộn.</w:t>
            </w:r>
          </w:p>
          <w:p w14:paraId="3B60141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6FEFB5B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Bước 4: Đánh giá kết quả thực hiện: </w:t>
            </w:r>
          </w:p>
          <w:p w14:paraId="5A1BBF0B"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nhận xét, tuyên dương HS và chuyển sang nội dung tiếp theo. </w:t>
            </w:r>
          </w:p>
        </w:tc>
        <w:tc>
          <w:tcPr>
            <w:tcW w:w="4080" w:type="dxa"/>
          </w:tcPr>
          <w:p w14:paraId="757CE9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1. Đo và vạch dấu</w:t>
            </w:r>
          </w:p>
          <w:p w14:paraId="5413F20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t>1.1. Khái niệm – Dụng cụ đo và vạch dấu</w:t>
            </w:r>
          </w:p>
          <w:p w14:paraId="1C390B6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t>a) Dụng cụ đo chiều dài</w:t>
            </w:r>
          </w:p>
          <w:p w14:paraId="53782B5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Thước lá:</w:t>
            </w:r>
          </w:p>
          <w:p w14:paraId="442475A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Hình dạng: độ dài từ 150 – 1000mm.</w:t>
            </w:r>
          </w:p>
          <w:p w14:paraId="45C2BD4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Chất liệu: thép hợp kim dụng cụ, ít co </w:t>
            </w:r>
            <w:r w:rsidRPr="00C83093">
              <w:rPr>
                <w:rFonts w:ascii="Times New Roman" w:hAnsi="Times New Roman" w:cs="Times New Roman"/>
                <w:sz w:val="24"/>
                <w:szCs w:val="24"/>
                <w:lang w:val="vi-VN"/>
              </w:rPr>
              <w:lastRenderedPageBreak/>
              <w:t>giãn và không gỉ.</w:t>
            </w:r>
          </w:p>
          <w:p w14:paraId="5AE4CB7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xml:space="preserve">- Thước cuộn: </w:t>
            </w:r>
            <w:r w:rsidRPr="00C83093">
              <w:rPr>
                <w:rFonts w:ascii="Times New Roman" w:hAnsi="Times New Roman" w:cs="Times New Roman"/>
                <w:sz w:val="24"/>
                <w:szCs w:val="24"/>
                <w:lang w:val="vi-VN"/>
              </w:rPr>
              <w:t>Có loại dài 3,9m; 5,0m hoặc dài hơn.</w:t>
            </w:r>
          </w:p>
          <w:p w14:paraId="165ECA0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 Trả lời câu hỏi Khám phá 2 SHS trang 35: </w:t>
            </w:r>
            <w:r w:rsidRPr="00C83093">
              <w:rPr>
                <w:rFonts w:ascii="Times New Roman" w:hAnsi="Times New Roman" w:cs="Times New Roman"/>
                <w:sz w:val="24"/>
                <w:szCs w:val="24"/>
                <w:lang w:val="vi-VN"/>
              </w:rPr>
              <w:t>thước cặp có thể dùng để đo những loại kích thước của sản phẩm như: độ dày, đường kính trong và ngoài, chiều sâu lỗ.</w:t>
            </w:r>
          </w:p>
          <w:p w14:paraId="4D787B8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p>
        </w:tc>
      </w:tr>
      <w:tr w:rsidR="00C91A08" w:rsidRPr="00C83093" w14:paraId="51E52874" w14:textId="77777777" w:rsidTr="00283299">
        <w:tc>
          <w:tcPr>
            <w:tcW w:w="5526" w:type="dxa"/>
          </w:tcPr>
          <w:p w14:paraId="6B9DDABE"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lang w:val="vi-VN"/>
              </w:rPr>
              <w:lastRenderedPageBreak/>
              <w:t>Nhiệm vụ 2</w:t>
            </w:r>
            <w:r w:rsidRPr="00C83093">
              <w:rPr>
                <w:rFonts w:ascii="Times New Roman" w:hAnsi="Times New Roman" w:cs="Times New Roman"/>
                <w:b/>
                <w:i/>
                <w:sz w:val="24"/>
                <w:szCs w:val="24"/>
                <w:lang w:val="vi-VN"/>
              </w:rPr>
              <w:t>: Dụng cụ đo góc</w:t>
            </w:r>
          </w:p>
          <w:p w14:paraId="21DDAB27"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4FFBC20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5.4 và trả lời câu hỏi: </w:t>
            </w:r>
            <w:r w:rsidRPr="00C83093">
              <w:rPr>
                <w:rFonts w:ascii="Times New Roman" w:hAnsi="Times New Roman" w:cs="Times New Roman"/>
                <w:i/>
                <w:sz w:val="24"/>
                <w:szCs w:val="24"/>
                <w:lang w:val="vi-VN"/>
              </w:rPr>
              <w:t>Mô tả cấu tạo của thước ê ke vuông, thước đo góc vạn năng,...</w:t>
            </w:r>
            <w:r w:rsidRPr="00C83093">
              <w:rPr>
                <w:rFonts w:ascii="Times New Roman" w:hAnsi="Times New Roman" w:cs="Times New Roman"/>
                <w:sz w:val="24"/>
                <w:szCs w:val="24"/>
                <w:lang w:val="vi-VN"/>
              </w:rPr>
              <w:t xml:space="preserve"> </w:t>
            </w:r>
          </w:p>
          <w:p w14:paraId="084F2544"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202B04E1" wp14:editId="2D66ED3A">
                  <wp:extent cx="3368832" cy="1477242"/>
                  <wp:effectExtent l="0" t="0" r="3175"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370870" cy="1478135"/>
                          </a:xfrm>
                          <a:prstGeom prst="rect">
                            <a:avLst/>
                          </a:prstGeom>
                        </pic:spPr>
                      </pic:pic>
                    </a:graphicData>
                  </a:graphic>
                </wp:inline>
              </w:drawing>
            </w:r>
          </w:p>
          <w:p w14:paraId="5F55674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w:t>
            </w:r>
            <w:r w:rsidRPr="00C83093">
              <w:rPr>
                <w:rFonts w:ascii="Times New Roman" w:hAnsi="Times New Roman" w:cs="Times New Roman"/>
                <w:sz w:val="24"/>
                <w:szCs w:val="24"/>
                <w:lang w:val="vi-VN"/>
              </w:rPr>
              <w:t xml:space="preserve"> giới thiệu cho HS về công dụng các bộ phận của thước đo góc vạn năng.</w:t>
            </w:r>
          </w:p>
          <w:p w14:paraId="6A693815"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noProof/>
                <w:sz w:val="24"/>
                <w:szCs w:val="24"/>
                <w:lang w:val="vi-VN"/>
              </w:rPr>
              <w:t xml:space="preserve">- GV yêu cầu HS thảo luận theo nhóm và trả lời câu hỏi trong hộp Khám phá 4 SHS trang 35: </w:t>
            </w:r>
            <w:r w:rsidRPr="00C83093">
              <w:rPr>
                <w:rFonts w:ascii="Times New Roman" w:hAnsi="Times New Roman" w:cs="Times New Roman"/>
                <w:i/>
                <w:noProof/>
                <w:sz w:val="24"/>
                <w:szCs w:val="24"/>
                <w:lang w:val="vi-VN"/>
              </w:rPr>
              <w:t>Thước đo góc ở Hình 5.4 có điểm gì khác so với thước đo góc thường sử dụng vẽ trên giấy?</w:t>
            </w:r>
          </w:p>
          <w:p w14:paraId="61997D88"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noProof/>
                <w:sz w:val="24"/>
                <w:szCs w:val="24"/>
                <w:lang w:val="en-US"/>
              </w:rPr>
              <w:drawing>
                <wp:inline distT="0" distB="0" distL="0" distR="0" wp14:anchorId="60A79A77" wp14:editId="18DDC39D">
                  <wp:extent cx="3368832" cy="1477242"/>
                  <wp:effectExtent l="0" t="0" r="317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370870" cy="1478135"/>
                          </a:xfrm>
                          <a:prstGeom prst="rect">
                            <a:avLst/>
                          </a:prstGeom>
                        </pic:spPr>
                      </pic:pic>
                    </a:graphicData>
                  </a:graphic>
                </wp:inline>
              </w:drawing>
            </w:r>
          </w:p>
          <w:p w14:paraId="5871A691"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đặt câu hỏi để HS tóm tắt nội dung cần ghi nhớ:</w:t>
            </w:r>
          </w:p>
          <w:p w14:paraId="1B0FF28D"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Công dụng của dụng cụ đo góc?</w:t>
            </w:r>
          </w:p>
          <w:p w14:paraId="4DD8D7F3"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xml:space="preserve">+ Liệt kê những dụng cụ đo góc hay dùng?   </w:t>
            </w:r>
          </w:p>
          <w:p w14:paraId="12E15F1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lastRenderedPageBreak/>
              <w:t xml:space="preserve">Bước 2: HS thực hiện nhiệm vụ học tập: </w:t>
            </w:r>
          </w:p>
          <w:p w14:paraId="6B0AD39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1963616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149D8744"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7A5AE80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của GV.</w:t>
            </w:r>
          </w:p>
          <w:p w14:paraId="0C8575A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Khám phá 4 SGK trang 35:</w:t>
            </w:r>
          </w:p>
          <w:p w14:paraId="77000273"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Thước đo ở hình 5.4 khác với thước đo góc thường sử dụng trên giấy là đây là thước đo góc vạn năng.</w:t>
            </w:r>
          </w:p>
          <w:p w14:paraId="566AF41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6023933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4FD4666C"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sz w:val="24"/>
                <w:szCs w:val="24"/>
                <w:lang w:val="vi-VN"/>
              </w:rPr>
              <w:t xml:space="preserve">- GV nhận xét, tuyên dương HS và chuyển sang nội dung tiếp theo. </w:t>
            </w:r>
          </w:p>
        </w:tc>
        <w:tc>
          <w:tcPr>
            <w:tcW w:w="4080" w:type="dxa"/>
          </w:tcPr>
          <w:p w14:paraId="226A203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lastRenderedPageBreak/>
              <w:t>b) Dụng cụ đo góc</w:t>
            </w:r>
          </w:p>
          <w:p w14:paraId="5C62B5C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Dụng cụ đo kiểm hoặc vạch dấu các góc trong quá trình gia công có thể dùng thước ê ke vuông, ê ke góc (30</w:t>
            </w:r>
            <w:r w:rsidRPr="00C83093">
              <w:rPr>
                <w:rFonts w:ascii="Times New Roman" w:hAnsi="Times New Roman" w:cs="Times New Roman"/>
                <w:i/>
                <w:sz w:val="24"/>
                <w:szCs w:val="24"/>
                <w:vertAlign w:val="superscript"/>
                <w:lang w:val="vi-VN"/>
              </w:rPr>
              <w:t>o</w:t>
            </w:r>
            <w:r w:rsidRPr="00C83093">
              <w:rPr>
                <w:rFonts w:ascii="Times New Roman" w:hAnsi="Times New Roman" w:cs="Times New Roman"/>
                <w:i/>
                <w:sz w:val="24"/>
                <w:szCs w:val="24"/>
                <w:lang w:val="vi-VN"/>
              </w:rPr>
              <w:t>, 45</w:t>
            </w:r>
            <w:r w:rsidRPr="00C83093">
              <w:rPr>
                <w:rFonts w:ascii="Times New Roman" w:hAnsi="Times New Roman" w:cs="Times New Roman"/>
                <w:i/>
                <w:sz w:val="24"/>
                <w:szCs w:val="24"/>
                <w:vertAlign w:val="superscript"/>
                <w:lang w:val="vi-VN"/>
              </w:rPr>
              <w:t>o</w:t>
            </w:r>
            <w:r w:rsidRPr="00C83093">
              <w:rPr>
                <w:rFonts w:ascii="Times New Roman" w:hAnsi="Times New Roman" w:cs="Times New Roman"/>
                <w:i/>
                <w:sz w:val="24"/>
                <w:szCs w:val="24"/>
                <w:lang w:val="vi-VN"/>
              </w:rPr>
              <w:t>, 60</w:t>
            </w:r>
            <w:r w:rsidRPr="00C83093">
              <w:rPr>
                <w:rFonts w:ascii="Times New Roman" w:hAnsi="Times New Roman" w:cs="Times New Roman"/>
                <w:i/>
                <w:sz w:val="24"/>
                <w:szCs w:val="24"/>
                <w:vertAlign w:val="superscript"/>
                <w:lang w:val="vi-VN"/>
              </w:rPr>
              <w:t>o</w:t>
            </w:r>
            <w:r w:rsidRPr="00C83093">
              <w:rPr>
                <w:rFonts w:ascii="Times New Roman" w:hAnsi="Times New Roman" w:cs="Times New Roman"/>
                <w:i/>
                <w:sz w:val="24"/>
                <w:szCs w:val="24"/>
                <w:lang w:val="vi-VN"/>
              </w:rPr>
              <w:t>) hoặc dụng cụ đo góc vạn năng.</w:t>
            </w:r>
          </w:p>
        </w:tc>
      </w:tr>
      <w:tr w:rsidR="00C91A08" w:rsidRPr="00C83093" w14:paraId="43C0F6A4" w14:textId="77777777" w:rsidTr="00283299">
        <w:tc>
          <w:tcPr>
            <w:tcW w:w="5526" w:type="dxa"/>
          </w:tcPr>
          <w:p w14:paraId="5F4DBFB5"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lang w:val="vi-VN"/>
              </w:rPr>
              <w:lastRenderedPageBreak/>
              <w:t>Nhiệm vụ 3</w:t>
            </w:r>
            <w:r w:rsidRPr="00C83093">
              <w:rPr>
                <w:rFonts w:ascii="Times New Roman" w:hAnsi="Times New Roman" w:cs="Times New Roman"/>
                <w:b/>
                <w:i/>
                <w:sz w:val="24"/>
                <w:szCs w:val="24"/>
                <w:lang w:val="vi-VN"/>
              </w:rPr>
              <w:t>: Dụng cụ đo vạch dấu</w:t>
            </w:r>
          </w:p>
          <w:p w14:paraId="44C06D3A"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252B282F"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cho HS quan sát Hình 5.5 SHS tr.35 và yêu cầu trả lời câu hỏi: </w:t>
            </w:r>
            <w:r w:rsidRPr="00C83093">
              <w:rPr>
                <w:rFonts w:ascii="Times New Roman" w:hAnsi="Times New Roman" w:cs="Times New Roman"/>
                <w:i/>
                <w:sz w:val="24"/>
                <w:szCs w:val="24"/>
                <w:lang w:val="vi-VN"/>
              </w:rPr>
              <w:t>Mô tả mũi vạch và dụng cụ chấm dấu (cột dấu).</w:t>
            </w:r>
          </w:p>
          <w:p w14:paraId="03B14BF3"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noProof/>
                <w:sz w:val="24"/>
                <w:szCs w:val="24"/>
                <w:lang w:val="en-US"/>
              </w:rPr>
              <w:drawing>
                <wp:inline distT="0" distB="0" distL="0" distR="0" wp14:anchorId="0EA62598" wp14:editId="16FCFD9B">
                  <wp:extent cx="3337012" cy="1383527"/>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342323" cy="1385729"/>
                          </a:xfrm>
                          <a:prstGeom prst="rect">
                            <a:avLst/>
                          </a:prstGeom>
                        </pic:spPr>
                      </pic:pic>
                    </a:graphicData>
                  </a:graphic>
                </wp:inline>
              </w:drawing>
            </w:r>
          </w:p>
          <w:p w14:paraId="43BB579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w:t>
            </w:r>
            <w:r w:rsidRPr="00C83093">
              <w:rPr>
                <w:rFonts w:ascii="Times New Roman" w:hAnsi="Times New Roman" w:cs="Times New Roman"/>
                <w:sz w:val="24"/>
                <w:szCs w:val="24"/>
                <w:lang w:val="vi-VN"/>
              </w:rPr>
              <w:t xml:space="preserve"> giải thích cho HS về công dụng của mũi vạch và dấu chấm dấu.</w:t>
            </w:r>
          </w:p>
          <w:p w14:paraId="051BD2B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giải thích cho HS về vật liệu chế tạo dụng cụ vạch dấu.</w:t>
            </w:r>
          </w:p>
          <w:p w14:paraId="176F52F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GV yêu cầu HS đọc thông tin cột phụ và giới thiệu về trình tự vạch dấu:</w:t>
            </w:r>
          </w:p>
          <w:p w14:paraId="24CE3561"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Vạch các đường dấu nằm ngang.</w:t>
            </w:r>
          </w:p>
          <w:p w14:paraId="15E2A2CE"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Kẻ tiếp vạch các đường dấu thẳng đứng và đường dấu nghiêng.</w:t>
            </w:r>
          </w:p>
          <w:p w14:paraId="328C8723"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Các cung tròn, đường tròn.</w:t>
            </w:r>
          </w:p>
          <w:p w14:paraId="54291C6F"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xml:space="preserve">- GV đặt câu hỏi để HS tóm tắt nội dung cần ghi nhớ: </w:t>
            </w:r>
            <w:r w:rsidRPr="00C83093">
              <w:rPr>
                <w:rFonts w:ascii="Times New Roman" w:hAnsi="Times New Roman" w:cs="Times New Roman"/>
                <w:i/>
                <w:noProof/>
                <w:sz w:val="24"/>
                <w:szCs w:val="24"/>
                <w:lang w:val="vi-VN"/>
              </w:rPr>
              <w:t>Dụng cụ vạch dấu bao gồm những vật liệu gì và được chế tạo bằng vật liệu như thế nào?</w:t>
            </w:r>
          </w:p>
          <w:p w14:paraId="4834BC8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2A3201C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5B7A1A1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76488B9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581F535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w:t>
            </w:r>
          </w:p>
          <w:p w14:paraId="44CD928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1D7A9E3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041513D4"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u w:val="single"/>
                <w:lang w:val="vi-VN"/>
              </w:rPr>
            </w:pPr>
            <w:r w:rsidRPr="00C83093">
              <w:rPr>
                <w:rFonts w:ascii="Times New Roman" w:hAnsi="Times New Roman" w:cs="Times New Roman"/>
                <w:sz w:val="24"/>
                <w:szCs w:val="24"/>
                <w:lang w:val="vi-VN"/>
              </w:rPr>
              <w:t xml:space="preserve">- GV nhận xét, tuyên dương HS và chuyển sang nội dung tiếp theo. </w:t>
            </w:r>
          </w:p>
        </w:tc>
        <w:tc>
          <w:tcPr>
            <w:tcW w:w="4080" w:type="dxa"/>
          </w:tcPr>
          <w:p w14:paraId="37A6700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lastRenderedPageBreak/>
              <w:t xml:space="preserve">c) Dụng cụ đo vạch dấu </w:t>
            </w:r>
          </w:p>
          <w:p w14:paraId="072579D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Dụng cụ vạch dấu gồm mũi vạch và chấm dấu. Các chi tiết này được chế tạo bằng vật liệu có độ cứng cao có thể sử dụng lâu dài.</w:t>
            </w:r>
          </w:p>
        </w:tc>
      </w:tr>
      <w:tr w:rsidR="00C91A08" w:rsidRPr="00C83093" w14:paraId="09859823" w14:textId="77777777" w:rsidTr="00283299">
        <w:tc>
          <w:tcPr>
            <w:tcW w:w="5526" w:type="dxa"/>
          </w:tcPr>
          <w:p w14:paraId="5CC2C5DF"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u w:val="single"/>
                <w:lang w:val="vi-VN"/>
              </w:rPr>
              <w:lastRenderedPageBreak/>
              <w:t>Nhiệm vụ 4</w:t>
            </w:r>
            <w:r w:rsidRPr="00C83093">
              <w:rPr>
                <w:rFonts w:ascii="Times New Roman" w:hAnsi="Times New Roman" w:cs="Times New Roman"/>
                <w:b/>
                <w:i/>
                <w:sz w:val="24"/>
                <w:szCs w:val="24"/>
                <w:lang w:val="vi-VN"/>
              </w:rPr>
              <w:t>: Quy trình đo và vạch dấu</w:t>
            </w:r>
          </w:p>
          <w:p w14:paraId="372DE31D"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766EA6F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giới thiệu cho HS về mục đích của việc đo và vạch dấu khi gia công cơ khí.</w:t>
            </w:r>
          </w:p>
          <w:p w14:paraId="0E089DB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giải thích cho HS về hậu quả của việc vạch dấu không chính xác.</w:t>
            </w:r>
          </w:p>
          <w:p w14:paraId="7B962CE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thực hành đo kích thước vật mẫu, vạch dấu trên mặt phẳng.</w:t>
            </w:r>
          </w:p>
          <w:p w14:paraId="4B4543B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3B441E32"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đọc thông tin SGK trình bày quy trình đo và vạch </w:t>
            </w:r>
            <w:r w:rsidRPr="00C83093">
              <w:rPr>
                <w:rFonts w:ascii="Times New Roman" w:hAnsi="Times New Roman" w:cs="Times New Roman"/>
                <w:sz w:val="24"/>
                <w:szCs w:val="24"/>
                <w:lang w:val="vi-VN"/>
              </w:rPr>
              <w:lastRenderedPageBreak/>
              <w:t>dấu.</w:t>
            </w:r>
          </w:p>
          <w:p w14:paraId="3F47460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2C561033"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7CB83AF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w:t>
            </w:r>
          </w:p>
          <w:p w14:paraId="42BABF5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114A591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6C47EEC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nêu tiêu chí đánh giá thực hành đo kích thước vật mẫu:</w:t>
            </w:r>
          </w:p>
          <w:p w14:paraId="1EA0A0C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835"/>
              <w:gridCol w:w="709"/>
              <w:gridCol w:w="1047"/>
            </w:tblGrid>
            <w:tr w:rsidR="00C91A08" w:rsidRPr="00C83093" w14:paraId="1F7F0DE3" w14:textId="77777777" w:rsidTr="00283299">
              <w:tc>
                <w:tcPr>
                  <w:tcW w:w="704" w:type="dxa"/>
                  <w:vAlign w:val="center"/>
                </w:tcPr>
                <w:p w14:paraId="1344298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TT</w:t>
                  </w:r>
                </w:p>
              </w:tc>
              <w:tc>
                <w:tcPr>
                  <w:tcW w:w="2835" w:type="dxa"/>
                  <w:vAlign w:val="center"/>
                </w:tcPr>
                <w:p w14:paraId="38FA5EA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Các bước thực hiện</w:t>
                  </w:r>
                </w:p>
              </w:tc>
              <w:tc>
                <w:tcPr>
                  <w:tcW w:w="709" w:type="dxa"/>
                  <w:vAlign w:val="center"/>
                </w:tcPr>
                <w:p w14:paraId="780E56D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Có</w:t>
                  </w:r>
                </w:p>
              </w:tc>
              <w:tc>
                <w:tcPr>
                  <w:tcW w:w="1047" w:type="dxa"/>
                  <w:vAlign w:val="center"/>
                </w:tcPr>
                <w:p w14:paraId="5925F04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Không</w:t>
                  </w:r>
                </w:p>
              </w:tc>
            </w:tr>
            <w:tr w:rsidR="00C91A08" w:rsidRPr="00C83093" w14:paraId="7C897785" w14:textId="77777777" w:rsidTr="00283299">
              <w:tc>
                <w:tcPr>
                  <w:tcW w:w="704" w:type="dxa"/>
                  <w:vAlign w:val="center"/>
                </w:tcPr>
                <w:p w14:paraId="6844853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1</w:t>
                  </w:r>
                </w:p>
              </w:tc>
              <w:tc>
                <w:tcPr>
                  <w:tcW w:w="2835" w:type="dxa"/>
                  <w:vAlign w:val="center"/>
                </w:tcPr>
                <w:p w14:paraId="27B89C2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Đo mẫu vật bằng thước lá và đọc trị số</w:t>
                  </w:r>
                </w:p>
              </w:tc>
              <w:tc>
                <w:tcPr>
                  <w:tcW w:w="709" w:type="dxa"/>
                  <w:vAlign w:val="center"/>
                </w:tcPr>
                <w:p w14:paraId="704C3F7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382B9F4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375FEA80" w14:textId="77777777" w:rsidTr="00283299">
              <w:tc>
                <w:tcPr>
                  <w:tcW w:w="704" w:type="dxa"/>
                  <w:vMerge w:val="restart"/>
                  <w:vAlign w:val="center"/>
                </w:tcPr>
                <w:p w14:paraId="40BB33A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2</w:t>
                  </w:r>
                </w:p>
              </w:tc>
              <w:tc>
                <w:tcPr>
                  <w:tcW w:w="2835" w:type="dxa"/>
                  <w:vAlign w:val="center"/>
                </w:tcPr>
                <w:p w14:paraId="68B8B3A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Đóng các mỏ đo của thước.</w:t>
                  </w:r>
                </w:p>
              </w:tc>
              <w:tc>
                <w:tcPr>
                  <w:tcW w:w="709" w:type="dxa"/>
                  <w:vAlign w:val="center"/>
                </w:tcPr>
                <w:p w14:paraId="10D1EE4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0AF125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69CF062C" w14:textId="77777777" w:rsidTr="00283299">
              <w:tc>
                <w:tcPr>
                  <w:tcW w:w="704" w:type="dxa"/>
                  <w:vMerge/>
                  <w:vAlign w:val="center"/>
                </w:tcPr>
                <w:p w14:paraId="75B4083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16AD00E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Vệ sinh vật cần đo.</w:t>
                  </w:r>
                </w:p>
              </w:tc>
              <w:tc>
                <w:tcPr>
                  <w:tcW w:w="709" w:type="dxa"/>
                  <w:vAlign w:val="center"/>
                </w:tcPr>
                <w:p w14:paraId="0608516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0827615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493D05B1" w14:textId="77777777" w:rsidTr="00283299">
              <w:tc>
                <w:tcPr>
                  <w:tcW w:w="704" w:type="dxa"/>
                  <w:vMerge w:val="restart"/>
                  <w:vAlign w:val="center"/>
                </w:tcPr>
                <w:p w14:paraId="462CBA9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3</w:t>
                  </w:r>
                </w:p>
              </w:tc>
              <w:tc>
                <w:tcPr>
                  <w:tcW w:w="2835" w:type="dxa"/>
                  <w:vAlign w:val="center"/>
                </w:tcPr>
                <w:p w14:paraId="3CFE652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Mở vít hãm.</w:t>
                  </w:r>
                </w:p>
              </w:tc>
              <w:tc>
                <w:tcPr>
                  <w:tcW w:w="709" w:type="dxa"/>
                  <w:vAlign w:val="center"/>
                </w:tcPr>
                <w:p w14:paraId="067B7B8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4A3E0B1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29A2CC6D" w14:textId="77777777" w:rsidTr="00283299">
              <w:tc>
                <w:tcPr>
                  <w:tcW w:w="704" w:type="dxa"/>
                  <w:vMerge/>
                  <w:vAlign w:val="center"/>
                </w:tcPr>
                <w:p w14:paraId="45102CF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18990AF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Đặt vật cần đo vào giữa hai mỏ của thước.</w:t>
                  </w:r>
                </w:p>
              </w:tc>
              <w:tc>
                <w:tcPr>
                  <w:tcW w:w="709" w:type="dxa"/>
                  <w:vAlign w:val="center"/>
                </w:tcPr>
                <w:p w14:paraId="42478C4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4DDCC5F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27AAF8B5" w14:textId="77777777" w:rsidTr="00283299">
              <w:tc>
                <w:tcPr>
                  <w:tcW w:w="704" w:type="dxa"/>
                  <w:vMerge/>
                  <w:vAlign w:val="center"/>
                </w:tcPr>
                <w:p w14:paraId="6589409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5D7F0C1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Tay phải đẩy du xích.</w:t>
                  </w:r>
                </w:p>
              </w:tc>
              <w:tc>
                <w:tcPr>
                  <w:tcW w:w="709" w:type="dxa"/>
                  <w:vAlign w:val="center"/>
                </w:tcPr>
                <w:p w14:paraId="6E007DA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23E1C76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01AA1C57" w14:textId="77777777" w:rsidTr="00283299">
              <w:tc>
                <w:tcPr>
                  <w:tcW w:w="704" w:type="dxa"/>
                  <w:vMerge/>
                  <w:vAlign w:val="center"/>
                </w:tcPr>
                <w:p w14:paraId="6514062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4C3BF9A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Tay trái giữ mỏ của thước, tay phải kẹp chặt di xích và siết chặt vít hãm.</w:t>
                  </w:r>
                </w:p>
              </w:tc>
              <w:tc>
                <w:tcPr>
                  <w:tcW w:w="709" w:type="dxa"/>
                  <w:vAlign w:val="center"/>
                </w:tcPr>
                <w:p w14:paraId="33E64BF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24FC648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26E3AA52" w14:textId="77777777" w:rsidTr="00283299">
              <w:tc>
                <w:tcPr>
                  <w:tcW w:w="704" w:type="dxa"/>
                  <w:vMerge w:val="restart"/>
                  <w:vAlign w:val="center"/>
                </w:tcPr>
                <w:p w14:paraId="760DE20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4</w:t>
                  </w:r>
                </w:p>
              </w:tc>
              <w:tc>
                <w:tcPr>
                  <w:tcW w:w="2835" w:type="dxa"/>
                  <w:vAlign w:val="center"/>
                </w:tcPr>
                <w:p w14:paraId="0DA5687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Đọc phần chẵn của kích thước</w:t>
                  </w:r>
                </w:p>
              </w:tc>
              <w:tc>
                <w:tcPr>
                  <w:tcW w:w="709" w:type="dxa"/>
                  <w:vAlign w:val="center"/>
                </w:tcPr>
                <w:p w14:paraId="1DA5392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68F6A0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12AD8D67" w14:textId="77777777" w:rsidTr="00283299">
              <w:tc>
                <w:tcPr>
                  <w:tcW w:w="704" w:type="dxa"/>
                  <w:vMerge/>
                  <w:vAlign w:val="center"/>
                </w:tcPr>
                <w:p w14:paraId="0709D77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1F9BDB9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Đọc phần lẻ của kích thước.</w:t>
                  </w:r>
                </w:p>
              </w:tc>
              <w:tc>
                <w:tcPr>
                  <w:tcW w:w="709" w:type="dxa"/>
                  <w:vAlign w:val="center"/>
                </w:tcPr>
                <w:p w14:paraId="394487F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1520496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74B0166F" w14:textId="77777777" w:rsidTr="00283299">
              <w:tc>
                <w:tcPr>
                  <w:tcW w:w="704" w:type="dxa"/>
                  <w:vMerge/>
                  <w:vAlign w:val="center"/>
                </w:tcPr>
                <w:p w14:paraId="271661B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2835" w:type="dxa"/>
                  <w:vAlign w:val="center"/>
                </w:tcPr>
                <w:p w14:paraId="20B067C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Tính kết quả cần đo.</w:t>
                  </w:r>
                </w:p>
              </w:tc>
              <w:tc>
                <w:tcPr>
                  <w:tcW w:w="709" w:type="dxa"/>
                  <w:vAlign w:val="center"/>
                </w:tcPr>
                <w:p w14:paraId="2A8A082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0C675EE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bl>
          <w:p w14:paraId="225996B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lastRenderedPageBreak/>
              <w:t>+ Tiêu chí đánh giá sản phẩm thực hành:</w:t>
            </w:r>
          </w:p>
          <w:tbl>
            <w:tblPr>
              <w:tblStyle w:val="TableGrid"/>
              <w:tblW w:w="0" w:type="auto"/>
              <w:tblLayout w:type="fixed"/>
              <w:tblLook w:val="04A0" w:firstRow="1" w:lastRow="0" w:firstColumn="1" w:lastColumn="0" w:noHBand="0" w:noVBand="1"/>
            </w:tblPr>
            <w:tblGrid>
              <w:gridCol w:w="704"/>
              <w:gridCol w:w="2835"/>
              <w:gridCol w:w="709"/>
              <w:gridCol w:w="1047"/>
            </w:tblGrid>
            <w:tr w:rsidR="00C91A08" w:rsidRPr="00C83093" w14:paraId="52A95930" w14:textId="77777777" w:rsidTr="00283299">
              <w:tc>
                <w:tcPr>
                  <w:tcW w:w="704" w:type="dxa"/>
                  <w:vAlign w:val="center"/>
                </w:tcPr>
                <w:p w14:paraId="61F79DA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TT</w:t>
                  </w:r>
                </w:p>
              </w:tc>
              <w:tc>
                <w:tcPr>
                  <w:tcW w:w="2835" w:type="dxa"/>
                  <w:vAlign w:val="center"/>
                </w:tcPr>
                <w:p w14:paraId="7368123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Các tiêu chí</w:t>
                  </w:r>
                </w:p>
              </w:tc>
              <w:tc>
                <w:tcPr>
                  <w:tcW w:w="709" w:type="dxa"/>
                  <w:vAlign w:val="center"/>
                </w:tcPr>
                <w:p w14:paraId="7A8ECBA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Đạt</w:t>
                  </w:r>
                </w:p>
              </w:tc>
              <w:tc>
                <w:tcPr>
                  <w:tcW w:w="1047" w:type="dxa"/>
                  <w:vAlign w:val="center"/>
                </w:tcPr>
                <w:p w14:paraId="532878A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Không đạt</w:t>
                  </w:r>
                </w:p>
              </w:tc>
            </w:tr>
            <w:tr w:rsidR="00C91A08" w:rsidRPr="00C83093" w14:paraId="0C22BE78" w14:textId="77777777" w:rsidTr="00283299">
              <w:tc>
                <w:tcPr>
                  <w:tcW w:w="704" w:type="dxa"/>
                  <w:vAlign w:val="center"/>
                </w:tcPr>
                <w:p w14:paraId="45CF5AF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1</w:t>
                  </w:r>
                </w:p>
              </w:tc>
              <w:tc>
                <w:tcPr>
                  <w:tcW w:w="2835" w:type="dxa"/>
                  <w:vAlign w:val="center"/>
                </w:tcPr>
                <w:p w14:paraId="3EE13EA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Hoàn thành bài thực hành.</w:t>
                  </w:r>
                </w:p>
              </w:tc>
              <w:tc>
                <w:tcPr>
                  <w:tcW w:w="709" w:type="dxa"/>
                  <w:vAlign w:val="center"/>
                </w:tcPr>
                <w:p w14:paraId="622D316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7ACC5696"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1AE4A977" w14:textId="77777777" w:rsidTr="00283299">
              <w:tc>
                <w:tcPr>
                  <w:tcW w:w="704" w:type="dxa"/>
                  <w:vAlign w:val="center"/>
                </w:tcPr>
                <w:p w14:paraId="2BF1AC6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2</w:t>
                  </w:r>
                </w:p>
              </w:tc>
              <w:tc>
                <w:tcPr>
                  <w:tcW w:w="2835" w:type="dxa"/>
                  <w:vAlign w:val="center"/>
                </w:tcPr>
                <w:p w14:paraId="716ED43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Thao tác khi sử dụng thước.</w:t>
                  </w:r>
                </w:p>
              </w:tc>
              <w:tc>
                <w:tcPr>
                  <w:tcW w:w="709" w:type="dxa"/>
                  <w:vAlign w:val="center"/>
                </w:tcPr>
                <w:p w14:paraId="43D006B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1E9D7D8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79689E8C" w14:textId="77777777" w:rsidTr="00283299">
              <w:tc>
                <w:tcPr>
                  <w:tcW w:w="704" w:type="dxa"/>
                  <w:vAlign w:val="center"/>
                </w:tcPr>
                <w:p w14:paraId="5145E76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3</w:t>
                  </w:r>
                </w:p>
              </w:tc>
              <w:tc>
                <w:tcPr>
                  <w:tcW w:w="2835" w:type="dxa"/>
                  <w:vAlign w:val="center"/>
                </w:tcPr>
                <w:p w14:paraId="01CB954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Tính được kết quả cần đo.</w:t>
                  </w:r>
                </w:p>
              </w:tc>
              <w:tc>
                <w:tcPr>
                  <w:tcW w:w="709" w:type="dxa"/>
                  <w:vAlign w:val="center"/>
                </w:tcPr>
                <w:p w14:paraId="7A2B122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164F71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bl>
          <w:p w14:paraId="3D97559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nêu tiêu chí đánh giá thực hành vạch dấu trên mặt phẳng:</w:t>
            </w:r>
          </w:p>
          <w:p w14:paraId="71BBA86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835"/>
              <w:gridCol w:w="709"/>
              <w:gridCol w:w="1047"/>
            </w:tblGrid>
            <w:tr w:rsidR="00C91A08" w:rsidRPr="00C83093" w14:paraId="63CC9122" w14:textId="77777777" w:rsidTr="00283299">
              <w:tc>
                <w:tcPr>
                  <w:tcW w:w="704" w:type="dxa"/>
                  <w:vAlign w:val="center"/>
                </w:tcPr>
                <w:p w14:paraId="473908E8"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TT</w:t>
                  </w:r>
                </w:p>
              </w:tc>
              <w:tc>
                <w:tcPr>
                  <w:tcW w:w="2835" w:type="dxa"/>
                  <w:vAlign w:val="center"/>
                </w:tcPr>
                <w:p w14:paraId="721785D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Các bước thực hiện</w:t>
                  </w:r>
                </w:p>
              </w:tc>
              <w:tc>
                <w:tcPr>
                  <w:tcW w:w="709" w:type="dxa"/>
                  <w:vAlign w:val="center"/>
                </w:tcPr>
                <w:p w14:paraId="0B75A57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Có</w:t>
                  </w:r>
                </w:p>
              </w:tc>
              <w:tc>
                <w:tcPr>
                  <w:tcW w:w="1047" w:type="dxa"/>
                  <w:vAlign w:val="center"/>
                </w:tcPr>
                <w:p w14:paraId="3B5916C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Không</w:t>
                  </w:r>
                </w:p>
              </w:tc>
            </w:tr>
            <w:tr w:rsidR="00C91A08" w:rsidRPr="00C83093" w14:paraId="7E7D2F2F" w14:textId="77777777" w:rsidTr="00283299">
              <w:tc>
                <w:tcPr>
                  <w:tcW w:w="704" w:type="dxa"/>
                  <w:vAlign w:val="center"/>
                </w:tcPr>
                <w:p w14:paraId="39E8BD5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1</w:t>
                  </w:r>
                </w:p>
              </w:tc>
              <w:tc>
                <w:tcPr>
                  <w:tcW w:w="2835" w:type="dxa"/>
                  <w:vAlign w:val="center"/>
                </w:tcPr>
                <w:p w14:paraId="30B3787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Bôi vôi hoặc phấn màu lên bề mặt phôi.</w:t>
                  </w:r>
                </w:p>
              </w:tc>
              <w:tc>
                <w:tcPr>
                  <w:tcW w:w="709" w:type="dxa"/>
                  <w:vAlign w:val="center"/>
                </w:tcPr>
                <w:p w14:paraId="7021FF6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34F9111"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1EA064F0" w14:textId="77777777" w:rsidTr="00283299">
              <w:tc>
                <w:tcPr>
                  <w:tcW w:w="704" w:type="dxa"/>
                  <w:vAlign w:val="center"/>
                </w:tcPr>
                <w:p w14:paraId="23882180"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2</w:t>
                  </w:r>
                </w:p>
              </w:tc>
              <w:tc>
                <w:tcPr>
                  <w:tcW w:w="2835" w:type="dxa"/>
                  <w:vAlign w:val="center"/>
                </w:tcPr>
                <w:p w14:paraId="3879F60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Vẽ hình dạng chi tiết lên phôi.</w:t>
                  </w:r>
                </w:p>
              </w:tc>
              <w:tc>
                <w:tcPr>
                  <w:tcW w:w="709" w:type="dxa"/>
                  <w:vAlign w:val="center"/>
                </w:tcPr>
                <w:p w14:paraId="39E146A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1260977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61816961" w14:textId="77777777" w:rsidTr="00283299">
              <w:tc>
                <w:tcPr>
                  <w:tcW w:w="704" w:type="dxa"/>
                  <w:vAlign w:val="center"/>
                </w:tcPr>
                <w:p w14:paraId="0A4D0C74"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3</w:t>
                  </w:r>
                </w:p>
              </w:tc>
              <w:tc>
                <w:tcPr>
                  <w:tcW w:w="2835" w:type="dxa"/>
                  <w:vAlign w:val="center"/>
                </w:tcPr>
                <w:p w14:paraId="48E379A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Vạch đường bao của chi tiết hoặc chấm dấu đường bao của chi tiết.</w:t>
                  </w:r>
                </w:p>
              </w:tc>
              <w:tc>
                <w:tcPr>
                  <w:tcW w:w="709" w:type="dxa"/>
                  <w:vAlign w:val="center"/>
                </w:tcPr>
                <w:p w14:paraId="59BE1E3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D9AAA3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bl>
          <w:p w14:paraId="3CB4A73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Tiêu chí đánh giá sản phẩm thực hành:</w:t>
            </w:r>
          </w:p>
          <w:tbl>
            <w:tblPr>
              <w:tblStyle w:val="TableGrid"/>
              <w:tblW w:w="0" w:type="auto"/>
              <w:tblLayout w:type="fixed"/>
              <w:tblLook w:val="04A0" w:firstRow="1" w:lastRow="0" w:firstColumn="1" w:lastColumn="0" w:noHBand="0" w:noVBand="1"/>
            </w:tblPr>
            <w:tblGrid>
              <w:gridCol w:w="704"/>
              <w:gridCol w:w="2835"/>
              <w:gridCol w:w="709"/>
              <w:gridCol w:w="1047"/>
            </w:tblGrid>
            <w:tr w:rsidR="00C91A08" w:rsidRPr="00C83093" w14:paraId="4A77C27D" w14:textId="77777777" w:rsidTr="00283299">
              <w:tc>
                <w:tcPr>
                  <w:tcW w:w="704" w:type="dxa"/>
                  <w:vAlign w:val="center"/>
                </w:tcPr>
                <w:p w14:paraId="7981032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TT</w:t>
                  </w:r>
                </w:p>
              </w:tc>
              <w:tc>
                <w:tcPr>
                  <w:tcW w:w="2835" w:type="dxa"/>
                  <w:vAlign w:val="center"/>
                </w:tcPr>
                <w:p w14:paraId="65623B1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Các tiêu chí</w:t>
                  </w:r>
                </w:p>
              </w:tc>
              <w:tc>
                <w:tcPr>
                  <w:tcW w:w="709" w:type="dxa"/>
                  <w:vAlign w:val="center"/>
                </w:tcPr>
                <w:p w14:paraId="0481D86C"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Đạt</w:t>
                  </w:r>
                </w:p>
              </w:tc>
              <w:tc>
                <w:tcPr>
                  <w:tcW w:w="1047" w:type="dxa"/>
                  <w:vAlign w:val="center"/>
                </w:tcPr>
                <w:p w14:paraId="04584C6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b/>
                      <w:lang w:val="vi-VN"/>
                    </w:rPr>
                  </w:pPr>
                  <w:r w:rsidRPr="00C83093">
                    <w:rPr>
                      <w:rFonts w:ascii="Times New Roman"/>
                      <w:b/>
                      <w:lang w:val="vi-VN"/>
                    </w:rPr>
                    <w:t>Không đạt</w:t>
                  </w:r>
                </w:p>
              </w:tc>
            </w:tr>
            <w:tr w:rsidR="00C91A08" w:rsidRPr="00C83093" w14:paraId="2480D069" w14:textId="77777777" w:rsidTr="00283299">
              <w:tc>
                <w:tcPr>
                  <w:tcW w:w="704" w:type="dxa"/>
                  <w:vAlign w:val="center"/>
                </w:tcPr>
                <w:p w14:paraId="6F6D22A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1</w:t>
                  </w:r>
                </w:p>
              </w:tc>
              <w:tc>
                <w:tcPr>
                  <w:tcW w:w="2835" w:type="dxa"/>
                  <w:vAlign w:val="center"/>
                </w:tcPr>
                <w:p w14:paraId="48D75A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Hoàn thành bài thực hành.</w:t>
                  </w:r>
                </w:p>
              </w:tc>
              <w:tc>
                <w:tcPr>
                  <w:tcW w:w="709" w:type="dxa"/>
                  <w:vAlign w:val="center"/>
                </w:tcPr>
                <w:p w14:paraId="08B4E7E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1F308C3D"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2FE2BCDF" w14:textId="77777777" w:rsidTr="00283299">
              <w:tc>
                <w:tcPr>
                  <w:tcW w:w="704" w:type="dxa"/>
                  <w:vAlign w:val="center"/>
                </w:tcPr>
                <w:p w14:paraId="7CC8143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2</w:t>
                  </w:r>
                </w:p>
              </w:tc>
              <w:tc>
                <w:tcPr>
                  <w:tcW w:w="2835" w:type="dxa"/>
                  <w:vAlign w:val="center"/>
                </w:tcPr>
                <w:p w14:paraId="22BCC4D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Sự tương quan hình học giữa các đường nét (Độ song song, vuông góc,...).</w:t>
                  </w:r>
                </w:p>
              </w:tc>
              <w:tc>
                <w:tcPr>
                  <w:tcW w:w="709" w:type="dxa"/>
                  <w:vAlign w:val="center"/>
                </w:tcPr>
                <w:p w14:paraId="3ED963B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34D37957"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r w:rsidR="00C91A08" w:rsidRPr="00C83093" w14:paraId="45CDE10C" w14:textId="77777777" w:rsidTr="00283299">
              <w:tc>
                <w:tcPr>
                  <w:tcW w:w="704" w:type="dxa"/>
                  <w:vAlign w:val="center"/>
                </w:tcPr>
                <w:p w14:paraId="28748EA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r w:rsidRPr="00C83093">
                    <w:rPr>
                      <w:rFonts w:ascii="Times New Roman"/>
                      <w:lang w:val="vi-VN"/>
                    </w:rPr>
                    <w:t>3</w:t>
                  </w:r>
                </w:p>
              </w:tc>
              <w:tc>
                <w:tcPr>
                  <w:tcW w:w="2835" w:type="dxa"/>
                  <w:vAlign w:val="center"/>
                </w:tcPr>
                <w:p w14:paraId="1A92709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lang w:val="vi-VN"/>
                    </w:rPr>
                  </w:pPr>
                  <w:r w:rsidRPr="00C83093">
                    <w:rPr>
                      <w:rFonts w:ascii="Times New Roman"/>
                      <w:lang w:val="vi-VN"/>
                    </w:rPr>
                    <w:t>Hình dạng chi tiết hiển thị rõ trên bề mặt phôi.</w:t>
                  </w:r>
                </w:p>
              </w:tc>
              <w:tc>
                <w:tcPr>
                  <w:tcW w:w="709" w:type="dxa"/>
                  <w:vAlign w:val="center"/>
                </w:tcPr>
                <w:p w14:paraId="7EF73B35"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c>
                <w:tcPr>
                  <w:tcW w:w="1047" w:type="dxa"/>
                  <w:vAlign w:val="center"/>
                </w:tcPr>
                <w:p w14:paraId="6DA749FA"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lang w:val="vi-VN"/>
                    </w:rPr>
                  </w:pPr>
                </w:p>
              </w:tc>
            </w:tr>
          </w:tbl>
          <w:p w14:paraId="063F727D"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u w:val="single"/>
                <w:lang w:val="vi-VN"/>
              </w:rPr>
            </w:pPr>
            <w:r w:rsidRPr="00C83093">
              <w:rPr>
                <w:rFonts w:ascii="Times New Roman" w:hAnsi="Times New Roman" w:cs="Times New Roman"/>
                <w:sz w:val="24"/>
                <w:szCs w:val="24"/>
                <w:lang w:val="vi-VN"/>
              </w:rPr>
              <w:lastRenderedPageBreak/>
              <w:t xml:space="preserve">- GV nhận xét, tuyên dương HS và chuyển sang nội dung tiếp theo. </w:t>
            </w:r>
          </w:p>
        </w:tc>
        <w:tc>
          <w:tcPr>
            <w:tcW w:w="4080" w:type="dxa"/>
          </w:tcPr>
          <w:p w14:paraId="4B17D2D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lastRenderedPageBreak/>
              <w:t>1.2. Quy trình đo và vạch dấu</w:t>
            </w:r>
          </w:p>
          <w:p w14:paraId="6BFF789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Các bước thực hiện:</w:t>
            </w:r>
          </w:p>
          <w:p w14:paraId="42C2ECF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I. Đo kích thước bằng thước lá</w:t>
            </w:r>
          </w:p>
          <w:p w14:paraId="4B096F9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1: Đo kích thước</w:t>
            </w:r>
          </w:p>
          <w:p w14:paraId="440B902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2: Đọc trị số kích thước</w:t>
            </w:r>
          </w:p>
          <w:p w14:paraId="0AA547B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II. Đo kích thước bằng thước cặp</w:t>
            </w:r>
          </w:p>
          <w:p w14:paraId="01BDD9E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1: Chuẩn bị thước và vật cần đo</w:t>
            </w:r>
          </w:p>
          <w:p w14:paraId="6B5D4E4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2: Đo kích thước vật cần đo</w:t>
            </w:r>
          </w:p>
          <w:p w14:paraId="758FFD9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3: Đọc trị số</w:t>
            </w:r>
          </w:p>
          <w:p w14:paraId="2FFF681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III. Vạch dấu trên mặt phẳng</w:t>
            </w:r>
          </w:p>
          <w:p w14:paraId="7448E7A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1: Bôi vôi hoặc phấn màu lên bề mặt phôi</w:t>
            </w:r>
          </w:p>
          <w:p w14:paraId="2BED20A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2: Kết hợp các dụng cụ đo thích hợp để vẽ hình dạng của chi tiết lên phôi</w:t>
            </w:r>
          </w:p>
          <w:p w14:paraId="430A9F1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Bước 3: Vạch các đường bao của chi tiết hoặc dùng chấm dấu chấm theo đường bao</w:t>
            </w:r>
          </w:p>
        </w:tc>
      </w:tr>
    </w:tbl>
    <w:p w14:paraId="652A3055"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Hoạt động 2: Tìm hiểu về cưa</w:t>
      </w:r>
    </w:p>
    <w:p w14:paraId="1E8D20D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nhận biết phương pháp và thực hiện được quy trình cưa.</w:t>
      </w:r>
    </w:p>
    <w:p w14:paraId="2732C56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HS đọc nội dung mục 2 SGK, trả lời các câu hỏi Khám phá để tìm hiểu nội dung về khái niệm; tư thế đứng và cách cầm cưa; an toàn lao động khi cưa; quy trình cưa.</w:t>
      </w:r>
    </w:p>
    <w:p w14:paraId="61CB072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 phương pháp và quy trình cưa.</w:t>
      </w:r>
    </w:p>
    <w:p w14:paraId="44DF73F6"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25F0261F" w14:textId="77777777" w:rsidTr="00283299">
        <w:trPr>
          <w:trHeight w:val="629"/>
        </w:trPr>
        <w:tc>
          <w:tcPr>
            <w:tcW w:w="5526" w:type="dxa"/>
            <w:vAlign w:val="center"/>
          </w:tcPr>
          <w:p w14:paraId="4B706EB2"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335383B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4C501ADA" w14:textId="77777777" w:rsidTr="00283299">
        <w:tc>
          <w:tcPr>
            <w:tcW w:w="5526" w:type="dxa"/>
          </w:tcPr>
          <w:p w14:paraId="08F340A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7704859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đặt vấn đề, gợi mở cho HS: </w:t>
            </w:r>
            <w:r w:rsidRPr="00C83093">
              <w:rPr>
                <w:rFonts w:ascii="Times New Roman" w:hAnsi="Times New Roman" w:cs="Times New Roman"/>
                <w:i/>
                <w:sz w:val="24"/>
                <w:szCs w:val="24"/>
                <w:lang w:val="vi-VN"/>
              </w:rPr>
              <w:t>Nêu khái niệm cưa.</w:t>
            </w:r>
          </w:p>
          <w:p w14:paraId="03859E7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5.6 và yêu cầu HS trả lời câu hỏi: </w:t>
            </w:r>
            <w:r w:rsidRPr="00C83093">
              <w:rPr>
                <w:rFonts w:ascii="Times New Roman" w:hAnsi="Times New Roman" w:cs="Times New Roman"/>
                <w:i/>
                <w:sz w:val="24"/>
                <w:szCs w:val="24"/>
                <w:lang w:val="vi-VN"/>
              </w:rPr>
              <w:t>Mô tả cưa tay.</w:t>
            </w:r>
          </w:p>
          <w:p w14:paraId="381C0B86"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0299DE6E" wp14:editId="63F6E180">
                  <wp:extent cx="3282486" cy="1574358"/>
                  <wp:effectExtent l="0" t="0" r="0" b="6985"/>
                  <wp:docPr id="552451634" name="Hình ảnh 55245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293172" cy="1579483"/>
                          </a:xfrm>
                          <a:prstGeom prst="rect">
                            <a:avLst/>
                          </a:prstGeom>
                        </pic:spPr>
                      </pic:pic>
                    </a:graphicData>
                  </a:graphic>
                </wp:inline>
              </w:drawing>
            </w:r>
          </w:p>
          <w:p w14:paraId="26F2EF8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HS cách lắp lưỡi cưa vào khung cửa.</w:t>
            </w:r>
          </w:p>
          <w:p w14:paraId="50DC757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5.7 và yêu cầu HS trả lời câu hỏi: </w:t>
            </w:r>
            <w:r w:rsidRPr="00C83093">
              <w:rPr>
                <w:rFonts w:ascii="Times New Roman" w:hAnsi="Times New Roman" w:cs="Times New Roman"/>
                <w:i/>
                <w:sz w:val="24"/>
                <w:szCs w:val="24"/>
                <w:lang w:val="vi-VN"/>
              </w:rPr>
              <w:t>Mô tả vị trí chân và tay khi cưa.</w:t>
            </w:r>
          </w:p>
          <w:p w14:paraId="34946659"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lastRenderedPageBreak/>
              <w:drawing>
                <wp:inline distT="0" distB="0" distL="0" distR="0" wp14:anchorId="1135C68B" wp14:editId="570E8136">
                  <wp:extent cx="3279250" cy="1669774"/>
                  <wp:effectExtent l="0" t="0" r="0" b="6985"/>
                  <wp:docPr id="560430748" name="Hình ảnh 56043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82843" cy="1671603"/>
                          </a:xfrm>
                          <a:prstGeom prst="rect">
                            <a:avLst/>
                          </a:prstGeom>
                        </pic:spPr>
                      </pic:pic>
                    </a:graphicData>
                  </a:graphic>
                </wp:inline>
              </w:drawing>
            </w:r>
          </w:p>
          <w:p w14:paraId="3C273CAC"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thực hiện mẫu cách cầm cưa và làm mẫu động tác đẩy cưa.</w:t>
            </w:r>
          </w:p>
          <w:p w14:paraId="484F723E"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dẫn dắt, yêu cầu HS trả lời câu hỏi:</w:t>
            </w:r>
            <w:r w:rsidRPr="00C83093">
              <w:rPr>
                <w:rFonts w:ascii="Times New Roman" w:hAnsi="Times New Roman" w:cs="Times New Roman"/>
                <w:i/>
                <w:noProof/>
                <w:sz w:val="24"/>
                <w:szCs w:val="24"/>
                <w:lang w:val="vi-VN"/>
              </w:rPr>
              <w:t xml:space="preserve"> Nêu những biện pháp an toàn khi cưa.</w:t>
            </w:r>
          </w:p>
          <w:p w14:paraId="2ADE939C"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thao tác mẫu quy trình cưa.</w:t>
            </w:r>
          </w:p>
          <w:p w14:paraId="37D18E68" w14:textId="77777777" w:rsidR="00C91A08" w:rsidRPr="00C83093" w:rsidRDefault="00C91A08" w:rsidP="00C83093">
            <w:pPr>
              <w:spacing w:beforeLines="20" w:before="48" w:afterLines="20" w:after="48" w:line="360" w:lineRule="auto"/>
              <w:jc w:val="center"/>
              <w:rPr>
                <w:rFonts w:ascii="Times New Roman" w:hAnsi="Times New Roman" w:cs="Times New Roman"/>
                <w:noProof/>
                <w:sz w:val="24"/>
                <w:szCs w:val="24"/>
                <w:lang w:val="vi-VN"/>
              </w:rPr>
            </w:pPr>
            <w:r w:rsidRPr="00C83093">
              <w:rPr>
                <w:rFonts w:ascii="Times New Roman" w:hAnsi="Times New Roman" w:cs="Times New Roman"/>
                <w:noProof/>
                <w:sz w:val="24"/>
                <w:szCs w:val="24"/>
                <w:lang w:val="en-US"/>
              </w:rPr>
              <w:drawing>
                <wp:inline distT="0" distB="0" distL="0" distR="0" wp14:anchorId="627FCFBA" wp14:editId="5C510DFA">
                  <wp:extent cx="3013545" cy="3645654"/>
                  <wp:effectExtent l="0" t="0" r="0" b="0"/>
                  <wp:docPr id="560466061" name="Hình ảnh 56046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17512" cy="3650454"/>
                          </a:xfrm>
                          <a:prstGeom prst="rect">
                            <a:avLst/>
                          </a:prstGeom>
                        </pic:spPr>
                      </pic:pic>
                    </a:graphicData>
                  </a:graphic>
                </wp:inline>
              </w:drawing>
            </w:r>
          </w:p>
          <w:p w14:paraId="7D50F13D"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yêu cầu các nhóm HS thực hiện quy trình cưa với phôi giả định.</w:t>
            </w:r>
          </w:p>
          <w:p w14:paraId="2543999D"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hỗ trợ, theo dõi HS thực hành, uốn nắn, điều chỉnh thao tác của HS.</w:t>
            </w:r>
          </w:p>
          <w:p w14:paraId="2D68D79B"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lastRenderedPageBreak/>
              <w:t>- GV yêu cầu HS dừng thực hành và nộp sản phẩm khi hết thời gian thực hành.</w:t>
            </w:r>
          </w:p>
          <w:p w14:paraId="2A24184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45C4DDE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2C82770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241E4980"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38F67F2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w:t>
            </w:r>
          </w:p>
          <w:p w14:paraId="6379CCB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52AF93D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34C7BFFA"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đánh giá kết quả thực hành quy trình cưa với phôi giả định trên các tiêu chí:</w:t>
            </w:r>
          </w:p>
          <w:p w14:paraId="6E1CB2FC"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5F705A81" w14:textId="77777777" w:rsidTr="00283299">
              <w:tc>
                <w:tcPr>
                  <w:tcW w:w="704" w:type="dxa"/>
                </w:tcPr>
                <w:p w14:paraId="5E0B4D3B"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729EA89F"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bước thực hiện</w:t>
                  </w:r>
                </w:p>
              </w:tc>
              <w:tc>
                <w:tcPr>
                  <w:tcW w:w="992" w:type="dxa"/>
                </w:tcPr>
                <w:p w14:paraId="4BB7D3F2"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Có</w:t>
                  </w:r>
                </w:p>
              </w:tc>
              <w:tc>
                <w:tcPr>
                  <w:tcW w:w="1047" w:type="dxa"/>
                </w:tcPr>
                <w:p w14:paraId="664AD23D"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w:t>
                  </w:r>
                </w:p>
              </w:tc>
            </w:tr>
            <w:tr w:rsidR="00C91A08" w:rsidRPr="00C83093" w14:paraId="77D92B0B" w14:textId="77777777" w:rsidTr="00283299">
              <w:tc>
                <w:tcPr>
                  <w:tcW w:w="704" w:type="dxa"/>
                </w:tcPr>
                <w:p w14:paraId="744CF9BA"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48153FDE"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Lắp lưỡi cưa vào khung cưa.</w:t>
                  </w:r>
                </w:p>
              </w:tc>
              <w:tc>
                <w:tcPr>
                  <w:tcW w:w="992" w:type="dxa"/>
                </w:tcPr>
                <w:p w14:paraId="724005AE"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1D26E2D8"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3FF8D993" w14:textId="77777777" w:rsidTr="00283299">
              <w:tc>
                <w:tcPr>
                  <w:tcW w:w="704" w:type="dxa"/>
                </w:tcPr>
                <w:p w14:paraId="61553623"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1D0AC15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Lấy dấu trên vật cần cưa.</w:t>
                  </w:r>
                </w:p>
              </w:tc>
              <w:tc>
                <w:tcPr>
                  <w:tcW w:w="992" w:type="dxa"/>
                </w:tcPr>
                <w:p w14:paraId="40A824A3"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D9248A0"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19718691" w14:textId="77777777" w:rsidTr="00283299">
              <w:tc>
                <w:tcPr>
                  <w:tcW w:w="704" w:type="dxa"/>
                </w:tcPr>
                <w:p w14:paraId="48BF9FC3"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7A60E0F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Kẹp vật cần cưa lên ê tô.</w:t>
                  </w:r>
                </w:p>
              </w:tc>
              <w:tc>
                <w:tcPr>
                  <w:tcW w:w="992" w:type="dxa"/>
                </w:tcPr>
                <w:p w14:paraId="71A4525A"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47F83E0E"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17008564" w14:textId="77777777" w:rsidTr="00283299">
              <w:tc>
                <w:tcPr>
                  <w:tcW w:w="704" w:type="dxa"/>
                </w:tcPr>
                <w:p w14:paraId="3344163C"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4</w:t>
                  </w:r>
                </w:p>
              </w:tc>
              <w:tc>
                <w:tcPr>
                  <w:tcW w:w="2552" w:type="dxa"/>
                </w:tcPr>
                <w:p w14:paraId="5615C00E"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Cưa theo vạch dấu.</w:t>
                  </w:r>
                </w:p>
              </w:tc>
              <w:tc>
                <w:tcPr>
                  <w:tcW w:w="992" w:type="dxa"/>
                </w:tcPr>
                <w:p w14:paraId="1B75C523"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10188059"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0A0A0381"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Tiêu chí đánh giá thao tác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099B645A" w14:textId="77777777" w:rsidTr="00283299">
              <w:tc>
                <w:tcPr>
                  <w:tcW w:w="704" w:type="dxa"/>
                </w:tcPr>
                <w:p w14:paraId="3D352BDA"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3BE028AE"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tiêu chí</w:t>
                  </w:r>
                </w:p>
              </w:tc>
              <w:tc>
                <w:tcPr>
                  <w:tcW w:w="992" w:type="dxa"/>
                </w:tcPr>
                <w:p w14:paraId="218576ED"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Đạt</w:t>
                  </w:r>
                </w:p>
              </w:tc>
              <w:tc>
                <w:tcPr>
                  <w:tcW w:w="1047" w:type="dxa"/>
                </w:tcPr>
                <w:p w14:paraId="1830222A"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 đạt</w:t>
                  </w:r>
                </w:p>
              </w:tc>
            </w:tr>
            <w:tr w:rsidR="00C91A08" w:rsidRPr="00C83093" w14:paraId="3909AD8D" w14:textId="77777777" w:rsidTr="00283299">
              <w:tc>
                <w:tcPr>
                  <w:tcW w:w="704" w:type="dxa"/>
                </w:tcPr>
                <w:p w14:paraId="296581E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3636218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Tư thế đứng cưa.</w:t>
                  </w:r>
                </w:p>
              </w:tc>
              <w:tc>
                <w:tcPr>
                  <w:tcW w:w="992" w:type="dxa"/>
                </w:tcPr>
                <w:p w14:paraId="55B166B3"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11BDCA61"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124C135D" w14:textId="77777777" w:rsidTr="00283299">
              <w:tc>
                <w:tcPr>
                  <w:tcW w:w="704" w:type="dxa"/>
                </w:tcPr>
                <w:p w14:paraId="4353CA8C"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008E2BEA"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Cách cầm cưa.</w:t>
                  </w:r>
                </w:p>
              </w:tc>
              <w:tc>
                <w:tcPr>
                  <w:tcW w:w="992" w:type="dxa"/>
                </w:tcPr>
                <w:p w14:paraId="69375552"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AD1162B"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07B9ECCD" w14:textId="77777777" w:rsidTr="00283299">
              <w:tc>
                <w:tcPr>
                  <w:tcW w:w="704" w:type="dxa"/>
                </w:tcPr>
                <w:p w14:paraId="0B8FA2EA"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2069B377"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Thao tác cưa.</w:t>
                  </w:r>
                </w:p>
              </w:tc>
              <w:tc>
                <w:tcPr>
                  <w:tcW w:w="992" w:type="dxa"/>
                </w:tcPr>
                <w:p w14:paraId="1216A883"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A4B599F"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02BE254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lastRenderedPageBreak/>
              <w:t xml:space="preserve">- GV nhận xét, tuyên dương HS và chuyển sang nội dung tiếp theo. </w:t>
            </w:r>
          </w:p>
        </w:tc>
        <w:tc>
          <w:tcPr>
            <w:tcW w:w="4080" w:type="dxa"/>
          </w:tcPr>
          <w:p w14:paraId="53A7EB9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2. Cưa</w:t>
            </w:r>
          </w:p>
          <w:p w14:paraId="6C066D9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Khái niệm:</w:t>
            </w:r>
            <w:r w:rsidRPr="00C83093">
              <w:rPr>
                <w:rFonts w:ascii="Times New Roman" w:hAnsi="Times New Roman" w:cs="Times New Roman"/>
                <w:sz w:val="24"/>
                <w:szCs w:val="24"/>
                <w:lang w:val="vi-VN"/>
              </w:rPr>
              <w:t xml:space="preserve"> Cắt kim loại bằng cưa tay là một dạng gia công thô nhằm cắt vật thể thành từng phần, cắt bỏ phần thừa hoặc cắt rãnh.</w:t>
            </w:r>
          </w:p>
          <w:p w14:paraId="4DA7AB0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Trả lời câu hỏi 6 Khám phá SHS trang 37: </w:t>
            </w:r>
          </w:p>
          <w:p w14:paraId="3459E02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Tư thế đứng và cách cầm cưa:</w:t>
            </w:r>
          </w:p>
          <w:p w14:paraId="76F9D8A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Đứng thẳng, khối lượng cơ thế phân đều lên hai chân, vị trí chân đứng so với bàn kẹp ê tô.</w:t>
            </w:r>
          </w:p>
          <w:p w14:paraId="69F8F18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Tay thuận nắm cán cưa, tay còn lại nắm đầu kia của khung cưa.</w:t>
            </w:r>
          </w:p>
          <w:p w14:paraId="0E57B6A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Đẩy và kéo cưa bằng cả hai tai. Khi đẩy thì đẩy từ từ để tạo lực cắt. Khi kéo cưa về, tay nắm khung cưa không kéo, tay nắm cán cưa út cưa về nhanh hơn lúc đẩy. Quá trình lặp đi lặp lại như vậy cho đến khi kết thúc.</w:t>
            </w:r>
          </w:p>
          <w:p w14:paraId="56078F0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lastRenderedPageBreak/>
              <w:t>- An toàn lao động khi cưa:</w:t>
            </w:r>
          </w:p>
          <w:p w14:paraId="7B0779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Mặc trang phục bảo hộ lao động.</w:t>
            </w:r>
          </w:p>
          <w:p w14:paraId="68CA420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Sử dụng cưa đảm bảo an toàn kĩ thuật.</w:t>
            </w:r>
          </w:p>
          <w:p w14:paraId="32541B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Khi cưa gần đứt phải đẩy cưa nhẹ hơn và đỡ vật để không rơi vào chân.</w:t>
            </w:r>
          </w:p>
          <w:p w14:paraId="5FACFB5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Không dùng tay gạt mạt cưa hoặc thổi mạt cưa để tránh bay vào mắt.</w:t>
            </w:r>
          </w:p>
          <w:p w14:paraId="0A3405A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Quy trình cưa:</w:t>
            </w:r>
          </w:p>
          <w:p w14:paraId="08CA0D4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1: Lắp lưỡi cưa vào khung cửa.</w:t>
            </w:r>
          </w:p>
          <w:p w14:paraId="4A6CDB7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2: Lấy dấu vết trên vật cần cưa.</w:t>
            </w:r>
          </w:p>
          <w:p w14:paraId="4D2C9A0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3: Kẹp vật cần cưa lên ê tô.</w:t>
            </w:r>
          </w:p>
          <w:p w14:paraId="431D0B8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4: Cưa theo vạch dấu.</w:t>
            </w:r>
          </w:p>
        </w:tc>
      </w:tr>
    </w:tbl>
    <w:p w14:paraId="3822EABF"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Hoạt động 3: Tìm hiểu về đục </w:t>
      </w:r>
    </w:p>
    <w:p w14:paraId="2E947B2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nhận biết phương pháp và thực hiện được quy trình đục.</w:t>
      </w:r>
    </w:p>
    <w:p w14:paraId="114551E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HS đọc nội dung mục 3 SGK, trả lời các câu hỏi Khám phá để tìm hiểu nội dung về khái niệm; tư thế đứng, cách cầm búa và đục; an toàn lao động khi đục; quy trình đục.</w:t>
      </w:r>
    </w:p>
    <w:p w14:paraId="2B62B58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 phương pháp và quy trình đục.</w:t>
      </w:r>
    </w:p>
    <w:p w14:paraId="04DAA389"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1E7F70C2" w14:textId="77777777" w:rsidTr="00283299">
        <w:trPr>
          <w:trHeight w:val="629"/>
        </w:trPr>
        <w:tc>
          <w:tcPr>
            <w:tcW w:w="5526" w:type="dxa"/>
            <w:vAlign w:val="center"/>
          </w:tcPr>
          <w:p w14:paraId="52C067AE"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3A565ECB"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760A7254" w14:textId="77777777" w:rsidTr="00283299">
        <w:tc>
          <w:tcPr>
            <w:tcW w:w="5526" w:type="dxa"/>
          </w:tcPr>
          <w:p w14:paraId="1A15823E"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46324E1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 sử</w:t>
            </w:r>
            <w:r w:rsidRPr="00C83093">
              <w:rPr>
                <w:rFonts w:ascii="Times New Roman" w:hAnsi="Times New Roman" w:cs="Times New Roman"/>
                <w:sz w:val="24"/>
                <w:szCs w:val="24"/>
                <w:lang w:val="vi-VN"/>
              </w:rPr>
              <w:t xml:space="preserve"> dụng hình thức học tập toàn lớp kết hợp học tập và thực hành theo nhóm nhỏ.</w:t>
            </w:r>
          </w:p>
          <w:p w14:paraId="12EB238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đặt vấn đề, gợi mở cho HS: </w:t>
            </w:r>
            <w:r w:rsidRPr="00C83093">
              <w:rPr>
                <w:rFonts w:ascii="Times New Roman" w:hAnsi="Times New Roman" w:cs="Times New Roman"/>
                <w:i/>
                <w:sz w:val="24"/>
                <w:szCs w:val="24"/>
                <w:lang w:val="vi-VN"/>
              </w:rPr>
              <w:t>Nêu khái niệm đục.</w:t>
            </w:r>
          </w:p>
          <w:p w14:paraId="61BE8A9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nêu phương pháp đục, yêu cầu HS nêu những yêu cầu của vật liệu dùng làm đục.</w:t>
            </w:r>
          </w:p>
          <w:p w14:paraId="65D8BF6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5.9 và yêu cầu HS trả lời câu hỏi: </w:t>
            </w:r>
            <w:r w:rsidRPr="00C83093">
              <w:rPr>
                <w:rFonts w:ascii="Times New Roman" w:hAnsi="Times New Roman" w:cs="Times New Roman"/>
                <w:i/>
                <w:sz w:val="24"/>
                <w:szCs w:val="24"/>
                <w:lang w:val="vi-VN"/>
              </w:rPr>
              <w:t>Mô tả cách cầm búa và cầm đục.</w:t>
            </w:r>
          </w:p>
          <w:p w14:paraId="4734348D"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2C920FE1" wp14:editId="7A77FF54">
                  <wp:extent cx="3289495" cy="1717482"/>
                  <wp:effectExtent l="0" t="0" r="6350" b="0"/>
                  <wp:docPr id="1093858557" name="Hình ảnh 109385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299016" cy="1722453"/>
                          </a:xfrm>
                          <a:prstGeom prst="rect">
                            <a:avLst/>
                          </a:prstGeom>
                        </pic:spPr>
                      </pic:pic>
                    </a:graphicData>
                  </a:graphic>
                </wp:inline>
              </w:drawing>
            </w:r>
          </w:p>
          <w:p w14:paraId="38D0E66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làm mẫu cách cầm búa, cầm đục và động tác đục.</w:t>
            </w:r>
          </w:p>
          <w:p w14:paraId="4123EDD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phân tích các tư thế đánh búa theo độ dày của lớp phôi cần bóc.</w:t>
            </w:r>
          </w:p>
          <w:p w14:paraId="1A6709B9"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yêu cầu HS trả lời câu hỏi trong SGK: </w:t>
            </w:r>
            <w:r w:rsidRPr="00C83093">
              <w:rPr>
                <w:rFonts w:ascii="Times New Roman" w:hAnsi="Times New Roman" w:cs="Times New Roman"/>
                <w:i/>
                <w:sz w:val="24"/>
                <w:szCs w:val="24"/>
                <w:lang w:val="vi-VN"/>
              </w:rPr>
              <w:t xml:space="preserve">Khi thực hiện phương pháp đục có thể xảy ra những tai nạn như </w:t>
            </w:r>
            <w:r w:rsidRPr="00C83093">
              <w:rPr>
                <w:rFonts w:ascii="Times New Roman" w:hAnsi="Times New Roman" w:cs="Times New Roman"/>
                <w:i/>
                <w:sz w:val="24"/>
                <w:szCs w:val="24"/>
                <w:lang w:val="vi-VN"/>
              </w:rPr>
              <w:lastRenderedPageBreak/>
              <w:t>thế nào?</w:t>
            </w:r>
          </w:p>
          <w:p w14:paraId="7DECCAC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gợi ý HS trả lời: phôi bắn, văng vào người; búa văng/rơi vào người; đánh búa vào tay.</w:t>
            </w:r>
          </w:p>
          <w:p w14:paraId="002C4CE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gợi mở để HS nêu cách phòng tránh tai nạn xảy ra khi thực hiện phương pháp đục.</w:t>
            </w:r>
          </w:p>
          <w:p w14:paraId="3E8FD3B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gợi mở để HS trả lời câu hỏi: </w:t>
            </w:r>
            <w:r w:rsidRPr="00C83093">
              <w:rPr>
                <w:rFonts w:ascii="Times New Roman" w:hAnsi="Times New Roman" w:cs="Times New Roman"/>
                <w:i/>
                <w:sz w:val="24"/>
                <w:szCs w:val="24"/>
                <w:lang w:val="vi-VN"/>
              </w:rPr>
              <w:t>Nêu được cách thực hiện và yêu cầu kĩ thuật từng bước trong quy trình đục.</w:t>
            </w:r>
          </w:p>
          <w:p w14:paraId="2EBA3FD2"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688B3C7D" wp14:editId="409C74BB">
                  <wp:extent cx="2725410" cy="513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728641" cy="5137443"/>
                          </a:xfrm>
                          <a:prstGeom prst="rect">
                            <a:avLst/>
                          </a:prstGeom>
                        </pic:spPr>
                      </pic:pic>
                    </a:graphicData>
                  </a:graphic>
                </wp:inline>
              </w:drawing>
            </w:r>
          </w:p>
          <w:p w14:paraId="3A2F147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thao tác mẫu quy trình đục.</w:t>
            </w:r>
          </w:p>
          <w:p w14:paraId="3B30BD0C"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các nhóm HS thực hành quy trình đục.</w:t>
            </w:r>
          </w:p>
          <w:p w14:paraId="57D1487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GV hỗ trợ, theo dõi HS thực hành, uốn nắn, điều chỉnh thao tác của HS.</w:t>
            </w:r>
          </w:p>
          <w:p w14:paraId="12D574D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dừng thực hành và nộp sản phẩm khi hết thời gian thực hành.</w:t>
            </w:r>
          </w:p>
          <w:p w14:paraId="21F028C2"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15586D5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7C67C51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suy nghĩ và trả lời câu hỏi.</w:t>
            </w:r>
          </w:p>
          <w:p w14:paraId="340235A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53D0A653"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06899E8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w:t>
            </w:r>
          </w:p>
          <w:p w14:paraId="6892D1B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 9 Khám phá SGV trang 38:</w:t>
            </w:r>
          </w:p>
          <w:p w14:paraId="638365CA"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xml:space="preserve">+ Búa, đục không đảm bảo (nứt, vỡ, đầu búa không tra vào cán chắc chắn), cầm bú, đục không chắc chắn dễ gây va đập vào người lao động. </w:t>
            </w:r>
          </w:p>
          <w:p w14:paraId="42E4E534"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Tư thế đứng đục không đúng cách dẫn tới bệnh vẹo cột sống.</w:t>
            </w:r>
          </w:p>
          <w:p w14:paraId="6239C82A"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5DC0F00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4DC48D7D"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đánh giá kết quá thực hành trên các tiêu chí:</w:t>
            </w:r>
          </w:p>
          <w:p w14:paraId="0874CB8E"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3A147DA0" w14:textId="77777777" w:rsidTr="00283299">
              <w:tc>
                <w:tcPr>
                  <w:tcW w:w="704" w:type="dxa"/>
                </w:tcPr>
                <w:p w14:paraId="03B1C395"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55A8D90F"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bước thực hiện</w:t>
                  </w:r>
                </w:p>
              </w:tc>
              <w:tc>
                <w:tcPr>
                  <w:tcW w:w="992" w:type="dxa"/>
                </w:tcPr>
                <w:p w14:paraId="499BFB8D"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Có</w:t>
                  </w:r>
                </w:p>
              </w:tc>
              <w:tc>
                <w:tcPr>
                  <w:tcW w:w="1047" w:type="dxa"/>
                </w:tcPr>
                <w:p w14:paraId="000E27AB"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w:t>
                  </w:r>
                </w:p>
              </w:tc>
            </w:tr>
            <w:tr w:rsidR="00C91A08" w:rsidRPr="00C83093" w14:paraId="3F5B23C5" w14:textId="77777777" w:rsidTr="00283299">
              <w:tc>
                <w:tcPr>
                  <w:tcW w:w="704" w:type="dxa"/>
                </w:tcPr>
                <w:p w14:paraId="3F2426F0"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68F6950F"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Kẹp vật cần đục vào ê tô.</w:t>
                  </w:r>
                </w:p>
              </w:tc>
              <w:tc>
                <w:tcPr>
                  <w:tcW w:w="992" w:type="dxa"/>
                </w:tcPr>
                <w:p w14:paraId="56C1526A"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518390E9"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017E4CB8" w14:textId="77777777" w:rsidTr="00283299">
              <w:tc>
                <w:tcPr>
                  <w:tcW w:w="704" w:type="dxa"/>
                </w:tcPr>
                <w:p w14:paraId="26781057"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67178FE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Neo đục vào vật.</w:t>
                  </w:r>
                </w:p>
              </w:tc>
              <w:tc>
                <w:tcPr>
                  <w:tcW w:w="992" w:type="dxa"/>
                </w:tcPr>
                <w:p w14:paraId="0DF96B64"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34998B35"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40109C38" w14:textId="77777777" w:rsidTr="00283299">
              <w:tc>
                <w:tcPr>
                  <w:tcW w:w="704" w:type="dxa"/>
                </w:tcPr>
                <w:p w14:paraId="6551E7D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1238EBE5"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Đục hoặc chặt đứt theo vị trí đã xác định.</w:t>
                  </w:r>
                </w:p>
              </w:tc>
              <w:tc>
                <w:tcPr>
                  <w:tcW w:w="992" w:type="dxa"/>
                </w:tcPr>
                <w:p w14:paraId="2CBE70A2"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20F3B26C"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5845F904"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lastRenderedPageBreak/>
              <w:t>+ Tiêu chí đánh giá thao tác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081A0612" w14:textId="77777777" w:rsidTr="00283299">
              <w:tc>
                <w:tcPr>
                  <w:tcW w:w="704" w:type="dxa"/>
                </w:tcPr>
                <w:p w14:paraId="0F6F0525"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31250521"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tiêu chí</w:t>
                  </w:r>
                </w:p>
              </w:tc>
              <w:tc>
                <w:tcPr>
                  <w:tcW w:w="992" w:type="dxa"/>
                </w:tcPr>
                <w:p w14:paraId="74428EAA"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Đạt</w:t>
                  </w:r>
                </w:p>
              </w:tc>
              <w:tc>
                <w:tcPr>
                  <w:tcW w:w="1047" w:type="dxa"/>
                </w:tcPr>
                <w:p w14:paraId="3867FB21"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 đạt</w:t>
                  </w:r>
                </w:p>
              </w:tc>
            </w:tr>
            <w:tr w:rsidR="00C91A08" w:rsidRPr="00C83093" w14:paraId="2DA00F3D" w14:textId="77777777" w:rsidTr="00283299">
              <w:tc>
                <w:tcPr>
                  <w:tcW w:w="704" w:type="dxa"/>
                </w:tcPr>
                <w:p w14:paraId="6967954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45D70CE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Tư thế đứng đục.</w:t>
                  </w:r>
                </w:p>
              </w:tc>
              <w:tc>
                <w:tcPr>
                  <w:tcW w:w="992" w:type="dxa"/>
                </w:tcPr>
                <w:p w14:paraId="6617C027"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38339320"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26E5627E" w14:textId="77777777" w:rsidTr="00283299">
              <w:tc>
                <w:tcPr>
                  <w:tcW w:w="704" w:type="dxa"/>
                </w:tcPr>
                <w:p w14:paraId="70755E1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61A87F43"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Cách cầm búa và đục.</w:t>
                  </w:r>
                </w:p>
              </w:tc>
              <w:tc>
                <w:tcPr>
                  <w:tcW w:w="992" w:type="dxa"/>
                </w:tcPr>
                <w:p w14:paraId="18270994"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2CA73D3F"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375093CB" w14:textId="77777777" w:rsidTr="00283299">
              <w:tc>
                <w:tcPr>
                  <w:tcW w:w="704" w:type="dxa"/>
                </w:tcPr>
                <w:p w14:paraId="490055FD"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2CEF9910"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Thao tác đục.</w:t>
                  </w:r>
                </w:p>
              </w:tc>
              <w:tc>
                <w:tcPr>
                  <w:tcW w:w="992" w:type="dxa"/>
                </w:tcPr>
                <w:p w14:paraId="7ECFBF98"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2F620AF"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2942B1C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nhận xét, tuyên dương HS và chuyển sang nội dung tiếp theo. </w:t>
            </w:r>
          </w:p>
        </w:tc>
        <w:tc>
          <w:tcPr>
            <w:tcW w:w="4080" w:type="dxa"/>
          </w:tcPr>
          <w:p w14:paraId="7EAA363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3. Đục </w:t>
            </w:r>
          </w:p>
          <w:p w14:paraId="62EFCF66"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Khái niệm:</w:t>
            </w:r>
            <w:r w:rsidRPr="00C83093">
              <w:rPr>
                <w:rFonts w:ascii="Times New Roman" w:hAnsi="Times New Roman" w:cs="Times New Roman"/>
                <w:sz w:val="24"/>
                <w:szCs w:val="24"/>
                <w:lang w:val="vi-VN"/>
              </w:rPr>
              <w:t xml:space="preserve"> Đục là bước gia công thô, thường được sử dụng khi lượng dư gia công lớn hơn 0,5mm. Dụng cụ đục thường được làm bằng thép để lưỡi cắt có độ cứng cao.</w:t>
            </w:r>
          </w:p>
          <w:p w14:paraId="24F4650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xml:space="preserve">- Trả lời câu hỏi 8 Khám phá SHS trang 38: </w:t>
            </w:r>
          </w:p>
          <w:p w14:paraId="4ED4A9B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Tư thế đứng và cách cầm búa và đục:</w:t>
            </w:r>
          </w:p>
          <w:p w14:paraId="4F809C9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Cầm búa ở tay thuận, tay kia cầm đục, các ngón tay cầm chặt vừa phải để dễ điều chỉnh.</w:t>
            </w:r>
          </w:p>
          <w:p w14:paraId="14041A0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Tư thế tương tự tư thế cưa. Chú ý đứng ở vị trí để tạo lực đánh búa vuông góc với má kẹp ê tô.</w:t>
            </w:r>
          </w:p>
          <w:p w14:paraId="7C67823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An toàn lao động khi đục:</w:t>
            </w:r>
          </w:p>
          <w:p w14:paraId="29FA711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Mặc trang phục bảo hộ lao động.</w:t>
            </w:r>
          </w:p>
          <w:p w14:paraId="07D21AD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Chọn búa có cán không bị vỡ, nứt; đầu bía tra vào cán chắc chắn.</w:t>
            </w:r>
          </w:p>
          <w:p w14:paraId="225B56A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Chọn đục không bị mẻ lưỡi.</w:t>
            </w:r>
          </w:p>
          <w:p w14:paraId="2518549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Phải có lưỡi chắn phoi ở phía đối diện với người đục.</w:t>
            </w:r>
          </w:p>
          <w:p w14:paraId="3172958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Cầm đục, búa chắc chắn, đánh búa đúng đầu đục.</w:t>
            </w:r>
          </w:p>
          <w:p w14:paraId="13DF200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Quy trình đục:</w:t>
            </w:r>
          </w:p>
          <w:p w14:paraId="71DB968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1: Kẹp vật cần đục vào vào ê tô.</w:t>
            </w:r>
          </w:p>
          <w:p w14:paraId="102AED4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2: Neo đục vào vật.</w:t>
            </w:r>
          </w:p>
          <w:p w14:paraId="59DC5DE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3: Đục hoặc chặt đứt theo vị trí đã xác định.</w:t>
            </w:r>
          </w:p>
        </w:tc>
      </w:tr>
    </w:tbl>
    <w:p w14:paraId="09D0E872" w14:textId="77777777" w:rsidR="00C91A08" w:rsidRPr="00C83093" w:rsidRDefault="00C91A08" w:rsidP="00C83093">
      <w:pPr>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Hoạt động 4: Tìm hiểu về dũa </w:t>
      </w:r>
    </w:p>
    <w:p w14:paraId="2E720E7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nhận biết phương pháp và thực hiện được quy trình dũa.</w:t>
      </w:r>
    </w:p>
    <w:p w14:paraId="68A2D0A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HS đọc nội dung mục 4 SGK, trả lời các câu hỏi Khám phá để tìm hiểu nội dung về khái niệm; tư thế đứng và cách cầm đũa; an toàn lao động khi dũa; quy trình dũa.</w:t>
      </w:r>
    </w:p>
    <w:p w14:paraId="492AE76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c) Sản phẩm:</w:t>
      </w:r>
      <w:r w:rsidRPr="00C83093">
        <w:rPr>
          <w:rFonts w:ascii="Times New Roman" w:hAnsi="Times New Roman" w:cs="Times New Roman"/>
          <w:sz w:val="24"/>
          <w:szCs w:val="24"/>
          <w:lang w:val="vi-VN"/>
        </w:rPr>
        <w:t xml:space="preserve"> Câu trả lời của HS về phương pháp và quy trình dũa.</w:t>
      </w:r>
    </w:p>
    <w:p w14:paraId="0DFBA991" w14:textId="77777777" w:rsidR="00C91A08" w:rsidRPr="00C83093" w:rsidRDefault="00C91A08" w:rsidP="00C83093">
      <w:pPr>
        <w:tabs>
          <w:tab w:val="left" w:pos="567"/>
          <w:tab w:val="left" w:pos="1134"/>
        </w:tabs>
        <w:spacing w:beforeLines="20" w:before="48" w:afterLines="20" w:after="48" w:line="360" w:lineRule="auto"/>
        <w:rPr>
          <w:rFonts w:ascii="Times New Roman" w:hAnsi="Times New Roman" w:cs="Times New Roman"/>
          <w:b/>
          <w:sz w:val="24"/>
          <w:szCs w:val="24"/>
          <w:lang w:val="vi-VN"/>
        </w:rPr>
      </w:pPr>
      <w:r w:rsidRPr="00C83093">
        <w:rPr>
          <w:rFonts w:ascii="Times New Roman" w:hAnsi="Times New Roman" w:cs="Times New Roman"/>
          <w:b/>
          <w:sz w:val="24"/>
          <w:szCs w:val="24"/>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C83093" w14:paraId="768BE991" w14:textId="77777777" w:rsidTr="00283299">
        <w:trPr>
          <w:trHeight w:val="629"/>
        </w:trPr>
        <w:tc>
          <w:tcPr>
            <w:tcW w:w="5526" w:type="dxa"/>
            <w:vAlign w:val="center"/>
          </w:tcPr>
          <w:p w14:paraId="0AA4E909"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lang w:val="vi-VN"/>
              </w:rPr>
            </w:pPr>
            <w:r w:rsidRPr="00C83093">
              <w:rPr>
                <w:rFonts w:ascii="Times New Roman" w:hAnsi="Times New Roman" w:cs="Times New Roman"/>
                <w:b/>
                <w:sz w:val="24"/>
                <w:szCs w:val="24"/>
                <w:lang w:val="vi-VN"/>
              </w:rPr>
              <w:t>HOẠT ĐỘNG CỦA GV VÀ HS</w:t>
            </w:r>
          </w:p>
        </w:tc>
        <w:tc>
          <w:tcPr>
            <w:tcW w:w="4080" w:type="dxa"/>
            <w:vAlign w:val="center"/>
          </w:tcPr>
          <w:p w14:paraId="738CAB13" w14:textId="77777777" w:rsidR="00C91A08" w:rsidRPr="00C83093" w:rsidRDefault="00C91A08" w:rsidP="00C83093">
            <w:pPr>
              <w:tabs>
                <w:tab w:val="left" w:pos="567"/>
                <w:tab w:val="left" w:pos="1134"/>
              </w:tabs>
              <w:spacing w:beforeLines="20" w:before="48" w:afterLines="20" w:after="48" w:line="360" w:lineRule="auto"/>
              <w:jc w:val="center"/>
              <w:rPr>
                <w:rFonts w:ascii="Times New Roman" w:hAnsi="Times New Roman" w:cs="Times New Roman"/>
                <w:b/>
                <w:sz w:val="24"/>
                <w:szCs w:val="24"/>
              </w:rPr>
            </w:pPr>
            <w:r w:rsidRPr="00C83093">
              <w:rPr>
                <w:rFonts w:ascii="Times New Roman" w:hAnsi="Times New Roman" w:cs="Times New Roman"/>
                <w:b/>
                <w:sz w:val="24"/>
                <w:szCs w:val="24"/>
              </w:rPr>
              <w:t>SẢN PHẨM DỰ KIẾN</w:t>
            </w:r>
          </w:p>
        </w:tc>
      </w:tr>
      <w:tr w:rsidR="00C91A08" w:rsidRPr="00C83093" w14:paraId="4EBBF716" w14:textId="77777777" w:rsidTr="00283299">
        <w:tc>
          <w:tcPr>
            <w:tcW w:w="5526" w:type="dxa"/>
          </w:tcPr>
          <w:p w14:paraId="708C4EA4"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Bước 1: GV chuyển giao nhiệm vụ:</w:t>
            </w:r>
          </w:p>
          <w:p w14:paraId="51B1EA3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rPr>
              <w:t>- GV sử</w:t>
            </w:r>
            <w:r w:rsidRPr="00C83093">
              <w:rPr>
                <w:rFonts w:ascii="Times New Roman" w:hAnsi="Times New Roman" w:cs="Times New Roman"/>
                <w:sz w:val="24"/>
                <w:szCs w:val="24"/>
                <w:lang w:val="vi-VN"/>
              </w:rPr>
              <w:t xml:space="preserve"> dụng hình thức học tập toàn lớp kết hợp học tập và thực hành theo nhóm nhỏ.</w:t>
            </w:r>
          </w:p>
          <w:p w14:paraId="3173AEA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đặt vấn đề, gợi mở cho HS: </w:t>
            </w:r>
            <w:r w:rsidRPr="00C83093">
              <w:rPr>
                <w:rFonts w:ascii="Times New Roman" w:hAnsi="Times New Roman" w:cs="Times New Roman"/>
                <w:i/>
                <w:sz w:val="24"/>
                <w:szCs w:val="24"/>
                <w:lang w:val="vi-VN"/>
              </w:rPr>
              <w:t>Nêu khái niệm dũa.</w:t>
            </w:r>
          </w:p>
          <w:p w14:paraId="3DFF1E1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5.10 và yêu cầu HS trả lời câu hỏi: </w:t>
            </w:r>
            <w:r w:rsidRPr="00C83093">
              <w:rPr>
                <w:rFonts w:ascii="Times New Roman" w:hAnsi="Times New Roman" w:cs="Times New Roman"/>
                <w:i/>
                <w:sz w:val="24"/>
                <w:szCs w:val="24"/>
                <w:lang w:val="vi-VN"/>
              </w:rPr>
              <w:t>Mô tả cấu tạo và công dụng của từng loại dũa.</w:t>
            </w:r>
          </w:p>
          <w:p w14:paraId="7F33579C"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lastRenderedPageBreak/>
              <w:drawing>
                <wp:inline distT="0" distB="0" distL="0" distR="0" wp14:anchorId="4D37044C" wp14:editId="52ACB3B2">
                  <wp:extent cx="3132814" cy="267955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135715" cy="2682036"/>
                          </a:xfrm>
                          <a:prstGeom prst="rect">
                            <a:avLst/>
                          </a:prstGeom>
                        </pic:spPr>
                      </pic:pic>
                    </a:graphicData>
                  </a:graphic>
                </wp:inline>
              </w:drawing>
            </w:r>
          </w:p>
          <w:p w14:paraId="6FB4FF65"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gợi ý HS trả lời:</w:t>
            </w:r>
          </w:p>
          <w:p w14:paraId="0DB6AC1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Dũa tròn: tiết diện hình tròn; dùng để dũa lỗ tròn.</w:t>
            </w:r>
          </w:p>
          <w:p w14:paraId="33F5E06D"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Dũa dẹt: tiết diện hình chữ nhật; dùng để dũa trên mặt phẳng.</w:t>
            </w:r>
          </w:p>
          <w:p w14:paraId="7AAF942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Dũa tam giác: tiết diện tam giác đều; dùng để dũa lỗ tam giác, lỗ đa giác có góc 60</w:t>
            </w:r>
            <w:r w:rsidRPr="00C83093">
              <w:rPr>
                <w:rFonts w:ascii="Times New Roman" w:hAnsi="Times New Roman" w:cs="Times New Roman"/>
                <w:sz w:val="24"/>
                <w:szCs w:val="24"/>
                <w:vertAlign w:val="superscript"/>
                <w:lang w:val="vi-VN"/>
              </w:rPr>
              <w:t>o</w:t>
            </w:r>
            <w:r w:rsidRPr="00C83093">
              <w:rPr>
                <w:rFonts w:ascii="Times New Roman" w:hAnsi="Times New Roman" w:cs="Times New Roman"/>
                <w:sz w:val="24"/>
                <w:szCs w:val="24"/>
                <w:lang w:val="vi-VN"/>
              </w:rPr>
              <w:t>.</w:t>
            </w:r>
          </w:p>
          <w:p w14:paraId="3CD3A53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Dũa vuông: tiết diện hình vuông; dùng để dũa góc vuông, lỗ vuông.</w:t>
            </w:r>
          </w:p>
          <w:p w14:paraId="1E75EB00"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Dũa bán nguyệt: tiết diện hình bán nguyệt; dùng để dũa trên bề mặt có dạng cong bán nguyệt.</w:t>
            </w:r>
          </w:p>
          <w:p w14:paraId="2CC5256F"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cho HS xem Hình 5.11 và trả lời câu hỏi: </w:t>
            </w:r>
            <w:r w:rsidRPr="00C83093">
              <w:rPr>
                <w:rFonts w:ascii="Times New Roman" w:hAnsi="Times New Roman" w:cs="Times New Roman"/>
                <w:i/>
                <w:sz w:val="24"/>
                <w:szCs w:val="24"/>
                <w:lang w:val="vi-VN"/>
              </w:rPr>
              <w:t>Phân tích tư thế dũa.</w:t>
            </w:r>
          </w:p>
          <w:p w14:paraId="2239E346"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46769692" wp14:editId="4E7B2FE3">
                  <wp:extent cx="3306105" cy="1955440"/>
                  <wp:effectExtent l="0" t="0" r="889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05404" cy="1955025"/>
                          </a:xfrm>
                          <a:prstGeom prst="rect">
                            <a:avLst/>
                          </a:prstGeom>
                        </pic:spPr>
                      </pic:pic>
                    </a:graphicData>
                  </a:graphic>
                </wp:inline>
              </w:drawing>
            </w:r>
          </w:p>
          <w:p w14:paraId="21D0C701"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GV yêu cầu HS so sánh tư thế đứng và cách cầm dũa so với tư thế đứng và cách cầm cưa.</w:t>
            </w:r>
          </w:p>
          <w:p w14:paraId="616F2B48"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thực hiện cách cầm dũa, tư thế đứng và thao tác dũa. GV điều chỉnh, uốn nắn thao tác của HS.</w:t>
            </w:r>
          </w:p>
          <w:p w14:paraId="00DC52A9"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GV gợi mở giúp HS trả lời câu hỏi: </w:t>
            </w:r>
            <w:r w:rsidRPr="00C83093">
              <w:rPr>
                <w:rFonts w:ascii="Times New Roman" w:hAnsi="Times New Roman" w:cs="Times New Roman"/>
                <w:i/>
                <w:sz w:val="24"/>
                <w:szCs w:val="24"/>
                <w:lang w:val="vi-VN"/>
              </w:rPr>
              <w:t>Nêu được cách phòng tránh tai nạn xảy ra khi thực hiện phương pháp dũa.</w:t>
            </w:r>
          </w:p>
          <w:p w14:paraId="1F5BC748" w14:textId="77777777" w:rsidR="00C91A08" w:rsidRPr="00C83093" w:rsidRDefault="00C91A08" w:rsidP="00C83093">
            <w:pPr>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gợi mở để HS trả lời câu hỏi: </w:t>
            </w:r>
            <w:r w:rsidRPr="00C83093">
              <w:rPr>
                <w:rFonts w:ascii="Times New Roman" w:hAnsi="Times New Roman" w:cs="Times New Roman"/>
                <w:i/>
                <w:sz w:val="24"/>
                <w:szCs w:val="24"/>
                <w:lang w:val="vi-VN"/>
              </w:rPr>
              <w:t>Nêu được cách thực hiện và yêu cầu kĩ thuật từng bước trong quy trình dũa.</w:t>
            </w:r>
          </w:p>
          <w:p w14:paraId="1EF8DD3E"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66E8F0ED" wp14:editId="116FAFA8">
                  <wp:extent cx="3181845" cy="20593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190325" cy="2064876"/>
                          </a:xfrm>
                          <a:prstGeom prst="rect">
                            <a:avLst/>
                          </a:prstGeom>
                        </pic:spPr>
                      </pic:pic>
                    </a:graphicData>
                  </a:graphic>
                </wp:inline>
              </w:drawing>
            </w:r>
          </w:p>
          <w:p w14:paraId="4C4C4876"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lang w:val="vi-VN"/>
              </w:rPr>
            </w:pPr>
            <w:r w:rsidRPr="00C83093">
              <w:rPr>
                <w:rFonts w:ascii="Times New Roman" w:hAnsi="Times New Roman" w:cs="Times New Roman"/>
                <w:noProof/>
                <w:sz w:val="24"/>
                <w:szCs w:val="24"/>
                <w:lang w:val="en-US"/>
              </w:rPr>
              <w:drawing>
                <wp:inline distT="0" distB="0" distL="0" distR="0" wp14:anchorId="04B287AB" wp14:editId="500B511C">
                  <wp:extent cx="3173286" cy="1995777"/>
                  <wp:effectExtent l="0" t="0" r="825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175483" cy="1997159"/>
                          </a:xfrm>
                          <a:prstGeom prst="rect">
                            <a:avLst/>
                          </a:prstGeom>
                        </pic:spPr>
                      </pic:pic>
                    </a:graphicData>
                  </a:graphic>
                </wp:inline>
              </w:drawing>
            </w:r>
          </w:p>
          <w:p w14:paraId="2584AA2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làm mẫu quy trình dũa.</w:t>
            </w:r>
          </w:p>
          <w:p w14:paraId="6D805CB4"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các nhóm HS thực hành dũa với phôi giả định.</w:t>
            </w:r>
          </w:p>
          <w:p w14:paraId="70714A9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GV hỗ trợ, theo dõi HS thực hành, uốn nắn, điều chỉnh thao tác của HS.</w:t>
            </w:r>
          </w:p>
          <w:p w14:paraId="4548788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yêu cầu HS dừng thực hành và nộp sản phẩm khi hết thời gian thực hành.</w:t>
            </w:r>
          </w:p>
          <w:p w14:paraId="08448087"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Bước 2: HS thực hiện nhiệm vụ học tập: </w:t>
            </w:r>
          </w:p>
          <w:p w14:paraId="47037856"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quan sát hình, đọc thông tin SGK để trả lời câu hỏi.</w:t>
            </w:r>
          </w:p>
          <w:p w14:paraId="6B2C450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hướng dẫn, hỗ trợ, quan sát.</w:t>
            </w:r>
          </w:p>
          <w:p w14:paraId="1C61B3FB"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3: Báo cáo kết quả hoạt động, thảo luận: </w:t>
            </w:r>
          </w:p>
          <w:p w14:paraId="6B4256C2"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GV mời đại diện 1 - 2 HS trả lời câu hỏi.</w:t>
            </w:r>
          </w:p>
          <w:p w14:paraId="6B07419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HS khác nhận xét, bổ sung cho bạn. </w:t>
            </w:r>
          </w:p>
          <w:p w14:paraId="106D2F08"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Bước 4: Đánh giá kết quả thực hiện: </w:t>
            </w:r>
          </w:p>
          <w:p w14:paraId="47B1F749" w14:textId="77777777" w:rsidR="00C91A08" w:rsidRPr="00C83093" w:rsidRDefault="00C91A08" w:rsidP="00C83093">
            <w:pPr>
              <w:spacing w:beforeLines="20" w:before="48" w:afterLines="20" w:after="48" w:line="360" w:lineRule="auto"/>
              <w:jc w:val="both"/>
              <w:rPr>
                <w:rFonts w:ascii="Times New Roman" w:hAnsi="Times New Roman" w:cs="Times New Roman"/>
                <w:noProof/>
                <w:sz w:val="24"/>
                <w:szCs w:val="24"/>
                <w:lang w:val="vi-VN"/>
              </w:rPr>
            </w:pPr>
            <w:r w:rsidRPr="00C83093">
              <w:rPr>
                <w:rFonts w:ascii="Times New Roman" w:hAnsi="Times New Roman" w:cs="Times New Roman"/>
                <w:noProof/>
                <w:sz w:val="24"/>
                <w:szCs w:val="24"/>
                <w:lang w:val="vi-VN"/>
              </w:rPr>
              <w:t>- GV đánh giá kết quá thực hành dũa với phôi giả định trên các tiêu chí:</w:t>
            </w:r>
          </w:p>
          <w:p w14:paraId="116879E6"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7878FE7D" w14:textId="77777777" w:rsidTr="00283299">
              <w:tc>
                <w:tcPr>
                  <w:tcW w:w="704" w:type="dxa"/>
                </w:tcPr>
                <w:p w14:paraId="70191FE1"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0EE8E4D7"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bước thực hiện</w:t>
                  </w:r>
                </w:p>
              </w:tc>
              <w:tc>
                <w:tcPr>
                  <w:tcW w:w="992" w:type="dxa"/>
                </w:tcPr>
                <w:p w14:paraId="179FC760"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Có</w:t>
                  </w:r>
                </w:p>
              </w:tc>
              <w:tc>
                <w:tcPr>
                  <w:tcW w:w="1047" w:type="dxa"/>
                </w:tcPr>
                <w:p w14:paraId="67B07B59"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w:t>
                  </w:r>
                </w:p>
              </w:tc>
            </w:tr>
            <w:tr w:rsidR="00C91A08" w:rsidRPr="00C83093" w14:paraId="3C081FA2" w14:textId="77777777" w:rsidTr="00283299">
              <w:tc>
                <w:tcPr>
                  <w:tcW w:w="704" w:type="dxa"/>
                </w:tcPr>
                <w:p w14:paraId="54C7F69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164C28B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Kẹp vật cần dũa vào ê tô.</w:t>
                  </w:r>
                </w:p>
              </w:tc>
              <w:tc>
                <w:tcPr>
                  <w:tcW w:w="992" w:type="dxa"/>
                </w:tcPr>
                <w:p w14:paraId="02C2EC38"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AECDDDD"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1AD679BD" w14:textId="77777777" w:rsidTr="00283299">
              <w:tc>
                <w:tcPr>
                  <w:tcW w:w="704" w:type="dxa"/>
                </w:tcPr>
                <w:p w14:paraId="1EB26B1A"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3DC38628"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Dũa phá.</w:t>
                  </w:r>
                </w:p>
              </w:tc>
              <w:tc>
                <w:tcPr>
                  <w:tcW w:w="992" w:type="dxa"/>
                </w:tcPr>
                <w:p w14:paraId="10FE91D6"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112D8866"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0D26DD70" w14:textId="77777777" w:rsidTr="00283299">
              <w:tc>
                <w:tcPr>
                  <w:tcW w:w="704" w:type="dxa"/>
                </w:tcPr>
                <w:p w14:paraId="3109027B"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41B0F2B7"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Dũa hoàn thiện.</w:t>
                  </w:r>
                </w:p>
              </w:tc>
              <w:tc>
                <w:tcPr>
                  <w:tcW w:w="992" w:type="dxa"/>
                </w:tcPr>
                <w:p w14:paraId="3C5C1BA4"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349D2F28"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2709C53D" w14:textId="77777777" w:rsidR="00C91A08" w:rsidRPr="00C83093" w:rsidRDefault="00C91A08" w:rsidP="00C83093">
            <w:pPr>
              <w:spacing w:beforeLines="20" w:before="48" w:afterLines="20" w:after="48" w:line="360" w:lineRule="auto"/>
              <w:jc w:val="both"/>
              <w:rPr>
                <w:rFonts w:ascii="Times New Roman" w:hAnsi="Times New Roman" w:cs="Times New Roman"/>
                <w:i/>
                <w:noProof/>
                <w:sz w:val="24"/>
                <w:szCs w:val="24"/>
                <w:lang w:val="vi-VN"/>
              </w:rPr>
            </w:pPr>
            <w:r w:rsidRPr="00C83093">
              <w:rPr>
                <w:rFonts w:ascii="Times New Roman" w:hAnsi="Times New Roman" w:cs="Times New Roman"/>
                <w:i/>
                <w:noProof/>
                <w:sz w:val="24"/>
                <w:szCs w:val="24"/>
                <w:lang w:val="vi-VN"/>
              </w:rPr>
              <w:t>+ Tiêu chí đánh giá thao tác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C83093" w14:paraId="232497CC" w14:textId="77777777" w:rsidTr="00283299">
              <w:tc>
                <w:tcPr>
                  <w:tcW w:w="704" w:type="dxa"/>
                </w:tcPr>
                <w:p w14:paraId="3CE08DCD"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TT</w:t>
                  </w:r>
                </w:p>
              </w:tc>
              <w:tc>
                <w:tcPr>
                  <w:tcW w:w="2552" w:type="dxa"/>
                </w:tcPr>
                <w:p w14:paraId="0DACC6BF"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Các tiêu chí</w:t>
                  </w:r>
                </w:p>
              </w:tc>
              <w:tc>
                <w:tcPr>
                  <w:tcW w:w="992" w:type="dxa"/>
                </w:tcPr>
                <w:p w14:paraId="385135A0"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Đạt</w:t>
                  </w:r>
                </w:p>
              </w:tc>
              <w:tc>
                <w:tcPr>
                  <w:tcW w:w="1047" w:type="dxa"/>
                </w:tcPr>
                <w:p w14:paraId="1E83035C" w14:textId="77777777" w:rsidR="00C91A08" w:rsidRPr="00C83093" w:rsidRDefault="00C91A08" w:rsidP="00C83093">
                  <w:pPr>
                    <w:spacing w:beforeLines="20" w:before="48" w:afterLines="20" w:after="48" w:line="360" w:lineRule="auto"/>
                    <w:jc w:val="center"/>
                    <w:rPr>
                      <w:rFonts w:ascii="Times New Roman"/>
                      <w:b/>
                      <w:noProof/>
                      <w:lang w:val="vi-VN"/>
                    </w:rPr>
                  </w:pPr>
                  <w:r w:rsidRPr="00C83093">
                    <w:rPr>
                      <w:rFonts w:ascii="Times New Roman"/>
                      <w:b/>
                      <w:noProof/>
                      <w:lang w:val="vi-VN"/>
                    </w:rPr>
                    <w:t>Không đạt</w:t>
                  </w:r>
                </w:p>
              </w:tc>
            </w:tr>
            <w:tr w:rsidR="00C91A08" w:rsidRPr="00C83093" w14:paraId="63EF6024" w14:textId="77777777" w:rsidTr="00283299">
              <w:tc>
                <w:tcPr>
                  <w:tcW w:w="704" w:type="dxa"/>
                </w:tcPr>
                <w:p w14:paraId="4DE02980"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1</w:t>
                  </w:r>
                </w:p>
              </w:tc>
              <w:tc>
                <w:tcPr>
                  <w:tcW w:w="2552" w:type="dxa"/>
                </w:tcPr>
                <w:p w14:paraId="2BA4FCC7"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Tư thế đứng dũa.</w:t>
                  </w:r>
                </w:p>
              </w:tc>
              <w:tc>
                <w:tcPr>
                  <w:tcW w:w="992" w:type="dxa"/>
                </w:tcPr>
                <w:p w14:paraId="738219A2"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611E56A8"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66B4E728" w14:textId="77777777" w:rsidTr="00283299">
              <w:tc>
                <w:tcPr>
                  <w:tcW w:w="704" w:type="dxa"/>
                </w:tcPr>
                <w:p w14:paraId="7148419B"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2</w:t>
                  </w:r>
                </w:p>
              </w:tc>
              <w:tc>
                <w:tcPr>
                  <w:tcW w:w="2552" w:type="dxa"/>
                </w:tcPr>
                <w:p w14:paraId="7C09D329"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Cách cầm dũa.</w:t>
                  </w:r>
                </w:p>
              </w:tc>
              <w:tc>
                <w:tcPr>
                  <w:tcW w:w="992" w:type="dxa"/>
                </w:tcPr>
                <w:p w14:paraId="1FF6D5D7"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5B765C04" w14:textId="77777777" w:rsidR="00C91A08" w:rsidRPr="00C83093" w:rsidRDefault="00C91A08" w:rsidP="00C83093">
                  <w:pPr>
                    <w:spacing w:beforeLines="20" w:before="48" w:afterLines="20" w:after="48" w:line="360" w:lineRule="auto"/>
                    <w:jc w:val="both"/>
                    <w:rPr>
                      <w:rFonts w:ascii="Times New Roman"/>
                      <w:noProof/>
                      <w:lang w:val="vi-VN"/>
                    </w:rPr>
                  </w:pPr>
                </w:p>
              </w:tc>
            </w:tr>
            <w:tr w:rsidR="00C91A08" w:rsidRPr="00C83093" w14:paraId="48B5329D" w14:textId="77777777" w:rsidTr="00283299">
              <w:tc>
                <w:tcPr>
                  <w:tcW w:w="704" w:type="dxa"/>
                </w:tcPr>
                <w:p w14:paraId="4514E457"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3</w:t>
                  </w:r>
                </w:p>
              </w:tc>
              <w:tc>
                <w:tcPr>
                  <w:tcW w:w="2552" w:type="dxa"/>
                </w:tcPr>
                <w:p w14:paraId="4D88AC48" w14:textId="77777777" w:rsidR="00C91A08" w:rsidRPr="00C83093" w:rsidRDefault="00C91A08" w:rsidP="00C83093">
                  <w:pPr>
                    <w:spacing w:beforeLines="20" w:before="48" w:afterLines="20" w:after="48" w:line="360" w:lineRule="auto"/>
                    <w:jc w:val="both"/>
                    <w:rPr>
                      <w:rFonts w:ascii="Times New Roman"/>
                      <w:noProof/>
                      <w:lang w:val="vi-VN"/>
                    </w:rPr>
                  </w:pPr>
                  <w:r w:rsidRPr="00C83093">
                    <w:rPr>
                      <w:rFonts w:ascii="Times New Roman"/>
                      <w:noProof/>
                      <w:lang w:val="vi-VN"/>
                    </w:rPr>
                    <w:t>Thao tác dũa.</w:t>
                  </w:r>
                </w:p>
              </w:tc>
              <w:tc>
                <w:tcPr>
                  <w:tcW w:w="992" w:type="dxa"/>
                </w:tcPr>
                <w:p w14:paraId="0F46155C" w14:textId="77777777" w:rsidR="00C91A08" w:rsidRPr="00C83093" w:rsidRDefault="00C91A08" w:rsidP="00C83093">
                  <w:pPr>
                    <w:spacing w:beforeLines="20" w:before="48" w:afterLines="20" w:after="48" w:line="360" w:lineRule="auto"/>
                    <w:jc w:val="both"/>
                    <w:rPr>
                      <w:rFonts w:ascii="Times New Roman"/>
                      <w:noProof/>
                      <w:lang w:val="vi-VN"/>
                    </w:rPr>
                  </w:pPr>
                </w:p>
              </w:tc>
              <w:tc>
                <w:tcPr>
                  <w:tcW w:w="1047" w:type="dxa"/>
                </w:tcPr>
                <w:p w14:paraId="0EAE1DAD" w14:textId="77777777" w:rsidR="00C91A08" w:rsidRPr="00C83093" w:rsidRDefault="00C91A08" w:rsidP="00C83093">
                  <w:pPr>
                    <w:spacing w:beforeLines="20" w:before="48" w:afterLines="20" w:after="48" w:line="360" w:lineRule="auto"/>
                    <w:jc w:val="both"/>
                    <w:rPr>
                      <w:rFonts w:ascii="Times New Roman"/>
                      <w:noProof/>
                      <w:lang w:val="vi-VN"/>
                    </w:rPr>
                  </w:pPr>
                </w:p>
              </w:tc>
            </w:tr>
          </w:tbl>
          <w:p w14:paraId="6A6396C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sz w:val="24"/>
                <w:szCs w:val="24"/>
                <w:lang w:val="vi-VN"/>
              </w:rPr>
              <w:t xml:space="preserve">- GV nhận xét, tuyên dương HS và chuyển sang nội </w:t>
            </w:r>
            <w:r w:rsidRPr="00C83093">
              <w:rPr>
                <w:rFonts w:ascii="Times New Roman" w:hAnsi="Times New Roman" w:cs="Times New Roman"/>
                <w:sz w:val="24"/>
                <w:szCs w:val="24"/>
                <w:lang w:val="vi-VN"/>
              </w:rPr>
              <w:lastRenderedPageBreak/>
              <w:t xml:space="preserve">dung tiếp theo. </w:t>
            </w:r>
          </w:p>
        </w:tc>
        <w:tc>
          <w:tcPr>
            <w:tcW w:w="4080" w:type="dxa"/>
          </w:tcPr>
          <w:p w14:paraId="099C907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4. Dũa</w:t>
            </w:r>
          </w:p>
          <w:p w14:paraId="565FBB5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Khái niệm:</w:t>
            </w:r>
            <w:r w:rsidRPr="00C83093">
              <w:rPr>
                <w:rFonts w:ascii="Times New Roman" w:hAnsi="Times New Roman" w:cs="Times New Roman"/>
                <w:sz w:val="24"/>
                <w:szCs w:val="24"/>
                <w:lang w:val="vi-VN"/>
              </w:rPr>
              <w:t xml:space="preserve"> Dũa dùng để tạo độ nhẵn, phẳng trên các bề mặt nhỏ, khó thực hiện được trên các máy công cụ, tùy theo các bề mặt cần gia công mà chọn các loại dũa cho phù hợp.</w:t>
            </w:r>
          </w:p>
          <w:p w14:paraId="31A3C237"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i/>
                <w:sz w:val="24"/>
                <w:szCs w:val="24"/>
                <w:lang w:val="vi-VN"/>
              </w:rPr>
              <w:t xml:space="preserve">Trả lời câu hỏi 10 Khám phá SHS trang 39: </w:t>
            </w:r>
          </w:p>
          <w:p w14:paraId="725E933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Tư thế đứng và cách cầm dũa:</w:t>
            </w:r>
          </w:p>
          <w:p w14:paraId="3143948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Khi dũa, chi tiết được kẹp trên ê tô. Chiều cao ê tô vừa đủ để cánh tay tạo thành góc vuông (90</w:t>
            </w:r>
            <w:r w:rsidRPr="00C83093">
              <w:rPr>
                <w:rFonts w:ascii="Times New Roman" w:hAnsi="Times New Roman" w:cs="Times New Roman"/>
                <w:sz w:val="24"/>
                <w:szCs w:val="24"/>
                <w:vertAlign w:val="superscript"/>
                <w:lang w:val="vi-VN"/>
              </w:rPr>
              <w:t>o</w:t>
            </w:r>
            <w:r w:rsidRPr="00C83093">
              <w:rPr>
                <w:rFonts w:ascii="Times New Roman" w:hAnsi="Times New Roman" w:cs="Times New Roman"/>
                <w:sz w:val="24"/>
                <w:szCs w:val="24"/>
                <w:lang w:val="vi-VN"/>
              </w:rPr>
              <w:t>) khi làm việc.</w:t>
            </w:r>
          </w:p>
          <w:p w14:paraId="08A4F0C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xml:space="preserve">+ Tay thuận cầm cán dũa, tay còn lại </w:t>
            </w:r>
            <w:r w:rsidRPr="00C83093">
              <w:rPr>
                <w:rFonts w:ascii="Times New Roman" w:hAnsi="Times New Roman" w:cs="Times New Roman"/>
                <w:sz w:val="24"/>
                <w:szCs w:val="24"/>
                <w:lang w:val="vi-VN"/>
              </w:rPr>
              <w:lastRenderedPageBreak/>
              <w:t>đặt trên đầu dũa, thân của người thợ tạo thành góc 45</w:t>
            </w:r>
            <w:r w:rsidRPr="00C83093">
              <w:rPr>
                <w:rFonts w:ascii="Times New Roman" w:hAnsi="Times New Roman" w:cs="Times New Roman"/>
                <w:sz w:val="24"/>
                <w:szCs w:val="24"/>
                <w:vertAlign w:val="superscript"/>
                <w:lang w:val="vi-VN"/>
              </w:rPr>
              <w:t>o</w:t>
            </w:r>
            <w:r w:rsidRPr="00C83093">
              <w:rPr>
                <w:rFonts w:ascii="Times New Roman" w:hAnsi="Times New Roman" w:cs="Times New Roman"/>
                <w:sz w:val="24"/>
                <w:szCs w:val="24"/>
                <w:lang w:val="vi-VN"/>
              </w:rPr>
              <w:t xml:space="preserve"> so với cạnh của má ê tô.</w:t>
            </w:r>
          </w:p>
          <w:p w14:paraId="3AB4F86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Đẩy dũa tạo lực cắt: hai tay ấn xuống, điều khiển lực ấn của hai tay chi dũa được thăng bằng.</w:t>
            </w:r>
          </w:p>
          <w:p w14:paraId="4BAB3F0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Kéo dũa về không cần ấn: kéo nhanh và nhẹ nhàng.</w:t>
            </w:r>
          </w:p>
          <w:p w14:paraId="039E73D9"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An toàn lao động khi dũa:</w:t>
            </w:r>
          </w:p>
          <w:p w14:paraId="70CF000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Mặc trang phục bảo hộ lao động.</w:t>
            </w:r>
          </w:p>
          <w:p w14:paraId="50420A1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Bàn ê tô phải chắc chắn, vật dũa phải được kẹp chặt.</w:t>
            </w:r>
          </w:p>
          <w:p w14:paraId="108977D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Không được dùng dũa nứt cán hoặc không có cán.</w:t>
            </w:r>
          </w:p>
          <w:p w14:paraId="04C6122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Không thổi phoi để tránh phoi bắn vào mắt.</w:t>
            </w:r>
          </w:p>
          <w:p w14:paraId="3DB3F0E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sz w:val="24"/>
                <w:szCs w:val="24"/>
                <w:lang w:val="vi-VN"/>
              </w:rPr>
            </w:pPr>
            <w:r w:rsidRPr="00C83093">
              <w:rPr>
                <w:rFonts w:ascii="Times New Roman" w:hAnsi="Times New Roman" w:cs="Times New Roman"/>
                <w:i/>
                <w:sz w:val="24"/>
                <w:szCs w:val="24"/>
                <w:lang w:val="vi-VN"/>
              </w:rPr>
              <w:t>- Quy trình dũa:</w:t>
            </w:r>
          </w:p>
          <w:p w14:paraId="3B2CF235"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1: kẹp vật cần dũa vào vào ê tô.</w:t>
            </w:r>
          </w:p>
          <w:p w14:paraId="4654A88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2: Dũa phá.</w:t>
            </w:r>
          </w:p>
          <w:p w14:paraId="38D1411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Bước 3: Dũa hoàn thiện.</w:t>
            </w:r>
          </w:p>
        </w:tc>
      </w:tr>
    </w:tbl>
    <w:p w14:paraId="1C02E302"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lastRenderedPageBreak/>
        <w:t xml:space="preserve">C. HOẠT ĐỘNG LUYỆN TẬP </w:t>
      </w:r>
    </w:p>
    <w:p w14:paraId="35CB794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a) Mục tiêu:</w:t>
      </w:r>
      <w:r w:rsidRPr="00C83093">
        <w:rPr>
          <w:rFonts w:ascii="Times New Roman" w:hAnsi="Times New Roman" w:cs="Times New Roman"/>
          <w:color w:val="000000"/>
          <w:sz w:val="24"/>
          <w:szCs w:val="24"/>
          <w:lang w:val="vi-VN"/>
        </w:rPr>
        <w:t xml:space="preserve"> HS củng cố, khắc sâu kiến thức về các phương pháp gia công cơ khí.</w:t>
      </w:r>
    </w:p>
    <w:p w14:paraId="59F953F1"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 xml:space="preserve">b) Nội dung: </w:t>
      </w:r>
      <w:r w:rsidRPr="00C83093">
        <w:rPr>
          <w:rFonts w:ascii="Times New Roman" w:hAnsi="Times New Roman" w:cs="Times New Roman"/>
          <w:color w:val="000000"/>
          <w:sz w:val="24"/>
          <w:szCs w:val="24"/>
          <w:lang w:val="vi-VN"/>
        </w:rPr>
        <w:t xml:space="preserve">HS làm bài tập trắc nghiệm và bài tập phần Luyện tập trong SGK. </w:t>
      </w:r>
    </w:p>
    <w:p w14:paraId="4D161DA4"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 xml:space="preserve">c) Sản phẩm học tập: </w:t>
      </w:r>
      <w:r w:rsidRPr="00C83093">
        <w:rPr>
          <w:rFonts w:ascii="Times New Roman" w:hAnsi="Times New Roman" w:cs="Times New Roman"/>
          <w:color w:val="000000"/>
          <w:sz w:val="24"/>
          <w:szCs w:val="24"/>
          <w:lang w:val="vi-VN"/>
        </w:rPr>
        <w:t xml:space="preserve">Đáp án các câu trắc nghiệm, bài luyện tập trong SGK. </w:t>
      </w:r>
    </w:p>
    <w:p w14:paraId="647BF54B"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 xml:space="preserve">d) Tổ chức thực hiện: </w:t>
      </w:r>
    </w:p>
    <w:p w14:paraId="027E1A7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Bước 1: GV chuyển giao nhiệm vụ:</w:t>
      </w:r>
      <w:r w:rsidRPr="00C83093">
        <w:rPr>
          <w:rFonts w:ascii="Times New Roman" w:hAnsi="Times New Roman" w:cs="Times New Roman"/>
          <w:color w:val="000000"/>
          <w:sz w:val="24"/>
          <w:szCs w:val="24"/>
          <w:lang w:val="vi-VN"/>
        </w:rPr>
        <w:t xml:space="preserve"> </w:t>
      </w:r>
    </w:p>
    <w:p w14:paraId="3ACAD187"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tổng hợp các kiến thức cần ghi nhớ cho HS:</w:t>
      </w:r>
    </w:p>
    <w:p w14:paraId="11D4F0A7"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Đo và vạch dấu.</w:t>
      </w:r>
    </w:p>
    <w:p w14:paraId="31210186"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Cưa.</w:t>
      </w:r>
    </w:p>
    <w:p w14:paraId="5A4436C3"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Đục.</w:t>
      </w:r>
    </w:p>
    <w:p w14:paraId="05F5C2D1" w14:textId="77777777" w:rsidR="00C91A08" w:rsidRPr="00C83093" w:rsidRDefault="00C91A08" w:rsidP="00C83093">
      <w:pP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 Dũa.</w:t>
      </w:r>
    </w:p>
    <w:p w14:paraId="403F7596"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cho HS chơi trò chơi trắc nghiệm:</w:t>
      </w:r>
    </w:p>
    <w:p w14:paraId="5D8ED508"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b/>
          <w:i/>
          <w:color w:val="000000" w:themeColor="text1"/>
          <w:sz w:val="24"/>
          <w:szCs w:val="24"/>
          <w:lang w:val="vi-VN"/>
        </w:rPr>
        <w:t xml:space="preserve">Câu 1: </w:t>
      </w:r>
      <w:r w:rsidRPr="00C83093">
        <w:rPr>
          <w:rFonts w:ascii="Times New Roman" w:hAnsi="Times New Roman" w:cs="Times New Roman"/>
          <w:i/>
          <w:color w:val="000000" w:themeColor="text1"/>
          <w:sz w:val="24"/>
          <w:szCs w:val="24"/>
          <w:lang w:val="vi-VN"/>
        </w:rPr>
        <w:t>Độ dài của thước lá là</w:t>
      </w:r>
    </w:p>
    <w:p w14:paraId="4B8F7011"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fr-FR"/>
        </w:rPr>
        <w:t>A. 150 – 1000 mm</w:t>
      </w:r>
      <w:r w:rsidRPr="00C83093">
        <w:rPr>
          <w:rFonts w:ascii="Times New Roman" w:hAnsi="Times New Roman" w:cs="Times New Roman"/>
          <w:i/>
          <w:color w:val="000000" w:themeColor="text1"/>
          <w:sz w:val="24"/>
          <w:szCs w:val="24"/>
          <w:lang w:val="vi-VN"/>
        </w:rPr>
        <w:t>.</w:t>
      </w:r>
    </w:p>
    <w:p w14:paraId="58CB260C"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fr-FR"/>
        </w:rPr>
        <w:t>B. 300 – 2000 mm</w:t>
      </w:r>
      <w:r w:rsidRPr="00C83093">
        <w:rPr>
          <w:rFonts w:ascii="Times New Roman" w:hAnsi="Times New Roman" w:cs="Times New Roman"/>
          <w:i/>
          <w:color w:val="000000" w:themeColor="text1"/>
          <w:sz w:val="24"/>
          <w:szCs w:val="24"/>
          <w:lang w:val="vi-VN"/>
        </w:rPr>
        <w:t>.</w:t>
      </w:r>
    </w:p>
    <w:p w14:paraId="047F8D74"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fr-FR"/>
        </w:rPr>
        <w:t>C. 50 – 1000 mm</w:t>
      </w:r>
      <w:r w:rsidRPr="00C83093">
        <w:rPr>
          <w:rFonts w:ascii="Times New Roman" w:hAnsi="Times New Roman" w:cs="Times New Roman"/>
          <w:i/>
          <w:color w:val="000000" w:themeColor="text1"/>
          <w:sz w:val="24"/>
          <w:szCs w:val="24"/>
          <w:lang w:val="vi-VN"/>
        </w:rPr>
        <w:t>.</w:t>
      </w:r>
    </w:p>
    <w:p w14:paraId="2C624E9E"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fr-FR"/>
        </w:rPr>
        <w:t>D. 500 – 5000 mm</w:t>
      </w:r>
      <w:r w:rsidRPr="00C83093">
        <w:rPr>
          <w:rFonts w:ascii="Times New Roman" w:hAnsi="Times New Roman" w:cs="Times New Roman"/>
          <w:i/>
          <w:color w:val="000000" w:themeColor="text1"/>
          <w:sz w:val="24"/>
          <w:szCs w:val="24"/>
          <w:lang w:val="vi-VN"/>
        </w:rPr>
        <w:t>.</w:t>
      </w:r>
    </w:p>
    <w:p w14:paraId="526ED512"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b/>
          <w:i/>
          <w:color w:val="000000" w:themeColor="text1"/>
          <w:sz w:val="24"/>
          <w:szCs w:val="24"/>
          <w:lang w:val="vi-VN"/>
        </w:rPr>
        <w:t>Câu 2:</w:t>
      </w:r>
      <w:r w:rsidRPr="00C83093">
        <w:rPr>
          <w:rFonts w:ascii="Times New Roman" w:hAnsi="Times New Roman" w:cs="Times New Roman"/>
          <w:i/>
          <w:color w:val="000000" w:themeColor="text1"/>
          <w:sz w:val="24"/>
          <w:szCs w:val="24"/>
          <w:lang w:val="vi-VN"/>
        </w:rPr>
        <w:t xml:space="preserve"> Đo kích thước bằng thước cặp trải qua mấy bước</w:t>
      </w:r>
    </w:p>
    <w:p w14:paraId="00F0ECEF"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A. 2.</w:t>
      </w:r>
    </w:p>
    <w:p w14:paraId="35BE34B0"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B. 3.</w:t>
      </w:r>
    </w:p>
    <w:p w14:paraId="5CF80FB1"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C. 4.</w:t>
      </w:r>
    </w:p>
    <w:p w14:paraId="337ED0BE"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D. 5.</w:t>
      </w:r>
    </w:p>
    <w:p w14:paraId="231AE1E4"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b/>
          <w:i/>
          <w:color w:val="000000" w:themeColor="text1"/>
          <w:sz w:val="24"/>
          <w:szCs w:val="24"/>
          <w:lang w:val="vi-VN"/>
        </w:rPr>
        <w:t>Câu 3:</w:t>
      </w:r>
      <w:r w:rsidRPr="00C83093">
        <w:rPr>
          <w:rFonts w:ascii="Times New Roman" w:hAnsi="Times New Roman" w:cs="Times New Roman"/>
          <w:i/>
          <w:color w:val="000000" w:themeColor="text1"/>
          <w:sz w:val="24"/>
          <w:szCs w:val="24"/>
          <w:lang w:val="vi-VN"/>
        </w:rPr>
        <w:t xml:space="preserve"> Đâu </w:t>
      </w:r>
      <w:r w:rsidRPr="00C83093">
        <w:rPr>
          <w:rFonts w:ascii="Times New Roman" w:hAnsi="Times New Roman" w:cs="Times New Roman"/>
          <w:b/>
          <w:i/>
          <w:color w:val="000000" w:themeColor="text1"/>
          <w:sz w:val="24"/>
          <w:szCs w:val="24"/>
          <w:lang w:val="vi-VN"/>
        </w:rPr>
        <w:t>không</w:t>
      </w:r>
      <w:r w:rsidRPr="00C83093">
        <w:rPr>
          <w:rFonts w:ascii="Times New Roman" w:hAnsi="Times New Roman" w:cs="Times New Roman"/>
          <w:i/>
          <w:color w:val="000000" w:themeColor="text1"/>
          <w:sz w:val="24"/>
          <w:szCs w:val="24"/>
          <w:lang w:val="vi-VN"/>
        </w:rPr>
        <w:t xml:space="preserve"> phải dụng cụ đo góc?</w:t>
      </w:r>
    </w:p>
    <w:p w14:paraId="5958ABA3"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A. Ê ke vuông.</w:t>
      </w:r>
    </w:p>
    <w:p w14:paraId="39BD74D1"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B. Ê ke góc.</w:t>
      </w:r>
    </w:p>
    <w:p w14:paraId="34373F48"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C. Com-pa.</w:t>
      </w:r>
    </w:p>
    <w:p w14:paraId="46838054"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D. Thước đo góc vạn năng.</w:t>
      </w:r>
    </w:p>
    <w:p w14:paraId="3DDEE1D2"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b/>
          <w:i/>
          <w:color w:val="000000" w:themeColor="text1"/>
          <w:sz w:val="24"/>
          <w:szCs w:val="24"/>
          <w:lang w:val="vi-VN"/>
        </w:rPr>
        <w:t xml:space="preserve">Câu 4: </w:t>
      </w:r>
      <w:r w:rsidRPr="00C83093">
        <w:rPr>
          <w:rFonts w:ascii="Times New Roman" w:hAnsi="Times New Roman" w:cs="Times New Roman"/>
          <w:i/>
          <w:color w:val="000000" w:themeColor="text1"/>
          <w:sz w:val="24"/>
          <w:szCs w:val="24"/>
          <w:lang w:val="vi-VN"/>
        </w:rPr>
        <w:t xml:space="preserve">Khi dũa </w:t>
      </w:r>
      <w:r w:rsidRPr="00C83093">
        <w:rPr>
          <w:rFonts w:ascii="Times New Roman" w:hAnsi="Times New Roman" w:cs="Times New Roman"/>
          <w:b/>
          <w:i/>
          <w:color w:val="000000" w:themeColor="text1"/>
          <w:sz w:val="24"/>
          <w:szCs w:val="24"/>
          <w:lang w:val="vi-VN"/>
        </w:rPr>
        <w:t>không</w:t>
      </w:r>
      <w:r w:rsidRPr="00C83093">
        <w:rPr>
          <w:rFonts w:ascii="Times New Roman" w:hAnsi="Times New Roman" w:cs="Times New Roman"/>
          <w:i/>
          <w:color w:val="000000" w:themeColor="text1"/>
          <w:sz w:val="24"/>
          <w:szCs w:val="24"/>
          <w:lang w:val="vi-VN"/>
        </w:rPr>
        <w:t xml:space="preserve"> cần thực hiện thao tác nào?</w:t>
      </w:r>
    </w:p>
    <w:p w14:paraId="2A89FDD2"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lastRenderedPageBreak/>
        <w:t>A. Đẩy dũa tạo lực cắt.</w:t>
      </w:r>
    </w:p>
    <w:p w14:paraId="0ADB348A"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B. Kéo dũa về tạo lực cắt.</w:t>
      </w:r>
    </w:p>
    <w:p w14:paraId="167B3E0B"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C. Kéo dũa về không cần cắt.</w:t>
      </w:r>
    </w:p>
    <w:p w14:paraId="1107F069"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D. Điều khiển lực ấn của hai tay cho dũa được thăng bằng.</w:t>
      </w:r>
    </w:p>
    <w:p w14:paraId="789E9966"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b/>
          <w:i/>
          <w:color w:val="000000" w:themeColor="text1"/>
          <w:sz w:val="24"/>
          <w:szCs w:val="24"/>
          <w:lang w:val="vi-VN"/>
        </w:rPr>
        <w:t>Câu 5:</w:t>
      </w:r>
      <w:r w:rsidRPr="00C83093">
        <w:rPr>
          <w:rFonts w:ascii="Times New Roman" w:hAnsi="Times New Roman" w:cs="Times New Roman"/>
          <w:i/>
          <w:color w:val="000000" w:themeColor="text1"/>
          <w:sz w:val="24"/>
          <w:szCs w:val="24"/>
          <w:lang w:val="vi-VN"/>
        </w:rPr>
        <w:t xml:space="preserve"> Thứ tự vạch dấu là?</w:t>
      </w:r>
    </w:p>
    <w:p w14:paraId="776FD32A"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A. Vạch các đường dấu thẳng đứng, sau đó vạch các đường dấu nằm ngang và đường dấu nằm nghiêng, cuối cùng vạch các cung tròn, đường tròn.</w:t>
      </w:r>
    </w:p>
    <w:p w14:paraId="1804EEDE"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B. Vạch các đường dấu nằm ngang, sau đó vạch các đường dấu thẳng đứng và đường dấu nằm nghiêng, cuối cùng vạch các cung tròn, đường tròn.</w:t>
      </w:r>
    </w:p>
    <w:p w14:paraId="104C70D3"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C. Vạch các cung tròn, đường tròn, sau đó vạch các đường dấu nằm ngang và đường dấu nằm nghiêng, cuối cùng vạch các đường dấu thẳng đứng.</w:t>
      </w:r>
    </w:p>
    <w:p w14:paraId="5F910EA4" w14:textId="77777777" w:rsidR="00C91A08" w:rsidRPr="00C83093" w:rsidRDefault="00C91A08" w:rsidP="00C83093">
      <w:pPr>
        <w:spacing w:after="20" w:line="360" w:lineRule="auto"/>
        <w:jc w:val="both"/>
        <w:rPr>
          <w:rFonts w:ascii="Times New Roman" w:hAnsi="Times New Roman" w:cs="Times New Roman"/>
          <w:i/>
          <w:color w:val="000000" w:themeColor="text1"/>
          <w:sz w:val="24"/>
          <w:szCs w:val="24"/>
          <w:lang w:val="vi-VN"/>
        </w:rPr>
      </w:pPr>
      <w:r w:rsidRPr="00C83093">
        <w:rPr>
          <w:rFonts w:ascii="Times New Roman" w:hAnsi="Times New Roman" w:cs="Times New Roman"/>
          <w:i/>
          <w:color w:val="000000" w:themeColor="text1"/>
          <w:sz w:val="24"/>
          <w:szCs w:val="24"/>
          <w:lang w:val="vi-VN"/>
        </w:rPr>
        <w:t>D. Vạch các đường dấu nằm ngang, sau đó vạch các cung tròn, đường tròn và đường dấu nằm nghiêng, cuối cùng vạch đường dấu thẳng đứng.</w:t>
      </w:r>
    </w:p>
    <w:p w14:paraId="5AEB8810" w14:textId="77777777" w:rsidR="00C91A08" w:rsidRPr="00C83093" w:rsidRDefault="00C91A08" w:rsidP="00C83093">
      <w:pPr>
        <w:spacing w:after="20"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color w:val="000000"/>
          <w:sz w:val="24"/>
          <w:szCs w:val="24"/>
          <w:lang w:val="vi-VN"/>
        </w:rPr>
        <w:t>- GV yêu cầu HS hoàn thành bài Luyện tập SGK trang 41, 42.</w:t>
      </w:r>
    </w:p>
    <w:p w14:paraId="18CFA987"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1. Cho một sản phẩm như Hình 5.12. Hãy nêu tên các loại dụng cụ đo và gia công cầm tay cần thiết để gia công sản phẩm này.</w:t>
      </w:r>
    </w:p>
    <w:p w14:paraId="71A7601B" w14:textId="77777777" w:rsidR="00C91A08" w:rsidRPr="00C83093" w:rsidRDefault="00C91A08" w:rsidP="00C83093">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4"/>
          <w:szCs w:val="24"/>
          <w:lang w:val="vi-VN"/>
        </w:rPr>
      </w:pPr>
      <w:r w:rsidRPr="00C83093">
        <w:rPr>
          <w:rFonts w:ascii="Times New Roman" w:hAnsi="Times New Roman" w:cs="Times New Roman"/>
          <w:noProof/>
          <w:sz w:val="24"/>
          <w:szCs w:val="24"/>
          <w:lang w:val="en-US"/>
        </w:rPr>
        <w:drawing>
          <wp:inline distT="0" distB="0" distL="0" distR="0" wp14:anchorId="5D337C88" wp14:editId="1B3D53B0">
            <wp:extent cx="5324504" cy="2353586"/>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34984" cy="2358218"/>
                    </a:xfrm>
                    <a:prstGeom prst="rect">
                      <a:avLst/>
                    </a:prstGeom>
                  </pic:spPr>
                </pic:pic>
              </a:graphicData>
            </a:graphic>
          </wp:inline>
        </w:drawing>
      </w:r>
    </w:p>
    <w:p w14:paraId="3D1ED143"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2. Một người thợ cơ khí cần cắt một chi tiết có kích thước như Hình 5.13 trên một tấm thép nguyên liệu khổ 1500 x 6000mm. Người thợ cần phải vẽ dấu lên tấm thép trước khi gia công. Vậy người thợ cần phải sử dụng các dụng cụ đo, kiểm tra điều gì và thực hiện công việc như thế nào?</w:t>
      </w:r>
    </w:p>
    <w:p w14:paraId="624ECF14" w14:textId="77777777" w:rsidR="00C91A08" w:rsidRPr="00C83093" w:rsidRDefault="00C91A08" w:rsidP="00C83093">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4"/>
          <w:szCs w:val="24"/>
          <w:lang w:val="vi-VN"/>
        </w:rPr>
      </w:pPr>
      <w:r w:rsidRPr="00C83093">
        <w:rPr>
          <w:rFonts w:ascii="Times New Roman" w:hAnsi="Times New Roman" w:cs="Times New Roman"/>
          <w:noProof/>
          <w:sz w:val="24"/>
          <w:szCs w:val="24"/>
          <w:lang w:val="en-US"/>
        </w:rPr>
        <w:lastRenderedPageBreak/>
        <w:drawing>
          <wp:inline distT="0" distB="0" distL="0" distR="0" wp14:anchorId="1AC03818" wp14:editId="5B34AA30">
            <wp:extent cx="5112688" cy="3786026"/>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115456" cy="3788075"/>
                    </a:xfrm>
                    <a:prstGeom prst="rect">
                      <a:avLst/>
                    </a:prstGeom>
                  </pic:spPr>
                </pic:pic>
              </a:graphicData>
            </a:graphic>
          </wp:inline>
        </w:drawing>
      </w:r>
    </w:p>
    <w:p w14:paraId="046B2702"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3. Nếu được cung cấp một hộp dụng cụ cầm tay với đầy đủ các dụng cụ cần thiết để gia công một hộp đồ chơi bằng gỗ như Hình 5.14, em sẽ gia công món đồ chơi này như thế nào?</w:t>
      </w:r>
    </w:p>
    <w:p w14:paraId="1DC42B0E" w14:textId="77777777" w:rsidR="00C91A08" w:rsidRPr="00C83093" w:rsidRDefault="00C91A08" w:rsidP="00C83093">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4"/>
          <w:szCs w:val="24"/>
          <w:lang w:val="vi-VN"/>
        </w:rPr>
      </w:pPr>
      <w:r w:rsidRPr="00C83093">
        <w:rPr>
          <w:rFonts w:ascii="Times New Roman" w:hAnsi="Times New Roman" w:cs="Times New Roman"/>
          <w:noProof/>
          <w:sz w:val="24"/>
          <w:szCs w:val="24"/>
          <w:lang w:val="en-US"/>
        </w:rPr>
        <w:drawing>
          <wp:inline distT="0" distB="0" distL="0" distR="0" wp14:anchorId="0E71D97E" wp14:editId="40B17963">
            <wp:extent cx="5115507" cy="3108654"/>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122837" cy="3113108"/>
                    </a:xfrm>
                    <a:prstGeom prst="rect">
                      <a:avLst/>
                    </a:prstGeom>
                  </pic:spPr>
                </pic:pic>
              </a:graphicData>
            </a:graphic>
          </wp:inline>
        </w:drawing>
      </w:r>
    </w:p>
    <w:p w14:paraId="09B47BD3" w14:textId="77777777" w:rsidR="00C91A08" w:rsidRPr="00C83093" w:rsidRDefault="00C91A08" w:rsidP="00C83093">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 xml:space="preserve">Bước 2: HS thực hiện nhiệm vụ học tập: </w:t>
      </w:r>
    </w:p>
    <w:p w14:paraId="6BFF08EB"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w:t>
      </w:r>
      <w:r w:rsidRPr="00C83093">
        <w:rPr>
          <w:rFonts w:ascii="Times New Roman" w:hAnsi="Times New Roman" w:cs="Times New Roman"/>
          <w:b/>
          <w:color w:val="000000"/>
          <w:sz w:val="24"/>
          <w:szCs w:val="24"/>
          <w:lang w:val="vi-VN"/>
        </w:rPr>
        <w:t xml:space="preserve"> </w:t>
      </w:r>
      <w:r w:rsidRPr="00C83093">
        <w:rPr>
          <w:rFonts w:ascii="Times New Roman" w:hAnsi="Times New Roman" w:cs="Times New Roman"/>
          <w:color w:val="000000"/>
          <w:sz w:val="24"/>
          <w:szCs w:val="24"/>
          <w:lang w:val="vi-VN"/>
        </w:rPr>
        <w:t>HS thảo luận nhóm, hoàn thành các bài tập GV yêu cầu.</w:t>
      </w:r>
    </w:p>
    <w:p w14:paraId="32061336"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lastRenderedPageBreak/>
        <w:t>- GV theo dõi, gợi ý, đánh giá bài thực hành của HS.</w:t>
      </w:r>
    </w:p>
    <w:p w14:paraId="2E1BD190" w14:textId="77777777" w:rsidR="00C91A08" w:rsidRPr="00C83093" w:rsidRDefault="00C91A08" w:rsidP="00C83093">
      <w:pPr>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 xml:space="preserve">Bước 3: Báo cáo kết quả hoạt động, thảo luận: </w:t>
      </w:r>
    </w:p>
    <w:p w14:paraId="7C435E12"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HS trả lời nhanh câu hỏi trắc nghiệm.</w:t>
      </w:r>
    </w:p>
    <w:p w14:paraId="3F7CD3CC"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Mỗi bài tập GV mời 1 đến 2 HS trình bày. Các HS khác chú ý chữa bài, theo dõi nhận xét bài làm của các bạn.</w:t>
      </w:r>
    </w:p>
    <w:p w14:paraId="32D60B4F"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color w:val="000000"/>
          <w:sz w:val="24"/>
          <w:szCs w:val="24"/>
          <w:lang w:val="vi-VN"/>
        </w:rPr>
        <w:t xml:space="preserve">Bước 4: Đánh giá kết quả thực hiện: </w:t>
      </w:r>
    </w:p>
    <w:p w14:paraId="587C9324" w14:textId="77777777" w:rsidR="00C91A08" w:rsidRPr="00C83093" w:rsidRDefault="00C91A08" w:rsidP="00C83093">
      <w:pP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chữa bài, chốt đáp án, tuyên dương các nhóm tốt, nhanh và chính xác.</w:t>
      </w:r>
    </w:p>
    <w:p w14:paraId="3E25A3D2"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color w:val="000000"/>
          <w:sz w:val="24"/>
          <w:szCs w:val="24"/>
          <w:u w:val="single"/>
          <w:lang w:val="vi-VN"/>
        </w:rPr>
      </w:pPr>
      <w:r w:rsidRPr="00C83093">
        <w:rPr>
          <w:rFonts w:ascii="Times New Roman" w:hAnsi="Times New Roman" w:cs="Times New Roman"/>
          <w:b/>
          <w:color w:val="000000"/>
          <w:sz w:val="24"/>
          <w:szCs w:val="24"/>
          <w:u w:val="single"/>
          <w:lang w:val="vi-VN"/>
        </w:rPr>
        <w:t xml:space="preserve">Kết quả: </w:t>
      </w:r>
    </w:p>
    <w:p w14:paraId="450A7DAA" w14:textId="77777777" w:rsidR="00C91A08" w:rsidRPr="00C83093" w:rsidRDefault="00C91A08" w:rsidP="00C83093">
      <w:pPr>
        <w:spacing w:beforeLines="20" w:before="48" w:afterLines="20" w:after="48" w:line="360" w:lineRule="auto"/>
        <w:jc w:val="both"/>
        <w:rPr>
          <w:rFonts w:ascii="Times New Roman" w:hAnsi="Times New Roman" w:cs="Times New Roman"/>
          <w:b/>
          <w:i/>
          <w:sz w:val="24"/>
          <w:szCs w:val="24"/>
          <w:lang w:val="vi-VN"/>
        </w:rPr>
      </w:pPr>
      <w:r w:rsidRPr="00C83093">
        <w:rPr>
          <w:rFonts w:ascii="Times New Roman" w:hAnsi="Times New Roman" w:cs="Times New Roman"/>
          <w:b/>
          <w:i/>
          <w:sz w:val="24"/>
          <w:szCs w:val="24"/>
          <w:lang w:val="vi-VN"/>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C83093" w14:paraId="740364D5" w14:textId="77777777" w:rsidTr="00283299">
        <w:trPr>
          <w:jc w:val="center"/>
        </w:trPr>
        <w:tc>
          <w:tcPr>
            <w:tcW w:w="1870" w:type="dxa"/>
          </w:tcPr>
          <w:p w14:paraId="3E83BC73"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1</w:t>
            </w:r>
          </w:p>
        </w:tc>
        <w:tc>
          <w:tcPr>
            <w:tcW w:w="1870" w:type="dxa"/>
          </w:tcPr>
          <w:p w14:paraId="5EE14B83"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2</w:t>
            </w:r>
          </w:p>
        </w:tc>
        <w:tc>
          <w:tcPr>
            <w:tcW w:w="1870" w:type="dxa"/>
          </w:tcPr>
          <w:p w14:paraId="041AC23A"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3</w:t>
            </w:r>
          </w:p>
        </w:tc>
        <w:tc>
          <w:tcPr>
            <w:tcW w:w="1870" w:type="dxa"/>
          </w:tcPr>
          <w:p w14:paraId="1199D230"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4</w:t>
            </w:r>
          </w:p>
        </w:tc>
        <w:tc>
          <w:tcPr>
            <w:tcW w:w="1870" w:type="dxa"/>
          </w:tcPr>
          <w:p w14:paraId="552127DE"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Câu 5</w:t>
            </w:r>
          </w:p>
        </w:tc>
      </w:tr>
      <w:tr w:rsidR="00C91A08" w:rsidRPr="00C83093" w14:paraId="79029532" w14:textId="77777777" w:rsidTr="00283299">
        <w:trPr>
          <w:jc w:val="center"/>
        </w:trPr>
        <w:tc>
          <w:tcPr>
            <w:tcW w:w="1870" w:type="dxa"/>
          </w:tcPr>
          <w:p w14:paraId="414042E1"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A</w:t>
            </w:r>
          </w:p>
        </w:tc>
        <w:tc>
          <w:tcPr>
            <w:tcW w:w="1870" w:type="dxa"/>
          </w:tcPr>
          <w:p w14:paraId="5952832F"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c>
          <w:tcPr>
            <w:tcW w:w="1870" w:type="dxa"/>
          </w:tcPr>
          <w:p w14:paraId="4D7F8CEC"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C</w:t>
            </w:r>
          </w:p>
        </w:tc>
        <w:tc>
          <w:tcPr>
            <w:tcW w:w="1870" w:type="dxa"/>
          </w:tcPr>
          <w:p w14:paraId="314E1453"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c>
          <w:tcPr>
            <w:tcW w:w="1870" w:type="dxa"/>
          </w:tcPr>
          <w:p w14:paraId="1B6E7EC9" w14:textId="77777777" w:rsidR="00C91A08" w:rsidRPr="00C83093" w:rsidRDefault="00C91A08" w:rsidP="00C83093">
            <w:pPr>
              <w:spacing w:beforeLines="20" w:before="48" w:afterLines="20" w:after="48" w:line="360" w:lineRule="auto"/>
              <w:jc w:val="center"/>
              <w:rPr>
                <w:rFonts w:ascii="Times New Roman" w:hAnsi="Times New Roman" w:cs="Times New Roman"/>
                <w:sz w:val="24"/>
                <w:szCs w:val="24"/>
              </w:rPr>
            </w:pPr>
            <w:r w:rsidRPr="00C83093">
              <w:rPr>
                <w:rFonts w:ascii="Times New Roman" w:hAnsi="Times New Roman" w:cs="Times New Roman"/>
                <w:sz w:val="24"/>
                <w:szCs w:val="24"/>
              </w:rPr>
              <w:t>B</w:t>
            </w:r>
          </w:p>
        </w:tc>
      </w:tr>
    </w:tbl>
    <w:p w14:paraId="7322977F"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b/>
          <w:i/>
          <w:color w:val="000000"/>
          <w:sz w:val="24"/>
          <w:szCs w:val="24"/>
        </w:rPr>
        <w:t>Đáp án luyện tập SGK trang 41</w:t>
      </w:r>
      <w:r w:rsidRPr="00C83093">
        <w:rPr>
          <w:rFonts w:ascii="Times New Roman" w:hAnsi="Times New Roman" w:cs="Times New Roman"/>
          <w:b/>
          <w:i/>
          <w:color w:val="000000"/>
          <w:sz w:val="24"/>
          <w:szCs w:val="24"/>
          <w:lang w:val="vi-VN"/>
        </w:rPr>
        <w:t>, 42</w:t>
      </w:r>
      <w:r w:rsidRPr="00C83093">
        <w:rPr>
          <w:rFonts w:ascii="Times New Roman" w:hAnsi="Times New Roman" w:cs="Times New Roman"/>
          <w:b/>
          <w:i/>
          <w:color w:val="000000"/>
          <w:sz w:val="24"/>
          <w:szCs w:val="24"/>
        </w:rPr>
        <w:t>:</w:t>
      </w:r>
      <w:r w:rsidRPr="00C83093">
        <w:rPr>
          <w:rFonts w:ascii="Times New Roman" w:hAnsi="Times New Roman" w:cs="Times New Roman"/>
          <w:color w:val="000000"/>
          <w:sz w:val="24"/>
          <w:szCs w:val="24"/>
        </w:rPr>
        <w:t xml:space="preserve"> </w:t>
      </w:r>
    </w:p>
    <w:p w14:paraId="111AD88D"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1. Thước lá, thước cặp, cưa, đục, búa, dũa.</w:t>
      </w:r>
    </w:p>
    <w:p w14:paraId="4DF264FA"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2. Thước lá, thước cuộn, vạch dấu.</w:t>
      </w:r>
    </w:p>
    <w:p w14:paraId="671896C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3. HS nêu ý tưởng của cá nhân/nhóm.</w:t>
      </w:r>
    </w:p>
    <w:p w14:paraId="355DF0FE"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GV gợi ý: Cưa và đục các khối như hình; Dũa các khối cho nhẵn.</w:t>
      </w:r>
    </w:p>
    <w:p w14:paraId="6FF314CA"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D. HOẠT ĐỘNG VẬN DỤNG</w:t>
      </w:r>
    </w:p>
    <w:p w14:paraId="5B71856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a) Mục tiêu:</w:t>
      </w:r>
      <w:r w:rsidRPr="00C83093">
        <w:rPr>
          <w:rFonts w:ascii="Times New Roman" w:hAnsi="Times New Roman" w:cs="Times New Roman"/>
          <w:sz w:val="24"/>
          <w:szCs w:val="24"/>
          <w:lang w:val="vi-VN"/>
        </w:rPr>
        <w:t xml:space="preserve"> HS củng cố và vận dụng kiến thức về gia công cơ khí vào thực tiễn.</w:t>
      </w:r>
    </w:p>
    <w:p w14:paraId="2D17187C"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b/>
          <w:sz w:val="24"/>
          <w:szCs w:val="24"/>
          <w:lang w:val="vi-VN"/>
        </w:rPr>
        <w:t xml:space="preserve">b) Nội dung: </w:t>
      </w:r>
      <w:r w:rsidRPr="00C83093">
        <w:rPr>
          <w:rFonts w:ascii="Times New Roman" w:hAnsi="Times New Roman" w:cs="Times New Roman"/>
          <w:sz w:val="24"/>
          <w:szCs w:val="24"/>
          <w:lang w:val="vi-VN"/>
        </w:rPr>
        <w:t xml:space="preserve">HS vận dụng kiến thức đã học để làm bài tập vận dụng SGK trang 42. </w:t>
      </w:r>
    </w:p>
    <w:p w14:paraId="6A1307A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c) Sản phẩm: </w:t>
      </w:r>
      <w:r w:rsidRPr="00C83093">
        <w:rPr>
          <w:rFonts w:ascii="Times New Roman" w:hAnsi="Times New Roman" w:cs="Times New Roman"/>
          <w:sz w:val="24"/>
          <w:szCs w:val="24"/>
          <w:lang w:val="vi-VN"/>
        </w:rPr>
        <w:t>Đáp án bài tập vận dụng.</w:t>
      </w:r>
    </w:p>
    <w:p w14:paraId="7718FA10"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 xml:space="preserve">d) Tổ chức thực hiện: </w:t>
      </w:r>
    </w:p>
    <w:p w14:paraId="143E2FB3" w14:textId="77777777" w:rsidR="00C91A08" w:rsidRPr="00C83093" w:rsidRDefault="00C91A08" w:rsidP="00C83093">
      <w:pPr>
        <w:tabs>
          <w:tab w:val="left" w:pos="567"/>
          <w:tab w:val="left" w:pos="1134"/>
        </w:tabs>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1: GV chuyển giao nhiệm vụ</w:t>
      </w:r>
    </w:p>
    <w:p w14:paraId="30B8B17B"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color w:val="000000"/>
          <w:sz w:val="24"/>
          <w:szCs w:val="24"/>
          <w:lang w:val="vi-VN"/>
        </w:rPr>
        <w:t xml:space="preserve">- GV yêu cầu HS về nhà hoàn thành bài tập phần Vận dụng SGK trang 42: </w:t>
      </w:r>
    </w:p>
    <w:p w14:paraId="387D9227"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4"/>
          <w:szCs w:val="24"/>
          <w:lang w:val="vi-VN"/>
        </w:rPr>
      </w:pPr>
      <w:r w:rsidRPr="00C83093">
        <w:rPr>
          <w:rFonts w:ascii="Times New Roman" w:hAnsi="Times New Roman" w:cs="Times New Roman"/>
          <w:i/>
          <w:color w:val="000000"/>
          <w:sz w:val="24"/>
          <w:szCs w:val="24"/>
          <w:lang w:val="vi-VN"/>
        </w:rPr>
        <w:t>Hãy kể tên một vật dụng trong cuộc sống xung quanh em mà theo em có thể sử dụng các loại dụng cụ gia công cầm tay để gia công. Trình bày các phương pháp gia công để tạo ra vật dụng đó.</w:t>
      </w:r>
    </w:p>
    <w:p w14:paraId="445CAD2C"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2: HS thực hiện nhiệm vụ học tập</w:t>
      </w:r>
    </w:p>
    <w:p w14:paraId="326C4402"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về nhà hoàn thành bài tập vận dụng.</w:t>
      </w:r>
    </w:p>
    <w:p w14:paraId="7E79BE17"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4"/>
          <w:szCs w:val="24"/>
          <w:lang w:val="vi-VN"/>
        </w:rPr>
      </w:pPr>
      <w:r w:rsidRPr="00C83093">
        <w:rPr>
          <w:rFonts w:ascii="Times New Roman" w:hAnsi="Times New Roman" w:cs="Times New Roman"/>
          <w:b/>
          <w:color w:val="000000"/>
          <w:sz w:val="24"/>
          <w:szCs w:val="24"/>
          <w:lang w:val="vi-VN"/>
        </w:rPr>
        <w:t>Bước 3: Báo cáo kết quả hoạt động, thảo luận</w:t>
      </w:r>
    </w:p>
    <w:p w14:paraId="1F7E6F7E"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lastRenderedPageBreak/>
        <w:t>- HS trình bày kết quả vào tiết học tiếp theo.</w:t>
      </w:r>
    </w:p>
    <w:p w14:paraId="5088076B" w14:textId="77777777" w:rsidR="00C91A08" w:rsidRPr="00C83093" w:rsidRDefault="00C91A08" w:rsidP="00C83093">
      <w:pPr>
        <w:spacing w:beforeLines="20" w:before="48" w:afterLines="20" w:after="48" w:line="360" w:lineRule="auto"/>
        <w:jc w:val="both"/>
        <w:rPr>
          <w:rFonts w:ascii="Times New Roman" w:hAnsi="Times New Roman" w:cs="Times New Roman"/>
          <w:sz w:val="24"/>
          <w:szCs w:val="24"/>
          <w:lang w:val="vi-VN"/>
        </w:rPr>
      </w:pPr>
      <w:r w:rsidRPr="00C83093">
        <w:rPr>
          <w:rFonts w:ascii="Times New Roman" w:hAnsi="Times New Roman" w:cs="Times New Roman"/>
          <w:sz w:val="24"/>
          <w:szCs w:val="24"/>
          <w:lang w:val="vi-VN"/>
        </w:rPr>
        <w:t>- HS khác quan sát, nhận xét.</w:t>
      </w:r>
    </w:p>
    <w:p w14:paraId="0D917B20"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Bước 4: Đánh giá kết quả thực hiện</w:t>
      </w:r>
    </w:p>
    <w:p w14:paraId="212D39A4" w14:textId="77777777" w:rsidR="00C91A08" w:rsidRPr="00C83093" w:rsidRDefault="00C91A08" w:rsidP="00C83093">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r w:rsidRPr="00C83093">
        <w:rPr>
          <w:rFonts w:ascii="Times New Roman" w:hAnsi="Times New Roman" w:cs="Times New Roman"/>
          <w:color w:val="000000"/>
          <w:sz w:val="24"/>
          <w:szCs w:val="24"/>
          <w:lang w:val="vi-VN"/>
        </w:rPr>
        <w:t>- GV nhận xét, tuyên dương.</w:t>
      </w:r>
    </w:p>
    <w:p w14:paraId="5F091933" w14:textId="77777777" w:rsidR="00C91A08" w:rsidRPr="00C83093" w:rsidRDefault="00C91A08" w:rsidP="00C83093">
      <w:pPr>
        <w:spacing w:beforeLines="20" w:before="48" w:afterLines="20" w:after="48"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 HƯỚNG DẪN VỀ NHÀ</w:t>
      </w:r>
    </w:p>
    <w:p w14:paraId="7B18A472"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 xml:space="preserve">Ghi nhớ kiến thức trong bài. </w:t>
      </w:r>
    </w:p>
    <w:p w14:paraId="7B69B155" w14:textId="77777777" w:rsidR="00C91A08" w:rsidRPr="00C83093" w:rsidRDefault="00C91A08" w:rsidP="00C83093">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4"/>
          <w:lang w:val="en-US"/>
        </w:rPr>
      </w:pPr>
      <w:r w:rsidRPr="00C83093">
        <w:rPr>
          <w:color w:val="000000"/>
          <w:sz w:val="24"/>
          <w:lang w:val="en-US"/>
        </w:rPr>
        <w:t>Hoàn thành bài tập phần Vận dụng.</w:t>
      </w:r>
    </w:p>
    <w:p w14:paraId="3F40BA7C" w14:textId="3C535947" w:rsidR="00CD6B07" w:rsidRPr="00C83093" w:rsidRDefault="00CD6B07" w:rsidP="00C83093">
      <w:pPr>
        <w:tabs>
          <w:tab w:val="center" w:pos="4680"/>
        </w:tabs>
        <w:spacing w:after="20" w:line="360" w:lineRule="auto"/>
        <w:jc w:val="center"/>
        <w:rPr>
          <w:rFonts w:ascii="Times New Roman" w:hAnsi="Times New Roman" w:cs="Times New Roman"/>
          <w:b/>
          <w:i/>
          <w:color w:val="000000"/>
          <w:sz w:val="24"/>
          <w:szCs w:val="24"/>
          <w:lang w:val="en-US"/>
        </w:rPr>
      </w:pPr>
      <w:r w:rsidRPr="00C83093">
        <w:rPr>
          <w:rFonts w:ascii="Times New Roman" w:hAnsi="Times New Roman" w:cs="Times New Roman"/>
          <w:b/>
          <w:i/>
          <w:color w:val="000000"/>
          <w:sz w:val="24"/>
          <w:szCs w:val="24"/>
          <w:lang w:val="en-US"/>
        </w:rPr>
        <w:t>Kí duyệt</w:t>
      </w:r>
    </w:p>
    <w:p w14:paraId="5B24C300" w14:textId="5E1BA446" w:rsidR="00CD6B07" w:rsidRPr="00C83093" w:rsidRDefault="00CD6B07" w:rsidP="00C83093">
      <w:pPr>
        <w:tabs>
          <w:tab w:val="center" w:pos="4680"/>
        </w:tabs>
        <w:spacing w:after="20" w:line="360" w:lineRule="auto"/>
        <w:jc w:val="center"/>
        <w:rPr>
          <w:rFonts w:ascii="Times New Roman" w:hAnsi="Times New Roman" w:cs="Times New Roman"/>
          <w:b/>
          <w:i/>
          <w:color w:val="000000"/>
          <w:sz w:val="24"/>
          <w:szCs w:val="24"/>
          <w:lang w:val="en-US"/>
        </w:rPr>
      </w:pPr>
    </w:p>
    <w:p w14:paraId="6579F17C" w14:textId="0AE9A42A" w:rsidR="00CD6B07" w:rsidRPr="00C83093" w:rsidRDefault="00C83093" w:rsidP="00C83093">
      <w:pPr>
        <w:tabs>
          <w:tab w:val="left" w:pos="3795"/>
          <w:tab w:val="center" w:pos="4680"/>
        </w:tabs>
        <w:spacing w:after="20" w:line="360" w:lineRule="auto"/>
        <w:rPr>
          <w:rFonts w:ascii="Times New Roman" w:hAnsi="Times New Roman" w:cs="Times New Roman"/>
          <w:b/>
          <w:i/>
          <w:color w:val="000000"/>
          <w:sz w:val="24"/>
          <w:szCs w:val="24"/>
          <w:lang w:val="en-US"/>
        </w:rPr>
      </w:pPr>
      <w:r w:rsidRPr="00C83093">
        <w:rPr>
          <w:rFonts w:ascii="Times New Roman" w:hAnsi="Times New Roman" w:cs="Times New Roman"/>
          <w:b/>
          <w:i/>
          <w:color w:val="000000"/>
          <w:sz w:val="24"/>
          <w:szCs w:val="24"/>
          <w:lang w:val="en-US"/>
        </w:rPr>
        <w:tab/>
        <w:t>Nguyễn Đăng Định</w:t>
      </w:r>
    </w:p>
    <w:p w14:paraId="2A55740A" w14:textId="77777777" w:rsidR="00CD6B07" w:rsidRPr="00CD6B07" w:rsidRDefault="00CD6B07" w:rsidP="00CD6B07">
      <w:pPr>
        <w:tabs>
          <w:tab w:val="center" w:pos="4680"/>
        </w:tabs>
        <w:spacing w:before="20" w:after="20" w:line="360" w:lineRule="auto"/>
        <w:jc w:val="center"/>
        <w:rPr>
          <w:rFonts w:ascii="Times New Roman" w:hAnsi="Times New Roman" w:cs="Times New Roman"/>
          <w:b/>
          <w:i/>
          <w:color w:val="000000"/>
          <w:sz w:val="27"/>
          <w:szCs w:val="27"/>
          <w:lang w:val="en-US"/>
        </w:rPr>
      </w:pPr>
    </w:p>
    <w:p w14:paraId="4EE8E594" w14:textId="77777777" w:rsidR="00C83093" w:rsidRPr="00C83093" w:rsidRDefault="00C91A08" w:rsidP="00C83093">
      <w:pPr>
        <w:spacing w:beforeLines="20" w:before="48" w:afterLines="20" w:after="48" w:line="360" w:lineRule="auto"/>
        <w:rPr>
          <w:rFonts w:ascii="Times New Roman" w:hAnsi="Times New Roman" w:cs="Times New Roman"/>
          <w:i/>
          <w:color w:val="000000"/>
          <w:sz w:val="24"/>
          <w:szCs w:val="24"/>
          <w:lang w:val="en-US"/>
        </w:rPr>
      </w:pPr>
      <w:r w:rsidRPr="00CD6B07">
        <w:rPr>
          <w:rFonts w:ascii="Times New Roman" w:hAnsi="Times New Roman" w:cs="Times New Roman"/>
          <w:sz w:val="27"/>
          <w:szCs w:val="27"/>
          <w:lang w:val="vi-VN"/>
        </w:rPr>
        <w:br w:type="page"/>
      </w:r>
    </w:p>
    <w:p w14:paraId="4B9F2CD1" w14:textId="282892E3" w:rsidR="00DD478F" w:rsidRDefault="00DD478F" w:rsidP="00DD478F">
      <w:pPr>
        <w:tabs>
          <w:tab w:val="center" w:pos="5400"/>
          <w:tab w:val="left" w:pos="7169"/>
        </w:tabs>
        <w:spacing w:beforeLines="20" w:before="48" w:afterLines="20" w:after="48" w:line="360" w:lineRule="auto"/>
        <w:rPr>
          <w:rFonts w:ascii="Times New Roman" w:hAnsi="Times New Roman" w:cs="Times New Roman"/>
          <w:sz w:val="27"/>
          <w:szCs w:val="27"/>
          <w:lang w:val="vi-VN"/>
        </w:rPr>
      </w:pPr>
      <w:r>
        <w:rPr>
          <w:rFonts w:ascii="Times New Roman" w:hAnsi="Times New Roman" w:cs="Times New Roman"/>
          <w:sz w:val="27"/>
          <w:szCs w:val="27"/>
          <w:lang w:val="vi-VN"/>
        </w:rPr>
        <w:lastRenderedPageBreak/>
        <w:t>Tuầ</w:t>
      </w:r>
      <w:r w:rsidR="000560D9">
        <w:rPr>
          <w:rFonts w:ascii="Times New Roman" w:hAnsi="Times New Roman" w:cs="Times New Roman"/>
          <w:sz w:val="27"/>
          <w:szCs w:val="27"/>
          <w:lang w:val="vi-VN"/>
        </w:rPr>
        <w:t>n: 9</w:t>
      </w:r>
    </w:p>
    <w:p w14:paraId="3487261E" w14:textId="5BB5F409"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Ngày soạn: </w:t>
      </w:r>
    </w:p>
    <w:p w14:paraId="3FCE1EB8" w14:textId="77777777"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617D602B" w14:textId="77777777" w:rsidR="00DD478F" w:rsidRPr="00A43307" w:rsidRDefault="00DD478F" w:rsidP="00DD478F">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BÀI </w:t>
      </w:r>
      <w:r>
        <w:rPr>
          <w:rFonts w:ascii="Times New Roman" w:hAnsi="Times New Roman" w:cs="Times New Roman"/>
          <w:sz w:val="27"/>
          <w:szCs w:val="27"/>
          <w:lang w:val="vi-VN"/>
        </w:rPr>
        <w:t>7-  Tiết 17</w:t>
      </w:r>
      <w:r w:rsidRPr="00A43307">
        <w:rPr>
          <w:rFonts w:ascii="Times New Roman" w:hAnsi="Times New Roman" w:cs="Times New Roman"/>
          <w:sz w:val="27"/>
          <w:szCs w:val="27"/>
          <w:lang w:val="vi-VN"/>
        </w:rPr>
        <w:t>. NGÀNH NGHỀ PHỔ BIẾN TRONG LĨNH VỰC CƠ KHÍ</w:t>
      </w:r>
    </w:p>
    <w:p w14:paraId="21DF3DF8" w14:textId="77777777" w:rsidR="00DD478F" w:rsidRPr="00A43307" w:rsidRDefault="00DD478F" w:rsidP="00DD478F">
      <w:pPr>
        <w:spacing w:beforeLines="20" w:before="48" w:afterLines="20" w:after="48" w:line="360" w:lineRule="auto"/>
        <w:jc w:val="center"/>
        <w:rPr>
          <w:rFonts w:ascii="Times New Roman" w:hAnsi="Times New Roman" w:cs="Times New Roman"/>
          <w:b/>
          <w:sz w:val="27"/>
          <w:szCs w:val="27"/>
          <w:lang w:val="vi-VN"/>
        </w:rPr>
      </w:pPr>
    </w:p>
    <w:p w14:paraId="0C591F99" w14:textId="77777777"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521DF584" w14:textId="77777777"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6260A6FD" w14:textId="77777777"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các yêu cầu sau:</w:t>
      </w:r>
    </w:p>
    <w:p w14:paraId="30F3102D" w14:textId="77777777" w:rsidR="00DD478F" w:rsidRPr="00A43307" w:rsidRDefault="00DD478F" w:rsidP="00DD478F">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Trình bày được đặc điểm cơ bản của một số ngành nghề phổ biến trong lĩnh vực cơ khí.</w:t>
      </w:r>
    </w:p>
    <w:p w14:paraId="77C06722" w14:textId="77777777" w:rsidR="00DD478F" w:rsidRPr="00A43307" w:rsidRDefault="00DD478F" w:rsidP="00DD478F">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Nhận biết được sự phù hợp của bản thân đối với một số ngành nghề trong lĩnh vực cơ khí.</w:t>
      </w:r>
    </w:p>
    <w:p w14:paraId="2B418CEC" w14:textId="77777777" w:rsidR="00DD478F" w:rsidRPr="00A43307" w:rsidRDefault="00DD478F" w:rsidP="00DD478F">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0CC80018"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6FB861B2" w14:textId="77777777" w:rsidR="00DD478F" w:rsidRPr="00A43307" w:rsidRDefault="00DD478F" w:rsidP="00DD478F">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Tự chủ và tự học:</w:t>
      </w:r>
      <w:r w:rsidRPr="00A43307">
        <w:rPr>
          <w:rFonts w:ascii="Times New Roman" w:hAnsi="Times New Roman" w:cs="Times New Roman"/>
          <w:color w:val="000000"/>
          <w:sz w:val="27"/>
          <w:szCs w:val="27"/>
          <w:lang w:val="vi-VN"/>
        </w:rPr>
        <w:t xml:space="preserve"> Chủ động, tích cực thực hiện những công việc của bản thân trong học tập và trong cuộc sống; vận dụng một cách linh hoạt những kiến thức đã học về nghề nghiệp trong lĩnh vực cơ khí vào các tình huống thực tiễn.</w:t>
      </w:r>
    </w:p>
    <w:p w14:paraId="0F88E6B9" w14:textId="77777777" w:rsidR="00DD478F" w:rsidRPr="00A43307" w:rsidRDefault="00DD478F" w:rsidP="00DD478F">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Giao tiếp và hợp tác:</w:t>
      </w:r>
      <w:r w:rsidRPr="00A43307">
        <w:rPr>
          <w:rFonts w:ascii="Times New Roman" w:hAnsi="Times New Roman" w:cs="Times New Roman"/>
          <w:color w:val="000000"/>
          <w:sz w:val="27"/>
          <w:szCs w:val="27"/>
          <w:lang w:val="vi-VN"/>
        </w:rPr>
        <w:t xml:space="preserve"> Biết trình bày thông tin và thảo luận những vấn đề về ngành nghề trong lĩnh vực cơ khí. Biết chủ động và gương mẫu hoàn thành phần việc được giao, góp ý điều chỉnh thúc đẩy hoạt động chung; khiêm tốn học hỏi các thành viên trong nhóm.</w:t>
      </w:r>
    </w:p>
    <w:p w14:paraId="120800D4" w14:textId="77777777" w:rsidR="00DD478F" w:rsidRPr="00A43307" w:rsidRDefault="00DD478F" w:rsidP="00DD478F">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581492A4" w14:textId="77777777" w:rsidR="00DD478F" w:rsidRPr="00A43307" w:rsidRDefault="00DD478F" w:rsidP="00DD478F">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Nhận thức công nghệ</w:t>
      </w:r>
      <w:r w:rsidRPr="00A43307">
        <w:rPr>
          <w:rFonts w:ascii="Times New Roman" w:hAnsi="Times New Roman" w:cs="Times New Roman"/>
          <w:color w:val="000000"/>
          <w:sz w:val="27"/>
          <w:szCs w:val="27"/>
        </w:rPr>
        <w:t>: Nhận</w:t>
      </w:r>
      <w:r w:rsidRPr="00A43307">
        <w:rPr>
          <w:rFonts w:ascii="Times New Roman" w:hAnsi="Times New Roman" w:cs="Times New Roman"/>
          <w:color w:val="000000"/>
          <w:sz w:val="27"/>
          <w:szCs w:val="27"/>
          <w:lang w:val="vi-VN"/>
        </w:rPr>
        <w:t xml:space="preserve"> thức được các nghề nghiệp trong lĩnh vực cơ khí.</w:t>
      </w:r>
    </w:p>
    <w:p w14:paraId="284A7E50" w14:textId="77777777" w:rsidR="00DD478F" w:rsidRPr="00A43307" w:rsidRDefault="00DD478F" w:rsidP="00DD478F">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4CDC89A5" w14:textId="77777777" w:rsidR="00DD478F" w:rsidRPr="00A43307" w:rsidRDefault="00DD478F" w:rsidP="00DD478F">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Chăm chỉ</w:t>
      </w:r>
      <w:r w:rsidRPr="00A43307">
        <w:rPr>
          <w:rFonts w:ascii="Times New Roman" w:hAnsi="Times New Roman" w:cs="Times New Roman"/>
          <w:i/>
          <w:color w:val="000000"/>
          <w:sz w:val="27"/>
          <w:szCs w:val="27"/>
          <w:lang w:val="vi-VN"/>
        </w:rPr>
        <w:t xml:space="preserve">: </w:t>
      </w:r>
      <w:r w:rsidRPr="00A43307">
        <w:rPr>
          <w:rFonts w:ascii="Times New Roman" w:hAnsi="Times New Roman" w:cs="Times New Roman"/>
          <w:color w:val="000000"/>
          <w:sz w:val="27"/>
          <w:szCs w:val="27"/>
          <w:lang w:val="vi-VN"/>
        </w:rPr>
        <w:t>Có ý thức về nhiệm vụ học tập, vận dụng kiến thức, kĩ năng học được ở nhà trường, trong sách báo và từ các nguồn tin cậy khác vào học tập và thực tiễn.</w:t>
      </w:r>
    </w:p>
    <w:p w14:paraId="43995CD4" w14:textId="77777777" w:rsidR="00DD478F" w:rsidRPr="00A43307" w:rsidRDefault="00DD478F" w:rsidP="00DD478F">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II. PHƯƠNG PHÁP VÀ THIẾT BỊ DẠY HỌC</w:t>
      </w:r>
    </w:p>
    <w:p w14:paraId="6D8AFB58" w14:textId="77777777" w:rsidR="00DD478F" w:rsidRPr="00A43307" w:rsidRDefault="00DD478F" w:rsidP="00DD478F">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07D94001" w14:textId="77777777" w:rsidR="00DD478F" w:rsidRPr="00A43307" w:rsidRDefault="00DD478F" w:rsidP="00DD478F">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34792288" w14:textId="77777777" w:rsidR="00DD478F" w:rsidRPr="00A43307" w:rsidRDefault="00DD478F" w:rsidP="00DD478F">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262E8FC7" w14:textId="77777777" w:rsidR="00DD478F" w:rsidRPr="00A43307" w:rsidRDefault="00DD478F" w:rsidP="00DD478F">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634E8CFF"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57840C52" w14:textId="77777777" w:rsidR="00DD478F" w:rsidRPr="00A43307" w:rsidRDefault="00DD478F" w:rsidP="00DD478F">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w:t>
      </w:r>
      <w:r w:rsidRPr="00A43307">
        <w:rPr>
          <w:rFonts w:ascii="Times New Roman" w:hAnsi="Times New Roman" w:cs="Times New Roman"/>
          <w:color w:val="000000"/>
          <w:sz w:val="27"/>
          <w:szCs w:val="27"/>
          <w:lang w:val="vi-VN"/>
        </w:rPr>
        <w:t xml:space="preserve"> SBT,</w:t>
      </w:r>
      <w:r w:rsidRPr="00A43307">
        <w:rPr>
          <w:rFonts w:ascii="Times New Roman" w:hAnsi="Times New Roman" w:cs="Times New Roman"/>
          <w:color w:val="000000"/>
          <w:sz w:val="27"/>
          <w:szCs w:val="27"/>
        </w:rPr>
        <w:t xml:space="preserve"> tài liệu giảng dạy, giáo án PPT.</w:t>
      </w:r>
    </w:p>
    <w:p w14:paraId="7FD97F06" w14:textId="77777777" w:rsidR="00DD478F" w:rsidRPr="00A43307" w:rsidRDefault="00DD478F" w:rsidP="00DD478F">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lang w:val="vi-VN"/>
        </w:rPr>
        <w:t>Tranh ảnh hoặc video clip mô tả hoạt động của một số ngành nghề phổ biến trong lĩnh vực cơ khí; các sản phẩm cơ khí sử dụng trong các ngành sản xuất và đời sống.</w:t>
      </w:r>
    </w:p>
    <w:p w14:paraId="55EB1632" w14:textId="77777777" w:rsidR="00DD478F" w:rsidRPr="00A43307" w:rsidRDefault="00DD478F" w:rsidP="00DD478F">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36BF504F" w14:textId="77777777" w:rsidR="00DD478F" w:rsidRPr="00A43307" w:rsidRDefault="00DD478F" w:rsidP="00DD478F">
      <w:pPr>
        <w:tabs>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6478BFDD" w14:textId="77777777" w:rsidR="00DD478F" w:rsidRPr="00A43307" w:rsidRDefault="00DD478F" w:rsidP="00DD478F">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III. TIẾN TRÌNH DẠY HỌC</w:t>
      </w:r>
    </w:p>
    <w:p w14:paraId="076560F9" w14:textId="77777777" w:rsidR="00DD478F" w:rsidRPr="00A43307" w:rsidRDefault="00DD478F" w:rsidP="00DD478F">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A. HOẠT ĐỘNG KHỞI ĐỘNG </w:t>
      </w:r>
    </w:p>
    <w:p w14:paraId="5745E235"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Kích thích nhu cầu tìm hiểu về ngành nghề trong lĩnh vực cơ khí và sự phù hợp của bản thân với nghề nghiệp thuộc lĩnh vực cơ khí.</w:t>
      </w:r>
    </w:p>
    <w:p w14:paraId="2F03FC79"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 Nội dung:</w:t>
      </w:r>
      <w:r w:rsidRPr="00A43307">
        <w:rPr>
          <w:rFonts w:ascii="Times New Roman" w:hAnsi="Times New Roman" w:cs="Times New Roman"/>
          <w:sz w:val="27"/>
          <w:szCs w:val="27"/>
          <w:lang w:val="vi-VN"/>
        </w:rPr>
        <w:t xml:space="preserve"> HS lắng nghe GV trình chiếu hình ảnh sản phẩm và câu hỏi ở phần mở đầu trong SGK.</w:t>
      </w:r>
    </w:p>
    <w:p w14:paraId="46F9730A" w14:textId="77777777" w:rsidR="00DD478F" w:rsidRPr="00A43307" w:rsidRDefault="00DD478F" w:rsidP="00DD478F">
      <w:pPr>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w:t>
      </w:r>
    </w:p>
    <w:p w14:paraId="6ABF329A"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44053455"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Bước 1: GV chuyển giao nhiệm vụ:</w:t>
      </w:r>
      <w:r w:rsidRPr="00A43307">
        <w:rPr>
          <w:rFonts w:ascii="Times New Roman" w:hAnsi="Times New Roman" w:cs="Times New Roman"/>
          <w:sz w:val="27"/>
          <w:szCs w:val="27"/>
          <w:lang w:val="vi-VN"/>
        </w:rPr>
        <w:t xml:space="preserve"> </w:t>
      </w:r>
    </w:p>
    <w:p w14:paraId="16B57A6C" w14:textId="77777777" w:rsidR="00DD478F" w:rsidRPr="00A43307" w:rsidRDefault="00DD478F" w:rsidP="00DD478F">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quan sát Hình 7.1 và nêu câu hỏi: </w:t>
      </w:r>
      <w:r w:rsidRPr="00A43307">
        <w:rPr>
          <w:rFonts w:ascii="Times New Roman" w:hAnsi="Times New Roman" w:cs="Times New Roman"/>
          <w:i/>
          <w:sz w:val="27"/>
          <w:szCs w:val="27"/>
          <w:lang w:val="vi-VN"/>
        </w:rPr>
        <w:t>Ngành nghề trong lĩnh vực cơ khí (Hình 7.1) có đặc điểm như thế nào? Nghề nghiệp thuộc lĩnh vực cơ khí có phù hợp với em không?</w:t>
      </w:r>
    </w:p>
    <w:p w14:paraId="4B263708" w14:textId="77777777" w:rsidR="00DD478F" w:rsidRPr="00A43307" w:rsidRDefault="00DD478F" w:rsidP="00DD478F">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3C4B1572" wp14:editId="27827C2D">
            <wp:extent cx="4684161" cy="3425092"/>
            <wp:effectExtent l="0" t="0" r="254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690641" cy="3429830"/>
                    </a:xfrm>
                    <a:prstGeom prst="rect">
                      <a:avLst/>
                    </a:prstGeom>
                  </pic:spPr>
                </pic:pic>
              </a:graphicData>
            </a:graphic>
          </wp:inline>
        </w:drawing>
      </w:r>
    </w:p>
    <w:p w14:paraId="141A17C8"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480F2062"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thảo luận, suy nghĩ câu trả lời.</w:t>
      </w:r>
    </w:p>
    <w:p w14:paraId="075A2972"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28F4A5B9" w14:textId="77777777" w:rsidR="00DD478F" w:rsidRPr="00A43307" w:rsidRDefault="00DD478F" w:rsidP="00DD478F">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HS đưa ra nhận định ban đầu: </w:t>
      </w:r>
    </w:p>
    <w:p w14:paraId="4C868399" w14:textId="77777777" w:rsidR="00DD478F" w:rsidRPr="00A43307" w:rsidRDefault="00DD478F" w:rsidP="00DD478F">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Ngành nghề trong lĩnh vực cơ khí (Hình 7.1) có đặc điểm: </w:t>
      </w:r>
    </w:p>
    <w:p w14:paraId="5F7352CE" w14:textId="77777777" w:rsidR="00DD478F" w:rsidRPr="00A43307" w:rsidRDefault="00DD478F" w:rsidP="00DD478F">
      <w:pPr>
        <w:pStyle w:val="ListParagraph"/>
        <w:numPr>
          <w:ilvl w:val="0"/>
          <w:numId w:val="36"/>
        </w:numPr>
        <w:spacing w:beforeLines="20" w:before="48" w:afterLines="20" w:after="48" w:line="360" w:lineRule="auto"/>
        <w:jc w:val="both"/>
        <w:rPr>
          <w:i/>
          <w:sz w:val="27"/>
          <w:szCs w:val="27"/>
          <w:lang w:val="vi-VN"/>
        </w:rPr>
      </w:pPr>
      <w:r w:rsidRPr="00A43307">
        <w:rPr>
          <w:i/>
          <w:sz w:val="27"/>
          <w:szCs w:val="27"/>
          <w:lang w:val="vi-VN"/>
        </w:rPr>
        <w:t xml:space="preserve">Kĩ sư cơ khí: thiết kế, tổ chức chế tạo, sửa chữa, bảo trì các loại máy móc, thiết bị cơ khí. </w:t>
      </w:r>
    </w:p>
    <w:p w14:paraId="663C9AF3" w14:textId="77777777" w:rsidR="00DD478F" w:rsidRPr="00A43307" w:rsidRDefault="00DD478F" w:rsidP="00DD478F">
      <w:pPr>
        <w:pStyle w:val="ListParagraph"/>
        <w:numPr>
          <w:ilvl w:val="0"/>
          <w:numId w:val="36"/>
        </w:numPr>
        <w:spacing w:beforeLines="20" w:before="48" w:afterLines="20" w:after="48" w:line="360" w:lineRule="auto"/>
        <w:jc w:val="both"/>
        <w:rPr>
          <w:i/>
          <w:sz w:val="27"/>
          <w:szCs w:val="27"/>
          <w:lang w:val="vi-VN"/>
        </w:rPr>
      </w:pPr>
      <w:r w:rsidRPr="00A43307">
        <w:rPr>
          <w:i/>
          <w:sz w:val="27"/>
          <w:szCs w:val="27"/>
          <w:lang w:val="vi-VN"/>
        </w:rPr>
        <w:t xml:space="preserve">Kĩ thuật viên cơ khí: thực hiện nhiệm vụ hỗ trợ kĩ thuật để thiết kế, chế tạo, lắp ráp, sửa chữa, bảo trì máy móc và thiết bị cơ khí. </w:t>
      </w:r>
    </w:p>
    <w:p w14:paraId="3E114E9E" w14:textId="77777777" w:rsidR="00DD478F" w:rsidRPr="00A43307" w:rsidRDefault="00DD478F" w:rsidP="00DD478F">
      <w:pPr>
        <w:pStyle w:val="ListParagraph"/>
        <w:numPr>
          <w:ilvl w:val="0"/>
          <w:numId w:val="36"/>
        </w:numPr>
        <w:spacing w:beforeLines="20" w:before="48" w:afterLines="20" w:after="48" w:line="360" w:lineRule="auto"/>
        <w:jc w:val="both"/>
        <w:rPr>
          <w:i/>
          <w:sz w:val="27"/>
          <w:szCs w:val="27"/>
          <w:lang w:val="vi-VN"/>
        </w:rPr>
      </w:pPr>
      <w:r w:rsidRPr="00A43307">
        <w:rPr>
          <w:i/>
          <w:sz w:val="27"/>
          <w:szCs w:val="27"/>
          <w:lang w:val="vi-VN"/>
        </w:rPr>
        <w:t>Thợ cơ khí: thực hiện nhiệm vụ lắp ráp, bảo dưỡng, sửa chữa động cơ và thiết bị cơ khí của các loại xe cơ giới.</w:t>
      </w:r>
    </w:p>
    <w:p w14:paraId="3901E448" w14:textId="77777777" w:rsidR="00DD478F" w:rsidRPr="00A43307" w:rsidRDefault="00DD478F" w:rsidP="00DD478F">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Nghề nghiệp thuộc lĩnh vực cơ khí rất phù hợp với em.</w:t>
      </w:r>
    </w:p>
    <w:p w14:paraId="189F72AE"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37FF2C7E"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đánh giá kết quả của HS, trên cơ sở đó dẫn dắt HS vào bài học mới: </w:t>
      </w:r>
      <w:r w:rsidRPr="00A43307">
        <w:rPr>
          <w:rFonts w:ascii="Times New Roman" w:hAnsi="Times New Roman" w:cs="Times New Roman"/>
          <w:i/>
          <w:sz w:val="27"/>
          <w:szCs w:val="27"/>
          <w:lang w:val="vi-VN"/>
        </w:rPr>
        <w:t xml:space="preserve">Để hiểu rõ được những đặc điểm cơ bản của một số ngành nghề phổ biến trong lĩnh vực cơ khí cũng </w:t>
      </w:r>
      <w:r w:rsidRPr="00A43307">
        <w:rPr>
          <w:rFonts w:ascii="Times New Roman" w:hAnsi="Times New Roman" w:cs="Times New Roman"/>
          <w:i/>
          <w:sz w:val="27"/>
          <w:szCs w:val="27"/>
          <w:lang w:val="vi-VN"/>
        </w:rPr>
        <w:lastRenderedPageBreak/>
        <w:t xml:space="preserve">như sự phù hợp của bản thân đối với nghề nghiệp cơ khí, chúng ta sẽ cùng tìm hiểu về bài học ngày hôm nay - </w:t>
      </w:r>
      <w:r w:rsidRPr="00A43307">
        <w:rPr>
          <w:rFonts w:ascii="Times New Roman" w:hAnsi="Times New Roman" w:cs="Times New Roman"/>
          <w:b/>
          <w:i/>
          <w:sz w:val="27"/>
          <w:szCs w:val="27"/>
          <w:lang w:val="vi-VN"/>
        </w:rPr>
        <w:t>Bài 7. Ngành nghề phổ biến trong lĩnh vực cơ khí.</w:t>
      </w:r>
    </w:p>
    <w:p w14:paraId="535AA8DA" w14:textId="77777777" w:rsidR="00DD478F" w:rsidRPr="00A43307" w:rsidRDefault="00DD478F" w:rsidP="00DD478F">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B.</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HÌNH THÀNH KIẾN THỨC MỚI</w:t>
      </w:r>
    </w:p>
    <w:p w14:paraId="580C8D2F"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1: Tìm hiểu về đặc điểm cơ bản của một số ngành nghề trong lĩnh vực cơ khí</w:t>
      </w:r>
    </w:p>
    <w:p w14:paraId="749123AE"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trình bày được đặc điểm cơ bản của một số ngành nghề phổ biến trong lĩnh vực cơ khí.</w:t>
      </w:r>
    </w:p>
    <w:p w14:paraId="7F12C1B8"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HS đọc nội dung mục 1 SGK, trả lời các câu hỏi Khám phá để tìm hiểu nội dung về một số công việc của ngành nghề trong lĩnh vực cơ khí.</w:t>
      </w:r>
    </w:p>
    <w:p w14:paraId="0D9EA543"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đặc điểm cơ bản của một số ngành nghề trong lĩnh vực cơ khí.</w:t>
      </w:r>
    </w:p>
    <w:p w14:paraId="1A36A0BB" w14:textId="77777777" w:rsidR="00DD478F" w:rsidRPr="00A43307" w:rsidRDefault="00DD478F" w:rsidP="00DD478F">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DD478F" w:rsidRPr="00A43307" w14:paraId="080A0791" w14:textId="77777777" w:rsidTr="00B52641">
        <w:trPr>
          <w:trHeight w:val="629"/>
        </w:trPr>
        <w:tc>
          <w:tcPr>
            <w:tcW w:w="5526" w:type="dxa"/>
            <w:vAlign w:val="center"/>
          </w:tcPr>
          <w:p w14:paraId="3CC0F1E9" w14:textId="77777777" w:rsidR="00DD478F" w:rsidRPr="00A43307" w:rsidRDefault="00DD478F" w:rsidP="00B52641">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510D5887" w14:textId="77777777" w:rsidR="00DD478F" w:rsidRPr="00A43307" w:rsidRDefault="00DD478F"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DD478F" w:rsidRPr="00A43307" w14:paraId="00DDBA0F" w14:textId="77777777" w:rsidTr="00B52641">
        <w:tc>
          <w:tcPr>
            <w:tcW w:w="5526" w:type="dxa"/>
          </w:tcPr>
          <w:p w14:paraId="03D0F4F6" w14:textId="77777777" w:rsidR="00DD478F" w:rsidRPr="00A43307" w:rsidRDefault="00DD478F" w:rsidP="00B52641">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t>Bước 1: GV chuyển giao nhiệm vụ:</w:t>
            </w:r>
          </w:p>
          <w:p w14:paraId="02522616"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thảo luận theo nhóm, quan sát Hình 7.2 và yêu cầu trả lời câu hỏi: </w:t>
            </w:r>
          </w:p>
          <w:p w14:paraId="248BCD9F"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Kể tên các nghề trong lĩnh vực cơ khí được minh họa trong hình.</w:t>
            </w:r>
          </w:p>
          <w:p w14:paraId="225C0603" w14:textId="77777777" w:rsidR="00DD478F" w:rsidRPr="00A43307" w:rsidRDefault="00DD478F" w:rsidP="00B52641">
            <w:pPr>
              <w:spacing w:beforeLines="20" w:before="48" w:afterLines="20" w:after="48" w:line="360" w:lineRule="auto"/>
              <w:jc w:val="center"/>
              <w:rPr>
                <w:rFonts w:ascii="Times New Roman" w:hAnsi="Times New Roman" w:cs="Times New Roman"/>
                <w:i/>
                <w:noProof/>
                <w:sz w:val="27"/>
                <w:szCs w:val="27"/>
                <w:lang w:val="vi-VN"/>
              </w:rPr>
            </w:pPr>
            <w:r w:rsidRPr="00A43307">
              <w:rPr>
                <w:rFonts w:ascii="Times New Roman" w:hAnsi="Times New Roman" w:cs="Times New Roman"/>
                <w:noProof/>
                <w:sz w:val="27"/>
                <w:szCs w:val="27"/>
                <w:lang w:val="en-US"/>
              </w:rPr>
              <w:drawing>
                <wp:inline distT="0" distB="0" distL="0" distR="0" wp14:anchorId="53E281F2" wp14:editId="339FF236">
                  <wp:extent cx="3363855" cy="2130949"/>
                  <wp:effectExtent l="0" t="0" r="825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368039" cy="2133599"/>
                          </a:xfrm>
                          <a:prstGeom prst="rect">
                            <a:avLst/>
                          </a:prstGeom>
                        </pic:spPr>
                      </pic:pic>
                    </a:graphicData>
                  </a:graphic>
                </wp:inline>
              </w:drawing>
            </w:r>
          </w:p>
          <w:p w14:paraId="3F5F62E1"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lastRenderedPageBreak/>
              <w:t>+ Hãy kể tên những ngành nghề trong lĩnh vực cơ khí mà em biết.</w:t>
            </w:r>
          </w:p>
          <w:p w14:paraId="496117A5"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2CD500D7"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028E012A"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1CCF5F8F" w14:textId="77777777" w:rsidR="00DD478F" w:rsidRPr="00A43307" w:rsidRDefault="00DD478F" w:rsidP="00B52641">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5A91A660"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20A88EEA"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mời đại diện 1 - 2 HS trả lời câu hỏi Hình 7.2: </w:t>
            </w:r>
            <w:r w:rsidRPr="00A43307">
              <w:rPr>
                <w:rFonts w:ascii="Times New Roman" w:hAnsi="Times New Roman" w:cs="Times New Roman"/>
                <w:i/>
                <w:sz w:val="27"/>
                <w:szCs w:val="27"/>
                <w:lang w:val="vi-VN"/>
              </w:rPr>
              <w:t>Các ngành nghề trong lĩnh vực cơ khí:</w:t>
            </w:r>
          </w:p>
          <w:p w14:paraId="7D7F58E8"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a: Thiết kế chi tiết máy.</w:t>
            </w:r>
          </w:p>
          <w:p w14:paraId="1982BB70"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b: Chế tạo rô bốt.</w:t>
            </w:r>
          </w:p>
          <w:p w14:paraId="475D749B"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c: Bảo dưỡng động cơ.</w:t>
            </w:r>
          </w:p>
          <w:p w14:paraId="674F2BA2"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d: Sửa chữa động cơ.</w:t>
            </w:r>
          </w:p>
          <w:p w14:paraId="6349D112"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21E69CF9"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2720B27B"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2C6BF11A"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1. Đặc điểm cơ bản của một số ngành nghề trong lĩnh vực cơ khí</w:t>
            </w:r>
          </w:p>
          <w:p w14:paraId="440D32CF"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Một số ngành nghề trong lĩnh vực cơ khí: </w:t>
            </w:r>
          </w:p>
          <w:p w14:paraId="49630A29"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Kĩ sư cơ khí.</w:t>
            </w:r>
          </w:p>
          <w:p w14:paraId="7789B45D"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Kĩ thuật viên cơ khí.</w:t>
            </w:r>
          </w:p>
          <w:p w14:paraId="78D93C15"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Thợ cơ khí.</w:t>
            </w:r>
          </w:p>
          <w:p w14:paraId="40E2EBD6"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Đặc điểm của một số ngành nghề phổ biến trong lĩnh vực cơ khí:</w:t>
            </w:r>
          </w:p>
          <w:p w14:paraId="5C7E5478"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Kĩ sư cơ khí: thiết kế, tổ chức chế tạo, sửa chữa máy móc, thiết bị cơ khí.</w:t>
            </w:r>
          </w:p>
          <w:p w14:paraId="757B76BA"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Kĩ thuật viên cơ khí: hỗ trợ kĩ thuật để lắp ráp, sửa chữa, bảo trì máy móc, thiết bị cơ khí.</w:t>
            </w:r>
          </w:p>
          <w:p w14:paraId="1C86B66F"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Thợ cơ khí: trực tiếp lắp ráp, sửa chữa động cơ và thiết bị cơ khí.</w:t>
            </w:r>
          </w:p>
          <w:p w14:paraId="77117359"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p w14:paraId="738311EB"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0653567E"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4629C576"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4B8927B8"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67C58E3D"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20EEB68B"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p>
        </w:tc>
      </w:tr>
    </w:tbl>
    <w:p w14:paraId="55377078" w14:textId="77777777" w:rsidR="00DD478F" w:rsidRPr="00A43307" w:rsidRDefault="00DD478F" w:rsidP="00DD478F">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2: Tìm hiểu về yêu cầu của ngành nghề trong lĩnh vực cơ khí</w:t>
      </w:r>
    </w:p>
    <w:p w14:paraId="4AE28D14"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HS nhận biết yêu cầu đối với người lao động trong lĩnh vực cơ khí, sự phù hợp của bản thân với các nghề cơ khí.</w:t>
      </w:r>
    </w:p>
    <w:p w14:paraId="704B0344"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HS đọc nội dung mục 2 SGK, trả lời các câu hỏi Khám phá để tìm hiểu nội dung về phẩm chất và năng lực cần có của người lao động trong lĩnh vực cơ khí; nhận thức sự phù hợp của bản thân với các nghề có khí.</w:t>
      </w:r>
    </w:p>
    <w:p w14:paraId="08C94117"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các yêu cầu cơ bản đối với người lao động trong lĩnh vực cơ khí; nhận thức sự phù hợp của bản thân với các nghề cơ khí.</w:t>
      </w:r>
    </w:p>
    <w:p w14:paraId="2BD2CCB9" w14:textId="77777777" w:rsidR="00DD478F" w:rsidRPr="00A43307" w:rsidRDefault="00DD478F" w:rsidP="00DD478F">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DD478F" w:rsidRPr="00A43307" w14:paraId="1E69CC87" w14:textId="77777777" w:rsidTr="00B52641">
        <w:trPr>
          <w:trHeight w:val="629"/>
        </w:trPr>
        <w:tc>
          <w:tcPr>
            <w:tcW w:w="5526" w:type="dxa"/>
            <w:vAlign w:val="center"/>
          </w:tcPr>
          <w:p w14:paraId="5104A5FB" w14:textId="77777777" w:rsidR="00DD478F" w:rsidRPr="00A43307" w:rsidRDefault="00DD478F" w:rsidP="00B52641">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3A6060AE" w14:textId="77777777" w:rsidR="00DD478F" w:rsidRPr="00A43307" w:rsidRDefault="00DD478F"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DD478F" w:rsidRPr="00A43307" w14:paraId="344E7A23" w14:textId="77777777" w:rsidTr="00B52641">
        <w:tc>
          <w:tcPr>
            <w:tcW w:w="5526" w:type="dxa"/>
          </w:tcPr>
          <w:p w14:paraId="5BD81E4C" w14:textId="77777777" w:rsidR="00DD478F" w:rsidRPr="00A43307" w:rsidRDefault="00DD478F"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D0F3FDA"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rPr>
              <w:t>- GV</w:t>
            </w:r>
            <w:r w:rsidRPr="00A43307">
              <w:rPr>
                <w:rFonts w:ascii="Times New Roman" w:hAnsi="Times New Roman" w:cs="Times New Roman"/>
                <w:sz w:val="27"/>
                <w:szCs w:val="27"/>
                <w:lang w:val="vi-VN"/>
              </w:rPr>
              <w:t xml:space="preserve"> yêu cầu HS thảo luận theo nhóm, quan sát Hình 7.3 và yêu cầu trả lời câu hỏi: </w:t>
            </w:r>
            <w:r w:rsidRPr="00A43307">
              <w:rPr>
                <w:rFonts w:ascii="Times New Roman" w:hAnsi="Times New Roman" w:cs="Times New Roman"/>
                <w:i/>
                <w:sz w:val="27"/>
                <w:szCs w:val="27"/>
                <w:lang w:val="vi-VN"/>
              </w:rPr>
              <w:t>Kể tên một số hoạt động của người làm việc trong lĩnh vực cơ khí.</w:t>
            </w:r>
          </w:p>
          <w:p w14:paraId="1D113370"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1A1BDE88" wp14:editId="3A34C3E0">
                  <wp:extent cx="3335131" cy="223376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335805" cy="2234214"/>
                          </a:xfrm>
                          <a:prstGeom prst="rect">
                            <a:avLst/>
                          </a:prstGeom>
                        </pic:spPr>
                      </pic:pic>
                    </a:graphicData>
                  </a:graphic>
                </wp:inline>
              </w:drawing>
            </w:r>
          </w:p>
          <w:p w14:paraId="37EF0DBB"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yêu cầu HS thảo luận theo cặp và trả lời câu hỏi: </w:t>
            </w:r>
            <w:r w:rsidRPr="00A43307">
              <w:rPr>
                <w:rFonts w:ascii="Times New Roman" w:hAnsi="Times New Roman" w:cs="Times New Roman"/>
                <w:i/>
                <w:sz w:val="27"/>
                <w:szCs w:val="27"/>
                <w:lang w:val="vi-VN"/>
              </w:rPr>
              <w:t>Nêu một vài yêu cầu về năng lực để thực hiện các công việc trong hình.</w:t>
            </w:r>
          </w:p>
          <w:p w14:paraId="68EE81B1"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mở rộng kiến thức cho HS, giới thiệu một số cơ sở đào tạo ngành nghề trong lĩnh vực cơ khí.</w:t>
            </w:r>
          </w:p>
          <w:p w14:paraId="20F25D70"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0CF74804"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05926905"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5CD394B2" w14:textId="77777777" w:rsidR="00DD478F" w:rsidRPr="00A43307" w:rsidRDefault="00DD478F" w:rsidP="00B52641">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w:t>
            </w:r>
            <w:r w:rsidRPr="00A43307">
              <w:rPr>
                <w:rFonts w:ascii="Times New Roman" w:hAnsi="Times New Roman" w:cs="Times New Roman"/>
                <w:b/>
                <w:sz w:val="27"/>
                <w:szCs w:val="27"/>
                <w:lang w:val="vi-VN"/>
              </w:rPr>
              <w:lastRenderedPageBreak/>
              <w:t xml:space="preserve">luận: </w:t>
            </w:r>
          </w:p>
          <w:p w14:paraId="3BFC4D20"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5927A402"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Hình 7.3:</w:t>
            </w:r>
          </w:p>
          <w:p w14:paraId="60CBC355"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Kĩ sư cơ khí: có tư duy sáng tạo thiết kế, chế tạo các máy móc, thiết bị cơ khí.</w:t>
            </w:r>
          </w:p>
          <w:p w14:paraId="04116F38"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Kĩ thuật viên cơ khí: có kĩ năng quản lí, giám sát hỗ trợ kĩ thuật cho việc thiết kế, chế tạo, vận hành, bảo trì, sửa chữa,... máy móc và thiết bị cơ khí.</w:t>
            </w:r>
          </w:p>
          <w:p w14:paraId="2BE47AEE"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Thợ cơ khí: sử dụng thành thạo các dụng cụ, máy công cụ gia công cơ khí thực hiện công việc yêu cầu độ chính xác cao.</w:t>
            </w:r>
          </w:p>
          <w:p w14:paraId="774CD027"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một số cơ sở đào tạo ngành nghề trong lĩnh vực cơ khí:</w:t>
            </w:r>
          </w:p>
          <w:p w14:paraId="58DA643F"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Bách Khoa Hà Nội.</w:t>
            </w:r>
          </w:p>
          <w:p w14:paraId="4D44BD4C"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sư phạm kĩ thuật Hưng Yên.</w:t>
            </w:r>
          </w:p>
          <w:p w14:paraId="611EE27A"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xây dựng Hà Nội.</w:t>
            </w:r>
          </w:p>
          <w:p w14:paraId="78E3424D" w14:textId="77777777" w:rsidR="00DD478F" w:rsidRPr="00A43307" w:rsidRDefault="00DD478F" w:rsidP="00B52641">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công nghiệp Hà Nội.</w:t>
            </w:r>
          </w:p>
          <w:p w14:paraId="417377F6" w14:textId="77777777" w:rsidR="00DD478F" w:rsidRPr="00A43307" w:rsidRDefault="00DD478F" w:rsidP="00B52641">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05CDF91A"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49DA2107"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5031E76D"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2. Yêu cầu của ngành nghề trong lĩnh vực cơ khí</w:t>
            </w:r>
          </w:p>
          <w:p w14:paraId="2588314B"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Một số hoạt động của người làm việc trong lĩnh vực cơ khí:</w:t>
            </w:r>
          </w:p>
          <w:p w14:paraId="74D7C4E9"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Sử dụng công cụ gia công cơ khí.</w:t>
            </w:r>
          </w:p>
          <w:p w14:paraId="14AA2777"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Lập bản vẽ chi tiết máy.</w:t>
            </w:r>
          </w:p>
          <w:p w14:paraId="5EB8CDC8"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Sử dụng phần mềm máy tính chuyên dụng.</w:t>
            </w:r>
          </w:p>
          <w:p w14:paraId="72BB4B6B"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Điều khiển máy CNC.</w:t>
            </w:r>
          </w:p>
          <w:p w14:paraId="164938F1"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xml:space="preserve">- Người lao động trong lĩnh vực cơ khí cần có những phẩm chất: </w:t>
            </w:r>
          </w:p>
          <w:p w14:paraId="121A2CC7"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Có tính kiên trì, óc quan sát tốt; tỉ mỉ, cẩn thận để thực hiện những công việc yêu cầu độ chính xác cao. </w:t>
            </w:r>
          </w:p>
          <w:p w14:paraId="11347CC0"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Yêu nghề, ham học hỏi, cập nhật kiến thức mới; yêu thích và có năng khiếu trong việc chế tạo máy móc, thiết bị cơ khí. </w:t>
            </w:r>
          </w:p>
          <w:p w14:paraId="25A29CE8"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Có sức khỏe tốt, thị giác và thính giác tốt, không bị dị ứng với dầu mỡ bôi trơn động cơ.</w:t>
            </w:r>
          </w:p>
          <w:p w14:paraId="6A6A2ADF"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Người lao động trong lĩnh vực cơ khí cần có những năng lực:</w:t>
            </w:r>
          </w:p>
          <w:p w14:paraId="05FBAEDE"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Có chuyên môn phù hợp với nhiệm vụ, điều kiện làm việc theo vị trí việc làm.</w:t>
            </w:r>
          </w:p>
          <w:p w14:paraId="237025CF"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Có kĩ năng giao tiếp, hợp tác nhóm, thích nghi tốt với môi trường và điều kiện làm việc.</w:t>
            </w:r>
            <w:r w:rsidRPr="00A43307">
              <w:rPr>
                <w:rFonts w:ascii="Times New Roman" w:hAnsi="Times New Roman" w:cs="Times New Roman"/>
                <w:i/>
                <w:sz w:val="27"/>
                <w:szCs w:val="27"/>
                <w:lang w:val="vi-VN"/>
              </w:rPr>
              <w:t xml:space="preserve"> </w:t>
            </w:r>
          </w:p>
          <w:p w14:paraId="206741A7" w14:textId="77777777" w:rsidR="00DD478F" w:rsidRPr="00A43307" w:rsidRDefault="00DD478F"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tc>
      </w:tr>
    </w:tbl>
    <w:p w14:paraId="41B05BB8"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C. HOẠT ĐỘNG LUYỆN TẬP </w:t>
      </w:r>
    </w:p>
    <w:p w14:paraId="25BB74DE"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a) Mục tiêu:</w:t>
      </w:r>
      <w:r w:rsidRPr="00A43307">
        <w:rPr>
          <w:rFonts w:ascii="Times New Roman" w:hAnsi="Times New Roman" w:cs="Times New Roman"/>
          <w:color w:val="000000"/>
          <w:sz w:val="27"/>
          <w:szCs w:val="27"/>
          <w:lang w:val="vi-VN"/>
        </w:rPr>
        <w:t xml:space="preserve"> HS củng cố, khắc sâu kiến thức về nghề nghiệp trong lĩnh vực cơ khí.</w:t>
      </w:r>
    </w:p>
    <w:p w14:paraId="237F2604"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b) Nội dung: </w:t>
      </w:r>
      <w:r w:rsidRPr="00A43307">
        <w:rPr>
          <w:rFonts w:ascii="Times New Roman" w:hAnsi="Times New Roman" w:cs="Times New Roman"/>
          <w:color w:val="000000"/>
          <w:sz w:val="27"/>
          <w:szCs w:val="27"/>
          <w:lang w:val="vi-VN"/>
        </w:rPr>
        <w:t xml:space="preserve">HS làm bài tập trắc nghiệm và bài tập phần Luyện tập trong SGK. </w:t>
      </w:r>
    </w:p>
    <w:p w14:paraId="5FE23839"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c) Sản phẩm học tập: </w:t>
      </w:r>
      <w:r w:rsidRPr="00A43307">
        <w:rPr>
          <w:rFonts w:ascii="Times New Roman" w:hAnsi="Times New Roman" w:cs="Times New Roman"/>
          <w:color w:val="000000"/>
          <w:sz w:val="27"/>
          <w:szCs w:val="27"/>
          <w:lang w:val="vi-VN"/>
        </w:rPr>
        <w:t xml:space="preserve">Đáp án các câu trắc nghiệm, bài luyện tập trong SGK. </w:t>
      </w:r>
    </w:p>
    <w:p w14:paraId="0493DB92"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lastRenderedPageBreak/>
        <w:t xml:space="preserve">d) Tổ chức thực hiện: </w:t>
      </w:r>
    </w:p>
    <w:p w14:paraId="375B22FE"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Bước 1: GV chuyển giao nhiệm vụ:</w:t>
      </w:r>
      <w:r w:rsidRPr="00A43307">
        <w:rPr>
          <w:rFonts w:ascii="Times New Roman" w:hAnsi="Times New Roman" w:cs="Times New Roman"/>
          <w:color w:val="000000"/>
          <w:sz w:val="27"/>
          <w:szCs w:val="27"/>
          <w:lang w:val="vi-VN"/>
        </w:rPr>
        <w:t xml:space="preserve"> </w:t>
      </w:r>
    </w:p>
    <w:p w14:paraId="3E5A3188"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tổng hợp các kiến thức cần ghi nhớ cho HS:</w:t>
      </w:r>
    </w:p>
    <w:p w14:paraId="252AFE48" w14:textId="77777777" w:rsidR="00DD478F" w:rsidRPr="00A43307" w:rsidRDefault="00DD478F" w:rsidP="00DD478F">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Đặc điểm cơ bản của một số ngành nghề phổ biến trong lĩnh vực cơ khí.</w:t>
      </w:r>
    </w:p>
    <w:p w14:paraId="7D69DBC1" w14:textId="77777777" w:rsidR="00DD478F" w:rsidRPr="00A43307" w:rsidRDefault="00DD478F" w:rsidP="00DD478F">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Yêu cầu của ngành nghề trong lĩnh vực cơ khí.</w:t>
      </w:r>
    </w:p>
    <w:p w14:paraId="612085E1"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cho HS chơi trò chơi trắc nghiệm:</w:t>
      </w:r>
    </w:p>
    <w:p w14:paraId="37BCF1DD"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 xml:space="preserve">Câu 1: </w:t>
      </w:r>
      <w:r w:rsidRPr="00A43307">
        <w:rPr>
          <w:rFonts w:ascii="Times New Roman" w:hAnsi="Times New Roman" w:cs="Times New Roman"/>
          <w:i/>
          <w:color w:val="000000" w:themeColor="text1"/>
          <w:sz w:val="27"/>
          <w:szCs w:val="27"/>
          <w:lang w:val="vi-VN"/>
        </w:rPr>
        <w:t>Nhờ cơ khí con người có thể chiếm lĩnh</w:t>
      </w:r>
    </w:p>
    <w:p w14:paraId="66977F0E"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A. Không gian</w:t>
      </w:r>
      <w:r w:rsidRPr="00A43307">
        <w:rPr>
          <w:rFonts w:ascii="Times New Roman" w:hAnsi="Times New Roman" w:cs="Times New Roman"/>
          <w:i/>
          <w:color w:val="000000" w:themeColor="text1"/>
          <w:sz w:val="27"/>
          <w:szCs w:val="27"/>
          <w:lang w:val="vi-VN"/>
        </w:rPr>
        <w:t>.</w:t>
      </w:r>
    </w:p>
    <w:p w14:paraId="5CF218C5"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B. Thời gian</w:t>
      </w:r>
      <w:r w:rsidRPr="00A43307">
        <w:rPr>
          <w:rFonts w:ascii="Times New Roman" w:hAnsi="Times New Roman" w:cs="Times New Roman"/>
          <w:i/>
          <w:color w:val="000000" w:themeColor="text1"/>
          <w:sz w:val="27"/>
          <w:szCs w:val="27"/>
          <w:lang w:val="vi-VN"/>
        </w:rPr>
        <w:t>.</w:t>
      </w:r>
    </w:p>
    <w:p w14:paraId="4EAD31DB"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C. Không gian và thời gian</w:t>
      </w:r>
      <w:r w:rsidRPr="00A43307">
        <w:rPr>
          <w:rFonts w:ascii="Times New Roman" w:hAnsi="Times New Roman" w:cs="Times New Roman"/>
          <w:i/>
          <w:color w:val="000000" w:themeColor="text1"/>
          <w:sz w:val="27"/>
          <w:szCs w:val="27"/>
          <w:lang w:val="vi-VN"/>
        </w:rPr>
        <w:t>.</w:t>
      </w:r>
    </w:p>
    <w:p w14:paraId="655E74CD"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D. Không gian hoặc thời gian</w:t>
      </w:r>
      <w:r w:rsidRPr="00A43307">
        <w:rPr>
          <w:rFonts w:ascii="Times New Roman" w:hAnsi="Times New Roman" w:cs="Times New Roman"/>
          <w:i/>
          <w:color w:val="000000" w:themeColor="text1"/>
          <w:sz w:val="27"/>
          <w:szCs w:val="27"/>
          <w:lang w:val="vi-VN"/>
        </w:rPr>
        <w:t>.</w:t>
      </w:r>
    </w:p>
    <w:p w14:paraId="73B3B8EE"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2:</w:t>
      </w:r>
      <w:r w:rsidRPr="00A43307">
        <w:rPr>
          <w:rFonts w:ascii="Times New Roman" w:hAnsi="Times New Roman" w:cs="Times New Roman"/>
          <w:i/>
          <w:color w:val="000000" w:themeColor="text1"/>
          <w:sz w:val="27"/>
          <w:szCs w:val="27"/>
          <w:lang w:val="vi-VN"/>
        </w:rPr>
        <w:t xml:space="preserve"> Ngành nghề trong lĩnh vực cơ khí có đặc điểm như thế nào?</w:t>
      </w:r>
    </w:p>
    <w:p w14:paraId="50CA8835"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Thực hiện nhiệm vụ hỗ trợ kĩ thuật để thiết kế, chế tạo, lắp ráp, sửa chữa, bảo trì máy móc và thiết bị cơ khí.</w:t>
      </w:r>
    </w:p>
    <w:p w14:paraId="04D83BF0" w14:textId="77777777" w:rsidR="00DD478F" w:rsidRPr="00A43307" w:rsidRDefault="00DD478F" w:rsidP="000560D9">
      <w:pPr>
        <w:spacing w:before="20" w:after="20" w:line="360" w:lineRule="auto"/>
        <w:ind w:left="-284" w:right="-279"/>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Thực hiện nhiệm vụ thiết kế, tổ chức chế tạo, sửa chữa, bảo trì các loại máy móc, thiết bị cơ khí.</w:t>
      </w:r>
    </w:p>
    <w:p w14:paraId="76802221"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Liên quan đến nhiều ngành sản xuất như: chế tạo máy công cụ, chế tạo rô bốt, giao thông,…</w:t>
      </w:r>
    </w:p>
    <w:p w14:paraId="2CAA31D1"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Thực hiện nhiệm vụ lắp ráp, bảo dưỡng, sửa chữa động cơ và thiết bị cơ khó của các loại xe cơ giới.</w:t>
      </w:r>
    </w:p>
    <w:p w14:paraId="1845F313"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3:</w:t>
      </w:r>
      <w:r w:rsidRPr="00A43307">
        <w:rPr>
          <w:rFonts w:ascii="Times New Roman" w:hAnsi="Times New Roman" w:cs="Times New Roman"/>
          <w:i/>
          <w:color w:val="000000" w:themeColor="text1"/>
          <w:sz w:val="27"/>
          <w:szCs w:val="27"/>
          <w:lang w:val="vi-VN"/>
        </w:rPr>
        <w:t xml:space="preserve"> Người lao động trong lĩnh vực cơ khí cần có những phẩm chất như thế nào để thực hiện được các công việc?</w:t>
      </w:r>
    </w:p>
    <w:p w14:paraId="4E8AD2B4"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Phẩm chất và năng lực.</w:t>
      </w:r>
    </w:p>
    <w:p w14:paraId="3EC22313"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Học vấn và năng lực.</w:t>
      </w:r>
    </w:p>
    <w:p w14:paraId="38C86805"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Phẩm chất và học vấn.</w:t>
      </w:r>
    </w:p>
    <w:p w14:paraId="7B4B52AB"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Năng lực và sự yêu thích.</w:t>
      </w:r>
    </w:p>
    <w:p w14:paraId="13AF5592"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lastRenderedPageBreak/>
        <w:t xml:space="preserve">Câu 4: </w:t>
      </w:r>
      <w:r w:rsidRPr="00A43307">
        <w:rPr>
          <w:rFonts w:ascii="Times New Roman" w:hAnsi="Times New Roman" w:cs="Times New Roman"/>
          <w:i/>
          <w:color w:val="000000" w:themeColor="text1"/>
          <w:sz w:val="27"/>
          <w:szCs w:val="27"/>
          <w:lang w:val="vi-VN"/>
        </w:rPr>
        <w:t>Đâu là hình ảnh thể hiện ngành nghề chế tạo rô bốt trong lĩnh vực cơ khí?</w:t>
      </w:r>
    </w:p>
    <w:p w14:paraId="487287CC" w14:textId="77777777" w:rsidR="00DD478F" w:rsidRPr="00A43307" w:rsidRDefault="00DD478F" w:rsidP="00DD478F">
      <w:pPr>
        <w:spacing w:before="20" w:after="20" w:line="360" w:lineRule="auto"/>
        <w:jc w:val="center"/>
        <w:rPr>
          <w:rFonts w:ascii="Times New Roman" w:hAnsi="Times New Roman" w:cs="Times New Roman"/>
          <w:i/>
          <w:color w:val="000000" w:themeColor="text1"/>
          <w:sz w:val="27"/>
          <w:szCs w:val="27"/>
          <w:lang w:val="vi-VN"/>
        </w:rPr>
      </w:pPr>
      <w:r w:rsidRPr="00A43307">
        <w:rPr>
          <w:rFonts w:ascii="Times New Roman" w:hAnsi="Times New Roman" w:cs="Times New Roman"/>
          <w:i/>
          <w:noProof/>
          <w:color w:val="000000" w:themeColor="text1"/>
          <w:sz w:val="27"/>
          <w:szCs w:val="27"/>
          <w:lang w:val="en-US"/>
        </w:rPr>
        <w:drawing>
          <wp:inline distT="0" distB="0" distL="0" distR="0" wp14:anchorId="154B3242" wp14:editId="00D3C534">
            <wp:extent cx="5386031" cy="3028332"/>
            <wp:effectExtent l="0" t="0" r="571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1.png"/>
                    <pic:cNvPicPr/>
                  </pic:nvPicPr>
                  <pic:blipFill>
                    <a:blip r:embed="rId89">
                      <a:extLst>
                        <a:ext uri="{28A0092B-C50C-407E-A947-70E740481C1C}">
                          <a14:useLocalDpi xmlns:a14="http://schemas.microsoft.com/office/drawing/2010/main" val="0"/>
                        </a:ext>
                      </a:extLst>
                    </a:blip>
                    <a:stretch>
                      <a:fillRect/>
                    </a:stretch>
                  </pic:blipFill>
                  <pic:spPr>
                    <a:xfrm>
                      <a:off x="0" y="0"/>
                      <a:ext cx="5389864" cy="3030487"/>
                    </a:xfrm>
                    <a:prstGeom prst="rect">
                      <a:avLst/>
                    </a:prstGeom>
                  </pic:spPr>
                </pic:pic>
              </a:graphicData>
            </a:graphic>
          </wp:inline>
        </w:drawing>
      </w:r>
    </w:p>
    <w:p w14:paraId="6CD07B11"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a.</w:t>
      </w:r>
    </w:p>
    <w:p w14:paraId="150E32D7"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b.</w:t>
      </w:r>
    </w:p>
    <w:p w14:paraId="5CC118BA"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c.</w:t>
      </w:r>
    </w:p>
    <w:p w14:paraId="76DE815E"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d.</w:t>
      </w:r>
    </w:p>
    <w:p w14:paraId="5115DF45"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5:</w:t>
      </w:r>
      <w:r w:rsidRPr="00A43307">
        <w:rPr>
          <w:rFonts w:ascii="Times New Roman" w:hAnsi="Times New Roman" w:cs="Times New Roman"/>
          <w:i/>
          <w:color w:val="000000" w:themeColor="text1"/>
          <w:sz w:val="27"/>
          <w:szCs w:val="27"/>
          <w:lang w:val="vi-VN"/>
        </w:rPr>
        <w:t xml:space="preserve"> Cơ khí giúp cho lao động và sinh hoạt của con người</w:t>
      </w:r>
    </w:p>
    <w:p w14:paraId="4F23381A"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Nhẹ nhàng.</w:t>
      </w:r>
    </w:p>
    <w:p w14:paraId="152C15B7"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Thú vị.</w:t>
      </w:r>
    </w:p>
    <w:p w14:paraId="5749BFE8"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Nhẹ nhàng và thú vị.</w:t>
      </w:r>
    </w:p>
    <w:p w14:paraId="43540A7D" w14:textId="77777777" w:rsidR="00DD478F" w:rsidRPr="00A43307" w:rsidRDefault="00DD478F" w:rsidP="00DD478F">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Khỏe mạnh, thú vị.</w:t>
      </w:r>
    </w:p>
    <w:p w14:paraId="0A2323C5" w14:textId="77777777" w:rsidR="00DD478F" w:rsidRPr="00A43307" w:rsidRDefault="00DD478F" w:rsidP="00DD478F">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lang w:val="vi-VN"/>
        </w:rPr>
        <w:t>- GV yêu cầu HS hoàn thành bài Luyện tập SGK trang 52.</w:t>
      </w:r>
    </w:p>
    <w:p w14:paraId="0120058D" w14:textId="77777777" w:rsidR="00DD478F" w:rsidRPr="00A43307" w:rsidRDefault="00DD478F" w:rsidP="00DD478F">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1. Nêu tên và mô tả đặc điểm cơ bản của các ngành nghề được minh họa trong Hình 7.4.</w:t>
      </w:r>
    </w:p>
    <w:p w14:paraId="4481A28D" w14:textId="77777777" w:rsidR="00DD478F" w:rsidRPr="00A43307" w:rsidRDefault="00DD478F" w:rsidP="00DD478F">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57410A58" wp14:editId="7536C37C">
            <wp:extent cx="5943603" cy="1860606"/>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52285" cy="1863324"/>
                    </a:xfrm>
                    <a:prstGeom prst="rect">
                      <a:avLst/>
                    </a:prstGeom>
                  </pic:spPr>
                </pic:pic>
              </a:graphicData>
            </a:graphic>
          </wp:inline>
        </w:drawing>
      </w:r>
    </w:p>
    <w:p w14:paraId="3C45DB22" w14:textId="77777777" w:rsidR="00DD478F" w:rsidRPr="00A43307" w:rsidRDefault="00DD478F" w:rsidP="00DD478F">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Những nghề nghiệp được minh họa trong Hình 7.4 có yêu cầu như thế nào về phẩm chất và năng lực?</w:t>
      </w:r>
    </w:p>
    <w:p w14:paraId="5EF47979" w14:textId="77777777" w:rsidR="00DD478F" w:rsidRPr="00A43307" w:rsidRDefault="00DD478F" w:rsidP="00DD478F">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2: HS thực hiện nhiệm vụ học tập: </w:t>
      </w:r>
    </w:p>
    <w:p w14:paraId="63E4F3CB"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w:t>
      </w:r>
      <w:r w:rsidRPr="00A43307">
        <w:rPr>
          <w:rFonts w:ascii="Times New Roman" w:hAnsi="Times New Roman" w:cs="Times New Roman"/>
          <w:b/>
          <w:color w:val="000000"/>
          <w:sz w:val="27"/>
          <w:szCs w:val="27"/>
          <w:lang w:val="vi-VN"/>
        </w:rPr>
        <w:t xml:space="preserve"> </w:t>
      </w:r>
      <w:r w:rsidRPr="00A43307">
        <w:rPr>
          <w:rFonts w:ascii="Times New Roman" w:hAnsi="Times New Roman" w:cs="Times New Roman"/>
          <w:color w:val="000000"/>
          <w:sz w:val="27"/>
          <w:szCs w:val="27"/>
          <w:lang w:val="vi-VN"/>
        </w:rPr>
        <w:t>HS thảo luận nhóm, hoàn thành các bài tập GV yêu cầu.</w:t>
      </w:r>
    </w:p>
    <w:p w14:paraId="61698E9B"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theo dõi, gợi ý, đánh giá bài thực hành của HS.</w:t>
      </w:r>
    </w:p>
    <w:p w14:paraId="2990C4AD" w14:textId="77777777" w:rsidR="00DD478F" w:rsidRPr="00A43307" w:rsidRDefault="00DD478F" w:rsidP="00DD478F">
      <w:pP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3: Báo cáo kết quả hoạt động, thảo luận: </w:t>
      </w:r>
    </w:p>
    <w:p w14:paraId="31D5D7B2"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HS trả lời nhanh câu hỏi trắc nghiệm.</w:t>
      </w:r>
    </w:p>
    <w:p w14:paraId="73C0A000"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Mỗi bài tập GV mời 1 đến 2 HS trình bày. Các HS khác chú ý chữa bài, theo dõi nhận xét bài làm của các bạn.</w:t>
      </w:r>
    </w:p>
    <w:p w14:paraId="3FC7261F"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Bước 4: Đánh giá kết quả thực hiện: </w:t>
      </w:r>
    </w:p>
    <w:p w14:paraId="560E527F" w14:textId="77777777" w:rsidR="00DD478F" w:rsidRPr="00A43307" w:rsidRDefault="00DD478F" w:rsidP="00DD478F">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chữa bài, chốt đáp án, tuyên dương các nhóm tốt, nhanh và chính xác.</w:t>
      </w:r>
    </w:p>
    <w:p w14:paraId="7E7FA6CD"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lang w:val="vi-VN"/>
        </w:rPr>
      </w:pPr>
      <w:r w:rsidRPr="00A43307">
        <w:rPr>
          <w:rFonts w:ascii="Times New Roman" w:hAnsi="Times New Roman" w:cs="Times New Roman"/>
          <w:b/>
          <w:color w:val="000000"/>
          <w:sz w:val="27"/>
          <w:szCs w:val="27"/>
          <w:u w:val="single"/>
          <w:lang w:val="vi-VN"/>
        </w:rPr>
        <w:t xml:space="preserve">Kết quả: </w:t>
      </w:r>
    </w:p>
    <w:p w14:paraId="022F106B" w14:textId="77777777" w:rsidR="00DD478F" w:rsidRPr="00A43307" w:rsidRDefault="00DD478F" w:rsidP="00DD478F">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DD478F" w:rsidRPr="00A43307" w14:paraId="292C4461" w14:textId="77777777" w:rsidTr="00B52641">
        <w:trPr>
          <w:jc w:val="center"/>
        </w:trPr>
        <w:tc>
          <w:tcPr>
            <w:tcW w:w="1870" w:type="dxa"/>
          </w:tcPr>
          <w:p w14:paraId="62959BC8"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2086295E"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55EDC03B"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1CF48368"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6B61FCCD"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DD478F" w:rsidRPr="00A43307" w14:paraId="0EE68F6F" w14:textId="77777777" w:rsidTr="00B52641">
        <w:trPr>
          <w:jc w:val="center"/>
        </w:trPr>
        <w:tc>
          <w:tcPr>
            <w:tcW w:w="1870" w:type="dxa"/>
          </w:tcPr>
          <w:p w14:paraId="2247F31D"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3D466A04"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515DE40F"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1A02EDAA"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7D6460E8" w14:textId="77777777" w:rsidR="00DD478F" w:rsidRPr="00A43307" w:rsidRDefault="00DD478F"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3E193F36"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i/>
          <w:color w:val="000000"/>
          <w:sz w:val="27"/>
          <w:szCs w:val="27"/>
        </w:rPr>
        <w:t>Đáp án luyện tập SGK trang</w:t>
      </w:r>
      <w:r w:rsidRPr="00A43307">
        <w:rPr>
          <w:rFonts w:ascii="Times New Roman" w:hAnsi="Times New Roman" w:cs="Times New Roman"/>
          <w:b/>
          <w:i/>
          <w:color w:val="000000"/>
          <w:sz w:val="27"/>
          <w:szCs w:val="27"/>
          <w:lang w:val="vi-VN"/>
        </w:rPr>
        <w:t xml:space="preserve"> 52</w:t>
      </w:r>
      <w:r w:rsidRPr="00A43307">
        <w:rPr>
          <w:rFonts w:ascii="Times New Roman" w:hAnsi="Times New Roman" w:cs="Times New Roman"/>
          <w:b/>
          <w:i/>
          <w:color w:val="000000"/>
          <w:sz w:val="27"/>
          <w:szCs w:val="27"/>
        </w:rPr>
        <w:t>:</w:t>
      </w:r>
      <w:r w:rsidRPr="00A43307">
        <w:rPr>
          <w:rFonts w:ascii="Times New Roman" w:hAnsi="Times New Roman" w:cs="Times New Roman"/>
          <w:color w:val="000000"/>
          <w:sz w:val="27"/>
          <w:szCs w:val="27"/>
        </w:rPr>
        <w:t xml:space="preserve"> </w:t>
      </w:r>
    </w:p>
    <w:p w14:paraId="699AC2B2"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1. Thợ sửa xe máy, thợ (hoặc kĩ thuật viên) lắp ráp xe ô tô, kĩ sư cơ khí.</w:t>
      </w:r>
    </w:p>
    <w:p w14:paraId="712C1CD3"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2. Những nghề nghiệp được minh họa trong Hình 7.4 có yêu cầu về phẩm chất và năng lực là: </w:t>
      </w:r>
    </w:p>
    <w:p w14:paraId="445AB5A6"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lastRenderedPageBreak/>
        <w:t xml:space="preserve">+ Kĩ sư cơ khí: có tư duy sáng tạo để thiết kế, chế tạo các máy móc, thiết bị cơ khí. </w:t>
      </w:r>
    </w:p>
    <w:p w14:paraId="66F789D4"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Kĩ thuật viên cơ khí: có kĩ năng quản lí, giám sát để hỗ trợ kĩ thuật cho việc thiết kế, chế tạo, vận hành, bảo trì, sửa chữa, … máy móc và thiết bị cơ khí. </w:t>
      </w:r>
    </w:p>
    <w:p w14:paraId="416F72C4"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Thợ cơ khí: sử dụng thành thạo các dụng cụ, máy công cụ gia công cơ khí để thực hiện công việc yêu cầu độ chính xác cao.</w:t>
      </w:r>
    </w:p>
    <w:p w14:paraId="6B92A07E"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D. HOẠT ĐỘNG VẬN DỤNG</w:t>
      </w:r>
    </w:p>
    <w:p w14:paraId="7323F310"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HS củng cố và vận dụng những kiến thức đã học về  nghề nghiệp trong lĩnh vực cơ khí.</w:t>
      </w:r>
    </w:p>
    <w:p w14:paraId="45309F3A"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 xml:space="preserve">HS vận dụng kiến thức đã học để làm bài tập vận dụng SGK trang 52. </w:t>
      </w:r>
    </w:p>
    <w:p w14:paraId="75595BFE"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c) Sản phẩm: </w:t>
      </w:r>
      <w:r w:rsidRPr="00A43307">
        <w:rPr>
          <w:rFonts w:ascii="Times New Roman" w:hAnsi="Times New Roman" w:cs="Times New Roman"/>
          <w:sz w:val="27"/>
          <w:szCs w:val="27"/>
          <w:lang w:val="vi-VN"/>
        </w:rPr>
        <w:t>Đáp án bài tập vận dụng.</w:t>
      </w:r>
    </w:p>
    <w:p w14:paraId="002B1D02"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1104816A" w14:textId="77777777" w:rsidR="00DD478F" w:rsidRPr="00A43307" w:rsidRDefault="00DD478F" w:rsidP="00DD478F">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74E56F03"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lang w:val="vi-VN"/>
        </w:rPr>
        <w:t xml:space="preserve">- GV yêu cầu HS về nhà hoàn thành bài tập phần Vận dụng SGK trang 52: </w:t>
      </w:r>
    </w:p>
    <w:p w14:paraId="20E0B471"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1. Kể tên một số công ty, xí nghiệp hoạt động trong lĩnh vực cơ khí.</w:t>
      </w:r>
    </w:p>
    <w:p w14:paraId="677723BF"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Em hãy kể tên một số trường đại học, cao đẳng và trung cấp tại địa phương em ở có đào tạo các ngành nghề thuộc lĩnh vực cơ khí.</w:t>
      </w:r>
    </w:p>
    <w:p w14:paraId="60A34847"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2: HS thực hiện nhiệm vụ học tập</w:t>
      </w:r>
    </w:p>
    <w:p w14:paraId="7318A93A"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về nhà hoàn thành bài tập vận dụng.</w:t>
      </w:r>
    </w:p>
    <w:p w14:paraId="14210352"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Bước 3: Báo cáo kết quả hoạt động, thảo luận</w:t>
      </w:r>
    </w:p>
    <w:p w14:paraId="51890DF8"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trình bày kết quả vào tiết học tiếp theo.</w:t>
      </w:r>
    </w:p>
    <w:p w14:paraId="11E9D13E" w14:textId="77777777" w:rsidR="00DD478F" w:rsidRPr="00A43307" w:rsidRDefault="00DD478F" w:rsidP="00DD478F">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khác quan sát, nhận xét.</w:t>
      </w:r>
    </w:p>
    <w:p w14:paraId="520CEB73" w14:textId="77777777" w:rsidR="00DD478F" w:rsidRPr="00A43307" w:rsidRDefault="00DD478F" w:rsidP="00DD478F">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4: Đánh giá kết quả thực hiện</w:t>
      </w:r>
    </w:p>
    <w:p w14:paraId="54B16FE5" w14:textId="77777777" w:rsidR="00DD478F" w:rsidRPr="00A43307" w:rsidRDefault="00DD478F" w:rsidP="00DD478F">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nhận xét, tuyên dương.</w:t>
      </w:r>
    </w:p>
    <w:p w14:paraId="346FEB0E" w14:textId="65C5EFC1" w:rsidR="00DD478F" w:rsidRPr="00DD478F" w:rsidRDefault="00DD478F" w:rsidP="00DD478F">
      <w:pPr>
        <w:spacing w:after="20" w:line="360" w:lineRule="auto"/>
        <w:ind w:left="5040" w:firstLine="720"/>
        <w:jc w:val="both"/>
        <w:rPr>
          <w:rFonts w:ascii="Times New Roman" w:hAnsi="Times New Roman" w:cs="Times New Roman"/>
          <w:b/>
          <w:sz w:val="24"/>
          <w:szCs w:val="24"/>
          <w:lang w:val="vi-VN"/>
        </w:rPr>
      </w:pPr>
      <w:r w:rsidRPr="00DD478F">
        <w:rPr>
          <w:rFonts w:ascii="Times New Roman" w:hAnsi="Times New Roman" w:cs="Times New Roman"/>
          <w:b/>
          <w:sz w:val="24"/>
          <w:szCs w:val="24"/>
          <w:lang w:val="vi-VN"/>
        </w:rPr>
        <w:t>Kí duyệt</w:t>
      </w:r>
    </w:p>
    <w:p w14:paraId="569C43B7" w14:textId="6E0BA915" w:rsidR="00DD478F" w:rsidRDefault="00DD478F" w:rsidP="00C83093">
      <w:pPr>
        <w:spacing w:after="20" w:line="360" w:lineRule="auto"/>
        <w:jc w:val="both"/>
        <w:rPr>
          <w:rFonts w:ascii="Times New Roman" w:hAnsi="Times New Roman" w:cs="Times New Roman"/>
          <w:sz w:val="24"/>
          <w:szCs w:val="24"/>
          <w:lang w:val="vi-VN"/>
        </w:rPr>
      </w:pPr>
    </w:p>
    <w:p w14:paraId="332498B1" w14:textId="77777777" w:rsidR="000560D9" w:rsidRDefault="00DD478F" w:rsidP="000560D9">
      <w:pPr>
        <w:spacing w:after="20" w:line="360" w:lineRule="auto"/>
        <w:jc w:val="center"/>
        <w:rPr>
          <w:rFonts w:ascii="Times New Roman" w:hAnsi="Times New Roman" w:cs="Times New Roman"/>
          <w:sz w:val="24"/>
          <w:szCs w:val="24"/>
          <w:lang w:val="vi-VN"/>
        </w:rPr>
      </w:pPr>
      <w:r>
        <w:rPr>
          <w:rFonts w:ascii="Times New Roman" w:hAnsi="Times New Roman" w:cs="Times New Roman"/>
          <w:sz w:val="24"/>
          <w:szCs w:val="24"/>
          <w:lang w:val="vi-VN"/>
        </w:rPr>
        <w:t xml:space="preserve">                                                   Nguyễn Đăng Định</w:t>
      </w:r>
    </w:p>
    <w:p w14:paraId="76A90140" w14:textId="1D3FC992" w:rsidR="00DD478F" w:rsidRPr="00DD478F" w:rsidRDefault="00DD478F" w:rsidP="000560D9">
      <w:pPr>
        <w:spacing w:after="20" w:line="360" w:lineRule="auto"/>
        <w:rPr>
          <w:rFonts w:ascii="Times New Roman" w:hAnsi="Times New Roman" w:cs="Times New Roman"/>
          <w:sz w:val="24"/>
          <w:szCs w:val="24"/>
          <w:lang w:val="vi-VN"/>
        </w:rPr>
      </w:pPr>
      <w:r>
        <w:rPr>
          <w:rFonts w:ascii="Times New Roman" w:hAnsi="Times New Roman" w:cs="Times New Roman"/>
          <w:sz w:val="24"/>
          <w:szCs w:val="24"/>
          <w:lang w:val="vi-VN"/>
        </w:rPr>
        <w:lastRenderedPageBreak/>
        <w:t>Tuần: 9</w:t>
      </w:r>
    </w:p>
    <w:p w14:paraId="57BC3FCC" w14:textId="21272AFD" w:rsidR="00C83093" w:rsidRPr="00C83093" w:rsidRDefault="00C83093" w:rsidP="00C83093">
      <w:pPr>
        <w:spacing w:after="20"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Ngày soạn:…/…/…</w:t>
      </w:r>
    </w:p>
    <w:p w14:paraId="6BE85790" w14:textId="77777777" w:rsidR="00C83093" w:rsidRPr="00C83093" w:rsidRDefault="00C83093" w:rsidP="00C83093">
      <w:pPr>
        <w:spacing w:after="20" w:line="360" w:lineRule="auto"/>
        <w:jc w:val="both"/>
        <w:rPr>
          <w:rFonts w:ascii="Times New Roman" w:hAnsi="Times New Roman" w:cs="Times New Roman"/>
          <w:sz w:val="24"/>
          <w:szCs w:val="24"/>
          <w:lang w:val="en-US"/>
        </w:rPr>
      </w:pPr>
      <w:r w:rsidRPr="00C83093">
        <w:rPr>
          <w:rFonts w:ascii="Times New Roman" w:hAnsi="Times New Roman" w:cs="Times New Roman"/>
          <w:sz w:val="24"/>
          <w:szCs w:val="24"/>
          <w:lang w:val="en-US"/>
        </w:rPr>
        <w:t>Ngày dạy:…/…/…</w:t>
      </w:r>
    </w:p>
    <w:p w14:paraId="4B742314" w14:textId="4C753153" w:rsidR="00C83093" w:rsidRPr="00C83093" w:rsidRDefault="00DD478F" w:rsidP="00C83093">
      <w:pPr>
        <w:pStyle w:val="Heading2"/>
        <w:spacing w:before="0" w:after="20" w:line="360" w:lineRule="auto"/>
        <w:jc w:val="center"/>
        <w:rPr>
          <w:rFonts w:ascii="Times New Roman" w:hAnsi="Times New Roman" w:cs="Times New Roman"/>
          <w:bCs/>
          <w:sz w:val="24"/>
          <w:szCs w:val="24"/>
          <w:lang w:val="vi-VN"/>
        </w:rPr>
      </w:pPr>
      <w:r>
        <w:rPr>
          <w:rFonts w:ascii="Times New Roman" w:hAnsi="Times New Roman" w:cs="Times New Roman"/>
          <w:bCs/>
          <w:sz w:val="24"/>
          <w:szCs w:val="24"/>
          <w:lang w:val="vi-VN"/>
        </w:rPr>
        <w:t xml:space="preserve">Tiết 18: </w:t>
      </w:r>
      <w:r w:rsidR="00C83093" w:rsidRPr="00C83093">
        <w:rPr>
          <w:rFonts w:ascii="Times New Roman" w:hAnsi="Times New Roman" w:cs="Times New Roman"/>
          <w:bCs/>
          <w:sz w:val="24"/>
          <w:szCs w:val="24"/>
          <w:lang w:val="en-US"/>
        </w:rPr>
        <w:t>ÔN TẬP CHƯƠNG 1</w:t>
      </w:r>
    </w:p>
    <w:p w14:paraId="4172822B" w14:textId="2B510AD1" w:rsidR="00C83093" w:rsidRPr="00C83093" w:rsidRDefault="00C83093" w:rsidP="00C83093">
      <w:pPr>
        <w:spacing w:after="20" w:line="360" w:lineRule="auto"/>
        <w:jc w:val="center"/>
        <w:rPr>
          <w:rFonts w:ascii="Times New Roman" w:hAnsi="Times New Roman" w:cs="Times New Roman"/>
          <w:b/>
          <w:bCs/>
          <w:sz w:val="24"/>
          <w:szCs w:val="24"/>
          <w:lang w:val="vi-VN"/>
        </w:rPr>
      </w:pPr>
    </w:p>
    <w:p w14:paraId="60F88589" w14:textId="77777777" w:rsidR="00C83093" w:rsidRPr="00C83093" w:rsidRDefault="00C83093" w:rsidP="00C83093">
      <w:pPr>
        <w:spacing w:after="20" w:line="360" w:lineRule="auto"/>
        <w:jc w:val="both"/>
        <w:rPr>
          <w:rFonts w:ascii="Times New Roman" w:hAnsi="Times New Roman" w:cs="Times New Roman"/>
          <w:b/>
          <w:sz w:val="24"/>
          <w:szCs w:val="24"/>
          <w:lang w:val="vi-VN"/>
        </w:rPr>
      </w:pPr>
      <w:r w:rsidRPr="00C83093">
        <w:rPr>
          <w:rFonts w:ascii="Times New Roman" w:hAnsi="Times New Roman" w:cs="Times New Roman"/>
          <w:b/>
          <w:sz w:val="24"/>
          <w:szCs w:val="24"/>
          <w:lang w:val="vi-VN"/>
        </w:rPr>
        <w:t>1. Kiến thức</w:t>
      </w:r>
    </w:p>
    <w:p w14:paraId="3927B169" w14:textId="77777777" w:rsidR="00C83093" w:rsidRPr="00C83093" w:rsidRDefault="00C83093" w:rsidP="00C83093">
      <w:pPr>
        <w:spacing w:after="20" w:line="360" w:lineRule="auto"/>
        <w:jc w:val="both"/>
        <w:rPr>
          <w:rFonts w:ascii="Times New Roman" w:hAnsi="Times New Roman" w:cs="Times New Roman"/>
          <w:bCs/>
          <w:sz w:val="24"/>
          <w:szCs w:val="24"/>
          <w:lang w:val="vi-VN"/>
        </w:rPr>
      </w:pPr>
      <w:r w:rsidRPr="00C83093">
        <w:rPr>
          <w:rFonts w:ascii="Times New Roman" w:hAnsi="Times New Roman" w:cs="Times New Roman"/>
          <w:bCs/>
          <w:sz w:val="24"/>
          <w:szCs w:val="24"/>
          <w:lang w:val="vi-VN"/>
        </w:rPr>
        <w:t>Sau bài học này, HS sẽ:</w:t>
      </w:r>
    </w:p>
    <w:p w14:paraId="42CDDE6A" w14:textId="77777777" w:rsidR="00C83093" w:rsidRPr="00C83093" w:rsidRDefault="00C83093" w:rsidP="00C83093">
      <w:pPr>
        <w:pStyle w:val="ListParagraph"/>
        <w:numPr>
          <w:ilvl w:val="0"/>
          <w:numId w:val="41"/>
        </w:numPr>
        <w:spacing w:after="20" w:line="360" w:lineRule="auto"/>
        <w:jc w:val="both"/>
        <w:rPr>
          <w:sz w:val="24"/>
          <w:lang w:val="vi-VN"/>
        </w:rPr>
      </w:pPr>
      <w:r w:rsidRPr="00C83093">
        <w:rPr>
          <w:sz w:val="24"/>
          <w:lang w:val="vi-VN"/>
        </w:rPr>
        <w:t>Trình bày tóm tắt được những kiến thức đã học về vẽ kĩ thuật: tiêu chuẩn trình bày bản vẽ kĩ thuật, hình chiếu vuông góc, bản vẽ kĩ thuật.</w:t>
      </w:r>
    </w:p>
    <w:p w14:paraId="6EDA571B" w14:textId="77777777" w:rsidR="00C83093" w:rsidRPr="00C83093" w:rsidRDefault="00C83093" w:rsidP="00C83093">
      <w:pPr>
        <w:pStyle w:val="ListParagraph"/>
        <w:numPr>
          <w:ilvl w:val="0"/>
          <w:numId w:val="41"/>
        </w:numPr>
        <w:spacing w:after="20" w:line="360" w:lineRule="auto"/>
        <w:jc w:val="both"/>
        <w:rPr>
          <w:sz w:val="24"/>
          <w:lang w:val="vi-VN"/>
        </w:rPr>
      </w:pPr>
      <w:r w:rsidRPr="00C83093">
        <w:rPr>
          <w:sz w:val="24"/>
          <w:lang w:val="vi-VN"/>
        </w:rPr>
        <w:t xml:space="preserve">Vận dụng những kiến thức đã học ở Chương 1 để giải quyết các câu hỏi, bài tập đặt ra xoay quanh chủ đề vẽ kĩ thuật. </w:t>
      </w:r>
    </w:p>
    <w:p w14:paraId="494C9567" w14:textId="77777777" w:rsidR="00C83093" w:rsidRPr="00C83093" w:rsidRDefault="00C83093" w:rsidP="00C83093">
      <w:pPr>
        <w:spacing w:after="20" w:line="360" w:lineRule="auto"/>
        <w:jc w:val="both"/>
        <w:rPr>
          <w:rFonts w:ascii="Times New Roman" w:hAnsi="Times New Roman" w:cs="Times New Roman"/>
          <w:b/>
          <w:sz w:val="24"/>
          <w:szCs w:val="24"/>
        </w:rPr>
      </w:pPr>
      <w:r w:rsidRPr="00C83093">
        <w:rPr>
          <w:rFonts w:ascii="Times New Roman" w:hAnsi="Times New Roman" w:cs="Times New Roman"/>
          <w:b/>
          <w:sz w:val="24"/>
          <w:szCs w:val="24"/>
        </w:rPr>
        <w:t>2. Năng lực</w:t>
      </w:r>
    </w:p>
    <w:p w14:paraId="1A0C6E28" w14:textId="77777777" w:rsidR="00C83093" w:rsidRPr="00C83093" w:rsidRDefault="00C83093" w:rsidP="00C83093">
      <w:pPr>
        <w:pStyle w:val="ListParagraph"/>
        <w:numPr>
          <w:ilvl w:val="0"/>
          <w:numId w:val="42"/>
        </w:numPr>
        <w:spacing w:after="20" w:line="360" w:lineRule="auto"/>
        <w:jc w:val="both"/>
        <w:rPr>
          <w:b/>
          <w:i/>
          <w:iCs/>
          <w:color w:val="000000" w:themeColor="text1"/>
          <w:sz w:val="24"/>
          <w:lang w:val="fr-FR"/>
        </w:rPr>
      </w:pPr>
      <w:r w:rsidRPr="00C83093">
        <w:rPr>
          <w:b/>
          <w:i/>
          <w:iCs/>
          <w:sz w:val="24"/>
        </w:rPr>
        <w:t xml:space="preserve">Năng lực chung: </w:t>
      </w:r>
    </w:p>
    <w:p w14:paraId="69EAB0EC" w14:textId="77777777" w:rsidR="00C83093" w:rsidRPr="00C83093" w:rsidRDefault="00C83093" w:rsidP="00C83093">
      <w:pPr>
        <w:pStyle w:val="ListParagraph"/>
        <w:numPr>
          <w:ilvl w:val="1"/>
          <w:numId w:val="43"/>
        </w:numPr>
        <w:spacing w:after="20" w:line="360" w:lineRule="auto"/>
        <w:jc w:val="both"/>
        <w:rPr>
          <w:color w:val="000000" w:themeColor="text1"/>
          <w:sz w:val="24"/>
          <w:lang w:val="fr-FR"/>
        </w:rPr>
      </w:pPr>
      <w:r w:rsidRPr="00C83093">
        <w:rPr>
          <w:i/>
          <w:iCs/>
          <w:sz w:val="24"/>
          <w:lang w:val="fr-FR"/>
        </w:rPr>
        <w:t xml:space="preserve">Tự chủ và tự học: </w:t>
      </w:r>
      <w:r w:rsidRPr="00C83093">
        <w:rPr>
          <w:sz w:val="24"/>
          <w:lang w:val="fr-FR"/>
        </w:rPr>
        <w:t>Chủ động, tích cực thực hiện những công việc của bản thân trong học tập; vận dụng một cách linh hoạt những kiến thức, kĩ năng về vẽ kĩ thuật vào thực tiễn</w:t>
      </w:r>
    </w:p>
    <w:p w14:paraId="6B923702" w14:textId="77777777" w:rsidR="00C83093" w:rsidRPr="00C83093" w:rsidRDefault="00C83093" w:rsidP="00C83093">
      <w:pPr>
        <w:pStyle w:val="ListParagraph"/>
        <w:numPr>
          <w:ilvl w:val="1"/>
          <w:numId w:val="43"/>
        </w:numPr>
        <w:spacing w:after="20" w:line="360" w:lineRule="auto"/>
        <w:jc w:val="both"/>
        <w:rPr>
          <w:i/>
          <w:iCs/>
          <w:color w:val="000000" w:themeColor="text1"/>
          <w:sz w:val="24"/>
          <w:lang w:val="fr-FR"/>
        </w:rPr>
      </w:pPr>
      <w:r w:rsidRPr="00C83093">
        <w:rPr>
          <w:i/>
          <w:iCs/>
          <w:sz w:val="24"/>
          <w:lang w:val="fr-FR"/>
        </w:rPr>
        <w:t xml:space="preserve">Giao tiếp và hợp tác: </w:t>
      </w:r>
      <w:r w:rsidRPr="00C83093">
        <w:rPr>
          <w:sz w:val="24"/>
          <w:lang w:val="fr-FR"/>
        </w:rPr>
        <w:t xml:space="preserve">Biết trình bày, thảo luận những vấn đề của bài học, thực hiện có trách nhiệm các phần việc của cá nhân và phối hợp tốt với các thành viên trong nhóm. </w:t>
      </w:r>
    </w:p>
    <w:p w14:paraId="6355296E" w14:textId="77777777" w:rsidR="00C83093" w:rsidRPr="00C83093" w:rsidRDefault="00C83093" w:rsidP="00C83093">
      <w:pPr>
        <w:pStyle w:val="ListParagraph"/>
        <w:numPr>
          <w:ilvl w:val="0"/>
          <w:numId w:val="44"/>
        </w:numPr>
        <w:spacing w:after="20" w:line="360" w:lineRule="auto"/>
        <w:jc w:val="both"/>
        <w:rPr>
          <w:b/>
          <w:bCs/>
          <w:i/>
          <w:iCs/>
          <w:color w:val="000000" w:themeColor="text1"/>
          <w:sz w:val="24"/>
          <w:lang w:val="fr-FR"/>
        </w:rPr>
      </w:pPr>
      <w:r w:rsidRPr="00C83093">
        <w:rPr>
          <w:b/>
          <w:bCs/>
          <w:i/>
          <w:iCs/>
          <w:color w:val="000000" w:themeColor="text1"/>
          <w:sz w:val="24"/>
          <w:lang w:val="fr-FR"/>
        </w:rPr>
        <w:t>Năng lực công nghệ:</w:t>
      </w:r>
    </w:p>
    <w:p w14:paraId="55235BC4" w14:textId="77777777" w:rsidR="00C83093" w:rsidRPr="00C83093" w:rsidRDefault="00C83093" w:rsidP="00C83093">
      <w:pPr>
        <w:pStyle w:val="ListParagraph"/>
        <w:numPr>
          <w:ilvl w:val="0"/>
          <w:numId w:val="45"/>
        </w:numPr>
        <w:spacing w:after="20" w:line="360" w:lineRule="auto"/>
        <w:jc w:val="both"/>
        <w:rPr>
          <w:color w:val="000000" w:themeColor="text1"/>
          <w:sz w:val="24"/>
          <w:lang w:val="fr-FR"/>
        </w:rPr>
      </w:pPr>
      <w:r w:rsidRPr="00C83093">
        <w:rPr>
          <w:color w:val="000000" w:themeColor="text1"/>
          <w:sz w:val="24"/>
          <w:lang w:val="fr-FR"/>
        </w:rPr>
        <w:t>Hệ thống được các kiến thức đã học về vẽ kĩ thuật</w:t>
      </w:r>
    </w:p>
    <w:p w14:paraId="4884633E" w14:textId="77777777" w:rsidR="00C83093" w:rsidRPr="00C83093" w:rsidRDefault="00C83093" w:rsidP="00C83093">
      <w:pPr>
        <w:pStyle w:val="ListParagraph"/>
        <w:numPr>
          <w:ilvl w:val="0"/>
          <w:numId w:val="45"/>
        </w:numPr>
        <w:spacing w:after="20" w:line="360" w:lineRule="auto"/>
        <w:jc w:val="both"/>
        <w:rPr>
          <w:sz w:val="24"/>
          <w:lang w:val="fr-FR"/>
        </w:rPr>
      </w:pPr>
      <w:r w:rsidRPr="00C83093">
        <w:rPr>
          <w:color w:val="000000" w:themeColor="text1"/>
          <w:sz w:val="24"/>
          <w:lang w:val="fr-FR"/>
        </w:rPr>
        <w:t xml:space="preserve">Vận dụng các </w:t>
      </w:r>
      <w:r w:rsidRPr="00C83093">
        <w:rPr>
          <w:sz w:val="24"/>
          <w:lang w:val="fr-FR"/>
        </w:rPr>
        <w:t>kiến thức đã học và kiến thức liên hệ thực tiễn, liên hệ bản thân để trả lời câu hỏi.</w:t>
      </w:r>
    </w:p>
    <w:p w14:paraId="19E010BA" w14:textId="77777777" w:rsidR="00C83093" w:rsidRPr="00C83093" w:rsidRDefault="00C83093" w:rsidP="00C83093">
      <w:pPr>
        <w:spacing w:after="20" w:line="360" w:lineRule="auto"/>
        <w:jc w:val="both"/>
        <w:rPr>
          <w:rFonts w:ascii="Times New Roman" w:hAnsi="Times New Roman" w:cs="Times New Roman"/>
          <w:b/>
          <w:color w:val="000000" w:themeColor="text1"/>
          <w:sz w:val="24"/>
          <w:szCs w:val="24"/>
          <w:lang w:val="fr-FR"/>
        </w:rPr>
      </w:pPr>
      <w:r w:rsidRPr="00C83093">
        <w:rPr>
          <w:rFonts w:ascii="Times New Roman" w:hAnsi="Times New Roman" w:cs="Times New Roman"/>
          <w:b/>
          <w:bCs/>
          <w:color w:val="000000" w:themeColor="text1"/>
          <w:sz w:val="24"/>
          <w:szCs w:val="24"/>
          <w:lang w:val="fr-FR"/>
        </w:rPr>
        <w:t>3.</w:t>
      </w:r>
      <w:r w:rsidRPr="00C83093">
        <w:rPr>
          <w:rFonts w:ascii="Times New Roman" w:hAnsi="Times New Roman" w:cs="Times New Roman"/>
          <w:b/>
          <w:color w:val="000000" w:themeColor="text1"/>
          <w:sz w:val="24"/>
          <w:szCs w:val="24"/>
          <w:lang w:val="fr-FR"/>
        </w:rPr>
        <w:t xml:space="preserve"> Phẩm chất</w:t>
      </w:r>
    </w:p>
    <w:p w14:paraId="43EE62D2" w14:textId="77777777" w:rsidR="00C83093" w:rsidRPr="00C83093" w:rsidRDefault="00C83093" w:rsidP="00C83093">
      <w:pPr>
        <w:pStyle w:val="ListParagraph"/>
        <w:numPr>
          <w:ilvl w:val="0"/>
          <w:numId w:val="46"/>
        </w:numPr>
        <w:spacing w:after="20" w:line="360" w:lineRule="auto"/>
        <w:jc w:val="both"/>
        <w:rPr>
          <w:color w:val="000000" w:themeColor="text1"/>
          <w:sz w:val="24"/>
          <w:lang w:val="fr-FR"/>
        </w:rPr>
      </w:pPr>
      <w:r w:rsidRPr="00C83093">
        <w:rPr>
          <w:color w:val="000000" w:themeColor="text1"/>
          <w:sz w:val="24"/>
          <w:lang w:val="fr-FR"/>
        </w:rPr>
        <w:t xml:space="preserve">Có ý thức về nhiệm vụ học tập; ý thức vận dụng kiến thức, kĩ năng về vẽ kĩ thuật vào thực tiễn. </w:t>
      </w:r>
    </w:p>
    <w:p w14:paraId="2B51F56C" w14:textId="77777777" w:rsidR="00C83093" w:rsidRPr="00C83093" w:rsidRDefault="00C83093" w:rsidP="00C83093">
      <w:pPr>
        <w:spacing w:after="20" w:line="360" w:lineRule="auto"/>
        <w:jc w:val="both"/>
        <w:rPr>
          <w:rFonts w:ascii="Times New Roman" w:hAnsi="Times New Roman" w:cs="Times New Roman"/>
          <w:color w:val="000000" w:themeColor="text1"/>
          <w:sz w:val="24"/>
          <w:szCs w:val="24"/>
          <w:lang w:val="fr-FR"/>
        </w:rPr>
      </w:pPr>
      <w:r w:rsidRPr="00C83093">
        <w:rPr>
          <w:rFonts w:ascii="Times New Roman" w:hAnsi="Times New Roman" w:cs="Times New Roman"/>
          <w:b/>
          <w:color w:val="000000" w:themeColor="text1"/>
          <w:sz w:val="24"/>
          <w:szCs w:val="24"/>
          <w:lang w:val="fr-FR"/>
        </w:rPr>
        <w:t>II. THIẾT BỊ DẠY HỌC VÀ HỌC LIỆU</w:t>
      </w:r>
    </w:p>
    <w:p w14:paraId="0240EFA1" w14:textId="77777777" w:rsidR="00C83093" w:rsidRPr="00C83093" w:rsidRDefault="00C83093" w:rsidP="00C83093">
      <w:pPr>
        <w:spacing w:after="20" w:line="360" w:lineRule="auto"/>
        <w:jc w:val="both"/>
        <w:rPr>
          <w:rFonts w:ascii="Times New Roman" w:hAnsi="Times New Roman" w:cs="Times New Roman"/>
          <w:b/>
          <w:color w:val="000000" w:themeColor="text1"/>
          <w:sz w:val="24"/>
          <w:szCs w:val="24"/>
          <w:lang w:val="fr-FR"/>
        </w:rPr>
      </w:pPr>
      <w:r w:rsidRPr="00C83093">
        <w:rPr>
          <w:rFonts w:ascii="Times New Roman" w:hAnsi="Times New Roman" w:cs="Times New Roman"/>
          <w:b/>
          <w:color w:val="000000" w:themeColor="text1"/>
          <w:sz w:val="24"/>
          <w:szCs w:val="24"/>
          <w:lang w:val="fr-FR"/>
        </w:rPr>
        <w:t>1. Đối với giáo viên</w:t>
      </w:r>
    </w:p>
    <w:p w14:paraId="10359A3B" w14:textId="77777777" w:rsidR="00C83093" w:rsidRPr="00C83093" w:rsidRDefault="00C83093" w:rsidP="00C83093">
      <w:pPr>
        <w:pStyle w:val="ListParagraph"/>
        <w:numPr>
          <w:ilvl w:val="0"/>
          <w:numId w:val="42"/>
        </w:numPr>
        <w:spacing w:after="20" w:line="360" w:lineRule="auto"/>
        <w:jc w:val="both"/>
        <w:rPr>
          <w:color w:val="000000" w:themeColor="text1"/>
          <w:sz w:val="24"/>
          <w:lang w:val="fr-FR"/>
        </w:rPr>
      </w:pPr>
      <w:r w:rsidRPr="00C83093">
        <w:rPr>
          <w:color w:val="000000" w:themeColor="text1"/>
          <w:sz w:val="24"/>
          <w:lang w:val="fr-FR"/>
        </w:rPr>
        <w:t>SGK, Giáo án.</w:t>
      </w:r>
    </w:p>
    <w:p w14:paraId="736A7963" w14:textId="77777777" w:rsidR="00C83093" w:rsidRPr="00C83093" w:rsidRDefault="00C83093" w:rsidP="00C83093">
      <w:pPr>
        <w:pStyle w:val="ListParagraph"/>
        <w:numPr>
          <w:ilvl w:val="0"/>
          <w:numId w:val="42"/>
        </w:numPr>
        <w:spacing w:after="20" w:line="360" w:lineRule="auto"/>
        <w:jc w:val="both"/>
        <w:rPr>
          <w:color w:val="000000" w:themeColor="text1"/>
          <w:sz w:val="24"/>
          <w:lang w:val="fr-FR"/>
        </w:rPr>
      </w:pPr>
      <w:r w:rsidRPr="00C83093">
        <w:rPr>
          <w:color w:val="000000" w:themeColor="text1"/>
          <w:sz w:val="24"/>
          <w:lang w:val="fr-FR"/>
        </w:rPr>
        <w:t>Giấy A</w:t>
      </w:r>
      <w:r w:rsidRPr="00C83093">
        <w:rPr>
          <w:color w:val="000000" w:themeColor="text1"/>
          <w:sz w:val="24"/>
          <w:vertAlign w:val="subscript"/>
          <w:lang w:val="fr-FR"/>
        </w:rPr>
        <w:t>o</w:t>
      </w:r>
    </w:p>
    <w:p w14:paraId="56BFC566" w14:textId="77777777" w:rsidR="00C83093" w:rsidRPr="00C83093" w:rsidRDefault="00C83093" w:rsidP="00C83093">
      <w:pPr>
        <w:pStyle w:val="ListParagraph"/>
        <w:numPr>
          <w:ilvl w:val="0"/>
          <w:numId w:val="42"/>
        </w:numPr>
        <w:spacing w:after="20" w:line="360" w:lineRule="auto"/>
        <w:jc w:val="both"/>
        <w:rPr>
          <w:color w:val="000000" w:themeColor="text1"/>
          <w:sz w:val="24"/>
          <w:lang w:val="fr-FR"/>
        </w:rPr>
      </w:pPr>
      <w:r w:rsidRPr="00C83093">
        <w:rPr>
          <w:color w:val="000000" w:themeColor="text1"/>
          <w:sz w:val="24"/>
          <w:lang w:val="fr-FR"/>
        </w:rPr>
        <w:t>Tranh ảnh, sơ đồ liên quan đến nội dung kiến thức chương I.</w:t>
      </w:r>
    </w:p>
    <w:p w14:paraId="1604AC67" w14:textId="77777777" w:rsidR="00C83093" w:rsidRPr="00C83093" w:rsidRDefault="00C83093" w:rsidP="00C83093">
      <w:pPr>
        <w:spacing w:after="20" w:line="360" w:lineRule="auto"/>
        <w:jc w:val="both"/>
        <w:rPr>
          <w:rFonts w:ascii="Times New Roman" w:hAnsi="Times New Roman" w:cs="Times New Roman"/>
          <w:b/>
          <w:color w:val="000000" w:themeColor="text1"/>
          <w:sz w:val="24"/>
          <w:szCs w:val="24"/>
          <w:lang w:val="fr-FR"/>
        </w:rPr>
      </w:pPr>
      <w:r w:rsidRPr="00C83093">
        <w:rPr>
          <w:rFonts w:ascii="Times New Roman" w:hAnsi="Times New Roman" w:cs="Times New Roman"/>
          <w:b/>
          <w:color w:val="000000" w:themeColor="text1"/>
          <w:sz w:val="24"/>
          <w:szCs w:val="24"/>
          <w:lang w:val="fr-FR"/>
        </w:rPr>
        <w:t>2. Đối với học sinh</w:t>
      </w:r>
    </w:p>
    <w:p w14:paraId="4C56B6CC" w14:textId="77777777" w:rsidR="00C83093" w:rsidRPr="00C83093" w:rsidRDefault="00C83093" w:rsidP="00C83093">
      <w:pPr>
        <w:pStyle w:val="ListParagraph"/>
        <w:numPr>
          <w:ilvl w:val="0"/>
          <w:numId w:val="47"/>
        </w:numPr>
        <w:spacing w:after="20" w:line="360" w:lineRule="auto"/>
        <w:jc w:val="both"/>
        <w:rPr>
          <w:color w:val="000000" w:themeColor="text1"/>
          <w:sz w:val="24"/>
          <w:lang w:val="fr-FR"/>
        </w:rPr>
      </w:pPr>
      <w:r w:rsidRPr="00C83093">
        <w:rPr>
          <w:color w:val="000000" w:themeColor="text1"/>
          <w:sz w:val="24"/>
          <w:lang w:val="fr-FR"/>
        </w:rPr>
        <w:lastRenderedPageBreak/>
        <w:t xml:space="preserve">SGK. </w:t>
      </w:r>
    </w:p>
    <w:p w14:paraId="35AF7F9C" w14:textId="77777777" w:rsidR="00C83093" w:rsidRPr="00C83093" w:rsidRDefault="00C83093" w:rsidP="00C83093">
      <w:pPr>
        <w:pStyle w:val="ListParagraph"/>
        <w:numPr>
          <w:ilvl w:val="0"/>
          <w:numId w:val="47"/>
        </w:numPr>
        <w:spacing w:after="20" w:line="360" w:lineRule="auto"/>
        <w:jc w:val="both"/>
        <w:rPr>
          <w:color w:val="000000" w:themeColor="text1"/>
          <w:sz w:val="24"/>
          <w:lang w:val="fr-FR"/>
        </w:rPr>
      </w:pPr>
      <w:r w:rsidRPr="00C83093">
        <w:rPr>
          <w:color w:val="000000" w:themeColor="text1"/>
          <w:sz w:val="24"/>
          <w:lang w:val="fr-FR"/>
        </w:rPr>
        <w:t>Vở ghi</w:t>
      </w:r>
    </w:p>
    <w:p w14:paraId="28BF52CC" w14:textId="77777777" w:rsidR="00C83093" w:rsidRPr="00C83093" w:rsidRDefault="00C83093" w:rsidP="00C83093">
      <w:pPr>
        <w:spacing w:after="20" w:line="360" w:lineRule="auto"/>
        <w:jc w:val="both"/>
        <w:rPr>
          <w:rFonts w:ascii="Times New Roman" w:hAnsi="Times New Roman" w:cs="Times New Roman"/>
          <w:b/>
          <w:color w:val="000000" w:themeColor="text1"/>
          <w:sz w:val="24"/>
          <w:szCs w:val="24"/>
          <w:lang w:val="fr-FR"/>
        </w:rPr>
      </w:pPr>
      <w:r w:rsidRPr="00C83093">
        <w:rPr>
          <w:rFonts w:ascii="Times New Roman" w:hAnsi="Times New Roman" w:cs="Times New Roman"/>
          <w:b/>
          <w:color w:val="000000" w:themeColor="text1"/>
          <w:sz w:val="24"/>
          <w:szCs w:val="24"/>
          <w:lang w:val="fr-FR"/>
        </w:rPr>
        <w:t>III. TIẾN TRÌNH DẠY HỌC</w:t>
      </w:r>
    </w:p>
    <w:p w14:paraId="4ED82EC1" w14:textId="77777777" w:rsidR="00C83093" w:rsidRPr="00C83093" w:rsidRDefault="00C83093" w:rsidP="00C83093">
      <w:pPr>
        <w:spacing w:after="20" w:line="360" w:lineRule="auto"/>
        <w:jc w:val="both"/>
        <w:rPr>
          <w:rFonts w:ascii="Times New Roman" w:hAnsi="Times New Roman" w:cs="Times New Roman"/>
          <w:b/>
          <w:color w:val="000000" w:themeColor="text1"/>
          <w:sz w:val="24"/>
          <w:szCs w:val="24"/>
          <w:lang w:val="fr-FR"/>
        </w:rPr>
      </w:pPr>
      <w:r w:rsidRPr="00C83093">
        <w:rPr>
          <w:rFonts w:ascii="Times New Roman" w:hAnsi="Times New Roman" w:cs="Times New Roman"/>
          <w:b/>
          <w:color w:val="000000" w:themeColor="text1"/>
          <w:sz w:val="24"/>
          <w:szCs w:val="24"/>
          <w:lang w:val="fr-FR"/>
        </w:rPr>
        <w:t>A. HOẠT ĐỘNG KHỞI ĐỘNG</w:t>
      </w:r>
    </w:p>
    <w:p w14:paraId="5686895D" w14:textId="77777777" w:rsidR="00C83093" w:rsidRPr="00C83093" w:rsidRDefault="00C83093" w:rsidP="00C83093">
      <w:pPr>
        <w:spacing w:after="20" w:line="360" w:lineRule="auto"/>
        <w:rPr>
          <w:rFonts w:ascii="Times New Roman" w:hAnsi="Times New Roman" w:cs="Times New Roman"/>
          <w:b/>
          <w:color w:val="000000"/>
          <w:sz w:val="24"/>
          <w:szCs w:val="24"/>
          <w:lang w:val="fr-FR"/>
        </w:rPr>
      </w:pPr>
      <w:r w:rsidRPr="00C83093">
        <w:rPr>
          <w:rFonts w:ascii="Times New Roman" w:hAnsi="Times New Roman" w:cs="Times New Roman"/>
          <w:b/>
          <w:color w:val="000000" w:themeColor="text1"/>
          <w:sz w:val="24"/>
          <w:szCs w:val="24"/>
          <w:lang w:val="fr-FR"/>
        </w:rPr>
        <w:t xml:space="preserve">a. Mục tiêu: </w:t>
      </w:r>
      <w:r w:rsidRPr="00C83093">
        <w:rPr>
          <w:rFonts w:ascii="Times New Roman" w:hAnsi="Times New Roman" w:cs="Times New Roman"/>
          <w:color w:val="000000"/>
          <w:sz w:val="24"/>
          <w:szCs w:val="24"/>
          <w:lang w:val="fr-FR"/>
        </w:rPr>
        <w:t>Hệ thống kiến thức đã học trong chương I; tạo tâm thế hứng thú cho học sinh.</w:t>
      </w:r>
    </w:p>
    <w:p w14:paraId="02509A2B"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b/>
          <w:color w:val="000000"/>
          <w:sz w:val="24"/>
          <w:szCs w:val="24"/>
          <w:lang w:val="fr-FR"/>
        </w:rPr>
        <w:t xml:space="preserve">b. Nội dung: </w:t>
      </w:r>
      <w:r w:rsidRPr="00C83093">
        <w:rPr>
          <w:rFonts w:ascii="Times New Roman" w:hAnsi="Times New Roman" w:cs="Times New Roman"/>
          <w:sz w:val="24"/>
          <w:szCs w:val="24"/>
          <w:lang w:val="fr-FR"/>
        </w:rPr>
        <w:t>GV phát giấy A</w:t>
      </w:r>
      <w:r w:rsidRPr="00C83093">
        <w:rPr>
          <w:rFonts w:ascii="Times New Roman" w:hAnsi="Times New Roman" w:cs="Times New Roman"/>
          <w:sz w:val="24"/>
          <w:szCs w:val="24"/>
          <w:vertAlign w:val="subscript"/>
          <w:lang w:val="fr-FR"/>
        </w:rPr>
        <w:t>o</w:t>
      </w:r>
      <w:r w:rsidRPr="00C83093">
        <w:rPr>
          <w:rFonts w:ascii="Times New Roman" w:hAnsi="Times New Roman" w:cs="Times New Roman"/>
          <w:sz w:val="24"/>
          <w:szCs w:val="24"/>
          <w:lang w:val="fr-FR"/>
        </w:rPr>
        <w:t>, HS vẽ sơ đồ tư duy hệ thống kiến thức đã học trong chương I</w:t>
      </w:r>
    </w:p>
    <w:p w14:paraId="69370DE1" w14:textId="77777777" w:rsidR="00C83093" w:rsidRPr="00C83093" w:rsidRDefault="00C83093" w:rsidP="00C83093">
      <w:pPr>
        <w:spacing w:after="20" w:line="360" w:lineRule="auto"/>
        <w:jc w:val="both"/>
        <w:rPr>
          <w:rFonts w:ascii="Times New Roman" w:hAnsi="Times New Roman" w:cs="Times New Roman"/>
          <w:color w:val="FF0000"/>
          <w:sz w:val="24"/>
          <w:szCs w:val="24"/>
          <w:lang w:val="fr-FR"/>
        </w:rPr>
      </w:pPr>
      <w:r w:rsidRPr="00C83093">
        <w:rPr>
          <w:rFonts w:ascii="Times New Roman" w:hAnsi="Times New Roman" w:cs="Times New Roman"/>
          <w:b/>
          <w:color w:val="000000"/>
          <w:sz w:val="24"/>
          <w:szCs w:val="24"/>
          <w:lang w:val="fr-FR"/>
        </w:rPr>
        <w:t xml:space="preserve">c. Sản phẩm học tập: </w:t>
      </w:r>
      <w:r w:rsidRPr="00C83093">
        <w:rPr>
          <w:rFonts w:ascii="Times New Roman" w:hAnsi="Times New Roman" w:cs="Times New Roman"/>
          <w:color w:val="000000"/>
          <w:sz w:val="24"/>
          <w:szCs w:val="24"/>
          <w:lang w:val="fr-FR"/>
        </w:rPr>
        <w:t xml:space="preserve">Sơ đồ hệ thống hóa kiến thức Chương I. </w:t>
      </w:r>
    </w:p>
    <w:p w14:paraId="001C5BAB"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xml:space="preserve">d. Tổ chức thực hiện: </w:t>
      </w:r>
    </w:p>
    <w:p w14:paraId="5AF55AF4"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1: Chuyển giao nhiệm vụ:</w:t>
      </w:r>
    </w:p>
    <w:p w14:paraId="11AF2673"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xml:space="preserve">- GV yêu cầu HS nhắc lại các kiến thức cốt lõi của Chương I. </w:t>
      </w:r>
    </w:p>
    <w:p w14:paraId="0762C98C"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GV chia lớp thành các nhóm, phát giấy A</w:t>
      </w:r>
      <w:r w:rsidRPr="00C83093">
        <w:rPr>
          <w:rFonts w:ascii="Times New Roman" w:hAnsi="Times New Roman" w:cs="Times New Roman"/>
          <w:color w:val="000000"/>
          <w:sz w:val="24"/>
          <w:szCs w:val="24"/>
          <w:vertAlign w:val="subscript"/>
          <w:lang w:val="fr-FR"/>
        </w:rPr>
        <w:t>o</w:t>
      </w:r>
      <w:r w:rsidRPr="00C83093">
        <w:rPr>
          <w:rFonts w:ascii="Times New Roman" w:hAnsi="Times New Roman" w:cs="Times New Roman"/>
          <w:color w:val="000000"/>
          <w:sz w:val="24"/>
          <w:szCs w:val="24"/>
          <w:lang w:val="fr-FR"/>
        </w:rPr>
        <w:t xml:space="preserve">, yêu cầu các nhóm vẽ sơ đồ tư duy hệ thống các kiến thức đã học chương I.  </w:t>
      </w:r>
    </w:p>
    <w:p w14:paraId="73DAA313"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2: Thực hiện nhiệm vụ</w:t>
      </w:r>
    </w:p>
    <w:p w14:paraId="25AEF7FB"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HS suy nghĩ, thảo luận hoàn thiện sơ đồ tư duy</w:t>
      </w:r>
    </w:p>
    <w:p w14:paraId="446C1733"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3: Báo cáo kết quả hoạt động và thảo luận</w:t>
      </w:r>
    </w:p>
    <w:p w14:paraId="01C2D028"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b/>
          <w:color w:val="000000"/>
          <w:sz w:val="24"/>
          <w:szCs w:val="24"/>
          <w:lang w:val="fr-FR"/>
        </w:rPr>
        <w:t xml:space="preserve">- </w:t>
      </w:r>
      <w:r w:rsidRPr="00C83093">
        <w:rPr>
          <w:rFonts w:ascii="Times New Roman" w:hAnsi="Times New Roman" w:cs="Times New Roman"/>
          <w:color w:val="000000"/>
          <w:sz w:val="24"/>
          <w:szCs w:val="24"/>
          <w:lang w:val="fr-FR"/>
        </w:rPr>
        <w:t xml:space="preserve">Mỗi phần, GV mời đại diện nhóm trình bày, các nhóm khác chú ý lắng nghe để nhận xét. </w:t>
      </w:r>
    </w:p>
    <w:p w14:paraId="29B82CBB" w14:textId="77777777" w:rsidR="00C83093" w:rsidRPr="00C83093" w:rsidRDefault="00C83093" w:rsidP="00C83093">
      <w:pPr>
        <w:spacing w:after="20" w:line="360" w:lineRule="auto"/>
        <w:jc w:val="both"/>
        <w:rPr>
          <w:rFonts w:ascii="Times New Roman" w:hAnsi="Times New Roman" w:cs="Times New Roman"/>
          <w:b/>
          <w:color w:val="000000"/>
          <w:sz w:val="24"/>
          <w:szCs w:val="24"/>
          <w:u w:val="single"/>
          <w:lang w:val="fr-FR"/>
        </w:rPr>
      </w:pPr>
      <w:r w:rsidRPr="00C83093">
        <w:rPr>
          <w:rFonts w:ascii="Times New Roman" w:hAnsi="Times New Roman" w:cs="Times New Roman"/>
          <w:b/>
          <w:color w:val="000000"/>
          <w:sz w:val="24"/>
          <w:szCs w:val="24"/>
          <w:u w:val="single"/>
          <w:lang w:val="fr-FR"/>
        </w:rPr>
        <w:t>Sơ đồ tư duy gợi ý:</w:t>
      </w:r>
    </w:p>
    <w:p w14:paraId="1998BD22" w14:textId="77777777" w:rsidR="00C83093" w:rsidRPr="00C83093" w:rsidRDefault="00C83093" w:rsidP="00C83093">
      <w:pPr>
        <w:spacing w:after="20" w:line="360" w:lineRule="auto"/>
        <w:jc w:val="center"/>
        <w:rPr>
          <w:rFonts w:ascii="Times New Roman" w:hAnsi="Times New Roman" w:cs="Times New Roman"/>
          <w:b/>
          <w:color w:val="000000"/>
          <w:sz w:val="24"/>
          <w:szCs w:val="24"/>
          <w:lang w:val="fr-FR"/>
        </w:rPr>
      </w:pPr>
      <w:r w:rsidRPr="00C83093">
        <w:rPr>
          <w:rFonts w:ascii="Times New Roman" w:hAnsi="Times New Roman" w:cs="Times New Roman"/>
          <w:b/>
          <w:noProof/>
          <w:color w:val="000000"/>
          <w:sz w:val="24"/>
          <w:szCs w:val="24"/>
          <w:lang w:val="en-US"/>
        </w:rPr>
        <w:lastRenderedPageBreak/>
        <w:drawing>
          <wp:inline distT="0" distB="0" distL="0" distR="0" wp14:anchorId="694D847F" wp14:editId="5DE0DCB8">
            <wp:extent cx="5943600" cy="52457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5245735"/>
                    </a:xfrm>
                    <a:prstGeom prst="rect">
                      <a:avLst/>
                    </a:prstGeom>
                  </pic:spPr>
                </pic:pic>
              </a:graphicData>
            </a:graphic>
          </wp:inline>
        </w:drawing>
      </w:r>
    </w:p>
    <w:p w14:paraId="139C7880"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4: Kết luận, nhận định</w:t>
      </w:r>
    </w:p>
    <w:p w14:paraId="74C79459" w14:textId="77777777" w:rsidR="00C83093" w:rsidRPr="00C83093" w:rsidRDefault="00C83093" w:rsidP="00C83093">
      <w:pPr>
        <w:spacing w:after="20" w:line="360" w:lineRule="auto"/>
        <w:jc w:val="both"/>
        <w:rPr>
          <w:rFonts w:ascii="Times New Roman" w:hAnsi="Times New Roman" w:cs="Times New Roman"/>
          <w:b/>
          <w:i/>
          <w:color w:val="000000"/>
          <w:sz w:val="24"/>
          <w:szCs w:val="24"/>
          <w:lang w:val="fr-FR"/>
        </w:rPr>
      </w:pPr>
      <w:r w:rsidRPr="00C83093">
        <w:rPr>
          <w:rFonts w:ascii="Times New Roman" w:hAnsi="Times New Roman" w:cs="Times New Roman"/>
          <w:color w:val="000000"/>
          <w:sz w:val="24"/>
          <w:szCs w:val="24"/>
          <w:lang w:val="fr-FR"/>
        </w:rPr>
        <w:t xml:space="preserve">- GV đánh giá sơ đồ tư duy của HS, nhấn mạnh những kiến thức trọng tâm, dẫn dắt HS vào bài học: </w:t>
      </w:r>
      <w:r w:rsidRPr="00C83093">
        <w:rPr>
          <w:rFonts w:ascii="Times New Roman" w:hAnsi="Times New Roman" w:cs="Times New Roman"/>
          <w:b/>
          <w:i/>
          <w:color w:val="000000"/>
          <w:sz w:val="24"/>
          <w:szCs w:val="24"/>
          <w:lang w:val="fr-FR"/>
        </w:rPr>
        <w:t>Ôn tập chương I</w:t>
      </w:r>
    </w:p>
    <w:p w14:paraId="27930FF9"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 HOẠT ĐỘNG LUYỆN TẬP</w:t>
      </w:r>
    </w:p>
    <w:p w14:paraId="4FD87DD3"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xml:space="preserve">a. Mục tiêu: </w:t>
      </w:r>
      <w:r w:rsidRPr="00C83093">
        <w:rPr>
          <w:rFonts w:ascii="Times New Roman" w:hAnsi="Times New Roman" w:cs="Times New Roman"/>
          <w:color w:val="000000"/>
          <w:sz w:val="24"/>
          <w:szCs w:val="24"/>
          <w:lang w:val="fr-FR"/>
        </w:rPr>
        <w:t xml:space="preserve">Củng cố lại kiến thức đã học thông qua trả lời câu hỏi dưới dạng trắc nghiệm. </w:t>
      </w:r>
    </w:p>
    <w:p w14:paraId="3F5FF499"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b/>
          <w:color w:val="000000"/>
          <w:sz w:val="24"/>
          <w:szCs w:val="24"/>
          <w:lang w:val="fr-FR"/>
        </w:rPr>
        <w:t xml:space="preserve">b. Nội dung: </w:t>
      </w:r>
      <w:r w:rsidRPr="00C83093">
        <w:rPr>
          <w:rFonts w:ascii="Times New Roman" w:hAnsi="Times New Roman" w:cs="Times New Roman"/>
          <w:color w:val="000000"/>
          <w:sz w:val="24"/>
          <w:szCs w:val="24"/>
          <w:lang w:val="fr-FR"/>
        </w:rPr>
        <w:t>HS áp dụng kiến thức đã học, GV hướng dẫn (nếu cần thiết) để trả lời câu hỏi trắc nghiệm</w:t>
      </w:r>
    </w:p>
    <w:p w14:paraId="5F376F77"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xml:space="preserve">c. Sản phẩm học tập: </w:t>
      </w:r>
      <w:r w:rsidRPr="00C83093">
        <w:rPr>
          <w:rFonts w:ascii="Times New Roman" w:hAnsi="Times New Roman" w:cs="Times New Roman"/>
          <w:color w:val="000000"/>
          <w:sz w:val="24"/>
          <w:szCs w:val="24"/>
          <w:lang w:val="fr-FR"/>
        </w:rPr>
        <w:t>Đáp án bài tập trắc nghiệm</w:t>
      </w:r>
    </w:p>
    <w:p w14:paraId="6CBC18EC"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d. Tổ chức thực hiện:</w:t>
      </w:r>
    </w:p>
    <w:p w14:paraId="0714F6C5"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1: Chuyển giao nhiệm vụ:</w:t>
      </w:r>
    </w:p>
    <w:p w14:paraId="4A4B9FBC" w14:textId="77777777" w:rsidR="00C83093" w:rsidRPr="00C83093" w:rsidRDefault="00C83093" w:rsidP="00C83093">
      <w:pPr>
        <w:spacing w:after="20" w:line="360" w:lineRule="auto"/>
        <w:jc w:val="both"/>
        <w:rPr>
          <w:rFonts w:ascii="Times New Roman" w:hAnsi="Times New Roman" w:cs="Times New Roman"/>
          <w:i/>
          <w:color w:val="000000"/>
          <w:sz w:val="24"/>
          <w:szCs w:val="24"/>
          <w:lang w:val="fr-FR"/>
        </w:rPr>
      </w:pPr>
      <w:r w:rsidRPr="00C83093">
        <w:rPr>
          <w:rFonts w:ascii="Times New Roman" w:hAnsi="Times New Roman" w:cs="Times New Roman"/>
          <w:color w:val="000000"/>
          <w:sz w:val="24"/>
          <w:szCs w:val="24"/>
          <w:lang w:val="fr-FR"/>
        </w:rPr>
        <w:lastRenderedPageBreak/>
        <w:t>- GV giao nhiệm vụ cho HS:</w:t>
      </w:r>
      <w:r w:rsidRPr="00C83093">
        <w:rPr>
          <w:rFonts w:ascii="Times New Roman" w:hAnsi="Times New Roman" w:cs="Times New Roman"/>
          <w:i/>
          <w:color w:val="000000"/>
          <w:sz w:val="24"/>
          <w:szCs w:val="24"/>
          <w:lang w:val="fr-FR"/>
        </w:rPr>
        <w:t xml:space="preserve"> Khoanh tròn vào câu đặt trước câu trả lời đúng</w:t>
      </w:r>
    </w:p>
    <w:p w14:paraId="523BC3AA"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Câu 1: </w:t>
      </w:r>
      <w:r w:rsidRPr="00C83093">
        <w:rPr>
          <w:rFonts w:ascii="Times New Roman" w:hAnsi="Times New Roman" w:cs="Times New Roman"/>
          <w:i/>
          <w:iCs/>
          <w:color w:val="000000"/>
          <w:sz w:val="24"/>
          <w:szCs w:val="24"/>
          <w:lang w:val="fr-FR"/>
        </w:rPr>
        <w:t>Trong các khổ giấy chính, khổ giấy có kích thước nhỏ nhất là</w:t>
      </w:r>
    </w:p>
    <w:p w14:paraId="59CE3ED4"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A. A</w:t>
      </w:r>
      <w:r w:rsidRPr="00C83093">
        <w:rPr>
          <w:rFonts w:ascii="Times New Roman" w:hAnsi="Times New Roman" w:cs="Times New Roman"/>
          <w:i/>
          <w:iCs/>
          <w:color w:val="000000"/>
          <w:sz w:val="24"/>
          <w:szCs w:val="24"/>
          <w:vertAlign w:val="subscript"/>
          <w:lang w:val="en-US"/>
        </w:rPr>
        <w:t>1</w:t>
      </w:r>
    </w:p>
    <w:p w14:paraId="584D1E56"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B. A</w:t>
      </w:r>
      <w:r w:rsidRPr="00C83093">
        <w:rPr>
          <w:rFonts w:ascii="Times New Roman" w:hAnsi="Times New Roman" w:cs="Times New Roman"/>
          <w:i/>
          <w:iCs/>
          <w:color w:val="000000"/>
          <w:sz w:val="24"/>
          <w:szCs w:val="24"/>
          <w:vertAlign w:val="subscript"/>
          <w:lang w:val="en-US"/>
        </w:rPr>
        <w:t>3</w:t>
      </w:r>
    </w:p>
    <w:p w14:paraId="2191A27C"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C. A</w:t>
      </w:r>
      <w:r w:rsidRPr="00C83093">
        <w:rPr>
          <w:rFonts w:ascii="Times New Roman" w:hAnsi="Times New Roman" w:cs="Times New Roman"/>
          <w:i/>
          <w:iCs/>
          <w:color w:val="000000"/>
          <w:sz w:val="24"/>
          <w:szCs w:val="24"/>
          <w:vertAlign w:val="subscript"/>
          <w:lang w:val="en-US"/>
        </w:rPr>
        <w:t>o</w:t>
      </w:r>
    </w:p>
    <w:p w14:paraId="6B132F55"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D. A</w:t>
      </w:r>
      <w:r w:rsidRPr="00C83093">
        <w:rPr>
          <w:rFonts w:ascii="Times New Roman" w:hAnsi="Times New Roman" w:cs="Times New Roman"/>
          <w:i/>
          <w:iCs/>
          <w:color w:val="000000"/>
          <w:sz w:val="24"/>
          <w:szCs w:val="24"/>
          <w:vertAlign w:val="subscript"/>
          <w:lang w:val="en-US"/>
        </w:rPr>
        <w:t>4</w:t>
      </w:r>
    </w:p>
    <w:p w14:paraId="5A0BCA3C"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b/>
          <w:i/>
          <w:iCs/>
          <w:color w:val="000000"/>
          <w:sz w:val="24"/>
          <w:szCs w:val="24"/>
          <w:lang w:val="en-US"/>
        </w:rPr>
        <w:t>Câu 2.</w:t>
      </w:r>
      <w:r w:rsidRPr="00C83093">
        <w:rPr>
          <w:rFonts w:ascii="Times New Roman" w:hAnsi="Times New Roman" w:cs="Times New Roman"/>
          <w:i/>
          <w:iCs/>
          <w:color w:val="000000"/>
          <w:sz w:val="24"/>
          <w:szCs w:val="24"/>
          <w:lang w:val="en-US"/>
        </w:rPr>
        <w:t xml:space="preserve"> Tỉ lệ 2 : 1 dùng trên bản vẽ kĩ thuật là tỉ lệ</w:t>
      </w:r>
    </w:p>
    <w:p w14:paraId="115A5177"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A. Tỉ lệ nguyên hình</w:t>
      </w:r>
    </w:p>
    <w:p w14:paraId="50F40AC3"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B. Tỉ lệ hình chiếu</w:t>
      </w:r>
    </w:p>
    <w:p w14:paraId="3D4DAE16"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C. Tỉ lệ phóng to</w:t>
      </w:r>
    </w:p>
    <w:p w14:paraId="681C5443"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i/>
          <w:iCs/>
          <w:color w:val="000000"/>
          <w:sz w:val="24"/>
          <w:szCs w:val="24"/>
          <w:lang w:val="en-US"/>
        </w:rPr>
        <w:t>D. Tỉ lệ thu nhỏ</w:t>
      </w:r>
    </w:p>
    <w:p w14:paraId="21D9791D" w14:textId="77777777" w:rsidR="00C83093" w:rsidRPr="00C83093" w:rsidRDefault="00C83093" w:rsidP="00C83093">
      <w:pPr>
        <w:spacing w:after="20" w:line="360" w:lineRule="auto"/>
        <w:jc w:val="both"/>
        <w:rPr>
          <w:rFonts w:ascii="Times New Roman" w:hAnsi="Times New Roman" w:cs="Times New Roman"/>
          <w:i/>
          <w:iCs/>
          <w:sz w:val="24"/>
          <w:szCs w:val="24"/>
          <w:lang w:val="en-US"/>
        </w:rPr>
      </w:pPr>
      <w:r w:rsidRPr="00C83093">
        <w:rPr>
          <w:rFonts w:ascii="Times New Roman" w:hAnsi="Times New Roman" w:cs="Times New Roman"/>
          <w:b/>
          <w:i/>
          <w:iCs/>
          <w:color w:val="000000"/>
          <w:sz w:val="24"/>
          <w:szCs w:val="24"/>
          <w:lang w:val="en-US"/>
        </w:rPr>
        <w:t xml:space="preserve">Câu 3. </w:t>
      </w:r>
      <w:r w:rsidRPr="00C83093">
        <w:rPr>
          <w:rFonts w:ascii="Times New Roman" w:hAnsi="Times New Roman" w:cs="Times New Roman"/>
          <w:i/>
          <w:iCs/>
          <w:sz w:val="24"/>
          <w:szCs w:val="24"/>
          <w:lang w:val="en-US"/>
        </w:rPr>
        <w:t>Nét gạch chấm mảnh trên bản vẽ kĩ thuật biểu thị</w:t>
      </w:r>
    </w:p>
    <w:p w14:paraId="2F082128" w14:textId="77777777" w:rsidR="00C83093" w:rsidRPr="00C83093" w:rsidRDefault="00C83093" w:rsidP="00C83093">
      <w:pPr>
        <w:spacing w:after="20" w:line="360" w:lineRule="auto"/>
        <w:jc w:val="both"/>
        <w:rPr>
          <w:rFonts w:ascii="Times New Roman" w:hAnsi="Times New Roman" w:cs="Times New Roman"/>
          <w:i/>
          <w:iCs/>
          <w:sz w:val="24"/>
          <w:szCs w:val="24"/>
          <w:lang w:val="en-US"/>
        </w:rPr>
      </w:pPr>
      <w:r w:rsidRPr="00C83093">
        <w:rPr>
          <w:rFonts w:ascii="Times New Roman" w:hAnsi="Times New Roman" w:cs="Times New Roman"/>
          <w:i/>
          <w:iCs/>
          <w:sz w:val="24"/>
          <w:szCs w:val="24"/>
          <w:lang w:val="en-US"/>
        </w:rPr>
        <w:t>A. đường bao khuất, cạnh khuất</w:t>
      </w:r>
    </w:p>
    <w:p w14:paraId="65ECCA47" w14:textId="77777777" w:rsidR="00C83093" w:rsidRPr="00C83093" w:rsidRDefault="00C83093" w:rsidP="00C83093">
      <w:pPr>
        <w:spacing w:after="20" w:line="360" w:lineRule="auto"/>
        <w:jc w:val="both"/>
        <w:rPr>
          <w:rFonts w:ascii="Times New Roman" w:hAnsi="Times New Roman" w:cs="Times New Roman"/>
          <w:i/>
          <w:iCs/>
          <w:sz w:val="24"/>
          <w:szCs w:val="24"/>
          <w:lang w:val="en-US"/>
        </w:rPr>
      </w:pPr>
      <w:r w:rsidRPr="00C83093">
        <w:rPr>
          <w:rFonts w:ascii="Times New Roman" w:hAnsi="Times New Roman" w:cs="Times New Roman"/>
          <w:i/>
          <w:iCs/>
          <w:sz w:val="24"/>
          <w:szCs w:val="24"/>
          <w:lang w:val="en-US"/>
        </w:rPr>
        <w:t>B. đường tâm, đường trục đối xứng</w:t>
      </w:r>
    </w:p>
    <w:p w14:paraId="48190253" w14:textId="77777777" w:rsidR="00C83093" w:rsidRPr="00C83093" w:rsidRDefault="00C83093" w:rsidP="00C83093">
      <w:pPr>
        <w:spacing w:after="20" w:line="360" w:lineRule="auto"/>
        <w:jc w:val="both"/>
        <w:rPr>
          <w:rFonts w:ascii="Times New Roman" w:hAnsi="Times New Roman" w:cs="Times New Roman"/>
          <w:i/>
          <w:iCs/>
          <w:sz w:val="24"/>
          <w:szCs w:val="24"/>
          <w:lang w:val="en-US"/>
        </w:rPr>
      </w:pPr>
      <w:r w:rsidRPr="00C83093">
        <w:rPr>
          <w:rFonts w:ascii="Times New Roman" w:hAnsi="Times New Roman" w:cs="Times New Roman"/>
          <w:i/>
          <w:iCs/>
          <w:sz w:val="24"/>
          <w:szCs w:val="24"/>
          <w:lang w:val="en-US"/>
        </w:rPr>
        <w:t>C. đường kích thước, đường gióng kích thước,...</w:t>
      </w:r>
    </w:p>
    <w:p w14:paraId="027AFFA6" w14:textId="77777777" w:rsidR="00C83093" w:rsidRPr="00C83093" w:rsidRDefault="00C83093" w:rsidP="00C83093">
      <w:pPr>
        <w:spacing w:after="20" w:line="360" w:lineRule="auto"/>
        <w:jc w:val="both"/>
        <w:rPr>
          <w:rFonts w:ascii="Times New Roman" w:hAnsi="Times New Roman" w:cs="Times New Roman"/>
          <w:i/>
          <w:iCs/>
          <w:sz w:val="24"/>
          <w:szCs w:val="24"/>
          <w:lang w:val="en-US"/>
        </w:rPr>
      </w:pPr>
      <w:r w:rsidRPr="00C83093">
        <w:rPr>
          <w:rFonts w:ascii="Times New Roman" w:hAnsi="Times New Roman" w:cs="Times New Roman"/>
          <w:i/>
          <w:iCs/>
          <w:sz w:val="24"/>
          <w:szCs w:val="24"/>
          <w:lang w:val="en-US"/>
        </w:rPr>
        <w:t>D. đường bao thấy, cạnh thấy</w:t>
      </w:r>
    </w:p>
    <w:p w14:paraId="43AE4072"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en-US"/>
        </w:rPr>
      </w:pPr>
      <w:r w:rsidRPr="00C83093">
        <w:rPr>
          <w:rFonts w:ascii="Times New Roman" w:hAnsi="Times New Roman" w:cs="Times New Roman"/>
          <w:b/>
          <w:i/>
          <w:iCs/>
          <w:color w:val="000000"/>
          <w:sz w:val="24"/>
          <w:szCs w:val="24"/>
          <w:lang w:val="en-US"/>
        </w:rPr>
        <w:t xml:space="preserve">Câu 4. </w:t>
      </w:r>
      <w:r w:rsidRPr="00C83093">
        <w:rPr>
          <w:rFonts w:ascii="Times New Roman" w:hAnsi="Times New Roman" w:cs="Times New Roman"/>
          <w:i/>
          <w:iCs/>
          <w:color w:val="000000"/>
          <w:sz w:val="24"/>
          <w:szCs w:val="24"/>
          <w:lang w:val="en-US"/>
        </w:rPr>
        <w:t>Trong phương pháp chiếu góc thứ nhất, vật thể được đặt vào một góc tạo thành bởi mấy MPHC vuông góc với nhau từng đôi một?</w:t>
      </w:r>
    </w:p>
    <w:p w14:paraId="0EEB37A7"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i/>
          <w:iCs/>
          <w:color w:val="000000"/>
          <w:sz w:val="24"/>
          <w:szCs w:val="24"/>
          <w:lang w:val="fr-FR"/>
        </w:rPr>
        <w:t xml:space="preserve">A. Ba </w:t>
      </w:r>
    </w:p>
    <w:p w14:paraId="70C2AACD"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i/>
          <w:iCs/>
          <w:color w:val="000000"/>
          <w:sz w:val="24"/>
          <w:szCs w:val="24"/>
          <w:lang w:val="fr-FR"/>
        </w:rPr>
        <w:t>B. Hai</w:t>
      </w:r>
    </w:p>
    <w:p w14:paraId="771F6FF5"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i/>
          <w:iCs/>
          <w:color w:val="000000"/>
          <w:sz w:val="24"/>
          <w:szCs w:val="24"/>
          <w:lang w:val="fr-FR"/>
        </w:rPr>
        <w:t>C. Bốn</w:t>
      </w:r>
    </w:p>
    <w:p w14:paraId="0C170304"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i/>
          <w:iCs/>
          <w:color w:val="000000"/>
          <w:sz w:val="24"/>
          <w:szCs w:val="24"/>
          <w:lang w:val="fr-FR"/>
        </w:rPr>
        <w:t>D. Một</w:t>
      </w:r>
    </w:p>
    <w:p w14:paraId="69DB716A"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Câu 5. </w:t>
      </w:r>
      <w:r w:rsidRPr="00C83093">
        <w:rPr>
          <w:rFonts w:ascii="Times New Roman" w:hAnsi="Times New Roman" w:cs="Times New Roman"/>
          <w:i/>
          <w:iCs/>
          <w:color w:val="000000"/>
          <w:sz w:val="24"/>
          <w:szCs w:val="24"/>
          <w:lang w:val="fr-FR"/>
        </w:rPr>
        <w:t>Trong phương pháp chiếu góc thứ nhất, hình chiếu có vị trí như thế nào so với hình chiếu đứng?</w:t>
      </w:r>
    </w:p>
    <w:p w14:paraId="229ADBDB"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A. Đặt bên phải</w:t>
      </w:r>
    </w:p>
    <w:p w14:paraId="29F12D10"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B. Đặt dưới</w:t>
      </w:r>
    </w:p>
    <w:p w14:paraId="245A83C0"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C. Đặt trên</w:t>
      </w:r>
    </w:p>
    <w:p w14:paraId="3F7D146C"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D. Đặt bên trái</w:t>
      </w:r>
    </w:p>
    <w:p w14:paraId="3C854B80"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
          <w:i/>
          <w:iCs/>
          <w:color w:val="000000"/>
          <w:sz w:val="24"/>
          <w:szCs w:val="24"/>
          <w:lang w:val="fr-FR"/>
        </w:rPr>
        <w:t xml:space="preserve">Câu 6. </w:t>
      </w:r>
      <w:r w:rsidRPr="00C83093">
        <w:rPr>
          <w:rFonts w:ascii="Times New Roman" w:hAnsi="Times New Roman" w:cs="Times New Roman"/>
          <w:bCs/>
          <w:i/>
          <w:iCs/>
          <w:color w:val="000000"/>
          <w:sz w:val="24"/>
          <w:szCs w:val="24"/>
          <w:lang w:val="fr-FR"/>
        </w:rPr>
        <w:t>Hình chiếu đứng của hình hộp chữ nhật có hình dạng</w:t>
      </w:r>
    </w:p>
    <w:p w14:paraId="60AE464A"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A. Hình vuông</w:t>
      </w:r>
    </w:p>
    <w:p w14:paraId="18CB6817"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lastRenderedPageBreak/>
        <w:t>B. Hình tam giác</w:t>
      </w:r>
    </w:p>
    <w:p w14:paraId="4E6500B6"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C. Hình chữ nhật</w:t>
      </w:r>
    </w:p>
    <w:p w14:paraId="13D93577"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D. Hình lăng trụ</w:t>
      </w:r>
    </w:p>
    <w:p w14:paraId="0EE4C690"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
          <w:i/>
          <w:iCs/>
          <w:color w:val="000000"/>
          <w:sz w:val="24"/>
          <w:szCs w:val="24"/>
          <w:lang w:val="fr-FR"/>
        </w:rPr>
        <w:t xml:space="preserve">Câu 7. </w:t>
      </w:r>
      <w:r w:rsidRPr="00C83093">
        <w:rPr>
          <w:rFonts w:ascii="Times New Roman" w:hAnsi="Times New Roman" w:cs="Times New Roman"/>
          <w:bCs/>
          <w:i/>
          <w:iCs/>
          <w:color w:val="000000"/>
          <w:sz w:val="24"/>
          <w:szCs w:val="24"/>
          <w:lang w:val="fr-FR"/>
        </w:rPr>
        <w:t>Hình chiếu bằng của hình lăng trụ tam giác đều là hình gì?</w:t>
      </w:r>
    </w:p>
    <w:p w14:paraId="79A23BDB"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A. Hình tam giác đều</w:t>
      </w:r>
    </w:p>
    <w:p w14:paraId="5FDF2D94"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B. Hình chữ nhật</w:t>
      </w:r>
    </w:p>
    <w:p w14:paraId="0FE46BB3"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C. Hình tam giác cân</w:t>
      </w:r>
    </w:p>
    <w:p w14:paraId="490458D7"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D. Hình vuông</w:t>
      </w:r>
    </w:p>
    <w:p w14:paraId="46D10D64"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
          <w:i/>
          <w:iCs/>
          <w:color w:val="000000"/>
          <w:sz w:val="24"/>
          <w:szCs w:val="24"/>
          <w:lang w:val="fr-FR"/>
        </w:rPr>
        <w:t xml:space="preserve">Câu 8. </w:t>
      </w:r>
      <w:r w:rsidRPr="00C83093">
        <w:rPr>
          <w:rFonts w:ascii="Times New Roman" w:hAnsi="Times New Roman" w:cs="Times New Roman"/>
          <w:bCs/>
          <w:i/>
          <w:iCs/>
          <w:color w:val="000000"/>
          <w:sz w:val="24"/>
          <w:szCs w:val="24"/>
          <w:lang w:val="fr-FR"/>
        </w:rPr>
        <w:t>Hình chiếu cạnh của hình cầu là</w:t>
      </w:r>
    </w:p>
    <w:p w14:paraId="5CFB94A3"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A. hình chữ nhật</w:t>
      </w:r>
    </w:p>
    <w:p w14:paraId="3A820CDA"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B. hình tam giác cân</w:t>
      </w:r>
    </w:p>
    <w:p w14:paraId="2A33E6A8"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C. hình tam giác đều</w:t>
      </w:r>
    </w:p>
    <w:p w14:paraId="24247E3E"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D. hình tròn</w:t>
      </w:r>
    </w:p>
    <w:p w14:paraId="270BE7BE"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
          <w:i/>
          <w:iCs/>
          <w:color w:val="000000"/>
          <w:sz w:val="24"/>
          <w:szCs w:val="24"/>
          <w:lang w:val="fr-FR"/>
        </w:rPr>
        <w:t xml:space="preserve">Câu 9. </w:t>
      </w:r>
      <w:r w:rsidRPr="00C83093">
        <w:rPr>
          <w:rFonts w:ascii="Times New Roman" w:hAnsi="Times New Roman" w:cs="Times New Roman"/>
          <w:bCs/>
          <w:i/>
          <w:iCs/>
          <w:color w:val="000000"/>
          <w:sz w:val="24"/>
          <w:szCs w:val="24"/>
          <w:lang w:val="fr-FR"/>
        </w:rPr>
        <w:t xml:space="preserve">Trình tự đọc bản vẽ nhà ở là </w:t>
      </w:r>
    </w:p>
    <w:p w14:paraId="0EC627FD"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 xml:space="preserve">A. Hình biểu diễn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Khung tên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Các bộ phận chính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Kích thước</w:t>
      </w:r>
    </w:p>
    <w:p w14:paraId="62F8BEB8"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 xml:space="preserve">B. Khung tên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Hình biểu diễn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Kích thước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Các bộ phận chính</w:t>
      </w:r>
    </w:p>
    <w:p w14:paraId="7BB98051"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 xml:space="preserve">C. Kích thước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Hình biểu diễn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Khung tên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Các bộ phận chính</w:t>
      </w:r>
    </w:p>
    <w:p w14:paraId="167C9DB6"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Cs/>
          <w:i/>
          <w:iCs/>
          <w:color w:val="000000"/>
          <w:sz w:val="24"/>
          <w:szCs w:val="24"/>
          <w:lang w:val="fr-FR"/>
        </w:rPr>
        <w:t xml:space="preserve">D. Các bộ phận chính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Khung tên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Kích thước </w:t>
      </w:r>
      <m:oMath>
        <m:r>
          <w:rPr>
            <w:rFonts w:ascii="Cambria Math" w:hAnsi="Cambria Math" w:cs="Times New Roman"/>
            <w:color w:val="000000"/>
            <w:sz w:val="24"/>
            <w:szCs w:val="24"/>
            <w:lang w:val="fr-FR"/>
          </w:rPr>
          <m:t>⟶</m:t>
        </m:r>
      </m:oMath>
      <w:r w:rsidRPr="00C83093">
        <w:rPr>
          <w:rFonts w:ascii="Times New Roman" w:hAnsi="Times New Roman" w:cs="Times New Roman"/>
          <w:bCs/>
          <w:i/>
          <w:iCs/>
          <w:color w:val="000000"/>
          <w:sz w:val="24"/>
          <w:szCs w:val="24"/>
          <w:lang w:val="fr-FR"/>
        </w:rPr>
        <w:t xml:space="preserve"> Hình biểu diễn</w:t>
      </w:r>
    </w:p>
    <w:p w14:paraId="45BB1360"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2: Thực hiện nhiệm vụ</w:t>
      </w:r>
    </w:p>
    <w:p w14:paraId="34E335EC"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b/>
          <w:sz w:val="24"/>
          <w:szCs w:val="24"/>
          <w:lang w:val="fr-FR"/>
        </w:rPr>
        <w:t xml:space="preserve">- </w:t>
      </w:r>
      <w:r w:rsidRPr="00C83093">
        <w:rPr>
          <w:rFonts w:ascii="Times New Roman" w:hAnsi="Times New Roman" w:cs="Times New Roman"/>
          <w:sz w:val="24"/>
          <w:szCs w:val="24"/>
          <w:lang w:val="fr-FR"/>
        </w:rPr>
        <w:t>HS tiếp nhận, thực hiện làm bài tập trắc nghiệm theo yêu cầu.</w:t>
      </w:r>
    </w:p>
    <w:p w14:paraId="0B9875BB"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sz w:val="24"/>
          <w:szCs w:val="24"/>
          <w:lang w:val="fr-FR"/>
        </w:rPr>
        <w:t xml:space="preserve">- GV quan sát và hỗ trợ, hướng dẫn. </w:t>
      </w:r>
    </w:p>
    <w:p w14:paraId="72E935FC"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3: Báo cáo kết quả hoạt động và thảo luận:</w:t>
      </w:r>
    </w:p>
    <w:p w14:paraId="77C90772"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sz w:val="24"/>
          <w:szCs w:val="24"/>
          <w:lang w:val="fr-FR"/>
        </w:rPr>
        <w:t xml:space="preserve">- Mỗi một câu GV mời HS trình bày. Các HS khác chú ý chữa bài, theo dõi nhận xét bài trên bảng.  </w:t>
      </w:r>
    </w:p>
    <w:p w14:paraId="762F86D7" w14:textId="77777777" w:rsidR="00C83093" w:rsidRPr="00C83093" w:rsidRDefault="00C83093" w:rsidP="00C83093">
      <w:pPr>
        <w:spacing w:after="20" w:line="360" w:lineRule="auto"/>
        <w:jc w:val="both"/>
        <w:rPr>
          <w:rFonts w:ascii="Times New Roman" w:hAnsi="Times New Roman" w:cs="Times New Roman"/>
          <w:b/>
          <w:sz w:val="24"/>
          <w:szCs w:val="24"/>
          <w:lang w:val="fr-FR"/>
        </w:rPr>
      </w:pPr>
      <w:r w:rsidRPr="00C83093">
        <w:rPr>
          <w:rFonts w:ascii="Times New Roman" w:hAnsi="Times New Roman" w:cs="Times New Roman"/>
          <w:b/>
          <w:sz w:val="24"/>
          <w:szCs w:val="24"/>
          <w:lang w:val="fr-FR"/>
        </w:rPr>
        <w:t>Bước 4: Kết luận, nhận định</w:t>
      </w:r>
    </w:p>
    <w:p w14:paraId="1854CBA3"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GV chữa bài, chốt đáp án, tuyên dương các hoạt động tốt, nhanh và chính xác.</w:t>
      </w:r>
    </w:p>
    <w:p w14:paraId="0814E47D" w14:textId="77777777" w:rsidR="00C83093" w:rsidRPr="00C83093" w:rsidRDefault="00C83093" w:rsidP="00C83093">
      <w:pPr>
        <w:spacing w:after="20" w:line="360" w:lineRule="auto"/>
        <w:jc w:val="both"/>
        <w:rPr>
          <w:rFonts w:ascii="Times New Roman" w:hAnsi="Times New Roman" w:cs="Times New Roman"/>
          <w:b/>
          <w:sz w:val="24"/>
          <w:szCs w:val="24"/>
          <w:lang w:val="fr-FR"/>
        </w:rPr>
      </w:pPr>
      <w:r w:rsidRPr="00C83093">
        <w:rPr>
          <w:rFonts w:ascii="Times New Roman" w:hAnsi="Times New Roman" w:cs="Times New Roman"/>
          <w:b/>
          <w:sz w:val="24"/>
          <w:szCs w:val="24"/>
          <w:lang w:val="fr-FR"/>
        </w:rPr>
        <w:t>Đáp án bài tập trắc nghiệm</w:t>
      </w:r>
    </w:p>
    <w:tbl>
      <w:tblPr>
        <w:tblStyle w:val="TableGrid"/>
        <w:tblW w:w="0" w:type="auto"/>
        <w:tblLook w:val="04A0" w:firstRow="1" w:lastRow="0" w:firstColumn="1" w:lastColumn="0" w:noHBand="0" w:noVBand="1"/>
      </w:tblPr>
      <w:tblGrid>
        <w:gridCol w:w="1067"/>
        <w:gridCol w:w="1067"/>
        <w:gridCol w:w="1067"/>
        <w:gridCol w:w="1067"/>
        <w:gridCol w:w="1067"/>
        <w:gridCol w:w="1067"/>
        <w:gridCol w:w="1067"/>
        <w:gridCol w:w="1067"/>
        <w:gridCol w:w="1040"/>
      </w:tblGrid>
      <w:tr w:rsidR="00C83093" w:rsidRPr="00C83093" w14:paraId="635EF3FE" w14:textId="77777777" w:rsidTr="00B52641">
        <w:tc>
          <w:tcPr>
            <w:tcW w:w="1067" w:type="dxa"/>
          </w:tcPr>
          <w:p w14:paraId="248E52B3" w14:textId="77777777" w:rsidR="00C83093" w:rsidRPr="00C83093" w:rsidRDefault="00C83093" w:rsidP="00B52641">
            <w:pPr>
              <w:spacing w:after="20" w:line="360" w:lineRule="auto"/>
              <w:rPr>
                <w:rFonts w:ascii="Times New Roman"/>
              </w:rPr>
            </w:pPr>
            <w:r w:rsidRPr="00C83093">
              <w:rPr>
                <w:rFonts w:ascii="Times New Roman"/>
                <w:b/>
                <w:lang w:val="fr-FR"/>
              </w:rPr>
              <w:t>1. D</w:t>
            </w:r>
          </w:p>
        </w:tc>
        <w:tc>
          <w:tcPr>
            <w:tcW w:w="1067" w:type="dxa"/>
          </w:tcPr>
          <w:p w14:paraId="030754DA" w14:textId="77777777" w:rsidR="00C83093" w:rsidRPr="00C83093" w:rsidRDefault="00C83093" w:rsidP="00B52641">
            <w:pPr>
              <w:spacing w:after="20" w:line="360" w:lineRule="auto"/>
              <w:rPr>
                <w:rFonts w:ascii="Times New Roman"/>
              </w:rPr>
            </w:pPr>
            <w:r w:rsidRPr="00C83093">
              <w:rPr>
                <w:rFonts w:ascii="Times New Roman"/>
                <w:b/>
                <w:lang w:val="fr-FR"/>
              </w:rPr>
              <w:t>2. C</w:t>
            </w:r>
          </w:p>
        </w:tc>
        <w:tc>
          <w:tcPr>
            <w:tcW w:w="1067" w:type="dxa"/>
          </w:tcPr>
          <w:p w14:paraId="4B4EEF09" w14:textId="77777777" w:rsidR="00C83093" w:rsidRPr="00C83093" w:rsidRDefault="00C83093" w:rsidP="00B52641">
            <w:pPr>
              <w:spacing w:after="20" w:line="360" w:lineRule="auto"/>
              <w:rPr>
                <w:rFonts w:ascii="Times New Roman"/>
              </w:rPr>
            </w:pPr>
            <w:r w:rsidRPr="00C83093">
              <w:rPr>
                <w:rFonts w:ascii="Times New Roman"/>
                <w:b/>
                <w:lang w:val="fr-FR"/>
              </w:rPr>
              <w:t>3. B</w:t>
            </w:r>
          </w:p>
        </w:tc>
        <w:tc>
          <w:tcPr>
            <w:tcW w:w="1067" w:type="dxa"/>
          </w:tcPr>
          <w:p w14:paraId="2E34FCD2" w14:textId="77777777" w:rsidR="00C83093" w:rsidRPr="00C83093" w:rsidRDefault="00C83093" w:rsidP="00B52641">
            <w:pPr>
              <w:spacing w:after="20" w:line="360" w:lineRule="auto"/>
              <w:rPr>
                <w:rFonts w:ascii="Times New Roman"/>
              </w:rPr>
            </w:pPr>
            <w:r w:rsidRPr="00C83093">
              <w:rPr>
                <w:rFonts w:ascii="Times New Roman"/>
                <w:b/>
                <w:lang w:val="fr-FR"/>
              </w:rPr>
              <w:t>4. A</w:t>
            </w:r>
          </w:p>
        </w:tc>
        <w:tc>
          <w:tcPr>
            <w:tcW w:w="1067" w:type="dxa"/>
          </w:tcPr>
          <w:p w14:paraId="41D3D8E2" w14:textId="77777777" w:rsidR="00C83093" w:rsidRPr="00C83093" w:rsidRDefault="00C83093" w:rsidP="00B52641">
            <w:pPr>
              <w:spacing w:after="20" w:line="360" w:lineRule="auto"/>
              <w:rPr>
                <w:rFonts w:ascii="Times New Roman"/>
              </w:rPr>
            </w:pPr>
            <w:r w:rsidRPr="00C83093">
              <w:rPr>
                <w:rFonts w:ascii="Times New Roman"/>
                <w:b/>
                <w:lang w:val="fr-FR"/>
              </w:rPr>
              <w:t>5. B</w:t>
            </w:r>
          </w:p>
        </w:tc>
        <w:tc>
          <w:tcPr>
            <w:tcW w:w="1067" w:type="dxa"/>
          </w:tcPr>
          <w:p w14:paraId="773432B6" w14:textId="77777777" w:rsidR="00C83093" w:rsidRPr="00C83093" w:rsidRDefault="00C83093" w:rsidP="00B52641">
            <w:pPr>
              <w:spacing w:after="20" w:line="360" w:lineRule="auto"/>
              <w:rPr>
                <w:rFonts w:ascii="Times New Roman"/>
              </w:rPr>
            </w:pPr>
            <w:r w:rsidRPr="00C83093">
              <w:rPr>
                <w:rFonts w:ascii="Times New Roman"/>
                <w:b/>
                <w:lang w:val="fr-FR"/>
              </w:rPr>
              <w:t>6. C</w:t>
            </w:r>
          </w:p>
        </w:tc>
        <w:tc>
          <w:tcPr>
            <w:tcW w:w="1067" w:type="dxa"/>
          </w:tcPr>
          <w:p w14:paraId="288A5D70" w14:textId="77777777" w:rsidR="00C83093" w:rsidRPr="00C83093" w:rsidRDefault="00C83093" w:rsidP="00B52641">
            <w:pPr>
              <w:spacing w:after="20" w:line="360" w:lineRule="auto"/>
              <w:rPr>
                <w:rFonts w:ascii="Times New Roman"/>
              </w:rPr>
            </w:pPr>
            <w:r w:rsidRPr="00C83093">
              <w:rPr>
                <w:rFonts w:ascii="Times New Roman"/>
                <w:b/>
                <w:lang w:val="fr-FR"/>
              </w:rPr>
              <w:t>7. A</w:t>
            </w:r>
          </w:p>
        </w:tc>
        <w:tc>
          <w:tcPr>
            <w:tcW w:w="1067" w:type="dxa"/>
          </w:tcPr>
          <w:p w14:paraId="5F2F6C20" w14:textId="77777777" w:rsidR="00C83093" w:rsidRPr="00C83093" w:rsidRDefault="00C83093" w:rsidP="00B52641">
            <w:pPr>
              <w:spacing w:after="20" w:line="360" w:lineRule="auto"/>
              <w:rPr>
                <w:rFonts w:ascii="Times New Roman"/>
              </w:rPr>
            </w:pPr>
            <w:r w:rsidRPr="00C83093">
              <w:rPr>
                <w:rFonts w:ascii="Times New Roman"/>
                <w:b/>
                <w:lang w:val="fr-FR"/>
              </w:rPr>
              <w:t>8. D</w:t>
            </w:r>
          </w:p>
        </w:tc>
        <w:tc>
          <w:tcPr>
            <w:tcW w:w="1040" w:type="dxa"/>
          </w:tcPr>
          <w:p w14:paraId="3953EAAE" w14:textId="77777777" w:rsidR="00C83093" w:rsidRPr="00C83093" w:rsidRDefault="00C83093" w:rsidP="00B52641">
            <w:pPr>
              <w:spacing w:after="20" w:line="360" w:lineRule="auto"/>
              <w:rPr>
                <w:rFonts w:ascii="Times New Roman"/>
                <w:b/>
                <w:lang w:val="fr-FR"/>
              </w:rPr>
            </w:pPr>
            <w:r w:rsidRPr="00C83093">
              <w:rPr>
                <w:rFonts w:ascii="Times New Roman"/>
                <w:b/>
                <w:lang w:val="fr-FR"/>
              </w:rPr>
              <w:t>9. B</w:t>
            </w:r>
          </w:p>
        </w:tc>
      </w:tr>
    </w:tbl>
    <w:p w14:paraId="4CC34EDC"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C. HOẠT ĐỘNG VẬN DỤNG</w:t>
      </w:r>
    </w:p>
    <w:p w14:paraId="7BB523DC"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xml:space="preserve">a. Mục tiêu: </w:t>
      </w:r>
      <w:r w:rsidRPr="00C83093">
        <w:rPr>
          <w:rFonts w:ascii="Times New Roman" w:hAnsi="Times New Roman" w:cs="Times New Roman"/>
          <w:color w:val="000000"/>
          <w:sz w:val="24"/>
          <w:szCs w:val="24"/>
          <w:lang w:val="fr-FR"/>
        </w:rPr>
        <w:t xml:space="preserve">HS củng cố, khắc sâu kiến thức của Chương I. </w:t>
      </w:r>
    </w:p>
    <w:p w14:paraId="6F2DBC3C"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b/>
          <w:color w:val="000000"/>
          <w:sz w:val="24"/>
          <w:szCs w:val="24"/>
          <w:lang w:val="fr-FR"/>
        </w:rPr>
        <w:lastRenderedPageBreak/>
        <w:t xml:space="preserve">b. Nội dung: </w:t>
      </w:r>
      <w:r w:rsidRPr="00C83093">
        <w:rPr>
          <w:rFonts w:ascii="Times New Roman" w:hAnsi="Times New Roman" w:cs="Times New Roman"/>
          <w:color w:val="000000"/>
          <w:sz w:val="24"/>
          <w:szCs w:val="24"/>
          <w:lang w:val="fr-FR"/>
        </w:rPr>
        <w:t>HS sử dụng SGK, kiến thức đã học, liên hệ thực tế, GV hướng dẫn (nếu cần thiết) để hoàn thành Câu hỏi 1 – 6 SGK trang 28</w:t>
      </w:r>
    </w:p>
    <w:p w14:paraId="489B39D1"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xml:space="preserve">c. Sản phẩm học tập: </w:t>
      </w:r>
      <w:r w:rsidRPr="00C83093">
        <w:rPr>
          <w:rFonts w:ascii="Times New Roman" w:hAnsi="Times New Roman" w:cs="Times New Roman"/>
          <w:color w:val="000000"/>
          <w:sz w:val="24"/>
          <w:szCs w:val="24"/>
          <w:lang w:val="fr-FR"/>
        </w:rPr>
        <w:t>Kết quả làm Câu hỏi 1 – 6 SGK trang 28.</w:t>
      </w:r>
    </w:p>
    <w:p w14:paraId="0605CFAF"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d. Tổ chức thực hiện:</w:t>
      </w:r>
    </w:p>
    <w:p w14:paraId="27FD2E5D"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1: Chuyển giao nhiệm vụ:</w:t>
      </w:r>
    </w:p>
    <w:p w14:paraId="36E86BB2" w14:textId="77777777" w:rsidR="00C83093" w:rsidRPr="00C83093" w:rsidRDefault="00C83093" w:rsidP="00C83093">
      <w:pPr>
        <w:spacing w:after="20" w:line="360" w:lineRule="auto"/>
        <w:jc w:val="both"/>
        <w:rPr>
          <w:rFonts w:ascii="Times New Roman" w:hAnsi="Times New Roman" w:cs="Times New Roman"/>
          <w:i/>
          <w:color w:val="000000"/>
          <w:sz w:val="24"/>
          <w:szCs w:val="24"/>
          <w:lang w:val="fr-FR"/>
        </w:rPr>
      </w:pPr>
      <w:r w:rsidRPr="00C83093">
        <w:rPr>
          <w:rFonts w:ascii="Times New Roman" w:hAnsi="Times New Roman" w:cs="Times New Roman"/>
          <w:color w:val="000000"/>
          <w:sz w:val="24"/>
          <w:szCs w:val="24"/>
          <w:lang w:val="fr-FR"/>
        </w:rPr>
        <w:t>- GV yêu cầu HS làm Câu hỏi 1 – 6 SGK trang 28:</w:t>
      </w:r>
    </w:p>
    <w:p w14:paraId="0D785133"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1. </w:t>
      </w:r>
      <w:r w:rsidRPr="00C83093">
        <w:rPr>
          <w:rFonts w:ascii="Times New Roman" w:hAnsi="Times New Roman" w:cs="Times New Roman"/>
          <w:i/>
          <w:iCs/>
          <w:color w:val="000000"/>
          <w:sz w:val="24"/>
          <w:szCs w:val="24"/>
          <w:lang w:val="fr-FR"/>
        </w:rPr>
        <w:t xml:space="preserve">Bản vẽ kĩ thuật là gì? Bản vẽ kĩ thuật dùng để làm gì? </w:t>
      </w:r>
    </w:p>
    <w:p w14:paraId="5BCFDA95"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2. </w:t>
      </w:r>
      <w:r w:rsidRPr="00C83093">
        <w:rPr>
          <w:rFonts w:ascii="Times New Roman" w:hAnsi="Times New Roman" w:cs="Times New Roman"/>
          <w:i/>
          <w:iCs/>
          <w:color w:val="000000"/>
          <w:sz w:val="24"/>
          <w:szCs w:val="24"/>
          <w:lang w:val="fr-FR"/>
        </w:rPr>
        <w:t xml:space="preserve">Vị trí các hình chiếu trên bản vẽ theo phương pháp chiếu góc thứ nhất được bố trí như thế nào? </w:t>
      </w:r>
    </w:p>
    <w:p w14:paraId="500163CA" w14:textId="77777777" w:rsidR="00C83093" w:rsidRPr="00C83093" w:rsidRDefault="00C83093" w:rsidP="00C83093">
      <w:pPr>
        <w:spacing w:after="20" w:line="360" w:lineRule="auto"/>
        <w:jc w:val="both"/>
        <w:rPr>
          <w:rFonts w:ascii="Times New Roman" w:hAnsi="Times New Roman" w:cs="Times New Roman"/>
          <w:bCs/>
          <w:i/>
          <w:iCs/>
          <w:color w:val="000000"/>
          <w:sz w:val="24"/>
          <w:szCs w:val="24"/>
          <w:lang w:val="fr-FR"/>
        </w:rPr>
      </w:pPr>
      <w:r w:rsidRPr="00C83093">
        <w:rPr>
          <w:rFonts w:ascii="Times New Roman" w:hAnsi="Times New Roman" w:cs="Times New Roman"/>
          <w:b/>
          <w:i/>
          <w:iCs/>
          <w:color w:val="000000"/>
          <w:sz w:val="24"/>
          <w:szCs w:val="24"/>
          <w:lang w:val="fr-FR"/>
        </w:rPr>
        <w:t xml:space="preserve">3. </w:t>
      </w:r>
      <w:r w:rsidRPr="00C83093">
        <w:rPr>
          <w:rFonts w:ascii="Times New Roman" w:hAnsi="Times New Roman" w:cs="Times New Roman"/>
          <w:bCs/>
          <w:i/>
          <w:iCs/>
          <w:color w:val="000000"/>
          <w:sz w:val="24"/>
          <w:szCs w:val="24"/>
          <w:lang w:val="fr-FR"/>
        </w:rPr>
        <w:t xml:space="preserve">Nêu đặc điểm hình chiếu của các khối hình học: hình hộp chữ nhật, hình lăng trụ đều, hình chóp đều, hình trụ, hình nón và hình cầu.  </w:t>
      </w:r>
    </w:p>
    <w:p w14:paraId="605E182B"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4. </w:t>
      </w:r>
      <w:r w:rsidRPr="00C83093">
        <w:rPr>
          <w:rFonts w:ascii="Times New Roman" w:hAnsi="Times New Roman" w:cs="Times New Roman"/>
          <w:i/>
          <w:iCs/>
          <w:color w:val="000000"/>
          <w:sz w:val="24"/>
          <w:szCs w:val="24"/>
          <w:lang w:val="fr-FR"/>
        </w:rPr>
        <w:t>So sánh trình tự đọc bản vẽ lắp và bản vẽ chi tiết</w:t>
      </w:r>
    </w:p>
    <w:p w14:paraId="14D21705"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i/>
          <w:iCs/>
          <w:color w:val="000000"/>
          <w:sz w:val="24"/>
          <w:szCs w:val="24"/>
          <w:lang w:val="fr-FR"/>
        </w:rPr>
        <w:t xml:space="preserve">5. </w:t>
      </w:r>
      <w:r w:rsidRPr="00C83093">
        <w:rPr>
          <w:rFonts w:ascii="Times New Roman" w:hAnsi="Times New Roman" w:cs="Times New Roman"/>
          <w:i/>
          <w:iCs/>
          <w:color w:val="000000"/>
          <w:sz w:val="24"/>
          <w:szCs w:val="24"/>
          <w:lang w:val="fr-FR"/>
        </w:rPr>
        <w:t>Nêu trình tự đọc bản vẽ nhà.</w:t>
      </w:r>
    </w:p>
    <w:p w14:paraId="5AC9D5C9" w14:textId="77777777" w:rsidR="00C83093" w:rsidRPr="00C83093" w:rsidRDefault="00C83093" w:rsidP="00C83093">
      <w:pPr>
        <w:spacing w:after="20" w:line="360" w:lineRule="auto"/>
        <w:jc w:val="both"/>
        <w:rPr>
          <w:rFonts w:ascii="Times New Roman" w:hAnsi="Times New Roman" w:cs="Times New Roman"/>
          <w:i/>
          <w:iCs/>
          <w:color w:val="000000"/>
          <w:sz w:val="24"/>
          <w:szCs w:val="24"/>
          <w:lang w:val="fr-FR"/>
        </w:rPr>
      </w:pPr>
      <w:r w:rsidRPr="00C83093">
        <w:rPr>
          <w:rFonts w:ascii="Times New Roman" w:hAnsi="Times New Roman" w:cs="Times New Roman"/>
          <w:b/>
          <w:bCs/>
          <w:i/>
          <w:iCs/>
          <w:color w:val="000000"/>
          <w:sz w:val="24"/>
          <w:szCs w:val="24"/>
          <w:lang w:val="fr-FR"/>
        </w:rPr>
        <w:t xml:space="preserve">6. </w:t>
      </w:r>
      <w:r w:rsidRPr="00C83093">
        <w:rPr>
          <w:rFonts w:ascii="Times New Roman" w:hAnsi="Times New Roman" w:cs="Times New Roman"/>
          <w:i/>
          <w:iCs/>
          <w:color w:val="000000"/>
          <w:sz w:val="24"/>
          <w:szCs w:val="24"/>
          <w:lang w:val="fr-FR"/>
        </w:rPr>
        <w:t>Đọc bản vẽ chi tiết gối đỡ ở Hình O1.1 theo trình tự đã học.</w:t>
      </w:r>
    </w:p>
    <w:p w14:paraId="0C1B57FD" w14:textId="77777777" w:rsidR="00C83093" w:rsidRPr="00C83093" w:rsidRDefault="00C83093" w:rsidP="00C83093">
      <w:pPr>
        <w:spacing w:after="20" w:line="360" w:lineRule="auto"/>
        <w:jc w:val="center"/>
        <w:rPr>
          <w:rFonts w:ascii="Times New Roman" w:hAnsi="Times New Roman" w:cs="Times New Roman"/>
          <w:i/>
          <w:iCs/>
          <w:color w:val="000000"/>
          <w:sz w:val="24"/>
          <w:szCs w:val="24"/>
          <w:lang w:val="fr-FR"/>
        </w:rPr>
      </w:pPr>
      <w:r w:rsidRPr="00C83093">
        <w:rPr>
          <w:rFonts w:ascii="Times New Roman" w:hAnsi="Times New Roman" w:cs="Times New Roman"/>
          <w:i/>
          <w:iCs/>
          <w:noProof/>
          <w:color w:val="000000"/>
          <w:sz w:val="24"/>
          <w:szCs w:val="24"/>
          <w:lang w:val="en-US"/>
        </w:rPr>
        <w:drawing>
          <wp:inline distT="0" distB="0" distL="0" distR="0" wp14:anchorId="168074DC" wp14:editId="590FD29E">
            <wp:extent cx="3845792" cy="2918036"/>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52907" cy="2923434"/>
                    </a:xfrm>
                    <a:prstGeom prst="rect">
                      <a:avLst/>
                    </a:prstGeom>
                  </pic:spPr>
                </pic:pic>
              </a:graphicData>
            </a:graphic>
          </wp:inline>
        </w:drawing>
      </w:r>
    </w:p>
    <w:p w14:paraId="100B41D5"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2: Thực hiện nhiệm vụ</w:t>
      </w:r>
    </w:p>
    <w:p w14:paraId="1AE92F58"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b/>
          <w:sz w:val="24"/>
          <w:szCs w:val="24"/>
          <w:lang w:val="fr-FR"/>
        </w:rPr>
        <w:t xml:space="preserve">- </w:t>
      </w:r>
      <w:r w:rsidRPr="00C83093">
        <w:rPr>
          <w:rFonts w:ascii="Times New Roman" w:hAnsi="Times New Roman" w:cs="Times New Roman"/>
          <w:sz w:val="24"/>
          <w:szCs w:val="24"/>
          <w:lang w:val="fr-FR"/>
        </w:rPr>
        <w:t xml:space="preserve">HS suy nghĩ trả lời, có thể thảo luận nhóm đôi, kiểm tra chéo đáp án. </w:t>
      </w:r>
    </w:p>
    <w:p w14:paraId="7ECA07D3"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sz w:val="24"/>
          <w:szCs w:val="24"/>
          <w:lang w:val="fr-FR"/>
        </w:rPr>
        <w:t xml:space="preserve">- HS hoàn thành các bài tập GV yêu cầu (Hoàn thành tại nhà nếu trên lớp không còn thời gian). </w:t>
      </w:r>
    </w:p>
    <w:p w14:paraId="279B2716" w14:textId="77777777" w:rsidR="00C83093" w:rsidRPr="00C83093" w:rsidRDefault="00C83093" w:rsidP="00C83093">
      <w:pPr>
        <w:spacing w:after="20" w:line="360" w:lineRule="auto"/>
        <w:jc w:val="both"/>
        <w:rPr>
          <w:rFonts w:ascii="Times New Roman" w:hAnsi="Times New Roman" w:cs="Times New Roman"/>
          <w:sz w:val="24"/>
          <w:szCs w:val="24"/>
          <w:lang w:val="fr-FR"/>
        </w:rPr>
      </w:pPr>
      <w:r w:rsidRPr="00C83093">
        <w:rPr>
          <w:rFonts w:ascii="Times New Roman" w:hAnsi="Times New Roman" w:cs="Times New Roman"/>
          <w:sz w:val="24"/>
          <w:szCs w:val="24"/>
          <w:lang w:val="fr-FR"/>
        </w:rPr>
        <w:t>- GV quan sát và hỗ trợ, hướng dẫn.</w:t>
      </w:r>
    </w:p>
    <w:p w14:paraId="06372D2B"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Bước 3: Báo cáo kết quả hoạt động và thảo luận</w:t>
      </w:r>
    </w:p>
    <w:p w14:paraId="0DCC8A9D"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xml:space="preserve">- Mỗi bài tập GV mời HS trình bày, các HS khác chú ý chữa bài, theo dõi nhận xét bài trên bảng. </w:t>
      </w:r>
    </w:p>
    <w:p w14:paraId="7AEE6127"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lastRenderedPageBreak/>
        <w:t>Bước 4: Kết luận, nhận định</w:t>
      </w:r>
    </w:p>
    <w:p w14:paraId="2612173F"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b/>
          <w:color w:val="000000"/>
          <w:sz w:val="24"/>
          <w:szCs w:val="24"/>
          <w:lang w:val="fr-FR"/>
        </w:rPr>
        <w:t xml:space="preserve">- </w:t>
      </w:r>
      <w:r w:rsidRPr="00C83093">
        <w:rPr>
          <w:rFonts w:ascii="Times New Roman" w:hAnsi="Times New Roman" w:cs="Times New Roman"/>
          <w:color w:val="000000"/>
          <w:sz w:val="24"/>
          <w:szCs w:val="24"/>
          <w:lang w:val="fr-FR"/>
        </w:rPr>
        <w:t>GV chữa bài, chốt đáp án, tuyên dương các bạn HS trả lời nhanh và chính xác.</w:t>
      </w:r>
    </w:p>
    <w:p w14:paraId="1F128BF4" w14:textId="77777777" w:rsidR="00C83093" w:rsidRPr="00C83093"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xml:space="preserve">- GV chú ý cho HS các lỗi sai mắc phải. </w:t>
      </w:r>
    </w:p>
    <w:p w14:paraId="258FCEBB" w14:textId="77777777" w:rsidR="00C83093" w:rsidRPr="00C83093" w:rsidRDefault="00C83093" w:rsidP="00C83093">
      <w:pPr>
        <w:spacing w:after="20" w:line="360" w:lineRule="auto"/>
        <w:jc w:val="both"/>
        <w:rPr>
          <w:rFonts w:ascii="Times New Roman" w:hAnsi="Times New Roman" w:cs="Times New Roman"/>
          <w:b/>
          <w:sz w:val="24"/>
          <w:szCs w:val="24"/>
          <w:lang w:val="fr-FR"/>
        </w:rPr>
      </w:pPr>
      <w:r w:rsidRPr="00C83093">
        <w:rPr>
          <w:rFonts w:ascii="Times New Roman" w:hAnsi="Times New Roman" w:cs="Times New Roman"/>
          <w:b/>
          <w:sz w:val="24"/>
          <w:szCs w:val="24"/>
          <w:lang w:val="fr-FR"/>
        </w:rPr>
        <w:t>Đáp án bài tập vận dụng</w:t>
      </w:r>
    </w:p>
    <w:p w14:paraId="18FAB387" w14:textId="77777777" w:rsidR="00C83093" w:rsidRPr="00C83093" w:rsidRDefault="00C83093" w:rsidP="00C83093">
      <w:pPr>
        <w:spacing w:after="20" w:line="360" w:lineRule="auto"/>
        <w:jc w:val="both"/>
        <w:rPr>
          <w:rFonts w:ascii="Times New Roman" w:hAnsi="Times New Roman" w:cs="Times New Roman"/>
          <w:b/>
          <w:i/>
          <w:iCs/>
          <w:sz w:val="24"/>
          <w:szCs w:val="24"/>
          <w:lang w:val="fr-FR"/>
        </w:rPr>
      </w:pPr>
      <w:r w:rsidRPr="00C83093">
        <w:rPr>
          <w:rFonts w:ascii="Times New Roman" w:hAnsi="Times New Roman" w:cs="Times New Roman"/>
          <w:b/>
          <w:i/>
          <w:iCs/>
          <w:sz w:val="24"/>
          <w:szCs w:val="24"/>
          <w:lang w:val="fr-FR"/>
        </w:rPr>
        <w:t>1.</w:t>
      </w:r>
    </w:p>
    <w:p w14:paraId="64C6027B"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 xml:space="preserve">- Bản vẽ kĩ thuật là tài liệu trình bày các thông tin kĩ thuật của sản phẩm dưới dạng các hình vẽ và các kí hiệu tiêu chuẩn quốc gia và quốc tế. </w:t>
      </w:r>
    </w:p>
    <w:p w14:paraId="1B5A0A9E" w14:textId="77777777" w:rsidR="00C83093" w:rsidRPr="00C83093" w:rsidRDefault="00C83093" w:rsidP="00C83093">
      <w:pPr>
        <w:spacing w:after="20" w:line="360" w:lineRule="auto"/>
        <w:jc w:val="both"/>
        <w:rPr>
          <w:rFonts w:ascii="Times New Roman" w:hAnsi="Times New Roman" w:cs="Times New Roman"/>
          <w:i/>
          <w:iCs/>
          <w:sz w:val="24"/>
          <w:szCs w:val="24"/>
          <w:lang w:val="fr-FR"/>
        </w:rPr>
      </w:pPr>
      <w:r w:rsidRPr="00C83093">
        <w:rPr>
          <w:rFonts w:ascii="Times New Roman" w:hAnsi="Times New Roman" w:cs="Times New Roman"/>
          <w:i/>
          <w:iCs/>
          <w:sz w:val="24"/>
          <w:szCs w:val="24"/>
          <w:lang w:val="fr-FR"/>
        </w:rPr>
        <w:t>- Bản vẽ kĩ thuật dùng để chế tạo, thi công, kiểm tra đánh giá sản phẩm hoặc để hướng dẫn lắp ráp, vận hành và sử dụng sản phẩm</w:t>
      </w:r>
    </w:p>
    <w:p w14:paraId="68561262" w14:textId="77777777" w:rsidR="00C83093" w:rsidRPr="00C83093" w:rsidRDefault="00C83093" w:rsidP="00C83093">
      <w:pPr>
        <w:spacing w:after="20" w:line="360" w:lineRule="auto"/>
        <w:jc w:val="both"/>
        <w:rPr>
          <w:rFonts w:ascii="Times New Roman" w:hAnsi="Times New Roman" w:cs="Times New Roman"/>
          <w:b/>
          <w:i/>
          <w:iCs/>
          <w:sz w:val="24"/>
          <w:szCs w:val="24"/>
          <w:lang w:val="fr-FR"/>
        </w:rPr>
      </w:pPr>
      <w:r w:rsidRPr="00C83093">
        <w:rPr>
          <w:rFonts w:ascii="Times New Roman" w:hAnsi="Times New Roman" w:cs="Times New Roman"/>
          <w:b/>
          <w:i/>
          <w:iCs/>
          <w:sz w:val="24"/>
          <w:szCs w:val="24"/>
          <w:lang w:val="fr-FR"/>
        </w:rPr>
        <w:t xml:space="preserve">2. </w:t>
      </w:r>
    </w:p>
    <w:p w14:paraId="490C2247" w14:textId="77777777" w:rsidR="00C83093" w:rsidRPr="00C83093" w:rsidRDefault="00C83093" w:rsidP="00C83093">
      <w:pPr>
        <w:pStyle w:val="NormalWeb"/>
        <w:shd w:val="clear" w:color="auto" w:fill="FFFFFF"/>
        <w:spacing w:before="0" w:beforeAutospacing="0" w:after="20" w:afterAutospacing="0" w:line="360" w:lineRule="auto"/>
        <w:ind w:right="48"/>
        <w:jc w:val="both"/>
        <w:rPr>
          <w:i/>
          <w:iCs/>
          <w:lang w:val="fr-FR"/>
        </w:rPr>
      </w:pPr>
      <w:r w:rsidRPr="00C83093">
        <w:rPr>
          <w:i/>
          <w:iCs/>
          <w:lang w:val="fr-FR"/>
        </w:rPr>
        <w:t>Vị trí các hình chiếu trên bản vẽ theo phương pháp chiếu góc thứ nhất được bố trí như sau:</w:t>
      </w:r>
    </w:p>
    <w:p w14:paraId="718BCE1D" w14:textId="77777777" w:rsidR="00C83093" w:rsidRPr="00C83093" w:rsidRDefault="00C83093" w:rsidP="00C83093">
      <w:pPr>
        <w:pStyle w:val="NormalWeb"/>
        <w:shd w:val="clear" w:color="auto" w:fill="FFFFFF"/>
        <w:spacing w:before="0" w:beforeAutospacing="0" w:after="20" w:afterAutospacing="0" w:line="360" w:lineRule="auto"/>
        <w:ind w:right="48"/>
        <w:jc w:val="both"/>
        <w:rPr>
          <w:i/>
          <w:iCs/>
          <w:lang w:val="fr-FR"/>
        </w:rPr>
      </w:pPr>
      <w:r w:rsidRPr="00C83093">
        <w:rPr>
          <w:i/>
          <w:iCs/>
          <w:lang w:val="fr-FR"/>
        </w:rPr>
        <w:t>- Hình chiếu đứng nằm phía trên hình chiếu bằng</w:t>
      </w:r>
    </w:p>
    <w:p w14:paraId="1B6F23F3" w14:textId="77777777" w:rsidR="00C83093" w:rsidRPr="00C83093" w:rsidRDefault="00C83093" w:rsidP="00C83093">
      <w:pPr>
        <w:pStyle w:val="NormalWeb"/>
        <w:shd w:val="clear" w:color="auto" w:fill="FFFFFF"/>
        <w:spacing w:before="0" w:beforeAutospacing="0" w:after="20" w:afterAutospacing="0" w:line="360" w:lineRule="auto"/>
        <w:ind w:right="48"/>
        <w:jc w:val="both"/>
        <w:rPr>
          <w:i/>
          <w:iCs/>
          <w:lang w:val="fr-FR"/>
        </w:rPr>
      </w:pPr>
      <w:r w:rsidRPr="00C83093">
        <w:rPr>
          <w:i/>
          <w:iCs/>
          <w:lang w:val="fr-FR"/>
        </w:rPr>
        <w:t>- Hình chiếu cạnh nằm bên phải hình chiếu đứng</w:t>
      </w:r>
    </w:p>
    <w:p w14:paraId="11C2ED08" w14:textId="77777777" w:rsidR="00C83093" w:rsidRPr="00C83093" w:rsidRDefault="00C83093" w:rsidP="00C83093">
      <w:pPr>
        <w:pStyle w:val="NormalWeb"/>
        <w:shd w:val="clear" w:color="auto" w:fill="FFFFFF"/>
        <w:spacing w:before="0" w:beforeAutospacing="0" w:after="20" w:afterAutospacing="0" w:line="360" w:lineRule="auto"/>
        <w:ind w:right="48"/>
        <w:jc w:val="both"/>
        <w:rPr>
          <w:b/>
          <w:i/>
          <w:iCs/>
          <w:lang w:val="fr-FR"/>
        </w:rPr>
      </w:pPr>
      <w:r w:rsidRPr="00C83093">
        <w:rPr>
          <w:b/>
          <w:i/>
          <w:iCs/>
          <w:lang w:val="fr-FR"/>
        </w:rPr>
        <w:t xml:space="preserve">3. </w:t>
      </w:r>
    </w:p>
    <w:p w14:paraId="7E0C17E1"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 Hình hộp chữ nhật, hình lăng trụ, hình chóp đều: hình chiếu có dạng là hình dạng các mặt bao của nó.</w:t>
      </w:r>
    </w:p>
    <w:p w14:paraId="30FD19FC"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 xml:space="preserve">- Hình trụ, hình nón, hình cầu: hình chiếu mặt đáy là hình tròn; các hình chiếu theo các hướng còn lại của hình trụ, hình nón là các đa giác; của hình cầu là các hình tròn giống nhau. </w:t>
      </w:r>
    </w:p>
    <w:p w14:paraId="78DAAD23" w14:textId="77777777" w:rsidR="00C83093" w:rsidRPr="00C83093" w:rsidRDefault="00C83093" w:rsidP="00C83093">
      <w:pPr>
        <w:spacing w:after="20" w:line="360" w:lineRule="auto"/>
        <w:jc w:val="both"/>
        <w:rPr>
          <w:rFonts w:ascii="Times New Roman" w:hAnsi="Times New Roman" w:cs="Times New Roman"/>
          <w:b/>
          <w:i/>
          <w:iCs/>
          <w:sz w:val="24"/>
          <w:szCs w:val="24"/>
          <w:lang w:val="fr-FR"/>
        </w:rPr>
      </w:pPr>
      <w:r w:rsidRPr="00C83093">
        <w:rPr>
          <w:rFonts w:ascii="Times New Roman" w:hAnsi="Times New Roman" w:cs="Times New Roman"/>
          <w:b/>
          <w:i/>
          <w:iCs/>
          <w:sz w:val="24"/>
          <w:szCs w:val="24"/>
          <w:lang w:val="fr-FR"/>
        </w:rPr>
        <w:t xml:space="preserve">4. </w:t>
      </w:r>
    </w:p>
    <w:tbl>
      <w:tblPr>
        <w:tblStyle w:val="TableGrid"/>
        <w:tblW w:w="0" w:type="auto"/>
        <w:tblLook w:val="04A0" w:firstRow="1" w:lastRow="0" w:firstColumn="1" w:lastColumn="0" w:noHBand="0" w:noVBand="1"/>
      </w:tblPr>
      <w:tblGrid>
        <w:gridCol w:w="1728"/>
        <w:gridCol w:w="4050"/>
        <w:gridCol w:w="3798"/>
      </w:tblGrid>
      <w:tr w:rsidR="00C83093" w:rsidRPr="00C83093" w14:paraId="3E8DC290" w14:textId="77777777" w:rsidTr="00B52641">
        <w:tc>
          <w:tcPr>
            <w:tcW w:w="1728" w:type="dxa"/>
          </w:tcPr>
          <w:p w14:paraId="78311AB0" w14:textId="77777777" w:rsidR="00C83093" w:rsidRPr="00C83093" w:rsidRDefault="00C83093" w:rsidP="00B52641">
            <w:pPr>
              <w:tabs>
                <w:tab w:val="center" w:pos="4680"/>
              </w:tabs>
              <w:spacing w:after="20" w:line="360" w:lineRule="auto"/>
              <w:jc w:val="both"/>
              <w:rPr>
                <w:rFonts w:ascii="Times New Roman"/>
                <w:b/>
                <w:i/>
                <w:iCs/>
                <w:lang w:val="fr-FR"/>
              </w:rPr>
            </w:pPr>
          </w:p>
        </w:tc>
        <w:tc>
          <w:tcPr>
            <w:tcW w:w="4050" w:type="dxa"/>
          </w:tcPr>
          <w:p w14:paraId="0ED9BF43" w14:textId="77777777" w:rsidR="00C83093" w:rsidRPr="00C83093" w:rsidRDefault="00C83093" w:rsidP="00B52641">
            <w:pPr>
              <w:tabs>
                <w:tab w:val="center" w:pos="4680"/>
              </w:tabs>
              <w:spacing w:after="20" w:line="360" w:lineRule="auto"/>
              <w:jc w:val="center"/>
              <w:rPr>
                <w:rFonts w:ascii="Times New Roman"/>
                <w:b/>
                <w:i/>
                <w:iCs/>
                <w:lang w:val="fr-FR"/>
              </w:rPr>
            </w:pPr>
            <w:r w:rsidRPr="00C83093">
              <w:rPr>
                <w:rFonts w:ascii="Times New Roman"/>
                <w:b/>
                <w:i/>
                <w:iCs/>
                <w:lang w:val="fr-FR"/>
              </w:rPr>
              <w:t>Bản vẽ chi tiết</w:t>
            </w:r>
          </w:p>
        </w:tc>
        <w:tc>
          <w:tcPr>
            <w:tcW w:w="3798" w:type="dxa"/>
          </w:tcPr>
          <w:p w14:paraId="528B216A" w14:textId="77777777" w:rsidR="00C83093" w:rsidRPr="00C83093" w:rsidRDefault="00C83093" w:rsidP="00B52641">
            <w:pPr>
              <w:tabs>
                <w:tab w:val="center" w:pos="4680"/>
              </w:tabs>
              <w:spacing w:after="20" w:line="360" w:lineRule="auto"/>
              <w:jc w:val="center"/>
              <w:rPr>
                <w:rFonts w:ascii="Times New Roman"/>
                <w:b/>
                <w:i/>
                <w:iCs/>
                <w:lang w:val="fr-FR"/>
              </w:rPr>
            </w:pPr>
            <w:r w:rsidRPr="00C83093">
              <w:rPr>
                <w:rFonts w:ascii="Times New Roman"/>
                <w:b/>
                <w:i/>
                <w:iCs/>
                <w:lang w:val="fr-FR"/>
              </w:rPr>
              <w:t>Bản vẽ lắp</w:t>
            </w:r>
          </w:p>
        </w:tc>
      </w:tr>
      <w:tr w:rsidR="00C83093" w:rsidRPr="00C83093" w14:paraId="374E0DE4" w14:textId="77777777" w:rsidTr="00B52641">
        <w:tc>
          <w:tcPr>
            <w:tcW w:w="1728" w:type="dxa"/>
          </w:tcPr>
          <w:p w14:paraId="5F6DED18"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Giống nhau</w:t>
            </w:r>
          </w:p>
        </w:tc>
        <w:tc>
          <w:tcPr>
            <w:tcW w:w="7848" w:type="dxa"/>
            <w:gridSpan w:val="2"/>
          </w:tcPr>
          <w:p w14:paraId="172DA94F"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Khung tên</w:t>
            </w:r>
          </w:p>
          <w:p w14:paraId="4DC4EB47"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Hình biểu diễn</w:t>
            </w:r>
          </w:p>
          <w:p w14:paraId="1682E9BF"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Kích thước</w:t>
            </w:r>
          </w:p>
        </w:tc>
      </w:tr>
      <w:tr w:rsidR="00C83093" w:rsidRPr="00C83093" w14:paraId="27797A3D" w14:textId="77777777" w:rsidTr="00B52641">
        <w:tc>
          <w:tcPr>
            <w:tcW w:w="1728" w:type="dxa"/>
          </w:tcPr>
          <w:p w14:paraId="4877C4EF"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Khác nhau</w:t>
            </w:r>
          </w:p>
        </w:tc>
        <w:tc>
          <w:tcPr>
            <w:tcW w:w="4050" w:type="dxa"/>
          </w:tcPr>
          <w:p w14:paraId="35CAEE40"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Yêu cầu kĩ thuật</w:t>
            </w:r>
          </w:p>
        </w:tc>
        <w:tc>
          <w:tcPr>
            <w:tcW w:w="3798" w:type="dxa"/>
          </w:tcPr>
          <w:p w14:paraId="4522D688"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Bảng kê</w:t>
            </w:r>
          </w:p>
          <w:p w14:paraId="648CEB9B"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Phân tích chi tiết</w:t>
            </w:r>
          </w:p>
          <w:p w14:paraId="0D378F19" w14:textId="77777777" w:rsidR="00C83093" w:rsidRPr="00C83093" w:rsidRDefault="00C83093" w:rsidP="00B52641">
            <w:pPr>
              <w:tabs>
                <w:tab w:val="center" w:pos="4680"/>
              </w:tabs>
              <w:spacing w:after="20" w:line="360" w:lineRule="auto"/>
              <w:jc w:val="both"/>
              <w:rPr>
                <w:rFonts w:ascii="Times New Roman"/>
                <w:bCs/>
                <w:i/>
                <w:iCs/>
                <w:lang w:val="fr-FR"/>
              </w:rPr>
            </w:pPr>
            <w:r w:rsidRPr="00C83093">
              <w:rPr>
                <w:rFonts w:ascii="Times New Roman"/>
                <w:bCs/>
                <w:i/>
                <w:iCs/>
                <w:lang w:val="fr-FR"/>
              </w:rPr>
              <w:t>- Tổng hợp</w:t>
            </w:r>
          </w:p>
        </w:tc>
      </w:tr>
    </w:tbl>
    <w:p w14:paraId="7A534CED" w14:textId="77777777" w:rsidR="00C83093" w:rsidRPr="00C83093" w:rsidRDefault="00C83093" w:rsidP="00C83093">
      <w:pPr>
        <w:tabs>
          <w:tab w:val="center" w:pos="4680"/>
        </w:tabs>
        <w:spacing w:after="20" w:line="360" w:lineRule="auto"/>
        <w:jc w:val="both"/>
        <w:rPr>
          <w:rFonts w:ascii="Times New Roman" w:hAnsi="Times New Roman" w:cs="Times New Roman"/>
          <w:b/>
          <w:i/>
          <w:iCs/>
          <w:sz w:val="24"/>
          <w:szCs w:val="24"/>
          <w:lang w:val="fr-FR"/>
        </w:rPr>
      </w:pPr>
      <w:r w:rsidRPr="00C83093">
        <w:rPr>
          <w:rFonts w:ascii="Times New Roman" w:hAnsi="Times New Roman" w:cs="Times New Roman"/>
          <w:b/>
          <w:i/>
          <w:iCs/>
          <w:sz w:val="24"/>
          <w:szCs w:val="24"/>
          <w:lang w:val="fr-FR"/>
        </w:rPr>
        <w:t>5.</w:t>
      </w:r>
      <w:r w:rsidRPr="00C83093">
        <w:rPr>
          <w:rFonts w:ascii="Times New Roman" w:hAnsi="Times New Roman" w:cs="Times New Roman"/>
          <w:b/>
          <w:i/>
          <w:iCs/>
          <w:sz w:val="24"/>
          <w:szCs w:val="24"/>
          <w:lang w:val="fr-FR"/>
        </w:rPr>
        <w:tab/>
      </w:r>
    </w:p>
    <w:p w14:paraId="68BB06F9"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Trình tự đọc bản vẽ nhà:</w:t>
      </w:r>
    </w:p>
    <w:p w14:paraId="6A07676E"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 Bước 1: Khung tên</w:t>
      </w:r>
    </w:p>
    <w:p w14:paraId="3917D328"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 Bước 2: Hình biểu diễn</w:t>
      </w:r>
    </w:p>
    <w:p w14:paraId="620C8A75"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lastRenderedPageBreak/>
        <w:t>- Bước 3: Kích thước</w:t>
      </w:r>
    </w:p>
    <w:p w14:paraId="16289E0C"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 Bước 4: Các bộ phận chính</w:t>
      </w:r>
    </w:p>
    <w:p w14:paraId="2F43E948"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b/>
          <w:bCs/>
          <w:i/>
          <w:iCs/>
          <w:color w:val="000000"/>
          <w:lang w:val="fr-FR"/>
        </w:rPr>
      </w:pPr>
      <w:r w:rsidRPr="00C83093">
        <w:rPr>
          <w:b/>
          <w:bCs/>
          <w:i/>
          <w:iCs/>
          <w:color w:val="000000"/>
          <w:lang w:val="fr-FR"/>
        </w:rPr>
        <w:t xml:space="preserve">6. </w:t>
      </w:r>
    </w:p>
    <w:p w14:paraId="5B594E77" w14:textId="77777777" w:rsidR="00C83093" w:rsidRPr="00C83093" w:rsidRDefault="00C83093" w:rsidP="00C83093">
      <w:pPr>
        <w:pStyle w:val="NormalWeb"/>
        <w:shd w:val="clear" w:color="auto" w:fill="FFFFFF"/>
        <w:spacing w:before="0" w:beforeAutospacing="0" w:after="20" w:afterAutospacing="0" w:line="360" w:lineRule="auto"/>
        <w:ind w:left="48" w:right="48"/>
        <w:jc w:val="both"/>
        <w:rPr>
          <w:i/>
          <w:iCs/>
          <w:color w:val="000000"/>
          <w:lang w:val="fr-FR"/>
        </w:rPr>
      </w:pPr>
      <w:r w:rsidRPr="00C83093">
        <w:rPr>
          <w:i/>
          <w:iCs/>
          <w:color w:val="000000"/>
          <w:lang w:val="fr-FR"/>
        </w:rPr>
        <w:t>Đọc bản vẽ chi tiết gối đỡ:</w:t>
      </w:r>
    </w:p>
    <w:tbl>
      <w:tblPr>
        <w:tblStyle w:val="TableGrid"/>
        <w:tblW w:w="0" w:type="auto"/>
        <w:tblInd w:w="48" w:type="dxa"/>
        <w:tblLook w:val="04A0" w:firstRow="1" w:lastRow="0" w:firstColumn="1" w:lastColumn="0" w:noHBand="0" w:noVBand="1"/>
      </w:tblPr>
      <w:tblGrid>
        <w:gridCol w:w="3030"/>
        <w:gridCol w:w="3150"/>
        <w:gridCol w:w="3348"/>
      </w:tblGrid>
      <w:tr w:rsidR="00C83093" w:rsidRPr="00C83093" w14:paraId="0BD4E9D2" w14:textId="77777777" w:rsidTr="00B52641">
        <w:tc>
          <w:tcPr>
            <w:tcW w:w="3030" w:type="dxa"/>
          </w:tcPr>
          <w:p w14:paraId="0C2406DF" w14:textId="77777777" w:rsidR="00C83093" w:rsidRPr="00C83093" w:rsidRDefault="00C83093" w:rsidP="00B52641">
            <w:pPr>
              <w:pStyle w:val="NormalWeb"/>
              <w:spacing w:before="0" w:beforeAutospacing="0" w:after="20" w:afterAutospacing="0" w:line="360" w:lineRule="auto"/>
              <w:ind w:right="48"/>
              <w:jc w:val="center"/>
              <w:rPr>
                <w:b/>
                <w:bCs/>
                <w:i/>
                <w:iCs/>
                <w:color w:val="000000"/>
              </w:rPr>
            </w:pPr>
            <w:r w:rsidRPr="00C83093">
              <w:rPr>
                <w:b/>
                <w:bCs/>
                <w:i/>
                <w:iCs/>
                <w:color w:val="000000"/>
              </w:rPr>
              <w:t>Trình tự đọc</w:t>
            </w:r>
          </w:p>
        </w:tc>
        <w:tc>
          <w:tcPr>
            <w:tcW w:w="3150" w:type="dxa"/>
          </w:tcPr>
          <w:p w14:paraId="5D28521B" w14:textId="77777777" w:rsidR="00C83093" w:rsidRPr="00C83093" w:rsidRDefault="00C83093" w:rsidP="00B52641">
            <w:pPr>
              <w:pStyle w:val="NormalWeb"/>
              <w:spacing w:before="0" w:beforeAutospacing="0" w:after="20" w:afterAutospacing="0" w:line="360" w:lineRule="auto"/>
              <w:ind w:right="48"/>
              <w:jc w:val="center"/>
              <w:rPr>
                <w:b/>
                <w:bCs/>
                <w:i/>
                <w:iCs/>
                <w:color w:val="000000"/>
              </w:rPr>
            </w:pPr>
            <w:r w:rsidRPr="00C83093">
              <w:rPr>
                <w:b/>
                <w:bCs/>
                <w:i/>
                <w:iCs/>
                <w:color w:val="000000"/>
              </w:rPr>
              <w:t>Nội dung đọc</w:t>
            </w:r>
          </w:p>
        </w:tc>
        <w:tc>
          <w:tcPr>
            <w:tcW w:w="3348" w:type="dxa"/>
          </w:tcPr>
          <w:p w14:paraId="6EE2BF61" w14:textId="77777777" w:rsidR="00C83093" w:rsidRPr="00C83093" w:rsidRDefault="00C83093" w:rsidP="00B52641">
            <w:pPr>
              <w:pStyle w:val="NormalWeb"/>
              <w:spacing w:before="0" w:beforeAutospacing="0" w:after="20" w:afterAutospacing="0" w:line="360" w:lineRule="auto"/>
              <w:ind w:right="48"/>
              <w:jc w:val="center"/>
              <w:rPr>
                <w:b/>
                <w:bCs/>
                <w:i/>
                <w:iCs/>
                <w:color w:val="000000"/>
              </w:rPr>
            </w:pPr>
            <w:r w:rsidRPr="00C83093">
              <w:rPr>
                <w:b/>
                <w:bCs/>
                <w:i/>
                <w:iCs/>
                <w:color w:val="000000"/>
              </w:rPr>
              <w:t>Kết quả đọc bản vẽ gối đỡ (Hình O1.1)</w:t>
            </w:r>
          </w:p>
        </w:tc>
      </w:tr>
      <w:tr w:rsidR="00C83093" w:rsidRPr="00C83093" w14:paraId="63777EA1" w14:textId="77777777" w:rsidTr="00B52641">
        <w:tc>
          <w:tcPr>
            <w:tcW w:w="3030" w:type="dxa"/>
          </w:tcPr>
          <w:p w14:paraId="021AE141"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xml:space="preserve">Bước 1. Khung tên </w:t>
            </w:r>
          </w:p>
        </w:tc>
        <w:tc>
          <w:tcPr>
            <w:tcW w:w="3150" w:type="dxa"/>
          </w:tcPr>
          <w:p w14:paraId="5C40246C"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Tên gọi chi tiết</w:t>
            </w:r>
          </w:p>
          <w:p w14:paraId="23C22AB7"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Vật liệu chế tạo</w:t>
            </w:r>
          </w:p>
          <w:p w14:paraId="6AED730A"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Tỉ lệ bản vẽ</w:t>
            </w:r>
          </w:p>
        </w:tc>
        <w:tc>
          <w:tcPr>
            <w:tcW w:w="3348" w:type="dxa"/>
          </w:tcPr>
          <w:p w14:paraId="32632831"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Gối đỡ</w:t>
            </w:r>
          </w:p>
          <w:p w14:paraId="2109A676"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Thép</w:t>
            </w:r>
          </w:p>
          <w:p w14:paraId="0A43BB5C"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Tỉ lệ 2 : 1</w:t>
            </w:r>
          </w:p>
        </w:tc>
      </w:tr>
      <w:tr w:rsidR="00C83093" w:rsidRPr="00C83093" w14:paraId="5A122197" w14:textId="77777777" w:rsidTr="00B52641">
        <w:tc>
          <w:tcPr>
            <w:tcW w:w="3030" w:type="dxa"/>
          </w:tcPr>
          <w:p w14:paraId="7A41C7E4"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Bước 2. Hình biểu diễn</w:t>
            </w:r>
          </w:p>
        </w:tc>
        <w:tc>
          <w:tcPr>
            <w:tcW w:w="3150" w:type="dxa"/>
          </w:tcPr>
          <w:p w14:paraId="489E7B20"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Tên gọi các hình chiếu</w:t>
            </w:r>
          </w:p>
        </w:tc>
        <w:tc>
          <w:tcPr>
            <w:tcW w:w="3348" w:type="dxa"/>
          </w:tcPr>
          <w:p w14:paraId="02E659DD"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Hình chiếu đứng, hình chiếu bằng, hình chiếu cạnh</w:t>
            </w:r>
          </w:p>
        </w:tc>
      </w:tr>
      <w:tr w:rsidR="00C83093" w:rsidRPr="00C83093" w14:paraId="614070A3" w14:textId="77777777" w:rsidTr="00B52641">
        <w:tc>
          <w:tcPr>
            <w:tcW w:w="3030" w:type="dxa"/>
          </w:tcPr>
          <w:p w14:paraId="049F8171"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Bước 3. Kích thước</w:t>
            </w:r>
          </w:p>
        </w:tc>
        <w:tc>
          <w:tcPr>
            <w:tcW w:w="3150" w:type="dxa"/>
          </w:tcPr>
          <w:p w14:paraId="76357F86" w14:textId="77777777" w:rsidR="00C83093" w:rsidRPr="00C83093" w:rsidRDefault="00C83093" w:rsidP="00B52641">
            <w:pPr>
              <w:pStyle w:val="NormalWeb"/>
              <w:spacing w:before="0" w:beforeAutospacing="0" w:after="20" w:afterAutospacing="0" w:line="360" w:lineRule="auto"/>
              <w:ind w:right="48"/>
              <w:jc w:val="both"/>
              <w:rPr>
                <w:i/>
                <w:iCs/>
                <w:color w:val="000000"/>
                <w:lang w:val="en-US"/>
              </w:rPr>
            </w:pPr>
            <w:r w:rsidRPr="00C83093">
              <w:rPr>
                <w:i/>
                <w:iCs/>
                <w:color w:val="000000"/>
                <w:lang w:val="en-US"/>
              </w:rPr>
              <w:t>- Kích thước chung của chi tiết</w:t>
            </w:r>
          </w:p>
          <w:p w14:paraId="7D6A2FB6" w14:textId="77777777" w:rsidR="00C83093" w:rsidRPr="00C83093" w:rsidRDefault="00C83093" w:rsidP="00B52641">
            <w:pPr>
              <w:pStyle w:val="NormalWeb"/>
              <w:spacing w:before="0" w:beforeAutospacing="0" w:after="20" w:afterAutospacing="0" w:line="360" w:lineRule="auto"/>
              <w:ind w:right="48"/>
              <w:jc w:val="both"/>
              <w:rPr>
                <w:i/>
                <w:iCs/>
                <w:color w:val="000000"/>
                <w:lang w:val="en-US"/>
              </w:rPr>
            </w:pPr>
            <w:r w:rsidRPr="00C83093">
              <w:rPr>
                <w:i/>
                <w:iCs/>
                <w:color w:val="000000"/>
                <w:lang w:val="en-US"/>
              </w:rPr>
              <w:t>- Kích thước các phần của chi tiết</w:t>
            </w:r>
          </w:p>
        </w:tc>
        <w:tc>
          <w:tcPr>
            <w:tcW w:w="3348" w:type="dxa"/>
          </w:tcPr>
          <w:p w14:paraId="6DB55904" w14:textId="77777777" w:rsidR="00C83093" w:rsidRPr="00C83093" w:rsidRDefault="00C83093" w:rsidP="00B52641">
            <w:pPr>
              <w:pStyle w:val="NormalWeb"/>
              <w:spacing w:before="0" w:beforeAutospacing="0" w:after="20" w:afterAutospacing="0" w:line="360" w:lineRule="auto"/>
              <w:ind w:right="48"/>
              <w:jc w:val="both"/>
              <w:rPr>
                <w:i/>
                <w:iCs/>
                <w:color w:val="000000"/>
                <w:lang w:val="en-US"/>
              </w:rPr>
            </w:pPr>
            <w:r w:rsidRPr="00C83093">
              <w:rPr>
                <w:i/>
                <w:iCs/>
                <w:color w:val="000000"/>
                <w:lang w:val="en-US"/>
              </w:rPr>
              <w:t>- Chiều dài: 42; chiều rộng: 32; chiều cao: 25</w:t>
            </w:r>
          </w:p>
          <w:p w14:paraId="6124F10D"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 xml:space="preserve">- Khoét trụ: </w:t>
            </w:r>
            <m:oMath>
              <m:r>
                <w:rPr>
                  <w:rFonts w:ascii="Cambria Math" w:hAnsi="Cambria Math"/>
                  <w:color w:val="000000"/>
                </w:rPr>
                <m:t>∅</m:t>
              </m:r>
            </m:oMath>
            <w:r w:rsidRPr="00C83093">
              <w:rPr>
                <w:i/>
                <w:iCs/>
                <w:color w:val="000000"/>
              </w:rPr>
              <w:t>20</w:t>
            </w:r>
          </w:p>
        </w:tc>
      </w:tr>
      <w:tr w:rsidR="00C83093" w:rsidRPr="00C83093" w14:paraId="5D698949" w14:textId="77777777" w:rsidTr="00B52641">
        <w:tc>
          <w:tcPr>
            <w:tcW w:w="3030" w:type="dxa"/>
          </w:tcPr>
          <w:p w14:paraId="002E1328"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Bước 4. Yêu cầu kĩ thuật</w:t>
            </w:r>
          </w:p>
        </w:tc>
        <w:tc>
          <w:tcPr>
            <w:tcW w:w="3150" w:type="dxa"/>
          </w:tcPr>
          <w:p w14:paraId="02A19544"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Yêu cầu về gia công, xử lí bề mặt</w:t>
            </w:r>
          </w:p>
        </w:tc>
        <w:tc>
          <w:tcPr>
            <w:tcW w:w="3348" w:type="dxa"/>
          </w:tcPr>
          <w:p w14:paraId="0BE7F9DF" w14:textId="77777777" w:rsidR="00C83093" w:rsidRPr="00C83093" w:rsidRDefault="00C83093" w:rsidP="00B52641">
            <w:pPr>
              <w:pStyle w:val="NormalWeb"/>
              <w:spacing w:before="0" w:beforeAutospacing="0" w:after="20" w:afterAutospacing="0" w:line="360" w:lineRule="auto"/>
              <w:ind w:right="48"/>
              <w:jc w:val="both"/>
              <w:rPr>
                <w:i/>
                <w:iCs/>
                <w:color w:val="000000"/>
              </w:rPr>
            </w:pPr>
            <w:r w:rsidRPr="00C83093">
              <w:rPr>
                <w:i/>
                <w:iCs/>
                <w:color w:val="000000"/>
              </w:rPr>
              <w:t>Làm tù cạnh</w:t>
            </w:r>
          </w:p>
        </w:tc>
      </w:tr>
    </w:tbl>
    <w:p w14:paraId="34C492B2"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p>
    <w:p w14:paraId="743C784C" w14:textId="77777777" w:rsidR="00C83093" w:rsidRPr="00C83093" w:rsidRDefault="00C83093" w:rsidP="00C83093">
      <w:pPr>
        <w:spacing w:after="20" w:line="360" w:lineRule="auto"/>
        <w:jc w:val="both"/>
        <w:rPr>
          <w:rFonts w:ascii="Times New Roman" w:hAnsi="Times New Roman" w:cs="Times New Roman"/>
          <w:b/>
          <w:color w:val="000000"/>
          <w:sz w:val="24"/>
          <w:szCs w:val="24"/>
          <w:lang w:val="fr-FR"/>
        </w:rPr>
      </w:pPr>
      <w:r w:rsidRPr="00C83093">
        <w:rPr>
          <w:rFonts w:ascii="Times New Roman" w:hAnsi="Times New Roman" w:cs="Times New Roman"/>
          <w:b/>
          <w:color w:val="000000"/>
          <w:sz w:val="24"/>
          <w:szCs w:val="24"/>
          <w:lang w:val="fr-FR"/>
        </w:rPr>
        <w:t>* HƯỚNG DẪN VỀ NHÀ</w:t>
      </w:r>
    </w:p>
    <w:p w14:paraId="0278A48E" w14:textId="4A22AD19" w:rsidR="00C83093" w:rsidRPr="00DD478F" w:rsidRDefault="00C83093" w:rsidP="00C83093">
      <w:pPr>
        <w:spacing w:after="20" w:line="360" w:lineRule="auto"/>
        <w:jc w:val="both"/>
        <w:rPr>
          <w:rFonts w:ascii="Times New Roman" w:hAnsi="Times New Roman" w:cs="Times New Roman"/>
          <w:color w:val="000000"/>
          <w:sz w:val="24"/>
          <w:szCs w:val="24"/>
          <w:lang w:val="fr-FR"/>
        </w:rPr>
      </w:pPr>
      <w:r w:rsidRPr="00C83093">
        <w:rPr>
          <w:rFonts w:ascii="Times New Roman" w:hAnsi="Times New Roman" w:cs="Times New Roman"/>
          <w:color w:val="000000"/>
          <w:sz w:val="24"/>
          <w:szCs w:val="24"/>
          <w:lang w:val="fr-FR"/>
        </w:rPr>
        <w:t>- Ôn lại kiến thức đã học.</w:t>
      </w:r>
    </w:p>
    <w:p w14:paraId="3F7FBC0A" w14:textId="794C5EB1" w:rsidR="00DD478F" w:rsidRPr="00C83093" w:rsidRDefault="00DD478F" w:rsidP="00DD478F">
      <w:pPr>
        <w:spacing w:after="20" w:line="360" w:lineRule="auto"/>
        <w:ind w:left="5040" w:firstLine="720"/>
        <w:jc w:val="both"/>
        <w:rPr>
          <w:rFonts w:ascii="Times New Roman" w:hAnsi="Times New Roman" w:cs="Times New Roman"/>
          <w:i/>
          <w:color w:val="000000"/>
          <w:sz w:val="24"/>
          <w:szCs w:val="24"/>
          <w:lang w:val="vi-VN"/>
        </w:rPr>
      </w:pPr>
      <w:r>
        <w:rPr>
          <w:rFonts w:ascii="Times New Roman" w:hAnsi="Times New Roman" w:cs="Times New Roman"/>
          <w:b/>
          <w:i/>
          <w:color w:val="000000"/>
          <w:sz w:val="24"/>
          <w:szCs w:val="24"/>
          <w:lang w:val="vi-VN"/>
        </w:rPr>
        <w:t>Kí duyệt</w:t>
      </w:r>
    </w:p>
    <w:p w14:paraId="5F684073" w14:textId="77777777" w:rsidR="00C91A08" w:rsidRPr="00A43307" w:rsidRDefault="00CD6B07" w:rsidP="00C83093">
      <w:pPr>
        <w:tabs>
          <w:tab w:val="center" w:pos="4680"/>
        </w:tabs>
        <w:spacing w:before="20" w:after="20" w:line="360" w:lineRule="auto"/>
        <w:rPr>
          <w:rFonts w:ascii="Times New Roman" w:hAnsi="Times New Roman" w:cs="Times New Roman"/>
          <w:b/>
          <w:i/>
          <w:color w:val="000000"/>
          <w:sz w:val="27"/>
          <w:szCs w:val="27"/>
          <w:lang w:val="vi-VN"/>
        </w:rPr>
      </w:pPr>
      <w:r>
        <w:rPr>
          <w:rFonts w:ascii="Times New Roman" w:hAnsi="Times New Roman" w:cs="Times New Roman"/>
          <w:b/>
          <w:i/>
          <w:color w:val="000000"/>
          <w:sz w:val="27"/>
          <w:szCs w:val="27"/>
          <w:lang w:val="vi-VN"/>
        </w:rPr>
        <w:tab/>
      </w:r>
    </w:p>
    <w:p w14:paraId="3F9F0C1D" w14:textId="6D1AA386" w:rsidR="00C83093" w:rsidRDefault="00DD478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Pr>
          <w:rFonts w:ascii="Times New Roman" w:hAnsi="Times New Roman" w:cs="Times New Roman"/>
          <w:sz w:val="27"/>
          <w:szCs w:val="27"/>
          <w:lang w:val="vi-VN"/>
        </w:rPr>
        <w:tab/>
        <w:t xml:space="preserve">                         Nguyễn Đăng Đinh</w:t>
      </w:r>
    </w:p>
    <w:p w14:paraId="34F360B4" w14:textId="77777777" w:rsidR="00C83093" w:rsidRDefault="00C83093"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p>
    <w:p w14:paraId="1EE36943" w14:textId="51FE2FD5" w:rsidR="00C83093" w:rsidRDefault="00C83093"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p>
    <w:p w14:paraId="1F7DDD51" w14:textId="4104D2CF" w:rsidR="00DD478F" w:rsidRDefault="00DD478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p>
    <w:p w14:paraId="711817A7" w14:textId="77777777" w:rsidR="000F6476" w:rsidRDefault="000F6476"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p>
    <w:p w14:paraId="47DABD27" w14:textId="69BAD9AF" w:rsidR="00DD478F" w:rsidRDefault="00DD478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p>
    <w:p w14:paraId="403E0E8D" w14:textId="4E58533F" w:rsidR="00DD478F" w:rsidRDefault="00DD478F"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Pr>
          <w:rFonts w:ascii="Times New Roman" w:hAnsi="Times New Roman" w:cs="Times New Roman"/>
          <w:sz w:val="27"/>
          <w:szCs w:val="27"/>
          <w:lang w:val="vi-VN"/>
        </w:rPr>
        <w:lastRenderedPageBreak/>
        <w:t>Tuần:10,11,12</w:t>
      </w:r>
    </w:p>
    <w:p w14:paraId="313EF439" w14:textId="6BB1CBC6"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572C0BFE"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4FD4EE95" w14:textId="699E089C" w:rsidR="00C91A08" w:rsidRPr="00A43307" w:rsidRDefault="00DD478F" w:rsidP="00A43307">
      <w:pPr>
        <w:pStyle w:val="Heading2"/>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 xml:space="preserve">BÀI 6- Tiết : </w:t>
      </w:r>
      <w:r w:rsidR="00B52641">
        <w:rPr>
          <w:rFonts w:ascii="Times New Roman" w:hAnsi="Times New Roman" w:cs="Times New Roman"/>
          <w:sz w:val="27"/>
          <w:szCs w:val="27"/>
          <w:lang w:val="vi-VN"/>
        </w:rPr>
        <w:t>20,21,22,23:</w:t>
      </w:r>
      <w:r w:rsidR="00C91A08" w:rsidRPr="00A43307">
        <w:rPr>
          <w:rFonts w:ascii="Times New Roman" w:hAnsi="Times New Roman" w:cs="Times New Roman"/>
          <w:sz w:val="27"/>
          <w:szCs w:val="27"/>
          <w:lang w:val="vi-VN"/>
        </w:rPr>
        <w:t xml:space="preserve"> TRUYỀN VÀ BIẾN ĐỔI CHUYỂN ĐỘNG </w:t>
      </w:r>
    </w:p>
    <w:p w14:paraId="36D1A5C4"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(4 Tiết)</w:t>
      </w:r>
    </w:p>
    <w:p w14:paraId="23D12FAA"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2B1E4FF8"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44EEB44F"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các yêu cầu sau:</w:t>
      </w:r>
    </w:p>
    <w:p w14:paraId="14882507"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Trình bày được nội dung cơ bản của truyền và biến đổi chuyển động; cấu tạo, nguyên lí làm việc của một số cơ cấu truyền và biến đổi chuyển động.</w:t>
      </w:r>
    </w:p>
    <w:p w14:paraId="4601275A"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Tháo lắp và tính toán được tỉ số truyền của một số bộ truyền và biến đổi chuyển động.</w:t>
      </w:r>
    </w:p>
    <w:p w14:paraId="354F8F2C"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48345EE7"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1C29AE8B"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Tự chủ và tự học:</w:t>
      </w:r>
      <w:r w:rsidRPr="00A43307">
        <w:rPr>
          <w:rFonts w:ascii="Times New Roman" w:hAnsi="Times New Roman" w:cs="Times New Roman"/>
          <w:color w:val="000000"/>
          <w:sz w:val="27"/>
          <w:szCs w:val="27"/>
          <w:lang w:val="vi-VN"/>
        </w:rPr>
        <w:t xml:space="preserve"> Biết chủ động, tích cực thực hiện những công việc của bản thân trong học tập và trong cuộc sống; vận dụng một cách linh hoạt những kiến thức, kĩ năng đã học về truyền và biến đổi chuyển động vào các tình huống thực tiễn.</w:t>
      </w:r>
    </w:p>
    <w:p w14:paraId="0619D02F"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Giao tiếp và hợp tác:</w:t>
      </w:r>
      <w:r w:rsidRPr="00A43307">
        <w:rPr>
          <w:rFonts w:ascii="Times New Roman" w:hAnsi="Times New Roman" w:cs="Times New Roman"/>
          <w:color w:val="000000"/>
          <w:sz w:val="27"/>
          <w:szCs w:val="27"/>
          <w:lang w:val="vi-VN"/>
        </w:rPr>
        <w:t xml:space="preserve"> Biết sử dụng ngôn ngữ kết hợp với hình ảnh để trình bày thông tin, ý tưởng và thảo luận những vấn đề đơn giản; biết chủ động và gương mẫu hoàn thành việc được giao, góp ý điều chỉnh thúc đẩy hoạt động chung; khiêm tốn học hỏi các thành viên trong nhóm.</w:t>
      </w:r>
    </w:p>
    <w:p w14:paraId="27544BB4"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Giải quyết vấn đề và sáng tạo:</w:t>
      </w:r>
      <w:r w:rsidRPr="00A43307">
        <w:rPr>
          <w:rFonts w:ascii="Times New Roman" w:hAnsi="Times New Roman" w:cs="Times New Roman"/>
          <w:color w:val="000000"/>
          <w:sz w:val="27"/>
          <w:szCs w:val="27"/>
          <w:lang w:val="vi-VN"/>
        </w:rPr>
        <w:t xml:space="preserve"> Phân tích, phát hiện và nêu được tình huống có vấn đề về chủ đề truyền và biến đổi chuyển động; đề xuất được giải pháp giải quyết vấn đề.</w:t>
      </w:r>
    </w:p>
    <w:p w14:paraId="67E90DCF"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72C39ABC"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lastRenderedPageBreak/>
        <w:t>Nhận thức công nghệ</w:t>
      </w:r>
      <w:r w:rsidRPr="00A43307">
        <w:rPr>
          <w:rFonts w:ascii="Times New Roman" w:hAnsi="Times New Roman" w:cs="Times New Roman"/>
          <w:color w:val="000000"/>
          <w:sz w:val="27"/>
          <w:szCs w:val="27"/>
        </w:rPr>
        <w:t>: Tóm tắt được các</w:t>
      </w:r>
      <w:r w:rsidRPr="00A43307">
        <w:rPr>
          <w:rFonts w:ascii="Times New Roman" w:hAnsi="Times New Roman" w:cs="Times New Roman"/>
          <w:color w:val="000000"/>
          <w:sz w:val="27"/>
          <w:szCs w:val="27"/>
          <w:lang w:val="vi-VN"/>
        </w:rPr>
        <w:t xml:space="preserve"> kiến thức, kĩ năng cơ bản, các quy trình kĩ thuật về truyền và biến đổi chuyển động.</w:t>
      </w:r>
    </w:p>
    <w:p w14:paraId="551404A6"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Giao tiếp công nghệ</w:t>
      </w:r>
      <w:r w:rsidRPr="00A43307">
        <w:rPr>
          <w:rFonts w:ascii="Times New Roman" w:hAnsi="Times New Roman" w:cs="Times New Roman"/>
          <w:color w:val="000000"/>
          <w:sz w:val="27"/>
          <w:szCs w:val="27"/>
        </w:rPr>
        <w:t>: Sử dụng được các</w:t>
      </w:r>
      <w:r w:rsidRPr="00A43307">
        <w:rPr>
          <w:rFonts w:ascii="Times New Roman" w:hAnsi="Times New Roman" w:cs="Times New Roman"/>
          <w:color w:val="000000"/>
          <w:sz w:val="27"/>
          <w:szCs w:val="27"/>
          <w:lang w:val="vi-VN"/>
        </w:rPr>
        <w:t xml:space="preserve"> thuật ngữ chuyên dụng về truyền và biến đổi chuyển động.</w:t>
      </w:r>
    </w:p>
    <w:p w14:paraId="7C0332F0"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Đánh giá công nghệ</w:t>
      </w:r>
      <w:r w:rsidRPr="00A43307">
        <w:rPr>
          <w:rFonts w:ascii="Times New Roman" w:hAnsi="Times New Roman" w:cs="Times New Roman"/>
          <w:color w:val="000000"/>
          <w:sz w:val="27"/>
          <w:szCs w:val="27"/>
        </w:rPr>
        <w:t>: Nhận xét, đánh giá được</w:t>
      </w:r>
      <w:r w:rsidRPr="00A43307">
        <w:rPr>
          <w:rFonts w:ascii="Times New Roman" w:hAnsi="Times New Roman" w:cs="Times New Roman"/>
          <w:color w:val="000000"/>
          <w:sz w:val="27"/>
          <w:szCs w:val="27"/>
          <w:lang w:val="vi-VN"/>
        </w:rPr>
        <w:t xml:space="preserve"> hiệu quả của các bộ truyền động.</w:t>
      </w:r>
    </w:p>
    <w:p w14:paraId="21C60AD7"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459A9214"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Chăm chỉ</w:t>
      </w:r>
      <w:r w:rsidRPr="00A43307">
        <w:rPr>
          <w:rFonts w:ascii="Times New Roman" w:hAnsi="Times New Roman" w:cs="Times New Roman"/>
          <w:i/>
          <w:color w:val="000000"/>
          <w:sz w:val="27"/>
          <w:szCs w:val="27"/>
          <w:lang w:val="vi-VN"/>
        </w:rPr>
        <w:t xml:space="preserve">: </w:t>
      </w:r>
      <w:r w:rsidRPr="00A43307">
        <w:rPr>
          <w:rFonts w:ascii="Times New Roman" w:hAnsi="Times New Roman" w:cs="Times New Roman"/>
          <w:color w:val="000000"/>
          <w:sz w:val="27"/>
          <w:szCs w:val="27"/>
          <w:lang w:val="vi-VN"/>
        </w:rPr>
        <w:t>Có ý thức về nhiệm vụ học tập, vận dụng kiến thức, kĩ năng đã học về truyền và biến đổi chuyển động vào học tập và thực tiễn.</w:t>
      </w:r>
    </w:p>
    <w:p w14:paraId="55E2D70A"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7A60894C"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648033AD"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254B527C"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w:t>
      </w:r>
      <w:r w:rsidRPr="00A43307">
        <w:rPr>
          <w:sz w:val="27"/>
          <w:szCs w:val="27"/>
          <w:lang w:val="vi-VN"/>
        </w:rPr>
        <w:t xml:space="preserve"> dụng phương pháp dạy học thực hành.</w:t>
      </w:r>
    </w:p>
    <w:p w14:paraId="55A82255"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2E39F511"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007B4D05"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15466301"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w:t>
      </w:r>
      <w:r w:rsidRPr="00A43307">
        <w:rPr>
          <w:rFonts w:ascii="Times New Roman" w:hAnsi="Times New Roman" w:cs="Times New Roman"/>
          <w:color w:val="000000"/>
          <w:sz w:val="27"/>
          <w:szCs w:val="27"/>
          <w:lang w:val="vi-VN"/>
        </w:rPr>
        <w:t xml:space="preserve"> SBT,</w:t>
      </w:r>
      <w:r w:rsidRPr="00A43307">
        <w:rPr>
          <w:rFonts w:ascii="Times New Roman" w:hAnsi="Times New Roman" w:cs="Times New Roman"/>
          <w:color w:val="000000"/>
          <w:sz w:val="27"/>
          <w:szCs w:val="27"/>
        </w:rPr>
        <w:t xml:space="preserve"> tài liệu giảng dạy, giáo án PPT.</w:t>
      </w:r>
    </w:p>
    <w:p w14:paraId="4850DAF5"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Chuẩn</w:t>
      </w:r>
      <w:r w:rsidRPr="00A43307">
        <w:rPr>
          <w:rFonts w:ascii="Times New Roman" w:hAnsi="Times New Roman" w:cs="Times New Roman"/>
          <w:color w:val="000000"/>
          <w:sz w:val="27"/>
          <w:szCs w:val="27"/>
          <w:lang w:val="vi-VN"/>
        </w:rPr>
        <w:t xml:space="preserve"> bị đồ dùng, phương tiện dạy học: một số tranh ảnh hoặc mô hình các cơ cấu truyền và biến đổi và chuyển động.</w:t>
      </w:r>
    </w:p>
    <w:p w14:paraId="60ECB3D1"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lang w:val="vi-VN"/>
        </w:rPr>
        <w:t>Chuẩn bị thực hành: mô hình các bộ truyền động, thước lá, thước cặp, tua vít, mỏ lết,...</w:t>
      </w:r>
    </w:p>
    <w:p w14:paraId="73BB541B"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74968152"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xml:space="preserve">: </w:t>
      </w:r>
    </w:p>
    <w:p w14:paraId="4CEC2E2F"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sz w:val="27"/>
          <w:szCs w:val="27"/>
        </w:rPr>
        <w:t>SGK, SBT, vở ghi.</w:t>
      </w:r>
    </w:p>
    <w:p w14:paraId="1BB4A39C"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lang w:val="vi-VN"/>
        </w:rPr>
        <w:t>Thước lá, thước cặp, tua vít, mỏ lết,...</w:t>
      </w:r>
    </w:p>
    <w:p w14:paraId="7BF545AD"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0B7EEBEC"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1F2D69C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rPr>
        <w:lastRenderedPageBreak/>
        <w:t>a) Mục tiêu:</w:t>
      </w:r>
      <w:r w:rsidRPr="00A43307">
        <w:rPr>
          <w:rFonts w:ascii="Times New Roman" w:hAnsi="Times New Roman" w:cs="Times New Roman"/>
          <w:sz w:val="27"/>
          <w:szCs w:val="27"/>
        </w:rPr>
        <w:t xml:space="preserve"> Kích thích nhu cầu tìm hiểu về</w:t>
      </w:r>
      <w:r w:rsidRPr="00A43307">
        <w:rPr>
          <w:rFonts w:ascii="Times New Roman" w:hAnsi="Times New Roman" w:cs="Times New Roman"/>
          <w:sz w:val="27"/>
          <w:szCs w:val="27"/>
          <w:lang w:val="vi-VN"/>
        </w:rPr>
        <w:t xml:space="preserve"> các cơ cấu truyền và biến đổi chuyển động.</w:t>
      </w:r>
    </w:p>
    <w:p w14:paraId="2C3F646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 Nội dung:</w:t>
      </w:r>
      <w:r w:rsidRPr="00A43307">
        <w:rPr>
          <w:rFonts w:ascii="Times New Roman" w:hAnsi="Times New Roman" w:cs="Times New Roman"/>
          <w:sz w:val="27"/>
          <w:szCs w:val="27"/>
          <w:lang w:val="vi-VN"/>
        </w:rPr>
        <w:t xml:space="preserve"> HS lắng nghe GV trình chiếu hình ảnh sản phẩm và câu hỏi ở phần mở đầu trong SGK.</w:t>
      </w:r>
    </w:p>
    <w:p w14:paraId="16FBF2AE" w14:textId="77777777" w:rsidR="00C91A08" w:rsidRPr="00A43307" w:rsidRDefault="00C91A08" w:rsidP="00A43307">
      <w:pPr>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w:t>
      </w:r>
    </w:p>
    <w:p w14:paraId="5A99AB3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544A4B0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Bước 1: GV chuyển giao nhiệm vụ:</w:t>
      </w:r>
      <w:r w:rsidRPr="00A43307">
        <w:rPr>
          <w:rFonts w:ascii="Times New Roman" w:hAnsi="Times New Roman" w:cs="Times New Roman"/>
          <w:sz w:val="27"/>
          <w:szCs w:val="27"/>
          <w:lang w:val="vi-VN"/>
        </w:rPr>
        <w:t xml:space="preserve"> </w:t>
      </w:r>
    </w:p>
    <w:p w14:paraId="412E050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quan sát Hình 5.1 và nêu câu hỏi: </w:t>
      </w:r>
      <w:r w:rsidRPr="00A43307">
        <w:rPr>
          <w:rFonts w:ascii="Times New Roman" w:hAnsi="Times New Roman" w:cs="Times New Roman"/>
          <w:i/>
          <w:sz w:val="27"/>
          <w:szCs w:val="27"/>
          <w:lang w:val="vi-VN"/>
        </w:rPr>
        <w:t>Khi động cơ điện ở Hình 6.1 hoạt động, chuyển động quay của trục động cơ sẽ truyền đến các bộ phận khác của máy móc và biến đổi dạng chuyển động như thế nào?</w:t>
      </w:r>
    </w:p>
    <w:p w14:paraId="1D84503D"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738A90CC" wp14:editId="25E1C70A">
            <wp:extent cx="3560859" cy="3052164"/>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66108" cy="3056663"/>
                    </a:xfrm>
                    <a:prstGeom prst="rect">
                      <a:avLst/>
                    </a:prstGeom>
                  </pic:spPr>
                </pic:pic>
              </a:graphicData>
            </a:graphic>
          </wp:inline>
        </w:drawing>
      </w:r>
    </w:p>
    <w:p w14:paraId="7806F47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3DDCB3C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thảo luận, suy nghĩ câu trả lời.</w:t>
      </w:r>
    </w:p>
    <w:p w14:paraId="56E97E3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569C8C5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HS đưa ra nhận định ban đầu: </w:t>
      </w:r>
    </w:p>
    <w:p w14:paraId="4EC045C3"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Khi động cơ điện ở Hình 6.1 hoạt động, chuyển động quay của trục động cơ sẽ truyền đến làm bánh đai quay, thông qua dây đai, bánh còn lại sẽ quay theo. </w:t>
      </w:r>
    </w:p>
    <w:p w14:paraId="41411C1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Biến đổi dạng chuyển động quay.</w:t>
      </w:r>
    </w:p>
    <w:p w14:paraId="79E048F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Bước 4: Đánh giá kết quả thực hiện: </w:t>
      </w:r>
    </w:p>
    <w:p w14:paraId="2C5B3F8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đánh giá kết quả của HS, trên cơ sở đó dẫn dắt HS vào bài học mới: </w:t>
      </w:r>
      <w:r w:rsidRPr="00A43307">
        <w:rPr>
          <w:rFonts w:ascii="Times New Roman" w:hAnsi="Times New Roman" w:cs="Times New Roman"/>
          <w:i/>
          <w:sz w:val="27"/>
          <w:szCs w:val="27"/>
          <w:lang w:val="vi-VN"/>
        </w:rPr>
        <w:t xml:space="preserve">Để hiểu rõ được nội dung cơ bản của truyền và biến đổi chuyển động cũng như cấu tạo, nguyên lí làm việc của một số cơ cấu truyền và biến đổi chuyển động, chúng ta sẽ cùng tìm hiểu về bài học ngày hôm nay - </w:t>
      </w:r>
      <w:r w:rsidRPr="00A43307">
        <w:rPr>
          <w:rFonts w:ascii="Times New Roman" w:hAnsi="Times New Roman" w:cs="Times New Roman"/>
          <w:b/>
          <w:i/>
          <w:sz w:val="27"/>
          <w:szCs w:val="27"/>
          <w:lang w:val="vi-VN"/>
        </w:rPr>
        <w:t>Bài 6. Truyền và biến đổi chuyển động.</w:t>
      </w:r>
    </w:p>
    <w:p w14:paraId="43A13985"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B.</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HÌNH THÀNH KIẾN THỨC MỚI</w:t>
      </w:r>
    </w:p>
    <w:p w14:paraId="1B28797D"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1: Tìm hiểu về truyền chuyển động</w:t>
      </w:r>
    </w:p>
    <w:p w14:paraId="7AC95F8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nhận biết:</w:t>
      </w:r>
    </w:p>
    <w:p w14:paraId="1A6314A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Giới thiệu sự truyền chuyển động giữa các bộ phận của máy móc, thiết bị cơ khí.</w:t>
      </w:r>
    </w:p>
    <w:p w14:paraId="661B937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và nguyên lí làm việc của bộ truyền động ăn khớp.</w:t>
      </w:r>
    </w:p>
    <w:p w14:paraId="4AF45B4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và nguyên lí làm việc của bộ truyền động đai.</w:t>
      </w:r>
    </w:p>
    <w:p w14:paraId="1B5E649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 Nội dung: </w:t>
      </w:r>
    </w:p>
    <w:p w14:paraId="0F46F99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 </w:t>
      </w:r>
      <w:r w:rsidRPr="00A43307">
        <w:rPr>
          <w:rFonts w:ascii="Times New Roman" w:hAnsi="Times New Roman" w:cs="Times New Roman"/>
          <w:sz w:val="27"/>
          <w:szCs w:val="27"/>
          <w:lang w:val="vi-VN"/>
        </w:rPr>
        <w:t>HS tìm hiểu nguyên nhân, các bộ phận truyền chuyển động của máy móc, thiết bị cơ khí.</w:t>
      </w:r>
    </w:p>
    <w:p w14:paraId="30E1B07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trình bày cấu tạo, nguyên lí làm việc và tỉ số truyền của bộ truyền động ăn khớp.</w:t>
      </w:r>
    </w:p>
    <w:p w14:paraId="5D3B3E7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HS trình bày cấu tạo, nguyên lí làm việc và tỉ số truyền của bộ truyền động đai.</w:t>
      </w:r>
    </w:p>
    <w:p w14:paraId="44D90DE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w:t>
      </w:r>
    </w:p>
    <w:p w14:paraId="55F78EF1"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Nguyên nhân và các bộ phận truyền chuyển động của máy móc, thiết bị.</w:t>
      </w:r>
    </w:p>
    <w:p w14:paraId="15339197"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nguyên lí làm việc của bộ truyền chuyển động ăn khớp.</w:t>
      </w:r>
    </w:p>
    <w:p w14:paraId="7664FFC1"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nguyên lí làm việc của bộ truyền chuyển động đai.</w:t>
      </w:r>
    </w:p>
    <w:p w14:paraId="1BB48E45"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1C88573D" w14:textId="77777777" w:rsidTr="00283299">
        <w:trPr>
          <w:trHeight w:val="629"/>
        </w:trPr>
        <w:tc>
          <w:tcPr>
            <w:tcW w:w="5526" w:type="dxa"/>
            <w:vAlign w:val="center"/>
          </w:tcPr>
          <w:p w14:paraId="78C2A9FB"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5EFFF5DF"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62F28667" w14:textId="77777777" w:rsidTr="00283299">
        <w:tc>
          <w:tcPr>
            <w:tcW w:w="5526" w:type="dxa"/>
          </w:tcPr>
          <w:p w14:paraId="35876FDD"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Truyền</w:t>
            </w:r>
            <w:r w:rsidRPr="00A43307">
              <w:rPr>
                <w:rFonts w:ascii="Times New Roman" w:hAnsi="Times New Roman" w:cs="Times New Roman"/>
                <w:b/>
                <w:i/>
                <w:sz w:val="27"/>
                <w:szCs w:val="27"/>
                <w:lang w:val="vi-VN"/>
              </w:rPr>
              <w:t xml:space="preserve"> chuyển động</w:t>
            </w:r>
          </w:p>
          <w:p w14:paraId="27DB4DA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t>Bước 1: GV chuyển giao nhiệm vụ:</w:t>
            </w:r>
          </w:p>
          <w:p w14:paraId="233F97E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yêu cầu HS thảo luận theo cặp, quan sát </w:t>
            </w:r>
            <w:r w:rsidRPr="00A43307">
              <w:rPr>
                <w:rFonts w:ascii="Times New Roman" w:hAnsi="Times New Roman" w:cs="Times New Roman"/>
                <w:sz w:val="27"/>
                <w:szCs w:val="27"/>
                <w:lang w:val="vi-VN"/>
              </w:rPr>
              <w:lastRenderedPageBreak/>
              <w:t xml:space="preserve">Hình 6.2 và trả lời câu hỏi: </w:t>
            </w:r>
            <w:r w:rsidRPr="00A43307">
              <w:rPr>
                <w:rFonts w:ascii="Times New Roman" w:hAnsi="Times New Roman" w:cs="Times New Roman"/>
                <w:i/>
                <w:sz w:val="27"/>
                <w:szCs w:val="27"/>
                <w:lang w:val="vi-VN"/>
              </w:rPr>
              <w:t>Mô tả quá trình truyền chuyển động xe đạp của con người đến các bộ phận giúp xe chạy được.</w:t>
            </w:r>
          </w:p>
          <w:p w14:paraId="59B33948" w14:textId="77777777" w:rsidR="00C91A08" w:rsidRPr="00A43307" w:rsidRDefault="00C91A08" w:rsidP="00A43307">
            <w:pPr>
              <w:spacing w:beforeLines="20" w:before="48" w:afterLines="20" w:after="48" w:line="360" w:lineRule="auto"/>
              <w:jc w:val="center"/>
              <w:rPr>
                <w:rFonts w:ascii="Times New Roman" w:hAnsi="Times New Roman" w:cs="Times New Roman"/>
                <w:i/>
                <w:noProof/>
                <w:sz w:val="27"/>
                <w:szCs w:val="27"/>
                <w:lang w:val="vi-VN"/>
              </w:rPr>
            </w:pPr>
            <w:r w:rsidRPr="00A43307">
              <w:rPr>
                <w:rFonts w:ascii="Times New Roman" w:hAnsi="Times New Roman" w:cs="Times New Roman"/>
                <w:noProof/>
                <w:sz w:val="27"/>
                <w:szCs w:val="27"/>
                <w:lang w:val="en-US"/>
              </w:rPr>
              <w:drawing>
                <wp:inline distT="0" distB="0" distL="0" distR="0" wp14:anchorId="619D97E2" wp14:editId="75D89D5A">
                  <wp:extent cx="3359978" cy="236948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361716" cy="2370715"/>
                          </a:xfrm>
                          <a:prstGeom prst="rect">
                            <a:avLst/>
                          </a:prstGeom>
                        </pic:spPr>
                      </pic:pic>
                    </a:graphicData>
                  </a:graphic>
                </wp:inline>
              </w:drawing>
            </w:r>
          </w:p>
          <w:p w14:paraId="4BA95A1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dẫn dắt để HS nhận thấy vị trí cách xa nhanh giữa nguồn dẫn động (bàn đạp – đĩa xích) và bộ phận nhận chuyển động: líp – bánh xe.</w:t>
            </w:r>
          </w:p>
          <w:p w14:paraId="3AF31E5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giới thiệu cho HS nhận biết tốc độ khác nhau giữa bộ phận dẫn động và bộ phận chuyển động.</w:t>
            </w:r>
          </w:p>
          <w:p w14:paraId="1BE0E47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giúp HS nêu được lí do có hoạt động truyền chuyển động giữa các bộ phận trong máy móc thiết bị.</w:t>
            </w:r>
          </w:p>
          <w:p w14:paraId="1DA8E3A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trả lời câu hỏi: </w:t>
            </w:r>
            <w:r w:rsidRPr="00A43307">
              <w:rPr>
                <w:rFonts w:ascii="Times New Roman" w:hAnsi="Times New Roman" w:cs="Times New Roman"/>
                <w:i/>
                <w:sz w:val="27"/>
                <w:szCs w:val="27"/>
                <w:lang w:val="vi-VN"/>
              </w:rPr>
              <w:t>Vì sao trong các loại xe đạp thể thao, bộ phận líp thường gồm nhiều đĩa xích lớn khác nhau?</w:t>
            </w:r>
          </w:p>
          <w:p w14:paraId="73312E6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40CE88A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4E5E2B8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GV hướng dẫn, hỗ trợ, quan sát.</w:t>
            </w:r>
          </w:p>
          <w:p w14:paraId="0DB92D0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1401C5A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Khám phá.</w:t>
            </w:r>
          </w:p>
          <w:p w14:paraId="23087C8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2 Khám phá SGV trang 43:</w:t>
            </w:r>
          </w:p>
          <w:p w14:paraId="179DE6E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Để giảm lực đạp hoặc tăng tốc ở những nơi có địa hình khác nhau.</w:t>
            </w:r>
          </w:p>
          <w:p w14:paraId="1FAF73E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28FD10F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0F7FF31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nhận xét, đánh giá.</w:t>
            </w:r>
          </w:p>
          <w:p w14:paraId="3A9CED9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kết luận: </w:t>
            </w:r>
            <w:r w:rsidRPr="00A43307">
              <w:rPr>
                <w:rFonts w:ascii="Times New Roman" w:hAnsi="Times New Roman" w:cs="Times New Roman"/>
                <w:i/>
                <w:sz w:val="27"/>
                <w:szCs w:val="27"/>
                <w:lang w:val="vi-VN"/>
              </w:rPr>
              <w:t>Các bộ phận của máy thường nằm cách xa nhau và có tốc độ chuyển động khác nhau, do đó cần có cơ cấu truyền chuyển động để hệ thống hoạt động theo yêu cầu.</w:t>
            </w:r>
          </w:p>
        </w:tc>
        <w:tc>
          <w:tcPr>
            <w:tcW w:w="4080" w:type="dxa"/>
          </w:tcPr>
          <w:p w14:paraId="315414A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1. Truyền chuyển động</w:t>
            </w:r>
          </w:p>
          <w:p w14:paraId="01A8E6C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Trả lời câu hỏi 1 Khám phá SHS trang 43:</w:t>
            </w:r>
          </w:p>
          <w:p w14:paraId="47A9CB7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Quá trình truyền chuyển động đạp xe của con người đến các bộ phận giúp xe chạy được: Con người tác động lên bàn đạp, truyền đến đĩa xích, thông qua dây xích, truyền đến líp làm quay bánh xe sau.</w:t>
            </w:r>
          </w:p>
          <w:p w14:paraId="57EF5B0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p w14:paraId="1484668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365DFEF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4F0C27B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205CA8B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1DC068E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7984BD7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7465080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p>
        </w:tc>
      </w:tr>
      <w:tr w:rsidR="00C91A08" w:rsidRPr="00A43307" w14:paraId="41559A33" w14:textId="77777777" w:rsidTr="00283299">
        <w:tc>
          <w:tcPr>
            <w:tcW w:w="5526" w:type="dxa"/>
          </w:tcPr>
          <w:p w14:paraId="0D1B19BA"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lang w:val="vi-VN"/>
              </w:rPr>
              <w:lastRenderedPageBreak/>
              <w:t>Nhiệm vụ 2</w:t>
            </w:r>
            <w:r w:rsidRPr="00A43307">
              <w:rPr>
                <w:rFonts w:ascii="Times New Roman" w:hAnsi="Times New Roman" w:cs="Times New Roman"/>
                <w:b/>
                <w:i/>
                <w:sz w:val="27"/>
                <w:szCs w:val="27"/>
                <w:lang w:val="vi-VN"/>
              </w:rPr>
              <w:t>: Truyền chuyển động ăn khớp</w:t>
            </w:r>
          </w:p>
          <w:p w14:paraId="63B6B52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7350AF65"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làm việc theo nhóm, quan sát mô hình kết hợp Hình 6.3 và trả lời câu hỏi: </w:t>
            </w:r>
            <w:r w:rsidRPr="00A43307">
              <w:rPr>
                <w:rFonts w:ascii="Times New Roman" w:hAnsi="Times New Roman" w:cs="Times New Roman"/>
                <w:i/>
                <w:sz w:val="27"/>
                <w:szCs w:val="27"/>
                <w:lang w:val="vi-VN"/>
              </w:rPr>
              <w:t>Mô tả cấu tạo của bộ truyền chuyển động bánh răng và truyền động xích:</w:t>
            </w:r>
          </w:p>
          <w:p w14:paraId="7965BD2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12198740" wp14:editId="786657F8">
                  <wp:extent cx="3371353" cy="1669535"/>
                  <wp:effectExtent l="0" t="0" r="63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372487" cy="1670097"/>
                          </a:xfrm>
                          <a:prstGeom prst="rect">
                            <a:avLst/>
                          </a:prstGeom>
                        </pic:spPr>
                      </pic:pic>
                    </a:graphicData>
                  </a:graphic>
                </wp:inline>
              </w:drawing>
            </w:r>
          </w:p>
          <w:p w14:paraId="4F16B75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trả lời câu hỏi: </w:t>
            </w:r>
            <w:r w:rsidRPr="00A43307">
              <w:rPr>
                <w:rFonts w:ascii="Times New Roman" w:hAnsi="Times New Roman" w:cs="Times New Roman"/>
                <w:i/>
                <w:color w:val="000000" w:themeColor="text1"/>
                <w:sz w:val="27"/>
                <w:szCs w:val="27"/>
                <w:lang w:val="vi-VN"/>
              </w:rPr>
              <w:t>Các răng của bánh dẫn và bánh bị dẫn trong truyền động bánh răng cần đáp ứng yêu cầu gì để chúng ăn khớp với nhau?</w:t>
            </w:r>
          </w:p>
          <w:p w14:paraId="35838E2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giải thích về khoảng cách giữa 2 răng kề nhau trên bánh răng: bước răng của bánh răng.</w:t>
            </w:r>
          </w:p>
          <w:p w14:paraId="12F0F49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quan sát video về hoạt động của bộ truyền động ăn khớp và cho biết: </w:t>
            </w:r>
            <w:r w:rsidRPr="00A43307">
              <w:rPr>
                <w:rFonts w:ascii="Times New Roman" w:hAnsi="Times New Roman" w:cs="Times New Roman"/>
                <w:i/>
                <w:sz w:val="27"/>
                <w:szCs w:val="27"/>
                <w:lang w:val="vi-VN"/>
              </w:rPr>
              <w:t>Nguyên lí làm việc của bộ truyền động ăn khớp.</w:t>
            </w:r>
          </w:p>
          <w:p w14:paraId="40E4F657" w14:textId="77777777" w:rsidR="00C91A08"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96" w:history="1">
              <w:r w:rsidR="00C91A08" w:rsidRPr="00A43307">
                <w:rPr>
                  <w:rStyle w:val="Hyperlink"/>
                  <w:rFonts w:ascii="Times New Roman" w:hAnsi="Times New Roman" w:cs="Times New Roman"/>
                  <w:sz w:val="27"/>
                  <w:szCs w:val="27"/>
                  <w:lang w:val="vi-VN"/>
                </w:rPr>
                <w:t>https://youtu.be/CxIGtmxkkhE</w:t>
              </w:r>
            </w:hyperlink>
            <w:r w:rsidR="00C91A08" w:rsidRPr="00A43307">
              <w:rPr>
                <w:rFonts w:ascii="Times New Roman" w:hAnsi="Times New Roman" w:cs="Times New Roman"/>
                <w:sz w:val="27"/>
                <w:szCs w:val="27"/>
                <w:lang w:val="vi-VN"/>
              </w:rPr>
              <w:t xml:space="preserve"> </w:t>
            </w:r>
          </w:p>
          <w:p w14:paraId="2ACB302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giới thiệu tỉ số truyền của bộ truyền động ăn khớp, cho HS thấy được: </w:t>
            </w:r>
            <w:r w:rsidRPr="00A43307">
              <w:rPr>
                <w:rFonts w:ascii="Times New Roman" w:hAnsi="Times New Roman" w:cs="Times New Roman"/>
                <w:i/>
                <w:sz w:val="27"/>
                <w:szCs w:val="27"/>
                <w:lang w:val="vi-VN"/>
              </w:rPr>
              <w:t>Tùy theo số răng trên bánh răng mà tốc độ quay của bánh bị dẫn có thể thay đổi so với bánh dẫn.</w:t>
            </w:r>
          </w:p>
          <w:p w14:paraId="500281F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yêu cầu HS so sánh truyền động xích và truyền động bánh răng.</w:t>
            </w:r>
          </w:p>
          <w:p w14:paraId="0B408CA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quan sát hình ảnh về ứng dụng của bộ truyền động ăn khớp trong thực tế và yêu cầu HS: </w:t>
            </w:r>
            <w:r w:rsidRPr="00A43307">
              <w:rPr>
                <w:rFonts w:ascii="Times New Roman" w:hAnsi="Times New Roman" w:cs="Times New Roman"/>
                <w:i/>
                <w:sz w:val="27"/>
                <w:szCs w:val="27"/>
                <w:lang w:val="vi-VN"/>
              </w:rPr>
              <w:t>Kể thêm các ứng dụng của bộ truyền động ăn khớp.</w:t>
            </w:r>
          </w:p>
          <w:p w14:paraId="466033FD"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i/>
                <w:noProof/>
                <w:sz w:val="27"/>
                <w:szCs w:val="27"/>
                <w:lang w:val="en-US"/>
              </w:rPr>
              <w:lastRenderedPageBreak/>
              <w:drawing>
                <wp:inline distT="0" distB="0" distL="0" distR="0" wp14:anchorId="0949CE5E" wp14:editId="6F7E96A1">
                  <wp:extent cx="3293459" cy="1852654"/>
                  <wp:effectExtent l="0" t="0" r="2540" b="0"/>
                  <wp:docPr id="95" name="Picture 95" descr="Lý thuyết Công nghệ 8 Bài 29. Truyền chuyển động hay, ngắn gọ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ý thuyết Công nghệ 8 Bài 29. Truyền chuyển động hay, ngắn gọ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93664" cy="1852769"/>
                          </a:xfrm>
                          <a:prstGeom prst="rect">
                            <a:avLst/>
                          </a:prstGeom>
                          <a:noFill/>
                          <a:ln>
                            <a:noFill/>
                          </a:ln>
                        </pic:spPr>
                      </pic:pic>
                    </a:graphicData>
                  </a:graphic>
                </wp:inline>
              </w:drawing>
            </w:r>
          </w:p>
          <w:p w14:paraId="73B74487"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i/>
                <w:sz w:val="27"/>
                <w:szCs w:val="27"/>
                <w:lang w:val="vi-VN"/>
              </w:rPr>
              <w:t>Truyền chuyển động ăn khớp xe đạp</w:t>
            </w:r>
          </w:p>
          <w:p w14:paraId="58CCE42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yêu cầu HS đọc thông tin mở rộng SHS tr.44: Truyền động bánh răng côn.</w:t>
            </w:r>
          </w:p>
          <w:p w14:paraId="4759A8C6" w14:textId="77777777" w:rsidR="00C91A08" w:rsidRPr="00A43307" w:rsidRDefault="00C91A08"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sz w:val="27"/>
                <w:szCs w:val="27"/>
                <w:lang w:val="vi-VN"/>
              </w:rPr>
              <w:t>- GV dẫn dắt HS tóm tắt những thông tin vừa tìm được để đúc kết thành kiến thức của bài học.</w:t>
            </w:r>
          </w:p>
          <w:p w14:paraId="55AC906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582C2BB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3195C7B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5A1BDF8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7A5BC17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2D19061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340C35F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537F1DB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xml:space="preserve">- GV nhận xét, tuyên dương HS và chuyển sang nội dung tiếp theo. </w:t>
            </w:r>
          </w:p>
        </w:tc>
        <w:tc>
          <w:tcPr>
            <w:tcW w:w="4080" w:type="dxa"/>
          </w:tcPr>
          <w:p w14:paraId="4EA4FA2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lastRenderedPageBreak/>
              <w:t>1.1. Truyền chuyển động ăn khớp</w:t>
            </w:r>
          </w:p>
          <w:p w14:paraId="2A1CCAB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Cấu tạo:</w:t>
            </w:r>
            <w:r w:rsidRPr="00A43307">
              <w:rPr>
                <w:rFonts w:ascii="Times New Roman" w:hAnsi="Times New Roman" w:cs="Times New Roman"/>
                <w:sz w:val="27"/>
                <w:szCs w:val="27"/>
                <w:lang w:val="vi-VN"/>
              </w:rPr>
              <w:t xml:space="preserve"> gồm một cặp bánh răng (truyền động bánh răng) hoặc đĩa xích (truyền động xích) ăn khớp với nhau và truyền chuyển động cho nhau.</w:t>
            </w:r>
          </w:p>
          <w:p w14:paraId="2D99723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Nguyên lí:</w:t>
            </w:r>
            <w:r w:rsidRPr="00A43307">
              <w:rPr>
                <w:rFonts w:ascii="Times New Roman" w:hAnsi="Times New Roman" w:cs="Times New Roman"/>
                <w:sz w:val="27"/>
                <w:szCs w:val="27"/>
                <w:lang w:val="vi-VN"/>
              </w:rPr>
              <w:t xml:space="preserve"> Khi bánh dẫn 1 (có Z</w:t>
            </w:r>
            <w:r w:rsidRPr="00A43307">
              <w:rPr>
                <w:rFonts w:ascii="Times New Roman" w:hAnsi="Times New Roman" w:cs="Times New Roman"/>
                <w:sz w:val="27"/>
                <w:szCs w:val="27"/>
                <w:vertAlign w:val="subscript"/>
                <w:lang w:val="vi-VN"/>
              </w:rPr>
              <w:t>1</w:t>
            </w:r>
            <w:r w:rsidRPr="00A43307">
              <w:rPr>
                <w:rFonts w:ascii="Times New Roman" w:hAnsi="Times New Roman" w:cs="Times New Roman"/>
                <w:sz w:val="27"/>
                <w:szCs w:val="27"/>
                <w:lang w:val="vi-VN"/>
              </w:rPr>
              <w:t xml:space="preserve"> răng) quay với tốc độ n</w:t>
            </w:r>
            <w:r w:rsidRPr="00A43307">
              <w:rPr>
                <w:rFonts w:ascii="Times New Roman" w:hAnsi="Times New Roman" w:cs="Times New Roman"/>
                <w:sz w:val="27"/>
                <w:szCs w:val="27"/>
                <w:vertAlign w:val="subscript"/>
                <w:lang w:val="vi-VN"/>
              </w:rPr>
              <w:t xml:space="preserve">1 </w:t>
            </w:r>
            <w:r w:rsidRPr="00A43307">
              <w:rPr>
                <w:rFonts w:ascii="Times New Roman" w:hAnsi="Times New Roman" w:cs="Times New Roman"/>
                <w:sz w:val="27"/>
                <w:szCs w:val="27"/>
                <w:lang w:val="vi-VN"/>
              </w:rPr>
              <w:t>(vòng/phút) làm cho bánh bị dẫn 2 (có Z</w:t>
            </w:r>
            <w:r w:rsidRPr="00A43307">
              <w:rPr>
                <w:rFonts w:ascii="Times New Roman" w:hAnsi="Times New Roman" w:cs="Times New Roman"/>
                <w:sz w:val="27"/>
                <w:szCs w:val="27"/>
                <w:vertAlign w:val="subscript"/>
                <w:lang w:val="vi-VN"/>
              </w:rPr>
              <w:t>2</w:t>
            </w:r>
            <w:r w:rsidRPr="00A43307">
              <w:rPr>
                <w:rFonts w:ascii="Times New Roman" w:hAnsi="Times New Roman" w:cs="Times New Roman"/>
                <w:sz w:val="27"/>
                <w:szCs w:val="27"/>
                <w:lang w:val="vi-VN"/>
              </w:rPr>
              <w:t xml:space="preserve"> răng) quay với tốc độ n</w:t>
            </w:r>
            <w:r w:rsidRPr="00A43307">
              <w:rPr>
                <w:rFonts w:ascii="Times New Roman" w:hAnsi="Times New Roman" w:cs="Times New Roman"/>
                <w:sz w:val="27"/>
                <w:szCs w:val="27"/>
                <w:vertAlign w:val="subscript"/>
                <w:lang w:val="vi-VN"/>
              </w:rPr>
              <w:t>2</w:t>
            </w:r>
            <w:r w:rsidRPr="00A43307">
              <w:rPr>
                <w:rFonts w:ascii="Times New Roman" w:hAnsi="Times New Roman" w:cs="Times New Roman"/>
                <w:sz w:val="27"/>
                <w:szCs w:val="27"/>
                <w:lang w:val="vi-VN"/>
              </w:rPr>
              <w:t xml:space="preserve"> </w:t>
            </w:r>
            <w:r w:rsidRPr="00A43307">
              <w:rPr>
                <w:rFonts w:ascii="Times New Roman" w:hAnsi="Times New Roman" w:cs="Times New Roman"/>
                <w:sz w:val="27"/>
                <w:szCs w:val="27"/>
                <w:lang w:val="vi-VN"/>
              </w:rPr>
              <w:lastRenderedPageBreak/>
              <w:t>(vòng/phút).</w:t>
            </w:r>
          </w:p>
          <w:p w14:paraId="72BFC0D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tc>
      </w:tr>
      <w:tr w:rsidR="00C91A08" w:rsidRPr="00A43307" w14:paraId="43CE33BA" w14:textId="77777777" w:rsidTr="00283299">
        <w:tc>
          <w:tcPr>
            <w:tcW w:w="5526" w:type="dxa"/>
          </w:tcPr>
          <w:p w14:paraId="0C0962E2"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lang w:val="vi-VN"/>
              </w:rPr>
              <w:lastRenderedPageBreak/>
              <w:t>Nhiệm vụ 2</w:t>
            </w:r>
            <w:r w:rsidRPr="00A43307">
              <w:rPr>
                <w:rFonts w:ascii="Times New Roman" w:hAnsi="Times New Roman" w:cs="Times New Roman"/>
                <w:b/>
                <w:i/>
                <w:sz w:val="27"/>
                <w:szCs w:val="27"/>
                <w:lang w:val="vi-VN"/>
              </w:rPr>
              <w:t>: Truyền chuyển động đai</w:t>
            </w:r>
          </w:p>
          <w:p w14:paraId="5F232F1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63D2B85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làm việc theo cặp, quan sát </w:t>
            </w:r>
            <w:r w:rsidRPr="00A43307">
              <w:rPr>
                <w:rFonts w:ascii="Times New Roman" w:hAnsi="Times New Roman" w:cs="Times New Roman"/>
                <w:sz w:val="27"/>
                <w:szCs w:val="27"/>
                <w:lang w:val="vi-VN"/>
              </w:rPr>
              <w:lastRenderedPageBreak/>
              <w:t xml:space="preserve">mô hình kết hợp Hình 6.5 và trả lời câu hỏi: </w:t>
            </w:r>
            <w:r w:rsidRPr="00A43307">
              <w:rPr>
                <w:rFonts w:ascii="Times New Roman" w:hAnsi="Times New Roman" w:cs="Times New Roman"/>
                <w:i/>
                <w:sz w:val="27"/>
                <w:szCs w:val="27"/>
                <w:lang w:val="vi-VN"/>
              </w:rPr>
              <w:t>Mô tả cấu tạo của bộ truyền chuyển động bánh răng và truyền đai:</w:t>
            </w:r>
          </w:p>
          <w:p w14:paraId="25F778F1"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drawing>
                <wp:inline distT="0" distB="0" distL="0" distR="0" wp14:anchorId="66659E50" wp14:editId="63775EC4">
                  <wp:extent cx="3232150" cy="2470150"/>
                  <wp:effectExtent l="0" t="0" r="635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232150" cy="2470150"/>
                          </a:xfrm>
                          <a:prstGeom prst="rect">
                            <a:avLst/>
                          </a:prstGeom>
                        </pic:spPr>
                      </pic:pic>
                    </a:graphicData>
                  </a:graphic>
                </wp:inline>
              </w:drawing>
            </w:r>
          </w:p>
          <w:p w14:paraId="21E76F0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yêu cầu HS so sánh truyền động đai và truyền động xích.</w:t>
            </w:r>
          </w:p>
          <w:p w14:paraId="469AF8DE"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phân tích đặc điểm của bộ truyền động đai, cho HS thấy được: </w:t>
            </w:r>
            <w:r w:rsidRPr="00A43307">
              <w:rPr>
                <w:rFonts w:ascii="Times New Roman" w:hAnsi="Times New Roman" w:cs="Times New Roman"/>
                <w:i/>
                <w:sz w:val="27"/>
                <w:szCs w:val="27"/>
                <w:lang w:val="vi-VN"/>
              </w:rPr>
              <w:t>Có thể thay đổi khoảng cách giữa các trục.</w:t>
            </w:r>
          </w:p>
          <w:p w14:paraId="424A45A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trả lời câu hỏi: </w:t>
            </w:r>
            <w:r w:rsidRPr="00A43307">
              <w:rPr>
                <w:rFonts w:ascii="Times New Roman" w:hAnsi="Times New Roman" w:cs="Times New Roman"/>
                <w:i/>
                <w:sz w:val="27"/>
                <w:szCs w:val="27"/>
                <w:lang w:val="vi-VN"/>
              </w:rPr>
              <w:t>Mô tả nguyên lí làm việc của bộ truyền động đai.</w:t>
            </w:r>
          </w:p>
          <w:p w14:paraId="365DD0F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cho HS quan sát hình ảnh về ứng dụng của bộ truyền động đai trong thực tế:</w:t>
            </w:r>
          </w:p>
          <w:p w14:paraId="48262BEF"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757B8122" wp14:editId="1E15DFD4">
                  <wp:extent cx="3092584" cy="2035534"/>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090783" cy="2034349"/>
                          </a:xfrm>
                          <a:prstGeom prst="rect">
                            <a:avLst/>
                          </a:prstGeom>
                        </pic:spPr>
                      </pic:pic>
                    </a:graphicData>
                  </a:graphic>
                </wp:inline>
              </w:drawing>
            </w:r>
          </w:p>
          <w:p w14:paraId="7B703CFF"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i/>
                <w:sz w:val="27"/>
                <w:szCs w:val="27"/>
                <w:lang w:val="vi-VN"/>
              </w:rPr>
              <w:t>Bộ truyền đai bản V-belt</w:t>
            </w:r>
          </w:p>
          <w:p w14:paraId="1BE1064A"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48387FD6" wp14:editId="3A8D1AF2">
                  <wp:extent cx="3341850" cy="2226052"/>
                  <wp:effectExtent l="0" t="0" r="0" b="3175"/>
                  <wp:docPr id="103" name="Picture 103" descr="đai 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ai re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41987" cy="2226143"/>
                          </a:xfrm>
                          <a:prstGeom prst="rect">
                            <a:avLst/>
                          </a:prstGeom>
                          <a:noFill/>
                          <a:ln>
                            <a:noFill/>
                          </a:ln>
                        </pic:spPr>
                      </pic:pic>
                    </a:graphicData>
                  </a:graphic>
                </wp:inline>
              </w:drawing>
            </w:r>
          </w:p>
          <w:p w14:paraId="22BAFDE8"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i/>
                <w:sz w:val="27"/>
                <w:szCs w:val="27"/>
                <w:lang w:val="vi-VN"/>
              </w:rPr>
              <w:t>Bộ truyền đai đồng bộ (đai răng)</w:t>
            </w:r>
          </w:p>
          <w:p w14:paraId="7AAB6985"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524F8676" wp14:editId="4FE640D2">
                  <wp:extent cx="2433710" cy="2433710"/>
                  <wp:effectExtent l="0" t="0" r="5080" b="5080"/>
                  <wp:docPr id="104" name="Picture 104" descr="đai r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đai rãnh"/>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2503" cy="2432503"/>
                          </a:xfrm>
                          <a:prstGeom prst="rect">
                            <a:avLst/>
                          </a:prstGeom>
                          <a:noFill/>
                          <a:ln>
                            <a:noFill/>
                          </a:ln>
                        </pic:spPr>
                      </pic:pic>
                    </a:graphicData>
                  </a:graphic>
                </wp:inline>
              </w:drawing>
            </w:r>
          </w:p>
          <w:p w14:paraId="1CFC1505"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i/>
                <w:sz w:val="27"/>
                <w:szCs w:val="27"/>
                <w:lang w:val="vi-VN"/>
              </w:rPr>
              <w:t>Bộ truyền đai có rãnh hoặc dạng Poly V-Belt</w:t>
            </w:r>
          </w:p>
          <w:p w14:paraId="0DBF247B" w14:textId="77777777" w:rsidR="00C91A08" w:rsidRPr="00A43307" w:rsidRDefault="00C91A08"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sz w:val="27"/>
                <w:szCs w:val="27"/>
                <w:lang w:val="vi-VN"/>
              </w:rPr>
              <w:lastRenderedPageBreak/>
              <w:t>- GV dẫn dắt HS tóm tắt những thông tin vừa tìm được để đúc kết thành kiến thức của bài học.</w:t>
            </w:r>
          </w:p>
          <w:p w14:paraId="78E736F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5935332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quan sát hình, đọc thông tin SGK, trả lời câu hỏi Khám phá 3, 4 SGK trang 31. </w:t>
            </w:r>
          </w:p>
          <w:p w14:paraId="68F7E4E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lắng nghe GV giới thiệu các hợp kim màu.</w:t>
            </w:r>
          </w:p>
          <w:p w14:paraId="0916A48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suy nghĩ và trả lời câu hỏi.</w:t>
            </w:r>
          </w:p>
          <w:p w14:paraId="44B1B01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6FBE652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763ABB5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4630F6E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5F7CEC1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5679DE9C"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u w:val="single"/>
                <w:lang w:val="en-US"/>
              </w:rPr>
            </w:pPr>
            <w:r w:rsidRPr="00A43307">
              <w:rPr>
                <w:rFonts w:ascii="Times New Roman" w:hAnsi="Times New Roman" w:cs="Times New Roman"/>
                <w:sz w:val="27"/>
                <w:szCs w:val="27"/>
                <w:lang w:val="en-US"/>
              </w:rPr>
              <w:t xml:space="preserve">- GV nhận xét, tuyên dương HS và chuyển sang nội dung tiếp theo. </w:t>
            </w:r>
          </w:p>
        </w:tc>
        <w:tc>
          <w:tcPr>
            <w:tcW w:w="4080" w:type="dxa"/>
          </w:tcPr>
          <w:p w14:paraId="1C5DDF9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lastRenderedPageBreak/>
              <w:t>1.2. Truyền động đai</w:t>
            </w:r>
          </w:p>
          <w:p w14:paraId="585854D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Cấu tạo:</w:t>
            </w:r>
            <w:r w:rsidRPr="00A43307">
              <w:rPr>
                <w:rFonts w:ascii="Times New Roman" w:hAnsi="Times New Roman" w:cs="Times New Roman"/>
                <w:sz w:val="27"/>
                <w:szCs w:val="27"/>
                <w:lang w:val="vi-VN"/>
              </w:rPr>
              <w:t xml:space="preserve"> gồm một cặp bánh đai truyền chuyển động cho nhau </w:t>
            </w:r>
            <w:r w:rsidRPr="00A43307">
              <w:rPr>
                <w:rFonts w:ascii="Times New Roman" w:hAnsi="Times New Roman" w:cs="Times New Roman"/>
                <w:sz w:val="27"/>
                <w:szCs w:val="27"/>
                <w:lang w:val="vi-VN"/>
              </w:rPr>
              <w:lastRenderedPageBreak/>
              <w:t>thông qua dây đai.</w:t>
            </w:r>
          </w:p>
          <w:p w14:paraId="4FBA940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Nguyên lí:</w:t>
            </w:r>
            <w:r w:rsidRPr="00A43307">
              <w:rPr>
                <w:rFonts w:ascii="Times New Roman" w:hAnsi="Times New Roman" w:cs="Times New Roman"/>
                <w:sz w:val="27"/>
                <w:szCs w:val="27"/>
                <w:lang w:val="vi-VN"/>
              </w:rPr>
              <w:t xml:space="preserve"> Khi bánh dẫn 1 (có đường kính D</w:t>
            </w:r>
            <w:r w:rsidRPr="00A43307">
              <w:rPr>
                <w:rFonts w:ascii="Times New Roman" w:hAnsi="Times New Roman" w:cs="Times New Roman"/>
                <w:sz w:val="27"/>
                <w:szCs w:val="27"/>
                <w:vertAlign w:val="subscript"/>
                <w:lang w:val="vi-VN"/>
              </w:rPr>
              <w:t>1</w:t>
            </w:r>
            <w:r w:rsidRPr="00A43307">
              <w:rPr>
                <w:rFonts w:ascii="Times New Roman" w:hAnsi="Times New Roman" w:cs="Times New Roman"/>
                <w:sz w:val="27"/>
                <w:szCs w:val="27"/>
                <w:lang w:val="vi-VN"/>
              </w:rPr>
              <w:t>) quay với tốc độ n</w:t>
            </w:r>
            <w:r w:rsidRPr="00A43307">
              <w:rPr>
                <w:rFonts w:ascii="Times New Roman" w:hAnsi="Times New Roman" w:cs="Times New Roman"/>
                <w:sz w:val="27"/>
                <w:szCs w:val="27"/>
                <w:vertAlign w:val="subscript"/>
                <w:lang w:val="vi-VN"/>
              </w:rPr>
              <w:t>1</w:t>
            </w:r>
            <w:r w:rsidRPr="00A43307">
              <w:rPr>
                <w:rFonts w:ascii="Times New Roman" w:hAnsi="Times New Roman" w:cs="Times New Roman"/>
                <w:sz w:val="27"/>
                <w:szCs w:val="27"/>
                <w:lang w:val="vi-VN"/>
              </w:rPr>
              <w:t xml:space="preserve"> (vòng/phút) làm cho bánh bị dẫn 2 (có đường kính D</w:t>
            </w:r>
            <w:r w:rsidRPr="00A43307">
              <w:rPr>
                <w:rFonts w:ascii="Times New Roman" w:hAnsi="Times New Roman" w:cs="Times New Roman"/>
                <w:sz w:val="27"/>
                <w:szCs w:val="27"/>
                <w:vertAlign w:val="subscript"/>
                <w:lang w:val="vi-VN"/>
              </w:rPr>
              <w:t>2</w:t>
            </w:r>
            <w:r w:rsidRPr="00A43307">
              <w:rPr>
                <w:rFonts w:ascii="Times New Roman" w:hAnsi="Times New Roman" w:cs="Times New Roman"/>
                <w:sz w:val="27"/>
                <w:szCs w:val="27"/>
                <w:lang w:val="vi-VN"/>
              </w:rPr>
              <w:t>) quay với tốc độ n</w:t>
            </w:r>
            <w:r w:rsidRPr="00A43307">
              <w:rPr>
                <w:rFonts w:ascii="Times New Roman" w:hAnsi="Times New Roman" w:cs="Times New Roman"/>
                <w:sz w:val="27"/>
                <w:szCs w:val="27"/>
                <w:vertAlign w:val="subscript"/>
                <w:lang w:val="vi-VN"/>
              </w:rPr>
              <w:t>2</w:t>
            </w:r>
            <w:r w:rsidRPr="00A43307">
              <w:rPr>
                <w:rFonts w:ascii="Times New Roman" w:hAnsi="Times New Roman" w:cs="Times New Roman"/>
                <w:sz w:val="27"/>
                <w:szCs w:val="27"/>
                <w:lang w:val="vi-VN"/>
              </w:rPr>
              <w:t xml:space="preserve"> (vòng/phút). </w:t>
            </w:r>
          </w:p>
        </w:tc>
      </w:tr>
    </w:tbl>
    <w:p w14:paraId="58A33638"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Hoạt động 2: Tìm hiểu về biến đổi chuyển động </w:t>
      </w:r>
    </w:p>
    <w:p w14:paraId="0863DF6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nhận biết:</w:t>
      </w:r>
    </w:p>
    <w:p w14:paraId="7A7E632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Giới thiệu sự truyền chuyển động giữa các bộ phận của máy móc, thiết bị cơ khí.</w:t>
      </w:r>
    </w:p>
    <w:p w14:paraId="5DAFEA1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Nguyên lí làm việc của cơ cấu tay quay con trượt.</w:t>
      </w:r>
    </w:p>
    <w:p w14:paraId="40B3B93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Nguyên lí làm việc của cơ cấu tay quay thanh lắc.</w:t>
      </w:r>
    </w:p>
    <w:p w14:paraId="49D626E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 Nội dung: </w:t>
      </w:r>
    </w:p>
    <w:p w14:paraId="37A08D7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 </w:t>
      </w:r>
      <w:r w:rsidRPr="00A43307">
        <w:rPr>
          <w:rFonts w:ascii="Times New Roman" w:hAnsi="Times New Roman" w:cs="Times New Roman"/>
          <w:sz w:val="27"/>
          <w:szCs w:val="27"/>
          <w:lang w:val="vi-VN"/>
        </w:rPr>
        <w:t>HS tìm hiểu nguyên nhân, các bộ phận truyền chuyển động của máy móc, thiết bị cơ khí.</w:t>
      </w:r>
    </w:p>
    <w:p w14:paraId="2560FF7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trình bày cấu tạo, nguyên lí làm việc của cơ cấu tay quay con trượt.</w:t>
      </w:r>
    </w:p>
    <w:p w14:paraId="1535C9F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HS trình bày cấu tạo, nguyên lí làm việc của cơ cấu tay quay thanh lắc.</w:t>
      </w:r>
    </w:p>
    <w:p w14:paraId="4B917F4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lastRenderedPageBreak/>
        <w:t>c) Sản phẩm:</w:t>
      </w:r>
      <w:r w:rsidRPr="00A43307">
        <w:rPr>
          <w:rFonts w:ascii="Times New Roman" w:hAnsi="Times New Roman" w:cs="Times New Roman"/>
          <w:sz w:val="27"/>
          <w:szCs w:val="27"/>
          <w:lang w:val="vi-VN"/>
        </w:rPr>
        <w:t xml:space="preserve"> Câu trả lời của HS về:</w:t>
      </w:r>
    </w:p>
    <w:p w14:paraId="27CD1812"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Nguyên nhân và các cơ cấu biến đổi chuyển động.</w:t>
      </w:r>
    </w:p>
    <w:p w14:paraId="02212A62"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nguyên lí làm việc của cơ cấu tay quay con trượt.</w:t>
      </w:r>
    </w:p>
    <w:p w14:paraId="4D639BC9"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 Cấu tạo, nguyên lí làm việc của cơ cấu tay quay thanh lắc.</w:t>
      </w:r>
    </w:p>
    <w:p w14:paraId="015C51FB"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7B21D62A" w14:textId="77777777" w:rsidTr="00283299">
        <w:trPr>
          <w:trHeight w:val="629"/>
        </w:trPr>
        <w:tc>
          <w:tcPr>
            <w:tcW w:w="5526" w:type="dxa"/>
            <w:vAlign w:val="center"/>
          </w:tcPr>
          <w:p w14:paraId="4DC1BA23"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1C0EB426"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5361A9FF" w14:textId="77777777" w:rsidTr="00283299">
        <w:tc>
          <w:tcPr>
            <w:tcW w:w="5526" w:type="dxa"/>
          </w:tcPr>
          <w:p w14:paraId="5C220A95"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Biến</w:t>
            </w:r>
            <w:r w:rsidRPr="00A43307">
              <w:rPr>
                <w:rFonts w:ascii="Times New Roman" w:hAnsi="Times New Roman" w:cs="Times New Roman"/>
                <w:b/>
                <w:i/>
                <w:sz w:val="27"/>
                <w:szCs w:val="27"/>
                <w:lang w:val="vi-VN"/>
              </w:rPr>
              <w:t xml:space="preserve"> đổi chuyển động</w:t>
            </w:r>
          </w:p>
          <w:p w14:paraId="20FCE3C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20BA0CA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giới thiệu cho HS về các dạng chuyển động chính của vật thể là:</w:t>
            </w:r>
          </w:p>
          <w:p w14:paraId="1C8321B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Cơ cấu biến đổi chuyển động quay thành chuyển động tịnh tiến hoặc ngược lại.</w:t>
            </w:r>
          </w:p>
          <w:p w14:paraId="6DB1C0F9"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Cơ cấu biến đổi chuyển động quay thành chuyển động lắc hoặc ngược lại.</w:t>
            </w:r>
          </w:p>
          <w:p w14:paraId="5744F99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cho HS quan sát video về hoạt động của cơ cấu biến đổi chuyển động quay thành chuyển động tịnh tiến: </w:t>
            </w:r>
          </w:p>
          <w:p w14:paraId="0C279CFA" w14:textId="77777777" w:rsidR="00C91A08"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102" w:history="1">
              <w:r w:rsidR="00C91A08" w:rsidRPr="00A43307">
                <w:rPr>
                  <w:rStyle w:val="Hyperlink"/>
                  <w:rFonts w:ascii="Times New Roman" w:hAnsi="Times New Roman" w:cs="Times New Roman"/>
                  <w:sz w:val="27"/>
                  <w:szCs w:val="27"/>
                  <w:lang w:val="vi-VN"/>
                </w:rPr>
                <w:t>https://youtu.be/QbfjD1HJ_vI</w:t>
              </w:r>
            </w:hyperlink>
            <w:r w:rsidR="00C91A08" w:rsidRPr="00A43307">
              <w:rPr>
                <w:rFonts w:ascii="Times New Roman" w:hAnsi="Times New Roman" w:cs="Times New Roman"/>
                <w:sz w:val="27"/>
                <w:szCs w:val="27"/>
                <w:lang w:val="vi-VN"/>
              </w:rPr>
              <w:t xml:space="preserve"> </w:t>
            </w:r>
          </w:p>
          <w:p w14:paraId="66BDE01C"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thảo luận theo cặp và trả lời câu hỏi: </w:t>
            </w:r>
            <w:r w:rsidRPr="00A43307">
              <w:rPr>
                <w:rFonts w:ascii="Times New Roman" w:hAnsi="Times New Roman" w:cs="Times New Roman"/>
                <w:i/>
                <w:sz w:val="27"/>
                <w:szCs w:val="27"/>
                <w:lang w:val="vi-VN"/>
              </w:rPr>
              <w:t xml:space="preserve">Vì sao phải cần biến đổi chuyển động? </w:t>
            </w:r>
          </w:p>
          <w:p w14:paraId="1D4B825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74D41A3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video, đọc thông tin SGK để trả lời câu hỏi.</w:t>
            </w:r>
          </w:p>
          <w:p w14:paraId="07FED5A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56570C2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w:t>
            </w:r>
            <w:r w:rsidRPr="00A43307">
              <w:rPr>
                <w:rFonts w:ascii="Times New Roman" w:hAnsi="Times New Roman" w:cs="Times New Roman"/>
                <w:b/>
                <w:sz w:val="27"/>
                <w:szCs w:val="27"/>
                <w:lang w:val="vi-VN"/>
              </w:rPr>
              <w:lastRenderedPageBreak/>
              <w:t xml:space="preserve">luận: </w:t>
            </w:r>
          </w:p>
          <w:p w14:paraId="647A45F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mời đại diện 1 - 2 HS trả lời câu hỏi của GV.</w:t>
            </w:r>
          </w:p>
          <w:p w14:paraId="41DB73C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1AF602C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6AD5191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nhận xét, tuyên dương HS và chuyển sang nội dung tiếp theo. </w:t>
            </w:r>
          </w:p>
        </w:tc>
        <w:tc>
          <w:tcPr>
            <w:tcW w:w="4080" w:type="dxa"/>
          </w:tcPr>
          <w:p w14:paraId="0C30FCF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2. Biến đổi chuyển động </w:t>
            </w:r>
          </w:p>
          <w:p w14:paraId="4E65A01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Các bộ phận của máy có các dạng chuyển động khác nhau. Khi dạng chuyển động sau cùng của bộ máy khác với dạng chuyển động của bộ phận tạo chuyển động thì phải có một cơ cấu để thực hiện quá trình biến đổi đó.</w:t>
            </w:r>
          </w:p>
          <w:p w14:paraId="2BBC799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78905AE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54FC6F1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733DB18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20D02D0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6D5D681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336F642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p>
        </w:tc>
      </w:tr>
      <w:tr w:rsidR="00C91A08" w:rsidRPr="00A43307" w14:paraId="441C00C4" w14:textId="77777777" w:rsidTr="00283299">
        <w:tc>
          <w:tcPr>
            <w:tcW w:w="5526" w:type="dxa"/>
          </w:tcPr>
          <w:p w14:paraId="64C36B35"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lang w:val="vi-VN"/>
              </w:rPr>
              <w:lastRenderedPageBreak/>
              <w:t>Nhiệm vụ 2</w:t>
            </w:r>
            <w:r w:rsidRPr="00A43307">
              <w:rPr>
                <w:rFonts w:ascii="Times New Roman" w:hAnsi="Times New Roman" w:cs="Times New Roman"/>
                <w:b/>
                <w:i/>
                <w:sz w:val="27"/>
                <w:szCs w:val="27"/>
                <w:lang w:val="vi-VN"/>
              </w:rPr>
              <w:t>: Cơ cấu tay quay con trượt</w:t>
            </w:r>
          </w:p>
          <w:p w14:paraId="37F4CCB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455E30A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làm việc theo nhóm, quan sát hình Hình 6.6 và trả lời câu hỏi: </w:t>
            </w:r>
            <w:r w:rsidRPr="00A43307">
              <w:rPr>
                <w:rFonts w:ascii="Times New Roman" w:hAnsi="Times New Roman" w:cs="Times New Roman"/>
                <w:i/>
                <w:sz w:val="27"/>
                <w:szCs w:val="27"/>
                <w:lang w:val="vi-VN"/>
              </w:rPr>
              <w:t>Xác định dạng chuyển động của cơ cấu.</w:t>
            </w:r>
          </w:p>
          <w:p w14:paraId="497CEB34"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drawing>
                <wp:inline distT="0" distB="0" distL="0" distR="0" wp14:anchorId="4F519DF7" wp14:editId="0925F93B">
                  <wp:extent cx="2869943" cy="2679590"/>
                  <wp:effectExtent l="0" t="0" r="698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869943" cy="2679590"/>
                          </a:xfrm>
                          <a:prstGeom prst="rect">
                            <a:avLst/>
                          </a:prstGeom>
                        </pic:spPr>
                      </pic:pic>
                    </a:graphicData>
                  </a:graphic>
                </wp:inline>
              </w:drawing>
            </w:r>
          </w:p>
          <w:p w14:paraId="58580BB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xem video về cơ cấu tay quay con trượt và yêu cầu trả lời câu hỏi: </w:t>
            </w:r>
            <w:r w:rsidRPr="00A43307">
              <w:rPr>
                <w:rFonts w:ascii="Times New Roman" w:hAnsi="Times New Roman" w:cs="Times New Roman"/>
                <w:i/>
                <w:sz w:val="27"/>
                <w:szCs w:val="27"/>
                <w:lang w:val="vi-VN"/>
              </w:rPr>
              <w:t>Nêu nguyên lí của cơ cấu tay quay con trượt.</w:t>
            </w:r>
          </w:p>
          <w:p w14:paraId="44C780C5" w14:textId="77777777" w:rsidR="00C91A08"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104" w:history="1">
              <w:r w:rsidR="00C91A08" w:rsidRPr="00A43307">
                <w:rPr>
                  <w:rStyle w:val="Hyperlink"/>
                  <w:rFonts w:ascii="Times New Roman" w:hAnsi="Times New Roman" w:cs="Times New Roman"/>
                  <w:sz w:val="27"/>
                  <w:szCs w:val="27"/>
                  <w:lang w:val="vi-VN"/>
                </w:rPr>
                <w:t>https://youtu.be/GuEWVT5xVX4</w:t>
              </w:r>
            </w:hyperlink>
            <w:r w:rsidR="00C91A08" w:rsidRPr="00A43307">
              <w:rPr>
                <w:rFonts w:ascii="Times New Roman" w:hAnsi="Times New Roman" w:cs="Times New Roman"/>
                <w:sz w:val="27"/>
                <w:szCs w:val="27"/>
                <w:lang w:val="vi-VN"/>
              </w:rPr>
              <w:t xml:space="preserve"> </w:t>
            </w:r>
          </w:p>
          <w:p w14:paraId="34A3CC0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thảo luận theo cặp và cho biết: </w:t>
            </w:r>
            <w:r w:rsidRPr="00A43307">
              <w:rPr>
                <w:rFonts w:ascii="Times New Roman" w:hAnsi="Times New Roman" w:cs="Times New Roman"/>
                <w:i/>
                <w:sz w:val="27"/>
                <w:szCs w:val="27"/>
                <w:lang w:val="vi-VN"/>
              </w:rPr>
              <w:lastRenderedPageBreak/>
              <w:t>Nêu ứng dụng của cơ cấu tay quay con trượt trong thực tế.</w:t>
            </w:r>
          </w:p>
          <w:p w14:paraId="0AD5EBF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4BC99BD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trả lời câu hỏi.</w:t>
            </w:r>
          </w:p>
          <w:p w14:paraId="106CB41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3546A60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725C778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Khám phá.</w:t>
            </w:r>
          </w:p>
          <w:p w14:paraId="6061F16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của GV:</w:t>
            </w:r>
          </w:p>
          <w:p w14:paraId="2876A60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Ứng dụng trong các máy và thiết bị: cơ cấu pít tông – xi lanh trong ô tô, xe máy, máy khâu đạp chân, xe nâng, ê tô,...</w:t>
            </w:r>
          </w:p>
          <w:p w14:paraId="6ACB46E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136D1F1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5C4F386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nhận xét, tuyên dương HS và chuyển sang nội dung tiếp theo. </w:t>
            </w:r>
          </w:p>
          <w:p w14:paraId="6632DED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GV kết luận: Cơ cấu tay quay con trượt giúp biến đổi chuyển động quay thành chuyển động tịnh tiến hoặc ngược lại.</w:t>
            </w:r>
          </w:p>
        </w:tc>
        <w:tc>
          <w:tcPr>
            <w:tcW w:w="4080" w:type="dxa"/>
          </w:tcPr>
          <w:p w14:paraId="489AE24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lastRenderedPageBreak/>
              <w:t xml:space="preserve">2.1. Cơ cấu tay quay con trượt </w:t>
            </w:r>
          </w:p>
          <w:p w14:paraId="78E6816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Cấu tạo:</w:t>
            </w:r>
            <w:r w:rsidRPr="00A43307">
              <w:rPr>
                <w:rFonts w:ascii="Times New Roman" w:hAnsi="Times New Roman" w:cs="Times New Roman"/>
                <w:sz w:val="27"/>
                <w:szCs w:val="27"/>
                <w:lang w:val="vi-VN"/>
              </w:rPr>
              <w:t xml:space="preserve"> tay quay 1, thanh truyền 2, con trượt 3 và giá đỡ 4.</w:t>
            </w:r>
          </w:p>
          <w:p w14:paraId="3DFFF3B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Trả lời câu hỏi 5 Khám phá SHS tr.45:</w:t>
            </w:r>
          </w:p>
          <w:p w14:paraId="1F35611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Nguyên lí:</w:t>
            </w:r>
            <w:r w:rsidRPr="00A43307">
              <w:rPr>
                <w:rFonts w:ascii="Times New Roman" w:hAnsi="Times New Roman" w:cs="Times New Roman"/>
                <w:sz w:val="27"/>
                <w:szCs w:val="27"/>
                <w:lang w:val="vi-VN"/>
              </w:rPr>
              <w:t xml:space="preserve"> Khi tay quay 1 quay quanh trục A, đầu B của thanh truyền 2 chuyển động tròn làm cho con trượt 3 chuyển động tịnh tiến qua lại hoặc lên xuống trong giá đỡ 4. </w:t>
            </w:r>
          </w:p>
          <w:p w14:paraId="5DDB60C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tc>
      </w:tr>
      <w:tr w:rsidR="00C91A08" w:rsidRPr="00A43307" w14:paraId="34651CE9" w14:textId="77777777" w:rsidTr="00283299">
        <w:tc>
          <w:tcPr>
            <w:tcW w:w="5526" w:type="dxa"/>
          </w:tcPr>
          <w:p w14:paraId="01563693"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lang w:val="vi-VN"/>
              </w:rPr>
              <w:lastRenderedPageBreak/>
              <w:t>Nhiệm vụ 3</w:t>
            </w:r>
            <w:r w:rsidRPr="00A43307">
              <w:rPr>
                <w:rFonts w:ascii="Times New Roman" w:hAnsi="Times New Roman" w:cs="Times New Roman"/>
                <w:b/>
                <w:i/>
                <w:sz w:val="27"/>
                <w:szCs w:val="27"/>
                <w:lang w:val="vi-VN"/>
              </w:rPr>
              <w:t>: Cơ cấu tay quay thanh lắc</w:t>
            </w:r>
          </w:p>
          <w:p w14:paraId="637850E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19C5CF1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làm việc theo cặp, quan Hình 6.7 và trả lời câu hỏi: </w:t>
            </w:r>
            <w:r w:rsidRPr="00A43307">
              <w:rPr>
                <w:rFonts w:ascii="Times New Roman" w:hAnsi="Times New Roman" w:cs="Times New Roman"/>
                <w:i/>
                <w:sz w:val="27"/>
                <w:szCs w:val="27"/>
                <w:lang w:val="vi-VN"/>
              </w:rPr>
              <w:t xml:space="preserve">Xác định dạng chuyển </w:t>
            </w:r>
            <w:r w:rsidRPr="00A43307">
              <w:rPr>
                <w:rFonts w:ascii="Times New Roman" w:hAnsi="Times New Roman" w:cs="Times New Roman"/>
                <w:i/>
                <w:sz w:val="27"/>
                <w:szCs w:val="27"/>
                <w:lang w:val="vi-VN"/>
              </w:rPr>
              <w:lastRenderedPageBreak/>
              <w:t>động của cơ cấu.</w:t>
            </w:r>
          </w:p>
          <w:p w14:paraId="54A7A596"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drawing>
                <wp:inline distT="0" distB="0" distL="0" distR="0" wp14:anchorId="10D70083" wp14:editId="233B5E49">
                  <wp:extent cx="3130550" cy="2184400"/>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130550" cy="2184400"/>
                          </a:xfrm>
                          <a:prstGeom prst="rect">
                            <a:avLst/>
                          </a:prstGeom>
                        </pic:spPr>
                      </pic:pic>
                    </a:graphicData>
                  </a:graphic>
                </wp:inline>
              </w:drawing>
            </w:r>
          </w:p>
          <w:p w14:paraId="3E8856B7"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trả lời câu hỏi: </w:t>
            </w:r>
          </w:p>
          <w:p w14:paraId="0F73818D"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Cơ cấu tay quay thanh lắc giống và khác với cơ cấu tay quay con trượt như thế nào?</w:t>
            </w:r>
          </w:p>
          <w:p w14:paraId="5D3DB43F"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Nếu nguồn dẫn động ban đầu được đưa vào thanh lắc 3 như thiết bị tập đi bộ lắc tay (Hình 6.7b), cơ cấu này sẽ hoạt động như thế nào?</w:t>
            </w:r>
          </w:p>
          <w:p w14:paraId="2338AD4E"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xem video về cơ cấu tay quay thanh lắc và yêu cầu trả lời câu hỏi: </w:t>
            </w:r>
            <w:r w:rsidRPr="00A43307">
              <w:rPr>
                <w:rFonts w:ascii="Times New Roman" w:hAnsi="Times New Roman" w:cs="Times New Roman"/>
                <w:i/>
                <w:sz w:val="27"/>
                <w:szCs w:val="27"/>
                <w:lang w:val="vi-VN"/>
              </w:rPr>
              <w:t>Nêu nguyên lí của cơ cấu tay quay thanh lắc.</w:t>
            </w:r>
          </w:p>
          <w:p w14:paraId="505D49B3" w14:textId="77777777" w:rsidR="00C91A08"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106" w:history="1">
              <w:r w:rsidR="00C91A08" w:rsidRPr="00A43307">
                <w:rPr>
                  <w:rStyle w:val="Hyperlink"/>
                  <w:rFonts w:ascii="Times New Roman" w:hAnsi="Times New Roman" w:cs="Times New Roman"/>
                  <w:sz w:val="27"/>
                  <w:szCs w:val="27"/>
                  <w:lang w:val="vi-VN"/>
                </w:rPr>
                <w:t>https://youtu.be/KV9-BYjexmk</w:t>
              </w:r>
            </w:hyperlink>
            <w:r w:rsidR="00C91A08" w:rsidRPr="00A43307">
              <w:rPr>
                <w:rFonts w:ascii="Times New Roman" w:hAnsi="Times New Roman" w:cs="Times New Roman"/>
                <w:sz w:val="27"/>
                <w:szCs w:val="27"/>
                <w:lang w:val="vi-VN"/>
              </w:rPr>
              <w:t xml:space="preserve"> </w:t>
            </w:r>
          </w:p>
          <w:p w14:paraId="25E132F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4B6E016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quan sát hình, đọc thông tin SGK, trả lời câu hỏi 6, 7 Khám phá SGK trang 46. </w:t>
            </w:r>
          </w:p>
          <w:p w14:paraId="5637CE8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35FB57FA"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066AF57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mời đại diện 1 – 2 HS trả lời câu hỏi của </w:t>
            </w:r>
            <w:r w:rsidRPr="00A43307">
              <w:rPr>
                <w:rFonts w:ascii="Times New Roman" w:hAnsi="Times New Roman" w:cs="Times New Roman"/>
                <w:sz w:val="27"/>
                <w:szCs w:val="27"/>
                <w:lang w:val="vi-VN"/>
              </w:rPr>
              <w:lastRenderedPageBreak/>
              <w:t>GV.</w:t>
            </w:r>
          </w:p>
          <w:p w14:paraId="5058132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 6, 7 Khám phá SHS trang 46:</w:t>
            </w:r>
          </w:p>
          <w:p w14:paraId="5DE2893E"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Giống nhau: đều có tay quay (1), thanh truyền (2), giá đỡ (4). </w:t>
            </w:r>
          </w:p>
          <w:p w14:paraId="56B7E87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Khác nhau: Cơ cấu tay quay con trượt có con trượt (3). Cơ cấu tay quay thanh lắc có thanh lắc (3).</w:t>
            </w:r>
          </w:p>
          <w:p w14:paraId="685DE802"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Thanh lắc lắc qua lắc lại quanh trục một góc xác định, thông qua thanh truyền và bàn đạp chân làm tay quay quay xung quanh trục tay quay (bàn đạp chân chuyển động như đang đi bộ tại chỗ).</w:t>
            </w:r>
          </w:p>
          <w:p w14:paraId="759A793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Ứng dụng: máy dệt, máy khâu đạp chân, xe tự đẩy,...</w:t>
            </w:r>
          </w:p>
          <w:p w14:paraId="4228AFF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2DF4263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0A6A293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nhận xét, tuyên dương HS và chuyển sang nội dung tiếp theo. </w:t>
            </w:r>
          </w:p>
          <w:p w14:paraId="25BC607A"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u w:val="single"/>
                <w:lang w:val="vi-VN"/>
              </w:rPr>
            </w:pPr>
            <w:r w:rsidRPr="00A43307">
              <w:rPr>
                <w:rFonts w:ascii="Times New Roman" w:hAnsi="Times New Roman" w:cs="Times New Roman"/>
                <w:sz w:val="27"/>
                <w:szCs w:val="27"/>
                <w:lang w:val="vi-VN"/>
              </w:rPr>
              <w:t>- GV kết luận: Cơ cấu tay quay thanh lắc giúp biến đổi chuyển động tịnh tiến thành động lắc hoặc ngược lại.</w:t>
            </w:r>
          </w:p>
        </w:tc>
        <w:tc>
          <w:tcPr>
            <w:tcW w:w="4080" w:type="dxa"/>
          </w:tcPr>
          <w:p w14:paraId="46CDE9F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lastRenderedPageBreak/>
              <w:t>2.2. Cơ cấu tay quay thanh lắc</w:t>
            </w:r>
          </w:p>
          <w:p w14:paraId="64953A5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Cấu tạo:</w:t>
            </w:r>
            <w:r w:rsidRPr="00A43307">
              <w:rPr>
                <w:rFonts w:ascii="Times New Roman" w:hAnsi="Times New Roman" w:cs="Times New Roman"/>
                <w:sz w:val="27"/>
                <w:szCs w:val="27"/>
                <w:lang w:val="vi-VN"/>
              </w:rPr>
              <w:t xml:space="preserve"> gồm tay quay 1, thanh truyền 2, thanh lắc 3 và giá đỡ 4.</w:t>
            </w:r>
          </w:p>
          <w:p w14:paraId="4BEBE96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Nguyên lí:</w:t>
            </w:r>
            <w:r w:rsidRPr="00A43307">
              <w:rPr>
                <w:rFonts w:ascii="Times New Roman" w:hAnsi="Times New Roman" w:cs="Times New Roman"/>
                <w:sz w:val="27"/>
                <w:szCs w:val="27"/>
                <w:lang w:val="vi-VN"/>
              </w:rPr>
              <w:t xml:space="preserve"> Khi tay quay 1 quay </w:t>
            </w:r>
            <w:r w:rsidRPr="00A43307">
              <w:rPr>
                <w:rFonts w:ascii="Times New Roman" w:hAnsi="Times New Roman" w:cs="Times New Roman"/>
                <w:sz w:val="27"/>
                <w:szCs w:val="27"/>
                <w:lang w:val="vi-VN"/>
              </w:rPr>
              <w:lastRenderedPageBreak/>
              <w:t>xung quanh trục A thông qua thanh truyền 2 làm thanh lắc 3 lắc qua lắc lại quanh trục D một góc xác định.</w:t>
            </w:r>
          </w:p>
        </w:tc>
      </w:tr>
    </w:tbl>
    <w:p w14:paraId="2612D4FD"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3: Tìm hiểu về tháo lắp và tính tỉ số truyền của một số bộ phận truyền và biến đổi chuyển động</w:t>
      </w:r>
    </w:p>
    <w:p w14:paraId="3B81A62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thực hiện được việc tháo, lắp và tính tỉ số truyền của các bộ truyền động.</w:t>
      </w:r>
    </w:p>
    <w:p w14:paraId="77D11C5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lastRenderedPageBreak/>
        <w:t xml:space="preserve">b) Nội dung: </w:t>
      </w:r>
      <w:r w:rsidRPr="00A43307">
        <w:rPr>
          <w:rFonts w:ascii="Times New Roman" w:hAnsi="Times New Roman" w:cs="Times New Roman"/>
          <w:sz w:val="27"/>
          <w:szCs w:val="27"/>
          <w:lang w:val="vi-VN"/>
        </w:rPr>
        <w:t>HS nhận biết:</w:t>
      </w:r>
    </w:p>
    <w:p w14:paraId="2C39D39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Quy trình tháo lắp các bộ truyền động.</w:t>
      </w:r>
    </w:p>
    <w:p w14:paraId="4177C79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Tính tỉ số truyền của các bộ truyền động.</w:t>
      </w:r>
    </w:p>
    <w:p w14:paraId="2B309D0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w:t>
      </w:r>
    </w:p>
    <w:p w14:paraId="0304359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Quy trình tháo, lắp các bộ truyền động.</w:t>
      </w:r>
    </w:p>
    <w:p w14:paraId="5387950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Cách tính tỉ số truyền của các bộ truyền động.</w:t>
      </w:r>
    </w:p>
    <w:p w14:paraId="136C09F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3F1E5F31" w14:textId="77777777" w:rsidTr="00283299">
        <w:trPr>
          <w:trHeight w:val="629"/>
        </w:trPr>
        <w:tc>
          <w:tcPr>
            <w:tcW w:w="5526" w:type="dxa"/>
            <w:vAlign w:val="center"/>
          </w:tcPr>
          <w:p w14:paraId="32C798A8"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2E3840E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2D47BE9B" w14:textId="77777777" w:rsidTr="00283299">
        <w:tc>
          <w:tcPr>
            <w:tcW w:w="5526" w:type="dxa"/>
          </w:tcPr>
          <w:p w14:paraId="0B36B80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D3E236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 chia</w:t>
            </w:r>
            <w:r w:rsidRPr="00A43307">
              <w:rPr>
                <w:rFonts w:ascii="Times New Roman" w:hAnsi="Times New Roman" w:cs="Times New Roman"/>
                <w:sz w:val="27"/>
                <w:szCs w:val="27"/>
                <w:lang w:val="vi-VN"/>
              </w:rPr>
              <w:t xml:space="preserve"> HS thành các nhóm (4 – 6 HS/nhóm).</w:t>
            </w:r>
          </w:p>
          <w:p w14:paraId="63E212B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yêu cầu HS chuẩn bị:</w:t>
            </w:r>
          </w:p>
          <w:p w14:paraId="72F4FBE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Mô hình các bộ truyền và biến đổi chuyển động.</w:t>
            </w:r>
          </w:p>
          <w:p w14:paraId="3B71A03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Kìm, tua vít, mỏ lết,...</w:t>
            </w:r>
          </w:p>
          <w:p w14:paraId="111B63A0" w14:textId="77777777" w:rsidR="00C91A08" w:rsidRPr="00A43307" w:rsidRDefault="00C91A08" w:rsidP="00A43307">
            <w:pPr>
              <w:spacing w:beforeLines="20" w:before="48" w:afterLines="20" w:after="48" w:line="360" w:lineRule="auto"/>
              <w:rPr>
                <w:rFonts w:ascii="Times New Roman" w:hAnsi="Times New Roman" w:cs="Times New Roman"/>
                <w:noProof/>
                <w:sz w:val="27"/>
                <w:szCs w:val="27"/>
                <w:lang w:val="vi-VN"/>
              </w:rPr>
            </w:pPr>
            <w:r w:rsidRPr="00A43307">
              <w:rPr>
                <w:rFonts w:ascii="Times New Roman" w:hAnsi="Times New Roman" w:cs="Times New Roman"/>
                <w:noProof/>
                <w:sz w:val="27"/>
                <w:szCs w:val="27"/>
                <w:lang w:val="vi-VN"/>
              </w:rPr>
              <w:t>- GV giới thiệu các bộ truyền động.</w:t>
            </w:r>
          </w:p>
          <w:p w14:paraId="62C9B336" w14:textId="77777777" w:rsidR="00C91A08" w:rsidRPr="00A43307" w:rsidRDefault="00C91A08" w:rsidP="00A43307">
            <w:pPr>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noProof/>
                <w:sz w:val="27"/>
                <w:szCs w:val="27"/>
                <w:lang w:val="vi-VN"/>
              </w:rPr>
              <w:t>- GV yêu cầu HS thực hành tháo, lắp và tính tỉ số của các bộ truyền động.</w:t>
            </w:r>
          </w:p>
          <w:p w14:paraId="6EED006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1535247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32C4DA2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suy nghĩ và trả lời câu hỏi.</w:t>
            </w:r>
          </w:p>
          <w:p w14:paraId="44F1B36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077B665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2411996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5236EC0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xml:space="preserve">- HS khác nhận xét, bổ sung cho bạn. </w:t>
            </w:r>
          </w:p>
          <w:p w14:paraId="200A43D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44D9E494" w14:textId="77777777" w:rsidR="00C91A08" w:rsidRPr="00A43307" w:rsidRDefault="00C91A08"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noProof/>
                <w:sz w:val="27"/>
                <w:szCs w:val="27"/>
                <w:lang w:val="vi-VN"/>
              </w:rPr>
              <w:t>- GV đánh giá kết quá thực hành trên các tiêu chí:</w:t>
            </w:r>
          </w:p>
          <w:p w14:paraId="7622C832"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Tiêu chí đánh giá quy trình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A43307" w14:paraId="3717B6F0" w14:textId="77777777" w:rsidTr="00283299">
              <w:tc>
                <w:tcPr>
                  <w:tcW w:w="704" w:type="dxa"/>
                </w:tcPr>
                <w:p w14:paraId="2F671C7A"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TT</w:t>
                  </w:r>
                </w:p>
              </w:tc>
              <w:tc>
                <w:tcPr>
                  <w:tcW w:w="2552" w:type="dxa"/>
                </w:tcPr>
                <w:p w14:paraId="21BC46F8"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Các bước thực hiện</w:t>
                  </w:r>
                </w:p>
              </w:tc>
              <w:tc>
                <w:tcPr>
                  <w:tcW w:w="992" w:type="dxa"/>
                </w:tcPr>
                <w:p w14:paraId="4EFB58FB"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Có</w:t>
                  </w:r>
                </w:p>
              </w:tc>
              <w:tc>
                <w:tcPr>
                  <w:tcW w:w="1047" w:type="dxa"/>
                </w:tcPr>
                <w:p w14:paraId="1B917A90"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Không</w:t>
                  </w:r>
                </w:p>
              </w:tc>
            </w:tr>
            <w:tr w:rsidR="00C91A08" w:rsidRPr="00A43307" w14:paraId="3A206527" w14:textId="77777777" w:rsidTr="00283299">
              <w:tc>
                <w:tcPr>
                  <w:tcW w:w="3256" w:type="dxa"/>
                  <w:gridSpan w:val="2"/>
                </w:tcPr>
                <w:p w14:paraId="23D1D9C0" w14:textId="77777777" w:rsidR="00C91A08" w:rsidRPr="00A43307" w:rsidRDefault="00C91A08" w:rsidP="00A43307">
                  <w:pPr>
                    <w:spacing w:beforeLines="20" w:before="48" w:afterLines="20" w:after="48" w:line="360" w:lineRule="auto"/>
                    <w:jc w:val="both"/>
                    <w:rPr>
                      <w:rFonts w:ascii="Times New Roman"/>
                      <w:b/>
                      <w:noProof/>
                      <w:sz w:val="27"/>
                      <w:szCs w:val="27"/>
                      <w:lang w:val="vi-VN"/>
                    </w:rPr>
                  </w:pPr>
                  <w:r w:rsidRPr="00A43307">
                    <w:rPr>
                      <w:rFonts w:ascii="Times New Roman"/>
                      <w:b/>
                      <w:noProof/>
                      <w:sz w:val="27"/>
                      <w:szCs w:val="27"/>
                      <w:lang w:val="vi-VN"/>
                    </w:rPr>
                    <w:t>I. Tháo lắp các bộ truyền động</w:t>
                  </w:r>
                </w:p>
              </w:tc>
              <w:tc>
                <w:tcPr>
                  <w:tcW w:w="992" w:type="dxa"/>
                </w:tcPr>
                <w:p w14:paraId="449B55F2"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p>
              </w:tc>
              <w:tc>
                <w:tcPr>
                  <w:tcW w:w="1047" w:type="dxa"/>
                </w:tcPr>
                <w:p w14:paraId="163CEB6D"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p>
              </w:tc>
            </w:tr>
            <w:tr w:rsidR="00C91A08" w:rsidRPr="00A43307" w14:paraId="0220113F" w14:textId="77777777" w:rsidTr="00283299">
              <w:tc>
                <w:tcPr>
                  <w:tcW w:w="704" w:type="dxa"/>
                </w:tcPr>
                <w:p w14:paraId="07D5579F"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1</w:t>
                  </w:r>
                </w:p>
              </w:tc>
              <w:tc>
                <w:tcPr>
                  <w:tcW w:w="2552" w:type="dxa"/>
                </w:tcPr>
                <w:p w14:paraId="1E8F290F"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Tháo bộ truyền động.</w:t>
                  </w:r>
                </w:p>
              </w:tc>
              <w:tc>
                <w:tcPr>
                  <w:tcW w:w="992" w:type="dxa"/>
                </w:tcPr>
                <w:p w14:paraId="7526E40F"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70081BD1"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233F4832" w14:textId="77777777" w:rsidTr="00283299">
              <w:tc>
                <w:tcPr>
                  <w:tcW w:w="704" w:type="dxa"/>
                </w:tcPr>
                <w:p w14:paraId="23425C2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2</w:t>
                  </w:r>
                </w:p>
              </w:tc>
              <w:tc>
                <w:tcPr>
                  <w:tcW w:w="2552" w:type="dxa"/>
                </w:tcPr>
                <w:p w14:paraId="43D61BD6"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Lắp cụm bánh dẫn.</w:t>
                  </w:r>
                </w:p>
              </w:tc>
              <w:tc>
                <w:tcPr>
                  <w:tcW w:w="992" w:type="dxa"/>
                </w:tcPr>
                <w:p w14:paraId="07F6BF28"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20100FEA"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2EFDAAF0" w14:textId="77777777" w:rsidTr="00283299">
              <w:tc>
                <w:tcPr>
                  <w:tcW w:w="704" w:type="dxa"/>
                </w:tcPr>
                <w:p w14:paraId="4DC164E1"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3</w:t>
                  </w:r>
                </w:p>
              </w:tc>
              <w:tc>
                <w:tcPr>
                  <w:tcW w:w="2552" w:type="dxa"/>
                </w:tcPr>
                <w:p w14:paraId="0F47E6DB"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Lắp dây xích hoặc dây đai vào bánh dẫn</w:t>
                  </w:r>
                </w:p>
              </w:tc>
              <w:tc>
                <w:tcPr>
                  <w:tcW w:w="992" w:type="dxa"/>
                </w:tcPr>
                <w:p w14:paraId="54700E3D"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69DF1A3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0E964925" w14:textId="77777777" w:rsidTr="00283299">
              <w:tc>
                <w:tcPr>
                  <w:tcW w:w="704" w:type="dxa"/>
                </w:tcPr>
                <w:p w14:paraId="549395CC"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4</w:t>
                  </w:r>
                </w:p>
              </w:tc>
              <w:tc>
                <w:tcPr>
                  <w:tcW w:w="2552" w:type="dxa"/>
                </w:tcPr>
                <w:p w14:paraId="3CE6A06E"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Lắp cụm bánh bị dẫn vào bộ truyền động</w:t>
                  </w:r>
                </w:p>
              </w:tc>
              <w:tc>
                <w:tcPr>
                  <w:tcW w:w="992" w:type="dxa"/>
                </w:tcPr>
                <w:p w14:paraId="76A57652"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44B92A3D"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256531B8" w14:textId="77777777" w:rsidTr="00283299">
              <w:tc>
                <w:tcPr>
                  <w:tcW w:w="3256" w:type="dxa"/>
                  <w:gridSpan w:val="2"/>
                </w:tcPr>
                <w:p w14:paraId="3680C1E5" w14:textId="77777777" w:rsidR="00C91A08" w:rsidRPr="00A43307" w:rsidRDefault="00C91A08" w:rsidP="00A43307">
                  <w:pPr>
                    <w:spacing w:beforeLines="20" w:before="48" w:afterLines="20" w:after="48" w:line="360" w:lineRule="auto"/>
                    <w:jc w:val="both"/>
                    <w:rPr>
                      <w:rFonts w:ascii="Times New Roman"/>
                      <w:b/>
                      <w:noProof/>
                      <w:sz w:val="27"/>
                      <w:szCs w:val="27"/>
                      <w:lang w:val="vi-VN"/>
                    </w:rPr>
                  </w:pPr>
                  <w:r w:rsidRPr="00A43307">
                    <w:rPr>
                      <w:rFonts w:ascii="Times New Roman"/>
                      <w:b/>
                      <w:noProof/>
                      <w:sz w:val="27"/>
                      <w:szCs w:val="27"/>
                      <w:lang w:val="vi-VN"/>
                    </w:rPr>
                    <w:t>II. Tính tỉ số truyền của bộ chuyển động</w:t>
                  </w:r>
                </w:p>
              </w:tc>
              <w:tc>
                <w:tcPr>
                  <w:tcW w:w="992" w:type="dxa"/>
                </w:tcPr>
                <w:p w14:paraId="049B438A"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537AB456"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5A3B06AD" w14:textId="77777777" w:rsidTr="00283299">
              <w:tc>
                <w:tcPr>
                  <w:tcW w:w="704" w:type="dxa"/>
                </w:tcPr>
                <w:p w14:paraId="3631179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1</w:t>
                  </w:r>
                </w:p>
              </w:tc>
              <w:tc>
                <w:tcPr>
                  <w:tcW w:w="2552" w:type="dxa"/>
                </w:tcPr>
                <w:p w14:paraId="1462DB18"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Đếm số răng của bánh dẫn và bánh bị dẫn.</w:t>
                  </w:r>
                </w:p>
              </w:tc>
              <w:tc>
                <w:tcPr>
                  <w:tcW w:w="992" w:type="dxa"/>
                </w:tcPr>
                <w:p w14:paraId="2F7BD60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3CCE87C3"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5783FAD0" w14:textId="77777777" w:rsidTr="00283299">
              <w:tc>
                <w:tcPr>
                  <w:tcW w:w="704" w:type="dxa"/>
                </w:tcPr>
                <w:p w14:paraId="257BF596"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2</w:t>
                  </w:r>
                </w:p>
              </w:tc>
              <w:tc>
                <w:tcPr>
                  <w:tcW w:w="2552" w:type="dxa"/>
                </w:tcPr>
                <w:p w14:paraId="1F89540F"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Tính tỉ số truyền.</w:t>
                  </w:r>
                </w:p>
              </w:tc>
              <w:tc>
                <w:tcPr>
                  <w:tcW w:w="992" w:type="dxa"/>
                </w:tcPr>
                <w:p w14:paraId="726A91BF"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7D664578"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bl>
          <w:p w14:paraId="7D39DEE4" w14:textId="77777777" w:rsidR="00C91A08" w:rsidRPr="00A43307" w:rsidRDefault="00C91A08"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Tiêu chí đánh giá thao tác thực hành:</w:t>
            </w:r>
          </w:p>
          <w:tbl>
            <w:tblPr>
              <w:tblStyle w:val="TableGrid"/>
              <w:tblW w:w="0" w:type="auto"/>
              <w:tblLayout w:type="fixed"/>
              <w:tblLook w:val="04A0" w:firstRow="1" w:lastRow="0" w:firstColumn="1" w:lastColumn="0" w:noHBand="0" w:noVBand="1"/>
            </w:tblPr>
            <w:tblGrid>
              <w:gridCol w:w="704"/>
              <w:gridCol w:w="2552"/>
              <w:gridCol w:w="992"/>
              <w:gridCol w:w="1047"/>
            </w:tblGrid>
            <w:tr w:rsidR="00C91A08" w:rsidRPr="00A43307" w14:paraId="23A4C669" w14:textId="77777777" w:rsidTr="00283299">
              <w:tc>
                <w:tcPr>
                  <w:tcW w:w="704" w:type="dxa"/>
                </w:tcPr>
                <w:p w14:paraId="3028CF29"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TT</w:t>
                  </w:r>
                </w:p>
              </w:tc>
              <w:tc>
                <w:tcPr>
                  <w:tcW w:w="2552" w:type="dxa"/>
                </w:tcPr>
                <w:p w14:paraId="28A014F6"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Các tiêu chí</w:t>
                  </w:r>
                </w:p>
              </w:tc>
              <w:tc>
                <w:tcPr>
                  <w:tcW w:w="992" w:type="dxa"/>
                </w:tcPr>
                <w:p w14:paraId="2050FCA2"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Đạt</w:t>
                  </w:r>
                </w:p>
              </w:tc>
              <w:tc>
                <w:tcPr>
                  <w:tcW w:w="1047" w:type="dxa"/>
                </w:tcPr>
                <w:p w14:paraId="5DF88F78" w14:textId="77777777" w:rsidR="00C91A08" w:rsidRPr="00A43307" w:rsidRDefault="00C91A08" w:rsidP="00A43307">
                  <w:pPr>
                    <w:spacing w:beforeLines="20" w:before="48" w:afterLines="20" w:after="48" w:line="360" w:lineRule="auto"/>
                    <w:jc w:val="center"/>
                    <w:rPr>
                      <w:rFonts w:ascii="Times New Roman"/>
                      <w:b/>
                      <w:noProof/>
                      <w:sz w:val="27"/>
                      <w:szCs w:val="27"/>
                      <w:lang w:val="vi-VN"/>
                    </w:rPr>
                  </w:pPr>
                  <w:r w:rsidRPr="00A43307">
                    <w:rPr>
                      <w:rFonts w:ascii="Times New Roman"/>
                      <w:b/>
                      <w:noProof/>
                      <w:sz w:val="27"/>
                      <w:szCs w:val="27"/>
                      <w:lang w:val="vi-VN"/>
                    </w:rPr>
                    <w:t>Không đạt</w:t>
                  </w:r>
                </w:p>
              </w:tc>
            </w:tr>
            <w:tr w:rsidR="00C91A08" w:rsidRPr="00A43307" w14:paraId="27C3F94B" w14:textId="77777777" w:rsidTr="00283299">
              <w:tc>
                <w:tcPr>
                  <w:tcW w:w="704" w:type="dxa"/>
                </w:tcPr>
                <w:p w14:paraId="035C7F7E"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1</w:t>
                  </w:r>
                </w:p>
              </w:tc>
              <w:tc>
                <w:tcPr>
                  <w:tcW w:w="2552" w:type="dxa"/>
                </w:tcPr>
                <w:p w14:paraId="0E93B3FB"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 xml:space="preserve">Hoàn thành bài thực </w:t>
                  </w:r>
                  <w:r w:rsidRPr="00A43307">
                    <w:rPr>
                      <w:rFonts w:ascii="Times New Roman"/>
                      <w:noProof/>
                      <w:sz w:val="27"/>
                      <w:szCs w:val="27"/>
                      <w:lang w:val="vi-VN"/>
                    </w:rPr>
                    <w:lastRenderedPageBreak/>
                    <w:t>hành.</w:t>
                  </w:r>
                </w:p>
              </w:tc>
              <w:tc>
                <w:tcPr>
                  <w:tcW w:w="992" w:type="dxa"/>
                </w:tcPr>
                <w:p w14:paraId="536C684B"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00E9E35C"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583A916F" w14:textId="77777777" w:rsidTr="00283299">
              <w:tc>
                <w:tcPr>
                  <w:tcW w:w="704" w:type="dxa"/>
                </w:tcPr>
                <w:p w14:paraId="243F86EB"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lastRenderedPageBreak/>
                    <w:t>2</w:t>
                  </w:r>
                </w:p>
              </w:tc>
              <w:tc>
                <w:tcPr>
                  <w:tcW w:w="2552" w:type="dxa"/>
                </w:tcPr>
                <w:p w14:paraId="3427AE1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Các bộ truyền động lắp ráp hợp lí.</w:t>
                  </w:r>
                </w:p>
              </w:tc>
              <w:tc>
                <w:tcPr>
                  <w:tcW w:w="992" w:type="dxa"/>
                </w:tcPr>
                <w:p w14:paraId="714E79D6"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6AA50841"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r w:rsidR="00C91A08" w:rsidRPr="00A43307" w14:paraId="75D3DCF0" w14:textId="77777777" w:rsidTr="00283299">
              <w:tc>
                <w:tcPr>
                  <w:tcW w:w="704" w:type="dxa"/>
                </w:tcPr>
                <w:p w14:paraId="59EA37C6"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3</w:t>
                  </w:r>
                </w:p>
              </w:tc>
              <w:tc>
                <w:tcPr>
                  <w:tcW w:w="2552" w:type="dxa"/>
                </w:tcPr>
                <w:p w14:paraId="096A88B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r w:rsidRPr="00A43307">
                    <w:rPr>
                      <w:rFonts w:ascii="Times New Roman"/>
                      <w:noProof/>
                      <w:sz w:val="27"/>
                      <w:szCs w:val="27"/>
                      <w:lang w:val="vi-VN"/>
                    </w:rPr>
                    <w:t>Tính tỉ số truyền của các bộ truyền động.</w:t>
                  </w:r>
                </w:p>
              </w:tc>
              <w:tc>
                <w:tcPr>
                  <w:tcW w:w="992" w:type="dxa"/>
                </w:tcPr>
                <w:p w14:paraId="570B8987"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c>
                <w:tcPr>
                  <w:tcW w:w="1047" w:type="dxa"/>
                </w:tcPr>
                <w:p w14:paraId="70A7F0F5" w14:textId="77777777" w:rsidR="00C91A08" w:rsidRPr="00A43307" w:rsidRDefault="00C91A08" w:rsidP="00A43307">
                  <w:pPr>
                    <w:spacing w:beforeLines="20" w:before="48" w:afterLines="20" w:after="48" w:line="360" w:lineRule="auto"/>
                    <w:jc w:val="both"/>
                    <w:rPr>
                      <w:rFonts w:ascii="Times New Roman"/>
                      <w:noProof/>
                      <w:sz w:val="27"/>
                      <w:szCs w:val="27"/>
                      <w:lang w:val="vi-VN"/>
                    </w:rPr>
                  </w:pPr>
                </w:p>
              </w:tc>
            </w:tr>
          </w:tbl>
          <w:p w14:paraId="5BCFDFC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nhận xét, tuyên dương HS và chuyển sang nội dung tiếp theo. </w:t>
            </w:r>
          </w:p>
        </w:tc>
        <w:tc>
          <w:tcPr>
            <w:tcW w:w="4080" w:type="dxa"/>
          </w:tcPr>
          <w:p w14:paraId="50C94B4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3. Tháo lắp và tính tỉ số truyền của một số bộ phận truyền và biến đổi chuyển động</w:t>
            </w:r>
          </w:p>
          <w:p w14:paraId="5559EF8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Quy trình tháo lắp các bộ truyền động:</w:t>
            </w:r>
          </w:p>
          <w:p w14:paraId="76462CB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1. Tháo bộ truyền động.</w:t>
            </w:r>
          </w:p>
          <w:p w14:paraId="7D2E1DD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2. Lắp cụm bánh dẫn.</w:t>
            </w:r>
          </w:p>
          <w:p w14:paraId="6D3B347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3. Lắp dây xích hoặc dây đai vào bánh dẫn.</w:t>
            </w:r>
          </w:p>
          <w:p w14:paraId="1357B89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4. Lắp cụm bánh bị dẫn vào bộ truyền động.</w:t>
            </w:r>
          </w:p>
          <w:p w14:paraId="2750E46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Quy trình tính tỉ số truyền của bộ truyền động:</w:t>
            </w:r>
          </w:p>
          <w:p w14:paraId="655706B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1. Đếm số răng của bánh dẫn và bánh bị dẫn.</w:t>
            </w:r>
          </w:p>
          <w:p w14:paraId="56A9059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2. Tính tỉ số truyền.</w:t>
            </w:r>
          </w:p>
        </w:tc>
      </w:tr>
    </w:tbl>
    <w:p w14:paraId="346810D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 xml:space="preserve">C. HOẠT ĐỘNG LUYỆN TẬP </w:t>
      </w:r>
    </w:p>
    <w:p w14:paraId="175B858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a) Mục tiêu:</w:t>
      </w:r>
      <w:r w:rsidRPr="00A43307">
        <w:rPr>
          <w:rFonts w:ascii="Times New Roman" w:hAnsi="Times New Roman" w:cs="Times New Roman"/>
          <w:color w:val="000000"/>
          <w:sz w:val="27"/>
          <w:szCs w:val="27"/>
        </w:rPr>
        <w:t xml:space="preserve"> HS củng cố</w:t>
      </w:r>
      <w:r w:rsidRPr="00A43307">
        <w:rPr>
          <w:rFonts w:ascii="Times New Roman" w:hAnsi="Times New Roman" w:cs="Times New Roman"/>
          <w:color w:val="000000"/>
          <w:sz w:val="27"/>
          <w:szCs w:val="27"/>
          <w:lang w:val="vi-VN"/>
        </w:rPr>
        <w:t>, khắc sâu kiến thức về biến đổi chuyển động.</w:t>
      </w:r>
    </w:p>
    <w:p w14:paraId="2D1DD84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 Nội dung: </w:t>
      </w:r>
      <w:r w:rsidRPr="00A43307">
        <w:rPr>
          <w:rFonts w:ascii="Times New Roman" w:hAnsi="Times New Roman" w:cs="Times New Roman"/>
          <w:color w:val="000000"/>
          <w:sz w:val="27"/>
          <w:szCs w:val="27"/>
        </w:rPr>
        <w:t xml:space="preserve">HS làm bài tập trắc nghiệm và bài tập phần Luyện tập trong SGK. </w:t>
      </w:r>
    </w:p>
    <w:p w14:paraId="6CFE953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c) Sản phẩm học tập: </w:t>
      </w:r>
      <w:r w:rsidRPr="00A43307">
        <w:rPr>
          <w:rFonts w:ascii="Times New Roman" w:hAnsi="Times New Roman" w:cs="Times New Roman"/>
          <w:color w:val="000000"/>
          <w:sz w:val="27"/>
          <w:szCs w:val="27"/>
        </w:rPr>
        <w:t xml:space="preserve">Đáp án các câu trắc nghiệm, bài luyện tập trong SGK. </w:t>
      </w:r>
    </w:p>
    <w:p w14:paraId="7DAE9FF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d) Tổ chức thực hiện: </w:t>
      </w:r>
    </w:p>
    <w:p w14:paraId="2F3BA9D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Bước 1: GV chuyển giao nhiệm vụ:</w:t>
      </w:r>
      <w:r w:rsidRPr="00A43307">
        <w:rPr>
          <w:rFonts w:ascii="Times New Roman" w:hAnsi="Times New Roman" w:cs="Times New Roman"/>
          <w:color w:val="000000"/>
          <w:sz w:val="27"/>
          <w:szCs w:val="27"/>
        </w:rPr>
        <w:t xml:space="preserve"> </w:t>
      </w:r>
    </w:p>
    <w:p w14:paraId="1EF042C0"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tổng hợp các kiến thức cần ghi nhớ cho HS:</w:t>
      </w:r>
    </w:p>
    <w:p w14:paraId="023D93D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rPr>
        <w:t>+ Truyền</w:t>
      </w:r>
      <w:r w:rsidRPr="00A43307">
        <w:rPr>
          <w:rFonts w:ascii="Times New Roman" w:hAnsi="Times New Roman" w:cs="Times New Roman"/>
          <w:i/>
          <w:color w:val="000000"/>
          <w:sz w:val="27"/>
          <w:szCs w:val="27"/>
          <w:lang w:val="vi-VN"/>
        </w:rPr>
        <w:t xml:space="preserve"> chuyển động ăn khớp.</w:t>
      </w:r>
    </w:p>
    <w:p w14:paraId="0F5CB17D"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Truyền chuyển động đai.</w:t>
      </w:r>
    </w:p>
    <w:p w14:paraId="7211C5DA"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Cơ cấu tay quay con trượt.</w:t>
      </w:r>
    </w:p>
    <w:p w14:paraId="2EE02AF1"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Cơ cấu tay quay thanh lắc.</w:t>
      </w:r>
    </w:p>
    <w:p w14:paraId="68DC2502"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cho HS chơi trò chơi trắc nghiệm:</w:t>
      </w:r>
    </w:p>
    <w:p w14:paraId="6084A62D"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 xml:space="preserve">Câu 1: </w:t>
      </w:r>
      <w:r w:rsidRPr="00A43307">
        <w:rPr>
          <w:rFonts w:ascii="Times New Roman" w:hAnsi="Times New Roman" w:cs="Times New Roman"/>
          <w:i/>
          <w:color w:val="000000" w:themeColor="text1"/>
          <w:sz w:val="27"/>
          <w:szCs w:val="27"/>
          <w:lang w:val="vi-VN"/>
        </w:rPr>
        <w:t>Tiến trình tháo lắp các bộ truyền động gồm</w:t>
      </w:r>
    </w:p>
    <w:p w14:paraId="5BE7EE21"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2.</w:t>
      </w:r>
    </w:p>
    <w:p w14:paraId="6BA74366"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3.</w:t>
      </w:r>
    </w:p>
    <w:p w14:paraId="0AD190FA"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4.</w:t>
      </w:r>
    </w:p>
    <w:p w14:paraId="24B3701C"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5.</w:t>
      </w:r>
    </w:p>
    <w:p w14:paraId="12E098DF"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2:</w:t>
      </w:r>
      <w:r w:rsidRPr="00A43307">
        <w:rPr>
          <w:rFonts w:ascii="Times New Roman" w:hAnsi="Times New Roman" w:cs="Times New Roman"/>
          <w:i/>
          <w:color w:val="000000" w:themeColor="text1"/>
          <w:sz w:val="27"/>
          <w:szCs w:val="27"/>
          <w:lang w:val="vi-VN"/>
        </w:rPr>
        <w:t xml:space="preserve"> Cấu tạo của cơ cấu tay quay - thanh lắc </w:t>
      </w:r>
      <w:r w:rsidRPr="00A43307">
        <w:rPr>
          <w:rFonts w:ascii="Times New Roman" w:hAnsi="Times New Roman" w:cs="Times New Roman"/>
          <w:b/>
          <w:i/>
          <w:color w:val="000000" w:themeColor="text1"/>
          <w:sz w:val="27"/>
          <w:szCs w:val="27"/>
          <w:lang w:val="vi-VN"/>
        </w:rPr>
        <w:t>không</w:t>
      </w:r>
      <w:r w:rsidRPr="00A43307">
        <w:rPr>
          <w:rFonts w:ascii="Times New Roman" w:hAnsi="Times New Roman" w:cs="Times New Roman"/>
          <w:i/>
          <w:color w:val="000000" w:themeColor="text1"/>
          <w:sz w:val="27"/>
          <w:szCs w:val="27"/>
          <w:lang w:val="vi-VN"/>
        </w:rPr>
        <w:t xml:space="preserve"> có bộ phận nào?</w:t>
      </w:r>
    </w:p>
    <w:p w14:paraId="4D556D6A"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lastRenderedPageBreak/>
        <w:t>A. Tay quay</w:t>
      </w:r>
      <w:r w:rsidRPr="00A43307">
        <w:rPr>
          <w:rFonts w:ascii="Times New Roman" w:hAnsi="Times New Roman" w:cs="Times New Roman"/>
          <w:i/>
          <w:color w:val="000000" w:themeColor="text1"/>
          <w:sz w:val="27"/>
          <w:szCs w:val="27"/>
          <w:lang w:val="vi-VN"/>
        </w:rPr>
        <w:t>.</w:t>
      </w:r>
    </w:p>
    <w:p w14:paraId="61536382"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B. Con trượt</w:t>
      </w:r>
      <w:r w:rsidRPr="00A43307">
        <w:rPr>
          <w:rFonts w:ascii="Times New Roman" w:hAnsi="Times New Roman" w:cs="Times New Roman"/>
          <w:i/>
          <w:color w:val="000000" w:themeColor="text1"/>
          <w:sz w:val="27"/>
          <w:szCs w:val="27"/>
          <w:lang w:val="vi-VN"/>
        </w:rPr>
        <w:t>.</w:t>
      </w:r>
    </w:p>
    <w:p w14:paraId="571D508F"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C. Thanh truyền</w:t>
      </w:r>
      <w:r w:rsidRPr="00A43307">
        <w:rPr>
          <w:rFonts w:ascii="Times New Roman" w:hAnsi="Times New Roman" w:cs="Times New Roman"/>
          <w:i/>
          <w:color w:val="000000" w:themeColor="text1"/>
          <w:sz w:val="27"/>
          <w:szCs w:val="27"/>
          <w:lang w:val="vi-VN"/>
        </w:rPr>
        <w:t>.</w:t>
      </w:r>
    </w:p>
    <w:p w14:paraId="1AA87217"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D. Giá đỡ</w:t>
      </w:r>
      <w:r w:rsidRPr="00A43307">
        <w:rPr>
          <w:rFonts w:ascii="Times New Roman" w:hAnsi="Times New Roman" w:cs="Times New Roman"/>
          <w:i/>
          <w:color w:val="000000" w:themeColor="text1"/>
          <w:sz w:val="27"/>
          <w:szCs w:val="27"/>
          <w:lang w:val="vi-VN"/>
        </w:rPr>
        <w:t>.</w:t>
      </w:r>
    </w:p>
    <w:p w14:paraId="4B2DA4A9"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3:</w:t>
      </w:r>
      <w:r w:rsidRPr="00A43307">
        <w:rPr>
          <w:rFonts w:ascii="Times New Roman" w:hAnsi="Times New Roman" w:cs="Times New Roman"/>
          <w:i/>
          <w:color w:val="000000" w:themeColor="text1"/>
          <w:sz w:val="27"/>
          <w:szCs w:val="27"/>
          <w:lang w:val="vi-VN"/>
        </w:rPr>
        <w:t xml:space="preserve"> Cấu tạo cơ cấu tay quay – con trượt gồm mấy bộ phận?</w:t>
      </w:r>
    </w:p>
    <w:p w14:paraId="3112CC19"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2.</w:t>
      </w:r>
    </w:p>
    <w:p w14:paraId="392CB9B8"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3.</w:t>
      </w:r>
    </w:p>
    <w:p w14:paraId="03DD8B22"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4.</w:t>
      </w:r>
    </w:p>
    <w:p w14:paraId="652F4F2C"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5</w:t>
      </w:r>
    </w:p>
    <w:p w14:paraId="62FD312F"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 xml:space="preserve">Câu 4: </w:t>
      </w:r>
      <w:r w:rsidRPr="00A43307">
        <w:rPr>
          <w:rFonts w:ascii="Times New Roman" w:hAnsi="Times New Roman" w:cs="Times New Roman"/>
          <w:i/>
          <w:color w:val="000000" w:themeColor="text1"/>
          <w:sz w:val="27"/>
          <w:szCs w:val="27"/>
          <w:lang w:val="vi-VN"/>
        </w:rPr>
        <w:t>Cấu tạo bộ truyền động đai có mấy bộ phận?</w:t>
      </w:r>
    </w:p>
    <w:p w14:paraId="2654CEFD"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1.</w:t>
      </w:r>
    </w:p>
    <w:p w14:paraId="1E957D81"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2.</w:t>
      </w:r>
    </w:p>
    <w:p w14:paraId="67FC7D2D"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3.</w:t>
      </w:r>
    </w:p>
    <w:p w14:paraId="5C5B13D8"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4.</w:t>
      </w:r>
    </w:p>
    <w:p w14:paraId="2D151FE9"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lang w:val="vi-VN"/>
        </w:rPr>
        <w:t>Câu 5:</w:t>
      </w:r>
      <w:r w:rsidRPr="00A43307">
        <w:rPr>
          <w:rFonts w:ascii="Times New Roman" w:hAnsi="Times New Roman" w:cs="Times New Roman"/>
          <w:i/>
          <w:color w:val="000000" w:themeColor="text1"/>
          <w:sz w:val="27"/>
          <w:szCs w:val="27"/>
          <w:lang w:val="vi-VN"/>
        </w:rPr>
        <w:t xml:space="preserve"> Cấu tạo bộ truyền động đai </w:t>
      </w:r>
      <w:r w:rsidRPr="00A43307">
        <w:rPr>
          <w:rFonts w:ascii="Times New Roman" w:hAnsi="Times New Roman" w:cs="Times New Roman"/>
          <w:b/>
          <w:i/>
          <w:color w:val="000000" w:themeColor="text1"/>
          <w:sz w:val="27"/>
          <w:szCs w:val="27"/>
          <w:lang w:val="vi-VN"/>
        </w:rPr>
        <w:t>không</w:t>
      </w:r>
      <w:r w:rsidRPr="00A43307">
        <w:rPr>
          <w:rFonts w:ascii="Times New Roman" w:hAnsi="Times New Roman" w:cs="Times New Roman"/>
          <w:i/>
          <w:color w:val="000000" w:themeColor="text1"/>
          <w:sz w:val="27"/>
          <w:szCs w:val="27"/>
          <w:lang w:val="vi-VN"/>
        </w:rPr>
        <w:t xml:space="preserve"> có bộ phận nào?</w:t>
      </w:r>
    </w:p>
    <w:p w14:paraId="1E75EA57"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Bánh răng.</w:t>
      </w:r>
    </w:p>
    <w:p w14:paraId="2CABC407"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Bánh dẫn.</w:t>
      </w:r>
    </w:p>
    <w:p w14:paraId="548C11C4"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Bánh bị dẫn.</w:t>
      </w:r>
    </w:p>
    <w:p w14:paraId="1C926226"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Dây đai.</w:t>
      </w:r>
    </w:p>
    <w:p w14:paraId="36CC0C65"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lang w:val="vi-VN"/>
        </w:rPr>
        <w:t>- GV yêu cầu HS hoàn thành bài Luyện tập SGK trang 48.</w:t>
      </w:r>
    </w:p>
    <w:p w14:paraId="4D044832"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1. Quan sát Hình 6.8 và liệt kê các bộ truyền động và các cơ cấu biến đổi chuyển động trong máy may đạp chân.</w:t>
      </w:r>
    </w:p>
    <w:p w14:paraId="38528746"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Giải thích quá trình tạo chuyển động và dẫn động để chi tiết cuối cùng là kim may thực hiện chuyển động lên xuống.</w:t>
      </w:r>
    </w:p>
    <w:p w14:paraId="511C4B7D"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379CCEF1" wp14:editId="15BBC4C7">
            <wp:extent cx="5080000" cy="353695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080000" cy="3536950"/>
                    </a:xfrm>
                    <a:prstGeom prst="rect">
                      <a:avLst/>
                    </a:prstGeom>
                  </pic:spPr>
                </pic:pic>
              </a:graphicData>
            </a:graphic>
          </wp:inline>
        </w:drawing>
      </w:r>
    </w:p>
    <w:p w14:paraId="4588EA0E"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2: HS thực hiện nhiệm vụ học tập: </w:t>
      </w:r>
    </w:p>
    <w:p w14:paraId="3087E74A"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w:t>
      </w:r>
      <w:r w:rsidRPr="00A43307">
        <w:rPr>
          <w:rFonts w:ascii="Times New Roman" w:hAnsi="Times New Roman" w:cs="Times New Roman"/>
          <w:b/>
          <w:color w:val="000000"/>
          <w:sz w:val="27"/>
          <w:szCs w:val="27"/>
          <w:lang w:val="vi-VN"/>
        </w:rPr>
        <w:t xml:space="preserve"> </w:t>
      </w:r>
      <w:r w:rsidRPr="00A43307">
        <w:rPr>
          <w:rFonts w:ascii="Times New Roman" w:hAnsi="Times New Roman" w:cs="Times New Roman"/>
          <w:color w:val="000000"/>
          <w:sz w:val="27"/>
          <w:szCs w:val="27"/>
          <w:lang w:val="vi-VN"/>
        </w:rPr>
        <w:t>HS thảo luận nhóm, hoàn thành các bài tập GV yêu cầu.</w:t>
      </w:r>
    </w:p>
    <w:p w14:paraId="68C0D14E"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theo dõi, gợi ý, đánh giá bài thực hành của HS.</w:t>
      </w:r>
    </w:p>
    <w:p w14:paraId="482A8BDB" w14:textId="77777777" w:rsidR="00C91A08" w:rsidRPr="00A43307" w:rsidRDefault="00C91A08" w:rsidP="00A43307">
      <w:pP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3: Báo cáo kết quả hoạt động, thảo luận: </w:t>
      </w:r>
    </w:p>
    <w:p w14:paraId="23442754"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HS trả lời nhanh câu hỏi trắc nghiệm.</w:t>
      </w:r>
    </w:p>
    <w:p w14:paraId="08A58208"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Mỗi bài tập GV mời 1 đến 2 HS trình bày. Các HS khác chú ý chữa bài, theo dõi nhận xét bài làm của các bạn.</w:t>
      </w:r>
    </w:p>
    <w:p w14:paraId="507A2F71"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Bước 4: Đánh giá kết quả thực hiện: </w:t>
      </w:r>
    </w:p>
    <w:p w14:paraId="7A7AE747"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chữa bài, chốt đáp án, tuyên dương các nhóm tốt, nhanh và chính xác.</w:t>
      </w:r>
    </w:p>
    <w:p w14:paraId="580777D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lang w:val="vi-VN"/>
        </w:rPr>
      </w:pPr>
      <w:r w:rsidRPr="00A43307">
        <w:rPr>
          <w:rFonts w:ascii="Times New Roman" w:hAnsi="Times New Roman" w:cs="Times New Roman"/>
          <w:b/>
          <w:color w:val="000000"/>
          <w:sz w:val="27"/>
          <w:szCs w:val="27"/>
          <w:u w:val="single"/>
          <w:lang w:val="vi-VN"/>
        </w:rPr>
        <w:t xml:space="preserve">Kết quả: </w:t>
      </w:r>
    </w:p>
    <w:p w14:paraId="318D666C"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A43307" w14:paraId="1A6D6065" w14:textId="77777777" w:rsidTr="00283299">
        <w:trPr>
          <w:jc w:val="center"/>
        </w:trPr>
        <w:tc>
          <w:tcPr>
            <w:tcW w:w="1870" w:type="dxa"/>
          </w:tcPr>
          <w:p w14:paraId="189F059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27A743B5"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56DD5144"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038387BB"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67FAC53B"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C91A08" w:rsidRPr="00A43307" w14:paraId="06976F61" w14:textId="77777777" w:rsidTr="00283299">
        <w:trPr>
          <w:jc w:val="center"/>
        </w:trPr>
        <w:tc>
          <w:tcPr>
            <w:tcW w:w="1870" w:type="dxa"/>
          </w:tcPr>
          <w:p w14:paraId="7117D51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3A578BE2"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4B9E288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0D86A60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019D3218"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r>
    </w:tbl>
    <w:p w14:paraId="7A98999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i/>
          <w:color w:val="000000"/>
          <w:sz w:val="27"/>
          <w:szCs w:val="27"/>
        </w:rPr>
        <w:t>Đáp án luyện tập SGK trang 48:</w:t>
      </w:r>
      <w:r w:rsidRPr="00A43307">
        <w:rPr>
          <w:rFonts w:ascii="Times New Roman" w:hAnsi="Times New Roman" w:cs="Times New Roman"/>
          <w:color w:val="000000"/>
          <w:sz w:val="27"/>
          <w:szCs w:val="27"/>
        </w:rPr>
        <w:t xml:space="preserve"> </w:t>
      </w:r>
    </w:p>
    <w:p w14:paraId="4B49AB9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lastRenderedPageBreak/>
        <w:t>1. Các bộ phận: cơ cấu tay quay thanh lắc, bộ truyền động đai, cơ cấu tay quay thanh trượt.</w:t>
      </w:r>
    </w:p>
    <w:p w14:paraId="6448264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2. </w:t>
      </w:r>
    </w:p>
    <w:p w14:paraId="3EF25A8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Chuyển động của bàn đạp: chuyển động lắc. </w:t>
      </w:r>
    </w:p>
    <w:p w14:paraId="7286A40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Chuyển động của thanh truyền: toàn thanh chuyển động lên xuống, đầu trên chuyển động theo vòng tròn, đầu dưới chuyển động theo cung tròn có tâm là bàn đạp. </w:t>
      </w:r>
    </w:p>
    <w:p w14:paraId="324ED3D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Nhờ dây đai, bánh đai lớn quay làm bánh đai nhỏ quay theo dẫn đến trục máy may quay, đầu thanh truyền chuyển động tròn làm cho kim may chuyển động tịnh tiến lên xuống. </w:t>
      </w:r>
    </w:p>
    <w:p w14:paraId="1520D2C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D. HOẠT ĐỘNG VẬN DỤNG</w:t>
      </w:r>
    </w:p>
    <w:p w14:paraId="27427AE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HS củng cố và vận dụng kiến thức về truyền và biến đổi chuyển động vào thực tiễn.</w:t>
      </w:r>
    </w:p>
    <w:p w14:paraId="3C70BCC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 xml:space="preserve">HS vận dụng kiến thức đã học để làm bài tập vận dụng SGK trang 49. </w:t>
      </w:r>
    </w:p>
    <w:p w14:paraId="4C06796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c) Sản phẩm: </w:t>
      </w:r>
      <w:r w:rsidRPr="00A43307">
        <w:rPr>
          <w:rFonts w:ascii="Times New Roman" w:hAnsi="Times New Roman" w:cs="Times New Roman"/>
          <w:sz w:val="27"/>
          <w:szCs w:val="27"/>
          <w:lang w:val="vi-VN"/>
        </w:rPr>
        <w:t>Đáp án bài tập vận dụng.</w:t>
      </w:r>
    </w:p>
    <w:p w14:paraId="2F6D3CB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0CBF047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171ADD6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lang w:val="vi-VN"/>
        </w:rPr>
        <w:t xml:space="preserve">- GV yêu cầu HS về nhà hoàn thành bài tập phần Vận dụng SGK trang 49: </w:t>
      </w:r>
    </w:p>
    <w:p w14:paraId="7CABF37B"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Em hãy nêu một sản phẩm có ứng dụng một trong các cơ cấu biến đổi chuyển động. Xác định loại cơ cấu biến đổi chuyển động và mô tả nguyên lí làm việc của sản phẩm mà em đã chọn.</w:t>
      </w:r>
    </w:p>
    <w:p w14:paraId="6BA8B1B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2: HS thực hiện nhiệm vụ học tập</w:t>
      </w:r>
    </w:p>
    <w:p w14:paraId="41B59E7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về nhà hoàn thành bài tập vận dụng.</w:t>
      </w:r>
    </w:p>
    <w:p w14:paraId="6F8CA92C"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Bước 3: Báo cáo kết quả hoạt động, thảo luận</w:t>
      </w:r>
    </w:p>
    <w:p w14:paraId="0242DF7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trình bày kết quả vào tiết học tiếp theo.</w:t>
      </w:r>
    </w:p>
    <w:p w14:paraId="5A82BF9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khác quan sát, nhận xét.</w:t>
      </w:r>
    </w:p>
    <w:p w14:paraId="64FD50B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4: Đánh giá kết quả thực hiện</w:t>
      </w:r>
    </w:p>
    <w:p w14:paraId="650E37D2"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lastRenderedPageBreak/>
        <w:t>- GV nhận xét, tuyên dương.</w:t>
      </w:r>
    </w:p>
    <w:p w14:paraId="6D806E18"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730C83C1"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422778D3" w14:textId="57A53151" w:rsidR="00C91A08"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Hoàn thành bài tập phần Vận dụng.</w:t>
      </w:r>
    </w:p>
    <w:p w14:paraId="7761CAB6" w14:textId="75CF8506" w:rsidR="000F6476" w:rsidRPr="000F6476" w:rsidRDefault="000F6476" w:rsidP="000F6476">
      <w:pPr>
        <w:pStyle w:val="ListParagraph"/>
        <w:pBdr>
          <w:top w:val="nil"/>
          <w:left w:val="nil"/>
          <w:bottom w:val="nil"/>
          <w:right w:val="nil"/>
          <w:between w:val="nil"/>
        </w:pBdr>
        <w:spacing w:beforeLines="20" w:before="48" w:afterLines="20" w:after="48" w:line="360" w:lineRule="auto"/>
        <w:jc w:val="both"/>
        <w:rPr>
          <w:color w:val="000000"/>
          <w:sz w:val="27"/>
          <w:szCs w:val="27"/>
          <w:lang w:val="vi-VN"/>
        </w:rPr>
      </w:pPr>
      <w:r>
        <w:rPr>
          <w:color w:val="000000"/>
          <w:sz w:val="27"/>
          <w:szCs w:val="27"/>
          <w:lang w:val="vi-VN"/>
        </w:rPr>
        <w:t xml:space="preserve">                                                                                  Kí duyệt</w:t>
      </w:r>
    </w:p>
    <w:p w14:paraId="4486E58D" w14:textId="77777777" w:rsidR="000F6476" w:rsidRPr="000F6476" w:rsidRDefault="000F6476" w:rsidP="000F6476">
      <w:pPr>
        <w:pBdr>
          <w:top w:val="nil"/>
          <w:left w:val="nil"/>
          <w:bottom w:val="nil"/>
          <w:right w:val="nil"/>
          <w:between w:val="nil"/>
        </w:pBdr>
        <w:spacing w:beforeLines="20" w:before="48" w:afterLines="20" w:after="48" w:line="360" w:lineRule="auto"/>
        <w:ind w:left="360"/>
        <w:jc w:val="both"/>
        <w:rPr>
          <w:color w:val="000000"/>
          <w:sz w:val="27"/>
          <w:szCs w:val="27"/>
          <w:lang w:val="en-US"/>
        </w:rPr>
      </w:pPr>
    </w:p>
    <w:p w14:paraId="32BD6BA7" w14:textId="504775C1" w:rsidR="000F6476" w:rsidRDefault="000F6476" w:rsidP="000F6476">
      <w:pPr>
        <w:tabs>
          <w:tab w:val="left" w:pos="5565"/>
        </w:tabs>
        <w:spacing w:before="20" w:after="20" w:line="360" w:lineRule="auto"/>
        <w:rPr>
          <w:rFonts w:ascii="Times New Roman" w:hAnsi="Times New Roman" w:cs="Times New Roman"/>
          <w:b/>
          <w:i/>
          <w:color w:val="000000"/>
          <w:sz w:val="27"/>
          <w:szCs w:val="27"/>
          <w:lang w:val="vi-VN"/>
        </w:rPr>
      </w:pPr>
      <w:r>
        <w:rPr>
          <w:rFonts w:ascii="Times New Roman" w:hAnsi="Times New Roman" w:cs="Times New Roman"/>
          <w:b/>
          <w:i/>
          <w:color w:val="000000"/>
          <w:sz w:val="27"/>
          <w:szCs w:val="27"/>
          <w:lang w:val="vi-VN"/>
        </w:rPr>
        <w:tab/>
        <w:t>Nguyễn Đăng Định</w:t>
      </w:r>
    </w:p>
    <w:p w14:paraId="0D893B59" w14:textId="77777777" w:rsidR="000F6476" w:rsidRDefault="000F6476" w:rsidP="000F6476">
      <w:pPr>
        <w:tabs>
          <w:tab w:val="left" w:pos="5565"/>
        </w:tabs>
        <w:spacing w:before="20" w:after="20" w:line="360" w:lineRule="auto"/>
        <w:rPr>
          <w:rFonts w:ascii="Times New Roman" w:hAnsi="Times New Roman" w:cs="Times New Roman"/>
          <w:sz w:val="27"/>
          <w:szCs w:val="27"/>
          <w:lang w:val="vi-VN"/>
        </w:rPr>
      </w:pPr>
    </w:p>
    <w:p w14:paraId="0CE68E0B" w14:textId="77777777" w:rsidR="000F6476" w:rsidRDefault="000F6476" w:rsidP="000F6476">
      <w:pPr>
        <w:tabs>
          <w:tab w:val="left" w:pos="5565"/>
        </w:tabs>
        <w:spacing w:before="20" w:after="20" w:line="360" w:lineRule="auto"/>
        <w:rPr>
          <w:rFonts w:ascii="Times New Roman" w:hAnsi="Times New Roman" w:cs="Times New Roman"/>
          <w:sz w:val="27"/>
          <w:szCs w:val="27"/>
          <w:lang w:val="vi-VN"/>
        </w:rPr>
      </w:pPr>
    </w:p>
    <w:p w14:paraId="4453D2AC" w14:textId="77777777" w:rsidR="000F6476" w:rsidRDefault="000F6476" w:rsidP="000F6476">
      <w:pPr>
        <w:tabs>
          <w:tab w:val="left" w:pos="5565"/>
        </w:tabs>
        <w:spacing w:before="20" w:after="20" w:line="360" w:lineRule="auto"/>
        <w:rPr>
          <w:rFonts w:ascii="Times New Roman" w:hAnsi="Times New Roman" w:cs="Times New Roman"/>
          <w:sz w:val="27"/>
          <w:szCs w:val="27"/>
          <w:lang w:val="vi-VN"/>
        </w:rPr>
      </w:pPr>
    </w:p>
    <w:p w14:paraId="6F46F0EF" w14:textId="77777777" w:rsidR="000F6476" w:rsidRDefault="000F6476" w:rsidP="000F6476">
      <w:pPr>
        <w:tabs>
          <w:tab w:val="left" w:pos="5565"/>
        </w:tabs>
        <w:spacing w:before="20" w:after="20" w:line="360" w:lineRule="auto"/>
        <w:rPr>
          <w:rFonts w:ascii="Times New Roman" w:hAnsi="Times New Roman" w:cs="Times New Roman"/>
          <w:sz w:val="27"/>
          <w:szCs w:val="27"/>
          <w:lang w:val="vi-VN"/>
        </w:rPr>
      </w:pPr>
    </w:p>
    <w:p w14:paraId="7D764F32" w14:textId="77777777" w:rsidR="000F6476" w:rsidRDefault="000F6476" w:rsidP="000F6476">
      <w:pPr>
        <w:tabs>
          <w:tab w:val="left" w:pos="5565"/>
        </w:tabs>
        <w:spacing w:before="20" w:after="20" w:line="360" w:lineRule="auto"/>
        <w:rPr>
          <w:rFonts w:ascii="Times New Roman" w:hAnsi="Times New Roman" w:cs="Times New Roman"/>
          <w:sz w:val="27"/>
          <w:szCs w:val="27"/>
          <w:lang w:val="vi-VN"/>
        </w:rPr>
      </w:pPr>
    </w:p>
    <w:p w14:paraId="3E87BBCB" w14:textId="2671F951" w:rsidR="00B52641" w:rsidRPr="000F6476" w:rsidRDefault="00B52641" w:rsidP="000F6476">
      <w:pPr>
        <w:tabs>
          <w:tab w:val="left" w:pos="5565"/>
        </w:tabs>
        <w:spacing w:before="20" w:after="20" w:line="360" w:lineRule="auto"/>
        <w:rPr>
          <w:rFonts w:ascii="Times New Roman" w:hAnsi="Times New Roman" w:cs="Times New Roman"/>
          <w:b/>
          <w:i/>
          <w:color w:val="000000"/>
          <w:sz w:val="27"/>
          <w:szCs w:val="27"/>
          <w:lang w:val="vi-VN"/>
        </w:rPr>
      </w:pPr>
      <w:r>
        <w:rPr>
          <w:rFonts w:ascii="Times New Roman" w:hAnsi="Times New Roman" w:cs="Times New Roman"/>
          <w:sz w:val="27"/>
          <w:szCs w:val="27"/>
          <w:lang w:val="vi-VN"/>
        </w:rPr>
        <w:t>Tuần: 12,13</w:t>
      </w:r>
    </w:p>
    <w:p w14:paraId="1329A591" w14:textId="4DEE0020"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3FC1764E"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7BE464E0" w14:textId="12392C29" w:rsidR="00C91A08" w:rsidRPr="00A43307" w:rsidRDefault="00B52641" w:rsidP="00A43307">
      <w:pPr>
        <w:pStyle w:val="Heading2"/>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 xml:space="preserve">Tiết: 24,25: </w:t>
      </w:r>
      <w:r w:rsidR="00C91A08" w:rsidRPr="00A43307">
        <w:rPr>
          <w:rFonts w:ascii="Times New Roman" w:hAnsi="Times New Roman" w:cs="Times New Roman"/>
          <w:sz w:val="27"/>
          <w:szCs w:val="27"/>
          <w:lang w:val="vi-VN"/>
        </w:rPr>
        <w:t xml:space="preserve">DỰ ÁN 1. THIẾT KẾ VÀ LẮP RÁP </w:t>
      </w:r>
    </w:p>
    <w:p w14:paraId="03FEDDB7" w14:textId="77777777" w:rsidR="00C91A08" w:rsidRPr="00A43307" w:rsidRDefault="00C91A08" w:rsidP="00A43307">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MÔ HÌNH CÁNH TAY RÔ BỐT THỦY LỰC</w:t>
      </w:r>
    </w:p>
    <w:p w14:paraId="638C5E2A"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(2 Tiết)</w:t>
      </w:r>
    </w:p>
    <w:p w14:paraId="1B05634D"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38BF45FB"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1CEC9330"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các yêu cầu sau:</w:t>
      </w:r>
    </w:p>
    <w:p w14:paraId="3AD76C95"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Vận dụng kiến thức, kĩ năng về gia công cơ khí, các cơ cấu truyền và biến đổi chuyển động để thiết kế và lắp ráp mô hình cánh tay rô bốt thủy lực.</w:t>
      </w:r>
    </w:p>
    <w:p w14:paraId="756D694A"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Rèn luyện tính tự lực và năng lực cộng tác trong việc tổ chức và thực hiện dự án.</w:t>
      </w:r>
    </w:p>
    <w:p w14:paraId="016D41EF"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57871FA7"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75D61B7D"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lastRenderedPageBreak/>
        <w:t>Tự chủ và tự học:</w:t>
      </w:r>
      <w:r w:rsidRPr="00A43307">
        <w:rPr>
          <w:rFonts w:ascii="Times New Roman" w:hAnsi="Times New Roman" w:cs="Times New Roman"/>
          <w:color w:val="000000"/>
          <w:sz w:val="27"/>
          <w:szCs w:val="27"/>
          <w:lang w:val="vi-VN"/>
        </w:rPr>
        <w:t xml:space="preserve"> Biết lập và thực hiện kế hoạch học tập; nhận thức được sở thích, khả năng của bản thân; chủ động, tích cực thực hiện những công việc thuộc nhiệm vụ bản thân để góp phần hoàn thành dự án; vận dụng một cách linh hoạt những kiến thức, kĩ năng về kĩ thuật và cơ khí.</w:t>
      </w:r>
    </w:p>
    <w:p w14:paraId="31E97D34"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Giao tiếp và hợp tác:</w:t>
      </w:r>
      <w:r w:rsidRPr="00A43307">
        <w:rPr>
          <w:rFonts w:ascii="Times New Roman" w:hAnsi="Times New Roman" w:cs="Times New Roman"/>
          <w:color w:val="000000"/>
          <w:sz w:val="27"/>
          <w:szCs w:val="27"/>
          <w:lang w:val="vi-VN"/>
        </w:rPr>
        <w:t xml:space="preserve"> Biết trình bày thông tin, ý tưởng và thảo luận những vấn đề của dự án, thực hiện có trách nhiệm các phần việc của cá nhân và  phối hợp tốt với các thành viên trong nhóm.</w:t>
      </w:r>
    </w:p>
    <w:p w14:paraId="6574F1DB"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i/>
          <w:color w:val="000000"/>
          <w:sz w:val="27"/>
          <w:szCs w:val="27"/>
          <w:lang w:val="vi-VN"/>
        </w:rPr>
        <w:t xml:space="preserve">Giải quyết vấn đề và sáng tạo: </w:t>
      </w:r>
      <w:r w:rsidRPr="00A43307">
        <w:rPr>
          <w:rFonts w:ascii="Times New Roman" w:hAnsi="Times New Roman" w:cs="Times New Roman"/>
          <w:color w:val="000000"/>
          <w:sz w:val="27"/>
          <w:szCs w:val="27"/>
          <w:lang w:val="vi-VN"/>
        </w:rPr>
        <w:t>Phân tích được tình huống đã cho để lập được kế hoạch hoạt động với mục tiêu, nội dung, hình thức hoạt động; đánh giá được kế hoạch và việc thực hiện kế hoạch.</w:t>
      </w:r>
    </w:p>
    <w:p w14:paraId="526F40B7"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11128460"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Nhận thức công nghệ</w:t>
      </w:r>
      <w:r w:rsidRPr="00A43307">
        <w:rPr>
          <w:rFonts w:ascii="Times New Roman" w:hAnsi="Times New Roman" w:cs="Times New Roman"/>
          <w:color w:val="000000"/>
          <w:sz w:val="27"/>
          <w:szCs w:val="27"/>
        </w:rPr>
        <w:t>: Nhận</w:t>
      </w:r>
      <w:r w:rsidRPr="00A43307">
        <w:rPr>
          <w:rFonts w:ascii="Times New Roman" w:hAnsi="Times New Roman" w:cs="Times New Roman"/>
          <w:color w:val="000000"/>
          <w:sz w:val="27"/>
          <w:szCs w:val="27"/>
          <w:lang w:val="vi-VN"/>
        </w:rPr>
        <w:t xml:space="preserve"> thức các yêu cầu của mô hình cánh tay rô bốt thủy lực.</w:t>
      </w:r>
    </w:p>
    <w:p w14:paraId="0E6D0CD4"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lang w:val="vi-VN"/>
        </w:rPr>
        <w:t xml:space="preserve">Sử dụng công nghệ: </w:t>
      </w:r>
      <w:r w:rsidRPr="00A43307">
        <w:rPr>
          <w:rFonts w:ascii="Times New Roman" w:hAnsi="Times New Roman" w:cs="Times New Roman"/>
          <w:color w:val="000000"/>
          <w:sz w:val="27"/>
          <w:szCs w:val="27"/>
          <w:lang w:val="vi-VN"/>
        </w:rPr>
        <w:t>Sử dụng các kiến thức, kĩ năng về gia công cơ khí, truyền và biến đổi chuyển động để thiết kế, gia công và lắp ráp mô hình cánh tay rô bốt thủy lực.</w:t>
      </w:r>
    </w:p>
    <w:p w14:paraId="0891CC1A"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lang w:val="vi-VN"/>
        </w:rPr>
        <w:t xml:space="preserve">Đánh giá công nghệ: </w:t>
      </w:r>
      <w:r w:rsidRPr="00A43307">
        <w:rPr>
          <w:rFonts w:ascii="Times New Roman" w:hAnsi="Times New Roman" w:cs="Times New Roman"/>
          <w:color w:val="000000"/>
          <w:sz w:val="27"/>
          <w:szCs w:val="27"/>
          <w:lang w:val="vi-VN"/>
        </w:rPr>
        <w:t>Nhận xét, đánh giá hiệu quả cả các cơ cấu truyền và biến đổi chuyển động bằng hệ thống xi lanh thủy lực.</w:t>
      </w:r>
    </w:p>
    <w:p w14:paraId="5C4FC5EE" w14:textId="77777777" w:rsidR="00C91A08" w:rsidRPr="00A43307" w:rsidRDefault="00C91A08"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lang w:val="vi-VN"/>
        </w:rPr>
        <w:t xml:space="preserve">Thiết kế công nghệ: </w:t>
      </w:r>
      <w:r w:rsidRPr="00A43307">
        <w:rPr>
          <w:rFonts w:ascii="Times New Roman" w:hAnsi="Times New Roman" w:cs="Times New Roman"/>
          <w:color w:val="000000"/>
          <w:sz w:val="27"/>
          <w:szCs w:val="27"/>
          <w:lang w:val="vi-VN"/>
        </w:rPr>
        <w:t>Thiết kế được mô hình cánh tay rô bốt thủy lực để thực hiện việc gắp và di chuyển những vật dụng nhỏ.</w:t>
      </w:r>
    </w:p>
    <w:p w14:paraId="7B69160C"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097FBB5B" w14:textId="77777777" w:rsidR="00C91A08" w:rsidRPr="00A43307" w:rsidRDefault="00C91A08"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Chăm chỉ</w:t>
      </w:r>
      <w:r w:rsidRPr="00A43307">
        <w:rPr>
          <w:rFonts w:ascii="Times New Roman" w:hAnsi="Times New Roman" w:cs="Times New Roman"/>
          <w:i/>
          <w:color w:val="000000"/>
          <w:sz w:val="27"/>
          <w:szCs w:val="27"/>
          <w:lang w:val="vi-VN"/>
        </w:rPr>
        <w:t xml:space="preserve">: </w:t>
      </w:r>
      <w:r w:rsidRPr="00A43307">
        <w:rPr>
          <w:rFonts w:ascii="Times New Roman" w:hAnsi="Times New Roman" w:cs="Times New Roman"/>
          <w:color w:val="000000"/>
          <w:sz w:val="27"/>
          <w:szCs w:val="27"/>
          <w:lang w:val="vi-VN"/>
        </w:rPr>
        <w:t>Có ý thức về nhiệm vụ học tập, vận dụng kiến thức, kĩ năng về bản vẽ kĩ thuật, gia công cơ khí, truyền và biến đổi chuyển động để thực hiện dự án.</w:t>
      </w:r>
    </w:p>
    <w:p w14:paraId="0443423E"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2350F022"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73191740"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249DD65B"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56352E4F"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2. Thiết bị dạy học:</w:t>
      </w:r>
    </w:p>
    <w:p w14:paraId="513E70F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63801BD4"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w:t>
      </w:r>
      <w:r w:rsidRPr="00A43307">
        <w:rPr>
          <w:rFonts w:ascii="Times New Roman" w:hAnsi="Times New Roman" w:cs="Times New Roman"/>
          <w:color w:val="000000"/>
          <w:sz w:val="27"/>
          <w:szCs w:val="27"/>
          <w:lang w:val="vi-VN"/>
        </w:rPr>
        <w:t xml:space="preserve"> SBT,</w:t>
      </w:r>
      <w:r w:rsidRPr="00A43307">
        <w:rPr>
          <w:rFonts w:ascii="Times New Roman" w:hAnsi="Times New Roman" w:cs="Times New Roman"/>
          <w:color w:val="000000"/>
          <w:sz w:val="27"/>
          <w:szCs w:val="27"/>
        </w:rPr>
        <w:t xml:space="preserve"> tài liệu giảng dạy, giáo án PPT.</w:t>
      </w:r>
    </w:p>
    <w:p w14:paraId="44B87007"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Một</w:t>
      </w:r>
      <w:r w:rsidRPr="00A43307">
        <w:rPr>
          <w:rFonts w:ascii="Times New Roman" w:hAnsi="Times New Roman" w:cs="Times New Roman"/>
          <w:color w:val="000000"/>
          <w:sz w:val="27"/>
          <w:szCs w:val="27"/>
          <w:lang w:val="vi-VN"/>
        </w:rPr>
        <w:t xml:space="preserve"> số mô hình cánh tay rô bốt thủy lực.</w:t>
      </w:r>
    </w:p>
    <w:p w14:paraId="72AE987A"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2F1C7BA7"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xml:space="preserve">: </w:t>
      </w:r>
    </w:p>
    <w:p w14:paraId="72C08EE8"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sz w:val="27"/>
          <w:szCs w:val="27"/>
        </w:rPr>
        <w:t>SGK, SBT, vở ghi.</w:t>
      </w:r>
    </w:p>
    <w:p w14:paraId="603740EE"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sz w:val="27"/>
          <w:szCs w:val="27"/>
          <w:lang w:val="vi-VN"/>
        </w:rPr>
        <w:t>Vật liệu chế tạo mô hình: bìa giấy các tông (hoặc ván gỗ, mica), xi lanh, ống nhựa mềm, que kem, dây kẽm, dây rút nhựa, keo dính,...</w:t>
      </w:r>
    </w:p>
    <w:p w14:paraId="42C2E4F8"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sz w:val="27"/>
          <w:szCs w:val="27"/>
          <w:lang w:val="vi-VN"/>
        </w:rPr>
        <w:t>Dụng cụ: kéo, dao rọc giấy, súng bắn kéo, bút chì, thước đo,...</w:t>
      </w:r>
    </w:p>
    <w:p w14:paraId="49D6D742"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520CDEA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t>Hoạt động 1: Giới</w:t>
      </w:r>
      <w:r w:rsidRPr="00A43307">
        <w:rPr>
          <w:rFonts w:ascii="Times New Roman" w:hAnsi="Times New Roman" w:cs="Times New Roman"/>
          <w:b/>
          <w:sz w:val="27"/>
          <w:szCs w:val="27"/>
          <w:lang w:val="vi-VN"/>
        </w:rPr>
        <w:t xml:space="preserve"> thiệu dự án</w:t>
      </w:r>
    </w:p>
    <w:p w14:paraId="52C6D18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nhận biết chủ đề dự án, các nhiệm vụ phải thực hiện để hoàn thành dự án.</w:t>
      </w:r>
    </w:p>
    <w:p w14:paraId="3060597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GV trình bày về chủ đề, mục tiêu, nhiệm vụ của dự án.</w:t>
      </w:r>
    </w:p>
    <w:p w14:paraId="7B542F7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mục tiêu, nhiệm vụ của dự án.</w:t>
      </w:r>
    </w:p>
    <w:p w14:paraId="67AF071B"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3A738F72" w14:textId="77777777" w:rsidTr="00283299">
        <w:trPr>
          <w:trHeight w:val="629"/>
        </w:trPr>
        <w:tc>
          <w:tcPr>
            <w:tcW w:w="5526" w:type="dxa"/>
            <w:vAlign w:val="center"/>
          </w:tcPr>
          <w:p w14:paraId="40B08D4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50287093"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6AA55537" w14:textId="77777777" w:rsidTr="00283299">
        <w:tc>
          <w:tcPr>
            <w:tcW w:w="5526" w:type="dxa"/>
          </w:tcPr>
          <w:p w14:paraId="7E52CC4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t>Bước 1: GV chuyển giao nhiệm vụ:</w:t>
            </w:r>
          </w:p>
          <w:p w14:paraId="49746F2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nêu chủ đề của dự án, mục tiêu của dự án.</w:t>
            </w:r>
          </w:p>
          <w:p w14:paraId="12D9FD0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nêu tiêu chí đánh giá kết quả dự án.</w:t>
            </w:r>
          </w:p>
          <w:p w14:paraId="4FCC835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nêu các nhiệm vụ (yêu cầu) cần thực hiện của dự án.</w:t>
            </w:r>
          </w:p>
          <w:p w14:paraId="73D7178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cho HS quan sát hình ảnh về mô hình cánh tay rô bốt thủy lực:</w:t>
            </w:r>
          </w:p>
          <w:p w14:paraId="1DAEE3C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4A53B785" wp14:editId="08B44EB3">
                  <wp:extent cx="3344249" cy="1916264"/>
                  <wp:effectExtent l="0" t="0" r="889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346488" cy="1917547"/>
                          </a:xfrm>
                          <a:prstGeom prst="rect">
                            <a:avLst/>
                          </a:prstGeom>
                        </pic:spPr>
                      </pic:pic>
                    </a:graphicData>
                  </a:graphic>
                </wp:inline>
              </w:drawing>
            </w:r>
          </w:p>
          <w:p w14:paraId="5965DAD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3389E3E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đọc thông tin SGK để trả lời câu hỏi.</w:t>
            </w:r>
          </w:p>
          <w:p w14:paraId="4BF9787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3C8FAC73"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6ED7803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5C5F4A1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4EA9917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5A3D946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077268D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1. Giới thiệu dự án </w:t>
            </w:r>
          </w:p>
          <w:p w14:paraId="4B2DCA6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i/>
                <w:sz w:val="27"/>
                <w:szCs w:val="27"/>
                <w:lang w:val="vi-VN"/>
              </w:rPr>
              <w:t xml:space="preserve">- </w:t>
            </w:r>
            <w:r w:rsidRPr="00A43307">
              <w:rPr>
                <w:rFonts w:ascii="Times New Roman" w:hAnsi="Times New Roman" w:cs="Times New Roman"/>
                <w:i/>
                <w:sz w:val="27"/>
                <w:szCs w:val="27"/>
                <w:lang w:val="vi-VN"/>
              </w:rPr>
              <w:t>Mục tiêu</w:t>
            </w:r>
            <w:r w:rsidRPr="00A43307">
              <w:rPr>
                <w:rFonts w:ascii="Times New Roman" w:hAnsi="Times New Roman" w:cs="Times New Roman"/>
                <w:sz w:val="27"/>
                <w:szCs w:val="27"/>
                <w:lang w:val="vi-VN"/>
              </w:rPr>
              <w:t>: Thiết kế và lắp ráp mô hình cánh tay rô bốt thủy lực để gắp và di chuyển vật thể (quả bóng bàn, hộp giấy nhỏ,...).</w:t>
            </w:r>
          </w:p>
          <w:p w14:paraId="36BA2B9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Yêu cầu: </w:t>
            </w:r>
          </w:p>
          <w:p w14:paraId="1F26B10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Thực hiện các chuyển động cần </w:t>
            </w:r>
            <w:r w:rsidRPr="00A43307">
              <w:rPr>
                <w:rFonts w:ascii="Times New Roman" w:hAnsi="Times New Roman" w:cs="Times New Roman"/>
                <w:sz w:val="27"/>
                <w:szCs w:val="27"/>
                <w:lang w:val="vi-VN"/>
              </w:rPr>
              <w:lastRenderedPageBreak/>
              <w:t>thiết để gắp vật thể và di chuyển xoay qua lại.</w:t>
            </w:r>
          </w:p>
          <w:p w14:paraId="2A61E80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 </w:t>
            </w:r>
            <w:r w:rsidRPr="00A43307">
              <w:rPr>
                <w:rFonts w:ascii="Times New Roman" w:hAnsi="Times New Roman" w:cs="Times New Roman"/>
                <w:sz w:val="27"/>
                <w:szCs w:val="27"/>
                <w:lang w:val="vi-VN"/>
              </w:rPr>
              <w:t>Thực hiện 4 chuyển động:</w:t>
            </w:r>
          </w:p>
          <w:p w14:paraId="090E4A61" w14:textId="77777777" w:rsidR="00C91A08" w:rsidRPr="00A43307" w:rsidRDefault="00C91A08" w:rsidP="00A43307">
            <w:pPr>
              <w:pStyle w:val="ListParagraph"/>
              <w:numPr>
                <w:ilvl w:val="0"/>
                <w:numId w:val="37"/>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Cặp xi lanh số 1: tạo chuyển động xoay cánh tay rô bốt xung quanh điểm O của tấm đế 6.</w:t>
            </w:r>
          </w:p>
          <w:p w14:paraId="044820D1" w14:textId="77777777" w:rsidR="00C91A08" w:rsidRPr="00A43307" w:rsidRDefault="00C91A08" w:rsidP="00A43307">
            <w:pPr>
              <w:pStyle w:val="ListParagraph"/>
              <w:numPr>
                <w:ilvl w:val="0"/>
                <w:numId w:val="37"/>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Cặp xi lanh số 2: tạo chuyển động xoay giữa chân A và thanh B.</w:t>
            </w:r>
          </w:p>
          <w:p w14:paraId="5E1FA088" w14:textId="77777777" w:rsidR="00C91A08" w:rsidRPr="00A43307" w:rsidRDefault="00C91A08" w:rsidP="00A43307">
            <w:pPr>
              <w:pStyle w:val="ListParagraph"/>
              <w:numPr>
                <w:ilvl w:val="0"/>
                <w:numId w:val="37"/>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Cặp xi lanh số 3: tạo chuyển động xoay quanh giữa thanh B và cần C.</w:t>
            </w:r>
          </w:p>
          <w:p w14:paraId="7E5E5A7E" w14:textId="77777777" w:rsidR="00C91A08" w:rsidRPr="00A43307" w:rsidRDefault="00C91A08" w:rsidP="00A43307">
            <w:pPr>
              <w:pStyle w:val="ListParagraph"/>
              <w:numPr>
                <w:ilvl w:val="0"/>
                <w:numId w:val="37"/>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Cặp xi lanh số 4: thực hiện chuyển động đóng, mở cơ cấu kẹp vật số 5.</w:t>
            </w:r>
          </w:p>
          <w:p w14:paraId="04C292D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Tiêu chí đánh giá:</w:t>
            </w:r>
          </w:p>
          <w:p w14:paraId="3788916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Mô hình:</w:t>
            </w:r>
          </w:p>
          <w:p w14:paraId="0D4019CE" w14:textId="77777777" w:rsidR="00C91A08" w:rsidRPr="00A43307" w:rsidRDefault="00C91A08" w:rsidP="00A43307">
            <w:pPr>
              <w:pStyle w:val="ListParagraph"/>
              <w:numPr>
                <w:ilvl w:val="0"/>
                <w:numId w:val="38"/>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Cánh tay chắc chắn, bố cục gọn đẹp.</w:t>
            </w:r>
          </w:p>
          <w:p w14:paraId="6F2ABC70" w14:textId="77777777" w:rsidR="00C91A08" w:rsidRPr="00A43307" w:rsidRDefault="00C91A08" w:rsidP="00A43307">
            <w:pPr>
              <w:pStyle w:val="ListParagraph"/>
              <w:numPr>
                <w:ilvl w:val="0"/>
                <w:numId w:val="38"/>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Thực hiện được các chuyển động cần thiết để gắp vật thể và chuyển động xoay qua lại.</w:t>
            </w:r>
          </w:p>
          <w:p w14:paraId="558C154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Bản thuyết minh dự án:</w:t>
            </w:r>
          </w:p>
          <w:p w14:paraId="7A189FDA" w14:textId="77777777" w:rsidR="00C91A08" w:rsidRPr="00A43307" w:rsidRDefault="00C91A08" w:rsidP="00A43307">
            <w:pPr>
              <w:pStyle w:val="ListParagraph"/>
              <w:numPr>
                <w:ilvl w:val="0"/>
                <w:numId w:val="39"/>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t>Bản vẽ thiết kế rõ ràng.</w:t>
            </w:r>
          </w:p>
          <w:p w14:paraId="1DB95958" w14:textId="77777777" w:rsidR="00C91A08" w:rsidRPr="00A43307" w:rsidRDefault="00C91A08" w:rsidP="00A43307">
            <w:pPr>
              <w:pStyle w:val="ListParagraph"/>
              <w:numPr>
                <w:ilvl w:val="0"/>
                <w:numId w:val="39"/>
              </w:numPr>
              <w:tabs>
                <w:tab w:val="left" w:pos="567"/>
                <w:tab w:val="left" w:pos="1134"/>
              </w:tabs>
              <w:spacing w:beforeLines="20" w:before="48" w:afterLines="20" w:after="48" w:line="360" w:lineRule="auto"/>
              <w:jc w:val="both"/>
              <w:rPr>
                <w:sz w:val="27"/>
                <w:szCs w:val="27"/>
                <w:lang w:val="vi-VN"/>
              </w:rPr>
            </w:pPr>
            <w:r w:rsidRPr="00A43307">
              <w:rPr>
                <w:sz w:val="27"/>
                <w:szCs w:val="27"/>
                <w:lang w:val="vi-VN"/>
              </w:rPr>
              <w:lastRenderedPageBreak/>
              <w:t>Tính toán các kích thước chính dùng để chế tạo mô hình hợp lí.</w:t>
            </w:r>
          </w:p>
        </w:tc>
      </w:tr>
    </w:tbl>
    <w:p w14:paraId="63C30D6C"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2: Xây dựng kế hoạch</w:t>
      </w:r>
    </w:p>
    <w:p w14:paraId="4CE6DE6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Hướng dẫn HS lập kế hoạch thực hiện dự án.</w:t>
      </w:r>
    </w:p>
    <w:p w14:paraId="4FEEB3B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GV hướng dẫn HS các công việc phải thực hiện, mốc thời gian hoàn thành, vật liệu cần thiết, phân công nhiệm vụ cho các thành viên trong nhóm.</w:t>
      </w:r>
    </w:p>
    <w:p w14:paraId="13704F7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kế hoạch chi tiết thực hiện các nhiệm vụ của dự án.</w:t>
      </w:r>
    </w:p>
    <w:p w14:paraId="56A54A9E"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608E267C" w14:textId="77777777" w:rsidTr="00283299">
        <w:trPr>
          <w:trHeight w:val="629"/>
        </w:trPr>
        <w:tc>
          <w:tcPr>
            <w:tcW w:w="5526" w:type="dxa"/>
            <w:vAlign w:val="center"/>
          </w:tcPr>
          <w:p w14:paraId="1E2C66B1"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286C5F3B"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608E5877" w14:textId="77777777" w:rsidTr="00283299">
        <w:tc>
          <w:tcPr>
            <w:tcW w:w="5526" w:type="dxa"/>
          </w:tcPr>
          <w:p w14:paraId="48674AE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3DB129F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w:t>
            </w:r>
            <w:r w:rsidRPr="00A43307">
              <w:rPr>
                <w:rFonts w:ascii="Times New Roman" w:hAnsi="Times New Roman" w:cs="Times New Roman"/>
                <w:sz w:val="27"/>
                <w:szCs w:val="27"/>
                <w:lang w:val="vi-VN"/>
              </w:rPr>
              <w:t xml:space="preserve"> chia HS thành các nhóm (4 – 6 HS/nhóm).</w:t>
            </w:r>
          </w:p>
          <w:p w14:paraId="50A34BA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HS thảo luận để lập kế hoạch thiết kế, gia công và lắp ráp mô hình cánh tay rô bốt thủy lực:</w:t>
            </w:r>
          </w:p>
          <w:p w14:paraId="239A59F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Thảo luận để phân tích các cơ cấu truyền chuyển động trong hệ thống cánh tay rô bốt thủy lực.</w:t>
            </w:r>
          </w:p>
          <w:p w14:paraId="7379AB0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Liệt kê các công việc cần làm để thiết kế, gia công và lắp ráp cánh tay rô bốt thủy lực.</w:t>
            </w:r>
          </w:p>
          <w:p w14:paraId="1DA2E6A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Lập kế hoạch thời gian, xác định các mốc thời gian cho từng công việc của dự án (bảng kế hoạch).</w:t>
            </w:r>
          </w:p>
          <w:p w14:paraId="0D77C76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4728698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đọc thông tin SGK để trả lời câu hỏi.</w:t>
            </w:r>
          </w:p>
          <w:p w14:paraId="7464DD4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GV hướng dẫn, hỗ trợ, quan sát.</w:t>
            </w:r>
          </w:p>
          <w:p w14:paraId="5C89849E"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22B1989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1238722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1A7F7DE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280E1B4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40393F2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2. Xây dựng kế hoạch</w:t>
            </w:r>
          </w:p>
          <w:p w14:paraId="6F384BC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Kế hoạch thực hiện dự án gồm:</w:t>
            </w:r>
          </w:p>
          <w:p w14:paraId="5DC0DDC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Công việc cần làm.</w:t>
            </w:r>
          </w:p>
          <w:p w14:paraId="4B07E65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Thời gian thực hiện.</w:t>
            </w:r>
          </w:p>
          <w:p w14:paraId="091C7E6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Người thực hiện.</w:t>
            </w:r>
          </w:p>
          <w:p w14:paraId="252A3DB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Địa điểm tiến hành.</w:t>
            </w:r>
          </w:p>
        </w:tc>
      </w:tr>
    </w:tbl>
    <w:p w14:paraId="4FE4B5E8"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3: Thực hiện dự án</w:t>
      </w:r>
    </w:p>
    <w:p w14:paraId="1423559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Hướng dẫn HS thực hiện dự án.</w:t>
      </w:r>
    </w:p>
    <w:p w14:paraId="2A97EA5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GV hướng dẫn HS:</w:t>
      </w:r>
    </w:p>
    <w:p w14:paraId="2106971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Thiết kế, gia công và lắp ráp mô hình cánh tay rô bốt thủy lực.</w:t>
      </w:r>
    </w:p>
    <w:p w14:paraId="14DF857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Thực hiện các bản vẽ thuyết minh sản phẩm.</w:t>
      </w:r>
    </w:p>
    <w:p w14:paraId="5E0F982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mô hình cánh tay rô bốt thủy lực và bản vẽ thiết kế mô hình.</w:t>
      </w:r>
    </w:p>
    <w:p w14:paraId="174C9797"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2D3CBEAC" w14:textId="77777777" w:rsidTr="00283299">
        <w:trPr>
          <w:trHeight w:val="629"/>
        </w:trPr>
        <w:tc>
          <w:tcPr>
            <w:tcW w:w="5526" w:type="dxa"/>
            <w:vAlign w:val="center"/>
          </w:tcPr>
          <w:p w14:paraId="70602EA7"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34EAC2B7"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74363DF6" w14:textId="77777777" w:rsidTr="00283299">
        <w:tc>
          <w:tcPr>
            <w:tcW w:w="5526" w:type="dxa"/>
          </w:tcPr>
          <w:p w14:paraId="0E6B9E4F"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51A4FDA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w:t>
            </w:r>
            <w:r w:rsidRPr="00A43307">
              <w:rPr>
                <w:rFonts w:ascii="Times New Roman" w:hAnsi="Times New Roman" w:cs="Times New Roman"/>
                <w:sz w:val="27"/>
                <w:szCs w:val="27"/>
                <w:lang w:val="vi-VN"/>
              </w:rPr>
              <w:t xml:space="preserve"> hướng dẫn HS nghiên cứu tài liệu, thu thập thông tin về các mô hình cánh tay rô bốt thủy lực.</w:t>
            </w:r>
          </w:p>
          <w:p w14:paraId="41A428B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51BBCD8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đọc thông tin SGK để trả lời câu hỏi.</w:t>
            </w:r>
          </w:p>
          <w:p w14:paraId="2CC878F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21D5ECD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26EC65D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GV mời đại diện 1 - 2 HS trả lời câu hỏi.</w:t>
            </w:r>
          </w:p>
          <w:p w14:paraId="560B287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051B5A4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05625C5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297D183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3. Thực hiện dự án</w:t>
            </w:r>
          </w:p>
          <w:p w14:paraId="3F17196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Mô hình cánh tay rô bốt thủy lực sử dụng các hệ thống xi lanh thủy lực để truyền và biến đổi chuyển động.</w:t>
            </w:r>
          </w:p>
        </w:tc>
      </w:tr>
    </w:tbl>
    <w:p w14:paraId="5FF3F363"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4: Báo cáo dự án</w:t>
      </w:r>
    </w:p>
    <w:p w14:paraId="2CCD01E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trình bày, báo cáo kết quả thực hiện dự án, đánh giá vf hướng dẫn HS tự đánh giá kết quả dự án.</w:t>
      </w:r>
    </w:p>
    <w:p w14:paraId="4FCE7B5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GV hướng dẫn HS:</w:t>
      </w:r>
    </w:p>
    <w:p w14:paraId="3F5FA26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Thuyết minh bản thiết kế sản phẩm.</w:t>
      </w:r>
    </w:p>
    <w:p w14:paraId="52E75BA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Vận hành sản phẩm.</w:t>
      </w:r>
    </w:p>
    <w:p w14:paraId="10B3317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báo cáo bài thực hành dự án.</w:t>
      </w:r>
    </w:p>
    <w:p w14:paraId="457E67DE"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6082A60E" w14:textId="77777777" w:rsidTr="00283299">
        <w:trPr>
          <w:trHeight w:val="629"/>
        </w:trPr>
        <w:tc>
          <w:tcPr>
            <w:tcW w:w="5526" w:type="dxa"/>
            <w:vAlign w:val="center"/>
          </w:tcPr>
          <w:p w14:paraId="1D63993A"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10F9F6ED"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0C15A604" w14:textId="77777777" w:rsidTr="00283299">
        <w:tc>
          <w:tcPr>
            <w:tcW w:w="5526" w:type="dxa"/>
          </w:tcPr>
          <w:p w14:paraId="0F295DA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0F9843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w:t>
            </w:r>
            <w:r w:rsidRPr="00A43307">
              <w:rPr>
                <w:rFonts w:ascii="Times New Roman" w:hAnsi="Times New Roman" w:cs="Times New Roman"/>
                <w:sz w:val="27"/>
                <w:szCs w:val="27"/>
                <w:lang w:val="vi-VN"/>
              </w:rPr>
              <w:t xml:space="preserve"> yêu cầu HS báo cáo kết quả thực hiện dự án:</w:t>
            </w:r>
          </w:p>
          <w:p w14:paraId="3F52EC1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Thuyết minh về các cơ cấu truyền chuyển động của sản phẩm cánh tay rô bốt thủy lực.</w:t>
            </w:r>
          </w:p>
          <w:p w14:paraId="6B37A5E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Vận hành mô hình cánh tay rô bốt thủy lực.</w:t>
            </w:r>
          </w:p>
          <w:p w14:paraId="50E3E18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514F35B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đọc thông tin SGK để trả lời câu hỏi.</w:t>
            </w:r>
          </w:p>
          <w:p w14:paraId="66CD2A4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67DC2D2D"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04BDFE7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07D7593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 xml:space="preserve">- HS khác nhận xét, bổ sung cho bạn. </w:t>
            </w:r>
          </w:p>
          <w:p w14:paraId="6B86923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24A3E56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3EA56F4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4. Báo cáo dự án</w:t>
            </w:r>
          </w:p>
          <w:p w14:paraId="6BAAA0C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Mô hình lắp ráp hoàn chỉnh, chắc chắn, bố cục gọn đẹp, thực hiện các chuyển động cần thiết để gắp vật thể và chuyển động xoay qua lại.</w:t>
            </w:r>
          </w:p>
          <w:p w14:paraId="0BE5DB2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Bản thuyết mi rõ ràng, tính toán hợp lí.</w:t>
            </w:r>
          </w:p>
        </w:tc>
      </w:tr>
    </w:tbl>
    <w:p w14:paraId="358E8D1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 HƯỚNG DẪN VỀ NHÀ</w:t>
      </w:r>
    </w:p>
    <w:p w14:paraId="38C6A60F"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1FB25C3D" w14:textId="4F62BBF1" w:rsidR="00B52641" w:rsidRDefault="00B52641" w:rsidP="00B52641">
      <w:pPr>
        <w:spacing w:before="20" w:after="20" w:line="360" w:lineRule="auto"/>
        <w:jc w:val="center"/>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Kí duyệt </w:t>
      </w:r>
    </w:p>
    <w:p w14:paraId="19D0F0F5" w14:textId="77777777" w:rsidR="00B52641" w:rsidRDefault="00B52641" w:rsidP="00B52641">
      <w:pPr>
        <w:spacing w:before="20" w:after="20" w:line="360" w:lineRule="auto"/>
        <w:jc w:val="center"/>
        <w:rPr>
          <w:rFonts w:ascii="Times New Roman" w:hAnsi="Times New Roman" w:cs="Times New Roman"/>
          <w:color w:val="000000"/>
          <w:sz w:val="27"/>
          <w:szCs w:val="27"/>
          <w:lang w:val="vi-VN"/>
        </w:rPr>
      </w:pPr>
    </w:p>
    <w:p w14:paraId="0C122B28" w14:textId="01601D7B" w:rsidR="00B52641" w:rsidRDefault="00B52641" w:rsidP="00B52641">
      <w:pPr>
        <w:spacing w:before="20" w:after="20" w:line="360" w:lineRule="auto"/>
        <w:jc w:val="center"/>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Nguyễn Đăng Định</w:t>
      </w:r>
    </w:p>
    <w:p w14:paraId="2A550543" w14:textId="1C9C4881" w:rsidR="00B52641" w:rsidRDefault="00B52641" w:rsidP="00A43307">
      <w:pPr>
        <w:spacing w:before="20" w:after="20" w:line="360" w:lineRule="auto"/>
        <w:rPr>
          <w:rFonts w:ascii="Times New Roman" w:hAnsi="Times New Roman" w:cs="Times New Roman"/>
          <w:color w:val="000000"/>
          <w:sz w:val="27"/>
          <w:szCs w:val="27"/>
          <w:lang w:val="vi-VN"/>
        </w:rPr>
      </w:pPr>
    </w:p>
    <w:p w14:paraId="32964C23" w14:textId="36B406D8" w:rsidR="000F6476" w:rsidRDefault="000F6476" w:rsidP="00A43307">
      <w:pPr>
        <w:spacing w:before="20" w:after="20" w:line="360" w:lineRule="auto"/>
        <w:rPr>
          <w:rFonts w:ascii="Times New Roman" w:hAnsi="Times New Roman" w:cs="Times New Roman"/>
          <w:color w:val="000000"/>
          <w:sz w:val="27"/>
          <w:szCs w:val="27"/>
          <w:lang w:val="vi-VN"/>
        </w:rPr>
      </w:pPr>
    </w:p>
    <w:p w14:paraId="33776F4D" w14:textId="77777777" w:rsidR="000F6476" w:rsidRDefault="000F6476" w:rsidP="00A43307">
      <w:pPr>
        <w:spacing w:before="20" w:after="20" w:line="360" w:lineRule="auto"/>
        <w:rPr>
          <w:rFonts w:ascii="Times New Roman" w:hAnsi="Times New Roman" w:cs="Times New Roman"/>
          <w:color w:val="000000"/>
          <w:sz w:val="27"/>
          <w:szCs w:val="27"/>
          <w:lang w:val="vi-VN"/>
        </w:rPr>
      </w:pPr>
    </w:p>
    <w:p w14:paraId="7C8B17DA" w14:textId="29CD770E" w:rsidR="00B52641" w:rsidRDefault="00B52641" w:rsidP="00A43307">
      <w:pPr>
        <w:spacing w:before="20" w:after="20" w:line="360" w:lineRule="auto"/>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Tuần: 13,14</w:t>
      </w:r>
    </w:p>
    <w:p w14:paraId="6CCFE6B5"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7ED2AA0E"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72D2E879" w14:textId="77777777" w:rsidR="00B52641" w:rsidRPr="00A43307" w:rsidRDefault="00B52641" w:rsidP="00B52641">
      <w:pPr>
        <w:pStyle w:val="Heading1"/>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CHƯƠNG 3. KĨ THUẬT ĐIỆN</w:t>
      </w:r>
    </w:p>
    <w:p w14:paraId="202D60DF" w14:textId="1A6733CB" w:rsidR="00B52641" w:rsidRPr="00A43307" w:rsidRDefault="00B52641" w:rsidP="00B52641">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BÀI </w:t>
      </w:r>
      <w:r>
        <w:rPr>
          <w:rFonts w:ascii="Times New Roman" w:hAnsi="Times New Roman" w:cs="Times New Roman"/>
          <w:sz w:val="27"/>
          <w:szCs w:val="27"/>
          <w:lang w:val="vi-VN"/>
        </w:rPr>
        <w:t>8- Tiết 26,27,28:</w:t>
      </w:r>
      <w:r w:rsidRPr="00A43307">
        <w:rPr>
          <w:rFonts w:ascii="Times New Roman" w:hAnsi="Times New Roman" w:cs="Times New Roman"/>
          <w:sz w:val="27"/>
          <w:szCs w:val="27"/>
          <w:lang w:val="vi-VN"/>
        </w:rPr>
        <w:t xml:space="preserve"> AN TOÀN ĐIỆN </w:t>
      </w:r>
    </w:p>
    <w:p w14:paraId="07EA08AE" w14:textId="77777777" w:rsidR="00B52641" w:rsidRPr="00A43307" w:rsidRDefault="00B52641" w:rsidP="00B52641">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(3 Tiết)</w:t>
      </w:r>
    </w:p>
    <w:p w14:paraId="385BC17F"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331AE726"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2A22779F"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yêu cầu sau:</w:t>
      </w:r>
    </w:p>
    <w:p w14:paraId="0753C7F0" w14:textId="77777777" w:rsidR="00B52641" w:rsidRPr="00A43307" w:rsidRDefault="00B52641" w:rsidP="00B52641">
      <w:pPr>
        <w:pStyle w:val="ListParagraph"/>
        <w:numPr>
          <w:ilvl w:val="0"/>
          <w:numId w:val="55"/>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 xml:space="preserve">Nhận biết được một số nguyên nhân gây tai nạn điện. </w:t>
      </w:r>
    </w:p>
    <w:p w14:paraId="3429E601" w14:textId="77777777" w:rsidR="00B52641" w:rsidRPr="00A43307" w:rsidRDefault="00B52641" w:rsidP="00B52641">
      <w:pPr>
        <w:pStyle w:val="ListParagraph"/>
        <w:numPr>
          <w:ilvl w:val="0"/>
          <w:numId w:val="56"/>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 xml:space="preserve">Trình bày được một số biện pháp an toàn điện. </w:t>
      </w:r>
    </w:p>
    <w:p w14:paraId="46698775" w14:textId="77777777" w:rsidR="00B52641" w:rsidRPr="00A43307" w:rsidRDefault="00B52641" w:rsidP="00B52641">
      <w:pPr>
        <w:pStyle w:val="ListParagraph"/>
        <w:numPr>
          <w:ilvl w:val="0"/>
          <w:numId w:val="56"/>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Sử dụng được một số dụng cụ bảo vệ an toàn điện.</w:t>
      </w:r>
    </w:p>
    <w:p w14:paraId="597E7E33" w14:textId="77777777" w:rsidR="00B52641" w:rsidRPr="00A43307" w:rsidRDefault="00B52641" w:rsidP="00B52641">
      <w:pPr>
        <w:pStyle w:val="ListParagraph"/>
        <w:numPr>
          <w:ilvl w:val="0"/>
          <w:numId w:val="56"/>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Thực hiện được một số động tác cơ bản sơ cứu người bị tai nạn điện.</w:t>
      </w:r>
    </w:p>
    <w:p w14:paraId="64BC5D8A"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295D705E"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00AC9BF2" w14:textId="77777777" w:rsidR="00B52641" w:rsidRPr="00A43307" w:rsidRDefault="00B52641" w:rsidP="00B52641">
      <w:pPr>
        <w:pStyle w:val="ListParagraph"/>
        <w:numPr>
          <w:ilvl w:val="0"/>
          <w:numId w:val="57"/>
        </w:numPr>
        <w:spacing w:before="20" w:after="20" w:line="360" w:lineRule="auto"/>
        <w:jc w:val="both"/>
        <w:rPr>
          <w:color w:val="000000" w:themeColor="text1"/>
          <w:sz w:val="27"/>
          <w:szCs w:val="27"/>
          <w:lang w:val="vi-VN"/>
        </w:rPr>
      </w:pPr>
      <w:r w:rsidRPr="00A43307">
        <w:rPr>
          <w:i/>
          <w:color w:val="000000" w:themeColor="text1"/>
          <w:sz w:val="27"/>
          <w:szCs w:val="27"/>
          <w:lang w:val="vi-VN"/>
        </w:rPr>
        <w:lastRenderedPageBreak/>
        <w:t>Tự chủ và tự học:</w:t>
      </w:r>
      <w:r w:rsidRPr="00A43307">
        <w:rPr>
          <w:color w:val="000000" w:themeColor="text1"/>
          <w:sz w:val="27"/>
          <w:szCs w:val="27"/>
          <w:lang w:val="vi-VN"/>
        </w:rPr>
        <w:t xml:space="preserve"> Chủ động, tích cực thực hiện những công việc của bản thân trong học tập và trong cuộc sống; vận dụng một cách linh hoạt những kiến thức, kĩ năng đã học về an toàn điện vào các tình huống thực tiễn.</w:t>
      </w:r>
    </w:p>
    <w:p w14:paraId="78E74590" w14:textId="77777777" w:rsidR="00B52641" w:rsidRPr="00A43307" w:rsidRDefault="00B52641" w:rsidP="00B52641">
      <w:pPr>
        <w:pStyle w:val="ListParagraph"/>
        <w:numPr>
          <w:ilvl w:val="0"/>
          <w:numId w:val="57"/>
        </w:numPr>
        <w:spacing w:before="20" w:after="20" w:line="360" w:lineRule="auto"/>
        <w:jc w:val="both"/>
        <w:rPr>
          <w:color w:val="000000" w:themeColor="text1"/>
          <w:sz w:val="27"/>
          <w:szCs w:val="27"/>
          <w:lang w:val="vi-VN"/>
        </w:rPr>
      </w:pPr>
      <w:r w:rsidRPr="00A43307">
        <w:rPr>
          <w:i/>
          <w:color w:val="000000" w:themeColor="text1"/>
          <w:sz w:val="27"/>
          <w:szCs w:val="27"/>
          <w:lang w:val="vi-VN"/>
        </w:rPr>
        <w:t>Giao tiếp và hợp tác:</w:t>
      </w:r>
      <w:r w:rsidRPr="00A43307">
        <w:rPr>
          <w:color w:val="000000" w:themeColor="text1"/>
          <w:sz w:val="27"/>
          <w:szCs w:val="27"/>
          <w:lang w:val="vi-VN"/>
        </w:rPr>
        <w:t xml:space="preserve"> Biết trình bày và thảo luận những vấn đề về an toàn điện; biết chủ động và gương mẫu hoàn thành phần việc được giao, góp ý điều chỉnh thúc đẩy hoạt động chung; khiêm tốn học hỏi các thành viên trong nhóm. </w:t>
      </w:r>
    </w:p>
    <w:p w14:paraId="5B649D6C"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3DF82435" w14:textId="77777777" w:rsidR="00B52641" w:rsidRPr="00A43307" w:rsidRDefault="00B52641" w:rsidP="00B52641">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Nhận thức công nghệ</w:t>
      </w:r>
      <w:r w:rsidRPr="00A43307">
        <w:rPr>
          <w:rFonts w:ascii="Times New Roman" w:hAnsi="Times New Roman" w:cs="Times New Roman"/>
          <w:color w:val="000000"/>
          <w:sz w:val="27"/>
          <w:szCs w:val="27"/>
        </w:rPr>
        <w:t xml:space="preserve">: </w:t>
      </w:r>
      <w:r w:rsidRPr="00A43307">
        <w:rPr>
          <w:rFonts w:ascii="Times New Roman" w:hAnsi="Times New Roman" w:cs="Times New Roman"/>
          <w:color w:val="000000" w:themeColor="text1"/>
          <w:sz w:val="27"/>
          <w:szCs w:val="27"/>
        </w:rPr>
        <w:t>Tóm tắt được các kiến thức, kĩ năng cơ bản về một số nguyên nhân gây tai nạn điện và một số biện pháp an toàn điện.</w:t>
      </w:r>
    </w:p>
    <w:p w14:paraId="7391D546" w14:textId="77777777" w:rsidR="00B52641" w:rsidRPr="00A43307" w:rsidRDefault="00B52641" w:rsidP="00B52641">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Giao tiếp công nghệ</w:t>
      </w:r>
      <w:r w:rsidRPr="00A43307">
        <w:rPr>
          <w:rFonts w:ascii="Times New Roman" w:hAnsi="Times New Roman" w:cs="Times New Roman"/>
          <w:color w:val="000000"/>
          <w:sz w:val="27"/>
          <w:szCs w:val="27"/>
        </w:rPr>
        <w:t xml:space="preserve">: </w:t>
      </w:r>
      <w:r w:rsidRPr="00A43307">
        <w:rPr>
          <w:rFonts w:ascii="Times New Roman" w:hAnsi="Times New Roman" w:cs="Times New Roman"/>
          <w:color w:val="000000" w:themeColor="text1"/>
          <w:sz w:val="27"/>
          <w:szCs w:val="27"/>
        </w:rPr>
        <w:t>Đọc được các tài liệu hướng dẫn sử dụng các dụng cụ bảo vệ an toàn điện.</w:t>
      </w:r>
    </w:p>
    <w:p w14:paraId="3CAFDE55" w14:textId="77777777" w:rsidR="00B52641" w:rsidRPr="00A43307" w:rsidRDefault="00B52641" w:rsidP="00B52641">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themeColor="text1"/>
          <w:sz w:val="27"/>
          <w:szCs w:val="27"/>
        </w:rPr>
        <w:t>Sử dụng công nghệ:</w:t>
      </w:r>
      <w:r w:rsidRPr="00A43307">
        <w:rPr>
          <w:rFonts w:ascii="Times New Roman" w:hAnsi="Times New Roman" w:cs="Times New Roman"/>
          <w:color w:val="000000" w:themeColor="text1"/>
          <w:sz w:val="27"/>
          <w:szCs w:val="27"/>
        </w:rPr>
        <w:t xml:space="preserve"> Sử dụng được một số dụng cụ bảo vệ an toàn điện, sơ cứu người bị tai nạn điện.</w:t>
      </w:r>
    </w:p>
    <w:p w14:paraId="41F13F1E" w14:textId="77777777" w:rsidR="00B52641" w:rsidRPr="00A43307" w:rsidRDefault="00B52641" w:rsidP="00B52641">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Đánh giá công nghệ</w:t>
      </w:r>
      <w:r w:rsidRPr="00A43307">
        <w:rPr>
          <w:rFonts w:ascii="Times New Roman" w:hAnsi="Times New Roman" w:cs="Times New Roman"/>
          <w:color w:val="000000"/>
          <w:sz w:val="27"/>
          <w:szCs w:val="27"/>
        </w:rPr>
        <w:t xml:space="preserve">: </w:t>
      </w:r>
      <w:r w:rsidRPr="00A43307">
        <w:rPr>
          <w:rFonts w:ascii="Times New Roman" w:hAnsi="Times New Roman" w:cs="Times New Roman"/>
          <w:color w:val="000000" w:themeColor="text1"/>
          <w:sz w:val="27"/>
          <w:szCs w:val="27"/>
        </w:rPr>
        <w:t>Nhận xét, đánh giá được các trường hợp mất an toàn điện.</w:t>
      </w:r>
    </w:p>
    <w:p w14:paraId="5F0F2C60"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64264DD8" w14:textId="77777777" w:rsidR="00B52641" w:rsidRPr="00A43307" w:rsidRDefault="00B52641" w:rsidP="00B52641">
      <w:pPr>
        <w:pStyle w:val="ListParagraph"/>
        <w:numPr>
          <w:ilvl w:val="0"/>
          <w:numId w:val="58"/>
        </w:numPr>
        <w:spacing w:before="20" w:after="20" w:line="360" w:lineRule="auto"/>
        <w:jc w:val="both"/>
        <w:rPr>
          <w:color w:val="000000" w:themeColor="text1"/>
          <w:sz w:val="27"/>
          <w:szCs w:val="27"/>
        </w:rPr>
      </w:pPr>
      <w:r w:rsidRPr="00A43307">
        <w:rPr>
          <w:i/>
          <w:color w:val="000000" w:themeColor="text1"/>
          <w:sz w:val="27"/>
          <w:szCs w:val="27"/>
        </w:rPr>
        <w:t>Chăm chỉ:</w:t>
      </w:r>
      <w:r w:rsidRPr="00A43307">
        <w:rPr>
          <w:color w:val="000000" w:themeColor="text1"/>
          <w:sz w:val="27"/>
          <w:szCs w:val="27"/>
        </w:rPr>
        <w:t xml:space="preserve"> Có ý thức về nhiệm vụ học tập, vận dụng kiến thức, kĩ năng đã học về an toàn điện vào thực tiễn.</w:t>
      </w:r>
    </w:p>
    <w:p w14:paraId="2C8531AF" w14:textId="77777777" w:rsidR="00B52641" w:rsidRPr="00A43307" w:rsidRDefault="00B52641" w:rsidP="00B52641">
      <w:pPr>
        <w:pStyle w:val="ListParagraph"/>
        <w:numPr>
          <w:ilvl w:val="0"/>
          <w:numId w:val="58"/>
        </w:numPr>
        <w:spacing w:before="20" w:after="20" w:line="360" w:lineRule="auto"/>
        <w:jc w:val="both"/>
        <w:rPr>
          <w:color w:val="000000" w:themeColor="text1"/>
          <w:sz w:val="27"/>
          <w:szCs w:val="27"/>
        </w:rPr>
      </w:pPr>
      <w:r w:rsidRPr="00A43307">
        <w:rPr>
          <w:i/>
          <w:color w:val="000000" w:themeColor="text1"/>
          <w:sz w:val="27"/>
          <w:szCs w:val="27"/>
        </w:rPr>
        <w:t>Trách nhiệm:</w:t>
      </w:r>
      <w:r w:rsidRPr="00A43307">
        <w:rPr>
          <w:color w:val="000000" w:themeColor="text1"/>
          <w:sz w:val="27"/>
          <w:szCs w:val="27"/>
        </w:rPr>
        <w:t xml:space="preserve"> Tôn trọng và thực hiện nội quy nơi công cộng về an toàn điện.</w:t>
      </w:r>
    </w:p>
    <w:p w14:paraId="0CCFD4BA"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1C20A85B"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2BE77B29"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6A6C8E09"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6191EDAC"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3657C9BC"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60E2FA80"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7EB0EC18"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themeColor="text1"/>
          <w:sz w:val="27"/>
          <w:szCs w:val="27"/>
        </w:rPr>
        <w:lastRenderedPageBreak/>
        <w:t>Tranh ảnh hoặc video clip mô tả một số nguyên nhân gây tai nạn điện, một số biện pháp an toàn điện, dụng cụ bảo vệ an toàn điện, sơ cứu người bị tai nạn điện.</w:t>
      </w:r>
    </w:p>
    <w:p w14:paraId="645E4EA0"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10FB3E59"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1193973B"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661D5D11"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0F883C95"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Kích thích nhu cầu tìm hiểu về </w:t>
      </w:r>
      <w:r w:rsidRPr="00A43307">
        <w:rPr>
          <w:rFonts w:ascii="Times New Roman" w:hAnsi="Times New Roman" w:cs="Times New Roman"/>
          <w:color w:val="000000" w:themeColor="text1"/>
          <w:sz w:val="27"/>
          <w:szCs w:val="27"/>
        </w:rPr>
        <w:t>nguyên nhân gây tai nạn điện và biện pháp an toàn điện.</w:t>
      </w:r>
    </w:p>
    <w:p w14:paraId="7888C6B7"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nêu tình huống và câu hỏi ở phần mở đầu trong SGK.</w:t>
      </w:r>
    </w:p>
    <w:p w14:paraId="323C493A" w14:textId="77777777" w:rsidR="00B52641" w:rsidRPr="00A43307" w:rsidRDefault="00B52641" w:rsidP="00B52641">
      <w:pPr>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có </w:t>
      </w:r>
      <w:r w:rsidRPr="00A43307">
        <w:rPr>
          <w:rFonts w:ascii="Times New Roman" w:hAnsi="Times New Roman" w:cs="Times New Roman"/>
          <w:color w:val="000000" w:themeColor="text1"/>
          <w:sz w:val="27"/>
          <w:szCs w:val="27"/>
        </w:rPr>
        <w:t>nhu cầu tìm hiểu về một số nguyên nhân gây tai nạn diện, một số biện pháp an toàn điện, một số dụng cụ bảo vệ an toàn điện, sơ cứu người bị tai nạn điện.</w:t>
      </w:r>
    </w:p>
    <w:p w14:paraId="4DD1FB8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0BAB527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anchor distT="0" distB="0" distL="114300" distR="114300" simplePos="0" relativeHeight="251660288" behindDoc="1" locked="0" layoutInCell="1" allowOverlap="1" wp14:anchorId="5D1753FF" wp14:editId="62FE46E9">
            <wp:simplePos x="0" y="0"/>
            <wp:positionH relativeFrom="column">
              <wp:posOffset>4317365</wp:posOffset>
            </wp:positionH>
            <wp:positionV relativeFrom="paragraph">
              <wp:posOffset>13081</wp:posOffset>
            </wp:positionV>
            <wp:extent cx="1330325" cy="1150620"/>
            <wp:effectExtent l="0" t="0" r="3175" b="0"/>
            <wp:wrapTight wrapText="bothSides">
              <wp:wrapPolygon edited="0">
                <wp:start x="0" y="0"/>
                <wp:lineTo x="0" y="21099"/>
                <wp:lineTo x="21342" y="21099"/>
                <wp:lineTo x="2134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30325" cy="1150620"/>
                    </a:xfrm>
                    <a:prstGeom prst="rect">
                      <a:avLst/>
                    </a:prstGeom>
                  </pic:spPr>
                </pic:pic>
              </a:graphicData>
            </a:graphic>
            <wp14:sizeRelH relativeFrom="page">
              <wp14:pctWidth>0</wp14:pctWidth>
            </wp14:sizeRelH>
            <wp14:sizeRelV relativeFrom="page">
              <wp14:pctHeight>0</wp14:pctHeight>
            </wp14:sizeRelV>
          </wp:anchor>
        </w:drawing>
      </w: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46888D8E"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quan sát Hình 8.1 và nêu câu hỏi: </w:t>
      </w:r>
      <w:r w:rsidRPr="00A43307">
        <w:rPr>
          <w:rFonts w:ascii="Times New Roman" w:hAnsi="Times New Roman" w:cs="Times New Roman"/>
          <w:i/>
          <w:sz w:val="27"/>
          <w:szCs w:val="27"/>
        </w:rPr>
        <w:t>Em nên làm gì để phát hiện và khắc phục các trường hợp gây nguy hiểm về điện tương tự như Hình 8.1?</w:t>
      </w:r>
    </w:p>
    <w:p w14:paraId="7FAB5BFF"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6BF5368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suy nghĩ câu trả lời.</w:t>
      </w:r>
    </w:p>
    <w:p w14:paraId="393AB53C"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1C479BEF" w14:textId="77777777" w:rsidR="00B52641" w:rsidRPr="00A43307" w:rsidRDefault="00B52641" w:rsidP="00B52641">
      <w:pPr>
        <w:spacing w:before="20" w:after="20"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HS đưa ra những nhận định ban đầu: </w:t>
      </w:r>
      <w:r w:rsidRPr="00A43307">
        <w:rPr>
          <w:rFonts w:ascii="Times New Roman" w:hAnsi="Times New Roman" w:cs="Times New Roman"/>
          <w:i/>
          <w:color w:val="000000" w:themeColor="text1"/>
          <w:sz w:val="27"/>
          <w:szCs w:val="27"/>
          <w:shd w:val="clear" w:color="auto" w:fill="FFFFFF"/>
        </w:rPr>
        <w:t>Ngắt nguồn điện khi sửa chữa đồ dùng thiết bị điện; thường xuyên kiểm tra để phát hiện và sửa chữa kịp thời những tình huống gây mất an toàn điện; sử dụng các dụng cụ bảo vệ an toàn điện.</w:t>
      </w:r>
    </w:p>
    <w:p w14:paraId="0235F133"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6A72EF0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 xml:space="preserve">Ngày nay chúng ta sử dụng rất nhiều thiết bị điện, chúng tiện lợi nhưng cũng tiềm tàng nhiều nguy hiểm. </w:t>
      </w:r>
      <w:r w:rsidRPr="00A43307">
        <w:rPr>
          <w:rFonts w:ascii="Times New Roman" w:hAnsi="Times New Roman" w:cs="Times New Roman"/>
          <w:i/>
          <w:sz w:val="27"/>
          <w:szCs w:val="27"/>
        </w:rPr>
        <w:lastRenderedPageBreak/>
        <w:t xml:space="preserve">Vì vậy cần đảm bảo an toàn khi sử dụng điện.. Bài học này sẽ tìm hiểu một số nguyên nhân gây tai nạn điện và biện pháp an toàn điện - </w:t>
      </w:r>
      <w:r w:rsidRPr="00A43307">
        <w:rPr>
          <w:rFonts w:ascii="Times New Roman" w:hAnsi="Times New Roman" w:cs="Times New Roman"/>
          <w:b/>
          <w:i/>
          <w:sz w:val="27"/>
          <w:szCs w:val="27"/>
        </w:rPr>
        <w:t>Bài 8. An toàn điện</w:t>
      </w:r>
      <w:r w:rsidRPr="00A43307">
        <w:rPr>
          <w:rFonts w:ascii="Times New Roman" w:hAnsi="Times New Roman" w:cs="Times New Roman"/>
          <w:i/>
          <w:sz w:val="27"/>
          <w:szCs w:val="27"/>
        </w:rPr>
        <w:t>.</w:t>
      </w:r>
    </w:p>
    <w:p w14:paraId="564957B5"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56B69C03"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1: Tìm hiểu một số nguyên nhân gây tai nạn điện</w:t>
      </w:r>
    </w:p>
    <w:p w14:paraId="368BF01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nhận biết được một số nguyên nhân gây ra tai nạn điện.</w:t>
      </w:r>
    </w:p>
    <w:p w14:paraId="3186636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Một số nguyên nhân gây ra tai nạn điện.</w:t>
      </w:r>
    </w:p>
    <w:p w14:paraId="0B9FE6A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 xml:space="preserve">HS ghi vào vở </w:t>
      </w:r>
      <w:r w:rsidRPr="00A43307">
        <w:rPr>
          <w:rFonts w:ascii="Times New Roman" w:hAnsi="Times New Roman" w:cs="Times New Roman"/>
          <w:color w:val="000000" w:themeColor="text1"/>
          <w:sz w:val="27"/>
          <w:szCs w:val="27"/>
        </w:rPr>
        <w:t>một số nguyên nhân gây ra tai nạn điện</w:t>
      </w:r>
      <w:r w:rsidRPr="00A43307">
        <w:rPr>
          <w:rFonts w:ascii="Times New Roman" w:hAnsi="Times New Roman" w:cs="Times New Roman"/>
          <w:sz w:val="27"/>
          <w:szCs w:val="27"/>
        </w:rPr>
        <w:t xml:space="preserve">, câu trả lời Khám phá 1 SGK trang 59. </w:t>
      </w:r>
    </w:p>
    <w:p w14:paraId="10601053"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9D52542" w14:textId="77777777" w:rsidTr="00B52641">
        <w:trPr>
          <w:trHeight w:val="629"/>
        </w:trPr>
        <w:tc>
          <w:tcPr>
            <w:tcW w:w="5526" w:type="dxa"/>
            <w:vAlign w:val="center"/>
          </w:tcPr>
          <w:p w14:paraId="505F0576"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68615A61"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056C08A4" w14:textId="77777777" w:rsidTr="00B52641">
        <w:tc>
          <w:tcPr>
            <w:tcW w:w="5526" w:type="dxa"/>
          </w:tcPr>
          <w:p w14:paraId="01035602"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807361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cho HS quan sát video, xem Hình 8.2, tổ chức cho HS làm việc cặp đôi và thực hiện các yêu cầu trong hộp Khám phá 1 SGK tr.59:</w:t>
            </w:r>
          </w:p>
          <w:p w14:paraId="47B3B088"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Nêu những nguyên nhân gây tai nạn điện.</w:t>
            </w:r>
          </w:p>
          <w:p w14:paraId="5388270C" w14:textId="77777777" w:rsidR="00B52641" w:rsidRPr="00A43307" w:rsidRDefault="000560D9" w:rsidP="00B52641">
            <w:pPr>
              <w:spacing w:beforeLines="20" w:before="48" w:afterLines="20" w:after="48" w:line="360" w:lineRule="auto"/>
              <w:jc w:val="both"/>
              <w:rPr>
                <w:rFonts w:ascii="Times New Roman" w:hAnsi="Times New Roman" w:cs="Times New Roman"/>
                <w:i/>
                <w:sz w:val="27"/>
                <w:szCs w:val="27"/>
              </w:rPr>
            </w:pPr>
            <w:hyperlink r:id="rId110" w:history="1">
              <w:r w:rsidR="00B52641" w:rsidRPr="00A43307">
                <w:rPr>
                  <w:rStyle w:val="Hyperlink"/>
                  <w:rFonts w:ascii="Times New Roman" w:hAnsi="Times New Roman" w:cs="Times New Roman"/>
                  <w:i/>
                  <w:sz w:val="27"/>
                  <w:szCs w:val="27"/>
                </w:rPr>
                <w:t>https://youtu.be/dOSOTj6WG6w</w:t>
              </w:r>
            </w:hyperlink>
            <w:r w:rsidR="00B52641" w:rsidRPr="00A43307">
              <w:rPr>
                <w:rFonts w:ascii="Times New Roman" w:hAnsi="Times New Roman" w:cs="Times New Roman"/>
                <w:i/>
                <w:sz w:val="27"/>
                <w:szCs w:val="27"/>
              </w:rPr>
              <w:t xml:space="preserve">  (0:10 – 2:35)</w:t>
            </w:r>
          </w:p>
          <w:p w14:paraId="294EE8C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4FF33A5A" wp14:editId="41126324">
                  <wp:extent cx="3291840" cy="2606954"/>
                  <wp:effectExtent l="0" t="0" r="3810" b="3175"/>
                  <wp:docPr id="96" name="Picture 96" descr="Quan sát Hình 8.2 và nêu những nguyên nhân gây tai nạn điện.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an sát Hình 8.2 và nêu những nguyên nhân gây tai nạn điện. | Công nghệ 8  CTST | Tech12h"/>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98156" cy="2611956"/>
                          </a:xfrm>
                          <a:prstGeom prst="rect">
                            <a:avLst/>
                          </a:prstGeom>
                          <a:noFill/>
                          <a:ln>
                            <a:noFill/>
                          </a:ln>
                        </pic:spPr>
                      </pic:pic>
                    </a:graphicData>
                  </a:graphic>
                </wp:inline>
              </w:drawing>
            </w:r>
          </w:p>
          <w:p w14:paraId="5345DA76"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lastRenderedPageBreak/>
              <w:t>- GV khuyến khích HS đọc và giải thích phần thông tin thêm về vùng nhiễm điện trong trường hợp dây dẫn có điện bị đứt và rơi xuống đất, hành lang bảo vệ an toàn các loại cáp điện đi trên mặt đất hoặc treo trên không.</w:t>
            </w:r>
          </w:p>
          <w:p w14:paraId="39DAC07A" w14:textId="77777777" w:rsidR="00B52641" w:rsidRPr="00A43307" w:rsidRDefault="00B52641" w:rsidP="00B52641">
            <w:pPr>
              <w:spacing w:beforeLines="20" w:before="48" w:afterLines="20" w:after="48" w:line="360" w:lineRule="auto"/>
              <w:jc w:val="both"/>
              <w:rPr>
                <w:rFonts w:ascii="Times New Roman" w:hAnsi="Times New Roman" w:cs="Times New Roman"/>
                <w:noProof/>
                <w:sz w:val="27"/>
                <w:szCs w:val="27"/>
              </w:rPr>
            </w:pPr>
            <w:r w:rsidRPr="00A43307">
              <w:rPr>
                <w:rFonts w:ascii="Times New Roman" w:hAnsi="Times New Roman" w:cs="Times New Roman"/>
                <w:noProof/>
                <w:sz w:val="27"/>
                <w:szCs w:val="27"/>
              </w:rPr>
              <w:t>- GV đặt câu hỏi để HS tóm tắt nội dung cần ghi nhớ:</w:t>
            </w:r>
          </w:p>
          <w:p w14:paraId="1816D978" w14:textId="77777777" w:rsidR="00B52641" w:rsidRPr="00A43307" w:rsidRDefault="00B52641" w:rsidP="00B52641">
            <w:pPr>
              <w:spacing w:beforeLines="20" w:before="48" w:afterLines="20" w:after="48" w:line="360" w:lineRule="auto"/>
              <w:jc w:val="both"/>
              <w:rPr>
                <w:rFonts w:ascii="Times New Roman" w:hAnsi="Times New Roman" w:cs="Times New Roman"/>
                <w:i/>
                <w:noProof/>
                <w:sz w:val="27"/>
                <w:szCs w:val="27"/>
              </w:rPr>
            </w:pPr>
            <w:r w:rsidRPr="00A43307">
              <w:rPr>
                <w:rFonts w:ascii="Times New Roman" w:hAnsi="Times New Roman" w:cs="Times New Roman"/>
                <w:i/>
                <w:noProof/>
                <w:sz w:val="27"/>
                <w:szCs w:val="27"/>
              </w:rPr>
              <w:t>+ Có mấy nhóm nguyên nhân gây tai nạn điện?</w:t>
            </w:r>
          </w:p>
          <w:p w14:paraId="3FA19F92"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noProof/>
                <w:sz w:val="27"/>
                <w:szCs w:val="27"/>
              </w:rPr>
              <w:t xml:space="preserve">+ Nguyên nhân cụ thể gây ra tai nạn điện trong từng nhóm là gì?   </w:t>
            </w:r>
          </w:p>
          <w:p w14:paraId="367368C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048656E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hình, đọc thông tin SGK, trả lời câu hỏi Khám phá 1 SGK trang 59. </w:t>
            </w:r>
          </w:p>
          <w:p w14:paraId="30BFDA5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GV hướng dẫn tìm ra các nguyên nhân gây tai nạn điện.</w:t>
            </w:r>
          </w:p>
          <w:p w14:paraId="4B291FD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03B65C5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060106B1"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06A77A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3F7D738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4AC6A41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4191E53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HS và chuyển sang nội dung tiếp theo. </w:t>
            </w:r>
          </w:p>
        </w:tc>
        <w:tc>
          <w:tcPr>
            <w:tcW w:w="4080" w:type="dxa"/>
          </w:tcPr>
          <w:p w14:paraId="1513472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1. Một số nguyên nhân gây tai nạn điện</w:t>
            </w:r>
          </w:p>
          <w:p w14:paraId="1F9E34C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135CAA2A"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Những nguyên nhân gây tai nạn điện gồm: tiếp xúc trực tiếp với vật mang điện; tiếp xúc gián tiếp với máy móc, thiết bị điện bị nhiễm điện; vi phạm khoảng cách an toàn với lưới điện cao áp và trạm biến áp.</w:t>
            </w:r>
          </w:p>
          <w:p w14:paraId="64F8D33D" w14:textId="77777777" w:rsidR="00B52641" w:rsidRPr="00A43307" w:rsidRDefault="00B52641" w:rsidP="00B52641">
            <w:pPr>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t>1.1 Do tiếp xúc trực tiếp với vật mang điện</w:t>
            </w:r>
          </w:p>
          <w:p w14:paraId="38CCBE07"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Kiểm tra, sửa chữa điện khi chưa ngắt nguồn điện, không dùng dụng cụ hỗ trợ, bảo vệ.</w:t>
            </w:r>
          </w:p>
          <w:p w14:paraId="21A2D77B"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Dùng vật dẫn điện chạm vào ổ </w:t>
            </w:r>
            <w:r w:rsidRPr="00A43307">
              <w:rPr>
                <w:rFonts w:ascii="Times New Roman" w:hAnsi="Times New Roman" w:cs="Times New Roman"/>
                <w:color w:val="000000" w:themeColor="text1"/>
                <w:sz w:val="27"/>
                <w:szCs w:val="27"/>
                <w:lang w:val="en-US"/>
              </w:rPr>
              <w:lastRenderedPageBreak/>
              <w:t>điện.</w:t>
            </w:r>
          </w:p>
          <w:p w14:paraId="7F31415A"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Chạm vào dây điện trần hoặc dây dẫn điện bị hở.</w:t>
            </w:r>
          </w:p>
          <w:p w14:paraId="1FA51854"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t>1.2. Do tiếp xúc gián tiếp với máy móc, thiết bị điện bị nhiễm điện</w:t>
            </w:r>
          </w:p>
          <w:p w14:paraId="1BA30118"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Sử dụng các thiết bị đang bị rò rỉ điện</w:t>
            </w:r>
          </w:p>
          <w:p w14:paraId="576DC07F"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Do tiếp xúc với khu vực có dây dẫn có điện bị đứt rơi xuống đất.</w:t>
            </w:r>
          </w:p>
          <w:p w14:paraId="287EAC9E"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t>1.3. Do vi phạm khoảng cách an toàn với lưới điện cao áp và trạm biến áp</w:t>
            </w:r>
          </w:p>
          <w:p w14:paraId="1EB0F321"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color w:val="000000" w:themeColor="text1"/>
                <w:sz w:val="27"/>
                <w:szCs w:val="27"/>
                <w:lang w:val="en-US"/>
              </w:rPr>
              <w:t>Đường dây cao áp và trạm biến áp có thể phóng điện qua không khí hoặc truyền điện xuống đất gây nguy hiểm cho người khi đến gần.</w:t>
            </w:r>
          </w:p>
        </w:tc>
      </w:tr>
    </w:tbl>
    <w:p w14:paraId="1C943247"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2: Tìm hiểu một số biện pháp bảo đảm an toàn điện</w:t>
      </w:r>
    </w:p>
    <w:p w14:paraId="7C599832"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trình bày được một số biện pháp an toàn điện.</w:t>
      </w:r>
    </w:p>
    <w:p w14:paraId="14309E2B"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b) Nội dung: </w:t>
      </w:r>
      <w:r w:rsidRPr="00176E53">
        <w:rPr>
          <w:rFonts w:ascii="Times New Roman" w:hAnsi="Times New Roman" w:cs="Times New Roman"/>
          <w:color w:val="000000" w:themeColor="text1"/>
          <w:sz w:val="27"/>
          <w:szCs w:val="27"/>
        </w:rPr>
        <w:t>Một số biện pháp an toàn điện.</w:t>
      </w:r>
    </w:p>
    <w:p w14:paraId="28308F9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một số biện pháp an toàn điện.</w:t>
      </w:r>
    </w:p>
    <w:p w14:paraId="6A0187FE"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4D3F673F" w14:textId="77777777" w:rsidTr="00B52641">
        <w:trPr>
          <w:trHeight w:val="629"/>
        </w:trPr>
        <w:tc>
          <w:tcPr>
            <w:tcW w:w="5526" w:type="dxa"/>
            <w:vAlign w:val="center"/>
          </w:tcPr>
          <w:p w14:paraId="57CB09F1"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23494742"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7CCC7EE5" w14:textId="77777777" w:rsidTr="00B52641">
        <w:tc>
          <w:tcPr>
            <w:tcW w:w="5526" w:type="dxa"/>
          </w:tcPr>
          <w:p w14:paraId="1468C58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126EF6F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GV chiếu video về các biện pháp an toàn điện trong nhà, tổ chức cho HS </w:t>
            </w:r>
            <w:r w:rsidRPr="00A43307">
              <w:rPr>
                <w:rFonts w:ascii="Times New Roman" w:hAnsi="Times New Roman" w:cs="Times New Roman"/>
                <w:color w:val="000000" w:themeColor="text1"/>
                <w:sz w:val="27"/>
                <w:szCs w:val="27"/>
              </w:rPr>
              <w:t>tìm hiểu, phân tích về các biện pháp an toàn điện.</w:t>
            </w:r>
          </w:p>
          <w:p w14:paraId="4604D4D8" w14:textId="77777777" w:rsidR="00B52641" w:rsidRPr="00A43307" w:rsidRDefault="000560D9" w:rsidP="00B52641">
            <w:pPr>
              <w:spacing w:beforeLines="20" w:before="48" w:afterLines="20" w:after="48" w:line="360" w:lineRule="auto"/>
              <w:jc w:val="both"/>
              <w:rPr>
                <w:rFonts w:ascii="Times New Roman" w:hAnsi="Times New Roman" w:cs="Times New Roman"/>
                <w:sz w:val="27"/>
                <w:szCs w:val="27"/>
              </w:rPr>
            </w:pPr>
            <w:hyperlink r:id="rId112" w:history="1">
              <w:r w:rsidR="00B52641" w:rsidRPr="00A43307">
                <w:rPr>
                  <w:rStyle w:val="Hyperlink"/>
                  <w:rFonts w:ascii="Times New Roman" w:hAnsi="Times New Roman" w:cs="Times New Roman"/>
                  <w:sz w:val="27"/>
                  <w:szCs w:val="27"/>
                </w:rPr>
                <w:t>https://youtu.be/Jg--Jvxoteg</w:t>
              </w:r>
            </w:hyperlink>
            <w:r w:rsidR="00B52641" w:rsidRPr="00A43307">
              <w:rPr>
                <w:rFonts w:ascii="Times New Roman" w:hAnsi="Times New Roman" w:cs="Times New Roman"/>
                <w:sz w:val="27"/>
                <w:szCs w:val="27"/>
              </w:rPr>
              <w:t xml:space="preserve">   (0:44 – 1:42)</w:t>
            </w:r>
          </w:p>
          <w:p w14:paraId="4266330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tổ chức cho HS hoạt động nhóm bốn, quan sát Hình 8.3 và thực hiện các yêu cầu: </w:t>
            </w:r>
          </w:p>
          <w:p w14:paraId="65C00468"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i/>
                <w:sz w:val="27"/>
                <w:szCs w:val="27"/>
              </w:rPr>
              <w:t>Mô tả các biện pháp đảm bảo an toàn điện và nêu mục đích khi thực hiện những biện pháp này.</w:t>
            </w:r>
          </w:p>
          <w:p w14:paraId="1275EF76"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 Để đảm bảo an toàn khi sử dụng các thiết bị điện như nồi cơm điện, bàn là, ... em cần phải làm gì?</w:t>
            </w:r>
          </w:p>
          <w:p w14:paraId="51704800"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noProof/>
                <w:sz w:val="27"/>
                <w:szCs w:val="27"/>
                <w:lang w:val="en-US"/>
              </w:rPr>
              <w:drawing>
                <wp:inline distT="0" distB="0" distL="0" distR="0" wp14:anchorId="79722AC0" wp14:editId="2BDEFD50">
                  <wp:extent cx="3340735" cy="2309179"/>
                  <wp:effectExtent l="0" t="0" r="0" b="0"/>
                  <wp:docPr id="98" name="Picture 98" descr="Quan sát Hình 8.3, mô tả các biện pháp đảm bảo an toàn điện và nêu mục đích  khi thực hiện những biện pháp này.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an sát Hình 8.3, mô tả các biện pháp đảm bảo an toàn điện và nêu mục đích  khi thực hiện những biện pháp này. | Công nghệ 8 CTST | Tech12h"/>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54922" cy="2318985"/>
                          </a:xfrm>
                          <a:prstGeom prst="rect">
                            <a:avLst/>
                          </a:prstGeom>
                          <a:noFill/>
                          <a:ln>
                            <a:noFill/>
                          </a:ln>
                        </pic:spPr>
                      </pic:pic>
                    </a:graphicData>
                  </a:graphic>
                </wp:inline>
              </w:drawing>
            </w:r>
          </w:p>
          <w:p w14:paraId="5B87027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color w:val="000000" w:themeColor="text1"/>
                <w:sz w:val="27"/>
                <w:szCs w:val="27"/>
              </w:rPr>
              <w:t xml:space="preserve">- GV dẫn dắt HS tìm hiểu về công dụng của </w:t>
            </w:r>
            <w:r w:rsidRPr="00A43307">
              <w:rPr>
                <w:rFonts w:ascii="Times New Roman" w:hAnsi="Times New Roman" w:cs="Times New Roman"/>
                <w:color w:val="000000" w:themeColor="text1"/>
                <w:sz w:val="27"/>
                <w:szCs w:val="27"/>
              </w:rPr>
              <w:lastRenderedPageBreak/>
              <w:t>aptomat chống giật trong phần thông tin thêm ở tr 60 SGK.</w:t>
            </w:r>
          </w:p>
          <w:p w14:paraId="657565B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3CD08C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lắng nghe GV hướng dẫn.</w:t>
            </w:r>
          </w:p>
          <w:p w14:paraId="4BD7BE6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hoàn thành yêu cầu trong hộp Khám phá.</w:t>
            </w:r>
          </w:p>
          <w:p w14:paraId="2EB10B2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5906A44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6ED9E77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3892146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57268305"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7B7D467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1004E91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276E270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47DC79C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2. Biện pháp an toàn điện</w:t>
            </w:r>
          </w:p>
          <w:p w14:paraId="7037DA1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29B7BE84"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Mục đích khi thực hiện các biện pháp an toàn điện:</w:t>
            </w:r>
          </w:p>
          <w:p w14:paraId="09148D1F" w14:textId="77777777" w:rsidR="00B52641" w:rsidRPr="00A43307" w:rsidRDefault="00B52641" w:rsidP="00B52641">
            <w:pPr>
              <w:pStyle w:val="ListParagraph"/>
              <w:numPr>
                <w:ilvl w:val="0"/>
                <w:numId w:val="59"/>
              </w:numPr>
              <w:spacing w:before="20" w:after="20" w:line="360" w:lineRule="auto"/>
              <w:jc w:val="both"/>
              <w:rPr>
                <w:color w:val="000000" w:themeColor="text1"/>
                <w:sz w:val="27"/>
                <w:szCs w:val="27"/>
                <w:lang w:val="en-US"/>
              </w:rPr>
            </w:pPr>
            <w:r w:rsidRPr="00A43307">
              <w:rPr>
                <w:color w:val="000000" w:themeColor="text1"/>
                <w:sz w:val="27"/>
                <w:szCs w:val="27"/>
                <w:lang w:val="en-US"/>
              </w:rPr>
              <w:t>Sử dụng dụng cụ có vỏ cách điện để tránh tiếp xúc với vật mang điện.</w:t>
            </w:r>
          </w:p>
          <w:p w14:paraId="74769674" w14:textId="77777777" w:rsidR="00B52641" w:rsidRPr="00A43307" w:rsidRDefault="00B52641" w:rsidP="00B52641">
            <w:pPr>
              <w:pStyle w:val="ListParagraph"/>
              <w:numPr>
                <w:ilvl w:val="0"/>
                <w:numId w:val="59"/>
              </w:numPr>
              <w:spacing w:before="20" w:after="20" w:line="360" w:lineRule="auto"/>
              <w:jc w:val="both"/>
              <w:rPr>
                <w:color w:val="000000" w:themeColor="text1"/>
                <w:sz w:val="27"/>
                <w:szCs w:val="27"/>
                <w:lang w:val="en-US"/>
              </w:rPr>
            </w:pPr>
            <w:r w:rsidRPr="00A43307">
              <w:rPr>
                <w:color w:val="000000" w:themeColor="text1"/>
                <w:sz w:val="27"/>
                <w:szCs w:val="27"/>
                <w:lang w:val="en-US"/>
              </w:rPr>
              <w:t>Lắp cầu dao chống giật để bảo vệ khi có dòng điện qua người.</w:t>
            </w:r>
          </w:p>
          <w:p w14:paraId="0476E930" w14:textId="77777777" w:rsidR="00B52641" w:rsidRPr="00A43307" w:rsidRDefault="00B52641" w:rsidP="00B52641">
            <w:pPr>
              <w:pStyle w:val="ListParagraph"/>
              <w:numPr>
                <w:ilvl w:val="0"/>
                <w:numId w:val="59"/>
              </w:numPr>
              <w:spacing w:before="20" w:after="20" w:line="360" w:lineRule="auto"/>
              <w:jc w:val="both"/>
              <w:rPr>
                <w:color w:val="000000" w:themeColor="text1"/>
                <w:sz w:val="27"/>
                <w:szCs w:val="27"/>
                <w:lang w:val="en-US"/>
              </w:rPr>
            </w:pPr>
            <w:r w:rsidRPr="00A43307">
              <w:rPr>
                <w:color w:val="000000" w:themeColor="text1"/>
                <w:sz w:val="27"/>
                <w:szCs w:val="27"/>
                <w:lang w:val="en-US"/>
              </w:rPr>
              <w:t xml:space="preserve">Kiểm tra nguồn điện để đảm bảo chắc chắn việc ngắt điện trước khi thao tác. </w:t>
            </w:r>
          </w:p>
          <w:p w14:paraId="60DC9274" w14:textId="77777777" w:rsidR="00B52641" w:rsidRPr="00A43307" w:rsidRDefault="00B52641" w:rsidP="00B52641">
            <w:pPr>
              <w:pStyle w:val="ListParagraph"/>
              <w:numPr>
                <w:ilvl w:val="0"/>
                <w:numId w:val="59"/>
              </w:numPr>
              <w:spacing w:before="20" w:after="20" w:line="360" w:lineRule="auto"/>
              <w:jc w:val="both"/>
              <w:rPr>
                <w:color w:val="000000" w:themeColor="text1"/>
                <w:sz w:val="27"/>
                <w:szCs w:val="27"/>
                <w:lang w:val="en-US"/>
              </w:rPr>
            </w:pPr>
            <w:r w:rsidRPr="00A43307">
              <w:rPr>
                <w:color w:val="000000" w:themeColor="text1"/>
                <w:sz w:val="27"/>
                <w:szCs w:val="27"/>
                <w:lang w:val="en-US"/>
              </w:rPr>
              <w:t>Kiểm tra, bọc kín chỗ cách điện bị hỏng trên vỏ dây dẫn.</w:t>
            </w:r>
          </w:p>
          <w:p w14:paraId="08EB58F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shd w:val="clear" w:color="auto" w:fill="FFFFFF"/>
                <w:lang w:val="en-US"/>
              </w:rPr>
            </w:pPr>
            <w:r w:rsidRPr="00A43307">
              <w:rPr>
                <w:rFonts w:ascii="Times New Roman" w:hAnsi="Times New Roman" w:cs="Times New Roman"/>
                <w:sz w:val="27"/>
                <w:szCs w:val="27"/>
                <w:lang w:val="en-US"/>
              </w:rPr>
              <w:t xml:space="preserve">+ Để đảm bảo an toàn khi sử dụng các thiết bị điện như nồi cơm điện, bàn là, ... em cần phải: </w:t>
            </w:r>
            <w:r w:rsidRPr="00A43307">
              <w:rPr>
                <w:rFonts w:ascii="Times New Roman" w:hAnsi="Times New Roman" w:cs="Times New Roman"/>
                <w:color w:val="000000" w:themeColor="text1"/>
                <w:sz w:val="27"/>
                <w:szCs w:val="27"/>
                <w:shd w:val="clear" w:color="auto" w:fill="FFFFFF"/>
                <w:lang w:val="en-US"/>
              </w:rPr>
              <w:t>Thường xuyên kiểm tra các thiết bị điện, dây cấp nguồn để phát hiện và khắc phục kịp thời những hư hỏng.</w:t>
            </w:r>
          </w:p>
          <w:p w14:paraId="47BFBF2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color w:val="000000" w:themeColor="text1"/>
                <w:sz w:val="27"/>
                <w:szCs w:val="27"/>
                <w:shd w:val="clear" w:color="auto" w:fill="FFFFFF"/>
                <w:lang w:val="en-US"/>
              </w:rPr>
            </w:pPr>
            <w:r w:rsidRPr="00A43307">
              <w:rPr>
                <w:rFonts w:ascii="Times New Roman" w:hAnsi="Times New Roman" w:cs="Times New Roman"/>
                <w:i/>
                <w:color w:val="000000" w:themeColor="text1"/>
                <w:sz w:val="27"/>
                <w:szCs w:val="27"/>
                <w:shd w:val="clear" w:color="auto" w:fill="FFFFFF"/>
                <w:lang w:val="en-US"/>
              </w:rPr>
              <w:t>- Để đảm bảo an toàn:</w:t>
            </w:r>
          </w:p>
          <w:p w14:paraId="2214744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shd w:val="clear" w:color="auto" w:fill="FFFFFF"/>
              </w:rPr>
            </w:pPr>
            <w:r w:rsidRPr="00A43307">
              <w:rPr>
                <w:rFonts w:ascii="Times New Roman" w:hAnsi="Times New Roman" w:cs="Times New Roman"/>
                <w:color w:val="000000" w:themeColor="text1"/>
                <w:sz w:val="27"/>
                <w:szCs w:val="27"/>
                <w:shd w:val="clear" w:color="auto" w:fill="FFFFFF"/>
              </w:rPr>
              <w:t>+ Khi sử dụng điện:</w:t>
            </w:r>
          </w:p>
          <w:p w14:paraId="05BDF4CE" w14:textId="77777777" w:rsidR="00B52641" w:rsidRPr="00A43307" w:rsidRDefault="00B52641" w:rsidP="00B52641">
            <w:pPr>
              <w:pStyle w:val="ListParagraph"/>
              <w:numPr>
                <w:ilvl w:val="0"/>
                <w:numId w:val="60"/>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lastRenderedPageBreak/>
              <w:t>Lựa chọn thiết bị điện an toàn và sử dụng theo hướng dẫn của nhà sản xuất.</w:t>
            </w:r>
          </w:p>
          <w:p w14:paraId="636545F8" w14:textId="77777777" w:rsidR="00B52641" w:rsidRPr="00A43307" w:rsidRDefault="00B52641" w:rsidP="00B52641">
            <w:pPr>
              <w:pStyle w:val="ListParagraph"/>
              <w:numPr>
                <w:ilvl w:val="0"/>
                <w:numId w:val="60"/>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t>Thường xuyên kiểm tra.</w:t>
            </w:r>
          </w:p>
          <w:p w14:paraId="3F3A31B5" w14:textId="77777777" w:rsidR="00B52641" w:rsidRPr="00A43307" w:rsidRDefault="00B52641" w:rsidP="00B52641">
            <w:pPr>
              <w:pStyle w:val="ListParagraph"/>
              <w:numPr>
                <w:ilvl w:val="0"/>
                <w:numId w:val="60"/>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t>Chỉ sử dụng dây dẫn có vỏ cách điện làm dây cấp nguồn.</w:t>
            </w:r>
          </w:p>
          <w:p w14:paraId="3691B4D6" w14:textId="77777777" w:rsidR="00B52641" w:rsidRPr="00A43307" w:rsidRDefault="00B52641" w:rsidP="00B52641">
            <w:pPr>
              <w:pStyle w:val="ListParagraph"/>
              <w:numPr>
                <w:ilvl w:val="0"/>
                <w:numId w:val="60"/>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t>Sử dụng thiết bị chống giật.</w:t>
            </w:r>
          </w:p>
          <w:p w14:paraId="0ED3458B" w14:textId="77777777" w:rsidR="00B52641" w:rsidRPr="00A43307" w:rsidRDefault="00B52641" w:rsidP="00B52641">
            <w:pPr>
              <w:pStyle w:val="ListParagraph"/>
              <w:numPr>
                <w:ilvl w:val="0"/>
                <w:numId w:val="60"/>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t>Tuân thủ khoảng cách an toàn đối với lưới điện cao áp và trạm biến áp.</w:t>
            </w:r>
          </w:p>
          <w:p w14:paraId="5A1FAA2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shd w:val="clear" w:color="auto" w:fill="FFFFFF"/>
              </w:rPr>
            </w:pPr>
            <w:r w:rsidRPr="00A43307">
              <w:rPr>
                <w:rFonts w:ascii="Times New Roman" w:hAnsi="Times New Roman" w:cs="Times New Roman"/>
                <w:color w:val="000000" w:themeColor="text1"/>
                <w:sz w:val="27"/>
                <w:szCs w:val="27"/>
                <w:shd w:val="clear" w:color="auto" w:fill="FFFFFF"/>
              </w:rPr>
              <w:t>+ Khi sửa chữa điện:</w:t>
            </w:r>
          </w:p>
          <w:p w14:paraId="0BCE9C84" w14:textId="77777777" w:rsidR="00B52641" w:rsidRPr="00A43307" w:rsidRDefault="00B52641" w:rsidP="00B52641">
            <w:pPr>
              <w:pStyle w:val="ListParagraph"/>
              <w:numPr>
                <w:ilvl w:val="0"/>
                <w:numId w:val="61"/>
              </w:numPr>
              <w:tabs>
                <w:tab w:val="left" w:pos="567"/>
                <w:tab w:val="left" w:pos="1134"/>
              </w:tabs>
              <w:spacing w:beforeLines="20" w:before="48" w:afterLines="20" w:after="48" w:line="360" w:lineRule="auto"/>
              <w:jc w:val="both"/>
              <w:rPr>
                <w:color w:val="000000" w:themeColor="text1"/>
                <w:sz w:val="27"/>
                <w:szCs w:val="27"/>
                <w:shd w:val="clear" w:color="auto" w:fill="FFFFFF"/>
              </w:rPr>
            </w:pPr>
            <w:r w:rsidRPr="00A43307">
              <w:rPr>
                <w:color w:val="000000" w:themeColor="text1"/>
                <w:sz w:val="27"/>
                <w:szCs w:val="27"/>
                <w:shd w:val="clear" w:color="auto" w:fill="FFFFFF"/>
              </w:rPr>
              <w:t>Ngắt nguồn điện và treo biển thông báo.</w:t>
            </w:r>
          </w:p>
          <w:p w14:paraId="10573658" w14:textId="77777777" w:rsidR="00B52641" w:rsidRPr="00A43307" w:rsidRDefault="00B52641" w:rsidP="00B52641">
            <w:pPr>
              <w:pStyle w:val="ListParagraph"/>
              <w:numPr>
                <w:ilvl w:val="0"/>
                <w:numId w:val="61"/>
              </w:numPr>
              <w:tabs>
                <w:tab w:val="left" w:pos="567"/>
                <w:tab w:val="left" w:pos="1134"/>
              </w:tabs>
              <w:spacing w:beforeLines="20" w:before="48" w:afterLines="20" w:after="48" w:line="360" w:lineRule="auto"/>
              <w:jc w:val="both"/>
              <w:rPr>
                <w:sz w:val="27"/>
                <w:szCs w:val="27"/>
              </w:rPr>
            </w:pPr>
            <w:r w:rsidRPr="00A43307">
              <w:rPr>
                <w:color w:val="000000" w:themeColor="text1"/>
                <w:sz w:val="27"/>
                <w:szCs w:val="27"/>
                <w:shd w:val="clear" w:color="auto" w:fill="FFFFFF"/>
              </w:rPr>
              <w:t>Sử dụng đúng cách các dụng cụ bảo vệ an toàn điện.</w:t>
            </w:r>
          </w:p>
        </w:tc>
      </w:tr>
    </w:tbl>
    <w:p w14:paraId="4C2D087C"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Hoạt động 3: Tìm hiểu dụng cụ bảo vệ an toàn điện</w:t>
      </w:r>
    </w:p>
    <w:p w14:paraId="76AB491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nhận biết được một số dụng cụ bảo vệ an toàn điện và cách sử dụng chúng.</w:t>
      </w:r>
    </w:p>
    <w:p w14:paraId="24202BE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Một số dụng cụ bảo vệ an toàn điện.</w:t>
      </w:r>
    </w:p>
    <w:p w14:paraId="0142406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Ghi chép của HS về tiêu chuẩn tỉ lệ của bản vẽ kĩ thuật.</w:t>
      </w:r>
    </w:p>
    <w:p w14:paraId="65AC6077"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192552F2" w14:textId="77777777" w:rsidTr="00B52641">
        <w:trPr>
          <w:trHeight w:val="629"/>
        </w:trPr>
        <w:tc>
          <w:tcPr>
            <w:tcW w:w="5526" w:type="dxa"/>
            <w:vAlign w:val="center"/>
          </w:tcPr>
          <w:p w14:paraId="20FD9AE9"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3C2CAE3E"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7012B310" w14:textId="77777777" w:rsidTr="00B52641">
        <w:tc>
          <w:tcPr>
            <w:tcW w:w="5526" w:type="dxa"/>
          </w:tcPr>
          <w:p w14:paraId="47EBE043"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3F0735B8"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lastRenderedPageBreak/>
              <w:t xml:space="preserve">- GV cho HS xem Hình 8.5, tổ chức cho HS làm việc cặp đôi để thực hiện yêu cầu trong hộp Khám phá 4 SGK trang 61: </w:t>
            </w:r>
            <w:r w:rsidRPr="00A43307">
              <w:rPr>
                <w:rFonts w:ascii="Times New Roman" w:hAnsi="Times New Roman" w:cs="Times New Roman"/>
                <w:i/>
                <w:sz w:val="27"/>
                <w:szCs w:val="27"/>
              </w:rPr>
              <w:t>Cho biết tên gọi, công dụng của mỗi loại dụng cụ và trang phục bảo vệ an toàn điện.</w:t>
            </w:r>
          </w:p>
          <w:p w14:paraId="12A4A359"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24A8BFC1" wp14:editId="78D112D8">
                  <wp:extent cx="3371850" cy="239458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71850" cy="2394585"/>
                          </a:xfrm>
                          <a:prstGeom prst="rect">
                            <a:avLst/>
                          </a:prstGeom>
                        </pic:spPr>
                      </pic:pic>
                    </a:graphicData>
                  </a:graphic>
                </wp:inline>
              </w:drawing>
            </w:r>
          </w:p>
          <w:p w14:paraId="511B361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w:t>
            </w:r>
            <w:r w:rsidRPr="00A43307">
              <w:rPr>
                <w:rFonts w:ascii="Times New Roman" w:hAnsi="Times New Roman" w:cs="Times New Roman"/>
                <w:color w:val="000000" w:themeColor="text1"/>
                <w:sz w:val="27"/>
                <w:szCs w:val="27"/>
              </w:rPr>
              <w:t xml:space="preserve"> GV khuyến khích HS tìm hiểu thêm một số trang phục đặc biệt bảo vệ an toàn điện trong phần thông tin thêm.</w:t>
            </w:r>
          </w:p>
          <w:p w14:paraId="1BF7095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F2F1C0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yêu cầu trong hộp Khám phá.</w:t>
            </w:r>
          </w:p>
          <w:p w14:paraId="7D536AA5"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mô tả các dụng cụ bảo vệ an toàn điện.</w:t>
            </w:r>
          </w:p>
          <w:p w14:paraId="042F330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21C478F8"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0961802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7C7D817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75DCF916"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 xml:space="preserve">Bước 4: Đánh giá kết quả thực hiện: </w:t>
            </w:r>
          </w:p>
          <w:p w14:paraId="394CC43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510F67B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570B92A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3. Dụng cụ bảo vệ an toàn điện</w:t>
            </w:r>
          </w:p>
          <w:p w14:paraId="7205039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3.1. Dụng cụ bảo vệ an toàn điện</w:t>
            </w:r>
          </w:p>
          <w:p w14:paraId="45671D7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1FE2D3EC"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Hình 8.5a: Dụng cụ có chuỗi cách điện, giúp tay người tránh tiếp xúc với vật mang điện khi sử dụng.</w:t>
            </w:r>
          </w:p>
          <w:p w14:paraId="5BE8CF36"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Hình 8.5b Bút thử điện, để kiểm tra đối tượng có điện hay không.</w:t>
            </w:r>
          </w:p>
          <w:p w14:paraId="0D623997"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Hình 8.5c. Ủng cách điện, giúp bảo vệ đôi chân không chạm vào vùng nhiễm điện khi làm việc trong môi trường có nguy cơ rò rỉ điện.</w:t>
            </w:r>
          </w:p>
          <w:p w14:paraId="0C4809B6"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Hình 8.5d: Găng tay cách điện, bảo vệ đôi tay khi thao tác với nguồn điện và thiết bị điện.</w:t>
            </w:r>
          </w:p>
          <w:p w14:paraId="42A932E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=&gt; </w:t>
            </w:r>
            <w:r w:rsidRPr="00A43307">
              <w:rPr>
                <w:rFonts w:ascii="Times New Roman" w:hAnsi="Times New Roman" w:cs="Times New Roman"/>
                <w:color w:val="000000" w:themeColor="text1"/>
                <w:sz w:val="27"/>
                <w:szCs w:val="27"/>
                <w:lang w:val="en-US"/>
              </w:rPr>
              <w:t>Dụng cụ bảo vệ an toàn điện gồm có: các dụng cụ có vỏ cách điện, bút thử điện, găng tay cách điện, giày hoặc ủng cách điện, quần áo chống hồ quang điện,...</w:t>
            </w:r>
          </w:p>
        </w:tc>
      </w:tr>
    </w:tbl>
    <w:p w14:paraId="186C6347"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4: Tìm hiểu sử dụng bút thử điện</w:t>
      </w:r>
    </w:p>
    <w:p w14:paraId="1129550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được cấu tạo, nguyên lí hoạt động và cách sử dụng bút thử điện.</w:t>
      </w:r>
    </w:p>
    <w:p w14:paraId="79AF3319"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Cấu tạo, nguyên lí hoạt động, cách sử dụng bút thử điện.</w:t>
      </w:r>
    </w:p>
    <w:p w14:paraId="51482C35"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cách sử dụng bút thử điện.</w:t>
      </w:r>
    </w:p>
    <w:p w14:paraId="58D4DD45"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56E49B29" w14:textId="77777777" w:rsidTr="00B52641">
        <w:trPr>
          <w:trHeight w:val="629"/>
        </w:trPr>
        <w:tc>
          <w:tcPr>
            <w:tcW w:w="5526" w:type="dxa"/>
            <w:vAlign w:val="center"/>
          </w:tcPr>
          <w:p w14:paraId="79398F1B"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3034065B"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39065041" w14:textId="77777777" w:rsidTr="00B52641">
        <w:tc>
          <w:tcPr>
            <w:tcW w:w="5526" w:type="dxa"/>
          </w:tcPr>
          <w:p w14:paraId="1B216663"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6B61AC6B"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quan sát Hình 8.6, tổ chức cho HS thực hiện nhóm đôi mô tả các </w:t>
            </w:r>
            <w:r w:rsidRPr="00A43307">
              <w:rPr>
                <w:rFonts w:ascii="Times New Roman" w:hAnsi="Times New Roman" w:cs="Times New Roman"/>
                <w:color w:val="000000" w:themeColor="text1"/>
                <w:sz w:val="27"/>
                <w:szCs w:val="27"/>
              </w:rPr>
              <w:t>thành phần chính của bút thử điện.</w:t>
            </w:r>
          </w:p>
          <w:p w14:paraId="1D20778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07CCF078" wp14:editId="5C31D2C8">
                  <wp:extent cx="3371850" cy="16116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71850" cy="1611630"/>
                          </a:xfrm>
                          <a:prstGeom prst="rect">
                            <a:avLst/>
                          </a:prstGeom>
                        </pic:spPr>
                      </pic:pic>
                    </a:graphicData>
                  </a:graphic>
                </wp:inline>
              </w:drawing>
            </w:r>
          </w:p>
          <w:p w14:paraId="0195B323"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GV giới thiệu thêm một số loại bút thử điện trong thực tế.</w:t>
            </w:r>
          </w:p>
          <w:p w14:paraId="6705F152"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lastRenderedPageBreak/>
              <w:drawing>
                <wp:inline distT="0" distB="0" distL="0" distR="0" wp14:anchorId="7E701C6B" wp14:editId="2DFF25F0">
                  <wp:extent cx="1543685" cy="16637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543685" cy="1663700"/>
                          </a:xfrm>
                          <a:prstGeom prst="rect">
                            <a:avLst/>
                          </a:prstGeom>
                        </pic:spPr>
                      </pic:pic>
                    </a:graphicData>
                  </a:graphic>
                </wp:inline>
              </w:drawing>
            </w: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noProof/>
                <w:sz w:val="27"/>
                <w:szCs w:val="27"/>
                <w:lang w:val="en-US"/>
              </w:rPr>
              <w:drawing>
                <wp:inline distT="0" distB="0" distL="0" distR="0" wp14:anchorId="305F45C6" wp14:editId="520491BF">
                  <wp:extent cx="1544320" cy="144399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544320" cy="1443990"/>
                          </a:xfrm>
                          <a:prstGeom prst="rect">
                            <a:avLst/>
                          </a:prstGeom>
                        </pic:spPr>
                      </pic:pic>
                    </a:graphicData>
                  </a:graphic>
                </wp:inline>
              </w:drawing>
            </w:r>
          </w:p>
          <w:p w14:paraId="6A07CC0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14583DE8" wp14:editId="184BA7E1">
                  <wp:extent cx="1607530" cy="17773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_20.png"/>
                          <pic:cNvPicPr/>
                        </pic:nvPicPr>
                        <pic:blipFill>
                          <a:blip r:embed="rId118">
                            <a:extLst>
                              <a:ext uri="{28A0092B-C50C-407E-A947-70E740481C1C}">
                                <a14:useLocalDpi xmlns:a14="http://schemas.microsoft.com/office/drawing/2010/main" val="0"/>
                              </a:ext>
                            </a:extLst>
                          </a:blip>
                          <a:stretch>
                            <a:fillRect/>
                          </a:stretch>
                        </pic:blipFill>
                        <pic:spPr>
                          <a:xfrm>
                            <a:off x="0" y="0"/>
                            <a:ext cx="1616123" cy="1786866"/>
                          </a:xfrm>
                          <a:prstGeom prst="rect">
                            <a:avLst/>
                          </a:prstGeom>
                        </pic:spPr>
                      </pic:pic>
                    </a:graphicData>
                  </a:graphic>
                </wp:inline>
              </w:drawing>
            </w:r>
            <w:r w:rsidRPr="00A43307">
              <w:rPr>
                <w:rFonts w:ascii="Times New Roman" w:hAnsi="Times New Roman" w:cs="Times New Roman"/>
                <w:sz w:val="27"/>
                <w:szCs w:val="27"/>
              </w:rPr>
              <w:t xml:space="preserve">   </w:t>
            </w:r>
            <w:r w:rsidRPr="00A43307">
              <w:rPr>
                <w:rFonts w:ascii="Times New Roman" w:hAnsi="Times New Roman" w:cs="Times New Roman"/>
                <w:noProof/>
                <w:sz w:val="27"/>
                <w:szCs w:val="27"/>
                <w:lang w:val="en-US"/>
              </w:rPr>
              <w:drawing>
                <wp:inline distT="0" distB="0" distL="0" distR="0" wp14:anchorId="297417DD" wp14:editId="65C44ACE">
                  <wp:extent cx="1479148" cy="1581658"/>
                  <wp:effectExtent l="0" t="0" r="698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shot_2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6584" cy="1589610"/>
                          </a:xfrm>
                          <a:prstGeom prst="rect">
                            <a:avLst/>
                          </a:prstGeom>
                        </pic:spPr>
                      </pic:pic>
                    </a:graphicData>
                  </a:graphic>
                </wp:inline>
              </w:drawing>
            </w:r>
          </w:p>
          <w:p w14:paraId="482BFE4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 xml:space="preserve">GV hướng dẫn HS phân tích, giải thích nguyên lí hoạt động của bút thử điện và trả lời câu hỏi: </w:t>
            </w:r>
            <w:r w:rsidRPr="00A43307">
              <w:rPr>
                <w:rFonts w:ascii="Times New Roman" w:hAnsi="Times New Roman" w:cs="Times New Roman"/>
                <w:i/>
                <w:color w:val="000000" w:themeColor="text1"/>
                <w:sz w:val="27"/>
                <w:szCs w:val="27"/>
              </w:rPr>
              <w:t>Vì sao dòng điện qua bút thử không gây nguy hiểm cho người sử dụng?</w:t>
            </w:r>
          </w:p>
          <w:p w14:paraId="5AC7487B"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w:t>
            </w:r>
            <w:r w:rsidRPr="00A43307">
              <w:rPr>
                <w:rFonts w:ascii="Times New Roman" w:hAnsi="Times New Roman" w:cs="Times New Roman"/>
                <w:color w:val="000000" w:themeColor="text1"/>
                <w:sz w:val="27"/>
                <w:szCs w:val="27"/>
              </w:rPr>
              <w:t xml:space="preserve"> GV tổ chức cho HS quan sát Hình 8.7, yêu cầu HS quan sát, nhận xét cách sử dụng bút thử điện.</w:t>
            </w:r>
          </w:p>
          <w:p w14:paraId="2A346A3B" w14:textId="77777777" w:rsidR="00B52641" w:rsidRPr="00A43307" w:rsidRDefault="00B52641" w:rsidP="00B52641">
            <w:pPr>
              <w:spacing w:beforeLines="20" w:before="48" w:afterLines="20" w:after="48" w:line="360" w:lineRule="auto"/>
              <w:jc w:val="center"/>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3676B2A7" wp14:editId="02B08724">
                  <wp:extent cx="2476500" cy="24288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476500" cy="2428875"/>
                          </a:xfrm>
                          <a:prstGeom prst="rect">
                            <a:avLst/>
                          </a:prstGeom>
                        </pic:spPr>
                      </pic:pic>
                    </a:graphicData>
                  </a:graphic>
                </wp:inline>
              </w:drawing>
            </w:r>
          </w:p>
          <w:p w14:paraId="37DC2137"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lastRenderedPageBreak/>
              <w:t xml:space="preserve">Bước 2: HS thực hiện nhiệm vụ học tập: </w:t>
            </w:r>
          </w:p>
          <w:p w14:paraId="12F3154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yêu cầu của GV.</w:t>
            </w:r>
          </w:p>
          <w:p w14:paraId="1283CD3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các nhiệm vụ do GV yêu cầu.</w:t>
            </w:r>
          </w:p>
          <w:p w14:paraId="65636B1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321094EB"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12DD85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16D204D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121131A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38ABBE2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2FAB6F4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5ED8FA1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3.2. Sử dụng bút thử điện</w:t>
            </w:r>
          </w:p>
          <w:p w14:paraId="44FE410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a. Cấu tạo bút thử điện</w:t>
            </w:r>
          </w:p>
          <w:p w14:paraId="6910B39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Đầu bút thử điện</w:t>
            </w:r>
          </w:p>
          <w:p w14:paraId="40C71EE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Điện trở</w:t>
            </w:r>
          </w:p>
          <w:p w14:paraId="31F90C0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Thân bút</w:t>
            </w:r>
          </w:p>
          <w:p w14:paraId="3A4E9A3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Kẹp kim loại</w:t>
            </w:r>
          </w:p>
          <w:p w14:paraId="74801D7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Nắp bút</w:t>
            </w:r>
          </w:p>
          <w:p w14:paraId="71F7D32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Lò xo</w:t>
            </w:r>
          </w:p>
          <w:p w14:paraId="4B6D109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Đèn báo</w:t>
            </w:r>
          </w:p>
          <w:p w14:paraId="3221F6A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b. Nguyên lí làm việc</w:t>
            </w:r>
          </w:p>
          <w:p w14:paraId="5BFF317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Dòng điện từ vật mang điện đi qua điện trở, qua bóng đèn và qua cơ thể người để hình thành mạch kín, làm cho bóng đèn sáng lên.</w:t>
            </w:r>
          </w:p>
          <w:p w14:paraId="6818834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w:t>
            </w:r>
          </w:p>
          <w:p w14:paraId="0F723D9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Dòng điện đi qua bóng đèn rất nhỏ chỉ để làm sáng bóng đèn nên không gây nguy hiểm cho người.</w:t>
            </w:r>
          </w:p>
          <w:p w14:paraId="2CB0FC0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color w:val="000000" w:themeColor="text1"/>
                <w:sz w:val="27"/>
                <w:szCs w:val="27"/>
                <w:lang w:val="en-US"/>
              </w:rPr>
              <w:t>c. Sử dụng bút thử điện</w:t>
            </w:r>
          </w:p>
          <w:p w14:paraId="1CC096C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Đặt đầu bút thử điện vào vị trí cần kiểm tra nguồn điện.</w:t>
            </w:r>
          </w:p>
          <w:p w14:paraId="2364C65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Ân nhẹ ngón tay cái vào kẹp kim loại ở đầu còn lại của bút (nắp bút).</w:t>
            </w:r>
          </w:p>
          <w:p w14:paraId="6C19584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Quan sát đèn báo, nếu đèn phát sáng thì tại vị trí kiểm tra có điện.</w:t>
            </w:r>
          </w:p>
          <w:p w14:paraId="235CC53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p>
        </w:tc>
      </w:tr>
    </w:tbl>
    <w:p w14:paraId="4241AAD3"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5: Tìm hiểu các bước cần làm khi có người bị tai nạn điện</w:t>
      </w:r>
    </w:p>
    <w:p w14:paraId="6C4338FE"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xác định được các bước cần làm khi có người bị tai nạn điện giật.</w:t>
      </w:r>
    </w:p>
    <w:p w14:paraId="69EE480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Các bước cần làm khi có người bị tai nạn điện giật.</w:t>
      </w:r>
    </w:p>
    <w:p w14:paraId="754E3A23"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 bước cần làm khi có người bị tai nạn điện giật.</w:t>
      </w:r>
    </w:p>
    <w:p w14:paraId="55194BBF"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58F9DFA" w14:textId="77777777" w:rsidTr="00B52641">
        <w:trPr>
          <w:trHeight w:val="629"/>
        </w:trPr>
        <w:tc>
          <w:tcPr>
            <w:tcW w:w="5526" w:type="dxa"/>
            <w:vAlign w:val="center"/>
          </w:tcPr>
          <w:p w14:paraId="467BC21E"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14D2C9AD"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71427675" w14:textId="77777777" w:rsidTr="00B52641">
        <w:tc>
          <w:tcPr>
            <w:tcW w:w="5526" w:type="dxa"/>
          </w:tcPr>
          <w:p w14:paraId="21AC7F80"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1A418C1"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GV </w:t>
            </w:r>
            <w:r w:rsidRPr="00A43307">
              <w:rPr>
                <w:rFonts w:ascii="Times New Roman" w:hAnsi="Times New Roman" w:cs="Times New Roman"/>
                <w:color w:val="000000" w:themeColor="text1"/>
                <w:sz w:val="27"/>
                <w:szCs w:val="27"/>
              </w:rPr>
              <w:t>chiếu video gợi mở, dẫn dắt và tổ chức cho HS tìm hiểu những công việc cần làm khi có người bị tai nạn điện giật.</w:t>
            </w:r>
          </w:p>
          <w:p w14:paraId="3F569A5A" w14:textId="77777777" w:rsidR="00B52641" w:rsidRPr="00A43307" w:rsidRDefault="000560D9" w:rsidP="00B52641">
            <w:pPr>
              <w:spacing w:beforeLines="20" w:before="48" w:afterLines="20" w:after="48" w:line="360" w:lineRule="auto"/>
              <w:jc w:val="both"/>
              <w:rPr>
                <w:rFonts w:ascii="Times New Roman" w:hAnsi="Times New Roman" w:cs="Times New Roman"/>
                <w:sz w:val="27"/>
                <w:szCs w:val="27"/>
              </w:rPr>
            </w:pPr>
            <w:hyperlink r:id="rId121" w:history="1">
              <w:r w:rsidR="00B52641" w:rsidRPr="00A43307">
                <w:rPr>
                  <w:rStyle w:val="Hyperlink"/>
                  <w:rFonts w:ascii="Times New Roman" w:hAnsi="Times New Roman" w:cs="Times New Roman"/>
                  <w:sz w:val="27"/>
                  <w:szCs w:val="27"/>
                </w:rPr>
                <w:t>https://youtu.be/Jg--Jvxoteg</w:t>
              </w:r>
            </w:hyperlink>
            <w:r w:rsidR="00B52641" w:rsidRPr="00A43307">
              <w:rPr>
                <w:rFonts w:ascii="Times New Roman" w:hAnsi="Times New Roman" w:cs="Times New Roman"/>
                <w:sz w:val="27"/>
                <w:szCs w:val="27"/>
              </w:rPr>
              <w:t xml:space="preserve">  (1:43 – 2:05)</w:t>
            </w:r>
          </w:p>
          <w:p w14:paraId="786C3A72"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lastRenderedPageBreak/>
              <w:t xml:space="preserve">- GV </w:t>
            </w:r>
            <w:r w:rsidRPr="00A43307">
              <w:rPr>
                <w:rFonts w:ascii="Times New Roman" w:hAnsi="Times New Roman" w:cs="Times New Roman"/>
                <w:color w:val="000000" w:themeColor="text1"/>
                <w:sz w:val="27"/>
                <w:szCs w:val="27"/>
              </w:rPr>
              <w:t xml:space="preserve">yêu cầu HS trả lời câu hỏi trong SGK: </w:t>
            </w:r>
            <w:r w:rsidRPr="00A43307">
              <w:rPr>
                <w:rFonts w:ascii="Times New Roman" w:hAnsi="Times New Roman" w:cs="Times New Roman"/>
                <w:i/>
                <w:color w:val="000000" w:themeColor="text1"/>
                <w:sz w:val="27"/>
                <w:szCs w:val="27"/>
              </w:rPr>
              <w:t>Vì sao cần ngắt ngay nguồn điện khi có người bị tai nạn điện giật?</w:t>
            </w:r>
          </w:p>
          <w:p w14:paraId="6B0B19C1"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khuyến khích HS đọc phần thông tin thêm, dẫn dắt, giải thích những việc cần làm khi nạn nhân bất tỉnh và có dấu hiệu ngưng thở.</w:t>
            </w:r>
          </w:p>
          <w:p w14:paraId="23E7E22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11DB87F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4, hoàn thành trả lời câu hỏi trong hộp Khám phá.</w:t>
            </w:r>
          </w:p>
          <w:p w14:paraId="2DFC2FD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nhiệm vụ do GV yêu cầu.</w:t>
            </w:r>
          </w:p>
          <w:p w14:paraId="3EC39FB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71D34F86"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529EC74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304FFBE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077EE81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2A999B4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61E7017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762FB95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4. Sơ cứu người bị điện giật</w:t>
            </w:r>
          </w:p>
          <w:p w14:paraId="1FE66EF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4.1. Các bước cần làm khi có người bị tai nạn điện</w:t>
            </w:r>
          </w:p>
          <w:p w14:paraId="663CA9D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
                <w:i/>
                <w:sz w:val="27"/>
                <w:szCs w:val="27"/>
                <w:lang w:val="en-US"/>
              </w:rPr>
              <w:t>-</w:t>
            </w:r>
            <w:r w:rsidRPr="00A43307">
              <w:rPr>
                <w:rFonts w:ascii="Times New Roman" w:hAnsi="Times New Roman" w:cs="Times New Roman"/>
                <w:i/>
                <w:color w:val="000000" w:themeColor="text1"/>
                <w:sz w:val="27"/>
                <w:szCs w:val="27"/>
                <w:lang w:val="en-US"/>
              </w:rPr>
              <w:t xml:space="preserve"> Bốn bước cứu người bị tai nạn điện gồm:</w:t>
            </w:r>
          </w:p>
          <w:p w14:paraId="404D67D7"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Bước 1. Ngắt ngay nguồn điện ở nơi gần nhất bằng cách ngắt cầu dao hoặc rút phích cắm điện, ...</w:t>
            </w:r>
          </w:p>
          <w:p w14:paraId="749573CD"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Bước 2. Dùng vật cách điện tách nạn nhân ra khỏi nguồn điện hoặc nguồn gây ra tai nạn điện.</w:t>
            </w:r>
          </w:p>
          <w:p w14:paraId="2488715E"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Bước 3. Đưa nạn nhân đến nơi thoáng khí, rộng rãi, thuận tiện để kiểm tra hô hấp và thực hiện sơ cứu.</w:t>
            </w:r>
          </w:p>
          <w:p w14:paraId="2171DA39"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Bước 4. Đưa nạn nhân đến trạm y tế gần nhất hoặc gọi điện cho nhân viên y tế.</w:t>
            </w:r>
          </w:p>
          <w:p w14:paraId="27CD839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w:t>
            </w:r>
          </w:p>
          <w:p w14:paraId="123E0B41"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color w:val="000000" w:themeColor="text1"/>
                <w:sz w:val="27"/>
                <w:szCs w:val="27"/>
                <w:shd w:val="clear" w:color="auto" w:fill="FFFFFF"/>
                <w:lang w:val="en-US"/>
              </w:rPr>
              <w:t>Nguồn điện được tắt càng sớm thì mức độ tổn thương cho nạn nhân càng thấp, nếu nguồn điện không được tắt sớm, nạn nhân bị điện giật lâu dễ dẫn đến mức độ tổn thương càng nặng, thậm chí tử vong. Đồng thời, ngắt nguồn điện để an toàn cho người thực hiện cứu hộ và những người xung quanh.</w:t>
            </w:r>
          </w:p>
        </w:tc>
      </w:tr>
    </w:tbl>
    <w:p w14:paraId="1DC74909"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6: Thực hành sơ cứu người bị tai nạn điện giật</w:t>
      </w:r>
    </w:p>
    <w:p w14:paraId="0149B2B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thực hiện được các bước sơ cứu người bị tai nạn điện giật.</w:t>
      </w:r>
    </w:p>
    <w:p w14:paraId="0359E529"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Thực hành các bước sơ cứu người bị tai nạn điện giật.</w:t>
      </w:r>
    </w:p>
    <w:p w14:paraId="2AB8FEBC"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 bước sơ cứu người bị tai nạn điện giật.</w:t>
      </w:r>
    </w:p>
    <w:p w14:paraId="1611310C"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47B2D61E" w14:textId="77777777" w:rsidTr="00B52641">
        <w:trPr>
          <w:trHeight w:val="629"/>
        </w:trPr>
        <w:tc>
          <w:tcPr>
            <w:tcW w:w="5526" w:type="dxa"/>
            <w:vAlign w:val="center"/>
          </w:tcPr>
          <w:p w14:paraId="2C935D22"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2C68B34A"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608CCBD1" w14:textId="77777777" w:rsidTr="00B52641">
        <w:tc>
          <w:tcPr>
            <w:tcW w:w="5526" w:type="dxa"/>
          </w:tcPr>
          <w:p w14:paraId="32CD0FE2"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FE71E20"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GV </w:t>
            </w:r>
            <w:r w:rsidRPr="00A43307">
              <w:rPr>
                <w:rFonts w:ascii="Times New Roman" w:hAnsi="Times New Roman" w:cs="Times New Roman"/>
                <w:color w:val="000000" w:themeColor="text1"/>
                <w:sz w:val="27"/>
                <w:szCs w:val="27"/>
              </w:rPr>
              <w:t>chiếu video gợi mở, dẫn dắt và tổ chức cho HS tìm hiểu cách thực hành sơ cứu người bị tai nạn điện.</w:t>
            </w:r>
          </w:p>
          <w:p w14:paraId="607BA756" w14:textId="77777777" w:rsidR="00B52641" w:rsidRPr="00A43307" w:rsidRDefault="000560D9" w:rsidP="00B52641">
            <w:pPr>
              <w:spacing w:beforeLines="20" w:before="48" w:afterLines="20" w:after="48" w:line="360" w:lineRule="auto"/>
              <w:jc w:val="both"/>
              <w:rPr>
                <w:rFonts w:ascii="Times New Roman" w:hAnsi="Times New Roman" w:cs="Times New Roman"/>
                <w:sz w:val="27"/>
                <w:szCs w:val="27"/>
              </w:rPr>
            </w:pPr>
            <w:hyperlink r:id="rId122" w:history="1">
              <w:r w:rsidR="00B52641" w:rsidRPr="00A43307">
                <w:rPr>
                  <w:rStyle w:val="Hyperlink"/>
                  <w:rFonts w:ascii="Times New Roman" w:hAnsi="Times New Roman" w:cs="Times New Roman"/>
                  <w:sz w:val="27"/>
                  <w:szCs w:val="27"/>
                </w:rPr>
                <w:t>https://youtu.be/g0eyaf1uPWo</w:t>
              </w:r>
            </w:hyperlink>
            <w:r w:rsidR="00B52641" w:rsidRPr="00A43307">
              <w:rPr>
                <w:rFonts w:ascii="Times New Roman" w:hAnsi="Times New Roman" w:cs="Times New Roman"/>
                <w:sz w:val="27"/>
                <w:szCs w:val="27"/>
              </w:rPr>
              <w:t xml:space="preserve">  (0:17 – 1:35)</w:t>
            </w:r>
          </w:p>
          <w:p w14:paraId="02CF75DF"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GV nêu yêu cầu thực hành, các dụng cụ, vật liệu cần chuẩn bị; mục tiêu buổi thực hành và các tiêu chí đánh giá kết quả.</w:t>
            </w:r>
          </w:p>
          <w:p w14:paraId="6BE9A781"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GV tổ chức cho HS thực hành theo từng nhóm với tình huống giả định có người bị tai nạn điện giật và thực hiện các động tác sơ cứu.</w:t>
            </w:r>
          </w:p>
          <w:p w14:paraId="7DCBE23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11B3685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4, thực hành các động tác sơ cứu người bị tai nạn điện.</w:t>
            </w:r>
          </w:p>
          <w:p w14:paraId="2AB5FF1C" w14:textId="77777777" w:rsidR="00B52641" w:rsidRPr="00A43307" w:rsidRDefault="00B52641" w:rsidP="00B52641">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 HS quan sát video, đọc thông tin SGK, thực hiện nhiệm vụ do GV yêu cầu.</w:t>
            </w:r>
          </w:p>
          <w:p w14:paraId="2308AF8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w:t>
            </w:r>
            <w:r w:rsidRPr="00A43307">
              <w:rPr>
                <w:rFonts w:ascii="Times New Roman" w:hAnsi="Times New Roman" w:cs="Times New Roman"/>
                <w:color w:val="000000" w:themeColor="text1"/>
                <w:sz w:val="27"/>
                <w:szCs w:val="27"/>
              </w:rPr>
              <w:t>theo dõi, quan sát các nhóm thực hành, hỗ trợ, uốn nắn, điều chỉnh thao tác của HS.</w:t>
            </w:r>
          </w:p>
          <w:p w14:paraId="1F42F6DC"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6705127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Các nhóm xung phong thực hành.</w:t>
            </w:r>
          </w:p>
          <w:p w14:paraId="48A2301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nhóm bạn. </w:t>
            </w:r>
          </w:p>
          <w:p w14:paraId="111B48B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5EC2032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GV giúp HS tóm tắt những thông tin vừa tìm được để đúc kết thành kiến thức bài học.</w:t>
            </w:r>
          </w:p>
          <w:p w14:paraId="53FED09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7196301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4.2. Thực hành sơ cứu người bị tai nạn điện giật</w:t>
            </w:r>
          </w:p>
          <w:p w14:paraId="29C0A5E6"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 Quy trình sơ cứu người bị tai nạn điện giật gồm:</w:t>
            </w:r>
          </w:p>
          <w:p w14:paraId="5EA9289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Phương pháp hô hấp nhân tạo: </w:t>
            </w:r>
          </w:p>
          <w:p w14:paraId="1A881AD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1. Nâng đầu nạn nhân.</w:t>
            </w:r>
          </w:p>
          <w:p w14:paraId="727AF4C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2. Thổi hơi vào miệng nạn nhân. </w:t>
            </w:r>
          </w:p>
          <w:p w14:paraId="720DA9D2"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3. Lặp lại động tác.</w:t>
            </w:r>
          </w:p>
          <w:p w14:paraId="1138BF3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Phương pháp ép tim ngoài lồng ngực: </w:t>
            </w:r>
          </w:p>
          <w:p w14:paraId="490CB0C5"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1. Đặt tay lên ngực nạn nhân.</w:t>
            </w:r>
          </w:p>
          <w:p w14:paraId="06E63EDA"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2. Ấn mạnh tay.</w:t>
            </w:r>
          </w:p>
          <w:p w14:paraId="4A05D70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3. Lặp lại động tác.</w:t>
            </w:r>
          </w:p>
          <w:p w14:paraId="5D1743B1"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p>
        </w:tc>
      </w:tr>
    </w:tbl>
    <w:p w14:paraId="14740E0F" w14:textId="77777777" w:rsidR="00B52641" w:rsidRPr="00176E53" w:rsidRDefault="00B52641" w:rsidP="00B52641">
      <w:pPr>
        <w:spacing w:beforeLines="20" w:before="48" w:afterLines="20" w:after="48" w:line="360" w:lineRule="auto"/>
        <w:jc w:val="both"/>
        <w:rPr>
          <w:rFonts w:ascii="Times New Roman" w:hAnsi="Times New Roman" w:cs="Times New Roman"/>
          <w:b/>
          <w:sz w:val="27"/>
          <w:szCs w:val="27"/>
          <w:u w:val="single"/>
        </w:rPr>
      </w:pPr>
      <w:r w:rsidRPr="00176E53">
        <w:rPr>
          <w:rFonts w:ascii="Times New Roman" w:hAnsi="Times New Roman" w:cs="Times New Roman"/>
          <w:b/>
          <w:sz w:val="27"/>
          <w:szCs w:val="27"/>
          <w:u w:val="single"/>
        </w:rPr>
        <w:lastRenderedPageBreak/>
        <w:t>- Bảng 8.1. Các bước sơ cứu người bị tai nạn điện</w:t>
      </w:r>
    </w:p>
    <w:tbl>
      <w:tblPr>
        <w:tblStyle w:val="TableGrid"/>
        <w:tblW w:w="9606" w:type="dxa"/>
        <w:tblLayout w:type="fixed"/>
        <w:tblLook w:val="04A0" w:firstRow="1" w:lastRow="0" w:firstColumn="1" w:lastColumn="0" w:noHBand="0" w:noVBand="1"/>
      </w:tblPr>
      <w:tblGrid>
        <w:gridCol w:w="3085"/>
        <w:gridCol w:w="3119"/>
        <w:gridCol w:w="3402"/>
      </w:tblGrid>
      <w:tr w:rsidR="00B52641" w:rsidRPr="00A43307" w14:paraId="42D81383" w14:textId="77777777" w:rsidTr="00B52641">
        <w:tc>
          <w:tcPr>
            <w:tcW w:w="3085" w:type="dxa"/>
          </w:tcPr>
          <w:p w14:paraId="434C15F6" w14:textId="77777777" w:rsidR="00B52641" w:rsidRPr="00A43307" w:rsidRDefault="00B52641" w:rsidP="00B52641">
            <w:pPr>
              <w:spacing w:before="20" w:after="20" w:line="360" w:lineRule="auto"/>
              <w:jc w:val="center"/>
              <w:rPr>
                <w:rFonts w:ascii="Times New Roman"/>
                <w:b/>
                <w:color w:val="000000" w:themeColor="text1"/>
                <w:sz w:val="27"/>
                <w:szCs w:val="27"/>
              </w:rPr>
            </w:pPr>
            <w:r w:rsidRPr="00A43307">
              <w:rPr>
                <w:rFonts w:ascii="Times New Roman"/>
                <w:b/>
                <w:color w:val="000000" w:themeColor="text1"/>
                <w:sz w:val="27"/>
                <w:szCs w:val="27"/>
              </w:rPr>
              <w:t>Các bước thực hiện</w:t>
            </w:r>
          </w:p>
        </w:tc>
        <w:tc>
          <w:tcPr>
            <w:tcW w:w="3119" w:type="dxa"/>
          </w:tcPr>
          <w:p w14:paraId="58F36744" w14:textId="77777777" w:rsidR="00B52641" w:rsidRPr="00A43307" w:rsidRDefault="00B52641" w:rsidP="00B52641">
            <w:pPr>
              <w:spacing w:before="20" w:after="20" w:line="360" w:lineRule="auto"/>
              <w:jc w:val="center"/>
              <w:rPr>
                <w:rFonts w:ascii="Times New Roman"/>
                <w:b/>
                <w:color w:val="000000" w:themeColor="text1"/>
                <w:sz w:val="27"/>
                <w:szCs w:val="27"/>
              </w:rPr>
            </w:pPr>
            <w:r w:rsidRPr="00A43307">
              <w:rPr>
                <w:rFonts w:ascii="Times New Roman"/>
                <w:b/>
                <w:color w:val="000000" w:themeColor="text1"/>
                <w:sz w:val="27"/>
                <w:szCs w:val="27"/>
              </w:rPr>
              <w:t>Yêu cầu</w:t>
            </w:r>
          </w:p>
        </w:tc>
        <w:tc>
          <w:tcPr>
            <w:tcW w:w="3402" w:type="dxa"/>
          </w:tcPr>
          <w:p w14:paraId="0CCD80EF" w14:textId="77777777" w:rsidR="00B52641" w:rsidRPr="00A43307" w:rsidRDefault="00B52641" w:rsidP="00B52641">
            <w:pPr>
              <w:spacing w:before="20" w:after="20" w:line="360" w:lineRule="auto"/>
              <w:jc w:val="center"/>
              <w:rPr>
                <w:rFonts w:ascii="Times New Roman"/>
                <w:b/>
                <w:color w:val="000000" w:themeColor="text1"/>
                <w:sz w:val="27"/>
                <w:szCs w:val="27"/>
              </w:rPr>
            </w:pPr>
            <w:r w:rsidRPr="00A43307">
              <w:rPr>
                <w:rFonts w:ascii="Times New Roman"/>
                <w:b/>
                <w:color w:val="000000" w:themeColor="text1"/>
                <w:sz w:val="27"/>
                <w:szCs w:val="27"/>
              </w:rPr>
              <w:t>Hình minh họa</w:t>
            </w:r>
          </w:p>
        </w:tc>
      </w:tr>
      <w:tr w:rsidR="00B52641" w:rsidRPr="00A43307" w14:paraId="74E5BE22" w14:textId="77777777" w:rsidTr="00B52641">
        <w:tc>
          <w:tcPr>
            <w:tcW w:w="9606" w:type="dxa"/>
            <w:gridSpan w:val="3"/>
          </w:tcPr>
          <w:p w14:paraId="76715563" w14:textId="77777777" w:rsidR="00B52641" w:rsidRPr="00A43307" w:rsidRDefault="00B52641" w:rsidP="00B52641">
            <w:pPr>
              <w:spacing w:before="20" w:after="20" w:line="360" w:lineRule="auto"/>
              <w:jc w:val="center"/>
              <w:rPr>
                <w:rFonts w:ascii="Times New Roman"/>
                <w:b/>
                <w:color w:val="000000" w:themeColor="text1"/>
                <w:sz w:val="27"/>
                <w:szCs w:val="27"/>
              </w:rPr>
            </w:pPr>
            <w:r w:rsidRPr="00A43307">
              <w:rPr>
                <w:rFonts w:ascii="Times New Roman"/>
                <w:b/>
                <w:color w:val="000000" w:themeColor="text1"/>
                <w:sz w:val="27"/>
                <w:szCs w:val="27"/>
              </w:rPr>
              <w:t>Phương pháp hô hấp nhân tạo</w:t>
            </w:r>
          </w:p>
        </w:tc>
      </w:tr>
      <w:tr w:rsidR="00B52641" w:rsidRPr="00A43307" w14:paraId="0336BA52" w14:textId="77777777" w:rsidTr="00B52641">
        <w:tc>
          <w:tcPr>
            <w:tcW w:w="3085" w:type="dxa"/>
          </w:tcPr>
          <w:p w14:paraId="2CBC1244"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t xml:space="preserve">Bước 1. </w:t>
            </w:r>
          </w:p>
          <w:p w14:paraId="4615948B"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Nâng cằm, đẩy đầu nạn nhân về phía sau</w:t>
            </w:r>
          </w:p>
        </w:tc>
        <w:tc>
          <w:tcPr>
            <w:tcW w:w="3119" w:type="dxa"/>
          </w:tcPr>
          <w:p w14:paraId="44F06A2B"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Cằm nạn nhân nâng cao, đảm bảo đường hô hấp thông thoáng</w:t>
            </w:r>
          </w:p>
        </w:tc>
        <w:tc>
          <w:tcPr>
            <w:tcW w:w="3402" w:type="dxa"/>
          </w:tcPr>
          <w:p w14:paraId="5625CD02"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noProof/>
                <w:color w:val="000000" w:themeColor="text1"/>
                <w:sz w:val="27"/>
                <w:szCs w:val="27"/>
                <w:lang w:val="en-US"/>
              </w:rPr>
              <w:drawing>
                <wp:inline distT="0" distB="0" distL="0" distR="0" wp14:anchorId="493D14B8" wp14:editId="4750A9DE">
                  <wp:extent cx="2095500" cy="1581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0" cy="1581150"/>
                          </a:xfrm>
                          <a:prstGeom prst="rect">
                            <a:avLst/>
                          </a:prstGeom>
                        </pic:spPr>
                      </pic:pic>
                    </a:graphicData>
                  </a:graphic>
                </wp:inline>
              </w:drawing>
            </w:r>
          </w:p>
        </w:tc>
      </w:tr>
      <w:tr w:rsidR="00B52641" w:rsidRPr="00A43307" w14:paraId="082DD92D" w14:textId="77777777" w:rsidTr="00B52641">
        <w:trPr>
          <w:trHeight w:val="269"/>
        </w:trPr>
        <w:tc>
          <w:tcPr>
            <w:tcW w:w="3085" w:type="dxa"/>
          </w:tcPr>
          <w:p w14:paraId="6596812D"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t xml:space="preserve">Bước 2. </w:t>
            </w:r>
          </w:p>
          <w:p w14:paraId="59E68DB0"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Một tay nâng cằm, một tay bịt mũi nạn nhân, lấy hơi và thổi hai hơi mạnh liên tiếp vào miệng nạn nhân.</w:t>
            </w:r>
          </w:p>
          <w:p w14:paraId="7CD690D2"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Để lồng ngực nạn nhân tự xẹp xuống.</w:t>
            </w:r>
          </w:p>
        </w:tc>
        <w:tc>
          <w:tcPr>
            <w:tcW w:w="3119" w:type="dxa"/>
          </w:tcPr>
          <w:p w14:paraId="4E7EBA1B"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Mũi nạn nhân được bịt kín (để hơi thổi vào phổi không thoát ra qua mũi).</w:t>
            </w:r>
          </w:p>
          <w:p w14:paraId="6EB67459"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Hơi được thổi mạnh vào phổi qua miệng nạn nhân.</w:t>
            </w:r>
          </w:p>
        </w:tc>
        <w:tc>
          <w:tcPr>
            <w:tcW w:w="3402" w:type="dxa"/>
            <w:vMerge w:val="restart"/>
          </w:tcPr>
          <w:p w14:paraId="689A72AA" w14:textId="77777777" w:rsidR="00B52641" w:rsidRPr="00A43307" w:rsidRDefault="00B52641" w:rsidP="00B52641">
            <w:pPr>
              <w:tabs>
                <w:tab w:val="left" w:pos="1133"/>
              </w:tabs>
              <w:spacing w:before="20" w:after="20" w:line="360" w:lineRule="auto"/>
              <w:rPr>
                <w:rFonts w:ascii="Times New Roman"/>
                <w:color w:val="000000" w:themeColor="text1"/>
                <w:sz w:val="27"/>
                <w:szCs w:val="27"/>
              </w:rPr>
            </w:pPr>
            <w:r w:rsidRPr="00A43307">
              <w:rPr>
                <w:rFonts w:ascii="Times New Roman"/>
                <w:noProof/>
                <w:color w:val="000000" w:themeColor="text1"/>
                <w:sz w:val="27"/>
                <w:szCs w:val="27"/>
                <w:lang w:val="en-US"/>
              </w:rPr>
              <w:drawing>
                <wp:inline distT="0" distB="0" distL="0" distR="0" wp14:anchorId="7C917E04" wp14:editId="749C4D85">
                  <wp:extent cx="1695450" cy="1485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695450" cy="1485900"/>
                          </a:xfrm>
                          <a:prstGeom prst="rect">
                            <a:avLst/>
                          </a:prstGeom>
                        </pic:spPr>
                      </pic:pic>
                    </a:graphicData>
                  </a:graphic>
                </wp:inline>
              </w:drawing>
            </w:r>
          </w:p>
        </w:tc>
      </w:tr>
      <w:tr w:rsidR="00B52641" w:rsidRPr="00A43307" w14:paraId="50EF0538" w14:textId="77777777" w:rsidTr="00B52641">
        <w:trPr>
          <w:trHeight w:val="288"/>
        </w:trPr>
        <w:tc>
          <w:tcPr>
            <w:tcW w:w="3085" w:type="dxa"/>
          </w:tcPr>
          <w:p w14:paraId="61F138A9"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t xml:space="preserve">Bước 3. </w:t>
            </w:r>
          </w:p>
          <w:p w14:paraId="7E1796C3"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Lặp lại bước 2 khoảng 20 lần/phút đối với người lớn, 30 lần/phút đối với trẻ em.</w:t>
            </w:r>
          </w:p>
        </w:tc>
        <w:tc>
          <w:tcPr>
            <w:tcW w:w="3119" w:type="dxa"/>
          </w:tcPr>
          <w:p w14:paraId="69FFC234"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Thực hiện đến khi nạn nhân tự thở lại.</w:t>
            </w:r>
          </w:p>
        </w:tc>
        <w:tc>
          <w:tcPr>
            <w:tcW w:w="3402" w:type="dxa"/>
            <w:vMerge/>
          </w:tcPr>
          <w:p w14:paraId="13CA3F67" w14:textId="77777777" w:rsidR="00B52641" w:rsidRPr="00A43307" w:rsidRDefault="00B52641" w:rsidP="00B52641">
            <w:pPr>
              <w:spacing w:before="20" w:after="20" w:line="360" w:lineRule="auto"/>
              <w:jc w:val="both"/>
              <w:rPr>
                <w:rFonts w:ascii="Times New Roman"/>
                <w:color w:val="000000" w:themeColor="text1"/>
                <w:sz w:val="27"/>
                <w:szCs w:val="27"/>
              </w:rPr>
            </w:pPr>
          </w:p>
        </w:tc>
      </w:tr>
      <w:tr w:rsidR="00B52641" w:rsidRPr="00A43307" w14:paraId="573B85A8" w14:textId="77777777" w:rsidTr="00B52641">
        <w:tc>
          <w:tcPr>
            <w:tcW w:w="9606" w:type="dxa"/>
            <w:gridSpan w:val="3"/>
          </w:tcPr>
          <w:p w14:paraId="7CA81506" w14:textId="77777777" w:rsidR="00B52641" w:rsidRPr="00A43307" w:rsidRDefault="00B52641" w:rsidP="00B52641">
            <w:pPr>
              <w:spacing w:before="20" w:after="20" w:line="360" w:lineRule="auto"/>
              <w:jc w:val="center"/>
              <w:rPr>
                <w:rFonts w:ascii="Times New Roman"/>
                <w:b/>
                <w:color w:val="000000" w:themeColor="text1"/>
                <w:sz w:val="27"/>
                <w:szCs w:val="27"/>
              </w:rPr>
            </w:pPr>
            <w:r w:rsidRPr="00A43307">
              <w:rPr>
                <w:rFonts w:ascii="Times New Roman"/>
                <w:b/>
                <w:color w:val="000000" w:themeColor="text1"/>
                <w:sz w:val="27"/>
                <w:szCs w:val="27"/>
              </w:rPr>
              <w:t>Phương pháp ép tim ngoài lồng ngực</w:t>
            </w:r>
          </w:p>
        </w:tc>
      </w:tr>
      <w:tr w:rsidR="00B52641" w:rsidRPr="00A43307" w14:paraId="6DAF9D43" w14:textId="77777777" w:rsidTr="00B52641">
        <w:tc>
          <w:tcPr>
            <w:tcW w:w="3085" w:type="dxa"/>
          </w:tcPr>
          <w:p w14:paraId="21836F40"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lastRenderedPageBreak/>
              <w:t xml:space="preserve">Bước 1. </w:t>
            </w:r>
          </w:p>
          <w:p w14:paraId="4A4FAF55"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Đặt hai bàn tay chồng lên nhau trên vùng giữa ngực, dưới xương ức của nạn nhân.</w:t>
            </w:r>
          </w:p>
        </w:tc>
        <w:tc>
          <w:tcPr>
            <w:tcW w:w="3119" w:type="dxa"/>
          </w:tcPr>
          <w:p w14:paraId="6E063BD9"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Các ngón tay đan vào nhau và nắm chặt.</w:t>
            </w:r>
          </w:p>
          <w:p w14:paraId="0032EA39"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Tay đặt đúng vị trí.</w:t>
            </w:r>
          </w:p>
        </w:tc>
        <w:tc>
          <w:tcPr>
            <w:tcW w:w="3402" w:type="dxa"/>
          </w:tcPr>
          <w:p w14:paraId="3C503FE2"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noProof/>
                <w:color w:val="000000" w:themeColor="text1"/>
                <w:sz w:val="27"/>
                <w:szCs w:val="27"/>
                <w:lang w:val="en-US"/>
              </w:rPr>
              <w:drawing>
                <wp:inline distT="0" distB="0" distL="0" distR="0" wp14:anchorId="2B56E114" wp14:editId="3F057630">
                  <wp:extent cx="1409700" cy="1733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409700" cy="1733550"/>
                          </a:xfrm>
                          <a:prstGeom prst="rect">
                            <a:avLst/>
                          </a:prstGeom>
                        </pic:spPr>
                      </pic:pic>
                    </a:graphicData>
                  </a:graphic>
                </wp:inline>
              </w:drawing>
            </w:r>
          </w:p>
        </w:tc>
      </w:tr>
      <w:tr w:rsidR="00B52641" w:rsidRPr="00A43307" w14:paraId="75E97D99" w14:textId="77777777" w:rsidTr="00B52641">
        <w:trPr>
          <w:trHeight w:val="231"/>
        </w:trPr>
        <w:tc>
          <w:tcPr>
            <w:tcW w:w="3085" w:type="dxa"/>
          </w:tcPr>
          <w:p w14:paraId="05310B9B"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t xml:space="preserve">Bước 2. </w:t>
            </w:r>
          </w:p>
          <w:p w14:paraId="4596DAF4"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Ấn mạnh tay xuống ngực nạn nhân rồi thả ra.</w:t>
            </w:r>
          </w:p>
        </w:tc>
        <w:tc>
          <w:tcPr>
            <w:tcW w:w="3119" w:type="dxa"/>
          </w:tcPr>
          <w:p w14:paraId="475A8B79"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Ấn tay vuông góc với mặt phẳng nạn nhân đang năm.</w:t>
            </w:r>
          </w:p>
          <w:p w14:paraId="77A569B6"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 Lực ấn vừa đủ mạng (không gây tổ thương xương ức, xương sườn nạn nhân)</w:t>
            </w:r>
          </w:p>
        </w:tc>
        <w:tc>
          <w:tcPr>
            <w:tcW w:w="3402" w:type="dxa"/>
            <w:vMerge w:val="restart"/>
          </w:tcPr>
          <w:p w14:paraId="1FD55345" w14:textId="77777777" w:rsidR="00B52641" w:rsidRPr="00A43307" w:rsidRDefault="00B52641" w:rsidP="00B52641">
            <w:pPr>
              <w:spacing w:before="20" w:after="20" w:line="360" w:lineRule="auto"/>
              <w:jc w:val="both"/>
              <w:rPr>
                <w:rFonts w:ascii="Times New Roman"/>
                <w:color w:val="000000" w:themeColor="text1"/>
                <w:sz w:val="27"/>
                <w:szCs w:val="27"/>
              </w:rPr>
            </w:pPr>
          </w:p>
          <w:p w14:paraId="55E84420" w14:textId="77777777" w:rsidR="00B52641" w:rsidRPr="00A43307" w:rsidRDefault="00B52641" w:rsidP="00B52641">
            <w:pPr>
              <w:spacing w:before="20" w:after="20" w:line="360" w:lineRule="auto"/>
              <w:jc w:val="both"/>
              <w:rPr>
                <w:rFonts w:ascii="Times New Roman"/>
                <w:color w:val="000000" w:themeColor="text1"/>
                <w:sz w:val="27"/>
                <w:szCs w:val="27"/>
              </w:rPr>
            </w:pPr>
          </w:p>
          <w:p w14:paraId="4A8A5318"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noProof/>
                <w:color w:val="000000" w:themeColor="text1"/>
                <w:sz w:val="27"/>
                <w:szCs w:val="27"/>
                <w:lang w:val="en-US"/>
              </w:rPr>
              <w:drawing>
                <wp:inline distT="0" distB="0" distL="0" distR="0" wp14:anchorId="4F93D293" wp14:editId="750221A6">
                  <wp:extent cx="2030730" cy="1448273"/>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53854" cy="1464764"/>
                          </a:xfrm>
                          <a:prstGeom prst="rect">
                            <a:avLst/>
                          </a:prstGeom>
                        </pic:spPr>
                      </pic:pic>
                    </a:graphicData>
                  </a:graphic>
                </wp:inline>
              </w:drawing>
            </w:r>
          </w:p>
          <w:p w14:paraId="37A2A6E5" w14:textId="77777777" w:rsidR="00B52641" w:rsidRPr="00A43307" w:rsidRDefault="00B52641" w:rsidP="00B52641">
            <w:pPr>
              <w:spacing w:before="20" w:after="20" w:line="360" w:lineRule="auto"/>
              <w:rPr>
                <w:rFonts w:ascii="Times New Roman"/>
                <w:sz w:val="27"/>
                <w:szCs w:val="27"/>
              </w:rPr>
            </w:pPr>
          </w:p>
        </w:tc>
      </w:tr>
      <w:tr w:rsidR="00B52641" w:rsidRPr="00A43307" w14:paraId="0A7D22FC" w14:textId="77777777" w:rsidTr="00B52641">
        <w:trPr>
          <w:trHeight w:val="307"/>
        </w:trPr>
        <w:tc>
          <w:tcPr>
            <w:tcW w:w="3085" w:type="dxa"/>
          </w:tcPr>
          <w:p w14:paraId="198451B1" w14:textId="77777777" w:rsidR="00B52641" w:rsidRPr="00A43307" w:rsidRDefault="00B52641" w:rsidP="00B52641">
            <w:pPr>
              <w:spacing w:before="20" w:after="20" w:line="360" w:lineRule="auto"/>
              <w:jc w:val="both"/>
              <w:rPr>
                <w:rFonts w:ascii="Times New Roman"/>
                <w:b/>
                <w:color w:val="000000" w:themeColor="text1"/>
                <w:sz w:val="27"/>
                <w:szCs w:val="27"/>
              </w:rPr>
            </w:pPr>
            <w:r w:rsidRPr="00A43307">
              <w:rPr>
                <w:rFonts w:ascii="Times New Roman"/>
                <w:b/>
                <w:color w:val="000000" w:themeColor="text1"/>
                <w:sz w:val="27"/>
                <w:szCs w:val="27"/>
              </w:rPr>
              <w:t xml:space="preserve">Bước 3. </w:t>
            </w:r>
          </w:p>
          <w:p w14:paraId="043EB790"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Lặp lại bước 2 với nhịp độ 100 lần/phút.</w:t>
            </w:r>
          </w:p>
        </w:tc>
        <w:tc>
          <w:tcPr>
            <w:tcW w:w="3119" w:type="dxa"/>
          </w:tcPr>
          <w:p w14:paraId="7514D4FE" w14:textId="77777777" w:rsidR="00B52641" w:rsidRPr="00A43307" w:rsidRDefault="00B52641" w:rsidP="00B52641">
            <w:pPr>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Thực hiện cho đến khi nạn nhân có mạch trở lại hoặc có sự giúp đỡ của nhân viên y tế.</w:t>
            </w:r>
          </w:p>
        </w:tc>
        <w:tc>
          <w:tcPr>
            <w:tcW w:w="3402" w:type="dxa"/>
            <w:vMerge/>
          </w:tcPr>
          <w:p w14:paraId="3B3C11A1" w14:textId="77777777" w:rsidR="00B52641" w:rsidRPr="00A43307" w:rsidRDefault="00B52641" w:rsidP="00B52641">
            <w:pPr>
              <w:spacing w:before="20" w:after="20" w:line="360" w:lineRule="auto"/>
              <w:jc w:val="both"/>
              <w:rPr>
                <w:rFonts w:ascii="Times New Roman"/>
                <w:color w:val="000000" w:themeColor="text1"/>
                <w:sz w:val="27"/>
                <w:szCs w:val="27"/>
              </w:rPr>
            </w:pPr>
          </w:p>
        </w:tc>
      </w:tr>
    </w:tbl>
    <w:p w14:paraId="7DB3DAAF"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u w:val="single"/>
        </w:rPr>
      </w:pPr>
      <w:r w:rsidRPr="00A43307">
        <w:rPr>
          <w:rFonts w:ascii="Times New Roman" w:hAnsi="Times New Roman" w:cs="Times New Roman"/>
          <w:b/>
          <w:sz w:val="27"/>
          <w:szCs w:val="27"/>
          <w:u w:val="single"/>
        </w:rPr>
        <w:t>- Tiêu chí đánh giá kết quả thực hành:</w:t>
      </w:r>
    </w:p>
    <w:p w14:paraId="77D9742A" w14:textId="77777777" w:rsidR="00B52641" w:rsidRPr="00A43307" w:rsidRDefault="00B52641" w:rsidP="00B52641">
      <w:pPr>
        <w:pStyle w:val="ListParagraph"/>
        <w:numPr>
          <w:ilvl w:val="0"/>
          <w:numId w:val="62"/>
        </w:numPr>
        <w:spacing w:beforeLines="20" w:before="48" w:afterLines="20" w:after="48" w:line="360" w:lineRule="auto"/>
        <w:jc w:val="both"/>
        <w:rPr>
          <w:sz w:val="27"/>
          <w:szCs w:val="27"/>
        </w:rPr>
      </w:pPr>
      <w:r w:rsidRPr="00A43307">
        <w:rPr>
          <w:sz w:val="27"/>
          <w:szCs w:val="27"/>
        </w:rPr>
        <w:t>Tiêu chí đánh giá quy trình thực hành:</w:t>
      </w:r>
    </w:p>
    <w:tbl>
      <w:tblPr>
        <w:tblStyle w:val="TableGrid"/>
        <w:tblW w:w="9606" w:type="dxa"/>
        <w:tblLook w:val="04A0" w:firstRow="1" w:lastRow="0" w:firstColumn="1" w:lastColumn="0" w:noHBand="0" w:noVBand="1"/>
      </w:tblPr>
      <w:tblGrid>
        <w:gridCol w:w="577"/>
        <w:gridCol w:w="6762"/>
        <w:gridCol w:w="1133"/>
        <w:gridCol w:w="1134"/>
      </w:tblGrid>
      <w:tr w:rsidR="00B52641" w:rsidRPr="00A43307" w14:paraId="6A009716" w14:textId="77777777" w:rsidTr="00B52641">
        <w:tc>
          <w:tcPr>
            <w:tcW w:w="577" w:type="dxa"/>
          </w:tcPr>
          <w:p w14:paraId="6C4A748E"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TT</w:t>
            </w:r>
          </w:p>
        </w:tc>
        <w:tc>
          <w:tcPr>
            <w:tcW w:w="6762" w:type="dxa"/>
          </w:tcPr>
          <w:p w14:paraId="7F664AD1"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Các bước thực hiện</w:t>
            </w:r>
          </w:p>
        </w:tc>
        <w:tc>
          <w:tcPr>
            <w:tcW w:w="1133" w:type="dxa"/>
          </w:tcPr>
          <w:p w14:paraId="12512F09"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Có</w:t>
            </w:r>
          </w:p>
        </w:tc>
        <w:tc>
          <w:tcPr>
            <w:tcW w:w="1134" w:type="dxa"/>
          </w:tcPr>
          <w:p w14:paraId="4F863087"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Không</w:t>
            </w:r>
          </w:p>
        </w:tc>
      </w:tr>
      <w:tr w:rsidR="00B52641" w:rsidRPr="00A43307" w14:paraId="682427DF" w14:textId="77777777" w:rsidTr="00B52641">
        <w:tc>
          <w:tcPr>
            <w:tcW w:w="7339" w:type="dxa"/>
            <w:gridSpan w:val="2"/>
          </w:tcPr>
          <w:p w14:paraId="33B12459" w14:textId="77777777" w:rsidR="00B52641" w:rsidRPr="00A43307" w:rsidRDefault="00B52641" w:rsidP="00B52641">
            <w:pPr>
              <w:spacing w:beforeLines="20" w:before="48" w:afterLines="20" w:after="48" w:line="360" w:lineRule="auto"/>
              <w:jc w:val="both"/>
              <w:rPr>
                <w:rFonts w:ascii="Times New Roman"/>
                <w:b/>
                <w:sz w:val="27"/>
                <w:szCs w:val="27"/>
              </w:rPr>
            </w:pPr>
            <w:r w:rsidRPr="00A43307">
              <w:rPr>
                <w:rFonts w:ascii="Times New Roman"/>
                <w:b/>
                <w:sz w:val="27"/>
                <w:szCs w:val="27"/>
              </w:rPr>
              <w:t>Phương pháp hô hấp nhân tạo</w:t>
            </w:r>
          </w:p>
        </w:tc>
        <w:tc>
          <w:tcPr>
            <w:tcW w:w="1133" w:type="dxa"/>
          </w:tcPr>
          <w:p w14:paraId="2DCC3FC0"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0FB6854A"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7A1E7E8D" w14:textId="77777777" w:rsidTr="00B52641">
        <w:tc>
          <w:tcPr>
            <w:tcW w:w="577" w:type="dxa"/>
          </w:tcPr>
          <w:p w14:paraId="4E1A747F"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1</w:t>
            </w:r>
          </w:p>
        </w:tc>
        <w:tc>
          <w:tcPr>
            <w:tcW w:w="6762" w:type="dxa"/>
          </w:tcPr>
          <w:p w14:paraId="67F407D9"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Nâng đầu nạn nhân</w:t>
            </w:r>
          </w:p>
        </w:tc>
        <w:tc>
          <w:tcPr>
            <w:tcW w:w="1133" w:type="dxa"/>
          </w:tcPr>
          <w:p w14:paraId="17DDF643"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393D276E"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5CD051A3" w14:textId="77777777" w:rsidTr="00B52641">
        <w:tc>
          <w:tcPr>
            <w:tcW w:w="577" w:type="dxa"/>
          </w:tcPr>
          <w:p w14:paraId="7EE9CE05"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2</w:t>
            </w:r>
          </w:p>
        </w:tc>
        <w:tc>
          <w:tcPr>
            <w:tcW w:w="6762" w:type="dxa"/>
          </w:tcPr>
          <w:p w14:paraId="6A919E1C"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Thổi hơi vào miệng nạn nhân.</w:t>
            </w:r>
          </w:p>
        </w:tc>
        <w:tc>
          <w:tcPr>
            <w:tcW w:w="1133" w:type="dxa"/>
          </w:tcPr>
          <w:p w14:paraId="6F6B8198"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0A5793DE"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2FF87A79" w14:textId="77777777" w:rsidTr="00B52641">
        <w:tc>
          <w:tcPr>
            <w:tcW w:w="577" w:type="dxa"/>
          </w:tcPr>
          <w:p w14:paraId="3ED8B793"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3</w:t>
            </w:r>
          </w:p>
        </w:tc>
        <w:tc>
          <w:tcPr>
            <w:tcW w:w="6762" w:type="dxa"/>
          </w:tcPr>
          <w:p w14:paraId="1B0768AF"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Lặp lại động tác</w:t>
            </w:r>
          </w:p>
        </w:tc>
        <w:tc>
          <w:tcPr>
            <w:tcW w:w="1133" w:type="dxa"/>
          </w:tcPr>
          <w:p w14:paraId="0647B2BB"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07A06968"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102C01BB" w14:textId="77777777" w:rsidTr="00B52641">
        <w:tc>
          <w:tcPr>
            <w:tcW w:w="7339" w:type="dxa"/>
            <w:gridSpan w:val="2"/>
          </w:tcPr>
          <w:p w14:paraId="6A7F3691" w14:textId="77777777" w:rsidR="00B52641" w:rsidRPr="00A43307" w:rsidRDefault="00B52641" w:rsidP="00B52641">
            <w:pPr>
              <w:spacing w:beforeLines="20" w:before="48" w:afterLines="20" w:after="48" w:line="360" w:lineRule="auto"/>
              <w:jc w:val="both"/>
              <w:rPr>
                <w:rFonts w:ascii="Times New Roman"/>
                <w:b/>
                <w:sz w:val="27"/>
                <w:szCs w:val="27"/>
              </w:rPr>
            </w:pPr>
            <w:r w:rsidRPr="00A43307">
              <w:rPr>
                <w:rFonts w:ascii="Times New Roman"/>
                <w:b/>
                <w:color w:val="000000" w:themeColor="text1"/>
                <w:sz w:val="27"/>
                <w:szCs w:val="27"/>
              </w:rPr>
              <w:t>Phương pháp ép tim ngoài lồng ngực</w:t>
            </w:r>
          </w:p>
        </w:tc>
        <w:tc>
          <w:tcPr>
            <w:tcW w:w="1133" w:type="dxa"/>
          </w:tcPr>
          <w:p w14:paraId="2D5D44E0"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6E2803F0"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21E0B36E" w14:textId="77777777" w:rsidTr="00B52641">
        <w:tc>
          <w:tcPr>
            <w:tcW w:w="577" w:type="dxa"/>
          </w:tcPr>
          <w:p w14:paraId="034B1A03"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lastRenderedPageBreak/>
              <w:t>1</w:t>
            </w:r>
          </w:p>
        </w:tc>
        <w:tc>
          <w:tcPr>
            <w:tcW w:w="6762" w:type="dxa"/>
          </w:tcPr>
          <w:p w14:paraId="7331859B"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Đặt tay lên ngực nạn nhân</w:t>
            </w:r>
          </w:p>
        </w:tc>
        <w:tc>
          <w:tcPr>
            <w:tcW w:w="1133" w:type="dxa"/>
          </w:tcPr>
          <w:p w14:paraId="4DDF8512"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1300D464"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5872642F" w14:textId="77777777" w:rsidTr="00B52641">
        <w:tc>
          <w:tcPr>
            <w:tcW w:w="577" w:type="dxa"/>
          </w:tcPr>
          <w:p w14:paraId="44505828"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2</w:t>
            </w:r>
          </w:p>
        </w:tc>
        <w:tc>
          <w:tcPr>
            <w:tcW w:w="6762" w:type="dxa"/>
          </w:tcPr>
          <w:p w14:paraId="5952BE29"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Ấn mạnh tay</w:t>
            </w:r>
          </w:p>
        </w:tc>
        <w:tc>
          <w:tcPr>
            <w:tcW w:w="1133" w:type="dxa"/>
          </w:tcPr>
          <w:p w14:paraId="56561D9C"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40BAC708"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4CC8D74C" w14:textId="77777777" w:rsidTr="00B52641">
        <w:tc>
          <w:tcPr>
            <w:tcW w:w="577" w:type="dxa"/>
          </w:tcPr>
          <w:p w14:paraId="377A3697"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3</w:t>
            </w:r>
          </w:p>
        </w:tc>
        <w:tc>
          <w:tcPr>
            <w:tcW w:w="6762" w:type="dxa"/>
          </w:tcPr>
          <w:p w14:paraId="668D1EB0"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Lặp lại động tác</w:t>
            </w:r>
          </w:p>
        </w:tc>
        <w:tc>
          <w:tcPr>
            <w:tcW w:w="1133" w:type="dxa"/>
          </w:tcPr>
          <w:p w14:paraId="4EDF2BFD"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134" w:type="dxa"/>
          </w:tcPr>
          <w:p w14:paraId="62A771E2" w14:textId="77777777" w:rsidR="00B52641" w:rsidRPr="00A43307" w:rsidRDefault="00B52641" w:rsidP="00B52641">
            <w:pPr>
              <w:spacing w:beforeLines="20" w:before="48" w:afterLines="20" w:after="48" w:line="360" w:lineRule="auto"/>
              <w:jc w:val="both"/>
              <w:rPr>
                <w:rFonts w:ascii="Times New Roman"/>
                <w:sz w:val="27"/>
                <w:szCs w:val="27"/>
              </w:rPr>
            </w:pPr>
          </w:p>
        </w:tc>
      </w:tr>
    </w:tbl>
    <w:p w14:paraId="4FF8638A" w14:textId="77777777" w:rsidR="00B52641" w:rsidRPr="00A43307" w:rsidRDefault="00B52641" w:rsidP="00B52641">
      <w:pPr>
        <w:pStyle w:val="ListParagraph"/>
        <w:numPr>
          <w:ilvl w:val="0"/>
          <w:numId w:val="62"/>
        </w:numPr>
        <w:tabs>
          <w:tab w:val="left" w:pos="1402"/>
        </w:tabs>
        <w:spacing w:beforeLines="20" w:before="48" w:afterLines="20" w:after="48" w:line="360" w:lineRule="auto"/>
        <w:jc w:val="both"/>
        <w:rPr>
          <w:sz w:val="27"/>
          <w:szCs w:val="27"/>
        </w:rPr>
      </w:pPr>
      <w:r w:rsidRPr="00A43307">
        <w:rPr>
          <w:color w:val="000000" w:themeColor="text1"/>
          <w:sz w:val="27"/>
          <w:szCs w:val="27"/>
        </w:rPr>
        <w:t>Tiêu chí đánh giá sản phẩm thực hành:</w:t>
      </w:r>
    </w:p>
    <w:tbl>
      <w:tblPr>
        <w:tblStyle w:val="TableGrid"/>
        <w:tblW w:w="9606" w:type="dxa"/>
        <w:tblLook w:val="04A0" w:firstRow="1" w:lastRow="0" w:firstColumn="1" w:lastColumn="0" w:noHBand="0" w:noVBand="1"/>
      </w:tblPr>
      <w:tblGrid>
        <w:gridCol w:w="577"/>
        <w:gridCol w:w="6194"/>
        <w:gridCol w:w="1275"/>
        <w:gridCol w:w="1560"/>
      </w:tblGrid>
      <w:tr w:rsidR="00B52641" w:rsidRPr="00A43307" w14:paraId="7382F99F" w14:textId="77777777" w:rsidTr="00B52641">
        <w:tc>
          <w:tcPr>
            <w:tcW w:w="577" w:type="dxa"/>
          </w:tcPr>
          <w:p w14:paraId="070F7250"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TT</w:t>
            </w:r>
          </w:p>
        </w:tc>
        <w:tc>
          <w:tcPr>
            <w:tcW w:w="6194" w:type="dxa"/>
          </w:tcPr>
          <w:p w14:paraId="76A11DFB"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Các tiêu chí</w:t>
            </w:r>
          </w:p>
        </w:tc>
        <w:tc>
          <w:tcPr>
            <w:tcW w:w="1275" w:type="dxa"/>
          </w:tcPr>
          <w:p w14:paraId="1E082BDC"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Đạt</w:t>
            </w:r>
          </w:p>
        </w:tc>
        <w:tc>
          <w:tcPr>
            <w:tcW w:w="1560" w:type="dxa"/>
          </w:tcPr>
          <w:p w14:paraId="3A874C32"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Không đạt</w:t>
            </w:r>
          </w:p>
        </w:tc>
      </w:tr>
      <w:tr w:rsidR="00B52641" w:rsidRPr="00A43307" w14:paraId="4F2AF86A" w14:textId="77777777" w:rsidTr="00B52641">
        <w:tc>
          <w:tcPr>
            <w:tcW w:w="577" w:type="dxa"/>
          </w:tcPr>
          <w:p w14:paraId="02AF3257"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1</w:t>
            </w:r>
          </w:p>
        </w:tc>
        <w:tc>
          <w:tcPr>
            <w:tcW w:w="6194" w:type="dxa"/>
          </w:tcPr>
          <w:p w14:paraId="162AE489"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Thực hiện đúng quy trình sơ cứu người bị tai nạn điện</w:t>
            </w:r>
          </w:p>
        </w:tc>
        <w:tc>
          <w:tcPr>
            <w:tcW w:w="1275" w:type="dxa"/>
          </w:tcPr>
          <w:p w14:paraId="068E26B4"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560" w:type="dxa"/>
          </w:tcPr>
          <w:p w14:paraId="166F8416"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50D8BAEC" w14:textId="77777777" w:rsidTr="00B52641">
        <w:tc>
          <w:tcPr>
            <w:tcW w:w="577" w:type="dxa"/>
          </w:tcPr>
          <w:p w14:paraId="3E88CBBB"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2</w:t>
            </w:r>
          </w:p>
        </w:tc>
        <w:tc>
          <w:tcPr>
            <w:tcW w:w="6194" w:type="dxa"/>
          </w:tcPr>
          <w:p w14:paraId="20FC9AE1"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Thực hiện đúng thao tác trong mỗi bước</w:t>
            </w:r>
          </w:p>
        </w:tc>
        <w:tc>
          <w:tcPr>
            <w:tcW w:w="1275" w:type="dxa"/>
          </w:tcPr>
          <w:p w14:paraId="15CE6A54"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560" w:type="dxa"/>
          </w:tcPr>
          <w:p w14:paraId="2AD1E206" w14:textId="77777777" w:rsidR="00B52641" w:rsidRPr="00A43307" w:rsidRDefault="00B52641" w:rsidP="00B52641">
            <w:pPr>
              <w:spacing w:beforeLines="20" w:before="48" w:afterLines="20" w:after="48" w:line="360" w:lineRule="auto"/>
              <w:jc w:val="both"/>
              <w:rPr>
                <w:rFonts w:ascii="Times New Roman"/>
                <w:sz w:val="27"/>
                <w:szCs w:val="27"/>
              </w:rPr>
            </w:pPr>
          </w:p>
        </w:tc>
      </w:tr>
      <w:tr w:rsidR="00B52641" w:rsidRPr="00A43307" w14:paraId="0CD90177" w14:textId="77777777" w:rsidTr="00B52641">
        <w:tc>
          <w:tcPr>
            <w:tcW w:w="577" w:type="dxa"/>
          </w:tcPr>
          <w:p w14:paraId="2587D929" w14:textId="77777777" w:rsidR="00B52641" w:rsidRPr="00A43307" w:rsidRDefault="00B52641" w:rsidP="00B52641">
            <w:pPr>
              <w:spacing w:beforeLines="20" w:before="48" w:afterLines="20" w:after="48" w:line="360" w:lineRule="auto"/>
              <w:jc w:val="both"/>
              <w:rPr>
                <w:rFonts w:ascii="Times New Roman"/>
                <w:sz w:val="27"/>
                <w:szCs w:val="27"/>
              </w:rPr>
            </w:pPr>
            <w:r w:rsidRPr="00A43307">
              <w:rPr>
                <w:rFonts w:ascii="Times New Roman"/>
                <w:sz w:val="27"/>
                <w:szCs w:val="27"/>
              </w:rPr>
              <w:t>3</w:t>
            </w:r>
          </w:p>
        </w:tc>
        <w:tc>
          <w:tcPr>
            <w:tcW w:w="6194" w:type="dxa"/>
          </w:tcPr>
          <w:p w14:paraId="67A2C32C" w14:textId="77777777" w:rsidR="00B52641" w:rsidRPr="00A43307" w:rsidRDefault="00B52641" w:rsidP="00B52641">
            <w:pPr>
              <w:tabs>
                <w:tab w:val="left" w:pos="2899"/>
              </w:tabs>
              <w:spacing w:before="20" w:after="20" w:line="360" w:lineRule="auto"/>
              <w:jc w:val="both"/>
              <w:rPr>
                <w:rFonts w:ascii="Times New Roman"/>
                <w:color w:val="000000" w:themeColor="text1"/>
                <w:sz w:val="27"/>
                <w:szCs w:val="27"/>
              </w:rPr>
            </w:pPr>
            <w:r w:rsidRPr="00A43307">
              <w:rPr>
                <w:rFonts w:ascii="Times New Roman"/>
                <w:color w:val="000000" w:themeColor="text1"/>
                <w:sz w:val="27"/>
                <w:szCs w:val="27"/>
              </w:rPr>
              <w:t>Thực hiện đủ số lần thao tác mỗi phút</w:t>
            </w:r>
          </w:p>
        </w:tc>
        <w:tc>
          <w:tcPr>
            <w:tcW w:w="1275" w:type="dxa"/>
          </w:tcPr>
          <w:p w14:paraId="6A26618C" w14:textId="77777777" w:rsidR="00B52641" w:rsidRPr="00A43307" w:rsidRDefault="00B52641" w:rsidP="00B52641">
            <w:pPr>
              <w:spacing w:beforeLines="20" w:before="48" w:afterLines="20" w:after="48" w:line="360" w:lineRule="auto"/>
              <w:jc w:val="both"/>
              <w:rPr>
                <w:rFonts w:ascii="Times New Roman"/>
                <w:sz w:val="27"/>
                <w:szCs w:val="27"/>
              </w:rPr>
            </w:pPr>
          </w:p>
        </w:tc>
        <w:tc>
          <w:tcPr>
            <w:tcW w:w="1560" w:type="dxa"/>
          </w:tcPr>
          <w:p w14:paraId="5D792DA5" w14:textId="77777777" w:rsidR="00B52641" w:rsidRPr="00A43307" w:rsidRDefault="00B52641" w:rsidP="00B52641">
            <w:pPr>
              <w:spacing w:beforeLines="20" w:before="48" w:afterLines="20" w:after="48" w:line="360" w:lineRule="auto"/>
              <w:jc w:val="both"/>
              <w:rPr>
                <w:rFonts w:ascii="Times New Roman"/>
                <w:sz w:val="27"/>
                <w:szCs w:val="27"/>
              </w:rPr>
            </w:pPr>
          </w:p>
        </w:tc>
      </w:tr>
    </w:tbl>
    <w:p w14:paraId="7C19E2A1"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HOẠT ĐỘNG LUYỆN TẬP </w:t>
      </w:r>
    </w:p>
    <w:p w14:paraId="081847B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a) Mục tiêu:</w:t>
      </w:r>
      <w:r w:rsidRPr="00A43307">
        <w:rPr>
          <w:rFonts w:ascii="Times New Roman" w:hAnsi="Times New Roman" w:cs="Times New Roman"/>
          <w:color w:val="000000"/>
          <w:sz w:val="27"/>
          <w:szCs w:val="27"/>
        </w:rPr>
        <w:t xml:space="preserve"> HS </w:t>
      </w:r>
      <w:r w:rsidRPr="00A43307">
        <w:rPr>
          <w:rFonts w:ascii="Times New Roman" w:hAnsi="Times New Roman" w:cs="Times New Roman"/>
          <w:color w:val="000000" w:themeColor="text1"/>
          <w:sz w:val="27"/>
          <w:szCs w:val="27"/>
        </w:rPr>
        <w:t>củng cố, khắc sâu kiến thức nguyên nhân gây tai nạn điện, các biện pháp an toàn điện, dụng cụ bảo vệ an toàn điện và sơ cứu người bị tai nạn điện giật.</w:t>
      </w:r>
    </w:p>
    <w:p w14:paraId="2684938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 Nội dung: </w:t>
      </w:r>
      <w:r w:rsidRPr="00A43307">
        <w:rPr>
          <w:rFonts w:ascii="Times New Roman" w:hAnsi="Times New Roman" w:cs="Times New Roman"/>
          <w:color w:val="000000"/>
          <w:sz w:val="27"/>
          <w:szCs w:val="27"/>
        </w:rPr>
        <w:t xml:space="preserve">HS làm bài tập trắc nghiệm và bài tập phần Luyện tập trong SGK. </w:t>
      </w:r>
    </w:p>
    <w:p w14:paraId="471D27B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c) Sản phẩm học tập: </w:t>
      </w:r>
      <w:r w:rsidRPr="00A43307">
        <w:rPr>
          <w:rFonts w:ascii="Times New Roman" w:hAnsi="Times New Roman" w:cs="Times New Roman"/>
          <w:color w:val="000000"/>
          <w:sz w:val="27"/>
          <w:szCs w:val="27"/>
        </w:rPr>
        <w:t xml:space="preserve">Đáp án các câu trắc nghiệm, bài luyện tập trong SGK. </w:t>
      </w:r>
    </w:p>
    <w:p w14:paraId="4488963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d) Tổ chức thực hiện: </w:t>
      </w:r>
    </w:p>
    <w:p w14:paraId="46F8229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Bước 1: GV chuyển giao nhiệm vụ:</w:t>
      </w:r>
      <w:r w:rsidRPr="00A43307">
        <w:rPr>
          <w:rFonts w:ascii="Times New Roman" w:hAnsi="Times New Roman" w:cs="Times New Roman"/>
          <w:color w:val="000000"/>
          <w:sz w:val="27"/>
          <w:szCs w:val="27"/>
        </w:rPr>
        <w:t xml:space="preserve"> </w:t>
      </w:r>
    </w:p>
    <w:p w14:paraId="385497F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tổng hợp các kiến thức cần ghi nhớ cho HS:</w:t>
      </w:r>
    </w:p>
    <w:p w14:paraId="20567151" w14:textId="77777777" w:rsidR="00B52641" w:rsidRPr="00A43307"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 xml:space="preserve">+ Những nguyên nhân chính gây tai nạn điện bao gồm: </w:t>
      </w:r>
    </w:p>
    <w:p w14:paraId="2F45E5B3" w14:textId="77777777" w:rsidR="00B52641" w:rsidRPr="00A43307" w:rsidRDefault="00B52641" w:rsidP="00B52641">
      <w:pPr>
        <w:pStyle w:val="ListParagraph"/>
        <w:numPr>
          <w:ilvl w:val="0"/>
          <w:numId w:val="63"/>
        </w:numPr>
        <w:spacing w:beforeLines="20" w:before="48" w:afterLines="20" w:after="48" w:line="360" w:lineRule="auto"/>
        <w:jc w:val="both"/>
        <w:rPr>
          <w:i/>
          <w:color w:val="000000"/>
          <w:sz w:val="27"/>
          <w:szCs w:val="27"/>
        </w:rPr>
      </w:pPr>
      <w:r w:rsidRPr="00A43307">
        <w:rPr>
          <w:i/>
          <w:color w:val="000000"/>
          <w:sz w:val="27"/>
          <w:szCs w:val="27"/>
        </w:rPr>
        <w:t xml:space="preserve">Tiếp xúc trực tiếp với vật mang điện </w:t>
      </w:r>
    </w:p>
    <w:p w14:paraId="2789E37D" w14:textId="77777777" w:rsidR="00B52641" w:rsidRPr="00A43307" w:rsidRDefault="00B52641" w:rsidP="00B52641">
      <w:pPr>
        <w:pStyle w:val="ListParagraph"/>
        <w:numPr>
          <w:ilvl w:val="0"/>
          <w:numId w:val="63"/>
        </w:numPr>
        <w:spacing w:beforeLines="20" w:before="48" w:afterLines="20" w:after="48" w:line="360" w:lineRule="auto"/>
        <w:jc w:val="both"/>
        <w:rPr>
          <w:i/>
          <w:color w:val="000000"/>
          <w:sz w:val="27"/>
          <w:szCs w:val="27"/>
        </w:rPr>
      </w:pPr>
      <w:r w:rsidRPr="00A43307">
        <w:rPr>
          <w:i/>
          <w:color w:val="000000"/>
          <w:sz w:val="27"/>
          <w:szCs w:val="27"/>
        </w:rPr>
        <w:t xml:space="preserve">Tiếp xúc gián tiếp với vật nhiễm điện </w:t>
      </w:r>
    </w:p>
    <w:p w14:paraId="6FE8F59E" w14:textId="77777777" w:rsidR="00B52641" w:rsidRPr="00A43307" w:rsidRDefault="00B52641" w:rsidP="00B52641">
      <w:pPr>
        <w:pStyle w:val="ListParagraph"/>
        <w:numPr>
          <w:ilvl w:val="0"/>
          <w:numId w:val="63"/>
        </w:numPr>
        <w:spacing w:beforeLines="20" w:before="48" w:afterLines="20" w:after="48" w:line="360" w:lineRule="auto"/>
        <w:jc w:val="both"/>
        <w:rPr>
          <w:i/>
          <w:color w:val="000000"/>
          <w:sz w:val="27"/>
          <w:szCs w:val="27"/>
          <w:lang w:val="en-US"/>
        </w:rPr>
      </w:pPr>
      <w:r w:rsidRPr="00A43307">
        <w:rPr>
          <w:i/>
          <w:color w:val="000000"/>
          <w:sz w:val="27"/>
          <w:szCs w:val="27"/>
          <w:lang w:val="en-US"/>
        </w:rPr>
        <w:t>Vi phạm an toàn lưới điện cao thế</w:t>
      </w:r>
    </w:p>
    <w:p w14:paraId="5723ABFA" w14:textId="77777777" w:rsidR="00B52641" w:rsidRPr="00A43307" w:rsidRDefault="00B52641" w:rsidP="00B52641">
      <w:pPr>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 Các biện pháp bảo vệ an toàn điện bao gồm: </w:t>
      </w:r>
    </w:p>
    <w:p w14:paraId="0E898026" w14:textId="77777777" w:rsidR="00B52641" w:rsidRPr="00A43307" w:rsidRDefault="00B52641" w:rsidP="00B52641">
      <w:pPr>
        <w:pStyle w:val="ListParagraph"/>
        <w:numPr>
          <w:ilvl w:val="0"/>
          <w:numId w:val="64"/>
        </w:numPr>
        <w:spacing w:beforeLines="20" w:before="48" w:afterLines="20" w:after="48" w:line="360" w:lineRule="auto"/>
        <w:jc w:val="both"/>
        <w:rPr>
          <w:i/>
          <w:color w:val="000000"/>
          <w:sz w:val="27"/>
          <w:szCs w:val="27"/>
          <w:lang w:val="en-US"/>
        </w:rPr>
      </w:pPr>
      <w:r w:rsidRPr="00A43307">
        <w:rPr>
          <w:i/>
          <w:color w:val="000000"/>
          <w:sz w:val="27"/>
          <w:szCs w:val="27"/>
          <w:lang w:val="en-US"/>
        </w:rPr>
        <w:t>Ngắt nguồn điện khi sửa chữa đồ dùng thiết bị điện</w:t>
      </w:r>
    </w:p>
    <w:p w14:paraId="4C05DB9D" w14:textId="77777777" w:rsidR="00B52641" w:rsidRPr="00A43307" w:rsidRDefault="00B52641" w:rsidP="00B52641">
      <w:pPr>
        <w:pStyle w:val="ListParagraph"/>
        <w:numPr>
          <w:ilvl w:val="0"/>
          <w:numId w:val="64"/>
        </w:numPr>
        <w:spacing w:beforeLines="20" w:before="48" w:afterLines="20" w:after="48" w:line="360" w:lineRule="auto"/>
        <w:jc w:val="both"/>
        <w:rPr>
          <w:i/>
          <w:color w:val="000000"/>
          <w:sz w:val="27"/>
          <w:szCs w:val="27"/>
          <w:lang w:val="en-US"/>
        </w:rPr>
      </w:pPr>
      <w:r w:rsidRPr="00A43307">
        <w:rPr>
          <w:i/>
          <w:color w:val="000000"/>
          <w:sz w:val="27"/>
          <w:szCs w:val="27"/>
          <w:lang w:val="en-US"/>
        </w:rPr>
        <w:t>Thường xuyên kiểm tra để phát hiện và sửa chữa kịp thời những tình huống gây mất an toàn điện</w:t>
      </w:r>
    </w:p>
    <w:p w14:paraId="17C6FD84" w14:textId="77777777" w:rsidR="00B52641" w:rsidRPr="00A43307" w:rsidRDefault="00B52641" w:rsidP="00B52641">
      <w:pPr>
        <w:pStyle w:val="ListParagraph"/>
        <w:numPr>
          <w:ilvl w:val="0"/>
          <w:numId w:val="64"/>
        </w:numPr>
        <w:spacing w:beforeLines="20" w:before="48" w:afterLines="20" w:after="48" w:line="360" w:lineRule="auto"/>
        <w:jc w:val="both"/>
        <w:rPr>
          <w:i/>
          <w:color w:val="000000"/>
          <w:sz w:val="27"/>
          <w:szCs w:val="27"/>
          <w:lang w:val="en-US"/>
        </w:rPr>
      </w:pPr>
      <w:r w:rsidRPr="00A43307">
        <w:rPr>
          <w:i/>
          <w:color w:val="000000"/>
          <w:sz w:val="27"/>
          <w:szCs w:val="27"/>
          <w:lang w:val="en-US"/>
        </w:rPr>
        <w:lastRenderedPageBreak/>
        <w:t>Sử dụng các dụng cụ bảo vệ an toàn điện.</w:t>
      </w:r>
    </w:p>
    <w:p w14:paraId="47F85E82" w14:textId="77777777" w:rsidR="00B52641" w:rsidRPr="00A43307" w:rsidRDefault="00B52641" w:rsidP="00B52641">
      <w:pPr>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 xml:space="preserve">+ Khi có người bị tai nạn điện cần: </w:t>
      </w:r>
    </w:p>
    <w:p w14:paraId="1E4E8BDA" w14:textId="77777777" w:rsidR="00B52641" w:rsidRPr="00A43307" w:rsidRDefault="00B52641" w:rsidP="00B52641">
      <w:pPr>
        <w:pStyle w:val="ListParagraph"/>
        <w:numPr>
          <w:ilvl w:val="0"/>
          <w:numId w:val="65"/>
        </w:numPr>
        <w:spacing w:beforeLines="20" w:before="48" w:afterLines="20" w:after="48" w:line="360" w:lineRule="auto"/>
        <w:jc w:val="both"/>
        <w:rPr>
          <w:i/>
          <w:color w:val="000000"/>
          <w:sz w:val="27"/>
          <w:szCs w:val="27"/>
        </w:rPr>
      </w:pPr>
      <w:r w:rsidRPr="00A43307">
        <w:rPr>
          <w:i/>
          <w:color w:val="000000"/>
          <w:sz w:val="27"/>
          <w:szCs w:val="27"/>
        </w:rPr>
        <w:t xml:space="preserve">Nhanh chóng ngắt nguồn điện </w:t>
      </w:r>
    </w:p>
    <w:p w14:paraId="4657EFE1" w14:textId="77777777" w:rsidR="00B52641" w:rsidRPr="00A43307" w:rsidRDefault="00B52641" w:rsidP="00B52641">
      <w:pPr>
        <w:pStyle w:val="ListParagraph"/>
        <w:numPr>
          <w:ilvl w:val="0"/>
          <w:numId w:val="65"/>
        </w:numPr>
        <w:spacing w:beforeLines="20" w:before="48" w:afterLines="20" w:after="48" w:line="360" w:lineRule="auto"/>
        <w:jc w:val="both"/>
        <w:rPr>
          <w:i/>
          <w:color w:val="000000"/>
          <w:sz w:val="27"/>
          <w:szCs w:val="27"/>
        </w:rPr>
      </w:pPr>
      <w:r w:rsidRPr="00A43307">
        <w:rPr>
          <w:i/>
          <w:color w:val="000000"/>
          <w:sz w:val="27"/>
          <w:szCs w:val="27"/>
        </w:rPr>
        <w:t xml:space="preserve">Tách nạn nhân ra khỏi nguồn điện </w:t>
      </w:r>
    </w:p>
    <w:p w14:paraId="369A61BB" w14:textId="77777777" w:rsidR="00B52641" w:rsidRPr="00A43307" w:rsidRDefault="00B52641" w:rsidP="00B52641">
      <w:pPr>
        <w:pStyle w:val="ListParagraph"/>
        <w:numPr>
          <w:ilvl w:val="0"/>
          <w:numId w:val="65"/>
        </w:numPr>
        <w:spacing w:beforeLines="20" w:before="48" w:afterLines="20" w:after="48" w:line="360" w:lineRule="auto"/>
        <w:jc w:val="both"/>
        <w:rPr>
          <w:i/>
          <w:color w:val="000000"/>
          <w:sz w:val="27"/>
          <w:szCs w:val="27"/>
        </w:rPr>
      </w:pPr>
      <w:r w:rsidRPr="00A43307">
        <w:rPr>
          <w:i/>
          <w:color w:val="000000"/>
          <w:sz w:val="27"/>
          <w:szCs w:val="27"/>
        </w:rPr>
        <w:t xml:space="preserve">Kiểm tra hồ hấp và sơ cứu </w:t>
      </w:r>
    </w:p>
    <w:p w14:paraId="5BA4185A" w14:textId="77777777" w:rsidR="00B52641" w:rsidRPr="00A43307" w:rsidRDefault="00B52641" w:rsidP="00B52641">
      <w:pPr>
        <w:pStyle w:val="ListParagraph"/>
        <w:numPr>
          <w:ilvl w:val="0"/>
          <w:numId w:val="65"/>
        </w:numPr>
        <w:spacing w:beforeLines="20" w:before="48" w:afterLines="20" w:after="48" w:line="360" w:lineRule="auto"/>
        <w:jc w:val="both"/>
        <w:rPr>
          <w:i/>
          <w:color w:val="000000"/>
          <w:sz w:val="27"/>
          <w:szCs w:val="27"/>
        </w:rPr>
      </w:pPr>
      <w:r w:rsidRPr="00A43307">
        <w:rPr>
          <w:i/>
          <w:color w:val="000000"/>
          <w:sz w:val="27"/>
          <w:szCs w:val="27"/>
        </w:rPr>
        <w:t>Đưa nạn nhân đến trạm y tế gần nhất hoặc liên hệ nhân viên y tế.</w:t>
      </w:r>
    </w:p>
    <w:p w14:paraId="4147113B"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cho HS chơi trò chơi trắc nghiệm:</w:t>
      </w:r>
    </w:p>
    <w:p w14:paraId="5E6CEAC9"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
          <w:bCs/>
          <w:i/>
          <w:color w:val="000000" w:themeColor="text1"/>
          <w:sz w:val="27"/>
          <w:szCs w:val="27"/>
        </w:rPr>
        <w:t>Câu 1:</w:t>
      </w:r>
      <w:r w:rsidRPr="00A43307">
        <w:rPr>
          <w:rFonts w:ascii="Times New Roman" w:hAnsi="Times New Roman" w:cs="Times New Roman"/>
          <w:i/>
          <w:color w:val="000000" w:themeColor="text1"/>
          <w:sz w:val="27"/>
          <w:szCs w:val="27"/>
        </w:rPr>
        <w:t> Sau khi cứu nạn nhân bị điện giật trường hợp nạn nhân còn tỉnh ta nên làm thế nào?</w:t>
      </w:r>
    </w:p>
    <w:p w14:paraId="1377FF82"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Để nạn nhân nằm chỗ thoáng, gọi người sơ cứu.</w:t>
      </w:r>
    </w:p>
    <w:p w14:paraId="7D91D392"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Cs/>
          <w:i/>
          <w:color w:val="000000" w:themeColor="text1"/>
          <w:sz w:val="27"/>
          <w:szCs w:val="27"/>
        </w:rPr>
        <w:t>B. Để nạn nhân nằm chỗ thoáng, báo nhân viên y tế. Tuyệt đối không cho ăn uống gì.</w:t>
      </w:r>
    </w:p>
    <w:p w14:paraId="5E6E94D4"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C. Để nạn nhân nằm chỗ thoáng, báo nhân viên y tế. Cho nạn nhân uống nước.</w:t>
      </w:r>
    </w:p>
    <w:p w14:paraId="53506E8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Hô hấp nhân tạo cho nạn nhân</w:t>
      </w:r>
    </w:p>
    <w:p w14:paraId="4FADA90E"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
          <w:bCs/>
          <w:i/>
          <w:color w:val="000000" w:themeColor="text1"/>
          <w:sz w:val="27"/>
          <w:szCs w:val="27"/>
        </w:rPr>
        <w:t>Câu 2:</w:t>
      </w:r>
      <w:r w:rsidRPr="00A43307">
        <w:rPr>
          <w:rFonts w:ascii="Times New Roman" w:hAnsi="Times New Roman" w:cs="Times New Roman"/>
          <w:i/>
          <w:color w:val="000000" w:themeColor="text1"/>
          <w:sz w:val="27"/>
          <w:szCs w:val="27"/>
        </w:rPr>
        <w:t> Một người đang đứng dưới đất, tay chạm vào tủ lạnh rò điện. Em phải làm gì để tách nạn nhân ra khỏi nguồn điện</w:t>
      </w:r>
    </w:p>
    <w:p w14:paraId="543B60C4"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Dùng tay trần kéo nạn nhân rời khỏi tủ lạnh</w:t>
      </w:r>
    </w:p>
    <w:p w14:paraId="04FC2183"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B. Gọi người đến cứu</w:t>
      </w:r>
    </w:p>
    <w:p w14:paraId="579E5E0E"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Cs/>
          <w:i/>
          <w:color w:val="000000" w:themeColor="text1"/>
          <w:sz w:val="27"/>
          <w:szCs w:val="27"/>
        </w:rPr>
        <w:t>C. Rút phích cắm(nắp) cầu chì hoặc ngắt aptomat, lót tay bằng vải khô kéo nạn nhân ra. </w:t>
      </w:r>
    </w:p>
    <w:p w14:paraId="718B1327"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Lót tay bằng vải khô kéo nạn nhân rời khỏi tủ lạnh </w:t>
      </w:r>
    </w:p>
    <w:p w14:paraId="7F6AB7B9"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
          <w:bCs/>
          <w:i/>
          <w:color w:val="000000" w:themeColor="text1"/>
          <w:sz w:val="27"/>
          <w:szCs w:val="27"/>
        </w:rPr>
        <w:t>Câu 3:</w:t>
      </w:r>
      <w:r w:rsidRPr="00A43307">
        <w:rPr>
          <w:rFonts w:ascii="Times New Roman" w:hAnsi="Times New Roman" w:cs="Times New Roman"/>
          <w:i/>
          <w:color w:val="000000" w:themeColor="text1"/>
          <w:sz w:val="27"/>
          <w:szCs w:val="27"/>
        </w:rPr>
        <w:t> Đâu là nguyên nhân gây tại nạn điện do vi phạm hành lang an toàn lưới điện?</w:t>
      </w:r>
    </w:p>
    <w:p w14:paraId="3C173E73"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Sử dụng nhiều đồ dùng điện có công suất lớn trên cùng ổ cắm điện</w:t>
      </w:r>
    </w:p>
    <w:p w14:paraId="62C3A08F"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B. Lại gần khu vực mưa bão to làm đứt dây điện và rơi xuống đất</w:t>
      </w:r>
    </w:p>
    <w:p w14:paraId="05F3858A"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C. Chạm vào máy giặt có vỏ bằng kim loại dùng lâu ngày hỏng vỏ cách điện</w:t>
      </w:r>
    </w:p>
    <w:p w14:paraId="6A56AEB6"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Cs/>
          <w:i/>
          <w:color w:val="000000" w:themeColor="text1"/>
          <w:sz w:val="27"/>
          <w:szCs w:val="27"/>
        </w:rPr>
        <w:t>D. Đến gần đường dây điện cao áp, trạm biến áp</w:t>
      </w:r>
    </w:p>
    <w:p w14:paraId="1A796312"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
          <w:bCs/>
          <w:i/>
          <w:color w:val="000000" w:themeColor="text1"/>
          <w:sz w:val="27"/>
          <w:szCs w:val="27"/>
        </w:rPr>
        <w:t>Câu 4:</w:t>
      </w:r>
      <w:r w:rsidRPr="00A43307">
        <w:rPr>
          <w:rFonts w:ascii="Times New Roman" w:hAnsi="Times New Roman" w:cs="Times New Roman"/>
          <w:i/>
          <w:color w:val="000000" w:themeColor="text1"/>
          <w:sz w:val="27"/>
          <w:szCs w:val="27"/>
        </w:rPr>
        <w:t> Hai bộ phận quan trọng của bút thử điện là?</w:t>
      </w:r>
    </w:p>
    <w:p w14:paraId="3DDA730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Điện trở và thân bút</w:t>
      </w:r>
    </w:p>
    <w:p w14:paraId="007C4E1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lastRenderedPageBreak/>
        <w:t>B. Thân bút và đèn báo</w:t>
      </w:r>
    </w:p>
    <w:p w14:paraId="3BCD24DF"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Cs/>
          <w:i/>
          <w:color w:val="000000" w:themeColor="text1"/>
          <w:sz w:val="27"/>
          <w:szCs w:val="27"/>
        </w:rPr>
        <w:t>C. Điện trở và đèn báo</w:t>
      </w:r>
    </w:p>
    <w:p w14:paraId="480C484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Đầu bút thử điện và thân bút</w:t>
      </w:r>
    </w:p>
    <w:p w14:paraId="1A3E3CEA"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
          <w:bCs/>
          <w:i/>
          <w:color w:val="000000" w:themeColor="text1"/>
          <w:sz w:val="27"/>
          <w:szCs w:val="27"/>
        </w:rPr>
        <w:t>Câu 5:</w:t>
      </w:r>
      <w:r w:rsidRPr="00A43307">
        <w:rPr>
          <w:rFonts w:ascii="Times New Roman" w:hAnsi="Times New Roman" w:cs="Times New Roman"/>
          <w:i/>
          <w:color w:val="000000" w:themeColor="text1"/>
          <w:sz w:val="27"/>
          <w:szCs w:val="27"/>
        </w:rPr>
        <w:t> Trong các dụng cụ sau, dụng cụ nào không phải là dụng cụ an toàn điện?</w:t>
      </w:r>
    </w:p>
    <w:p w14:paraId="60B3A46A"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Giày cao su cách điện</w:t>
      </w:r>
    </w:p>
    <w:p w14:paraId="66B75451"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B. Giá cách điện</w:t>
      </w:r>
    </w:p>
    <w:p w14:paraId="222A9127"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bCs/>
          <w:i/>
          <w:color w:val="000000" w:themeColor="text1"/>
          <w:sz w:val="27"/>
          <w:szCs w:val="27"/>
        </w:rPr>
        <w:t>C. Dụng cụ lao động không có chuôi cách điện</w:t>
      </w:r>
    </w:p>
    <w:p w14:paraId="560F43F5"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Thảm cao su cách điện</w:t>
      </w:r>
    </w:p>
    <w:p w14:paraId="22AEF016"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thảo luận nhóm và thực các bài Luyện tập 1,2 SGK trang 64: </w:t>
      </w:r>
    </w:p>
    <w:p w14:paraId="2C3D4CEB"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 xml:space="preserve">1. Em hãy dùng bút thử điện kiểm tra nguồn điện tại các ổ cắm điện và các đồ dùng thiết bị điện trong phòng học. </w:t>
      </w:r>
    </w:p>
    <w:p w14:paraId="46BC8D71"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2. Kìm, tua vít có tay cầm bọc cách điện được sử dụng trong những trường hợp nào? Vì sao?</w:t>
      </w:r>
    </w:p>
    <w:p w14:paraId="4A8AF91F"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508408A1"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sz w:val="27"/>
          <w:szCs w:val="27"/>
        </w:rPr>
        <w:t>-</w:t>
      </w:r>
      <w:r w:rsidRPr="00A43307">
        <w:rPr>
          <w:rFonts w:ascii="Times New Roman" w:hAnsi="Times New Roman" w:cs="Times New Roman"/>
          <w:b/>
          <w:color w:val="000000"/>
          <w:sz w:val="27"/>
          <w:szCs w:val="27"/>
        </w:rPr>
        <w:t xml:space="preserve"> </w:t>
      </w:r>
      <w:r w:rsidRPr="00A43307">
        <w:rPr>
          <w:rFonts w:ascii="Times New Roman" w:hAnsi="Times New Roman" w:cs="Times New Roman"/>
          <w:color w:val="000000" w:themeColor="text1"/>
          <w:sz w:val="27"/>
          <w:szCs w:val="27"/>
        </w:rPr>
        <w:t>Từng nhóm HS lần lượt sử dụng bút thử điện để kiểm tra nguồn điện tại các ổ cắm trong phòng học.</w:t>
      </w:r>
    </w:p>
    <w:p w14:paraId="744BF7AE"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color w:val="000000"/>
          <w:sz w:val="27"/>
          <w:szCs w:val="27"/>
        </w:rPr>
        <w:t>HS thảo luận nhóm, trả lời câu hỏi luyện tập 2.</w:t>
      </w:r>
    </w:p>
    <w:p w14:paraId="2169BD5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709127BD" w14:textId="77777777" w:rsidR="00B52641" w:rsidRPr="00A43307" w:rsidRDefault="00B52641" w:rsidP="00B52641">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0BAE70E7"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3E2E0F7B"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xml:space="preserve">- GV mời mỗi nhóm thử kiểm tra nguồn điện </w:t>
      </w:r>
      <w:r w:rsidRPr="00A43307">
        <w:rPr>
          <w:rFonts w:ascii="Times New Roman" w:hAnsi="Times New Roman" w:cs="Times New Roman"/>
          <w:color w:val="000000" w:themeColor="text1"/>
          <w:sz w:val="27"/>
          <w:szCs w:val="27"/>
        </w:rPr>
        <w:t>tại 1 ổ cắm trong phòng học và trả lời câu hỏi luyện tập 2.</w:t>
      </w:r>
      <w:r w:rsidRPr="00A43307">
        <w:rPr>
          <w:rFonts w:ascii="Times New Roman" w:hAnsi="Times New Roman" w:cs="Times New Roman"/>
          <w:color w:val="000000"/>
          <w:sz w:val="27"/>
          <w:szCs w:val="27"/>
        </w:rPr>
        <w:t xml:space="preserve"> Các HS khác chú ý chữa bài, theo dõi nhận xét quá trình thực hành và câu trả lời của các nhóm</w:t>
      </w:r>
    </w:p>
    <w:p w14:paraId="0814B90E"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1E0BF99F"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4C7410B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1BB13E87" w14:textId="77777777" w:rsidR="00B52641" w:rsidRPr="00A43307" w:rsidRDefault="00B52641" w:rsidP="00B52641">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lastRenderedPageBreak/>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B52641" w:rsidRPr="00A43307" w14:paraId="5CCE69B1" w14:textId="77777777" w:rsidTr="00B52641">
        <w:trPr>
          <w:jc w:val="center"/>
        </w:trPr>
        <w:tc>
          <w:tcPr>
            <w:tcW w:w="1870" w:type="dxa"/>
          </w:tcPr>
          <w:p w14:paraId="79B88DEB"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38295826"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25277350"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757F7ECE"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37308E43"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B52641" w:rsidRPr="00A43307" w14:paraId="4CE8CECC" w14:textId="77777777" w:rsidTr="00B52641">
        <w:trPr>
          <w:jc w:val="center"/>
        </w:trPr>
        <w:tc>
          <w:tcPr>
            <w:tcW w:w="1870" w:type="dxa"/>
          </w:tcPr>
          <w:p w14:paraId="75B9A4D5"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6DF5710B"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7BFEA1F6"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72985B04"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59E8A402"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1A523B6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64:</w:t>
      </w:r>
      <w:r w:rsidRPr="00A43307">
        <w:rPr>
          <w:rFonts w:ascii="Times New Roman" w:hAnsi="Times New Roman" w:cs="Times New Roman"/>
          <w:color w:val="000000"/>
          <w:sz w:val="27"/>
          <w:szCs w:val="27"/>
        </w:rPr>
        <w:t xml:space="preserve"> </w:t>
      </w:r>
    </w:p>
    <w:p w14:paraId="5FBEC43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2:</w:t>
      </w:r>
      <w:r w:rsidRPr="00A43307">
        <w:rPr>
          <w:rFonts w:ascii="Times New Roman" w:hAnsi="Times New Roman" w:cs="Times New Roman"/>
          <w:i/>
          <w:noProof/>
          <w:color w:val="000000"/>
          <w:sz w:val="27"/>
          <w:szCs w:val="27"/>
        </w:rPr>
        <w:t xml:space="preserve"> </w:t>
      </w:r>
    </w:p>
    <w:p w14:paraId="3479BF2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i/>
          <w:noProof/>
          <w:color w:val="000000"/>
          <w:sz w:val="27"/>
          <w:szCs w:val="27"/>
        </w:rPr>
        <w:t xml:space="preserve"> </w:t>
      </w:r>
      <w:r w:rsidRPr="00A43307">
        <w:rPr>
          <w:rFonts w:ascii="Times New Roman" w:hAnsi="Times New Roman" w:cs="Times New Roman"/>
          <w:color w:val="000000" w:themeColor="text1"/>
          <w:sz w:val="27"/>
          <w:szCs w:val="27"/>
        </w:rPr>
        <w:t>Kim, tua vít có tay cầm bọc cách điện được sử dụng trong lắp đặt, sửa chữa điện. Vì lớp bọc cách điện giúp bảo vệ an toàn tránh gây tai nạn điện giật do tiếp xúc trực tiếp vật mang điện.</w:t>
      </w:r>
    </w:p>
    <w:p w14:paraId="3DA81BB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753BB9F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củng cố và vận dụng những kiến thức đã học về nguyên nhân gây tai nạn điện, các biện pháp an toàn điện, dụng cụ bảo vệ an toàn điện và cứu người bị tai nạn điện vào trong thực tế đời sống hằng ngày.</w:t>
      </w:r>
    </w:p>
    <w:p w14:paraId="0F5ABA1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64. </w:t>
      </w:r>
    </w:p>
    <w:p w14:paraId="26A29B9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Đáp án bài tập vận dụng.</w:t>
      </w:r>
    </w:p>
    <w:p w14:paraId="4738AEE6"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649A97B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19BBA32C"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về nhà hoàn thành bài tập phần Vận dụng SGK trang 64: </w:t>
      </w:r>
    </w:p>
    <w:p w14:paraId="4E6F9857" w14:textId="77777777" w:rsidR="00B52641" w:rsidRPr="00A43307"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Em hãy thực hiện quy trình sơ cứu người bị tai nạn điện với tình huống giả định có tai nạn điện xảy ra.</w:t>
      </w:r>
    </w:p>
    <w:p w14:paraId="2A3414C7"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2: HS thực hiện nhiệm vụ học tập</w:t>
      </w:r>
    </w:p>
    <w:p w14:paraId="2B0DE19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thực hành.</w:t>
      </w:r>
    </w:p>
    <w:p w14:paraId="4E94731D"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3010F2C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153EB4E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21AFD2DF"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713988A1"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lastRenderedPageBreak/>
        <w:t>- GV nhận xét, tuyên dương.</w:t>
      </w:r>
    </w:p>
    <w:p w14:paraId="473B7D9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504E5330"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67DA34E6"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Hoàn thành bài tập phần Vận dụng.</w:t>
      </w:r>
    </w:p>
    <w:p w14:paraId="392C3AF0"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Chuẩn bị bài mới </w:t>
      </w:r>
      <w:r w:rsidRPr="00A43307">
        <w:rPr>
          <w:b/>
          <w:i/>
          <w:color w:val="000000"/>
          <w:sz w:val="27"/>
          <w:szCs w:val="27"/>
          <w:lang w:val="en-US"/>
        </w:rPr>
        <w:t>Bài 9 – Mạch điện.</w:t>
      </w:r>
    </w:p>
    <w:p w14:paraId="70DDEBCA" w14:textId="0802E9A9" w:rsidR="00B52641" w:rsidRDefault="00B52641" w:rsidP="00B52641">
      <w:pPr>
        <w:tabs>
          <w:tab w:val="center" w:pos="4680"/>
        </w:tabs>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Kí duyệt</w:t>
      </w:r>
    </w:p>
    <w:p w14:paraId="72CAB5C2" w14:textId="7BCDCE68" w:rsidR="00B52641" w:rsidRDefault="00B52641" w:rsidP="00B52641">
      <w:pPr>
        <w:tabs>
          <w:tab w:val="center" w:pos="4680"/>
        </w:tabs>
        <w:spacing w:beforeLines="20" w:before="48" w:afterLines="20" w:after="48" w:line="360" w:lineRule="auto"/>
        <w:jc w:val="center"/>
        <w:rPr>
          <w:rFonts w:ascii="Times New Roman" w:hAnsi="Times New Roman" w:cs="Times New Roman"/>
          <w:sz w:val="27"/>
          <w:szCs w:val="27"/>
          <w:lang w:val="vi-VN"/>
        </w:rPr>
      </w:pPr>
    </w:p>
    <w:p w14:paraId="21747820" w14:textId="6DA9FFDF" w:rsidR="00B52641" w:rsidRPr="00B52641" w:rsidRDefault="00B52641" w:rsidP="00B52641">
      <w:pPr>
        <w:tabs>
          <w:tab w:val="center" w:pos="4680"/>
        </w:tabs>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Nguyễn Đăng Định</w:t>
      </w:r>
    </w:p>
    <w:p w14:paraId="706AF98F" w14:textId="77777777" w:rsidR="000F6476" w:rsidRDefault="000F6476" w:rsidP="000F6476">
      <w:pPr>
        <w:tabs>
          <w:tab w:val="center" w:pos="4680"/>
        </w:tabs>
        <w:spacing w:beforeLines="20" w:before="48" w:afterLines="20" w:after="48" w:line="360" w:lineRule="auto"/>
        <w:rPr>
          <w:rFonts w:ascii="Times New Roman" w:hAnsi="Times New Roman" w:cs="Times New Roman"/>
          <w:sz w:val="27"/>
          <w:szCs w:val="27"/>
          <w:lang w:val="en-US"/>
        </w:rPr>
      </w:pPr>
    </w:p>
    <w:p w14:paraId="18A8B946" w14:textId="77777777" w:rsidR="000F6476" w:rsidRDefault="000F6476" w:rsidP="000F6476">
      <w:pPr>
        <w:tabs>
          <w:tab w:val="center" w:pos="4680"/>
        </w:tabs>
        <w:spacing w:beforeLines="20" w:before="48" w:afterLines="20" w:after="48" w:line="360" w:lineRule="auto"/>
        <w:rPr>
          <w:rFonts w:ascii="Times New Roman" w:hAnsi="Times New Roman" w:cs="Times New Roman"/>
          <w:sz w:val="27"/>
          <w:szCs w:val="27"/>
          <w:lang w:val="en-US"/>
        </w:rPr>
      </w:pPr>
    </w:p>
    <w:p w14:paraId="4D18F87D" w14:textId="77777777" w:rsidR="000F6476" w:rsidRDefault="000F6476" w:rsidP="000F6476">
      <w:pPr>
        <w:tabs>
          <w:tab w:val="center" w:pos="4680"/>
        </w:tabs>
        <w:spacing w:beforeLines="20" w:before="48" w:afterLines="20" w:after="48" w:line="360" w:lineRule="auto"/>
        <w:rPr>
          <w:rFonts w:ascii="Times New Roman" w:hAnsi="Times New Roman" w:cs="Times New Roman"/>
          <w:sz w:val="27"/>
          <w:szCs w:val="27"/>
          <w:lang w:val="en-US"/>
        </w:rPr>
      </w:pPr>
    </w:p>
    <w:p w14:paraId="78AEE39A" w14:textId="77777777" w:rsidR="000F6476" w:rsidRDefault="000F6476" w:rsidP="000F6476">
      <w:pPr>
        <w:tabs>
          <w:tab w:val="center" w:pos="4680"/>
        </w:tabs>
        <w:spacing w:beforeLines="20" w:before="48" w:afterLines="20" w:after="48" w:line="360" w:lineRule="auto"/>
        <w:rPr>
          <w:rFonts w:ascii="Times New Roman" w:hAnsi="Times New Roman" w:cs="Times New Roman"/>
          <w:sz w:val="27"/>
          <w:szCs w:val="27"/>
          <w:lang w:val="en-US"/>
        </w:rPr>
      </w:pPr>
    </w:p>
    <w:p w14:paraId="48E5EE34" w14:textId="081715E0" w:rsidR="00B52641" w:rsidRPr="000F6476" w:rsidRDefault="00B52641" w:rsidP="000F6476">
      <w:pPr>
        <w:tabs>
          <w:tab w:val="center" w:pos="4680"/>
        </w:tabs>
        <w:spacing w:beforeLines="20" w:before="48" w:afterLines="20" w:after="48" w:line="360" w:lineRule="auto"/>
        <w:rPr>
          <w:rFonts w:ascii="Times New Roman" w:hAnsi="Times New Roman" w:cs="Times New Roman"/>
          <w:sz w:val="27"/>
          <w:szCs w:val="27"/>
          <w:lang w:val="en-US"/>
        </w:rPr>
      </w:pPr>
      <w:r>
        <w:rPr>
          <w:rFonts w:ascii="Times New Roman" w:hAnsi="Times New Roman" w:cs="Times New Roman"/>
          <w:sz w:val="27"/>
          <w:szCs w:val="27"/>
          <w:lang w:val="vi-VN"/>
        </w:rPr>
        <w:t>Tuần: 15</w:t>
      </w:r>
    </w:p>
    <w:p w14:paraId="0CABA616" w14:textId="5C33C3A8"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Ngày soạn: .../.../...</w:t>
      </w:r>
    </w:p>
    <w:p w14:paraId="300F5DA7"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Ngày dạy: .../.../...</w:t>
      </w:r>
    </w:p>
    <w:p w14:paraId="5888AA54" w14:textId="2FCD92E6" w:rsidR="00B52641" w:rsidRPr="00A43307" w:rsidRDefault="00B52641" w:rsidP="00B52641">
      <w:pPr>
        <w:pStyle w:val="Heading2"/>
        <w:spacing w:beforeLines="20" w:before="48" w:afterLines="20" w:after="48" w:line="360" w:lineRule="auto"/>
        <w:jc w:val="center"/>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BÀI </w:t>
      </w:r>
      <w:r>
        <w:rPr>
          <w:rFonts w:ascii="Times New Roman" w:hAnsi="Times New Roman" w:cs="Times New Roman"/>
          <w:sz w:val="27"/>
          <w:szCs w:val="27"/>
          <w:lang w:val="vi-VN"/>
        </w:rPr>
        <w:t>9- tiết: 29, 30</w:t>
      </w:r>
      <w:r w:rsidRPr="00A43307">
        <w:rPr>
          <w:rFonts w:ascii="Times New Roman" w:hAnsi="Times New Roman" w:cs="Times New Roman"/>
          <w:sz w:val="27"/>
          <w:szCs w:val="27"/>
          <w:lang w:val="en-US"/>
        </w:rPr>
        <w:t xml:space="preserve">. MẠCH ĐIỆN </w:t>
      </w:r>
    </w:p>
    <w:p w14:paraId="0DFB507B" w14:textId="77777777" w:rsidR="00B52641" w:rsidRPr="00A43307" w:rsidRDefault="00B52641" w:rsidP="00B52641">
      <w:pPr>
        <w:spacing w:beforeLines="20" w:before="48" w:afterLines="20" w:after="48" w:line="360" w:lineRule="auto"/>
        <w:jc w:val="center"/>
        <w:rPr>
          <w:rFonts w:ascii="Times New Roman" w:hAnsi="Times New Roman" w:cs="Times New Roman"/>
          <w:b/>
          <w:sz w:val="27"/>
          <w:szCs w:val="27"/>
          <w:lang w:val="en-US"/>
        </w:rPr>
      </w:pPr>
      <w:r w:rsidRPr="00A43307">
        <w:rPr>
          <w:rFonts w:ascii="Times New Roman" w:hAnsi="Times New Roman" w:cs="Times New Roman"/>
          <w:b/>
          <w:sz w:val="27"/>
          <w:szCs w:val="27"/>
          <w:lang w:val="en-US"/>
        </w:rPr>
        <w:t>(2 Tiết)</w:t>
      </w:r>
    </w:p>
    <w:p w14:paraId="7D4B2ABD"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b/>
          <w:sz w:val="27"/>
          <w:szCs w:val="27"/>
          <w:lang w:val="en-US"/>
        </w:rPr>
        <w:t>I.</w:t>
      </w:r>
      <w:r w:rsidRPr="00A43307">
        <w:rPr>
          <w:rFonts w:ascii="Times New Roman" w:hAnsi="Times New Roman" w:cs="Times New Roman"/>
          <w:sz w:val="27"/>
          <w:szCs w:val="27"/>
          <w:lang w:val="en-US"/>
        </w:rPr>
        <w:t xml:space="preserve"> </w:t>
      </w:r>
      <w:r w:rsidRPr="00A43307">
        <w:rPr>
          <w:rFonts w:ascii="Times New Roman" w:hAnsi="Times New Roman" w:cs="Times New Roman"/>
          <w:b/>
          <w:sz w:val="27"/>
          <w:szCs w:val="27"/>
          <w:lang w:val="en-US"/>
        </w:rPr>
        <w:t>MỤC TIÊU</w:t>
      </w:r>
    </w:p>
    <w:p w14:paraId="47B38D5F"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i/>
          <w:sz w:val="27"/>
          <w:szCs w:val="27"/>
          <w:lang w:val="en-US"/>
        </w:rPr>
      </w:pPr>
      <w:r w:rsidRPr="00A43307">
        <w:rPr>
          <w:rFonts w:ascii="Times New Roman" w:hAnsi="Times New Roman" w:cs="Times New Roman"/>
          <w:b/>
          <w:sz w:val="27"/>
          <w:szCs w:val="27"/>
          <w:lang w:val="en-US"/>
        </w:rPr>
        <w:t>1. Kiến thức:</w:t>
      </w:r>
      <w:r w:rsidRPr="00A43307">
        <w:rPr>
          <w:rFonts w:ascii="Times New Roman" w:hAnsi="Times New Roman" w:cs="Times New Roman"/>
          <w:b/>
          <w:i/>
          <w:sz w:val="27"/>
          <w:szCs w:val="27"/>
          <w:lang w:val="en-US"/>
        </w:rPr>
        <w:t xml:space="preserve"> </w:t>
      </w:r>
    </w:p>
    <w:p w14:paraId="4E4340F7"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t>Sau bài học này, HS đạt yêu cầu sau:</w:t>
      </w:r>
    </w:p>
    <w:p w14:paraId="05201A34" w14:textId="77777777" w:rsidR="00B52641" w:rsidRPr="00A43307" w:rsidRDefault="00B52641" w:rsidP="00B52641">
      <w:pPr>
        <w:pStyle w:val="ListParagraph"/>
        <w:numPr>
          <w:ilvl w:val="0"/>
          <w:numId w:val="56"/>
        </w:numPr>
        <w:tabs>
          <w:tab w:val="center" w:pos="5400"/>
          <w:tab w:val="left" w:pos="7169"/>
        </w:tabs>
        <w:spacing w:beforeLines="20" w:before="48" w:afterLines="20" w:after="48" w:line="360" w:lineRule="auto"/>
        <w:rPr>
          <w:color w:val="000000"/>
          <w:sz w:val="27"/>
          <w:szCs w:val="27"/>
          <w:lang w:val="en-US"/>
        </w:rPr>
      </w:pPr>
      <w:r w:rsidRPr="00A43307">
        <w:rPr>
          <w:color w:val="000000"/>
          <w:sz w:val="27"/>
          <w:szCs w:val="27"/>
          <w:lang w:val="en-US"/>
        </w:rPr>
        <w:t>Trình bày được cấu trúc chung của mạch điện.</w:t>
      </w:r>
    </w:p>
    <w:p w14:paraId="3B99E188" w14:textId="77777777" w:rsidR="00B52641" w:rsidRPr="00A43307" w:rsidRDefault="00B52641" w:rsidP="00B52641">
      <w:pPr>
        <w:pStyle w:val="ListParagraph"/>
        <w:numPr>
          <w:ilvl w:val="0"/>
          <w:numId w:val="56"/>
        </w:numPr>
        <w:tabs>
          <w:tab w:val="center" w:pos="5400"/>
          <w:tab w:val="left" w:pos="7169"/>
        </w:tabs>
        <w:spacing w:beforeLines="20" w:before="48" w:afterLines="20" w:after="48" w:line="360" w:lineRule="auto"/>
        <w:rPr>
          <w:color w:val="000000"/>
          <w:sz w:val="27"/>
          <w:szCs w:val="27"/>
          <w:lang w:val="en-US"/>
        </w:rPr>
      </w:pPr>
      <w:r w:rsidRPr="00A43307">
        <w:rPr>
          <w:color w:val="000000"/>
          <w:sz w:val="27"/>
          <w:szCs w:val="27"/>
          <w:lang w:val="en-US"/>
        </w:rPr>
        <w:t>Trình bày được thành phần và chức năng của các bộ phận chính trên mạch điện.</w:t>
      </w:r>
    </w:p>
    <w:p w14:paraId="196DF16E"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2. Năng lực </w:t>
      </w:r>
    </w:p>
    <w:p w14:paraId="29D3C654"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en-US"/>
        </w:rPr>
      </w:pPr>
      <w:r w:rsidRPr="00A43307">
        <w:rPr>
          <w:rFonts w:ascii="Times New Roman" w:hAnsi="Times New Roman" w:cs="Times New Roman"/>
          <w:b/>
          <w:i/>
          <w:color w:val="000000"/>
          <w:sz w:val="27"/>
          <w:szCs w:val="27"/>
          <w:lang w:val="en-US"/>
        </w:rPr>
        <w:t xml:space="preserve"> Năng lực chung:</w:t>
      </w:r>
    </w:p>
    <w:p w14:paraId="3C6C554A" w14:textId="77777777" w:rsidR="00B52641" w:rsidRPr="00A43307" w:rsidRDefault="00B52641" w:rsidP="00B52641">
      <w:pPr>
        <w:pStyle w:val="ListParagraph"/>
        <w:numPr>
          <w:ilvl w:val="0"/>
          <w:numId w:val="57"/>
        </w:numPr>
        <w:spacing w:before="20" w:after="20" w:line="360" w:lineRule="auto"/>
        <w:jc w:val="both"/>
        <w:rPr>
          <w:color w:val="000000" w:themeColor="text1"/>
          <w:sz w:val="27"/>
          <w:szCs w:val="27"/>
          <w:lang w:val="en-US"/>
        </w:rPr>
      </w:pPr>
      <w:r w:rsidRPr="00A43307">
        <w:rPr>
          <w:i/>
          <w:color w:val="000000" w:themeColor="text1"/>
          <w:sz w:val="27"/>
          <w:szCs w:val="27"/>
          <w:lang w:val="en-US"/>
        </w:rPr>
        <w:lastRenderedPageBreak/>
        <w:t>Tự chủ và tự học:</w:t>
      </w:r>
      <w:r w:rsidRPr="00A43307">
        <w:rPr>
          <w:color w:val="000000" w:themeColor="text1"/>
          <w:sz w:val="27"/>
          <w:szCs w:val="27"/>
          <w:lang w:val="en-US"/>
        </w:rPr>
        <w:t xml:space="preserve"> Chủ động, tích cực thực hiện những công việc của bản thân trong học tập và trong cuộc sống; vận dụng một cách linh hoạt những kiến thức, kĩ năng đã học về mạch điện vào các tình huống thực tiễn.</w:t>
      </w:r>
    </w:p>
    <w:p w14:paraId="2310CA62" w14:textId="77777777" w:rsidR="00B52641" w:rsidRPr="00A43307" w:rsidRDefault="00B52641" w:rsidP="00B52641">
      <w:pPr>
        <w:pStyle w:val="ListParagraph"/>
        <w:numPr>
          <w:ilvl w:val="0"/>
          <w:numId w:val="57"/>
        </w:numPr>
        <w:spacing w:before="20" w:after="20" w:line="360" w:lineRule="auto"/>
        <w:jc w:val="both"/>
        <w:rPr>
          <w:color w:val="000000" w:themeColor="text1"/>
          <w:sz w:val="27"/>
          <w:szCs w:val="27"/>
          <w:lang w:val="en-US"/>
        </w:rPr>
      </w:pPr>
      <w:r w:rsidRPr="00A43307">
        <w:rPr>
          <w:i/>
          <w:color w:val="000000" w:themeColor="text1"/>
          <w:sz w:val="27"/>
          <w:szCs w:val="27"/>
          <w:lang w:val="en-US"/>
        </w:rPr>
        <w:t>Giao tiếp và hợp tác:</w:t>
      </w:r>
      <w:r w:rsidRPr="00A43307">
        <w:rPr>
          <w:color w:val="000000" w:themeColor="text1"/>
          <w:sz w:val="27"/>
          <w:szCs w:val="27"/>
          <w:lang w:val="en-US"/>
        </w:rPr>
        <w:t xml:space="preserve"> Biết trình bày và thảo luận những vấn đề về mạch điện; biết chủ động và gương mẫu hoàn thành phần việc được giao, góp ý điều chỉnh thúc đẩy hoạt động chung; khiêm tốn học hỏi các thành viên trong nhóm. </w:t>
      </w:r>
    </w:p>
    <w:p w14:paraId="5630C48D"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27F142D8" w14:textId="77777777" w:rsidR="00B52641" w:rsidRPr="00A43307" w:rsidRDefault="00B52641" w:rsidP="00B52641">
      <w:pPr>
        <w:pStyle w:val="ListParagraph"/>
        <w:numPr>
          <w:ilvl w:val="0"/>
          <w:numId w:val="66"/>
        </w:numPr>
        <w:tabs>
          <w:tab w:val="left" w:pos="2899"/>
        </w:tabs>
        <w:spacing w:before="20" w:after="20" w:line="360" w:lineRule="auto"/>
        <w:jc w:val="both"/>
        <w:rPr>
          <w:color w:val="000000" w:themeColor="text1"/>
          <w:sz w:val="27"/>
          <w:szCs w:val="27"/>
        </w:rPr>
      </w:pPr>
      <w:r w:rsidRPr="00A43307">
        <w:rPr>
          <w:i/>
          <w:color w:val="000000" w:themeColor="text1"/>
          <w:sz w:val="27"/>
          <w:szCs w:val="27"/>
        </w:rPr>
        <w:t>Nhận thức công nghệ:</w:t>
      </w:r>
      <w:r w:rsidRPr="00A43307">
        <w:rPr>
          <w:color w:val="000000" w:themeColor="text1"/>
          <w:sz w:val="27"/>
          <w:szCs w:val="27"/>
        </w:rPr>
        <w:t xml:space="preserve"> Tóm tắt được các kiến thức cơ bản về cấu trúc chung của mạch điện, thành phần và chức năng của các bộ phận chính trên mạch điện.</w:t>
      </w:r>
    </w:p>
    <w:p w14:paraId="6D9E2857" w14:textId="77777777" w:rsidR="00B52641" w:rsidRPr="00A43307" w:rsidRDefault="00B52641" w:rsidP="00B52641">
      <w:pPr>
        <w:pStyle w:val="ListParagraph"/>
        <w:numPr>
          <w:ilvl w:val="0"/>
          <w:numId w:val="66"/>
        </w:numPr>
        <w:tabs>
          <w:tab w:val="left" w:pos="2899"/>
        </w:tabs>
        <w:spacing w:before="20" w:after="20" w:line="360" w:lineRule="auto"/>
        <w:jc w:val="both"/>
        <w:rPr>
          <w:color w:val="000000" w:themeColor="text1"/>
          <w:sz w:val="27"/>
          <w:szCs w:val="27"/>
        </w:rPr>
      </w:pPr>
      <w:r w:rsidRPr="00A43307">
        <w:rPr>
          <w:i/>
          <w:color w:val="000000" w:themeColor="text1"/>
          <w:sz w:val="27"/>
          <w:szCs w:val="27"/>
        </w:rPr>
        <w:t>Giao tiếp công nghệ:</w:t>
      </w:r>
      <w:r w:rsidRPr="00A43307">
        <w:rPr>
          <w:color w:val="000000" w:themeColor="text1"/>
          <w:sz w:val="27"/>
          <w:szCs w:val="27"/>
        </w:rPr>
        <w:t xml:space="preserve"> Biết sử dụng các kí hiệu để trình bày sơ đồ cấu trúc chung của mạch điện, đọc được các tài liệu hướng dẫn sử dụng các bộ phận chính của mạch điện.</w:t>
      </w:r>
    </w:p>
    <w:p w14:paraId="677E8392"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7B8A5C84" w14:textId="77777777" w:rsidR="00B52641" w:rsidRPr="00A43307" w:rsidRDefault="00B52641" w:rsidP="00B52641">
      <w:pPr>
        <w:pStyle w:val="ListParagraph"/>
        <w:numPr>
          <w:ilvl w:val="0"/>
          <w:numId w:val="58"/>
        </w:numPr>
        <w:spacing w:before="20" w:after="20" w:line="360" w:lineRule="auto"/>
        <w:jc w:val="both"/>
        <w:rPr>
          <w:color w:val="000000" w:themeColor="text1"/>
          <w:sz w:val="27"/>
          <w:szCs w:val="27"/>
        </w:rPr>
      </w:pPr>
      <w:r w:rsidRPr="00A43307">
        <w:rPr>
          <w:i/>
          <w:color w:val="000000" w:themeColor="text1"/>
          <w:sz w:val="27"/>
          <w:szCs w:val="27"/>
        </w:rPr>
        <w:t>Chăm chỉ:</w:t>
      </w:r>
      <w:r w:rsidRPr="00A43307">
        <w:rPr>
          <w:color w:val="000000" w:themeColor="text1"/>
          <w:sz w:val="27"/>
          <w:szCs w:val="27"/>
        </w:rPr>
        <w:t xml:space="preserve"> Có ý thức về nhiệm vụ học tập, vận dụng kiến thức, kĩ năng đã học về mạch điện vào thực tiễn.</w:t>
      </w:r>
    </w:p>
    <w:p w14:paraId="060C240D"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1ACFB003"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2CA019CA"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150A24CA"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41321B05"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3A436D27"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47BF3EF2"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0EDE9239"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themeColor="text1"/>
          <w:sz w:val="27"/>
          <w:szCs w:val="27"/>
        </w:rPr>
        <w:t>Tranh ảnh, video clip mô tả về cấu trúc chung của mạch điện, các bộ phận chính của mạch điện.</w:t>
      </w:r>
    </w:p>
    <w:p w14:paraId="0B9C530D"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072AD1FF"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10C6E6ED"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lastRenderedPageBreak/>
        <w:t>III. TIẾN TRÌNH DẠY HỌC</w:t>
      </w:r>
    </w:p>
    <w:p w14:paraId="3995C9EC"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42702293"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Kích thích nhu cầu tìm hiểu về cấu trúc chung của mạch điện, các bộ phận chính của mạch điện.</w:t>
      </w:r>
    </w:p>
    <w:p w14:paraId="62EB31F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nêu tình huống và câu hỏi ở phần mở đầu trong SGK.</w:t>
      </w:r>
    </w:p>
    <w:p w14:paraId="73E81B3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có </w:t>
      </w:r>
      <w:r w:rsidRPr="00A43307">
        <w:rPr>
          <w:rFonts w:ascii="Times New Roman" w:hAnsi="Times New Roman" w:cs="Times New Roman"/>
          <w:color w:val="000000" w:themeColor="text1"/>
          <w:sz w:val="27"/>
          <w:szCs w:val="27"/>
        </w:rPr>
        <w:t>nhu cầu tìm hiểu về cấu trúc chung của mạch điện các bộ phận chính của mạch điện.</w:t>
      </w:r>
    </w:p>
    <w:p w14:paraId="2A698C1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2E30FAB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anchor distT="0" distB="0" distL="114300" distR="114300" simplePos="0" relativeHeight="251661312" behindDoc="0" locked="0" layoutInCell="1" allowOverlap="1" wp14:anchorId="6DD1CBBF" wp14:editId="248254B3">
            <wp:simplePos x="0" y="0"/>
            <wp:positionH relativeFrom="column">
              <wp:posOffset>3476371</wp:posOffset>
            </wp:positionH>
            <wp:positionV relativeFrom="paragraph">
              <wp:posOffset>15113</wp:posOffset>
            </wp:positionV>
            <wp:extent cx="2059940" cy="1252220"/>
            <wp:effectExtent l="0" t="0" r="0" b="5080"/>
            <wp:wrapSquare wrapText="bothSides"/>
            <wp:docPr id="132" name="Picture 132" descr="Em hãy xác định bộ phần điều khiển bóng đèn sáng và tắt trên mạch điện ở  Hình 9.1.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 hãy xác định bộ phần điều khiển bóng đèn sáng và tắt trên mạch điện ở  Hình 9.1. | Công nghệ 8 CTST | Tech12h"/>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59940" cy="1252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28102C6F"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sz w:val="27"/>
          <w:szCs w:val="27"/>
        </w:rPr>
        <w:t xml:space="preserve">- GV cho HS quan sát Hình 9.1 và nêu câu hỏi: </w:t>
      </w:r>
      <w:r w:rsidRPr="00A43307">
        <w:rPr>
          <w:rFonts w:ascii="Times New Roman" w:hAnsi="Times New Roman" w:cs="Times New Roman"/>
          <w:i/>
          <w:sz w:val="27"/>
          <w:szCs w:val="27"/>
        </w:rPr>
        <w:t>Em hãy xác định bộ phận điều khiển bóng đèn sáng và tắt trên mạch điện.</w:t>
      </w:r>
    </w:p>
    <w:p w14:paraId="0F8556E6"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09636E5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suy nghĩ câu trả lời.</w:t>
      </w:r>
    </w:p>
    <w:p w14:paraId="468D406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33EC4A65"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shd w:val="clear" w:color="auto" w:fill="FFFFFF"/>
        </w:rPr>
      </w:pPr>
      <w:r w:rsidRPr="00A43307">
        <w:rPr>
          <w:rFonts w:ascii="Times New Roman" w:hAnsi="Times New Roman" w:cs="Times New Roman"/>
          <w:sz w:val="27"/>
          <w:szCs w:val="27"/>
        </w:rPr>
        <w:t xml:space="preserve">- HS đưa ra những nhận định ban đầu: </w:t>
      </w:r>
      <w:r w:rsidRPr="00A43307">
        <w:rPr>
          <w:rFonts w:ascii="Times New Roman" w:hAnsi="Times New Roman" w:cs="Times New Roman"/>
          <w:i/>
          <w:color w:val="000000" w:themeColor="text1"/>
          <w:sz w:val="27"/>
          <w:szCs w:val="27"/>
          <w:shd w:val="clear" w:color="auto" w:fill="FFFFFF"/>
        </w:rPr>
        <w:t>Bộ phần điều khiển bóng đèn sáng và tắt trên mạch điện là công tắc.</w:t>
      </w:r>
    </w:p>
    <w:p w14:paraId="0AEEC728"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055B016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 xml:space="preserve">Để các thiết bị điện như đèn, quạt trần, điều hòa, ... sử dụng được cần có mạch điện. Mạch điện là gì? Cấu tạo mạch điện như thế nào? Chúng ta cùng tìm hiểu ở bài học hôm nay - </w:t>
      </w:r>
      <w:r w:rsidRPr="00A43307">
        <w:rPr>
          <w:rFonts w:ascii="Times New Roman" w:hAnsi="Times New Roman" w:cs="Times New Roman"/>
          <w:b/>
          <w:i/>
          <w:sz w:val="27"/>
          <w:szCs w:val="27"/>
        </w:rPr>
        <w:t>Bài 9. Mạch điện</w:t>
      </w:r>
      <w:r w:rsidRPr="00A43307">
        <w:rPr>
          <w:rFonts w:ascii="Times New Roman" w:hAnsi="Times New Roman" w:cs="Times New Roman"/>
          <w:i/>
          <w:sz w:val="27"/>
          <w:szCs w:val="27"/>
        </w:rPr>
        <w:t>.</w:t>
      </w:r>
    </w:p>
    <w:p w14:paraId="0F529FC5"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6FC814FE"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1: Tìm hiểu cấu trúc chung của mạch điện</w:t>
      </w:r>
    </w:p>
    <w:p w14:paraId="69DA389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hiểu được cấu trúc chung mạch điện</w:t>
      </w:r>
    </w:p>
    <w:p w14:paraId="73BA4E2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Cấu trúc chung của mạch điện.</w:t>
      </w:r>
    </w:p>
    <w:p w14:paraId="4D55F33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lastRenderedPageBreak/>
        <w:t xml:space="preserve">c) Sản phẩm: </w:t>
      </w:r>
      <w:r w:rsidRPr="00A43307">
        <w:rPr>
          <w:rFonts w:ascii="Times New Roman" w:hAnsi="Times New Roman" w:cs="Times New Roman"/>
          <w:sz w:val="27"/>
          <w:szCs w:val="27"/>
        </w:rPr>
        <w:t xml:space="preserve">HS ghi vào vở </w:t>
      </w:r>
      <w:r w:rsidRPr="00A43307">
        <w:rPr>
          <w:rFonts w:ascii="Times New Roman" w:hAnsi="Times New Roman" w:cs="Times New Roman"/>
          <w:color w:val="000000" w:themeColor="text1"/>
          <w:sz w:val="27"/>
          <w:szCs w:val="27"/>
        </w:rPr>
        <w:t>cấu trúc chung của mạch điện</w:t>
      </w:r>
      <w:r w:rsidRPr="00A43307">
        <w:rPr>
          <w:rFonts w:ascii="Times New Roman" w:hAnsi="Times New Roman" w:cs="Times New Roman"/>
          <w:sz w:val="27"/>
          <w:szCs w:val="27"/>
        </w:rPr>
        <w:t xml:space="preserve">, câu trả lời Khám phá 1 SGK trang 65. </w:t>
      </w:r>
    </w:p>
    <w:p w14:paraId="75601097"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707D1C1" w14:textId="77777777" w:rsidTr="00B52641">
        <w:trPr>
          <w:trHeight w:val="629"/>
        </w:trPr>
        <w:tc>
          <w:tcPr>
            <w:tcW w:w="5526" w:type="dxa"/>
            <w:vAlign w:val="center"/>
          </w:tcPr>
          <w:p w14:paraId="016976FB"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4606340E"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4705256B" w14:textId="77777777" w:rsidTr="00B52641">
        <w:tc>
          <w:tcPr>
            <w:tcW w:w="5526" w:type="dxa"/>
          </w:tcPr>
          <w:p w14:paraId="0206C829"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593987D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yêu cầu HS quan sát Hình 8.2, tổ chức cho HS làm việc cặp đôi mô tả cấu trúc chung của mạch điện và thực hiện yêu cầu trong hộp Khám phá 1 SGK tr.65:</w:t>
            </w:r>
          </w:p>
          <w:p w14:paraId="0F1E0142"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sz w:val="27"/>
                <w:szCs w:val="27"/>
              </w:rPr>
              <w:t>Em hãy cho biết chức năng của các bộ phận trên mạch điện trong hình 9.2.</w:t>
            </w:r>
          </w:p>
          <w:p w14:paraId="0D22EE89" w14:textId="77777777" w:rsidR="00B52641" w:rsidRPr="00A43307" w:rsidRDefault="00B52641" w:rsidP="00B52641">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noProof/>
                <w:sz w:val="27"/>
                <w:szCs w:val="27"/>
                <w:lang w:val="en-US"/>
              </w:rPr>
              <w:drawing>
                <wp:inline distT="0" distB="0" distL="0" distR="0" wp14:anchorId="36F829AD" wp14:editId="696392BC">
                  <wp:extent cx="1840865" cy="1231265"/>
                  <wp:effectExtent l="0" t="0" r="6985" b="6985"/>
                  <wp:docPr id="133" name="Picture 133" descr="Em hãy cho biết chức năng của các bộ phận trên mạch điện trong Hình 9.2.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 hãy cho biết chức năng của các bộ phận trên mạch điện trong Hình 9.2. |  Công nghệ 8 CTST | Tech12h"/>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40865" cy="1231265"/>
                          </a:xfrm>
                          <a:prstGeom prst="rect">
                            <a:avLst/>
                          </a:prstGeom>
                          <a:noFill/>
                          <a:ln>
                            <a:noFill/>
                          </a:ln>
                        </pic:spPr>
                      </pic:pic>
                    </a:graphicData>
                  </a:graphic>
                </wp:inline>
              </w:drawing>
            </w:r>
          </w:p>
          <w:p w14:paraId="1025C208"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dẫn dắt HS khái quát hoá thành sơ đồ khối cấu trúc chung của mạch điện như Hình 9.3.</w:t>
            </w:r>
          </w:p>
          <w:p w14:paraId="1391729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2C011BAD" wp14:editId="418F8C79">
                  <wp:extent cx="3371850" cy="4235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71850" cy="423545"/>
                          </a:xfrm>
                          <a:prstGeom prst="rect">
                            <a:avLst/>
                          </a:prstGeom>
                        </pic:spPr>
                      </pic:pic>
                    </a:graphicData>
                  </a:graphic>
                </wp:inline>
              </w:drawing>
            </w:r>
          </w:p>
          <w:p w14:paraId="4DE5E1D9"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b/>
                <w:i/>
                <w:sz w:val="27"/>
                <w:szCs w:val="27"/>
              </w:rPr>
              <w:t>Hình 9.3.</w:t>
            </w:r>
            <w:r w:rsidRPr="00A43307">
              <w:rPr>
                <w:rFonts w:ascii="Times New Roman" w:hAnsi="Times New Roman" w:cs="Times New Roman"/>
                <w:i/>
                <w:sz w:val="27"/>
                <w:szCs w:val="27"/>
              </w:rPr>
              <w:t xml:space="preserve"> Sơ đồ khối cấu trúc chung của mạch điện</w:t>
            </w:r>
          </w:p>
          <w:p w14:paraId="07161741"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đọc và vẽ lại các kí hiệu trong sơ đồ điện ở Bảng 9.1.</w:t>
            </w:r>
          </w:p>
          <w:p w14:paraId="7586CEC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4FB7DB5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 xml:space="preserve">- HS quan sát hình, đọc thông tin SGK, trả lời câu hỏi Khám phá 1 SGK trang 65. </w:t>
            </w:r>
          </w:p>
          <w:p w14:paraId="5B67AA25"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và thực hiện các yêu cầu của GV.</w:t>
            </w:r>
          </w:p>
          <w:p w14:paraId="32F73717"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51094B8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6CA3D35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63EF5AC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707ADB6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344037C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1EA928E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HS và chuyển sang nội dung tiếp theo. </w:t>
            </w:r>
          </w:p>
        </w:tc>
        <w:tc>
          <w:tcPr>
            <w:tcW w:w="4080" w:type="dxa"/>
          </w:tcPr>
          <w:p w14:paraId="5A93350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1. Cấu trúc chung của mạch điện</w:t>
            </w:r>
          </w:p>
          <w:p w14:paraId="5C664B3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5B5FAE74" w14:textId="77777777" w:rsidR="00B52641" w:rsidRPr="00A43307" w:rsidRDefault="00B52641" w:rsidP="00B52641">
            <w:pPr>
              <w:pStyle w:val="NormalWeb"/>
              <w:shd w:val="clear" w:color="auto" w:fill="FFFFFF"/>
              <w:spacing w:before="20" w:beforeAutospacing="0" w:after="20" w:afterAutospacing="0" w:line="360" w:lineRule="auto"/>
              <w:jc w:val="both"/>
              <w:rPr>
                <w:color w:val="000000" w:themeColor="text1"/>
                <w:sz w:val="27"/>
                <w:szCs w:val="27"/>
                <w:lang w:val="en-US"/>
              </w:rPr>
            </w:pPr>
            <w:r w:rsidRPr="00A43307">
              <w:rPr>
                <w:color w:val="000000" w:themeColor="text1"/>
                <w:sz w:val="27"/>
                <w:szCs w:val="27"/>
                <w:lang w:val="en-US"/>
              </w:rPr>
              <w:t>+ Nguồn điện: cung cấp năng lượng điện cho toàn mạch điện.</w:t>
            </w:r>
          </w:p>
          <w:p w14:paraId="00B48A8F" w14:textId="77777777" w:rsidR="00B52641" w:rsidRPr="00A43307" w:rsidRDefault="00B52641" w:rsidP="00B52641">
            <w:pPr>
              <w:pStyle w:val="NormalWeb"/>
              <w:shd w:val="clear" w:color="auto" w:fill="FFFFFF"/>
              <w:spacing w:before="20" w:beforeAutospacing="0" w:after="20" w:afterAutospacing="0" w:line="360" w:lineRule="auto"/>
              <w:jc w:val="both"/>
              <w:rPr>
                <w:color w:val="000000" w:themeColor="text1"/>
                <w:sz w:val="27"/>
                <w:szCs w:val="27"/>
                <w:lang w:val="en-US"/>
              </w:rPr>
            </w:pPr>
            <w:r w:rsidRPr="00A43307">
              <w:rPr>
                <w:color w:val="000000" w:themeColor="text1"/>
                <w:sz w:val="27"/>
                <w:szCs w:val="27"/>
                <w:lang w:val="en-US"/>
              </w:rPr>
              <w:t>+ Truyền dẫn, đóng cắt, điều khiển và bảo vệ:</w:t>
            </w:r>
          </w:p>
          <w:p w14:paraId="29345170" w14:textId="77777777" w:rsidR="00B52641" w:rsidRPr="00A43307" w:rsidRDefault="00B52641" w:rsidP="00B52641">
            <w:pPr>
              <w:pStyle w:val="NormalWeb"/>
              <w:numPr>
                <w:ilvl w:val="0"/>
                <w:numId w:val="67"/>
              </w:numPr>
              <w:shd w:val="clear" w:color="auto" w:fill="FFFFFF"/>
              <w:spacing w:before="20" w:beforeAutospacing="0" w:after="20" w:afterAutospacing="0" w:line="360" w:lineRule="auto"/>
              <w:jc w:val="both"/>
              <w:rPr>
                <w:color w:val="000000" w:themeColor="text1"/>
                <w:sz w:val="27"/>
                <w:szCs w:val="27"/>
                <w:lang w:val="en-US"/>
              </w:rPr>
            </w:pPr>
            <w:r w:rsidRPr="00A43307">
              <w:rPr>
                <w:color w:val="000000" w:themeColor="text1"/>
                <w:sz w:val="27"/>
                <w:szCs w:val="27"/>
                <w:lang w:val="en-US"/>
              </w:rPr>
              <w:t>Cầu trì: đóng, ngắt nguồn điện; điều khiển hoạt động của tải và bảo vệ an toàn cho mạch điện.</w:t>
            </w:r>
          </w:p>
          <w:p w14:paraId="57250616" w14:textId="77777777" w:rsidR="00B52641" w:rsidRPr="00A43307" w:rsidRDefault="00B52641" w:rsidP="00B52641">
            <w:pPr>
              <w:pStyle w:val="NormalWeb"/>
              <w:numPr>
                <w:ilvl w:val="0"/>
                <w:numId w:val="67"/>
              </w:numPr>
              <w:shd w:val="clear" w:color="auto" w:fill="FFFFFF"/>
              <w:spacing w:before="20" w:beforeAutospacing="0" w:after="20" w:afterAutospacing="0" w:line="360" w:lineRule="auto"/>
              <w:jc w:val="both"/>
              <w:rPr>
                <w:color w:val="000000" w:themeColor="text1"/>
                <w:sz w:val="27"/>
                <w:szCs w:val="27"/>
                <w:lang w:val="en-US"/>
              </w:rPr>
            </w:pPr>
            <w:r w:rsidRPr="00A43307">
              <w:rPr>
                <w:color w:val="000000" w:themeColor="text1"/>
                <w:sz w:val="27"/>
                <w:szCs w:val="27"/>
                <w:lang w:val="en-US"/>
              </w:rPr>
              <w:t>Dây dẫn: kết nối các bộ phận của mạch điện.</w:t>
            </w:r>
          </w:p>
          <w:p w14:paraId="42675B83" w14:textId="77777777" w:rsidR="00B52641" w:rsidRPr="00A43307" w:rsidRDefault="00B52641" w:rsidP="00B52641">
            <w:pPr>
              <w:pStyle w:val="NormalWeb"/>
              <w:shd w:val="clear" w:color="auto" w:fill="FFFFFF"/>
              <w:spacing w:before="20" w:beforeAutospacing="0" w:after="20" w:afterAutospacing="0" w:line="360" w:lineRule="auto"/>
              <w:jc w:val="both"/>
              <w:rPr>
                <w:color w:val="000000" w:themeColor="text1"/>
                <w:sz w:val="27"/>
                <w:szCs w:val="27"/>
                <w:lang w:val="en-US"/>
              </w:rPr>
            </w:pPr>
            <w:r w:rsidRPr="00A43307">
              <w:rPr>
                <w:color w:val="000000" w:themeColor="text1"/>
                <w:sz w:val="27"/>
                <w:szCs w:val="27"/>
                <w:lang w:val="en-US"/>
              </w:rPr>
              <w:t>+ Bóng đèn: tiêu thụ năng lượng điện từ nguồn điện.</w:t>
            </w:r>
          </w:p>
          <w:p w14:paraId="122E86C3"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i/>
                <w:color w:val="000000" w:themeColor="text1"/>
                <w:sz w:val="27"/>
                <w:szCs w:val="27"/>
                <w:lang w:val="en-US"/>
              </w:rPr>
              <w:t>- Mạch điện có cấu trúc chung gồm ba khối chính:</w:t>
            </w:r>
            <w:r w:rsidRPr="00A43307">
              <w:rPr>
                <w:rFonts w:ascii="Times New Roman" w:hAnsi="Times New Roman" w:cs="Times New Roman"/>
                <w:color w:val="000000" w:themeColor="text1"/>
                <w:sz w:val="27"/>
                <w:szCs w:val="27"/>
                <w:lang w:val="en-US"/>
              </w:rPr>
              <w:t xml:space="preserve"> khối nguồn điện, khối truyền dẫn đóng cắt, điều khiển, bảo vệ và khối tải tiêu thụ điện.</w:t>
            </w:r>
          </w:p>
          <w:p w14:paraId="1DF495F9"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Nguồn điện cung cấp năng lượng điện cho toàn mạch điện.</w:t>
            </w:r>
          </w:p>
          <w:p w14:paraId="4B2A2E99"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Truyền dẫn đóng cắt, điều khiển và bảo vệ:</w:t>
            </w:r>
          </w:p>
          <w:p w14:paraId="2C4A85D1" w14:textId="77777777" w:rsidR="00B52641" w:rsidRPr="00A43307" w:rsidRDefault="00B52641" w:rsidP="00B52641">
            <w:pPr>
              <w:pStyle w:val="ListParagraph"/>
              <w:numPr>
                <w:ilvl w:val="0"/>
                <w:numId w:val="68"/>
              </w:numPr>
              <w:tabs>
                <w:tab w:val="left" w:pos="567"/>
                <w:tab w:val="left" w:pos="1134"/>
              </w:tabs>
              <w:spacing w:before="20" w:after="20" w:line="360" w:lineRule="auto"/>
              <w:jc w:val="both"/>
              <w:rPr>
                <w:sz w:val="27"/>
                <w:szCs w:val="27"/>
                <w:lang w:val="en-US"/>
              </w:rPr>
            </w:pPr>
            <w:r w:rsidRPr="00A43307">
              <w:rPr>
                <w:sz w:val="27"/>
                <w:szCs w:val="27"/>
                <w:lang w:val="en-US"/>
              </w:rPr>
              <w:lastRenderedPageBreak/>
              <w:t>Thiết bị đóng cắt, điều khiển và bảo vệ mạch điện đóng, ngắt nguồn điện, điều khiển hoạt động của tải và bảo vệ an toàn cho mạch điện.</w:t>
            </w:r>
          </w:p>
          <w:p w14:paraId="41FC5B6C" w14:textId="77777777" w:rsidR="00B52641" w:rsidRPr="00A43307" w:rsidRDefault="00B52641" w:rsidP="00B52641">
            <w:pPr>
              <w:pStyle w:val="ListParagraph"/>
              <w:numPr>
                <w:ilvl w:val="0"/>
                <w:numId w:val="68"/>
              </w:numPr>
              <w:tabs>
                <w:tab w:val="left" w:pos="567"/>
                <w:tab w:val="left" w:pos="1134"/>
              </w:tabs>
              <w:spacing w:before="20" w:after="20" w:line="360" w:lineRule="auto"/>
              <w:jc w:val="both"/>
              <w:rPr>
                <w:sz w:val="27"/>
                <w:szCs w:val="27"/>
                <w:lang w:val="en-US"/>
              </w:rPr>
            </w:pPr>
            <w:r w:rsidRPr="00A43307">
              <w:rPr>
                <w:sz w:val="27"/>
                <w:szCs w:val="27"/>
                <w:lang w:val="en-US"/>
              </w:rPr>
              <w:t>Dây dẫn: kết nối các bộ phận của mạch điện.</w:t>
            </w:r>
          </w:p>
          <w:p w14:paraId="094C166E"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Tải tiêu thụ điện tiêu thụ năng lượng điện tử nguồn điện.</w:t>
            </w:r>
          </w:p>
        </w:tc>
      </w:tr>
    </w:tbl>
    <w:p w14:paraId="2B796133" w14:textId="77777777" w:rsidR="00B52641" w:rsidRPr="00176E53" w:rsidRDefault="00B52641" w:rsidP="00B52641">
      <w:pPr>
        <w:spacing w:beforeLines="20" w:before="48" w:afterLines="20" w:after="48" w:line="360" w:lineRule="auto"/>
        <w:rPr>
          <w:rFonts w:ascii="Times New Roman" w:hAnsi="Times New Roman" w:cs="Times New Roman"/>
          <w:b/>
          <w:sz w:val="27"/>
          <w:szCs w:val="27"/>
          <w:u w:val="single"/>
        </w:rPr>
      </w:pPr>
      <w:r w:rsidRPr="00176E53">
        <w:rPr>
          <w:rFonts w:ascii="Times New Roman" w:hAnsi="Times New Roman" w:cs="Times New Roman"/>
          <w:b/>
          <w:sz w:val="27"/>
          <w:szCs w:val="27"/>
          <w:u w:val="single"/>
        </w:rPr>
        <w:lastRenderedPageBreak/>
        <w:t>- Bảng 9.1. Kí hiệu trong sơ đồ điện:</w:t>
      </w:r>
    </w:p>
    <w:tbl>
      <w:tblPr>
        <w:tblStyle w:val="TableGrid"/>
        <w:tblW w:w="9606" w:type="dxa"/>
        <w:tblLayout w:type="fixed"/>
        <w:tblLook w:val="04A0" w:firstRow="1" w:lastRow="0" w:firstColumn="1" w:lastColumn="0" w:noHBand="0" w:noVBand="1"/>
      </w:tblPr>
      <w:tblGrid>
        <w:gridCol w:w="2660"/>
        <w:gridCol w:w="1984"/>
        <w:gridCol w:w="2826"/>
        <w:gridCol w:w="2136"/>
      </w:tblGrid>
      <w:tr w:rsidR="00B52641" w:rsidRPr="00A43307" w14:paraId="39C327A8" w14:textId="77777777" w:rsidTr="00B52641">
        <w:tc>
          <w:tcPr>
            <w:tcW w:w="2660" w:type="dxa"/>
            <w:shd w:val="clear" w:color="auto" w:fill="92D050"/>
          </w:tcPr>
          <w:p w14:paraId="6A92A782"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Tên gọi</w:t>
            </w:r>
          </w:p>
        </w:tc>
        <w:tc>
          <w:tcPr>
            <w:tcW w:w="1984" w:type="dxa"/>
            <w:shd w:val="clear" w:color="auto" w:fill="92D050"/>
          </w:tcPr>
          <w:p w14:paraId="17311918"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Kí hiệu</w:t>
            </w:r>
          </w:p>
        </w:tc>
        <w:tc>
          <w:tcPr>
            <w:tcW w:w="2826" w:type="dxa"/>
            <w:shd w:val="clear" w:color="auto" w:fill="92D050"/>
          </w:tcPr>
          <w:p w14:paraId="519C72A7"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Tên gọi</w:t>
            </w:r>
          </w:p>
        </w:tc>
        <w:tc>
          <w:tcPr>
            <w:tcW w:w="2136" w:type="dxa"/>
            <w:shd w:val="clear" w:color="auto" w:fill="92D050"/>
          </w:tcPr>
          <w:p w14:paraId="79E74EB3" w14:textId="77777777" w:rsidR="00B52641" w:rsidRPr="00A43307" w:rsidRDefault="00B52641" w:rsidP="00B52641">
            <w:pPr>
              <w:spacing w:beforeLines="20" w:before="48" w:afterLines="20" w:after="48" w:line="360" w:lineRule="auto"/>
              <w:jc w:val="center"/>
              <w:rPr>
                <w:rFonts w:ascii="Times New Roman"/>
                <w:b/>
                <w:sz w:val="27"/>
                <w:szCs w:val="27"/>
              </w:rPr>
            </w:pPr>
            <w:r w:rsidRPr="00A43307">
              <w:rPr>
                <w:rFonts w:ascii="Times New Roman"/>
                <w:b/>
                <w:sz w:val="27"/>
                <w:szCs w:val="27"/>
              </w:rPr>
              <w:t>Kí hiệu</w:t>
            </w:r>
          </w:p>
        </w:tc>
      </w:tr>
      <w:tr w:rsidR="00B52641" w:rsidRPr="00A43307" w14:paraId="4748A654" w14:textId="77777777" w:rsidTr="00B52641">
        <w:tc>
          <w:tcPr>
            <w:tcW w:w="2660" w:type="dxa"/>
          </w:tcPr>
          <w:p w14:paraId="0ED530F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Dòng điện một chiều</w:t>
            </w:r>
          </w:p>
        </w:tc>
        <w:tc>
          <w:tcPr>
            <w:tcW w:w="1984" w:type="dxa"/>
          </w:tcPr>
          <w:p w14:paraId="23C48B3D"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B0CC284" wp14:editId="738F2382">
                  <wp:extent cx="1190625" cy="243840"/>
                  <wp:effectExtent l="0" t="0" r="952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94336"/>
                          <a:stretch/>
                        </pic:blipFill>
                        <pic:spPr bwMode="auto">
                          <a:xfrm>
                            <a:off x="0" y="0"/>
                            <a:ext cx="1190625" cy="243840"/>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461E6147"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Dây pha</w:t>
            </w:r>
          </w:p>
        </w:tc>
        <w:tc>
          <w:tcPr>
            <w:tcW w:w="2136" w:type="dxa"/>
          </w:tcPr>
          <w:p w14:paraId="1686AA86"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55521F19" wp14:editId="4A7FD913">
                  <wp:extent cx="1209603" cy="207264"/>
                  <wp:effectExtent l="0" t="0" r="0" b="254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849" b="94337"/>
                          <a:stretch/>
                        </pic:blipFill>
                        <pic:spPr bwMode="auto">
                          <a:xfrm>
                            <a:off x="0" y="0"/>
                            <a:ext cx="1209675" cy="207276"/>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065B80F0" w14:textId="77777777" w:rsidTr="00B52641">
        <w:tc>
          <w:tcPr>
            <w:tcW w:w="2660" w:type="dxa"/>
          </w:tcPr>
          <w:p w14:paraId="4921C194"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Dòng điện xoay chiều</w:t>
            </w:r>
          </w:p>
        </w:tc>
        <w:tc>
          <w:tcPr>
            <w:tcW w:w="1984" w:type="dxa"/>
          </w:tcPr>
          <w:p w14:paraId="2F0C152C"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25B78353" wp14:editId="0C35BD54">
                  <wp:extent cx="1190511" cy="25603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7646" b="86406"/>
                          <a:stretch/>
                        </pic:blipFill>
                        <pic:spPr bwMode="auto">
                          <a:xfrm>
                            <a:off x="0" y="0"/>
                            <a:ext cx="1190625" cy="256057"/>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7D94FA9E"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Dây trung tính</w:t>
            </w:r>
          </w:p>
        </w:tc>
        <w:tc>
          <w:tcPr>
            <w:tcW w:w="2136" w:type="dxa"/>
          </w:tcPr>
          <w:p w14:paraId="575F8418"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04ACFF82" wp14:editId="7BD2D658">
                  <wp:extent cx="1209521" cy="23164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7363" b="87256"/>
                          <a:stretch/>
                        </pic:blipFill>
                        <pic:spPr bwMode="auto">
                          <a:xfrm>
                            <a:off x="0" y="0"/>
                            <a:ext cx="1209675" cy="231678"/>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5E5F5459" w14:textId="77777777" w:rsidTr="00B52641">
        <w:tc>
          <w:tcPr>
            <w:tcW w:w="2660" w:type="dxa"/>
          </w:tcPr>
          <w:p w14:paraId="7F6E2018"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Cực dương</w:t>
            </w:r>
          </w:p>
        </w:tc>
        <w:tc>
          <w:tcPr>
            <w:tcW w:w="1984" w:type="dxa"/>
          </w:tcPr>
          <w:p w14:paraId="3ED23FAA"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275F00B" wp14:editId="6186BC6C">
                  <wp:extent cx="1190584" cy="30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5292" b="77628"/>
                          <a:stretch/>
                        </pic:blipFill>
                        <pic:spPr bwMode="auto">
                          <a:xfrm>
                            <a:off x="0" y="0"/>
                            <a:ext cx="1190625" cy="304811"/>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22E13BD8"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Hai dây dẫn chéo nhau</w:t>
            </w:r>
          </w:p>
        </w:tc>
        <w:tc>
          <w:tcPr>
            <w:tcW w:w="2136" w:type="dxa"/>
          </w:tcPr>
          <w:p w14:paraId="35C19434"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08F760B1" wp14:editId="15451788">
                  <wp:extent cx="1209549" cy="341376"/>
                  <wp:effectExtent l="0" t="0" r="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4726" b="77344"/>
                          <a:stretch/>
                        </pic:blipFill>
                        <pic:spPr bwMode="auto">
                          <a:xfrm>
                            <a:off x="0" y="0"/>
                            <a:ext cx="1209675" cy="341411"/>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0A0C2794" w14:textId="77777777" w:rsidTr="00B52641">
        <w:tc>
          <w:tcPr>
            <w:tcW w:w="2660" w:type="dxa"/>
          </w:tcPr>
          <w:p w14:paraId="0A33C2C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Cực âm</w:t>
            </w:r>
          </w:p>
        </w:tc>
        <w:tc>
          <w:tcPr>
            <w:tcW w:w="1984" w:type="dxa"/>
          </w:tcPr>
          <w:p w14:paraId="7EC4546F"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16A47CD9" wp14:editId="3F564C67">
                  <wp:extent cx="1190578" cy="329184"/>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5203" b="67150"/>
                          <a:stretch/>
                        </pic:blipFill>
                        <pic:spPr bwMode="auto">
                          <a:xfrm>
                            <a:off x="0" y="0"/>
                            <a:ext cx="1190625" cy="329197"/>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4CE8281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Hai dây dẫn nối nhau</w:t>
            </w:r>
          </w:p>
        </w:tc>
        <w:tc>
          <w:tcPr>
            <w:tcW w:w="2136" w:type="dxa"/>
          </w:tcPr>
          <w:p w14:paraId="01573801"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CBDCE67" wp14:editId="48A42E18">
                  <wp:extent cx="1209580" cy="32893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24920" b="67439"/>
                          <a:stretch/>
                        </pic:blipFill>
                        <pic:spPr bwMode="auto">
                          <a:xfrm>
                            <a:off x="0" y="0"/>
                            <a:ext cx="1209675" cy="328956"/>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11EA4608" w14:textId="77777777" w:rsidTr="00B52641">
        <w:tc>
          <w:tcPr>
            <w:tcW w:w="2660" w:type="dxa"/>
          </w:tcPr>
          <w:p w14:paraId="0F570880" w14:textId="77777777" w:rsidR="00B52641" w:rsidRPr="00176E53" w:rsidRDefault="00B52641" w:rsidP="00B52641">
            <w:pPr>
              <w:spacing w:beforeLines="20" w:before="48" w:afterLines="20" w:after="48" w:line="360" w:lineRule="auto"/>
              <w:rPr>
                <w:rFonts w:ascii="Times New Roman"/>
                <w:sz w:val="27"/>
                <w:szCs w:val="27"/>
              </w:rPr>
            </w:pPr>
            <w:r w:rsidRPr="00176E53">
              <w:rPr>
                <w:rFonts w:ascii="Times New Roman"/>
                <w:sz w:val="27"/>
                <w:szCs w:val="27"/>
              </w:rPr>
              <w:t>Cầu dao hai cực; ba cực</w:t>
            </w:r>
          </w:p>
        </w:tc>
        <w:tc>
          <w:tcPr>
            <w:tcW w:w="1984" w:type="dxa"/>
          </w:tcPr>
          <w:p w14:paraId="18EDCA2A"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5D891F1E" wp14:editId="707B97EA">
                  <wp:extent cx="1190517" cy="49987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34832" b="53556"/>
                          <a:stretch/>
                        </pic:blipFill>
                        <pic:spPr bwMode="auto">
                          <a:xfrm>
                            <a:off x="0" y="0"/>
                            <a:ext cx="1190625" cy="499917"/>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75717D2A"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Mạch điện ba pha</w:t>
            </w:r>
          </w:p>
        </w:tc>
        <w:tc>
          <w:tcPr>
            <w:tcW w:w="2136" w:type="dxa"/>
          </w:tcPr>
          <w:p w14:paraId="1DDBBCE4"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507FD9ED" wp14:editId="53D844EB">
                  <wp:extent cx="1209675" cy="42672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35398" b="54691"/>
                          <a:stretch/>
                        </pic:blipFill>
                        <pic:spPr bwMode="auto">
                          <a:xfrm>
                            <a:off x="0" y="0"/>
                            <a:ext cx="1209675" cy="426720"/>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1D071AAD" w14:textId="77777777" w:rsidTr="00B52641">
        <w:tc>
          <w:tcPr>
            <w:tcW w:w="2660" w:type="dxa"/>
          </w:tcPr>
          <w:p w14:paraId="638D5428" w14:textId="77777777" w:rsidR="00B52641" w:rsidRPr="00176E53" w:rsidRDefault="00B52641" w:rsidP="00B52641">
            <w:pPr>
              <w:spacing w:beforeLines="20" w:before="48" w:afterLines="20" w:after="48" w:line="360" w:lineRule="auto"/>
              <w:rPr>
                <w:rFonts w:ascii="Times New Roman"/>
                <w:sz w:val="27"/>
                <w:szCs w:val="27"/>
              </w:rPr>
            </w:pPr>
            <w:r w:rsidRPr="00176E53">
              <w:rPr>
                <w:rFonts w:ascii="Times New Roman"/>
                <w:sz w:val="27"/>
                <w:szCs w:val="27"/>
              </w:rPr>
              <w:t>Công tắc thường (hai cực)</w:t>
            </w:r>
          </w:p>
        </w:tc>
        <w:tc>
          <w:tcPr>
            <w:tcW w:w="1984" w:type="dxa"/>
          </w:tcPr>
          <w:p w14:paraId="3FE265A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2AD8D3D3" wp14:editId="5B430112">
                  <wp:extent cx="1190625" cy="63398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48141" b="37133"/>
                          <a:stretch/>
                        </pic:blipFill>
                        <pic:spPr bwMode="auto">
                          <a:xfrm>
                            <a:off x="0" y="0"/>
                            <a:ext cx="1190625" cy="633984"/>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6B62EA25"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Công tắc ba cực</w:t>
            </w:r>
          </w:p>
        </w:tc>
        <w:tc>
          <w:tcPr>
            <w:tcW w:w="2136" w:type="dxa"/>
          </w:tcPr>
          <w:p w14:paraId="4CBD80E8"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48CEAF4" wp14:editId="1D1E5D32">
                  <wp:extent cx="1209502" cy="52387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49564" b="38266"/>
                          <a:stretch/>
                        </pic:blipFill>
                        <pic:spPr bwMode="auto">
                          <a:xfrm>
                            <a:off x="0" y="0"/>
                            <a:ext cx="1209675" cy="523950"/>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4CC39602" w14:textId="77777777" w:rsidTr="00B52641">
        <w:tc>
          <w:tcPr>
            <w:tcW w:w="2660" w:type="dxa"/>
          </w:tcPr>
          <w:p w14:paraId="349722E2"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lastRenderedPageBreak/>
              <w:t>Cầu chì</w:t>
            </w:r>
          </w:p>
        </w:tc>
        <w:tc>
          <w:tcPr>
            <w:tcW w:w="1984" w:type="dxa"/>
          </w:tcPr>
          <w:p w14:paraId="25220F3F"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0EA16BD" wp14:editId="1F7726C1">
                  <wp:extent cx="1190427" cy="23164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64566" b="30053"/>
                          <a:stretch/>
                        </pic:blipFill>
                        <pic:spPr bwMode="auto">
                          <a:xfrm>
                            <a:off x="0" y="0"/>
                            <a:ext cx="1190625" cy="231687"/>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26AFA0E1"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Chấn lưu</w:t>
            </w:r>
          </w:p>
        </w:tc>
        <w:tc>
          <w:tcPr>
            <w:tcW w:w="2136" w:type="dxa"/>
          </w:tcPr>
          <w:p w14:paraId="3ABBAC0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91688A4" wp14:editId="3084BCD8">
                  <wp:extent cx="1209523" cy="243459"/>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64574" b="29770"/>
                          <a:stretch/>
                        </pic:blipFill>
                        <pic:spPr bwMode="auto">
                          <a:xfrm>
                            <a:off x="0" y="0"/>
                            <a:ext cx="1209675" cy="243490"/>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0656F425" w14:textId="77777777" w:rsidTr="00B52641">
        <w:tc>
          <w:tcPr>
            <w:tcW w:w="2660" w:type="dxa"/>
          </w:tcPr>
          <w:p w14:paraId="065EA22C"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Đèn huỳnh quang</w:t>
            </w:r>
          </w:p>
        </w:tc>
        <w:tc>
          <w:tcPr>
            <w:tcW w:w="1984" w:type="dxa"/>
          </w:tcPr>
          <w:p w14:paraId="7780247C"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F4D65F6" wp14:editId="074D70C0">
                  <wp:extent cx="1190500" cy="304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71929" b="20991"/>
                          <a:stretch/>
                        </pic:blipFill>
                        <pic:spPr bwMode="auto">
                          <a:xfrm>
                            <a:off x="0" y="0"/>
                            <a:ext cx="1190625" cy="304832"/>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0A049339"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Chuông điện</w:t>
            </w:r>
          </w:p>
        </w:tc>
        <w:tc>
          <w:tcPr>
            <w:tcW w:w="2136" w:type="dxa"/>
          </w:tcPr>
          <w:p w14:paraId="6C90B404"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40EB3C42" wp14:editId="1B7386E5">
                  <wp:extent cx="1209541" cy="365379"/>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71653" b="19859"/>
                          <a:stretch/>
                        </pic:blipFill>
                        <pic:spPr bwMode="auto">
                          <a:xfrm>
                            <a:off x="0" y="0"/>
                            <a:ext cx="1209675" cy="365419"/>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43A0F86B" w14:textId="77777777" w:rsidTr="00B52641">
        <w:tc>
          <w:tcPr>
            <w:tcW w:w="2660" w:type="dxa"/>
          </w:tcPr>
          <w:p w14:paraId="50E0D820"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Đèn sợi đốt</w:t>
            </w:r>
          </w:p>
        </w:tc>
        <w:tc>
          <w:tcPr>
            <w:tcW w:w="1984" w:type="dxa"/>
          </w:tcPr>
          <w:p w14:paraId="5CD035AA"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A0ACDA4" wp14:editId="4B7FED3C">
                  <wp:extent cx="1190244" cy="42672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81558" b="8527"/>
                          <a:stretch/>
                        </pic:blipFill>
                        <pic:spPr bwMode="auto">
                          <a:xfrm>
                            <a:off x="0" y="0"/>
                            <a:ext cx="1190625" cy="426857"/>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3AA7A621"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Ổ điện</w:t>
            </w:r>
          </w:p>
        </w:tc>
        <w:tc>
          <w:tcPr>
            <w:tcW w:w="2136" w:type="dxa"/>
          </w:tcPr>
          <w:p w14:paraId="4C9D24FE"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05BCFCC7" wp14:editId="3E3A19F0">
                  <wp:extent cx="1209478" cy="42672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81841" b="8246"/>
                          <a:stretch/>
                        </pic:blipFill>
                        <pic:spPr bwMode="auto">
                          <a:xfrm>
                            <a:off x="0" y="0"/>
                            <a:ext cx="1209675" cy="426789"/>
                          </a:xfrm>
                          <a:prstGeom prst="rect">
                            <a:avLst/>
                          </a:prstGeom>
                          <a:ln>
                            <a:noFill/>
                          </a:ln>
                          <a:extLst>
                            <a:ext uri="{53640926-AAD7-44D8-BBD7-CCE9431645EC}">
                              <a14:shadowObscured xmlns:a14="http://schemas.microsoft.com/office/drawing/2010/main"/>
                            </a:ext>
                          </a:extLst>
                        </pic:spPr>
                      </pic:pic>
                    </a:graphicData>
                  </a:graphic>
                </wp:inline>
              </w:drawing>
            </w:r>
          </w:p>
        </w:tc>
      </w:tr>
      <w:tr w:rsidR="00B52641" w:rsidRPr="00A43307" w14:paraId="4A5EA4F6" w14:textId="77777777" w:rsidTr="00B52641">
        <w:tc>
          <w:tcPr>
            <w:tcW w:w="2660" w:type="dxa"/>
          </w:tcPr>
          <w:p w14:paraId="1166FA0A"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Quạt trần</w:t>
            </w:r>
          </w:p>
        </w:tc>
        <w:tc>
          <w:tcPr>
            <w:tcW w:w="1984" w:type="dxa"/>
          </w:tcPr>
          <w:p w14:paraId="36930AF4"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5601D624" wp14:editId="1F8107A2">
                  <wp:extent cx="1190625" cy="2941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93168"/>
                          <a:stretch/>
                        </pic:blipFill>
                        <pic:spPr bwMode="auto">
                          <a:xfrm>
                            <a:off x="0" y="0"/>
                            <a:ext cx="1190625" cy="294132"/>
                          </a:xfrm>
                          <a:prstGeom prst="rect">
                            <a:avLst/>
                          </a:prstGeom>
                          <a:ln>
                            <a:noFill/>
                          </a:ln>
                          <a:extLst>
                            <a:ext uri="{53640926-AAD7-44D8-BBD7-CCE9431645EC}">
                              <a14:shadowObscured xmlns:a14="http://schemas.microsoft.com/office/drawing/2010/main"/>
                            </a:ext>
                          </a:extLst>
                        </pic:spPr>
                      </pic:pic>
                    </a:graphicData>
                  </a:graphic>
                </wp:inline>
              </w:drawing>
            </w:r>
          </w:p>
        </w:tc>
        <w:tc>
          <w:tcPr>
            <w:tcW w:w="2826" w:type="dxa"/>
          </w:tcPr>
          <w:p w14:paraId="42180AC2"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sz w:val="27"/>
                <w:szCs w:val="27"/>
              </w:rPr>
              <w:t>Ổ điện và phích cắm điện</w:t>
            </w:r>
          </w:p>
        </w:tc>
        <w:tc>
          <w:tcPr>
            <w:tcW w:w="2136" w:type="dxa"/>
          </w:tcPr>
          <w:p w14:paraId="2F617F55" w14:textId="77777777" w:rsidR="00B52641" w:rsidRPr="00A43307" w:rsidRDefault="00B52641" w:rsidP="00B52641">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40EA28D" wp14:editId="307EC6C0">
                  <wp:extent cx="1209675" cy="29413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93168"/>
                          <a:stretch/>
                        </pic:blipFill>
                        <pic:spPr bwMode="auto">
                          <a:xfrm>
                            <a:off x="0" y="0"/>
                            <a:ext cx="1209675" cy="2941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EB5D57"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2: Tìm hiểu về nguồn điện</w:t>
      </w:r>
    </w:p>
    <w:p w14:paraId="7F68A2A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HS nhận biết các loại nguồn điện.</w:t>
      </w:r>
    </w:p>
    <w:p w14:paraId="6C33D406"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Các loại nguồn điện.</w:t>
      </w:r>
    </w:p>
    <w:p w14:paraId="1B59ECC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Ghi chép của HS về </w:t>
      </w:r>
      <w:r w:rsidRPr="00A43307">
        <w:rPr>
          <w:rFonts w:ascii="Times New Roman" w:hAnsi="Times New Roman" w:cs="Times New Roman"/>
          <w:color w:val="000000" w:themeColor="text1"/>
          <w:sz w:val="27"/>
          <w:szCs w:val="27"/>
        </w:rPr>
        <w:t>các loại nguồn điện.</w:t>
      </w:r>
    </w:p>
    <w:p w14:paraId="63DD7F35"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26B152B8" w14:textId="77777777" w:rsidTr="00B52641">
        <w:trPr>
          <w:trHeight w:val="629"/>
        </w:trPr>
        <w:tc>
          <w:tcPr>
            <w:tcW w:w="5526" w:type="dxa"/>
            <w:vAlign w:val="center"/>
          </w:tcPr>
          <w:p w14:paraId="43660A31"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3CA1CFE5"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6EBF337C" w14:textId="77777777" w:rsidTr="00B52641">
        <w:tc>
          <w:tcPr>
            <w:tcW w:w="5526" w:type="dxa"/>
          </w:tcPr>
          <w:p w14:paraId="7BBF1E1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6DF2D3AA"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tổ chức cho HS tìm hiểu các loại nguồn điện, yêu cầu HS hoạt động cá nhân, quan sát Hình 9.4 và thực hiện yêu cầu trong SGK: </w:t>
            </w:r>
          </w:p>
          <w:p w14:paraId="17AF034B"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Quan sát Hình 9.4, hãy kể tên những loại nguồn điện được sử dụng ở gia đình em.</w:t>
            </w:r>
          </w:p>
          <w:p w14:paraId="301E0254" w14:textId="77777777" w:rsidR="00B52641" w:rsidRPr="00A43307" w:rsidRDefault="00B52641" w:rsidP="00B52641">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lastRenderedPageBreak/>
              <w:drawing>
                <wp:inline distT="0" distB="0" distL="0" distR="0" wp14:anchorId="0A9B9130" wp14:editId="0D1DA553">
                  <wp:extent cx="3218815" cy="2106362"/>
                  <wp:effectExtent l="0" t="0" r="635" b="8255"/>
                  <wp:docPr id="152" name="Picture 152" descr="Quan sát Hình 9.4, hãy kể tên những loại nguồn điện được sử dụng ở gia đình  em.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Hình 9.4, hãy kể tên những loại nguồn điện được sử dụng ở gia đình  em. | Công nghệ 8 CTST | Tech12h"/>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34668" cy="2116736"/>
                          </a:xfrm>
                          <a:prstGeom prst="rect">
                            <a:avLst/>
                          </a:prstGeom>
                          <a:noFill/>
                          <a:ln>
                            <a:noFill/>
                          </a:ln>
                        </pic:spPr>
                      </pic:pic>
                    </a:graphicData>
                  </a:graphic>
                </wp:inline>
              </w:drawing>
            </w:r>
          </w:p>
          <w:p w14:paraId="0A4C1F3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GV khuyến khích HS tìm hiểu về nguồn điện sinh hoạt sử dụng tại các hộ gia đình Việt Nam trong phần thông tin thêm.</w:t>
            </w:r>
          </w:p>
          <w:p w14:paraId="25556A0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58D05B9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hoàn thành yêu cầu trong hộp Khám phá.</w:t>
            </w:r>
          </w:p>
          <w:p w14:paraId="4C57792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52D0260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164F0E32"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1E0441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43A2165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3C3F6FD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68B2E82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3280A72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0C98BF70" w14:textId="77777777" w:rsidR="00B52641" w:rsidRPr="00A43307" w:rsidRDefault="00B52641" w:rsidP="00B52641">
            <w:pPr>
              <w:tabs>
                <w:tab w:val="left" w:pos="2899"/>
              </w:tabs>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lastRenderedPageBreak/>
              <w:t>2. Các bộ phận chính của mạch điện</w:t>
            </w:r>
          </w:p>
          <w:p w14:paraId="5AF4D75F" w14:textId="77777777" w:rsidR="00B52641" w:rsidRPr="00A43307" w:rsidRDefault="00B52641" w:rsidP="00B52641">
            <w:pPr>
              <w:tabs>
                <w:tab w:val="left" w:pos="2899"/>
              </w:tabs>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t>2.1. Nguồn điện</w:t>
            </w:r>
          </w:p>
          <w:p w14:paraId="7DF72D6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0E94C23A"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Nguồn điện phổ biến bao gồm: nguồn điện một chiều (DC) được cung cấp từ pin, bình ắc quy và nguồn điện xoay chiều (AC) được cung cấp từ nguồn lưới điện hoặc máy phát điện.</w:t>
            </w:r>
          </w:p>
          <w:p w14:paraId="7BEBD268"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shd w:val="clear" w:color="auto" w:fill="FFFFFF"/>
                <w:lang w:val="en-US"/>
              </w:rPr>
              <w:t xml:space="preserve">- </w:t>
            </w:r>
            <w:r w:rsidRPr="00A43307">
              <w:rPr>
                <w:rFonts w:ascii="Times New Roman" w:hAnsi="Times New Roman" w:cs="Times New Roman"/>
                <w:i/>
                <w:color w:val="000000" w:themeColor="text1"/>
                <w:sz w:val="27"/>
                <w:szCs w:val="27"/>
                <w:lang w:val="en-US"/>
              </w:rPr>
              <w:t>Nguồn điện bao gồm:</w:t>
            </w:r>
          </w:p>
          <w:p w14:paraId="20F3C77C"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Nguồn điện xoay chiều (AC): </w:t>
            </w:r>
            <w:r w:rsidRPr="00A43307">
              <w:rPr>
                <w:rFonts w:ascii="Times New Roman" w:hAnsi="Times New Roman" w:cs="Times New Roman"/>
                <w:color w:val="000000" w:themeColor="text1"/>
                <w:sz w:val="27"/>
                <w:szCs w:val="27"/>
                <w:lang w:val="en-US"/>
              </w:rPr>
              <w:lastRenderedPageBreak/>
              <w:t>cung cấp năng lượng cho tải tiêu thụ điện xoay chiều, có giá trị và chiều thay đổi theo thời gian.</w:t>
            </w:r>
          </w:p>
          <w:p w14:paraId="4338A28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color w:val="000000" w:themeColor="text1"/>
                <w:sz w:val="27"/>
                <w:szCs w:val="27"/>
                <w:lang w:val="en-US"/>
              </w:rPr>
              <w:t>+ Nguồn điện một chiều (DC): cung cấp năng lượng cho tải tiêu thụ điện một chiều, có giá trị và chiều không thay ay đổi theo thời gian.</w:t>
            </w:r>
          </w:p>
        </w:tc>
      </w:tr>
    </w:tbl>
    <w:p w14:paraId="38270938"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3: Tìm hiểu tải tiêu thụ điện</w:t>
      </w:r>
    </w:p>
    <w:p w14:paraId="4C9975D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được các loại tải tiêu thụ điện thông dụng.</w:t>
      </w:r>
    </w:p>
    <w:p w14:paraId="364ACAC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Tải tiêu thụ điện.</w:t>
      </w:r>
    </w:p>
    <w:p w14:paraId="6E519F3C" w14:textId="77777777" w:rsidR="00B52641" w:rsidRPr="00176E53"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lastRenderedPageBreak/>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 loại tải tiêu thụ điện thông dụng.</w:t>
      </w:r>
    </w:p>
    <w:p w14:paraId="4C56BF6D"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44F14020" w14:textId="77777777" w:rsidTr="00B52641">
        <w:trPr>
          <w:trHeight w:val="629"/>
        </w:trPr>
        <w:tc>
          <w:tcPr>
            <w:tcW w:w="5526" w:type="dxa"/>
            <w:vAlign w:val="center"/>
          </w:tcPr>
          <w:p w14:paraId="36FA918A"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45AE25E9"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1144E003" w14:textId="77777777" w:rsidTr="00B52641">
        <w:tc>
          <w:tcPr>
            <w:tcW w:w="5526" w:type="dxa"/>
          </w:tcPr>
          <w:p w14:paraId="7635D55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A46D3B6"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tổ chức cho HS đọc thông tin, quan sát Hình 9.5 trang 67 SGK, thảo luận nhóm và thực hiện yêu cầu trong SGK: </w:t>
            </w:r>
          </w:p>
          <w:p w14:paraId="5A34A3E3"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Em hãy nêu tên và chức năng của mỗi đồ dùng điện trong Hình 9.5.</w:t>
            </w:r>
          </w:p>
          <w:p w14:paraId="30803334"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455C0E2F" wp14:editId="77990147">
                  <wp:extent cx="3157855" cy="2853055"/>
                  <wp:effectExtent l="0" t="0" r="4445" b="4445"/>
                  <wp:docPr id="153" name="Picture 153" descr="Em hãy nêu tên và chức năng của mỗi đồ dùng điện trong Hình 9.5.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 hãy nêu tên và chức năng của mỗi đồ dùng điện trong Hình 9.5. | Công  nghệ 8 CTST | Tech12h"/>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2853055"/>
                          </a:xfrm>
                          <a:prstGeom prst="rect">
                            <a:avLst/>
                          </a:prstGeom>
                          <a:noFill/>
                          <a:ln>
                            <a:noFill/>
                          </a:ln>
                        </pic:spPr>
                      </pic:pic>
                    </a:graphicData>
                  </a:graphic>
                </wp:inline>
              </w:drawing>
            </w:r>
          </w:p>
          <w:p w14:paraId="41390F68"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gợi mở, dẫn dắt và tổ chức cho HS tìm hiểu các loại tải dùng trong mạch điện bao gồm: tải quang, tải nhiệt, tải cơ,...</w:t>
            </w:r>
          </w:p>
          <w:p w14:paraId="4510E77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kể các loại tải khác có trong phòng học và phân loại các loại tải vừa nêu.</w:t>
            </w:r>
          </w:p>
          <w:p w14:paraId="348D970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yêu cầu HS kể thêm tên và chức năng của </w:t>
            </w:r>
            <w:r w:rsidRPr="00A43307">
              <w:rPr>
                <w:rFonts w:ascii="Times New Roman" w:hAnsi="Times New Roman" w:cs="Times New Roman"/>
                <w:color w:val="000000" w:themeColor="text1"/>
                <w:sz w:val="27"/>
                <w:szCs w:val="27"/>
              </w:rPr>
              <w:lastRenderedPageBreak/>
              <w:t>những loại tải sử dụng trong gia đình.</w:t>
            </w:r>
          </w:p>
          <w:p w14:paraId="36E7C19C"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khuyến khích HS đọc những lưu ý khi sử dụng nguồn điện và đồ dùng điện trong gia đình ở phần thông tin thêm.</w:t>
            </w:r>
          </w:p>
          <w:p w14:paraId="73FB3DE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0881FA7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các yêu cầu của GV</w:t>
            </w:r>
          </w:p>
          <w:p w14:paraId="7D73831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537A23D0"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0FBCBD9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56C28B05"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005C230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69B764D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3BA505B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44D8414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b/>
                <w:color w:val="000000" w:themeColor="text1"/>
                <w:sz w:val="27"/>
                <w:szCs w:val="27"/>
                <w:lang w:val="en-US"/>
              </w:rPr>
              <w:lastRenderedPageBreak/>
              <w:t>2.2. Tải tiêu thụ điện</w:t>
            </w:r>
            <w:r w:rsidRPr="00A43307">
              <w:rPr>
                <w:rFonts w:ascii="Times New Roman" w:hAnsi="Times New Roman" w:cs="Times New Roman"/>
                <w:sz w:val="27"/>
                <w:szCs w:val="27"/>
                <w:lang w:val="en-US"/>
              </w:rPr>
              <w:t xml:space="preserve"> </w:t>
            </w:r>
          </w:p>
          <w:p w14:paraId="374C07F2"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7AD9A4A1"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Đèn điện: Biến đổi điện năng thành quang năng để thắp sáng.</w:t>
            </w:r>
          </w:p>
          <w:p w14:paraId="0A8DACE7"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Nồi cơm điện: Biến đổi điện năng thành nhiệt năng để nấu chín thức ăn.</w:t>
            </w:r>
          </w:p>
          <w:p w14:paraId="782EC97F"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Quạt điện: Biến đổi điện năng thành cơ năng để làm mát.</w:t>
            </w:r>
          </w:p>
          <w:p w14:paraId="35F4F41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i/>
                <w:sz w:val="27"/>
                <w:szCs w:val="27"/>
                <w:lang w:val="en-US"/>
              </w:rPr>
              <w:t xml:space="preserve">- </w:t>
            </w:r>
            <w:r w:rsidRPr="00A43307">
              <w:rPr>
                <w:rFonts w:ascii="Times New Roman" w:hAnsi="Times New Roman" w:cs="Times New Roman"/>
                <w:i/>
                <w:color w:val="000000" w:themeColor="text1"/>
                <w:sz w:val="27"/>
                <w:szCs w:val="27"/>
                <w:lang w:val="en-US"/>
              </w:rPr>
              <w:t>Bộ phận tải trong mạch điện được phân loại theo các dạng phổ biến là tải quang, tải nhiệt, tải cơ.</w:t>
            </w:r>
          </w:p>
        </w:tc>
      </w:tr>
    </w:tbl>
    <w:p w14:paraId="1A529BC6"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Hoạt động 4: Tìm hiểu </w:t>
      </w:r>
      <w:r w:rsidRPr="00176E53">
        <w:rPr>
          <w:rFonts w:ascii="Times New Roman" w:hAnsi="Times New Roman" w:cs="Times New Roman"/>
          <w:b/>
          <w:color w:val="000000" w:themeColor="text1"/>
          <w:sz w:val="27"/>
          <w:szCs w:val="27"/>
        </w:rPr>
        <w:t>bộ phận đóng, cắt và bảo vệ mạch điện</w:t>
      </w:r>
    </w:p>
    <w:p w14:paraId="6E2EB5BF"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được các thiết bị đóng, cắt và bảo vệ mạch điện.</w:t>
      </w:r>
    </w:p>
    <w:p w14:paraId="10FF50C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Bộ phận đóng, cắt và bảo vệ mạch điện.</w:t>
      </w:r>
    </w:p>
    <w:p w14:paraId="2DCACDD1"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w:t>
      </w:r>
      <w:r w:rsidRPr="00176E53">
        <w:rPr>
          <w:rFonts w:ascii="Times New Roman" w:hAnsi="Times New Roman" w:cs="Times New Roman"/>
          <w:color w:val="000000" w:themeColor="text1"/>
          <w:sz w:val="27"/>
          <w:szCs w:val="27"/>
        </w:rPr>
        <w:t>Bộ phận đóng, cắt và bảo vệ mạch điện.</w:t>
      </w:r>
    </w:p>
    <w:p w14:paraId="58469780"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6101F89" w14:textId="77777777" w:rsidTr="00B52641">
        <w:trPr>
          <w:trHeight w:val="629"/>
        </w:trPr>
        <w:tc>
          <w:tcPr>
            <w:tcW w:w="5526" w:type="dxa"/>
            <w:vAlign w:val="center"/>
          </w:tcPr>
          <w:p w14:paraId="272EFBC4"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507D681E"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14050763" w14:textId="77777777" w:rsidTr="00B52641">
        <w:tc>
          <w:tcPr>
            <w:tcW w:w="5526" w:type="dxa"/>
          </w:tcPr>
          <w:p w14:paraId="6396C666"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2A462C2B"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GV cho HS quan sát Hình 9.6, tổ chức cho HS thảo luận nhóm đôi thực hiện yêu cầu:</w:t>
            </w:r>
          </w:p>
          <w:p w14:paraId="611943C9" w14:textId="77777777" w:rsidR="00B52641" w:rsidRPr="00A43307" w:rsidRDefault="00B52641" w:rsidP="00B52641">
            <w:pPr>
              <w:spacing w:beforeLines="20" w:before="48" w:afterLines="20" w:after="48" w:line="360" w:lineRule="auto"/>
              <w:jc w:val="both"/>
              <w:rPr>
                <w:rFonts w:ascii="Times New Roman" w:hAnsi="Times New Roman" w:cs="Times New Roman"/>
                <w:i/>
                <w:sz w:val="27"/>
                <w:szCs w:val="27"/>
              </w:rPr>
            </w:pPr>
            <w:r w:rsidRPr="00A43307">
              <w:rPr>
                <w:rFonts w:ascii="Times New Roman" w:hAnsi="Times New Roman" w:cs="Times New Roman"/>
                <w:i/>
                <w:color w:val="000000" w:themeColor="text1"/>
                <w:sz w:val="27"/>
                <w:szCs w:val="27"/>
              </w:rPr>
              <w:lastRenderedPageBreak/>
              <w:t>Em hãy nêu tên, chức năng của một số thiết bị đóng, cắt và bảo vệ mạch điện.</w:t>
            </w:r>
          </w:p>
          <w:p w14:paraId="214A71E1"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43D309B0" wp14:editId="12277963">
                  <wp:extent cx="3206623" cy="1167727"/>
                  <wp:effectExtent l="0" t="0" r="0" b="0"/>
                  <wp:docPr id="154" name="Picture 154" descr="Quan sát Hình 9.6, em hãy nêu tên, chức năng của một số thiết bị đóng, cắt  và bảo vệ mạch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an sát Hình 9.6, em hãy nêu tên, chức năng của một số thiết bị đóng, cắt  và bảo vệ mạch điệ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25196" cy="1174490"/>
                          </a:xfrm>
                          <a:prstGeom prst="rect">
                            <a:avLst/>
                          </a:prstGeom>
                          <a:noFill/>
                          <a:ln>
                            <a:noFill/>
                          </a:ln>
                        </pic:spPr>
                      </pic:pic>
                    </a:graphicData>
                  </a:graphic>
                </wp:inline>
              </w:drawing>
            </w:r>
          </w:p>
          <w:p w14:paraId="3FFF81E1"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gợi mở, dẫn dắt HS tìm hiểu chức năng của từng thiết bị đóng, cắt và bảo vệ mạch điện thông dụng như: cầu dao, cầu chì, aptomat.</w:t>
            </w:r>
          </w:p>
          <w:p w14:paraId="482676F8"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khảo sát và nhận biết các thiết bị đóng, cắt và bảo vệ mạch điện có dùng trong phòng học.</w:t>
            </w:r>
          </w:p>
          <w:p w14:paraId="06AEE6F5"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color w:val="000000" w:themeColor="text1"/>
                <w:sz w:val="27"/>
                <w:szCs w:val="27"/>
              </w:rPr>
              <w:t xml:space="preserve">- GV lưu ý HS: </w:t>
            </w:r>
            <w:r w:rsidRPr="00A43307">
              <w:rPr>
                <w:rFonts w:ascii="Times New Roman" w:hAnsi="Times New Roman" w:cs="Times New Roman"/>
                <w:i/>
                <w:color w:val="000000" w:themeColor="text1"/>
                <w:sz w:val="27"/>
                <w:szCs w:val="27"/>
              </w:rPr>
              <w:t>Khi sử dụng thiết bị đóng, cắt và bảo vệ mạch điện cần chọn đúng với công suất của tải tiêu thụ điện.</w:t>
            </w:r>
          </w:p>
          <w:p w14:paraId="7EDEF6D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4AB01B3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yêu cầu của GV.</w:t>
            </w:r>
          </w:p>
          <w:p w14:paraId="61105AD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các nhiệm vụ do GV yêu cầu.</w:t>
            </w:r>
          </w:p>
          <w:p w14:paraId="4B7A498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2D642600"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61292E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419BB8D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0E0FA84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09B6F21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GV giúp HS tóm tắt những thông tin vừa tìm được để đúc kết thành kiến thức bài học.</w:t>
            </w:r>
          </w:p>
          <w:p w14:paraId="4A72882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26DEA05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b/>
                <w:color w:val="000000" w:themeColor="text1"/>
                <w:sz w:val="27"/>
                <w:szCs w:val="27"/>
                <w:lang w:val="en-US"/>
              </w:rPr>
              <w:lastRenderedPageBreak/>
              <w:t>2.3. Bộ phận đóng, cắt và bảo vệ mạch điện</w:t>
            </w:r>
            <w:r w:rsidRPr="00A43307">
              <w:rPr>
                <w:rFonts w:ascii="Times New Roman" w:hAnsi="Times New Roman" w:cs="Times New Roman"/>
                <w:i/>
                <w:sz w:val="27"/>
                <w:szCs w:val="27"/>
                <w:lang w:val="en-US"/>
              </w:rPr>
              <w:t xml:space="preserve"> </w:t>
            </w:r>
          </w:p>
          <w:p w14:paraId="45BA888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20141868" w14:textId="77777777" w:rsidR="00B52641" w:rsidRPr="00A43307" w:rsidRDefault="00B52641" w:rsidP="00B52641">
            <w:pPr>
              <w:shd w:val="clear" w:color="auto" w:fill="FFFFFF"/>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lastRenderedPageBreak/>
              <w:t>a) Cầu dao: thiết bị đóng, cắt nguồn điện bằng tay.</w:t>
            </w:r>
          </w:p>
          <w:p w14:paraId="3DF90933" w14:textId="77777777" w:rsidR="00B52641" w:rsidRPr="00A43307" w:rsidRDefault="00B52641" w:rsidP="00B52641">
            <w:pPr>
              <w:shd w:val="clear" w:color="auto" w:fill="FFFFFF"/>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Cầu chì: thiết bị bảo vệ sự cố ngắn mạch và quá tải cho mạch điện. Cầu chì thường được sử dụng kết hợp với cầu dao.</w:t>
            </w:r>
          </w:p>
          <w:p w14:paraId="15E2C4F1"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lang w:val="en-US"/>
              </w:rPr>
            </w:pPr>
            <w:r w:rsidRPr="00A43307">
              <w:rPr>
                <w:rFonts w:ascii="Times New Roman" w:hAnsi="Times New Roman" w:cs="Times New Roman"/>
                <w:i/>
                <w:color w:val="000000" w:themeColor="text1"/>
                <w:sz w:val="27"/>
                <w:szCs w:val="27"/>
                <w:lang w:val="en-US"/>
              </w:rPr>
              <w:t>c) Aptomat: thiết bị đóng, cắt nguồn điện bằng tay hoặc cắt nguồn điện tự động khi có sự cố quá tải và ngắn mạch xảy ra.</w:t>
            </w:r>
          </w:p>
          <w:p w14:paraId="37AA1C1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color w:val="000000" w:themeColor="text1"/>
                <w:sz w:val="27"/>
                <w:szCs w:val="27"/>
                <w:lang w:val="en-US"/>
              </w:rPr>
              <w:t>Bộ phận đóng, cắt và bảo vệ mạch điện thông dụng gồm có: cầu dao, cầu chì và aptomat.</w:t>
            </w:r>
          </w:p>
        </w:tc>
      </w:tr>
    </w:tbl>
    <w:p w14:paraId="1FF910B2"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5: Tìm hiểu bộ phận điều khiển mạch điện</w:t>
      </w:r>
    </w:p>
    <w:p w14:paraId="31024B31"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được các thiết bị điều khiển mạch điện.</w:t>
      </w:r>
    </w:p>
    <w:p w14:paraId="400B5810"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Bộ phận điều khiển mạch điện.</w:t>
      </w:r>
    </w:p>
    <w:p w14:paraId="0E3E3FAC"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bộ phận điều khiển mạch điện.</w:t>
      </w:r>
    </w:p>
    <w:p w14:paraId="051D6582"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F1DF384" w14:textId="77777777" w:rsidTr="00B52641">
        <w:trPr>
          <w:trHeight w:val="629"/>
        </w:trPr>
        <w:tc>
          <w:tcPr>
            <w:tcW w:w="5526" w:type="dxa"/>
            <w:vAlign w:val="center"/>
          </w:tcPr>
          <w:p w14:paraId="53CBCC4C"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4C694F8F"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0ECB75C9" w14:textId="77777777" w:rsidTr="00B52641">
        <w:tc>
          <w:tcPr>
            <w:tcW w:w="5526" w:type="dxa"/>
          </w:tcPr>
          <w:p w14:paraId="3B14159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C8D782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tổ chức cho HS đọc thông tin tr69 SGK, quan sát Hình 9.7 và thực hiện yêu cầu trong SGK: </w:t>
            </w:r>
          </w:p>
          <w:p w14:paraId="2A476DC0"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Em hãy nêu chức năng và phạm vi ứng dụng của các loại công tắc có trong Hình 9.7.</w:t>
            </w:r>
          </w:p>
          <w:p w14:paraId="114A22B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0F687348" wp14:editId="351B39FE">
                  <wp:extent cx="3279648" cy="2230356"/>
                  <wp:effectExtent l="0" t="0" r="0" b="0"/>
                  <wp:docPr id="155" name="Picture 155" descr="Em hãy nêu chức năng và phạm vi ứng dụng của các loại công tắc có trong Hình  9.7.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 hãy nêu chức năng và phạm vi ứng dụng của các loại công tắc có trong Hình  9.7. | Công nghệ 8 CTST | Tech12h"/>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86126" cy="2234761"/>
                          </a:xfrm>
                          <a:prstGeom prst="rect">
                            <a:avLst/>
                          </a:prstGeom>
                          <a:noFill/>
                          <a:ln>
                            <a:noFill/>
                          </a:ln>
                        </pic:spPr>
                      </pic:pic>
                    </a:graphicData>
                  </a:graphic>
                </wp:inline>
              </w:drawing>
            </w:r>
          </w:p>
          <w:p w14:paraId="6422704A"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gợi mở, dẫn dắt và tổ chức cho HS tìm hiểu các thiết bị đóng, cắt và bảo vệ mạch điện.</w:t>
            </w:r>
          </w:p>
          <w:p w14:paraId="183AAE5D"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khuyến khích HS tìm hiểu công dụng của </w:t>
            </w:r>
            <w:r w:rsidRPr="00A43307">
              <w:rPr>
                <w:rFonts w:ascii="Times New Roman" w:hAnsi="Times New Roman" w:cs="Times New Roman"/>
                <w:color w:val="000000" w:themeColor="text1"/>
                <w:sz w:val="27"/>
                <w:szCs w:val="27"/>
              </w:rPr>
              <w:lastRenderedPageBreak/>
              <w:t>các thiết bị điều khiển và bảo vệ mạch điện trong thực tiễn ở phần thông tin thêm.</w:t>
            </w:r>
          </w:p>
          <w:p w14:paraId="1E3FD35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119B9B3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hoàn thành trả lời câu hỏi trong hộp Khám phá và thực hiện nhiệm vụ do GV yêu cầu.</w:t>
            </w:r>
          </w:p>
          <w:p w14:paraId="199EEC1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00D511E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091C2D4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1900A66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48FD6F16"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3D9B8C2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135B83C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38DB9FE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i/>
                <w:sz w:val="27"/>
                <w:szCs w:val="27"/>
                <w:lang w:val="en-US"/>
              </w:rPr>
            </w:pPr>
            <w:r w:rsidRPr="00A43307">
              <w:rPr>
                <w:rFonts w:ascii="Times New Roman" w:hAnsi="Times New Roman" w:cs="Times New Roman"/>
                <w:b/>
                <w:color w:val="000000" w:themeColor="text1"/>
                <w:sz w:val="27"/>
                <w:szCs w:val="27"/>
                <w:lang w:val="en-US"/>
              </w:rPr>
              <w:lastRenderedPageBreak/>
              <w:t>2.4. Bộ phận điều khiển mạch điện</w:t>
            </w:r>
            <w:r w:rsidRPr="00A43307">
              <w:rPr>
                <w:rFonts w:ascii="Times New Roman" w:hAnsi="Times New Roman" w:cs="Times New Roman"/>
                <w:b/>
                <w:i/>
                <w:sz w:val="27"/>
                <w:szCs w:val="27"/>
                <w:lang w:val="en-US"/>
              </w:rPr>
              <w:t xml:space="preserve"> </w:t>
            </w:r>
          </w:p>
          <w:p w14:paraId="5C91E0E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w:t>
            </w:r>
          </w:p>
          <w:p w14:paraId="636E7135"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w:t>
            </w:r>
            <w:r w:rsidRPr="00A43307">
              <w:rPr>
                <w:rFonts w:ascii="Times New Roman" w:hAnsi="Times New Roman" w:cs="Times New Roman"/>
                <w:i/>
                <w:color w:val="000000" w:themeColor="text1"/>
                <w:sz w:val="27"/>
                <w:szCs w:val="27"/>
                <w:lang w:val="en-US"/>
              </w:rPr>
              <w:t>Công tắc nổi và công tắc âm tường:</w:t>
            </w:r>
            <w:r w:rsidRPr="00A43307">
              <w:rPr>
                <w:rFonts w:ascii="Times New Roman" w:hAnsi="Times New Roman" w:cs="Times New Roman"/>
                <w:color w:val="000000" w:themeColor="text1"/>
                <w:sz w:val="27"/>
                <w:szCs w:val="27"/>
                <w:lang w:val="en-US"/>
              </w:rPr>
              <w:t xml:space="preserve"> dùng để đóng, ngắt mạch điện trực tiếp bằng tay. </w:t>
            </w:r>
          </w:p>
          <w:p w14:paraId="1EF9F64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w:t>
            </w:r>
            <w:r w:rsidRPr="00A43307">
              <w:rPr>
                <w:rFonts w:ascii="Times New Roman" w:hAnsi="Times New Roman" w:cs="Times New Roman"/>
                <w:i/>
                <w:color w:val="000000" w:themeColor="text1"/>
                <w:sz w:val="27"/>
                <w:szCs w:val="27"/>
                <w:lang w:val="en-US"/>
              </w:rPr>
              <w:t>Công tắc điện từ:</w:t>
            </w:r>
            <w:r w:rsidRPr="00A43307">
              <w:rPr>
                <w:rFonts w:ascii="Times New Roman" w:hAnsi="Times New Roman" w:cs="Times New Roman"/>
                <w:color w:val="000000" w:themeColor="text1"/>
                <w:sz w:val="27"/>
                <w:szCs w:val="27"/>
                <w:lang w:val="en-US"/>
              </w:rPr>
              <w:t xml:space="preserve"> dùng để đóng, ngắt mạch điện tự động.</w:t>
            </w:r>
          </w:p>
          <w:p w14:paraId="766A4E45"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w:t>
            </w:r>
            <w:r w:rsidRPr="00A43307">
              <w:rPr>
                <w:rFonts w:ascii="Times New Roman" w:hAnsi="Times New Roman" w:cs="Times New Roman"/>
                <w:i/>
                <w:color w:val="000000" w:themeColor="text1"/>
                <w:sz w:val="27"/>
                <w:szCs w:val="27"/>
                <w:lang w:val="en-US"/>
              </w:rPr>
              <w:t xml:space="preserve">Mô đun điều khiển: </w:t>
            </w:r>
            <w:r w:rsidRPr="00A43307">
              <w:rPr>
                <w:rFonts w:ascii="Times New Roman" w:hAnsi="Times New Roman" w:cs="Times New Roman"/>
                <w:color w:val="000000" w:themeColor="text1"/>
                <w:sz w:val="27"/>
                <w:szCs w:val="27"/>
                <w:lang w:val="en-US"/>
              </w:rPr>
              <w:t>dùng để đóng, ngắt mạch điện tự động theo chương trình lập trình sẵn.</w:t>
            </w:r>
          </w:p>
          <w:p w14:paraId="6749A1A7"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i/>
                <w:color w:val="000000" w:themeColor="text1"/>
                <w:sz w:val="27"/>
                <w:szCs w:val="27"/>
                <w:lang w:val="en-US"/>
              </w:rPr>
              <w:t>- Bộ phận điều khiển mạch điện thông dụng gồm có:</w:t>
            </w:r>
            <w:r w:rsidRPr="00A43307">
              <w:rPr>
                <w:rFonts w:ascii="Times New Roman" w:hAnsi="Times New Roman" w:cs="Times New Roman"/>
                <w:color w:val="000000" w:themeColor="text1"/>
                <w:sz w:val="27"/>
                <w:szCs w:val="27"/>
                <w:lang w:val="en-US"/>
              </w:rPr>
              <w:t xml:space="preserve"> Công tắc nổi, công tắc âm tường, công tắc từ, mô đun điều khiển. Bộ phận điều khiển mạch điện có chức năng bật, tắt hoạt động của tải theo nhu cầu sử </w:t>
            </w:r>
            <w:r w:rsidRPr="00A43307">
              <w:rPr>
                <w:rFonts w:ascii="Times New Roman" w:hAnsi="Times New Roman" w:cs="Times New Roman"/>
                <w:color w:val="000000" w:themeColor="text1"/>
                <w:sz w:val="27"/>
                <w:szCs w:val="27"/>
                <w:lang w:val="en-US"/>
              </w:rPr>
              <w:lastRenderedPageBreak/>
              <w:t>dụng. Các bộ phận điều khiển được lựa chọn và sử dụng phù hợp với tinh chất mạch điện và tải.</w:t>
            </w:r>
          </w:p>
        </w:tc>
      </w:tr>
    </w:tbl>
    <w:p w14:paraId="2E726C00"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6: Tìm hiểu dây dẫn điện</w:t>
      </w:r>
    </w:p>
    <w:p w14:paraId="76A5F68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được các loại dây dẫn điện thông dụng.</w:t>
      </w:r>
    </w:p>
    <w:p w14:paraId="57EF20D6"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Các loại dây dẫn điện thông dụng dùng trong mạch điện.</w:t>
      </w:r>
    </w:p>
    <w:p w14:paraId="0BCB876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 loại dây dẫn điện thông dụng.</w:t>
      </w:r>
    </w:p>
    <w:p w14:paraId="1A15AC0C"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689B19AD" w14:textId="77777777" w:rsidTr="00B52641">
        <w:trPr>
          <w:trHeight w:val="629"/>
        </w:trPr>
        <w:tc>
          <w:tcPr>
            <w:tcW w:w="5526" w:type="dxa"/>
            <w:vAlign w:val="center"/>
          </w:tcPr>
          <w:p w14:paraId="4C75FBFC"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6550D227"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7890679C" w14:textId="77777777" w:rsidTr="00B52641">
        <w:tc>
          <w:tcPr>
            <w:tcW w:w="5526" w:type="dxa"/>
          </w:tcPr>
          <w:p w14:paraId="2134F730"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7FBB12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quan sát Hình 9.8 và thực hiện yêu cầu trong SGK.</w:t>
            </w:r>
          </w:p>
          <w:p w14:paraId="5DC7C7EF"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i/>
                <w:color w:val="000000" w:themeColor="text1"/>
                <w:sz w:val="27"/>
                <w:szCs w:val="27"/>
              </w:rPr>
              <w:t>Quan sát Hình 9.8, em hãy cho biết có những loại dây dẫn điện thông dụng nào.</w:t>
            </w:r>
          </w:p>
          <w:p w14:paraId="544E0074" w14:textId="77777777" w:rsidR="00B52641" w:rsidRPr="00A43307" w:rsidRDefault="00B52641" w:rsidP="00B52641">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lastRenderedPageBreak/>
              <w:drawing>
                <wp:inline distT="0" distB="0" distL="0" distR="0" wp14:anchorId="708C9EE3" wp14:editId="5DB84D98">
                  <wp:extent cx="2547526" cy="2583817"/>
                  <wp:effectExtent l="0" t="0" r="5715" b="6985"/>
                  <wp:docPr id="156" name="Picture 156" descr="Quan sát Hình 9.8, em hãy cho biết có những loại dây dẫn điện thông dụng  nào. - O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an sát Hình 9.8, em hãy cho biết có những loại dây dẫn điện thông dụng  nào. - Ol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56527" cy="2592946"/>
                          </a:xfrm>
                          <a:prstGeom prst="rect">
                            <a:avLst/>
                          </a:prstGeom>
                          <a:noFill/>
                          <a:ln>
                            <a:noFill/>
                          </a:ln>
                        </pic:spPr>
                      </pic:pic>
                    </a:graphicData>
                  </a:graphic>
                </wp:inline>
              </w:drawing>
            </w:r>
          </w:p>
          <w:p w14:paraId="4F7439C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trình bày thêm các loại dây dẫn có dùng trong phòng học và phân loại các dây dẫn vừa nêu.</w:t>
            </w:r>
          </w:p>
          <w:p w14:paraId="38DA819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lưu ý HS: </w:t>
            </w:r>
            <w:r w:rsidRPr="00A43307">
              <w:rPr>
                <w:rFonts w:ascii="Times New Roman" w:hAnsi="Times New Roman" w:cs="Times New Roman"/>
                <w:i/>
                <w:color w:val="000000" w:themeColor="text1"/>
                <w:sz w:val="27"/>
                <w:szCs w:val="27"/>
              </w:rPr>
              <w:t>Lựa chọn dây dẫn điện phù hợp với công suất của mạch điện.</w:t>
            </w:r>
          </w:p>
          <w:p w14:paraId="31AAF51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068A69A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trả lời câu hỏi khám phá.</w:t>
            </w:r>
          </w:p>
          <w:p w14:paraId="0702DDEB" w14:textId="77777777" w:rsidR="00B52641" w:rsidRPr="00A43307" w:rsidRDefault="00B52641" w:rsidP="00B52641">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thực hiện nhiệm vụ do GV yêu cầu.</w:t>
            </w:r>
          </w:p>
          <w:p w14:paraId="14083C1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w:t>
            </w:r>
            <w:r w:rsidRPr="00A43307">
              <w:rPr>
                <w:rFonts w:ascii="Times New Roman" w:hAnsi="Times New Roman" w:cs="Times New Roman"/>
                <w:color w:val="000000" w:themeColor="text1"/>
                <w:sz w:val="27"/>
                <w:szCs w:val="27"/>
              </w:rPr>
              <w:t>quan sát, hỗ trợ HS.</w:t>
            </w:r>
          </w:p>
          <w:p w14:paraId="1AF60F48"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6CB4F73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Các nhóm xung phong trả lời.</w:t>
            </w:r>
          </w:p>
          <w:p w14:paraId="757D3D2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609F7C9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617BD06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65F7AD1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lastRenderedPageBreak/>
              <w:t xml:space="preserve">- GV chuyển sang nội dung tiếp theo. </w:t>
            </w:r>
          </w:p>
        </w:tc>
        <w:tc>
          <w:tcPr>
            <w:tcW w:w="4080" w:type="dxa"/>
          </w:tcPr>
          <w:p w14:paraId="69B7BD0B"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
                <w:color w:val="000000" w:themeColor="text1"/>
                <w:sz w:val="27"/>
                <w:szCs w:val="27"/>
                <w:lang w:val="en-US"/>
              </w:rPr>
              <w:lastRenderedPageBreak/>
              <w:t>2.5. Dây dẫn điện</w:t>
            </w:r>
            <w:r w:rsidRPr="00A43307">
              <w:rPr>
                <w:rFonts w:ascii="Times New Roman" w:hAnsi="Times New Roman" w:cs="Times New Roman"/>
                <w:i/>
                <w:color w:val="000000" w:themeColor="text1"/>
                <w:sz w:val="27"/>
                <w:szCs w:val="27"/>
                <w:lang w:val="en-US"/>
              </w:rPr>
              <w:t xml:space="preserve"> </w:t>
            </w:r>
          </w:p>
          <w:p w14:paraId="48DC349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 xml:space="preserve">: </w:t>
            </w:r>
          </w:p>
          <w:p w14:paraId="42DAB71C"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Dây cáp điện ba pha 3 lõi mềm nhiều sợi, dây cáp điện ba pha lõi cứng (1 sợi), dây cáp điện ba pha 4 </w:t>
            </w:r>
            <w:r w:rsidRPr="00A43307">
              <w:rPr>
                <w:rFonts w:ascii="Times New Roman" w:hAnsi="Times New Roman" w:cs="Times New Roman"/>
                <w:color w:val="000000" w:themeColor="text1"/>
                <w:sz w:val="27"/>
                <w:szCs w:val="27"/>
                <w:lang w:val="en-US"/>
              </w:rPr>
              <w:lastRenderedPageBreak/>
              <w:t>dây lõi cứng, dây cáp điện điều khiển, dây điện 3 lõi, dây điện 2 lõi (dây đôi).</w:t>
            </w:r>
          </w:p>
          <w:p w14:paraId="5BAF8BBB"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color w:val="000000" w:themeColor="text1"/>
                <w:sz w:val="27"/>
                <w:szCs w:val="27"/>
                <w:lang w:val="en-US"/>
              </w:rPr>
              <w:t>- Dây dẫn điện có chức năng kết nối các bộ phận (thiết bị) của mạch điện để tạo chạy qua khi mạch điện thành mạch kín cho dòng điện chạy qua khi mạch điện hoạt động</w:t>
            </w:r>
            <w:r w:rsidRPr="00A43307">
              <w:rPr>
                <w:rFonts w:ascii="Times New Roman" w:hAnsi="Times New Roman" w:cs="Times New Roman"/>
                <w:sz w:val="27"/>
                <w:szCs w:val="27"/>
                <w:lang w:val="en-US"/>
              </w:rPr>
              <w:t>.</w:t>
            </w:r>
          </w:p>
        </w:tc>
      </w:tr>
    </w:tbl>
    <w:p w14:paraId="56E3D457" w14:textId="77777777" w:rsidR="00B52641" w:rsidRPr="00176E53" w:rsidRDefault="00B52641" w:rsidP="00B52641">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C. HOẠT ĐỘNG LUYỆN TẬP </w:t>
      </w:r>
    </w:p>
    <w:p w14:paraId="7D55F36E"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a) Mục tiêu:</w:t>
      </w:r>
      <w:r w:rsidRPr="00176E53">
        <w:rPr>
          <w:rFonts w:ascii="Times New Roman" w:hAnsi="Times New Roman" w:cs="Times New Roman"/>
          <w:color w:val="000000"/>
          <w:sz w:val="27"/>
          <w:szCs w:val="27"/>
        </w:rPr>
        <w:t xml:space="preserve"> HS </w:t>
      </w:r>
      <w:r w:rsidRPr="00176E53">
        <w:rPr>
          <w:rFonts w:ascii="Times New Roman" w:hAnsi="Times New Roman" w:cs="Times New Roman"/>
          <w:color w:val="000000" w:themeColor="text1"/>
          <w:sz w:val="27"/>
          <w:szCs w:val="27"/>
        </w:rPr>
        <w:t>củng cố, khắc sâu kiến thức về cấu trúc chung của mạch điện và các bộ phận chính của mạch điện.</w:t>
      </w:r>
    </w:p>
    <w:p w14:paraId="6568BD6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b) Nội dung: </w:t>
      </w:r>
      <w:r w:rsidRPr="00176E53">
        <w:rPr>
          <w:rFonts w:ascii="Times New Roman" w:hAnsi="Times New Roman" w:cs="Times New Roman"/>
          <w:color w:val="000000"/>
          <w:sz w:val="27"/>
          <w:szCs w:val="27"/>
        </w:rPr>
        <w:t xml:space="preserve">HS làm bài tập trắc nghiệm và bài tập phần Luyện tập trong SGK. </w:t>
      </w:r>
    </w:p>
    <w:p w14:paraId="7E369E09"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c) Sản phẩm học tập: </w:t>
      </w:r>
      <w:r w:rsidRPr="00176E53">
        <w:rPr>
          <w:rFonts w:ascii="Times New Roman" w:hAnsi="Times New Roman" w:cs="Times New Roman"/>
          <w:color w:val="000000"/>
          <w:sz w:val="27"/>
          <w:szCs w:val="27"/>
        </w:rPr>
        <w:t xml:space="preserve">Đáp án các câu trắc nghiệm, bài luyện tập trong SGK. </w:t>
      </w:r>
    </w:p>
    <w:p w14:paraId="1059B10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176E53">
        <w:rPr>
          <w:rFonts w:ascii="Times New Roman" w:hAnsi="Times New Roman" w:cs="Times New Roman"/>
          <w:b/>
          <w:color w:val="000000"/>
          <w:sz w:val="27"/>
          <w:szCs w:val="27"/>
        </w:rPr>
        <w:t xml:space="preserve">d) Tổ chức thực hiện: </w:t>
      </w:r>
    </w:p>
    <w:p w14:paraId="5BE88FBD"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Bước 1: GV chuyển giao nhiệm vụ:</w:t>
      </w:r>
      <w:r w:rsidRPr="00176E53">
        <w:rPr>
          <w:rFonts w:ascii="Times New Roman" w:hAnsi="Times New Roman" w:cs="Times New Roman"/>
          <w:color w:val="000000"/>
          <w:sz w:val="27"/>
          <w:szCs w:val="27"/>
        </w:rPr>
        <w:t xml:space="preserve"> </w:t>
      </w:r>
    </w:p>
    <w:p w14:paraId="03DF22BA" w14:textId="77777777" w:rsidR="00B52641" w:rsidRPr="00176E53" w:rsidRDefault="00B52641" w:rsidP="00B52641">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tổng hợp các kiến thức cần ghi nhớ cho HS:</w:t>
      </w:r>
    </w:p>
    <w:p w14:paraId="2243DD9D" w14:textId="77777777" w:rsidR="00B52641" w:rsidRPr="00176E53"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Mạch điện là một tập hợp các phần tử điện được kết nối với nhau bằng dây dẫn điện để tạo thành mạch kín cho phép dòng điện chạy qua.</w:t>
      </w:r>
    </w:p>
    <w:p w14:paraId="209991AD" w14:textId="77777777" w:rsidR="00B52641" w:rsidRPr="00176E53"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Các phần tử chính của mạch điện bao gồm: nguồn điện; tải tiêu thụ điện; bộ phận đóng, cắt, điều khiển và bảo vệ; dây dẫn.</w:t>
      </w:r>
    </w:p>
    <w:p w14:paraId="3E7651D2" w14:textId="77777777" w:rsidR="00B52641" w:rsidRPr="00176E53"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Các bộ phận chính của mạch điện có chức năng sau:</w:t>
      </w:r>
    </w:p>
    <w:p w14:paraId="5C2DB310" w14:textId="77777777" w:rsidR="00B52641" w:rsidRPr="00176E53" w:rsidRDefault="00B52641" w:rsidP="00B52641">
      <w:pPr>
        <w:pStyle w:val="ListParagraph"/>
        <w:numPr>
          <w:ilvl w:val="0"/>
          <w:numId w:val="69"/>
        </w:numPr>
        <w:spacing w:beforeLines="20" w:before="48" w:afterLines="20" w:after="48" w:line="360" w:lineRule="auto"/>
        <w:jc w:val="both"/>
        <w:rPr>
          <w:i/>
          <w:color w:val="000000"/>
          <w:sz w:val="27"/>
          <w:szCs w:val="27"/>
        </w:rPr>
      </w:pPr>
      <w:r w:rsidRPr="00176E53">
        <w:rPr>
          <w:i/>
          <w:color w:val="000000"/>
          <w:sz w:val="27"/>
          <w:szCs w:val="27"/>
        </w:rPr>
        <w:t>Nguồn điện: cung cấp năng lượng điện cho mạch điện.</w:t>
      </w:r>
    </w:p>
    <w:p w14:paraId="603B5B7B" w14:textId="77777777" w:rsidR="00B52641" w:rsidRPr="00176E53" w:rsidRDefault="00B52641" w:rsidP="00B52641">
      <w:pPr>
        <w:pStyle w:val="ListParagraph"/>
        <w:numPr>
          <w:ilvl w:val="0"/>
          <w:numId w:val="69"/>
        </w:numPr>
        <w:spacing w:beforeLines="20" w:before="48" w:afterLines="20" w:after="48" w:line="360" w:lineRule="auto"/>
        <w:jc w:val="both"/>
        <w:rPr>
          <w:i/>
          <w:color w:val="000000"/>
          <w:sz w:val="27"/>
          <w:szCs w:val="27"/>
        </w:rPr>
      </w:pPr>
      <w:r w:rsidRPr="00176E53">
        <w:rPr>
          <w:i/>
          <w:color w:val="000000"/>
          <w:sz w:val="27"/>
          <w:szCs w:val="27"/>
        </w:rPr>
        <w:t>Tái: tiêu thụ năng lượng điện.</w:t>
      </w:r>
    </w:p>
    <w:p w14:paraId="60316263" w14:textId="77777777" w:rsidR="00B52641" w:rsidRPr="00176E53" w:rsidRDefault="00B52641" w:rsidP="00B52641">
      <w:pPr>
        <w:pStyle w:val="ListParagraph"/>
        <w:numPr>
          <w:ilvl w:val="0"/>
          <w:numId w:val="69"/>
        </w:numPr>
        <w:spacing w:beforeLines="20" w:before="48" w:afterLines="20" w:after="48" w:line="360" w:lineRule="auto"/>
        <w:jc w:val="both"/>
        <w:rPr>
          <w:i/>
          <w:color w:val="000000"/>
          <w:sz w:val="27"/>
          <w:szCs w:val="27"/>
        </w:rPr>
      </w:pPr>
      <w:r w:rsidRPr="00176E53">
        <w:rPr>
          <w:i/>
          <w:color w:val="000000"/>
          <w:sz w:val="27"/>
          <w:szCs w:val="27"/>
        </w:rPr>
        <w:t>Bộ phận đóng cắt, điều khiển và bảo vệ mạch điện: đóng, ngắt nguồn điện; điều khiển hoạt động của tái và bảo vệ an toàn cho mạch điện.</w:t>
      </w:r>
    </w:p>
    <w:p w14:paraId="61984E99" w14:textId="77777777" w:rsidR="00B52641" w:rsidRPr="00176E53" w:rsidRDefault="00B52641" w:rsidP="00B52641">
      <w:pPr>
        <w:pStyle w:val="ListParagraph"/>
        <w:numPr>
          <w:ilvl w:val="0"/>
          <w:numId w:val="69"/>
        </w:numPr>
        <w:spacing w:beforeLines="20" w:before="48" w:afterLines="20" w:after="48" w:line="360" w:lineRule="auto"/>
        <w:jc w:val="both"/>
        <w:rPr>
          <w:color w:val="000000"/>
          <w:sz w:val="27"/>
          <w:szCs w:val="27"/>
        </w:rPr>
      </w:pPr>
      <w:r w:rsidRPr="00176E53">
        <w:rPr>
          <w:i/>
          <w:color w:val="000000"/>
          <w:sz w:val="27"/>
          <w:szCs w:val="27"/>
        </w:rPr>
        <w:t>Dây dẫn: kết nối các bộ phận của mạch điện.</w:t>
      </w:r>
    </w:p>
    <w:p w14:paraId="2B0C2D3C" w14:textId="77777777" w:rsidR="00B52641" w:rsidRPr="00176E53" w:rsidRDefault="00B52641" w:rsidP="00B52641">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cho HS chơi trò chơi trắc nghiệm:</w:t>
      </w:r>
    </w:p>
    <w:p w14:paraId="0D300E9F"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
          <w:bCs/>
          <w:i/>
          <w:color w:val="000000" w:themeColor="text1"/>
          <w:sz w:val="27"/>
          <w:szCs w:val="27"/>
        </w:rPr>
        <w:t>Câu 1:</w:t>
      </w:r>
      <w:r w:rsidRPr="00176E53">
        <w:rPr>
          <w:rFonts w:ascii="Times New Roman" w:hAnsi="Times New Roman" w:cs="Times New Roman"/>
          <w:i/>
          <w:color w:val="000000" w:themeColor="text1"/>
          <w:sz w:val="27"/>
          <w:szCs w:val="27"/>
        </w:rPr>
        <w:t>  Sơ đồ khối cấu trúc chung của mạch điện là</w:t>
      </w:r>
    </w:p>
    <w:p w14:paraId="07ADA99B"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i/>
          <w:color w:val="000000" w:themeColor="text1"/>
          <w:sz w:val="27"/>
          <w:szCs w:val="27"/>
        </w:rPr>
        <w:t>A. Truyền dẫn, đóng, cắt, điều khiển và bảo vệ →  Nguồn điện → Tải tiêu thụ điện</w:t>
      </w:r>
    </w:p>
    <w:p w14:paraId="2C50497F"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i/>
          <w:color w:val="000000" w:themeColor="text1"/>
          <w:sz w:val="27"/>
          <w:szCs w:val="27"/>
        </w:rPr>
        <w:t>B. Tải tiêu thụ điện → Truyền dẫn, đóng, cắt, điều khiển và bảo vệ → Nguồn điện</w:t>
      </w:r>
    </w:p>
    <w:p w14:paraId="1F204ABB"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Cs/>
          <w:i/>
          <w:color w:val="000000" w:themeColor="text1"/>
          <w:sz w:val="27"/>
          <w:szCs w:val="27"/>
        </w:rPr>
        <w:t>C. Nguồn điện → Truyền dẫn, đóng, cắt, điều khiển và bảo vệ → Tải tiêu thụ điện</w:t>
      </w:r>
    </w:p>
    <w:p w14:paraId="34DFA740"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i/>
          <w:color w:val="000000" w:themeColor="text1"/>
          <w:sz w:val="27"/>
          <w:szCs w:val="27"/>
        </w:rPr>
        <w:t>D. Nguồn điện → Tải tiêu thụ điện → Truyền dẫn, đóng, cắt, điều khiển và bảo vệ</w:t>
      </w:r>
    </w:p>
    <w:p w14:paraId="03200863" w14:textId="77777777" w:rsidR="00B52641" w:rsidRPr="00176E53" w:rsidRDefault="00B52641" w:rsidP="00B52641">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
          <w:bCs/>
          <w:i/>
          <w:color w:val="000000" w:themeColor="text1"/>
          <w:sz w:val="27"/>
          <w:szCs w:val="27"/>
        </w:rPr>
        <w:t>Câu 2:</w:t>
      </w:r>
      <w:r w:rsidRPr="00176E53">
        <w:rPr>
          <w:rFonts w:ascii="Times New Roman" w:hAnsi="Times New Roman" w:cs="Times New Roman"/>
          <w:i/>
          <w:color w:val="000000" w:themeColor="text1"/>
          <w:sz w:val="27"/>
          <w:szCs w:val="27"/>
        </w:rPr>
        <w:t> Nguồn điện nào sau đây không tạo ra dòng điện một chiều?</w:t>
      </w:r>
    </w:p>
    <w:p w14:paraId="7EEE7209"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lastRenderedPageBreak/>
        <w:t>A. Pin</w:t>
      </w:r>
    </w:p>
    <w:p w14:paraId="1C99CCB1"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Ắc quy</w:t>
      </w:r>
    </w:p>
    <w:p w14:paraId="534E71CD"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C. Pin mặt trời</w:t>
      </w:r>
    </w:p>
    <w:p w14:paraId="0370949A"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Cs/>
          <w:i/>
          <w:color w:val="000000" w:themeColor="text1"/>
          <w:sz w:val="27"/>
          <w:szCs w:val="27"/>
          <w:lang w:val="en-US"/>
        </w:rPr>
        <w:t>D. Lưới điện</w:t>
      </w:r>
    </w:p>
    <w:p w14:paraId="1101843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
          <w:bCs/>
          <w:i/>
          <w:color w:val="000000" w:themeColor="text1"/>
          <w:sz w:val="27"/>
          <w:szCs w:val="27"/>
          <w:lang w:val="en-US"/>
        </w:rPr>
        <w:t>Câu 3:</w:t>
      </w:r>
      <w:r w:rsidRPr="00A43307">
        <w:rPr>
          <w:rFonts w:ascii="Times New Roman" w:hAnsi="Times New Roman" w:cs="Times New Roman"/>
          <w:i/>
          <w:color w:val="000000" w:themeColor="text1"/>
          <w:sz w:val="27"/>
          <w:szCs w:val="27"/>
          <w:lang w:val="en-US"/>
        </w:rPr>
        <w:t> Chức năng của bộ phận truyền dẫn điện là?</w:t>
      </w:r>
    </w:p>
    <w:p w14:paraId="023A8C53"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A. Tạo ra điện năng nhờ chuyển hóa từ các dạng năng lượng khác nhau</w:t>
      </w:r>
    </w:p>
    <w:p w14:paraId="1B260B2B"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Đóng, cắt mạch, điều khiển và bảo vệ mạch khi gặp sự cố</w:t>
      </w:r>
    </w:p>
    <w:p w14:paraId="1D874140"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Cs/>
          <w:i/>
          <w:color w:val="000000" w:themeColor="text1"/>
          <w:sz w:val="27"/>
          <w:szCs w:val="27"/>
          <w:lang w:val="en-US"/>
        </w:rPr>
        <w:t>C. Dẫn điện từ nguồn điện đến tải tiêu thụ điện</w:t>
      </w:r>
    </w:p>
    <w:p w14:paraId="68DEE972"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D. Chuyển hóa điện năng thành các dạng năng lượng khác nhau</w:t>
      </w:r>
    </w:p>
    <w:p w14:paraId="4AAEB944"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
          <w:bCs/>
          <w:i/>
          <w:color w:val="000000" w:themeColor="text1"/>
          <w:sz w:val="27"/>
          <w:szCs w:val="27"/>
          <w:lang w:val="en-US"/>
        </w:rPr>
        <w:t>Câu 4:</w:t>
      </w:r>
      <w:r w:rsidRPr="00A43307">
        <w:rPr>
          <w:rFonts w:ascii="Times New Roman" w:hAnsi="Times New Roman" w:cs="Times New Roman"/>
          <w:i/>
          <w:color w:val="000000" w:themeColor="text1"/>
          <w:sz w:val="27"/>
          <w:szCs w:val="27"/>
          <w:lang w:val="en-US"/>
        </w:rPr>
        <w:t> Ở nước ta, mạng điện trong nhà có cấp điện áp là:</w:t>
      </w:r>
    </w:p>
    <w:p w14:paraId="2C065366"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Cs/>
          <w:i/>
          <w:color w:val="000000" w:themeColor="text1"/>
          <w:sz w:val="27"/>
          <w:szCs w:val="27"/>
          <w:lang w:val="en-US"/>
        </w:rPr>
        <w:t>A. 220V</w:t>
      </w:r>
    </w:p>
    <w:p w14:paraId="09BA46E6"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110V</w:t>
      </w:r>
    </w:p>
    <w:p w14:paraId="4A3EAD09"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C. 380V</w:t>
      </w:r>
    </w:p>
    <w:p w14:paraId="6181170C"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D. 240V</w:t>
      </w:r>
    </w:p>
    <w:p w14:paraId="305E0CF7"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
          <w:bCs/>
          <w:i/>
          <w:color w:val="000000" w:themeColor="text1"/>
          <w:sz w:val="27"/>
          <w:szCs w:val="27"/>
          <w:lang w:val="en-US"/>
        </w:rPr>
        <w:t>Câu 5:</w:t>
      </w:r>
      <w:r w:rsidRPr="00A43307">
        <w:rPr>
          <w:rFonts w:ascii="Times New Roman" w:hAnsi="Times New Roman" w:cs="Times New Roman"/>
          <w:i/>
          <w:color w:val="000000" w:themeColor="text1"/>
          <w:sz w:val="27"/>
          <w:szCs w:val="27"/>
          <w:lang w:val="en-US"/>
        </w:rPr>
        <w:t> Đồ dùng điện, mạch điện được cầu chì bảo vệ khi xảy ra hiện tượng gì?</w:t>
      </w:r>
    </w:p>
    <w:p w14:paraId="23241EE6"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A. Ngắn mạch</w:t>
      </w:r>
    </w:p>
    <w:p w14:paraId="3BC215C0"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Quá tải</w:t>
      </w:r>
    </w:p>
    <w:p w14:paraId="1FC9496F"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bCs/>
          <w:i/>
          <w:color w:val="000000" w:themeColor="text1"/>
          <w:sz w:val="27"/>
          <w:szCs w:val="27"/>
          <w:lang w:val="en-US"/>
        </w:rPr>
        <w:t>C. Ngắn mạch hoặc quá tải</w:t>
      </w:r>
    </w:p>
    <w:p w14:paraId="0812E345"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D. Ngắn mạch và quá tải</w:t>
      </w:r>
    </w:p>
    <w:p w14:paraId="57A58D88"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 xml:space="preserve">- GV yêu cầu HS thảo luận nhóm và thực các bài Luyện tập 1,2 SGK trang 70: </w:t>
      </w:r>
    </w:p>
    <w:p w14:paraId="05336E7B"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lang w:val="en-US"/>
        </w:rPr>
        <w:t xml:space="preserve">1. Quan sát Hình 9.9, em hãy cho biết tên những thiết bị có trong bảng điện. </w:t>
      </w:r>
      <w:r w:rsidRPr="00A43307">
        <w:rPr>
          <w:rFonts w:ascii="Times New Roman" w:hAnsi="Times New Roman" w:cs="Times New Roman"/>
          <w:i/>
          <w:color w:val="000000"/>
          <w:sz w:val="27"/>
          <w:szCs w:val="27"/>
        </w:rPr>
        <w:t>Nêu chức năng của từng thiết bị.</w:t>
      </w:r>
    </w:p>
    <w:p w14:paraId="21221085" w14:textId="77777777" w:rsidR="00B52641" w:rsidRPr="00A43307" w:rsidRDefault="00B52641" w:rsidP="00B52641">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rPr>
      </w:pPr>
      <w:r w:rsidRPr="00A43307">
        <w:rPr>
          <w:rFonts w:ascii="Times New Roman" w:hAnsi="Times New Roman" w:cs="Times New Roman"/>
          <w:noProof/>
          <w:sz w:val="27"/>
          <w:szCs w:val="27"/>
          <w:lang w:val="en-US"/>
        </w:rPr>
        <w:lastRenderedPageBreak/>
        <w:drawing>
          <wp:inline distT="0" distB="0" distL="0" distR="0" wp14:anchorId="0285A60D" wp14:editId="5C3FEE6D">
            <wp:extent cx="1762125" cy="268605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62125" cy="2686050"/>
                    </a:xfrm>
                    <a:prstGeom prst="rect">
                      <a:avLst/>
                    </a:prstGeom>
                  </pic:spPr>
                </pic:pic>
              </a:graphicData>
            </a:graphic>
          </wp:inline>
        </w:drawing>
      </w:r>
    </w:p>
    <w:p w14:paraId="32E07BC2"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2. Em hãy cho biết mạch điện cần có những bộ phận (thiết bị điện) nào để có thể hoạt động được bình thường và bảo vệ an toàn khi có các sự cố quá tải, ngắn mạch?</w:t>
      </w:r>
    </w:p>
    <w:p w14:paraId="68F89937"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241AC7B9"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sz w:val="27"/>
          <w:szCs w:val="27"/>
        </w:rPr>
        <w:t>-</w:t>
      </w:r>
      <w:r w:rsidRPr="00A43307">
        <w:rPr>
          <w:rFonts w:ascii="Times New Roman" w:hAnsi="Times New Roman" w:cs="Times New Roman"/>
          <w:b/>
          <w:color w:val="000000"/>
          <w:sz w:val="27"/>
          <w:szCs w:val="27"/>
        </w:rPr>
        <w:t xml:space="preserve"> </w:t>
      </w:r>
      <w:r w:rsidRPr="00A43307">
        <w:rPr>
          <w:rFonts w:ascii="Times New Roman" w:hAnsi="Times New Roman" w:cs="Times New Roman"/>
          <w:color w:val="000000" w:themeColor="text1"/>
          <w:sz w:val="27"/>
          <w:szCs w:val="27"/>
        </w:rPr>
        <w:t>Từng nhóm HS lần lượt xác định tên và chức năng của từng thiết bị</w:t>
      </w:r>
    </w:p>
    <w:p w14:paraId="326CB789"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color w:val="000000"/>
          <w:sz w:val="27"/>
          <w:szCs w:val="27"/>
        </w:rPr>
        <w:t>HS thảo luận nhóm, trả lời câu hỏi luyện tập 1, 2.</w:t>
      </w:r>
    </w:p>
    <w:p w14:paraId="0FC9C682"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4AD1247F" w14:textId="77777777" w:rsidR="00B52641" w:rsidRPr="00A43307" w:rsidRDefault="00B52641" w:rsidP="00B52641">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5471E99D"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311BFED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xml:space="preserve">- GV mời mỗi nhóm </w:t>
      </w:r>
      <w:r w:rsidRPr="00A43307">
        <w:rPr>
          <w:rFonts w:ascii="Times New Roman" w:hAnsi="Times New Roman" w:cs="Times New Roman"/>
          <w:color w:val="000000" w:themeColor="text1"/>
          <w:sz w:val="27"/>
          <w:szCs w:val="27"/>
        </w:rPr>
        <w:t>xác định tên và chức năng của từng thiết bị và trả lời câu hỏi luyện tập 2.</w:t>
      </w:r>
      <w:r w:rsidRPr="00A43307">
        <w:rPr>
          <w:rFonts w:ascii="Times New Roman" w:hAnsi="Times New Roman" w:cs="Times New Roman"/>
          <w:color w:val="000000"/>
          <w:sz w:val="27"/>
          <w:szCs w:val="27"/>
        </w:rPr>
        <w:t xml:space="preserve"> </w:t>
      </w:r>
    </w:p>
    <w:p w14:paraId="1A0C003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Các HS khác chú ý chữa bài, theo dõi nhận xét câu trả lời của các nhóm</w:t>
      </w:r>
    </w:p>
    <w:p w14:paraId="5970A806"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51EAE5EA"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3B8325E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3151542D" w14:textId="77777777" w:rsidR="00B52641" w:rsidRPr="00A43307" w:rsidRDefault="00B52641" w:rsidP="00B52641">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B52641" w:rsidRPr="00A43307" w14:paraId="28FDF0E7" w14:textId="77777777" w:rsidTr="00B52641">
        <w:trPr>
          <w:jc w:val="center"/>
        </w:trPr>
        <w:tc>
          <w:tcPr>
            <w:tcW w:w="1870" w:type="dxa"/>
          </w:tcPr>
          <w:p w14:paraId="18170C9B"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474B4A02"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2E63154E"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2A351E5D"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52DAA522"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B52641" w:rsidRPr="00A43307" w14:paraId="0580644D" w14:textId="77777777" w:rsidTr="00B52641">
        <w:trPr>
          <w:jc w:val="center"/>
        </w:trPr>
        <w:tc>
          <w:tcPr>
            <w:tcW w:w="1870" w:type="dxa"/>
          </w:tcPr>
          <w:p w14:paraId="310FA8CF"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lastRenderedPageBreak/>
              <w:t>C</w:t>
            </w:r>
          </w:p>
        </w:tc>
        <w:tc>
          <w:tcPr>
            <w:tcW w:w="1870" w:type="dxa"/>
          </w:tcPr>
          <w:p w14:paraId="40CBCD57"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659148A9"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119D753B"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60A7193F"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29948C5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70:</w:t>
      </w:r>
      <w:r w:rsidRPr="00A43307">
        <w:rPr>
          <w:rFonts w:ascii="Times New Roman" w:hAnsi="Times New Roman" w:cs="Times New Roman"/>
          <w:color w:val="000000"/>
          <w:sz w:val="27"/>
          <w:szCs w:val="27"/>
        </w:rPr>
        <w:t xml:space="preserve"> </w:t>
      </w:r>
    </w:p>
    <w:p w14:paraId="42D9433E"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1:</w:t>
      </w:r>
      <w:r w:rsidRPr="00A43307">
        <w:rPr>
          <w:rFonts w:ascii="Times New Roman" w:hAnsi="Times New Roman" w:cs="Times New Roman"/>
          <w:i/>
          <w:noProof/>
          <w:color w:val="000000"/>
          <w:sz w:val="27"/>
          <w:szCs w:val="27"/>
        </w:rPr>
        <w:t xml:space="preserve"> </w:t>
      </w:r>
    </w:p>
    <w:p w14:paraId="23F5869B" w14:textId="77777777" w:rsidR="00B52641" w:rsidRPr="00A43307" w:rsidRDefault="00B52641" w:rsidP="00B52641">
      <w:pPr>
        <w:pStyle w:val="NormalWeb"/>
        <w:shd w:val="clear" w:color="auto" w:fill="FFFFFF"/>
        <w:spacing w:before="20" w:beforeAutospacing="0" w:after="20" w:afterAutospacing="0" w:line="360" w:lineRule="auto"/>
        <w:jc w:val="both"/>
        <w:rPr>
          <w:color w:val="333333"/>
          <w:sz w:val="27"/>
          <w:szCs w:val="27"/>
        </w:rPr>
      </w:pPr>
      <w:r w:rsidRPr="00A43307">
        <w:rPr>
          <w:color w:val="333333"/>
          <w:sz w:val="27"/>
          <w:szCs w:val="27"/>
        </w:rPr>
        <w:t> - Aptomat: thiết bị đóng, cắt nguồn điện bằng tay hoặc cắt nguồn điện tự động khi có sự cố quá tải và ngắn mạch xảy ra.</w:t>
      </w:r>
    </w:p>
    <w:p w14:paraId="1D399D10"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Công tắc nổi: sử dụng để đóng, ngắt mạch điện trực tiếp bằng tay.</w:t>
      </w:r>
    </w:p>
    <w:p w14:paraId="464B1D7E"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Ổ cắm: chia sẻ và kết nối của các thiết bị điện với nguồn điện. </w:t>
      </w:r>
    </w:p>
    <w:p w14:paraId="4AB74AD5" w14:textId="77777777" w:rsidR="00B52641" w:rsidRPr="00A43307" w:rsidRDefault="00B52641" w:rsidP="00B52641">
      <w:pPr>
        <w:shd w:val="clear" w:color="auto" w:fill="FFFFFF"/>
        <w:spacing w:before="20" w:after="20" w:line="360" w:lineRule="auto"/>
        <w:jc w:val="both"/>
        <w:rPr>
          <w:rFonts w:ascii="Times New Roman" w:hAnsi="Times New Roman" w:cs="Times New Roman"/>
          <w:i/>
          <w:noProof/>
          <w:color w:val="000000"/>
          <w:sz w:val="27"/>
          <w:szCs w:val="27"/>
        </w:rPr>
      </w:pPr>
      <w:r w:rsidRPr="00A43307">
        <w:rPr>
          <w:rFonts w:ascii="Times New Roman" w:hAnsi="Times New Roman" w:cs="Times New Roman"/>
          <w:b/>
          <w:i/>
          <w:noProof/>
          <w:color w:val="000000"/>
          <w:sz w:val="27"/>
          <w:szCs w:val="27"/>
        </w:rPr>
        <w:t>Bài 2:</w:t>
      </w:r>
      <w:r w:rsidRPr="00A43307">
        <w:rPr>
          <w:rFonts w:ascii="Times New Roman" w:hAnsi="Times New Roman" w:cs="Times New Roman"/>
          <w:i/>
          <w:noProof/>
          <w:color w:val="000000"/>
          <w:sz w:val="27"/>
          <w:szCs w:val="27"/>
        </w:rPr>
        <w:t xml:space="preserve"> </w:t>
      </w:r>
    </w:p>
    <w:p w14:paraId="74BEA1F8"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Bộ phận đóng, cắt và bảo vệ mạch điện:</w:t>
      </w:r>
    </w:p>
    <w:p w14:paraId="5058AA11"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Cầu dao: thiết bị đóng, cắt nguồn điện bằng tay.</w:t>
      </w:r>
    </w:p>
    <w:p w14:paraId="74813B7E"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Cầu chì: thiết bị bảo vệ sự cố ngắn mạch và quá tải cho mạch điện. Cầu chì thường được sử dụng kết hợp với cầu dao.</w:t>
      </w:r>
    </w:p>
    <w:p w14:paraId="1CD45181" w14:textId="77777777" w:rsidR="00B52641" w:rsidRPr="00A43307" w:rsidRDefault="00B52641" w:rsidP="00B52641">
      <w:pPr>
        <w:shd w:val="clear" w:color="auto" w:fill="FFFFFF"/>
        <w:spacing w:before="20" w:after="20" w:line="360" w:lineRule="auto"/>
        <w:jc w:val="both"/>
        <w:rPr>
          <w:rFonts w:ascii="Times New Roman" w:hAnsi="Times New Roman" w:cs="Times New Roman"/>
          <w:color w:val="333333"/>
          <w:sz w:val="27"/>
          <w:szCs w:val="27"/>
        </w:rPr>
      </w:pPr>
      <w:r w:rsidRPr="00A43307">
        <w:rPr>
          <w:rFonts w:ascii="Times New Roman" w:hAnsi="Times New Roman" w:cs="Times New Roman"/>
          <w:color w:val="333333"/>
          <w:sz w:val="27"/>
          <w:szCs w:val="27"/>
        </w:rPr>
        <w:t>- Aptomat: thiết bị đóng, cắt nguồn điện bằng tay hoặc cắt nguồn điện tự động khi có sự cố quá tải và ngắn mạch xảy ra.</w:t>
      </w:r>
    </w:p>
    <w:p w14:paraId="184777BD" w14:textId="77777777" w:rsidR="00B52641" w:rsidRPr="00A43307" w:rsidRDefault="00B52641" w:rsidP="00B52641">
      <w:pPr>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08C95824"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củng cố và vận dụng những kiến thức đã học về cấu trúc chung của mạch điện và các bộ phận chính của mạch điện vào thực tế.</w:t>
      </w:r>
    </w:p>
    <w:p w14:paraId="2F4725A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70. </w:t>
      </w:r>
    </w:p>
    <w:p w14:paraId="577D84C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Đáp án bài tập vận dụng.</w:t>
      </w:r>
    </w:p>
    <w:p w14:paraId="055C078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3699D78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6EF32AF"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về nhà hoàn thành bài tập phần Vận dụng SGK trang 70: </w:t>
      </w:r>
    </w:p>
    <w:p w14:paraId="61784415"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 xml:space="preserve">1. Hãy kể tên một số mạch điện sử dụng công tắc nổi, công tắc âm tường để bật, tắt tải bằng tay. </w:t>
      </w:r>
    </w:p>
    <w:p w14:paraId="5DD8B1AB"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2. Hãy kể tên một số mạch điện sử dụng công tắc điện từ, mô đun điều khiển để bật, tắt tải tự động mà em biết.</w:t>
      </w:r>
    </w:p>
    <w:p w14:paraId="5D24D75E"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Bước 2: HS thực hiện nhiệm vụ học tập</w:t>
      </w:r>
    </w:p>
    <w:p w14:paraId="696720B7"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thực hành.</w:t>
      </w:r>
    </w:p>
    <w:p w14:paraId="345EF814"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3A5FEAD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0CBFF55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3B340B42"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56A0B818"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nhận xét, tuyên dương.</w:t>
      </w:r>
    </w:p>
    <w:p w14:paraId="6EC357BE"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570A0ADC"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374F770F"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Hoàn thành bài tập phần Vận dụng.</w:t>
      </w:r>
    </w:p>
    <w:p w14:paraId="7E974BD1" w14:textId="3E366491" w:rsidR="00B52641" w:rsidRPr="00B52641"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Chuẩn bị bài mới </w:t>
      </w:r>
      <w:r w:rsidRPr="00A43307">
        <w:rPr>
          <w:b/>
          <w:i/>
          <w:color w:val="000000"/>
          <w:sz w:val="27"/>
          <w:szCs w:val="27"/>
          <w:lang w:val="en-US"/>
        </w:rPr>
        <w:t>Bài 10 – Mạch điện điều khiển.</w:t>
      </w:r>
    </w:p>
    <w:p w14:paraId="3BAA90DE" w14:textId="42C94E25" w:rsidR="00B52641" w:rsidRPr="00B52641" w:rsidRDefault="00B52641" w:rsidP="00B52641">
      <w:pPr>
        <w:pStyle w:val="ListParagraph"/>
        <w:tabs>
          <w:tab w:val="center" w:pos="4680"/>
        </w:tabs>
        <w:spacing w:beforeLines="20" w:before="48" w:afterLines="20" w:after="48" w:line="360" w:lineRule="auto"/>
        <w:rPr>
          <w:sz w:val="27"/>
          <w:szCs w:val="27"/>
          <w:lang w:val="vi-VN"/>
        </w:rPr>
      </w:pPr>
      <w:r>
        <w:rPr>
          <w:sz w:val="27"/>
          <w:szCs w:val="27"/>
          <w:lang w:val="vi-VN"/>
        </w:rPr>
        <w:tab/>
      </w:r>
      <w:r w:rsidRPr="00B52641">
        <w:rPr>
          <w:sz w:val="27"/>
          <w:szCs w:val="27"/>
          <w:lang w:val="vi-VN"/>
        </w:rPr>
        <w:t>Kí duyệt</w:t>
      </w:r>
    </w:p>
    <w:p w14:paraId="19846BCB" w14:textId="77777777" w:rsidR="00B52641" w:rsidRPr="00B52641" w:rsidRDefault="00B52641" w:rsidP="00B52641">
      <w:pPr>
        <w:pStyle w:val="ListParagraph"/>
        <w:tabs>
          <w:tab w:val="center" w:pos="4680"/>
        </w:tabs>
        <w:spacing w:beforeLines="20" w:before="48" w:afterLines="20" w:after="48" w:line="360" w:lineRule="auto"/>
        <w:rPr>
          <w:sz w:val="27"/>
          <w:szCs w:val="27"/>
          <w:lang w:val="vi-VN"/>
        </w:rPr>
      </w:pPr>
    </w:p>
    <w:p w14:paraId="082807BE" w14:textId="3FDBE387" w:rsidR="00B52641" w:rsidRPr="00B52641" w:rsidRDefault="00B52641" w:rsidP="00B52641">
      <w:pPr>
        <w:pStyle w:val="ListParagraph"/>
        <w:tabs>
          <w:tab w:val="center" w:pos="4680"/>
        </w:tabs>
        <w:spacing w:beforeLines="20" w:before="48" w:afterLines="20" w:after="48" w:line="360" w:lineRule="auto"/>
        <w:rPr>
          <w:sz w:val="27"/>
          <w:szCs w:val="27"/>
          <w:lang w:val="vi-VN"/>
        </w:rPr>
      </w:pPr>
      <w:r>
        <w:rPr>
          <w:sz w:val="27"/>
          <w:szCs w:val="27"/>
          <w:lang w:val="vi-VN"/>
        </w:rPr>
        <w:tab/>
      </w:r>
      <w:r w:rsidRPr="00B52641">
        <w:rPr>
          <w:sz w:val="27"/>
          <w:szCs w:val="27"/>
          <w:lang w:val="vi-VN"/>
        </w:rPr>
        <w:t>Nguyễn Đăng Định</w:t>
      </w:r>
    </w:p>
    <w:p w14:paraId="47BCD9D4" w14:textId="77777777" w:rsidR="00B52641" w:rsidRPr="00A43307" w:rsidRDefault="00B52641" w:rsidP="00B52641">
      <w:pPr>
        <w:pStyle w:val="ListParagraph"/>
        <w:pBdr>
          <w:top w:val="nil"/>
          <w:left w:val="nil"/>
          <w:bottom w:val="nil"/>
          <w:right w:val="nil"/>
          <w:between w:val="nil"/>
        </w:pBdr>
        <w:spacing w:beforeLines="20" w:before="48" w:afterLines="20" w:after="48" w:line="360" w:lineRule="auto"/>
        <w:jc w:val="both"/>
        <w:rPr>
          <w:color w:val="000000"/>
          <w:sz w:val="27"/>
          <w:szCs w:val="27"/>
          <w:lang w:val="en-US"/>
        </w:rPr>
      </w:pPr>
    </w:p>
    <w:p w14:paraId="0D449B2C"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C019F68"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054D2A02"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7C513E4D"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53D01D49"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72006989"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bookmarkStart w:id="1" w:name="_GoBack"/>
      <w:bookmarkEnd w:id="1"/>
    </w:p>
    <w:p w14:paraId="14DD9BD1"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4AF5BE6" w14:textId="77777777" w:rsidR="00B52641" w:rsidRPr="00A43307"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26653829" w14:textId="54D61C46" w:rsidR="00B52641"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35078272" w14:textId="77777777" w:rsidR="000F6476" w:rsidRDefault="000F6476"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607A2395" w14:textId="749BC7DD" w:rsidR="00B52641" w:rsidRDefault="00B52641" w:rsidP="00B52641">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74F6C1D" w14:textId="7BED12A9"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lastRenderedPageBreak/>
        <w:t>Tuần: 16,17</w:t>
      </w:r>
    </w:p>
    <w:p w14:paraId="142839D0"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663EADE3"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0DA1C8B1" w14:textId="55FEB608" w:rsidR="00B52641" w:rsidRPr="00A43307" w:rsidRDefault="00B52641" w:rsidP="00B52641">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BÀI </w:t>
      </w:r>
      <w:r>
        <w:rPr>
          <w:rFonts w:ascii="Times New Roman" w:hAnsi="Times New Roman" w:cs="Times New Roman"/>
          <w:sz w:val="27"/>
          <w:szCs w:val="27"/>
          <w:lang w:val="vi-VN"/>
        </w:rPr>
        <w:t>10- Tiết 31,32,33</w:t>
      </w:r>
      <w:r w:rsidRPr="00A43307">
        <w:rPr>
          <w:rFonts w:ascii="Times New Roman" w:hAnsi="Times New Roman" w:cs="Times New Roman"/>
          <w:sz w:val="27"/>
          <w:szCs w:val="27"/>
          <w:lang w:val="vi-VN"/>
        </w:rPr>
        <w:t>. MẠCH ĐIỆN ĐIỀU KHIỂN</w:t>
      </w:r>
    </w:p>
    <w:p w14:paraId="129CDF02" w14:textId="77777777" w:rsidR="00B52641" w:rsidRPr="00A43307" w:rsidRDefault="00B52641" w:rsidP="00B52641">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(3 Tiết)</w:t>
      </w:r>
    </w:p>
    <w:p w14:paraId="272405C0"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2BFD6F2B"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349E84FC"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yêu cầu sau:</w:t>
      </w:r>
    </w:p>
    <w:p w14:paraId="40609283" w14:textId="77777777" w:rsidR="00B52641" w:rsidRPr="00A43307" w:rsidRDefault="00B52641" w:rsidP="00B52641">
      <w:pPr>
        <w:pStyle w:val="ListParagraph"/>
        <w:numPr>
          <w:ilvl w:val="0"/>
          <w:numId w:val="70"/>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 xml:space="preserve">Vẽ và mô tả được sơ đồ khối của mạch điện điều khiển đơn giản. </w:t>
      </w:r>
    </w:p>
    <w:p w14:paraId="53E172B2" w14:textId="77777777" w:rsidR="00B52641" w:rsidRPr="00A43307" w:rsidRDefault="00B52641" w:rsidP="00B52641">
      <w:pPr>
        <w:pStyle w:val="ListParagraph"/>
        <w:numPr>
          <w:ilvl w:val="0"/>
          <w:numId w:val="70"/>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Phân loại và nêu được vai trò của một số mô đun cảm biến trong mạch điện điều khiển đơn giản.</w:t>
      </w:r>
    </w:p>
    <w:p w14:paraId="0AF9FEF8" w14:textId="77777777" w:rsidR="00B52641" w:rsidRPr="00A43307" w:rsidRDefault="00B52641" w:rsidP="00B52641">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33B71D94"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12F6740F" w14:textId="77777777" w:rsidR="00B52641" w:rsidRPr="00A43307" w:rsidRDefault="00B52641" w:rsidP="00B52641">
      <w:pPr>
        <w:pStyle w:val="ListParagraph"/>
        <w:numPr>
          <w:ilvl w:val="0"/>
          <w:numId w:val="71"/>
        </w:numPr>
        <w:tabs>
          <w:tab w:val="left" w:pos="2899"/>
        </w:tabs>
        <w:spacing w:before="20" w:after="20" w:line="360" w:lineRule="auto"/>
        <w:jc w:val="both"/>
        <w:rPr>
          <w:color w:val="000000" w:themeColor="text1"/>
          <w:sz w:val="27"/>
          <w:szCs w:val="27"/>
          <w:lang w:val="vi-VN"/>
        </w:rPr>
      </w:pPr>
      <w:r w:rsidRPr="00A43307">
        <w:rPr>
          <w:i/>
          <w:color w:val="000000" w:themeColor="text1"/>
          <w:sz w:val="27"/>
          <w:szCs w:val="27"/>
          <w:lang w:val="vi-VN"/>
        </w:rPr>
        <w:t>Tự chủ và tự học:</w:t>
      </w:r>
      <w:r w:rsidRPr="00A43307">
        <w:rPr>
          <w:color w:val="000000" w:themeColor="text1"/>
          <w:sz w:val="27"/>
          <w:szCs w:val="27"/>
          <w:lang w:val="vi-VN"/>
        </w:rPr>
        <w:t xml:space="preserve"> Biết chủ động, tích cực thực hiện những công việc của bản thân trong học tập và trong cuộc sống; vận dụng một cách linh hoạt những kiến thức, kĩ năng đã học về mạch điện điều khiển vào các tình huống thực tiễn.</w:t>
      </w:r>
    </w:p>
    <w:p w14:paraId="13CF2D42" w14:textId="77777777" w:rsidR="00B52641" w:rsidRPr="00A43307" w:rsidRDefault="00B52641" w:rsidP="00B52641">
      <w:pPr>
        <w:pStyle w:val="ListParagraph"/>
        <w:numPr>
          <w:ilvl w:val="0"/>
          <w:numId w:val="71"/>
        </w:numPr>
        <w:tabs>
          <w:tab w:val="left" w:pos="2899"/>
        </w:tabs>
        <w:spacing w:before="20" w:after="20" w:line="360" w:lineRule="auto"/>
        <w:jc w:val="both"/>
        <w:rPr>
          <w:color w:val="000000" w:themeColor="text1"/>
          <w:sz w:val="27"/>
          <w:szCs w:val="27"/>
          <w:lang w:val="vi-VN"/>
        </w:rPr>
      </w:pPr>
      <w:r w:rsidRPr="00A43307">
        <w:rPr>
          <w:i/>
          <w:color w:val="000000" w:themeColor="text1"/>
          <w:sz w:val="27"/>
          <w:szCs w:val="27"/>
          <w:lang w:val="vi-VN"/>
        </w:rPr>
        <w:t>Giao tiếp và hợp tác:</w:t>
      </w:r>
      <w:r w:rsidRPr="00A43307">
        <w:rPr>
          <w:color w:val="000000" w:themeColor="text1"/>
          <w:sz w:val="27"/>
          <w:szCs w:val="27"/>
          <w:lang w:val="vi-VN"/>
        </w:rPr>
        <w:t xml:space="preserve"> Biết trình bày và thảo luận những vấn đề về mạch điện điều khiển; biết chủ động và gương mẫu hoàn thành phần việc được giao, góp ý điều chỉnh thúc đẩy hoạt động chung; khiêm tốn học hỏi các thành viên trong nhóm.</w:t>
      </w:r>
    </w:p>
    <w:p w14:paraId="0E07ED3C"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6124C95F" w14:textId="77777777" w:rsidR="00B52641" w:rsidRPr="00A43307" w:rsidRDefault="00B52641" w:rsidP="00B52641">
      <w:pPr>
        <w:pStyle w:val="ListParagraph"/>
        <w:numPr>
          <w:ilvl w:val="0"/>
          <w:numId w:val="72"/>
        </w:numPr>
        <w:tabs>
          <w:tab w:val="left" w:pos="2899"/>
        </w:tabs>
        <w:spacing w:before="20" w:after="20" w:line="360" w:lineRule="auto"/>
        <w:jc w:val="both"/>
        <w:rPr>
          <w:color w:val="000000" w:themeColor="text1"/>
          <w:sz w:val="27"/>
          <w:szCs w:val="27"/>
        </w:rPr>
      </w:pPr>
      <w:r w:rsidRPr="00A43307">
        <w:rPr>
          <w:i/>
          <w:color w:val="000000" w:themeColor="text1"/>
          <w:sz w:val="27"/>
          <w:szCs w:val="27"/>
        </w:rPr>
        <w:t>Nhận thức công nghệ:</w:t>
      </w:r>
      <w:r w:rsidRPr="00A43307">
        <w:rPr>
          <w:color w:val="000000" w:themeColor="text1"/>
          <w:sz w:val="27"/>
          <w:szCs w:val="27"/>
        </w:rPr>
        <w:t xml:space="preserve"> Mô tả, phân loại và nêu được vai trò của mạch điện điều khiển đơn giản.</w:t>
      </w:r>
    </w:p>
    <w:p w14:paraId="5B4E32A7" w14:textId="77777777" w:rsidR="00B52641" w:rsidRPr="00A43307" w:rsidRDefault="00B52641" w:rsidP="00B52641">
      <w:pPr>
        <w:pStyle w:val="ListParagraph"/>
        <w:numPr>
          <w:ilvl w:val="0"/>
          <w:numId w:val="72"/>
        </w:numPr>
        <w:tabs>
          <w:tab w:val="left" w:pos="2899"/>
        </w:tabs>
        <w:spacing w:before="20" w:after="20" w:line="360" w:lineRule="auto"/>
        <w:jc w:val="both"/>
        <w:rPr>
          <w:color w:val="000000" w:themeColor="text1"/>
          <w:sz w:val="27"/>
          <w:szCs w:val="27"/>
        </w:rPr>
      </w:pPr>
      <w:r w:rsidRPr="00A43307">
        <w:rPr>
          <w:i/>
          <w:color w:val="000000" w:themeColor="text1"/>
          <w:sz w:val="27"/>
          <w:szCs w:val="27"/>
        </w:rPr>
        <w:t>Sử dụng công nghệ:</w:t>
      </w:r>
      <w:r w:rsidRPr="00A43307">
        <w:rPr>
          <w:color w:val="000000" w:themeColor="text1"/>
          <w:sz w:val="27"/>
          <w:szCs w:val="27"/>
        </w:rPr>
        <w:t xml:space="preserve"> Đọc được các thông số kĩ thuật cơ bản của mô đun cảm biến để sử dụng phù hợp với mạch điện điều khiển.</w:t>
      </w:r>
    </w:p>
    <w:p w14:paraId="61FA1525" w14:textId="77777777" w:rsidR="00B52641" w:rsidRPr="00A43307" w:rsidRDefault="00B52641" w:rsidP="00B52641">
      <w:pPr>
        <w:pStyle w:val="ListParagraph"/>
        <w:numPr>
          <w:ilvl w:val="0"/>
          <w:numId w:val="72"/>
        </w:numPr>
        <w:tabs>
          <w:tab w:val="left" w:pos="2899"/>
        </w:tabs>
        <w:spacing w:before="20" w:after="20" w:line="360" w:lineRule="auto"/>
        <w:jc w:val="both"/>
        <w:rPr>
          <w:color w:val="000000" w:themeColor="text1"/>
          <w:sz w:val="27"/>
          <w:szCs w:val="27"/>
        </w:rPr>
      </w:pPr>
      <w:r w:rsidRPr="00A43307">
        <w:rPr>
          <w:i/>
          <w:color w:val="000000" w:themeColor="text1"/>
          <w:sz w:val="27"/>
          <w:szCs w:val="27"/>
        </w:rPr>
        <w:t>Giao tiếp công nghệ:</w:t>
      </w:r>
      <w:r w:rsidRPr="00A43307">
        <w:rPr>
          <w:color w:val="000000" w:themeColor="text1"/>
          <w:sz w:val="27"/>
          <w:szCs w:val="27"/>
        </w:rPr>
        <w:t xml:space="preserve"> Vẽ và mô tả được sơ đồ khối của mạch điện điều khiển đơn giản.</w:t>
      </w:r>
    </w:p>
    <w:p w14:paraId="520A1C89" w14:textId="77777777" w:rsidR="00B52641" w:rsidRPr="00A43307" w:rsidRDefault="00B52641" w:rsidP="00B52641">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lastRenderedPageBreak/>
        <w:t>3. Phẩm chất</w:t>
      </w:r>
    </w:p>
    <w:p w14:paraId="68F5836B" w14:textId="77777777" w:rsidR="00B52641" w:rsidRPr="00A43307" w:rsidRDefault="00B52641" w:rsidP="00B52641">
      <w:pPr>
        <w:pStyle w:val="ListParagraph"/>
        <w:numPr>
          <w:ilvl w:val="0"/>
          <w:numId w:val="73"/>
        </w:numPr>
        <w:tabs>
          <w:tab w:val="left" w:pos="7169"/>
        </w:tabs>
        <w:spacing w:beforeLines="20" w:before="48" w:afterLines="20" w:after="48" w:line="360" w:lineRule="auto"/>
        <w:rPr>
          <w:color w:val="000000" w:themeColor="text1"/>
          <w:sz w:val="27"/>
          <w:szCs w:val="27"/>
        </w:rPr>
      </w:pPr>
      <w:r w:rsidRPr="00A43307">
        <w:rPr>
          <w:i/>
          <w:color w:val="000000" w:themeColor="text1"/>
          <w:sz w:val="27"/>
          <w:szCs w:val="27"/>
        </w:rPr>
        <w:t>Chăm chỉ:</w:t>
      </w:r>
      <w:r w:rsidRPr="00A43307">
        <w:rPr>
          <w:color w:val="000000" w:themeColor="text1"/>
          <w:sz w:val="27"/>
          <w:szCs w:val="27"/>
        </w:rPr>
        <w:t xml:space="preserve"> Có ý thức về nhiệm vụ học tập, vận dụng kiến thức, kĩ năng về mạch điện điều khiển vào thực tiễn.</w:t>
      </w:r>
    </w:p>
    <w:p w14:paraId="2DBF7CEF"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2628A73B"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00A44413"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38D444E0" w14:textId="77777777" w:rsidR="00B52641" w:rsidRPr="00A43307" w:rsidRDefault="00B52641" w:rsidP="00B52641">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42631327"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6DE292EF"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282BDDE0"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35EBA860"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themeColor="text1"/>
          <w:sz w:val="27"/>
          <w:szCs w:val="27"/>
        </w:rPr>
        <w:t>Tranh ảnh, video clip mô tả sơ đồ khối mạch điện điều khiển và các loại mô đun cảm biến.</w:t>
      </w:r>
    </w:p>
    <w:p w14:paraId="2CA74816" w14:textId="77777777" w:rsidR="00B52641" w:rsidRPr="00A43307" w:rsidRDefault="00B52641" w:rsidP="00B52641">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28854C56" w14:textId="77777777" w:rsidR="00B52641" w:rsidRPr="00A43307" w:rsidRDefault="00B52641" w:rsidP="00B52641">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1CCE38A4"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2E5FA44D"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262EE4B5"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Kích thích nhu cầu tìm hiểu về mạch điện điều khiển và mô đun cảm biến.</w:t>
      </w:r>
    </w:p>
    <w:p w14:paraId="7008B93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nêu tình huống và câu hỏi ở phần mở đầu trong SGK.</w:t>
      </w:r>
    </w:p>
    <w:p w14:paraId="19B63512"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có </w:t>
      </w:r>
      <w:r w:rsidRPr="00A43307">
        <w:rPr>
          <w:rFonts w:ascii="Times New Roman" w:hAnsi="Times New Roman" w:cs="Times New Roman"/>
          <w:color w:val="000000" w:themeColor="text1"/>
          <w:sz w:val="27"/>
          <w:szCs w:val="27"/>
        </w:rPr>
        <w:t>nhu cầu tìm hiểu về mạch điện điều khiển và một số mô đun cảm biến thông dụng.</w:t>
      </w:r>
    </w:p>
    <w:p w14:paraId="7E1EAF1B"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7A30882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32E44F5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333333"/>
          <w:sz w:val="27"/>
          <w:szCs w:val="27"/>
          <w:shd w:val="clear" w:color="auto" w:fill="FFFFFF"/>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 xml:space="preserve">GV minh hoạ tình huống cần sử dụng mạch điện điều khiển tự động: </w:t>
      </w:r>
    </w:p>
    <w:p w14:paraId="7BC53464"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shd w:val="clear" w:color="auto" w:fill="FFFFFF"/>
        </w:rPr>
      </w:pPr>
      <w:r w:rsidRPr="00A43307">
        <w:rPr>
          <w:rFonts w:ascii="Times New Roman" w:hAnsi="Times New Roman" w:cs="Times New Roman"/>
          <w:i/>
          <w:color w:val="000000" w:themeColor="text1"/>
          <w:sz w:val="27"/>
          <w:szCs w:val="27"/>
          <w:shd w:val="clear" w:color="auto" w:fill="FFFFFF"/>
        </w:rPr>
        <w:t>Mạch điện điều khiển cảm biến khí metal, mạch điện điều khiển cảm biến khí gas, mạch điện điều khiển cảm biến khói kèm đèn báo và còi, ...</w:t>
      </w:r>
    </w:p>
    <w:p w14:paraId="5777D47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shd w:val="clear" w:color="auto" w:fill="FFFFFF"/>
        </w:rPr>
        <w:t xml:space="preserve">- </w:t>
      </w:r>
      <w:r w:rsidRPr="00A43307">
        <w:rPr>
          <w:rFonts w:ascii="Times New Roman" w:hAnsi="Times New Roman" w:cs="Times New Roman"/>
          <w:color w:val="000000" w:themeColor="text1"/>
          <w:sz w:val="27"/>
          <w:szCs w:val="27"/>
        </w:rPr>
        <w:t xml:space="preserve">GV đặt vấn đề: </w:t>
      </w:r>
      <w:r w:rsidRPr="00A43307">
        <w:rPr>
          <w:rFonts w:ascii="Times New Roman" w:hAnsi="Times New Roman" w:cs="Times New Roman"/>
          <w:i/>
          <w:color w:val="000000" w:themeColor="text1"/>
          <w:sz w:val="27"/>
          <w:szCs w:val="27"/>
        </w:rPr>
        <w:t>Trong những trường hợp đó, làm thế nào để thiết bị tự động hoạt động?</w:t>
      </w:r>
    </w:p>
    <w:p w14:paraId="2B1EC80D" w14:textId="77777777" w:rsidR="00B52641" w:rsidRPr="00A43307" w:rsidRDefault="00B52641" w:rsidP="00B52641">
      <w:pPr>
        <w:spacing w:beforeLines="20" w:before="48" w:afterLines="20" w:after="48" w:line="360" w:lineRule="auto"/>
        <w:jc w:val="both"/>
        <w:rPr>
          <w:rFonts w:ascii="Times New Roman" w:hAnsi="Times New Roman" w:cs="Times New Roman"/>
          <w:noProof/>
          <w:sz w:val="27"/>
          <w:szCs w:val="27"/>
        </w:rPr>
      </w:pPr>
      <w:r w:rsidRPr="00A43307">
        <w:rPr>
          <w:rFonts w:ascii="Times New Roman" w:hAnsi="Times New Roman" w:cs="Times New Roman"/>
          <w:sz w:val="27"/>
          <w:szCs w:val="27"/>
        </w:rPr>
        <w:lastRenderedPageBreak/>
        <w:t xml:space="preserve">- GV cho HS quan sát Hình 10.1 và nêu câu hỏi: </w:t>
      </w:r>
      <w:r w:rsidRPr="00A43307">
        <w:rPr>
          <w:rFonts w:ascii="Times New Roman" w:hAnsi="Times New Roman" w:cs="Times New Roman"/>
          <w:i/>
          <w:sz w:val="27"/>
          <w:szCs w:val="27"/>
        </w:rPr>
        <w:t>Em hãy xác định mô đun cảm biến và mạch điện điều khiển có trong Hình 10.1.</w:t>
      </w:r>
    </w:p>
    <w:p w14:paraId="56ED6700" w14:textId="77777777" w:rsidR="00B52641" w:rsidRPr="00A43307" w:rsidRDefault="00B52641" w:rsidP="00B52641">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noProof/>
          <w:sz w:val="27"/>
          <w:szCs w:val="27"/>
          <w:lang w:val="en-US"/>
        </w:rPr>
        <w:drawing>
          <wp:inline distT="0" distB="0" distL="0" distR="0" wp14:anchorId="1BAAC42A" wp14:editId="01342D58">
            <wp:extent cx="2877185" cy="2109470"/>
            <wp:effectExtent l="0" t="0" r="0" b="5080"/>
            <wp:docPr id="187" name="Picture 187" descr="Em hãy xác định mô đun cảm biến và mạch điện điều khiển có trong Hình 10.1.  | Công nghệ 8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 hãy xác định mô đun cảm biến và mạch điện điều khiển có trong Hình 10.1.  | Công nghệ 8 CTST | Tech12h"/>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77185" cy="2109470"/>
                    </a:xfrm>
                    <a:prstGeom prst="rect">
                      <a:avLst/>
                    </a:prstGeom>
                    <a:noFill/>
                    <a:ln>
                      <a:noFill/>
                    </a:ln>
                  </pic:spPr>
                </pic:pic>
              </a:graphicData>
            </a:graphic>
          </wp:inline>
        </w:drawing>
      </w:r>
    </w:p>
    <w:p w14:paraId="6C954164"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34FA83B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suy nghĩ câu trả lời.</w:t>
      </w:r>
    </w:p>
    <w:p w14:paraId="099C4DB7"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C5E2279"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shd w:val="clear" w:color="auto" w:fill="FFFFFF"/>
        </w:rPr>
      </w:pPr>
      <w:r w:rsidRPr="00A43307">
        <w:rPr>
          <w:rFonts w:ascii="Times New Roman" w:hAnsi="Times New Roman" w:cs="Times New Roman"/>
          <w:sz w:val="27"/>
          <w:szCs w:val="27"/>
        </w:rPr>
        <w:t xml:space="preserve">- HS đưa ra những nhận định ban đầu: </w:t>
      </w:r>
    </w:p>
    <w:p w14:paraId="525D5040" w14:textId="77777777" w:rsidR="00B52641" w:rsidRPr="00A43307" w:rsidRDefault="00B52641" w:rsidP="00B52641">
      <w:pPr>
        <w:spacing w:before="20" w:after="20" w:line="360" w:lineRule="auto"/>
        <w:jc w:val="both"/>
        <w:rPr>
          <w:rFonts w:ascii="Times New Roman" w:hAnsi="Times New Roman" w:cs="Times New Roman"/>
          <w:i/>
          <w:color w:val="000000" w:themeColor="text1"/>
          <w:sz w:val="27"/>
          <w:szCs w:val="27"/>
          <w:shd w:val="clear" w:color="auto" w:fill="FFFFFF"/>
        </w:rPr>
      </w:pPr>
      <w:r w:rsidRPr="00A43307">
        <w:rPr>
          <w:rFonts w:ascii="Times New Roman" w:hAnsi="Times New Roman" w:cs="Times New Roman"/>
          <w:noProof/>
          <w:sz w:val="27"/>
          <w:szCs w:val="27"/>
          <w:lang w:val="en-US"/>
        </w:rPr>
        <w:drawing>
          <wp:inline distT="0" distB="0" distL="0" distR="0" wp14:anchorId="49BC3148" wp14:editId="53BB665B">
            <wp:extent cx="4888865" cy="2999105"/>
            <wp:effectExtent l="0" t="0" r="6985" b="0"/>
            <wp:docPr id="188" name="Picture 188" descr="Em hãy xác định mô đun cảm biến và mạch điện điều khiển có trong Hình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 hãy xác định mô đun cảm biến và mạch điện điều khiển có trong Hình 1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88865" cy="2999105"/>
                    </a:xfrm>
                    <a:prstGeom prst="rect">
                      <a:avLst/>
                    </a:prstGeom>
                    <a:noFill/>
                    <a:ln>
                      <a:noFill/>
                    </a:ln>
                  </pic:spPr>
                </pic:pic>
              </a:graphicData>
            </a:graphic>
          </wp:inline>
        </w:drawing>
      </w:r>
    </w:p>
    <w:p w14:paraId="60DC8E5A"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084DEA24"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 xml:space="preserve">Trong nhiều trường hợp trong cuộc sống chúng ta cần sử dụng mạch điện điều khiển tự động. Để tìm </w:t>
      </w:r>
      <w:r w:rsidRPr="00A43307">
        <w:rPr>
          <w:rFonts w:ascii="Times New Roman" w:hAnsi="Times New Roman" w:cs="Times New Roman"/>
          <w:i/>
          <w:sz w:val="27"/>
          <w:szCs w:val="27"/>
        </w:rPr>
        <w:lastRenderedPageBreak/>
        <w:t xml:space="preserve">hiểu cụ thể về mạch điện điều khiển chúng ta cùng vào bài học hôm nay - </w:t>
      </w:r>
      <w:r w:rsidRPr="00A43307">
        <w:rPr>
          <w:rFonts w:ascii="Times New Roman" w:hAnsi="Times New Roman" w:cs="Times New Roman"/>
          <w:b/>
          <w:i/>
          <w:sz w:val="27"/>
          <w:szCs w:val="27"/>
        </w:rPr>
        <w:t>Bài 10. Mạch điện điều khiển</w:t>
      </w:r>
      <w:r w:rsidRPr="00A43307">
        <w:rPr>
          <w:rFonts w:ascii="Times New Roman" w:hAnsi="Times New Roman" w:cs="Times New Roman"/>
          <w:i/>
          <w:sz w:val="27"/>
          <w:szCs w:val="27"/>
        </w:rPr>
        <w:t>.</w:t>
      </w:r>
    </w:p>
    <w:p w14:paraId="301C1995"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410E2CF0" w14:textId="77777777" w:rsidR="00B52641" w:rsidRPr="00A43307" w:rsidRDefault="00B52641" w:rsidP="00B52641">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Hoạt động 1: Tìm hiểu sơ đồ khối mạch điện điều khiển</w:t>
      </w:r>
    </w:p>
    <w:p w14:paraId="57DEDBC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vẽ và mô tả được sơ đồ khối mạch điện điều khiển đơn giản.</w:t>
      </w:r>
    </w:p>
    <w:p w14:paraId="1BA29DB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Sơ đồ khối mạch điện điều khiển đơn giản.</w:t>
      </w:r>
    </w:p>
    <w:p w14:paraId="488A2ED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 xml:space="preserve">HS ghi vào vở </w:t>
      </w:r>
      <w:r w:rsidRPr="00A43307">
        <w:rPr>
          <w:rFonts w:ascii="Times New Roman" w:hAnsi="Times New Roman" w:cs="Times New Roman"/>
          <w:color w:val="000000" w:themeColor="text1"/>
          <w:sz w:val="27"/>
          <w:szCs w:val="27"/>
        </w:rPr>
        <w:t>sơ đồ khối mạch điện điều khiển đơn giản</w:t>
      </w:r>
      <w:r w:rsidRPr="00A43307">
        <w:rPr>
          <w:rFonts w:ascii="Times New Roman" w:hAnsi="Times New Roman" w:cs="Times New Roman"/>
          <w:sz w:val="27"/>
          <w:szCs w:val="27"/>
        </w:rPr>
        <w:t xml:space="preserve">, câu trả lời Khám phá 1 SGK trang 71. </w:t>
      </w:r>
    </w:p>
    <w:p w14:paraId="78336CAE" w14:textId="77777777" w:rsidR="00B52641" w:rsidRPr="00A43307"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16C59C5C" w14:textId="77777777" w:rsidTr="00B52641">
        <w:trPr>
          <w:trHeight w:val="629"/>
        </w:trPr>
        <w:tc>
          <w:tcPr>
            <w:tcW w:w="5526" w:type="dxa"/>
            <w:vAlign w:val="center"/>
          </w:tcPr>
          <w:p w14:paraId="67DD3E1A"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2DA4650E"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13199DB3" w14:textId="77777777" w:rsidTr="00B52641">
        <w:tc>
          <w:tcPr>
            <w:tcW w:w="5526" w:type="dxa"/>
          </w:tcPr>
          <w:p w14:paraId="360C39D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E137401"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yêu cầu HS quan sát Hình 10.2 </w:t>
            </w:r>
            <w:r w:rsidRPr="00A43307">
              <w:rPr>
                <w:rFonts w:ascii="Times New Roman" w:hAnsi="Times New Roman" w:cs="Times New Roman"/>
                <w:color w:val="000000" w:themeColor="text1"/>
                <w:sz w:val="27"/>
                <w:szCs w:val="27"/>
              </w:rPr>
              <w:t>và trình bày các thành phần chính của một mạch điện điều khiển.</w:t>
            </w:r>
          </w:p>
          <w:p w14:paraId="1B55F2C1" w14:textId="77777777" w:rsidR="00B52641" w:rsidRPr="00A43307" w:rsidRDefault="00B52641" w:rsidP="00B52641">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noProof/>
                <w:sz w:val="27"/>
                <w:szCs w:val="27"/>
                <w:lang w:val="en-US"/>
              </w:rPr>
              <w:drawing>
                <wp:inline distT="0" distB="0" distL="0" distR="0" wp14:anchorId="57529623" wp14:editId="165697D5">
                  <wp:extent cx="3371850" cy="433070"/>
                  <wp:effectExtent l="0" t="0" r="0" b="508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71850" cy="433070"/>
                          </a:xfrm>
                          <a:prstGeom prst="rect">
                            <a:avLst/>
                          </a:prstGeom>
                        </pic:spPr>
                      </pic:pic>
                    </a:graphicData>
                  </a:graphic>
                </wp:inline>
              </w:drawing>
            </w:r>
          </w:p>
          <w:p w14:paraId="4B4E85EB" w14:textId="77777777" w:rsidR="00B52641" w:rsidRPr="00A43307" w:rsidRDefault="00B52641" w:rsidP="00B52641">
            <w:pPr>
              <w:spacing w:beforeLines="20" w:before="48" w:afterLines="20" w:after="48" w:line="360" w:lineRule="auto"/>
              <w:jc w:val="center"/>
              <w:rPr>
                <w:rFonts w:ascii="Times New Roman" w:hAnsi="Times New Roman" w:cs="Times New Roman"/>
                <w:i/>
                <w:sz w:val="27"/>
                <w:szCs w:val="27"/>
              </w:rPr>
            </w:pPr>
            <w:r w:rsidRPr="00A43307">
              <w:rPr>
                <w:rFonts w:ascii="Times New Roman" w:hAnsi="Times New Roman" w:cs="Times New Roman"/>
                <w:b/>
                <w:i/>
                <w:sz w:val="27"/>
                <w:szCs w:val="27"/>
              </w:rPr>
              <w:t>Hình 10.2.</w:t>
            </w:r>
            <w:r w:rsidRPr="00A43307">
              <w:rPr>
                <w:rFonts w:ascii="Times New Roman" w:hAnsi="Times New Roman" w:cs="Times New Roman"/>
                <w:i/>
                <w:sz w:val="27"/>
                <w:szCs w:val="27"/>
              </w:rPr>
              <w:t xml:space="preserve"> Sơ đồ khối của mạch điện điều khiển đơn giản</w:t>
            </w:r>
          </w:p>
          <w:p w14:paraId="1E745DD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mô tả nguyên lí hoạt động của mạch điện điều khiển theo sơ đồ khối.</w:t>
            </w:r>
          </w:p>
          <w:p w14:paraId="7141CACA"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gợi mở, dẫn dắt HS nhận biết chức năng của những khối chính trong mạch điện điều khiển đơn giản.</w:t>
            </w:r>
          </w:p>
          <w:p w14:paraId="040D899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vẽ lại sơ đồ khối mạch điện điều khiển.</w:t>
            </w:r>
          </w:p>
          <w:p w14:paraId="16652AF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cho HS xem hình ảnh về các mạch điện </w:t>
            </w:r>
            <w:r w:rsidRPr="00A43307">
              <w:rPr>
                <w:rFonts w:ascii="Times New Roman" w:hAnsi="Times New Roman" w:cs="Times New Roman"/>
                <w:color w:val="000000" w:themeColor="text1"/>
                <w:sz w:val="27"/>
                <w:szCs w:val="27"/>
              </w:rPr>
              <w:lastRenderedPageBreak/>
              <w:t xml:space="preserve">điều khiển và thực hiện yêu cầu trong SGK: </w:t>
            </w:r>
          </w:p>
          <w:p w14:paraId="422E4B41"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Kể tên một số tải tiêu thụ điện trong thực tế.</w:t>
            </w:r>
          </w:p>
          <w:p w14:paraId="0509CA51" w14:textId="77777777" w:rsidR="00B52641" w:rsidRPr="00A43307" w:rsidRDefault="00B52641" w:rsidP="00B52641">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drawing>
                <wp:inline distT="0" distB="0" distL="0" distR="0" wp14:anchorId="130B7510" wp14:editId="3996A082">
                  <wp:extent cx="2448297" cy="1465326"/>
                  <wp:effectExtent l="0" t="0" r="0" b="1905"/>
                  <wp:docPr id="191" name="Picture 191" descr="Cảm biến ánh sáng sử dụng transistor, transistor quang, diode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ảm biến ánh sáng sử dụng transistor, transistor quang, diode qua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85270" cy="1487455"/>
                          </a:xfrm>
                          <a:prstGeom prst="rect">
                            <a:avLst/>
                          </a:prstGeom>
                          <a:noFill/>
                          <a:ln>
                            <a:noFill/>
                          </a:ln>
                        </pic:spPr>
                      </pic:pic>
                    </a:graphicData>
                  </a:graphic>
                </wp:inline>
              </w:drawing>
            </w:r>
          </w:p>
          <w:p w14:paraId="63A346C3" w14:textId="77777777" w:rsidR="00B52641" w:rsidRPr="00A43307" w:rsidRDefault="00B52641" w:rsidP="00B52641">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drawing>
                <wp:inline distT="0" distB="0" distL="0" distR="0" wp14:anchorId="62986FD2" wp14:editId="0D06A7E7">
                  <wp:extent cx="2126919" cy="1718564"/>
                  <wp:effectExtent l="0" t="0" r="6985" b="0"/>
                  <wp:docPr id="192" name="Picture 192" descr="Mạch công tắc cảm biến nhiệt độ 1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ạch công tắc cảm biến nhiệt độ 12V"/>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19199"/>
                          <a:stretch/>
                        </pic:blipFill>
                        <pic:spPr bwMode="auto">
                          <a:xfrm>
                            <a:off x="0" y="0"/>
                            <a:ext cx="2156053" cy="1742104"/>
                          </a:xfrm>
                          <a:prstGeom prst="rect">
                            <a:avLst/>
                          </a:prstGeom>
                          <a:noFill/>
                          <a:ln>
                            <a:noFill/>
                          </a:ln>
                          <a:extLst>
                            <a:ext uri="{53640926-AAD7-44D8-BBD7-CCE9431645EC}">
                              <a14:shadowObscured xmlns:a14="http://schemas.microsoft.com/office/drawing/2010/main"/>
                            </a:ext>
                          </a:extLst>
                        </pic:spPr>
                      </pic:pic>
                    </a:graphicData>
                  </a:graphic>
                </wp:inline>
              </w:drawing>
            </w:r>
          </w:p>
          <w:p w14:paraId="09DE8FA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3A3A4B05"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hình, đọc thông tin SGK, trả lời câu hỏi Khám phá 1 SGK trang 71. </w:t>
            </w:r>
          </w:p>
          <w:p w14:paraId="695CC59F"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và thực hiện các yêu cầu của GV.</w:t>
            </w:r>
          </w:p>
          <w:p w14:paraId="2716578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1F29A08E"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1B012362"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15B7182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2C25864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369E096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67DC38B7"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HS và chuyển sang </w:t>
            </w:r>
            <w:r w:rsidRPr="00A43307">
              <w:rPr>
                <w:rFonts w:ascii="Times New Roman" w:hAnsi="Times New Roman" w:cs="Times New Roman"/>
                <w:sz w:val="27"/>
                <w:szCs w:val="27"/>
                <w:lang w:val="en-US"/>
              </w:rPr>
              <w:lastRenderedPageBreak/>
              <w:t xml:space="preserve">nội dung tiếp theo. </w:t>
            </w:r>
          </w:p>
        </w:tc>
        <w:tc>
          <w:tcPr>
            <w:tcW w:w="4080" w:type="dxa"/>
          </w:tcPr>
          <w:p w14:paraId="0678C57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1. Cấu trúc chung của mạch điện</w:t>
            </w:r>
          </w:p>
          <w:p w14:paraId="623AFDF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Mạch điện điều khiển mang tín hiệu điện chỉ dẫn hoạt động của tải tiêu thụ điện, gồm ba khối: nguồn điện, điều khiển, tải tiêu thụ điện.</w:t>
            </w:r>
          </w:p>
          <w:p w14:paraId="0C2D5030"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Chức năng của những khối chính trong mạch điện điều khiển đơn giản:</w:t>
            </w:r>
          </w:p>
          <w:p w14:paraId="4169ED0C"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Khối nguồn điện: cung cấp năng lượng cho mạch.</w:t>
            </w:r>
          </w:p>
          <w:p w14:paraId="17B7B443"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Khối điều khiển: điều khiển hoạt động của tải tiêu thụ điện theo nhu cầu sử dụng.</w:t>
            </w:r>
          </w:p>
          <w:p w14:paraId="7D8B2C14"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Khối tải tiêu thụ điện hoạt động theo tín hiệu chỉ dẫn của khối điều khiển.</w:t>
            </w:r>
          </w:p>
          <w:p w14:paraId="5F26EEE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73A71210" w14:textId="77777777" w:rsidR="00B52641" w:rsidRPr="00A43307" w:rsidRDefault="00B52641" w:rsidP="00B52641">
            <w:pPr>
              <w:shd w:val="clear" w:color="auto" w:fill="FFFFFF"/>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 Phụ tải điện trở có thể được tìm thấy trong các thiết bị như: Đèn sợi đốt; Lò nướng bánh mì; Lò nướng; Lò sưởi điện...</w:t>
            </w:r>
          </w:p>
          <w:p w14:paraId="6B6CF854" w14:textId="77777777" w:rsidR="00B52641" w:rsidRPr="00A43307" w:rsidRDefault="00B52641" w:rsidP="00B52641">
            <w:pPr>
              <w:shd w:val="clear" w:color="auto" w:fill="FFFFFF"/>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 Tải trọng cảm ứng có thể được tìm thấy trong các thiết bị như: Máy rửa bát; Máy giặt; Tủ lạnh; Máy điều hoà; Xe máy điện...</w:t>
            </w:r>
          </w:p>
          <w:p w14:paraId="4E7FACEB"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sz w:val="27"/>
                <w:szCs w:val="27"/>
                <w:lang w:val="en-US"/>
              </w:rPr>
            </w:pPr>
          </w:p>
        </w:tc>
      </w:tr>
    </w:tbl>
    <w:p w14:paraId="58C385D6"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Hoạt động 2: Tìm hiểu về mô đun cảm biến</w:t>
      </w:r>
    </w:p>
    <w:p w14:paraId="5FF24A37"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w:t>
      </w:r>
      <w:r w:rsidRPr="00176E53">
        <w:rPr>
          <w:rFonts w:ascii="Times New Roman" w:hAnsi="Times New Roman" w:cs="Times New Roman"/>
          <w:color w:val="000000" w:themeColor="text1"/>
          <w:sz w:val="27"/>
          <w:szCs w:val="27"/>
        </w:rPr>
        <w:t>HS nhận biết các loại mô đun cảm biến.</w:t>
      </w:r>
    </w:p>
    <w:p w14:paraId="6D161A43" w14:textId="77777777" w:rsidR="00B52641" w:rsidRPr="00176E53"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Các cách phân loại mô đun cảm biến.</w:t>
      </w:r>
    </w:p>
    <w:p w14:paraId="03FA66F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384CD77D"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các loại mô đun cảm biến.</w:t>
      </w:r>
    </w:p>
    <w:p w14:paraId="76F3B45E"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04C9C7F4" w14:textId="77777777" w:rsidTr="00B52641">
        <w:trPr>
          <w:trHeight w:val="629"/>
        </w:trPr>
        <w:tc>
          <w:tcPr>
            <w:tcW w:w="5526" w:type="dxa"/>
            <w:vAlign w:val="center"/>
          </w:tcPr>
          <w:p w14:paraId="7E5B71CE"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1529EF30"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2CC90091" w14:textId="77777777" w:rsidTr="00B52641">
        <w:tc>
          <w:tcPr>
            <w:tcW w:w="5526" w:type="dxa"/>
          </w:tcPr>
          <w:p w14:paraId="4C088201"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D703A33"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color w:val="000000" w:themeColor="text1"/>
                <w:sz w:val="27"/>
                <w:szCs w:val="27"/>
              </w:rPr>
              <w:t xml:space="preserve">- GV tổ chức cho HS quan sát Hình 10.3, tìm hiểu các bộ phận chính của mô đun cảm biến. </w:t>
            </w:r>
          </w:p>
          <w:p w14:paraId="5575AE90" w14:textId="77777777" w:rsidR="00B52641" w:rsidRPr="00A43307" w:rsidRDefault="00B52641" w:rsidP="00B52641">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drawing>
                <wp:inline distT="0" distB="0" distL="0" distR="0" wp14:anchorId="53640FE0" wp14:editId="40C1DEBD">
                  <wp:extent cx="3371850" cy="1365885"/>
                  <wp:effectExtent l="0" t="0" r="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371850" cy="1365885"/>
                          </a:xfrm>
                          <a:prstGeom prst="rect">
                            <a:avLst/>
                          </a:prstGeom>
                        </pic:spPr>
                      </pic:pic>
                    </a:graphicData>
                  </a:graphic>
                </wp:inline>
              </w:drawing>
            </w:r>
          </w:p>
          <w:p w14:paraId="1EB6A3DB"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GV giải thích, thông tin thêm về các kiểu kết nối cảm biến với mạch điện.</w:t>
            </w:r>
          </w:p>
          <w:p w14:paraId="5FB8BE5B"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yêu cầu HS thực hiện yêu cầu trong SGK: </w:t>
            </w:r>
            <w:r w:rsidRPr="00A43307">
              <w:rPr>
                <w:rFonts w:ascii="Times New Roman" w:hAnsi="Times New Roman" w:cs="Times New Roman"/>
                <w:i/>
                <w:color w:val="000000" w:themeColor="text1"/>
                <w:sz w:val="27"/>
                <w:szCs w:val="27"/>
              </w:rPr>
              <w:t>Hãy kể tên một số loại cảm biến thông dụng mà em biết.</w:t>
            </w:r>
          </w:p>
          <w:p w14:paraId="4D6B92EF"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dẫn dắt HS phân biệt được các loại mô đun cảm biến dựa theo tên gọi và chức năng của cảm biến, dựa vào dạng tín hiệu phản hồi cho mạch điện điều khiển và mô đun cảm biến dạng bật, tắt thông qua công tắc điện tử.</w:t>
            </w:r>
          </w:p>
          <w:p w14:paraId="32F0A78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lastRenderedPageBreak/>
              <w:t xml:space="preserve">Bước 2: HS thực hiện nhiệm vụ học tập: </w:t>
            </w:r>
          </w:p>
          <w:p w14:paraId="5558A61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đọc thông tin SGK, hoàn thành yêu cầu trong hộp Khám phá.</w:t>
            </w:r>
          </w:p>
          <w:p w14:paraId="44E7857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00F8BF71"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61D4F9E9"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28451C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69417D47"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10700C06"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358A05F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0B14A38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31D1A1F2" w14:textId="77777777" w:rsidR="00B52641" w:rsidRPr="00A43307" w:rsidRDefault="00B52641" w:rsidP="00B52641">
            <w:pPr>
              <w:tabs>
                <w:tab w:val="left" w:pos="2899"/>
              </w:tabs>
              <w:spacing w:before="20" w:after="20"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color w:val="000000" w:themeColor="text1"/>
                <w:sz w:val="27"/>
                <w:szCs w:val="27"/>
                <w:lang w:val="en-US"/>
              </w:rPr>
              <w:lastRenderedPageBreak/>
              <w:t>2. Mô đun cảm biến</w:t>
            </w:r>
          </w:p>
          <w:p w14:paraId="523E941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45C3DB4C"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Bộ phận chính của mô đun cảm biến gồm: cảm biến và bảng mạch điều khiển.</w:t>
            </w:r>
          </w:p>
          <w:p w14:paraId="05C0BB25"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Một số loại cảm biến thông dụng:</w:t>
            </w:r>
          </w:p>
          <w:p w14:paraId="4DD82753" w14:textId="77777777" w:rsidR="00B52641" w:rsidRPr="00A43307" w:rsidRDefault="00B52641" w:rsidP="00B52641">
            <w:pPr>
              <w:numPr>
                <w:ilvl w:val="0"/>
                <w:numId w:val="74"/>
              </w:numPr>
              <w:shd w:val="clear" w:color="auto" w:fill="FFFFFF"/>
              <w:spacing w:before="20" w:after="20" w:line="360" w:lineRule="auto"/>
              <w:ind w:left="714" w:hanging="357"/>
              <w:jc w:val="both"/>
              <w:rPr>
                <w:rFonts w:ascii="Times New Roman" w:hAnsi="Times New Roman" w:cs="Times New Roman"/>
                <w:color w:val="333333"/>
                <w:sz w:val="27"/>
                <w:szCs w:val="27"/>
                <w:lang w:val="en-US"/>
              </w:rPr>
            </w:pPr>
            <w:r w:rsidRPr="00A43307">
              <w:rPr>
                <w:rFonts w:ascii="Times New Roman" w:hAnsi="Times New Roman" w:cs="Times New Roman"/>
                <w:color w:val="333333"/>
                <w:sz w:val="27"/>
                <w:szCs w:val="27"/>
                <w:lang w:val="en-US"/>
              </w:rPr>
              <w:t>Mô đun cảm biến ánh sáng</w:t>
            </w:r>
          </w:p>
          <w:p w14:paraId="78696D6C" w14:textId="77777777" w:rsidR="00B52641" w:rsidRPr="00A43307" w:rsidRDefault="00B52641" w:rsidP="00B52641">
            <w:pPr>
              <w:numPr>
                <w:ilvl w:val="0"/>
                <w:numId w:val="74"/>
              </w:numPr>
              <w:shd w:val="clear" w:color="auto" w:fill="FFFFFF"/>
              <w:spacing w:before="20" w:after="20" w:line="360" w:lineRule="auto"/>
              <w:ind w:left="714" w:hanging="357"/>
              <w:jc w:val="both"/>
              <w:rPr>
                <w:rFonts w:ascii="Times New Roman" w:hAnsi="Times New Roman" w:cs="Times New Roman"/>
                <w:color w:val="333333"/>
                <w:sz w:val="27"/>
                <w:szCs w:val="27"/>
                <w:lang w:val="en-US"/>
              </w:rPr>
            </w:pPr>
            <w:r w:rsidRPr="00A43307">
              <w:rPr>
                <w:rFonts w:ascii="Times New Roman" w:hAnsi="Times New Roman" w:cs="Times New Roman"/>
                <w:color w:val="333333"/>
                <w:sz w:val="27"/>
                <w:szCs w:val="27"/>
                <w:lang w:val="en-US"/>
              </w:rPr>
              <w:t>Mô đun cảm biến nhiệt độ</w:t>
            </w:r>
          </w:p>
          <w:p w14:paraId="7F97B301" w14:textId="77777777" w:rsidR="00B52641" w:rsidRPr="00A43307" w:rsidRDefault="00B52641" w:rsidP="00B52641">
            <w:pPr>
              <w:numPr>
                <w:ilvl w:val="0"/>
                <w:numId w:val="74"/>
              </w:numPr>
              <w:shd w:val="clear" w:color="auto" w:fill="FFFFFF"/>
              <w:spacing w:before="20" w:after="20" w:line="360" w:lineRule="auto"/>
              <w:ind w:left="714" w:hanging="357"/>
              <w:jc w:val="both"/>
              <w:rPr>
                <w:rFonts w:ascii="Times New Roman" w:hAnsi="Times New Roman" w:cs="Times New Roman"/>
                <w:color w:val="333333"/>
                <w:sz w:val="27"/>
                <w:szCs w:val="27"/>
                <w:lang w:val="en-US"/>
              </w:rPr>
            </w:pPr>
            <w:r w:rsidRPr="00A43307">
              <w:rPr>
                <w:rFonts w:ascii="Times New Roman" w:hAnsi="Times New Roman" w:cs="Times New Roman"/>
                <w:color w:val="333333"/>
                <w:sz w:val="27"/>
                <w:szCs w:val="27"/>
                <w:lang w:val="en-US"/>
              </w:rPr>
              <w:t>Mô đun cảm biến độ ẩm</w:t>
            </w:r>
          </w:p>
          <w:p w14:paraId="79BB276B" w14:textId="77777777" w:rsidR="00B52641" w:rsidRPr="00A43307" w:rsidRDefault="00B52641" w:rsidP="00B52641">
            <w:pPr>
              <w:numPr>
                <w:ilvl w:val="0"/>
                <w:numId w:val="74"/>
              </w:numPr>
              <w:shd w:val="clear" w:color="auto" w:fill="FFFFFF"/>
              <w:spacing w:before="20" w:after="20" w:line="360" w:lineRule="auto"/>
              <w:ind w:left="714" w:hanging="357"/>
              <w:jc w:val="both"/>
              <w:rPr>
                <w:rFonts w:ascii="Times New Roman" w:hAnsi="Times New Roman" w:cs="Times New Roman"/>
                <w:color w:val="333333"/>
                <w:sz w:val="27"/>
                <w:szCs w:val="27"/>
                <w:lang w:val="en-US"/>
              </w:rPr>
            </w:pPr>
            <w:r w:rsidRPr="00A43307">
              <w:rPr>
                <w:rFonts w:ascii="Times New Roman" w:hAnsi="Times New Roman" w:cs="Times New Roman"/>
                <w:color w:val="333333"/>
                <w:sz w:val="27"/>
                <w:szCs w:val="27"/>
                <w:lang w:val="en-US"/>
              </w:rPr>
              <w:t>Mô đun cảm biến có tín hiệu phản hồi dạng tín hiệu tương tự và tín hiệu số</w:t>
            </w:r>
          </w:p>
          <w:p w14:paraId="1BE43008" w14:textId="77777777" w:rsidR="00B52641" w:rsidRPr="00A43307" w:rsidRDefault="00B52641" w:rsidP="00B52641">
            <w:pPr>
              <w:numPr>
                <w:ilvl w:val="0"/>
                <w:numId w:val="74"/>
              </w:numPr>
              <w:shd w:val="clear" w:color="auto" w:fill="FFFFFF"/>
              <w:spacing w:before="20" w:after="20" w:line="360" w:lineRule="auto"/>
              <w:ind w:left="714" w:hanging="357"/>
              <w:jc w:val="both"/>
              <w:rPr>
                <w:rFonts w:ascii="Times New Roman" w:hAnsi="Times New Roman" w:cs="Times New Roman"/>
                <w:color w:val="333333"/>
                <w:sz w:val="27"/>
                <w:szCs w:val="27"/>
                <w:lang w:val="en-US"/>
              </w:rPr>
            </w:pPr>
            <w:r w:rsidRPr="00A43307">
              <w:rPr>
                <w:rFonts w:ascii="Times New Roman" w:hAnsi="Times New Roman" w:cs="Times New Roman"/>
                <w:color w:val="333333"/>
                <w:sz w:val="27"/>
                <w:szCs w:val="27"/>
                <w:lang w:val="en-US"/>
              </w:rPr>
              <w:t>Công tắc tự động dùng cảm biến hồng ngoại</w:t>
            </w:r>
          </w:p>
          <w:p w14:paraId="1C1355A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i/>
                <w:color w:val="000000" w:themeColor="text1"/>
                <w:sz w:val="27"/>
                <w:szCs w:val="27"/>
                <w:shd w:val="clear" w:color="auto" w:fill="FFFFFF"/>
                <w:lang w:val="en-US"/>
              </w:rPr>
              <w:t xml:space="preserve">- </w:t>
            </w:r>
            <w:r w:rsidRPr="00A43307">
              <w:rPr>
                <w:rFonts w:ascii="Times New Roman" w:hAnsi="Times New Roman" w:cs="Times New Roman"/>
                <w:color w:val="000000" w:themeColor="text1"/>
                <w:sz w:val="27"/>
                <w:szCs w:val="27"/>
                <w:lang w:val="en-US"/>
              </w:rPr>
              <w:t xml:space="preserve">Mô đun cảm biến được phân loại dựa theo các yếu tố: tên gọi và </w:t>
            </w:r>
            <w:r w:rsidRPr="00A43307">
              <w:rPr>
                <w:rFonts w:ascii="Times New Roman" w:hAnsi="Times New Roman" w:cs="Times New Roman"/>
                <w:color w:val="000000" w:themeColor="text1"/>
                <w:sz w:val="27"/>
                <w:szCs w:val="27"/>
                <w:lang w:val="en-US"/>
              </w:rPr>
              <w:lastRenderedPageBreak/>
              <w:t>chức năng hồi, dạng bật tắt thông qua của cảm biến, dạng tín hiệu phản hồi, dạng bật tắt thông qua công tắc từ,...</w:t>
            </w:r>
          </w:p>
        </w:tc>
      </w:tr>
    </w:tbl>
    <w:p w14:paraId="362796EA"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Hoạt động 3: Tìm hiểu </w:t>
      </w:r>
      <w:r w:rsidRPr="00176E53">
        <w:rPr>
          <w:rFonts w:ascii="Times New Roman" w:hAnsi="Times New Roman" w:cs="Times New Roman"/>
          <w:b/>
          <w:color w:val="000000" w:themeColor="text1"/>
          <w:sz w:val="27"/>
          <w:szCs w:val="27"/>
        </w:rPr>
        <w:t>mô đun cảm biến độ ẩm</w:t>
      </w:r>
    </w:p>
    <w:p w14:paraId="27D5597D"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một số mô đun cảm biến độ ẩm.</w:t>
      </w:r>
    </w:p>
    <w:p w14:paraId="3ED6D904"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Chức năng, một số loại mô đun cảm biến độ ẩm.</w:t>
      </w:r>
    </w:p>
    <w:p w14:paraId="535048AA" w14:textId="77777777" w:rsidR="00B52641" w:rsidRPr="00176E53"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chức năng, một số loại mô đun cảm biến độ ẩm.</w:t>
      </w:r>
    </w:p>
    <w:p w14:paraId="4A009645"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49F9B5C6" w14:textId="77777777" w:rsidTr="00B52641">
        <w:trPr>
          <w:trHeight w:val="629"/>
        </w:trPr>
        <w:tc>
          <w:tcPr>
            <w:tcW w:w="5526" w:type="dxa"/>
            <w:vAlign w:val="center"/>
          </w:tcPr>
          <w:p w14:paraId="1391C038"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5987CE14"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43708CB6" w14:textId="77777777" w:rsidTr="00B52641">
        <w:tc>
          <w:tcPr>
            <w:tcW w:w="5526" w:type="dxa"/>
          </w:tcPr>
          <w:p w14:paraId="0BBF44F9"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43C5C858"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hoạt động nhóm đôi, quan sát Hình 10.4 và kể tên các bộ phận chính của mô đun cảm biến độ ẩm.</w:t>
            </w:r>
          </w:p>
          <w:p w14:paraId="15A3A12D"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lastRenderedPageBreak/>
              <w:drawing>
                <wp:inline distT="0" distB="0" distL="0" distR="0" wp14:anchorId="688AD4BF" wp14:editId="3110864B">
                  <wp:extent cx="3371850" cy="1320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71850" cy="1320800"/>
                          </a:xfrm>
                          <a:prstGeom prst="rect">
                            <a:avLst/>
                          </a:prstGeom>
                        </pic:spPr>
                      </pic:pic>
                    </a:graphicData>
                  </a:graphic>
                </wp:inline>
              </w:drawing>
            </w:r>
          </w:p>
          <w:p w14:paraId="416B0095"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hướng dẫn HS tìm hiểu các loại mô đun cảm biến độ ẩm.</w:t>
            </w:r>
          </w:p>
          <w:p w14:paraId="410227AD"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khuyến khích HS tìm hiểu các thông số của các loại mô đun cảm biến trong phần thông tin thêm.</w:t>
            </w:r>
          </w:p>
          <w:p w14:paraId="0AB8DFA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7167FDC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các yêu cầu của GV</w:t>
            </w:r>
          </w:p>
          <w:p w14:paraId="3D7F9069"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61D3F32B"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1B24AF7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696BF87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6E28BD3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2BEF866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1F02EEEA"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4E9438E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b/>
                <w:color w:val="000000" w:themeColor="text1"/>
                <w:sz w:val="27"/>
                <w:szCs w:val="27"/>
                <w:lang w:val="en-US"/>
              </w:rPr>
              <w:lastRenderedPageBreak/>
              <w:t>2.1. Mô hình cảm biến độ ẩm (cảm biến mức nước)</w:t>
            </w:r>
            <w:r w:rsidRPr="00A43307">
              <w:rPr>
                <w:rFonts w:ascii="Times New Roman" w:hAnsi="Times New Roman" w:cs="Times New Roman"/>
                <w:sz w:val="27"/>
                <w:szCs w:val="27"/>
                <w:lang w:val="en-US"/>
              </w:rPr>
              <w:t xml:space="preserve"> </w:t>
            </w:r>
          </w:p>
          <w:p w14:paraId="27581B70"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7A21548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Bộ phận chính của mô đun cảm biến độ ẩm gồm: cảm biến độ ẩm và bảng mạch điều khiển.</w:t>
            </w:r>
          </w:p>
          <w:p w14:paraId="6BB4ABC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i/>
                <w:sz w:val="27"/>
                <w:szCs w:val="27"/>
                <w:lang w:val="en-US"/>
              </w:rPr>
              <w:lastRenderedPageBreak/>
              <w:t xml:space="preserve">- </w:t>
            </w:r>
            <w:r w:rsidRPr="00A43307">
              <w:rPr>
                <w:rFonts w:ascii="Times New Roman" w:hAnsi="Times New Roman" w:cs="Times New Roman"/>
                <w:color w:val="000000" w:themeColor="text1"/>
                <w:sz w:val="27"/>
                <w:szCs w:val="27"/>
                <w:lang w:val="en-US"/>
              </w:rPr>
              <w:t>Mô đun cảm biến độ ẩm có chức năng phát hiện và phản hồi về giá trị độ ẩm hoặc mức nước cho mạch điện điều khiển.</w:t>
            </w:r>
          </w:p>
          <w:p w14:paraId="0D2E474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color w:val="000000" w:themeColor="text1"/>
                <w:sz w:val="27"/>
                <w:szCs w:val="27"/>
                <w:lang w:val="en-US"/>
              </w:rPr>
              <w:t xml:space="preserve">- Các loại mô đun cảm biến độ ẩm: </w:t>
            </w:r>
            <w:r w:rsidRPr="00A43307">
              <w:rPr>
                <w:rFonts w:ascii="Times New Roman" w:hAnsi="Times New Roman" w:cs="Times New Roman"/>
                <w:i/>
                <w:color w:val="000000" w:themeColor="text1"/>
                <w:sz w:val="27"/>
                <w:szCs w:val="27"/>
                <w:lang w:val="en-US"/>
              </w:rPr>
              <w:t>mô đun cảm biến độ ẩm có tín hiệu phản hồi dạng tín hiệu tương tự hoặc tín hiệu số; mô đun cảm biến độ ẩm có tín hiệu phản hồi dạng bật, tắt.</w:t>
            </w:r>
          </w:p>
        </w:tc>
      </w:tr>
    </w:tbl>
    <w:p w14:paraId="4FD304DF"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Hoạt động 4: Tìm hiểu </w:t>
      </w:r>
      <w:r w:rsidRPr="00176E53">
        <w:rPr>
          <w:rFonts w:ascii="Times New Roman" w:hAnsi="Times New Roman" w:cs="Times New Roman"/>
          <w:b/>
          <w:color w:val="000000" w:themeColor="text1"/>
          <w:sz w:val="27"/>
          <w:szCs w:val="27"/>
        </w:rPr>
        <w:t xml:space="preserve">mô đun cảm biến cảm biến nhiệt độ </w:t>
      </w:r>
    </w:p>
    <w:p w14:paraId="6D6EC849"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một số mô đun cảm biến nhiệt độ.</w:t>
      </w:r>
    </w:p>
    <w:p w14:paraId="4E067A3A"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Chức năng, một số loại mô đun cảm biến nhiệt độ.</w:t>
      </w:r>
    </w:p>
    <w:p w14:paraId="698BD783" w14:textId="77777777" w:rsidR="00B52641" w:rsidRPr="00176E53"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chức năng, một số loại mô đun cảm biến nhiệt độ</w:t>
      </w:r>
    </w:p>
    <w:p w14:paraId="34D7B1A1"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1DC8D55B" w14:textId="77777777" w:rsidTr="00B52641">
        <w:trPr>
          <w:trHeight w:val="629"/>
        </w:trPr>
        <w:tc>
          <w:tcPr>
            <w:tcW w:w="5526" w:type="dxa"/>
            <w:vAlign w:val="center"/>
          </w:tcPr>
          <w:p w14:paraId="51C63CB0"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3D13058D"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305CD374" w14:textId="77777777" w:rsidTr="00B52641">
        <w:tc>
          <w:tcPr>
            <w:tcW w:w="5526" w:type="dxa"/>
          </w:tcPr>
          <w:p w14:paraId="3CADC373"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12FDFE0"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hoạt động nhóm đôi, quan sát Hình 10.5 và kể tên các bộ phận chính của mô đun cảm biến nhiệt độ.</w:t>
            </w:r>
          </w:p>
          <w:p w14:paraId="54AC910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61FCBC18" wp14:editId="37C8BE2F">
                  <wp:extent cx="3371850" cy="1096645"/>
                  <wp:effectExtent l="0" t="0" r="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371850" cy="1096645"/>
                          </a:xfrm>
                          <a:prstGeom prst="rect">
                            <a:avLst/>
                          </a:prstGeom>
                        </pic:spPr>
                      </pic:pic>
                    </a:graphicData>
                  </a:graphic>
                </wp:inline>
              </w:drawing>
            </w:r>
          </w:p>
          <w:p w14:paraId="7B45A983" w14:textId="77777777" w:rsidR="00B52641" w:rsidRPr="00A43307" w:rsidRDefault="00B52641" w:rsidP="00B52641">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color w:val="000000" w:themeColor="text1"/>
                <w:sz w:val="27"/>
                <w:szCs w:val="27"/>
              </w:rPr>
              <w:t xml:space="preserve">- GV yêu cầu HS thực hiện yêu cầu: </w:t>
            </w:r>
            <w:r w:rsidRPr="00A43307">
              <w:rPr>
                <w:rFonts w:ascii="Times New Roman" w:hAnsi="Times New Roman" w:cs="Times New Roman"/>
                <w:i/>
                <w:color w:val="000000" w:themeColor="text1"/>
                <w:sz w:val="27"/>
                <w:szCs w:val="27"/>
              </w:rPr>
              <w:t>Em hãy chỉ ra vị trí của cảm biến trên các mô đun trong Hình 10.5.</w:t>
            </w:r>
          </w:p>
          <w:p w14:paraId="3A850837"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i/>
                <w:color w:val="000000" w:themeColor="text1"/>
                <w:sz w:val="27"/>
                <w:szCs w:val="27"/>
              </w:rPr>
              <w:t xml:space="preserve">- </w:t>
            </w:r>
            <w:r w:rsidRPr="00A43307">
              <w:rPr>
                <w:rFonts w:ascii="Times New Roman" w:hAnsi="Times New Roman" w:cs="Times New Roman"/>
                <w:color w:val="000000" w:themeColor="text1"/>
                <w:sz w:val="27"/>
                <w:szCs w:val="27"/>
              </w:rPr>
              <w:t>GV hướng dẫn HS tìm hiểu tìm hiểu các loại mô đun cảm biến nhiệt độ.</w:t>
            </w:r>
          </w:p>
          <w:p w14:paraId="1C99091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35FF5CED"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các yêu cầu của GV</w:t>
            </w:r>
          </w:p>
          <w:p w14:paraId="209CBD3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381323D8"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5152F8E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77236AD0"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24C5B6E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5006BA2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GV giúp HS tóm tắt những thông tin vừa tìm </w:t>
            </w:r>
            <w:r w:rsidRPr="00A43307">
              <w:rPr>
                <w:rFonts w:ascii="Times New Roman" w:hAnsi="Times New Roman" w:cs="Times New Roman"/>
                <w:sz w:val="27"/>
                <w:szCs w:val="27"/>
                <w:lang w:val="en-US"/>
              </w:rPr>
              <w:lastRenderedPageBreak/>
              <w:t>được để đúc kết thành kiến thức bài học.</w:t>
            </w:r>
          </w:p>
          <w:p w14:paraId="2D21064C"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66FB630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b/>
                <w:color w:val="000000" w:themeColor="text1"/>
                <w:sz w:val="27"/>
                <w:szCs w:val="27"/>
                <w:lang w:val="en-US"/>
              </w:rPr>
              <w:lastRenderedPageBreak/>
              <w:t>2.2. Mô hình cảm biến nhiệt độ</w:t>
            </w:r>
          </w:p>
          <w:p w14:paraId="5513FAEF"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7A8E7D69"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Bộ phận chính của mô đun cảm biến độ ẩm gồm: cảm biến độ ẩm và bảng mạch điều khiển.</w:t>
            </w:r>
          </w:p>
          <w:p w14:paraId="476E1623" w14:textId="77777777" w:rsidR="00B52641" w:rsidRPr="00A43307" w:rsidRDefault="00B52641" w:rsidP="00B52641">
            <w:pPr>
              <w:tabs>
                <w:tab w:val="left" w:pos="567"/>
                <w:tab w:val="left" w:pos="1134"/>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i/>
                <w:sz w:val="27"/>
                <w:szCs w:val="27"/>
                <w:lang w:val="en-US"/>
              </w:rPr>
              <w:t xml:space="preserve">+ </w:t>
            </w:r>
            <w:r w:rsidRPr="00A43307">
              <w:rPr>
                <w:rFonts w:ascii="Times New Roman" w:hAnsi="Times New Roman" w:cs="Times New Roman"/>
                <w:noProof/>
                <w:sz w:val="27"/>
                <w:szCs w:val="27"/>
                <w:lang w:val="en-US"/>
              </w:rPr>
              <w:drawing>
                <wp:inline distT="0" distB="0" distL="0" distR="0" wp14:anchorId="2B34E645" wp14:editId="2772ACB3">
                  <wp:extent cx="2182495" cy="852364"/>
                  <wp:effectExtent l="0" t="0" r="8255" b="5080"/>
                  <wp:docPr id="198" name="Picture 198" descr="Em hãy chỉ ra vị trí của cảm biến trên các mô đun trong Hình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 hãy chỉ ra vị trí của cảm biến trên các mô đun trong Hình 1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17295" cy="865955"/>
                          </a:xfrm>
                          <a:prstGeom prst="rect">
                            <a:avLst/>
                          </a:prstGeom>
                          <a:noFill/>
                          <a:ln>
                            <a:noFill/>
                          </a:ln>
                        </pic:spPr>
                      </pic:pic>
                    </a:graphicData>
                  </a:graphic>
                </wp:inline>
              </w:drawing>
            </w:r>
          </w:p>
          <w:p w14:paraId="65541341"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Mô đun cảm biến nhiệt độ có chức năng phát hiện và phản hồi giá trị về nhiệt độ cho mạch điện điều khiển.</w:t>
            </w:r>
          </w:p>
          <w:p w14:paraId="65739CF2"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w:t>
            </w:r>
            <w:r w:rsidRPr="00A43307">
              <w:rPr>
                <w:rFonts w:ascii="Times New Roman" w:hAnsi="Times New Roman" w:cs="Times New Roman"/>
                <w:i/>
                <w:color w:val="000000" w:themeColor="text1"/>
                <w:sz w:val="27"/>
                <w:szCs w:val="27"/>
                <w:lang w:val="en-US"/>
              </w:rPr>
              <w:t>Các loại mô đun cảm biến nhiệt độ:</w:t>
            </w:r>
            <w:r w:rsidRPr="00A43307">
              <w:rPr>
                <w:rFonts w:ascii="Times New Roman" w:hAnsi="Times New Roman" w:cs="Times New Roman"/>
                <w:color w:val="000000" w:themeColor="text1"/>
                <w:sz w:val="27"/>
                <w:szCs w:val="27"/>
                <w:lang w:val="en-US"/>
              </w:rPr>
              <w:t xml:space="preserve"> mô đun cảm biến nhiệt độ có tín hiệu phản hồi dạng tín hiệu tương tự hoặc tín hiệu số; mô đun cảm biến nhiệt độ có tín hiệu phản hồi dạng bật, tắt.</w:t>
            </w:r>
          </w:p>
          <w:p w14:paraId="1F58E52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p>
        </w:tc>
      </w:tr>
    </w:tbl>
    <w:p w14:paraId="7428D664" w14:textId="77777777" w:rsidR="00B52641" w:rsidRPr="00176E53" w:rsidRDefault="00B52641" w:rsidP="00B52641">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Hoạt động 5: Tìm hiểu </w:t>
      </w:r>
      <w:r w:rsidRPr="00176E53">
        <w:rPr>
          <w:rFonts w:ascii="Times New Roman" w:hAnsi="Times New Roman" w:cs="Times New Roman"/>
          <w:b/>
          <w:color w:val="000000" w:themeColor="text1"/>
          <w:sz w:val="27"/>
          <w:szCs w:val="27"/>
        </w:rPr>
        <w:t>mô đun cảm biến độ ánh sáng</w:t>
      </w:r>
    </w:p>
    <w:p w14:paraId="5DB59E95"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nhận biết một số mô đun cảm biến ánh sáng.</w:t>
      </w:r>
    </w:p>
    <w:p w14:paraId="1B919578"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Chức năng, một số loại mô đun cảm biến ánh sáng.</w:t>
      </w:r>
    </w:p>
    <w:p w14:paraId="3B1FE02E" w14:textId="77777777" w:rsidR="00B52641" w:rsidRPr="00176E53"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b/>
          <w:sz w:val="27"/>
          <w:szCs w:val="27"/>
        </w:rPr>
        <w:t>c) Sản phẩm:</w:t>
      </w:r>
      <w:r w:rsidRPr="00176E53">
        <w:rPr>
          <w:rFonts w:ascii="Times New Roman" w:hAnsi="Times New Roman" w:cs="Times New Roman"/>
          <w:sz w:val="27"/>
          <w:szCs w:val="27"/>
        </w:rPr>
        <w:t xml:space="preserve"> Ghi chép của HS về </w:t>
      </w:r>
      <w:r w:rsidRPr="00176E53">
        <w:rPr>
          <w:rFonts w:ascii="Times New Roman" w:hAnsi="Times New Roman" w:cs="Times New Roman"/>
          <w:color w:val="000000" w:themeColor="text1"/>
          <w:sz w:val="27"/>
          <w:szCs w:val="27"/>
        </w:rPr>
        <w:t>chức năng, một số loại mô đun cảm biến ánh sáng.</w:t>
      </w:r>
    </w:p>
    <w:p w14:paraId="50E81868" w14:textId="77777777" w:rsidR="00B52641" w:rsidRPr="00176E53" w:rsidRDefault="00B52641" w:rsidP="00B52641">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B52641" w:rsidRPr="00A43307" w14:paraId="7E594BCC" w14:textId="77777777" w:rsidTr="00B52641">
        <w:trPr>
          <w:trHeight w:val="629"/>
        </w:trPr>
        <w:tc>
          <w:tcPr>
            <w:tcW w:w="5526" w:type="dxa"/>
            <w:vAlign w:val="center"/>
          </w:tcPr>
          <w:p w14:paraId="72FD237F" w14:textId="77777777" w:rsidR="00B52641" w:rsidRPr="00176E53"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7447B78B" w14:textId="77777777" w:rsidR="00B52641" w:rsidRPr="00A43307" w:rsidRDefault="00B52641" w:rsidP="00B52641">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B52641" w:rsidRPr="00A43307" w14:paraId="3133719E" w14:textId="77777777" w:rsidTr="00B52641">
        <w:tc>
          <w:tcPr>
            <w:tcW w:w="5526" w:type="dxa"/>
          </w:tcPr>
          <w:p w14:paraId="42BDDE80"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090DA50D"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hoạt động nhóm đôi, quan sát Hình 10.6 và kể tên các bộ phận chính của mô đun cảm biến ánh sáng.</w:t>
            </w:r>
          </w:p>
          <w:p w14:paraId="6B81A150"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75581B60" wp14:editId="501F3599">
                  <wp:extent cx="3371850" cy="17208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371850" cy="1720850"/>
                          </a:xfrm>
                          <a:prstGeom prst="rect">
                            <a:avLst/>
                          </a:prstGeom>
                        </pic:spPr>
                      </pic:pic>
                    </a:graphicData>
                  </a:graphic>
                </wp:inline>
              </w:drawing>
            </w:r>
          </w:p>
          <w:p w14:paraId="67165FBD"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hướng dẫn HS tìm hiểu các loại mô đun cảm biến ánh sáng.</w:t>
            </w:r>
          </w:p>
          <w:p w14:paraId="6063C23B"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E1F32D6"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nhóm đôi, hoàn thành các yêu cầu của GV</w:t>
            </w:r>
          </w:p>
          <w:p w14:paraId="3DEE410A"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hỗ trợ, quan sát.</w:t>
            </w:r>
          </w:p>
          <w:p w14:paraId="7841FBDD"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w:t>
            </w:r>
            <w:r w:rsidRPr="00A43307">
              <w:rPr>
                <w:rFonts w:ascii="Times New Roman" w:hAnsi="Times New Roman" w:cs="Times New Roman"/>
                <w:b/>
                <w:sz w:val="27"/>
                <w:szCs w:val="27"/>
              </w:rPr>
              <w:lastRenderedPageBreak/>
              <w:t xml:space="preserve">luận: </w:t>
            </w:r>
          </w:p>
          <w:p w14:paraId="16684852"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HS xung phong trả lời câu hỏi.</w:t>
            </w:r>
          </w:p>
          <w:p w14:paraId="39AB2F28"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HS khác nhận xét, bổ sung cho bạn. </w:t>
            </w:r>
          </w:p>
          <w:p w14:paraId="773CE24D"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75C29CD4"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GV giúp HS tóm tắt những thông tin vừa tìm được để đúc kết thành kiến thức bài học.</w:t>
            </w:r>
          </w:p>
          <w:p w14:paraId="460770C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chuyển sang nội dung tiếp theo. </w:t>
            </w:r>
          </w:p>
        </w:tc>
        <w:tc>
          <w:tcPr>
            <w:tcW w:w="4080" w:type="dxa"/>
          </w:tcPr>
          <w:p w14:paraId="267E03D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b/>
                <w:color w:val="000000" w:themeColor="text1"/>
                <w:sz w:val="27"/>
                <w:szCs w:val="27"/>
                <w:lang w:val="en-US"/>
              </w:rPr>
              <w:lastRenderedPageBreak/>
              <w:t>2.3. Mô hình cảm biến độ ánh sáng</w:t>
            </w:r>
          </w:p>
          <w:p w14:paraId="4B672E5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w:t>
            </w:r>
            <w:r w:rsidRPr="00A43307">
              <w:rPr>
                <w:rFonts w:ascii="Times New Roman" w:hAnsi="Times New Roman" w:cs="Times New Roman"/>
                <w:i/>
                <w:sz w:val="27"/>
                <w:szCs w:val="27"/>
                <w:lang w:val="en-US"/>
              </w:rPr>
              <w:t>Trả lời câu hỏi Khám phá</w:t>
            </w:r>
            <w:r w:rsidRPr="00A43307">
              <w:rPr>
                <w:rFonts w:ascii="Times New Roman" w:hAnsi="Times New Roman" w:cs="Times New Roman"/>
                <w:sz w:val="27"/>
                <w:szCs w:val="27"/>
                <w:lang w:val="en-US"/>
              </w:rPr>
              <w:t>:</w:t>
            </w:r>
          </w:p>
          <w:p w14:paraId="506ABA5E"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Bộ phận chính của mô đun cảm biến độ ẩm gồm: cảm biến độ ánh sáng và bảng mạch điều khiển.</w:t>
            </w:r>
          </w:p>
          <w:p w14:paraId="297C896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i/>
                <w:sz w:val="27"/>
                <w:szCs w:val="27"/>
                <w:lang w:val="en-US"/>
              </w:rPr>
              <w:t xml:space="preserve">- </w:t>
            </w:r>
            <w:r w:rsidRPr="00A43307">
              <w:rPr>
                <w:rFonts w:ascii="Times New Roman" w:hAnsi="Times New Roman" w:cs="Times New Roman"/>
                <w:color w:val="000000" w:themeColor="text1"/>
                <w:sz w:val="27"/>
                <w:szCs w:val="27"/>
                <w:lang w:val="en-US"/>
              </w:rPr>
              <w:t>Mô đun cảm biến độ ánh sáng có chức năng phát hiện và phản hồi về cường độ ánh sáng cho mạch điện điều khiển.</w:t>
            </w:r>
          </w:p>
          <w:p w14:paraId="29B02BC8"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w:t>
            </w:r>
            <w:r w:rsidRPr="00A43307">
              <w:rPr>
                <w:rFonts w:ascii="Times New Roman" w:hAnsi="Times New Roman" w:cs="Times New Roman"/>
                <w:i/>
                <w:color w:val="000000" w:themeColor="text1"/>
                <w:sz w:val="27"/>
                <w:szCs w:val="27"/>
                <w:lang w:val="en-US"/>
              </w:rPr>
              <w:t>Các loại mô đun cảm biến ánh sáng:</w:t>
            </w:r>
            <w:r w:rsidRPr="00A43307">
              <w:rPr>
                <w:rFonts w:ascii="Times New Roman" w:hAnsi="Times New Roman" w:cs="Times New Roman"/>
                <w:color w:val="000000" w:themeColor="text1"/>
                <w:sz w:val="27"/>
                <w:szCs w:val="27"/>
                <w:lang w:val="en-US"/>
              </w:rPr>
              <w:t xml:space="preserve"> mô đun cảm biến ánh sáng có tín hiệu phản hồi dạng tín hiệu tương tự hoặc tín hiệu số; mô đun cảm biến ánh sáng có tín hiệu phản hồi dạng bật, tắt.</w:t>
            </w:r>
          </w:p>
          <w:p w14:paraId="668C58B1"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p>
        </w:tc>
      </w:tr>
    </w:tbl>
    <w:p w14:paraId="1D9A82C8" w14:textId="77777777" w:rsidR="00B52641" w:rsidRPr="00176E53" w:rsidRDefault="00B52641" w:rsidP="00B52641">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lastRenderedPageBreak/>
        <w:t xml:space="preserve">C. HOẠT ĐỘNG LUYỆN TẬP </w:t>
      </w:r>
    </w:p>
    <w:p w14:paraId="4B97F7F7"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a) Mục tiêu:</w:t>
      </w:r>
      <w:r w:rsidRPr="00176E53">
        <w:rPr>
          <w:rFonts w:ascii="Times New Roman" w:hAnsi="Times New Roman" w:cs="Times New Roman"/>
          <w:color w:val="000000"/>
          <w:sz w:val="27"/>
          <w:szCs w:val="27"/>
        </w:rPr>
        <w:t xml:space="preserve"> HS </w:t>
      </w:r>
      <w:r w:rsidRPr="00176E53">
        <w:rPr>
          <w:rFonts w:ascii="Times New Roman" w:hAnsi="Times New Roman" w:cs="Times New Roman"/>
          <w:color w:val="000000" w:themeColor="text1"/>
          <w:sz w:val="27"/>
          <w:szCs w:val="27"/>
        </w:rPr>
        <w:t>củng cố, khắc sâu kiến thức về mạch điện điều khiển và các mô đun cảm biến.</w:t>
      </w:r>
    </w:p>
    <w:p w14:paraId="2010993F"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b) Nội dung: </w:t>
      </w:r>
      <w:r w:rsidRPr="00176E53">
        <w:rPr>
          <w:rFonts w:ascii="Times New Roman" w:hAnsi="Times New Roman" w:cs="Times New Roman"/>
          <w:color w:val="000000"/>
          <w:sz w:val="27"/>
          <w:szCs w:val="27"/>
        </w:rPr>
        <w:t xml:space="preserve">HS làm bài tập trắc nghiệm và bài tập phần Luyện tập trong SGK. </w:t>
      </w:r>
    </w:p>
    <w:p w14:paraId="37D3C98C"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 xml:space="preserve">c) Sản phẩm học tập: </w:t>
      </w:r>
      <w:r w:rsidRPr="00176E53">
        <w:rPr>
          <w:rFonts w:ascii="Times New Roman" w:hAnsi="Times New Roman" w:cs="Times New Roman"/>
          <w:color w:val="000000"/>
          <w:sz w:val="27"/>
          <w:szCs w:val="27"/>
        </w:rPr>
        <w:t xml:space="preserve">Đáp án các câu trắc nghiệm, bài luyện tập trong SGK. </w:t>
      </w:r>
    </w:p>
    <w:p w14:paraId="52E7DA86"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176E53">
        <w:rPr>
          <w:rFonts w:ascii="Times New Roman" w:hAnsi="Times New Roman" w:cs="Times New Roman"/>
          <w:b/>
          <w:color w:val="000000"/>
          <w:sz w:val="27"/>
          <w:szCs w:val="27"/>
        </w:rPr>
        <w:t xml:space="preserve">d) Tổ chức thực hiện: </w:t>
      </w:r>
    </w:p>
    <w:p w14:paraId="23B71847" w14:textId="77777777" w:rsidR="00B52641" w:rsidRPr="00176E53"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b/>
          <w:color w:val="000000"/>
          <w:sz w:val="27"/>
          <w:szCs w:val="27"/>
        </w:rPr>
        <w:t>Bước 1: GV chuyển giao nhiệm vụ:</w:t>
      </w:r>
      <w:r w:rsidRPr="00176E53">
        <w:rPr>
          <w:rFonts w:ascii="Times New Roman" w:hAnsi="Times New Roman" w:cs="Times New Roman"/>
          <w:color w:val="000000"/>
          <w:sz w:val="27"/>
          <w:szCs w:val="27"/>
        </w:rPr>
        <w:t xml:space="preserve"> </w:t>
      </w:r>
    </w:p>
    <w:p w14:paraId="422B2E37" w14:textId="77777777" w:rsidR="00B52641" w:rsidRPr="00176E53" w:rsidRDefault="00B52641" w:rsidP="00B52641">
      <w:pPr>
        <w:spacing w:beforeLines="20" w:before="48" w:afterLines="20" w:after="48" w:line="360" w:lineRule="auto"/>
        <w:jc w:val="both"/>
        <w:rPr>
          <w:rFonts w:ascii="Times New Roman" w:hAnsi="Times New Roman" w:cs="Times New Roman"/>
          <w:color w:val="000000"/>
          <w:sz w:val="27"/>
          <w:szCs w:val="27"/>
        </w:rPr>
      </w:pPr>
      <w:r w:rsidRPr="00176E53">
        <w:rPr>
          <w:rFonts w:ascii="Times New Roman" w:hAnsi="Times New Roman" w:cs="Times New Roman"/>
          <w:color w:val="000000"/>
          <w:sz w:val="27"/>
          <w:szCs w:val="27"/>
        </w:rPr>
        <w:t>- GV tổng hợp các kiến thức cần ghi nhớ cho HS:</w:t>
      </w:r>
    </w:p>
    <w:p w14:paraId="0D98C654" w14:textId="77777777" w:rsidR="00B52641" w:rsidRPr="00A43307" w:rsidRDefault="00B52641" w:rsidP="00B52641">
      <w:pPr>
        <w:spacing w:beforeLines="20" w:before="48" w:afterLines="20" w:after="48" w:line="360" w:lineRule="auto"/>
        <w:jc w:val="both"/>
        <w:rPr>
          <w:rFonts w:ascii="Times New Roman" w:hAnsi="Times New Roman" w:cs="Times New Roman"/>
          <w:i/>
          <w:color w:val="000000"/>
          <w:sz w:val="27"/>
          <w:szCs w:val="27"/>
        </w:rPr>
      </w:pPr>
      <w:r w:rsidRPr="00176E53">
        <w:rPr>
          <w:rFonts w:ascii="Times New Roman" w:hAnsi="Times New Roman" w:cs="Times New Roman"/>
          <w:i/>
          <w:color w:val="000000"/>
          <w:sz w:val="27"/>
          <w:szCs w:val="27"/>
        </w:rPr>
        <w:t xml:space="preserve">+ Nên đọc kĩ các thông số kĩ thuật của mô đun cảm biến để sử dụng phù hợp với mạch điều khiển. </w:t>
      </w:r>
      <w:r w:rsidRPr="00A43307">
        <w:rPr>
          <w:rFonts w:ascii="Times New Roman" w:hAnsi="Times New Roman" w:cs="Times New Roman"/>
          <w:i/>
          <w:color w:val="000000"/>
          <w:sz w:val="27"/>
          <w:szCs w:val="27"/>
        </w:rPr>
        <w:t>Các thông số chính bao gồm:</w:t>
      </w:r>
    </w:p>
    <w:p w14:paraId="38FD4FE5" w14:textId="77777777" w:rsidR="00B52641" w:rsidRPr="00A43307" w:rsidRDefault="00B52641" w:rsidP="00B52641">
      <w:pPr>
        <w:pStyle w:val="ListParagraph"/>
        <w:numPr>
          <w:ilvl w:val="0"/>
          <w:numId w:val="75"/>
        </w:numPr>
        <w:spacing w:beforeLines="20" w:before="48" w:afterLines="20" w:after="48" w:line="360" w:lineRule="auto"/>
        <w:jc w:val="both"/>
        <w:rPr>
          <w:i/>
          <w:color w:val="000000"/>
          <w:sz w:val="27"/>
          <w:szCs w:val="27"/>
        </w:rPr>
      </w:pPr>
      <w:r w:rsidRPr="00A43307">
        <w:rPr>
          <w:i/>
          <w:color w:val="000000"/>
          <w:sz w:val="27"/>
          <w:szCs w:val="27"/>
        </w:rPr>
        <w:t>Điện áp nguồn định mức (VDC).</w:t>
      </w:r>
    </w:p>
    <w:p w14:paraId="68EED3B0" w14:textId="77777777" w:rsidR="00B52641" w:rsidRPr="00A43307" w:rsidRDefault="00B52641" w:rsidP="00B52641">
      <w:pPr>
        <w:pStyle w:val="ListParagraph"/>
        <w:numPr>
          <w:ilvl w:val="0"/>
          <w:numId w:val="75"/>
        </w:numPr>
        <w:spacing w:beforeLines="20" w:before="48" w:afterLines="20" w:after="48" w:line="360" w:lineRule="auto"/>
        <w:jc w:val="both"/>
        <w:rPr>
          <w:i/>
          <w:color w:val="000000"/>
          <w:sz w:val="27"/>
          <w:szCs w:val="27"/>
          <w:lang w:val="en-US"/>
        </w:rPr>
      </w:pPr>
      <w:r w:rsidRPr="00A43307">
        <w:rPr>
          <w:i/>
          <w:color w:val="000000"/>
          <w:sz w:val="27"/>
          <w:szCs w:val="27"/>
          <w:lang w:val="en-US"/>
        </w:rPr>
        <w:t>Loại tín hiệu phản hồi (AO, DO, RO).</w:t>
      </w:r>
    </w:p>
    <w:p w14:paraId="2D3BFC6D" w14:textId="77777777" w:rsidR="00B52641" w:rsidRPr="00A43307" w:rsidRDefault="00B52641" w:rsidP="00B52641">
      <w:pPr>
        <w:pStyle w:val="ListParagraph"/>
        <w:numPr>
          <w:ilvl w:val="0"/>
          <w:numId w:val="75"/>
        </w:numPr>
        <w:spacing w:beforeLines="20" w:before="48" w:afterLines="20" w:after="48" w:line="360" w:lineRule="auto"/>
        <w:jc w:val="both"/>
        <w:rPr>
          <w:i/>
          <w:color w:val="000000"/>
          <w:sz w:val="27"/>
          <w:szCs w:val="27"/>
          <w:lang w:val="en-US"/>
        </w:rPr>
      </w:pPr>
      <w:r w:rsidRPr="00A43307">
        <w:rPr>
          <w:i/>
          <w:color w:val="000000"/>
          <w:sz w:val="27"/>
          <w:szCs w:val="27"/>
          <w:lang w:val="en-US"/>
        </w:rPr>
        <w:t>Phạm vi tác động (khoảng giá trị cảm biến phát hiện và phản hồi).</w:t>
      </w:r>
    </w:p>
    <w:p w14:paraId="714FB43E" w14:textId="77777777" w:rsidR="00B52641" w:rsidRPr="00A43307" w:rsidRDefault="00B52641" w:rsidP="00B52641">
      <w:pPr>
        <w:pStyle w:val="ListParagraph"/>
        <w:numPr>
          <w:ilvl w:val="0"/>
          <w:numId w:val="75"/>
        </w:numPr>
        <w:spacing w:beforeLines="20" w:before="48" w:afterLines="20" w:after="48" w:line="360" w:lineRule="auto"/>
        <w:jc w:val="both"/>
        <w:rPr>
          <w:i/>
          <w:color w:val="000000"/>
          <w:sz w:val="27"/>
          <w:szCs w:val="27"/>
          <w:lang w:val="en-US"/>
        </w:rPr>
      </w:pPr>
      <w:r w:rsidRPr="00A43307">
        <w:rPr>
          <w:i/>
          <w:color w:val="000000"/>
          <w:sz w:val="27"/>
          <w:szCs w:val="27"/>
          <w:lang w:val="en-US"/>
        </w:rPr>
        <w:t>Khả năng chịu dòng điện (A) và điện áp tải (VAC, VDC).</w:t>
      </w:r>
    </w:p>
    <w:p w14:paraId="19C295C7"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 GV cho HS chơi trò chơi trắc nghiệm:</w:t>
      </w:r>
    </w:p>
    <w:p w14:paraId="58F8B275" w14:textId="77777777" w:rsidR="00B52641" w:rsidRPr="00A43307" w:rsidRDefault="00B52641" w:rsidP="00B52641">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b/>
          <w:bCs/>
          <w:sz w:val="27"/>
          <w:szCs w:val="27"/>
          <w:lang w:val="en-US"/>
        </w:rPr>
        <w:t>Câu 1:</w:t>
      </w:r>
      <w:r w:rsidRPr="00A43307">
        <w:rPr>
          <w:rFonts w:ascii="Times New Roman" w:hAnsi="Times New Roman" w:cs="Times New Roman"/>
          <w:sz w:val="27"/>
          <w:szCs w:val="27"/>
          <w:lang w:val="en-US"/>
        </w:rPr>
        <w:t> Quạt tự động bật khi trời nóng và tắt khi trời mát sử dụng mô đun cảm biến nào?</w:t>
      </w:r>
    </w:p>
    <w:p w14:paraId="57E31110" w14:textId="77777777" w:rsidR="00B52641" w:rsidRPr="00A43307" w:rsidRDefault="00B52641" w:rsidP="00B52641">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A. Mô đun cảm biến ánh sáng</w:t>
      </w:r>
    </w:p>
    <w:p w14:paraId="3D12757E" w14:textId="77777777" w:rsidR="00B52641" w:rsidRPr="00A43307" w:rsidRDefault="00B52641" w:rsidP="00B52641">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B. Mô đun cảm biến độ ẩm</w:t>
      </w:r>
    </w:p>
    <w:p w14:paraId="08324515" w14:textId="77777777" w:rsidR="00B52641" w:rsidRPr="00A43307" w:rsidRDefault="00B52641" w:rsidP="00B52641">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bCs/>
          <w:sz w:val="27"/>
          <w:szCs w:val="27"/>
          <w:lang w:val="en-US"/>
        </w:rPr>
        <w:t>C. Mô đun cảm biến nhiệt độ</w:t>
      </w:r>
    </w:p>
    <w:p w14:paraId="0B90F619" w14:textId="77777777" w:rsidR="00B52641" w:rsidRPr="00A43307" w:rsidRDefault="00B52641" w:rsidP="00B52641">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D. Mô đun cảm biến hồng ngoại</w:t>
      </w:r>
    </w:p>
    <w:p w14:paraId="533DCACA"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2:</w:t>
      </w:r>
      <w:r w:rsidRPr="00A43307">
        <w:rPr>
          <w:rFonts w:ascii="Times New Roman" w:hAnsi="Times New Roman" w:cs="Times New Roman"/>
          <w:color w:val="000000" w:themeColor="text1"/>
          <w:sz w:val="27"/>
          <w:szCs w:val="27"/>
          <w:lang w:val="en-US"/>
        </w:rPr>
        <w:t> Sơ đồ khối mạch điện điều khiển không gồm bộ phận nào?</w:t>
      </w:r>
    </w:p>
    <w:p w14:paraId="04997995"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Nguồn điện</w:t>
      </w:r>
    </w:p>
    <w:p w14:paraId="0EDA0693"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Điều khiển</w:t>
      </w:r>
    </w:p>
    <w:p w14:paraId="5D3AE6C7"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Tải tiêu thụ điện</w:t>
      </w:r>
    </w:p>
    <w:p w14:paraId="37B45508"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Bộ phận truyền dẫn</w:t>
      </w:r>
    </w:p>
    <w:p w14:paraId="1C2EED99"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3:</w:t>
      </w:r>
      <w:r w:rsidRPr="00A43307">
        <w:rPr>
          <w:rFonts w:ascii="Times New Roman" w:hAnsi="Times New Roman" w:cs="Times New Roman"/>
          <w:color w:val="000000" w:themeColor="text1"/>
          <w:sz w:val="27"/>
          <w:szCs w:val="27"/>
          <w:lang w:val="en-US"/>
        </w:rPr>
        <w:t> Đâu là vai trò của nguồn điện trong mạch điện điều khiển?</w:t>
      </w:r>
    </w:p>
    <w:p w14:paraId="4F5DCA51"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A. Cung cấp năng lượng cho toàn mạch</w:t>
      </w:r>
    </w:p>
    <w:p w14:paraId="5C27670E"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Điều khiển hoạt động của phụ tải theo nhu cầu</w:t>
      </w:r>
    </w:p>
    <w:p w14:paraId="6EA977EC"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Hoạt động theo tín hiệu chỉ dẫn của khối điều khiển</w:t>
      </w:r>
    </w:p>
    <w:p w14:paraId="766A91E4"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Mang tín hiệu chỉ dẫn hoạt động của phụ tải điện</w:t>
      </w:r>
    </w:p>
    <w:p w14:paraId="716BCD17"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4:</w:t>
      </w:r>
      <w:r w:rsidRPr="00A43307">
        <w:rPr>
          <w:rFonts w:ascii="Times New Roman" w:hAnsi="Times New Roman" w:cs="Times New Roman"/>
          <w:color w:val="000000" w:themeColor="text1"/>
          <w:sz w:val="27"/>
          <w:szCs w:val="27"/>
          <w:lang w:val="en-US"/>
        </w:rPr>
        <w:t> Chức năng của mạch điều khiển là?</w:t>
      </w:r>
    </w:p>
    <w:p w14:paraId="4FA7CF89"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Cảm nhận và biến đổi các tín hiệu đầu vào (ánh sáng, nhiệt độ, độ ẩm, áp suất, chuyển động,...) thành tín hiệu đầu ra để đưa vào mạch điện tử xử lí.</w:t>
      </w:r>
    </w:p>
    <w:p w14:paraId="73D18F10"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B. Nhận và xử lí tín hiệu đầu ra của cảm biến để điều hoạt động của tải.</w:t>
      </w:r>
    </w:p>
    <w:p w14:paraId="496A3FEA"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Nhận tín hiệu từ mạch điện tử để đóng, cắt nguồn điện cấp cho phụ tải điện.</w:t>
      </w:r>
    </w:p>
    <w:p w14:paraId="0C22CB74"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Dẫn điện từ nguồn điện đến phụ tải điện</w:t>
      </w:r>
    </w:p>
    <w:p w14:paraId="2DE3D3A5"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5:</w:t>
      </w:r>
      <w:r w:rsidRPr="00A43307">
        <w:rPr>
          <w:rFonts w:ascii="Times New Roman" w:hAnsi="Times New Roman" w:cs="Times New Roman"/>
          <w:color w:val="000000" w:themeColor="text1"/>
          <w:sz w:val="27"/>
          <w:szCs w:val="27"/>
          <w:lang w:val="en-US"/>
        </w:rPr>
        <w:t> Đâu là chức năng của mô đun cảm biến ánh sáng?</w:t>
      </w:r>
    </w:p>
    <w:p w14:paraId="183B24C1"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A. Thiết kế hệ thống chiếu sáng tự động</w:t>
      </w:r>
    </w:p>
    <w:p w14:paraId="2FFDC25A"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Thiết kế mạch tưới nước tự động</w:t>
      </w:r>
    </w:p>
    <w:p w14:paraId="3515C00D"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Thiết kế mạch điều khiển nhiệt độ tự động</w:t>
      </w:r>
    </w:p>
    <w:p w14:paraId="1E7585E5" w14:textId="77777777" w:rsidR="00B52641" w:rsidRPr="00A43307" w:rsidRDefault="00B52641" w:rsidP="00B52641">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Thiết kế mạch báo hiệu có khí</w:t>
      </w:r>
    </w:p>
    <w:p w14:paraId="1D9E6D7F"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color w:val="000000"/>
          <w:sz w:val="27"/>
          <w:szCs w:val="27"/>
          <w:lang w:val="en-US"/>
        </w:rPr>
      </w:pPr>
      <w:r w:rsidRPr="00A43307">
        <w:rPr>
          <w:rFonts w:ascii="Times New Roman" w:hAnsi="Times New Roman" w:cs="Times New Roman"/>
          <w:color w:val="000000"/>
          <w:sz w:val="27"/>
          <w:szCs w:val="27"/>
          <w:lang w:val="en-US"/>
        </w:rPr>
        <w:t xml:space="preserve">- GV yêu cầu HS thảo luận nhóm và thực các bài Luyện tập SGK trang 74: </w:t>
      </w:r>
    </w:p>
    <w:p w14:paraId="61DB69AA"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en-US"/>
        </w:rPr>
      </w:pPr>
      <w:r w:rsidRPr="00A43307">
        <w:rPr>
          <w:rFonts w:ascii="Times New Roman" w:hAnsi="Times New Roman" w:cs="Times New Roman"/>
          <w:i/>
          <w:color w:val="000000"/>
          <w:sz w:val="27"/>
          <w:szCs w:val="27"/>
          <w:lang w:val="en-US"/>
        </w:rPr>
        <w:t>Em hãy cho biết vai trò của các mô đun cảm biến có ở Hình 10.7.</w:t>
      </w:r>
    </w:p>
    <w:p w14:paraId="3971985E" w14:textId="77777777" w:rsidR="00B52641" w:rsidRPr="00A43307" w:rsidRDefault="00B52641" w:rsidP="00B52641">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rPr>
      </w:pPr>
      <w:r w:rsidRPr="00A43307">
        <w:rPr>
          <w:rFonts w:ascii="Times New Roman" w:hAnsi="Times New Roman" w:cs="Times New Roman"/>
          <w:noProof/>
          <w:sz w:val="27"/>
          <w:szCs w:val="27"/>
          <w:lang w:val="en-US"/>
        </w:rPr>
        <w:lastRenderedPageBreak/>
        <w:drawing>
          <wp:inline distT="0" distB="0" distL="0" distR="0" wp14:anchorId="58581502" wp14:editId="462AD32E">
            <wp:extent cx="5267325" cy="38100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67325" cy="3810000"/>
                    </a:xfrm>
                    <a:prstGeom prst="rect">
                      <a:avLst/>
                    </a:prstGeom>
                  </pic:spPr>
                </pic:pic>
              </a:graphicData>
            </a:graphic>
          </wp:inline>
        </w:drawing>
      </w:r>
    </w:p>
    <w:p w14:paraId="55EF206B"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51BB93A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color w:val="000000"/>
          <w:sz w:val="27"/>
          <w:szCs w:val="27"/>
        </w:rPr>
        <w:t>HS thảo luận nhóm, trả lời câu hỏi luyện tập.</w:t>
      </w:r>
    </w:p>
    <w:p w14:paraId="241BF490"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5F82070F" w14:textId="77777777" w:rsidR="00B52641" w:rsidRPr="00A43307" w:rsidRDefault="00B52641" w:rsidP="00B52641">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1A55C6FC"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67BF60AD"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mời các nhóm trả lời câu hỏi luyện tập</w:t>
      </w:r>
      <w:r w:rsidRPr="00A43307">
        <w:rPr>
          <w:rFonts w:ascii="Times New Roman" w:hAnsi="Times New Roman" w:cs="Times New Roman"/>
          <w:color w:val="000000" w:themeColor="text1"/>
          <w:sz w:val="27"/>
          <w:szCs w:val="27"/>
        </w:rPr>
        <w:t>.</w:t>
      </w:r>
      <w:r w:rsidRPr="00A43307">
        <w:rPr>
          <w:rFonts w:ascii="Times New Roman" w:hAnsi="Times New Roman" w:cs="Times New Roman"/>
          <w:color w:val="000000"/>
          <w:sz w:val="27"/>
          <w:szCs w:val="27"/>
        </w:rPr>
        <w:t xml:space="preserve"> </w:t>
      </w:r>
    </w:p>
    <w:p w14:paraId="33ECB05A"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Các HS khác chú ý chữa bài, nhận xét câu trả lời của các nhóm</w:t>
      </w:r>
    </w:p>
    <w:p w14:paraId="1A364EEE"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307EB8F5" w14:textId="77777777" w:rsidR="00B52641" w:rsidRPr="00A43307" w:rsidRDefault="00B52641" w:rsidP="00B52641">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088A6733"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40A5BAFC" w14:textId="77777777" w:rsidR="00B52641" w:rsidRPr="00A43307" w:rsidRDefault="00B52641" w:rsidP="00B52641">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B52641" w:rsidRPr="00A43307" w14:paraId="544C92D1" w14:textId="77777777" w:rsidTr="00B52641">
        <w:trPr>
          <w:jc w:val="center"/>
        </w:trPr>
        <w:tc>
          <w:tcPr>
            <w:tcW w:w="1870" w:type="dxa"/>
          </w:tcPr>
          <w:p w14:paraId="31033CE0"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6443235B"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7EB04CEC"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4C83E508"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7AF641F0"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B52641" w:rsidRPr="00A43307" w14:paraId="5FEB8894" w14:textId="77777777" w:rsidTr="00B52641">
        <w:trPr>
          <w:jc w:val="center"/>
        </w:trPr>
        <w:tc>
          <w:tcPr>
            <w:tcW w:w="1870" w:type="dxa"/>
          </w:tcPr>
          <w:p w14:paraId="18A934DE"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lastRenderedPageBreak/>
              <w:t>C</w:t>
            </w:r>
          </w:p>
        </w:tc>
        <w:tc>
          <w:tcPr>
            <w:tcW w:w="1870" w:type="dxa"/>
          </w:tcPr>
          <w:p w14:paraId="2E5DF36E"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65508113"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5C74A5FE"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0210F74A" w14:textId="77777777" w:rsidR="00B52641" w:rsidRPr="00A43307" w:rsidRDefault="00B52641" w:rsidP="00B52641">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r>
    </w:tbl>
    <w:p w14:paraId="69E38688"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74:</w:t>
      </w:r>
      <w:r w:rsidRPr="00A43307">
        <w:rPr>
          <w:rFonts w:ascii="Times New Roman" w:hAnsi="Times New Roman" w:cs="Times New Roman"/>
          <w:color w:val="000000"/>
          <w:sz w:val="27"/>
          <w:szCs w:val="27"/>
        </w:rPr>
        <w:t xml:space="preserve"> </w:t>
      </w:r>
    </w:p>
    <w:p w14:paraId="58AD0E69" w14:textId="77777777" w:rsidR="00B52641" w:rsidRPr="00A43307" w:rsidRDefault="00B52641" w:rsidP="00B52641">
      <w:pPr>
        <w:pStyle w:val="ListParagraph"/>
        <w:numPr>
          <w:ilvl w:val="0"/>
          <w:numId w:val="73"/>
        </w:numPr>
        <w:tabs>
          <w:tab w:val="left" w:pos="2899"/>
        </w:tabs>
        <w:spacing w:before="20" w:after="20" w:line="360" w:lineRule="auto"/>
        <w:ind w:left="426"/>
        <w:jc w:val="both"/>
        <w:rPr>
          <w:color w:val="000000" w:themeColor="text1"/>
          <w:sz w:val="27"/>
          <w:szCs w:val="27"/>
        </w:rPr>
      </w:pPr>
      <w:r w:rsidRPr="00A43307">
        <w:rPr>
          <w:color w:val="000000" w:themeColor="text1"/>
          <w:sz w:val="27"/>
          <w:szCs w:val="27"/>
        </w:rPr>
        <w:t>Vai trò của các mô đun cảm biến có trong hình gồm:</w:t>
      </w:r>
    </w:p>
    <w:p w14:paraId="020EA76B" w14:textId="77777777" w:rsidR="00B52641" w:rsidRPr="00A43307" w:rsidRDefault="00B52641" w:rsidP="00B52641">
      <w:pPr>
        <w:pStyle w:val="ListParagraph"/>
        <w:numPr>
          <w:ilvl w:val="0"/>
          <w:numId w:val="76"/>
        </w:numPr>
        <w:tabs>
          <w:tab w:val="left" w:pos="2899"/>
        </w:tabs>
        <w:spacing w:before="20" w:after="20" w:line="360" w:lineRule="auto"/>
        <w:jc w:val="both"/>
        <w:rPr>
          <w:color w:val="000000" w:themeColor="text1"/>
          <w:sz w:val="27"/>
          <w:szCs w:val="27"/>
        </w:rPr>
      </w:pPr>
      <w:r w:rsidRPr="00A43307">
        <w:rPr>
          <w:color w:val="000000" w:themeColor="text1"/>
          <w:sz w:val="27"/>
          <w:szCs w:val="27"/>
        </w:rPr>
        <w:t>Cảm biến khí gas: phát hiện rò rỉ gas.</w:t>
      </w:r>
    </w:p>
    <w:p w14:paraId="07395C1D" w14:textId="77777777" w:rsidR="00B52641" w:rsidRPr="00A43307" w:rsidRDefault="00B52641" w:rsidP="00B52641">
      <w:pPr>
        <w:pStyle w:val="ListParagraph"/>
        <w:numPr>
          <w:ilvl w:val="0"/>
          <w:numId w:val="76"/>
        </w:numPr>
        <w:tabs>
          <w:tab w:val="left" w:pos="2899"/>
        </w:tabs>
        <w:spacing w:before="20" w:after="20" w:line="360" w:lineRule="auto"/>
        <w:jc w:val="both"/>
        <w:rPr>
          <w:color w:val="000000" w:themeColor="text1"/>
          <w:sz w:val="27"/>
          <w:szCs w:val="27"/>
        </w:rPr>
      </w:pPr>
      <w:r w:rsidRPr="00A43307">
        <w:rPr>
          <w:color w:val="000000" w:themeColor="text1"/>
          <w:sz w:val="27"/>
          <w:szCs w:val="27"/>
        </w:rPr>
        <w:t>Cảm biến âm thanh: phát hiện tiếng động.</w:t>
      </w:r>
    </w:p>
    <w:p w14:paraId="3E8F6668" w14:textId="77777777" w:rsidR="00B52641" w:rsidRPr="00A43307" w:rsidRDefault="00B52641" w:rsidP="00B52641">
      <w:pPr>
        <w:pStyle w:val="ListParagraph"/>
        <w:numPr>
          <w:ilvl w:val="0"/>
          <w:numId w:val="76"/>
        </w:numPr>
        <w:tabs>
          <w:tab w:val="left" w:pos="2899"/>
        </w:tabs>
        <w:spacing w:before="20" w:after="20" w:line="360" w:lineRule="auto"/>
        <w:jc w:val="both"/>
        <w:rPr>
          <w:color w:val="000000" w:themeColor="text1"/>
          <w:sz w:val="27"/>
          <w:szCs w:val="27"/>
        </w:rPr>
      </w:pPr>
      <w:r w:rsidRPr="00A43307">
        <w:rPr>
          <w:color w:val="000000" w:themeColor="text1"/>
          <w:sz w:val="27"/>
          <w:szCs w:val="27"/>
        </w:rPr>
        <w:t>Cảm biến hồng ngoại phát hiện có người, con vật.</w:t>
      </w:r>
    </w:p>
    <w:p w14:paraId="1E587226" w14:textId="77777777" w:rsidR="00B52641" w:rsidRPr="00A43307" w:rsidRDefault="00B52641" w:rsidP="00B52641">
      <w:pPr>
        <w:pStyle w:val="ListParagraph"/>
        <w:numPr>
          <w:ilvl w:val="0"/>
          <w:numId w:val="76"/>
        </w:numPr>
        <w:tabs>
          <w:tab w:val="left" w:pos="2899"/>
        </w:tabs>
        <w:spacing w:before="20" w:after="20" w:line="360" w:lineRule="auto"/>
        <w:jc w:val="both"/>
        <w:rPr>
          <w:color w:val="000000" w:themeColor="text1"/>
          <w:sz w:val="27"/>
          <w:szCs w:val="27"/>
        </w:rPr>
      </w:pPr>
      <w:r w:rsidRPr="00A43307">
        <w:rPr>
          <w:color w:val="000000" w:themeColor="text1"/>
          <w:sz w:val="27"/>
          <w:szCs w:val="27"/>
        </w:rPr>
        <w:t>Cảm biến siêu âm: phát hiện có vật cản.</w:t>
      </w:r>
    </w:p>
    <w:p w14:paraId="421FE635" w14:textId="77777777" w:rsidR="00B52641" w:rsidRPr="00A43307" w:rsidRDefault="00B52641" w:rsidP="00B52641">
      <w:pPr>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5CCF6741" w14:textId="77777777" w:rsidR="00B52641" w:rsidRPr="00A43307" w:rsidRDefault="00B52641" w:rsidP="00B52641">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củng cố và vận dụng những kiến thức đã học về khái niệm mạch điện điều khiển, phân loại mạch điện điều khiển, cấu trúc chung của mạch điện điều khiển</w:t>
      </w:r>
    </w:p>
    <w:p w14:paraId="1BB906F3" w14:textId="77777777" w:rsidR="00B52641" w:rsidRPr="00A43307" w:rsidRDefault="00B52641" w:rsidP="00B52641">
      <w:pPr>
        <w:tabs>
          <w:tab w:val="left" w:pos="2899"/>
        </w:tabs>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74. </w:t>
      </w:r>
    </w:p>
    <w:p w14:paraId="244C660E"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Đáp án bài tập vận dụng.</w:t>
      </w:r>
    </w:p>
    <w:p w14:paraId="21F3EF65"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2633B409" w14:textId="77777777" w:rsidR="00B52641" w:rsidRPr="00A43307" w:rsidRDefault="00B52641" w:rsidP="00B52641">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288E758B"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về nhà hoàn thành bài tập phần Vận dụng SGK trang 74: </w:t>
      </w:r>
    </w:p>
    <w:p w14:paraId="7C4018C7" w14:textId="77777777" w:rsidR="00B52641" w:rsidRPr="00A43307" w:rsidRDefault="00B52641" w:rsidP="00B52641">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Em hãy tìm hiểu vai trò của mô đun cảm biến chuyển động và nêu ứng dụng của nó trong thực tế.</w:t>
      </w:r>
    </w:p>
    <w:p w14:paraId="42038ED7"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2: HS thực hiện nhiệm vụ học tập</w:t>
      </w:r>
    </w:p>
    <w:p w14:paraId="1D8BB463"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thực hiện yêu cầu.</w:t>
      </w:r>
    </w:p>
    <w:p w14:paraId="1393EB1F"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2CAFBDB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6D0E94FC" w14:textId="77777777" w:rsidR="00B52641" w:rsidRPr="00A43307" w:rsidRDefault="00B52641" w:rsidP="00B52641">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63767085"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51C78A96" w14:textId="77777777" w:rsidR="00B52641" w:rsidRPr="00A43307" w:rsidRDefault="00B52641" w:rsidP="00B52641">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nhận xét, tuyên dương.</w:t>
      </w:r>
    </w:p>
    <w:p w14:paraId="6F1C8863" w14:textId="77777777" w:rsidR="00B52641" w:rsidRPr="00A43307" w:rsidRDefault="00B52641" w:rsidP="00B52641">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34A92D62"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593EE656" w14:textId="77777777" w:rsidR="00B52641" w:rsidRPr="00A43307" w:rsidRDefault="00B52641" w:rsidP="00B52641">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lastRenderedPageBreak/>
        <w:t>Hoàn thành bài tập phần Vận dụng.</w:t>
      </w:r>
    </w:p>
    <w:p w14:paraId="5F6078EC" w14:textId="29360DEC" w:rsidR="00B52641" w:rsidRPr="00B52641" w:rsidRDefault="008D3357" w:rsidP="008D3357">
      <w:pPr>
        <w:pStyle w:val="ListParagraph"/>
        <w:tabs>
          <w:tab w:val="center" w:pos="4680"/>
        </w:tabs>
        <w:spacing w:beforeLines="20" w:before="48" w:afterLines="20" w:after="48" w:line="360" w:lineRule="auto"/>
        <w:rPr>
          <w:sz w:val="27"/>
          <w:szCs w:val="27"/>
          <w:lang w:val="vi-VN"/>
        </w:rPr>
      </w:pPr>
      <w:r>
        <w:rPr>
          <w:sz w:val="27"/>
          <w:szCs w:val="27"/>
          <w:lang w:val="vi-VN"/>
        </w:rPr>
        <w:tab/>
      </w:r>
      <w:r w:rsidR="00B52641" w:rsidRPr="00B52641">
        <w:rPr>
          <w:sz w:val="27"/>
          <w:szCs w:val="27"/>
          <w:lang w:val="vi-VN"/>
        </w:rPr>
        <w:t>Kí duyệt</w:t>
      </w:r>
    </w:p>
    <w:p w14:paraId="130BEA67" w14:textId="77777777" w:rsidR="00B52641" w:rsidRPr="00B52641" w:rsidRDefault="00B52641" w:rsidP="008D3357">
      <w:pPr>
        <w:pStyle w:val="ListParagraph"/>
        <w:tabs>
          <w:tab w:val="center" w:pos="4680"/>
        </w:tabs>
        <w:spacing w:beforeLines="20" w:before="48" w:afterLines="20" w:after="48" w:line="360" w:lineRule="auto"/>
        <w:rPr>
          <w:sz w:val="27"/>
          <w:szCs w:val="27"/>
          <w:lang w:val="vi-VN"/>
        </w:rPr>
      </w:pPr>
    </w:p>
    <w:p w14:paraId="4B2C1DC6" w14:textId="0A4E0C6F" w:rsidR="00B52641" w:rsidRPr="00B52641" w:rsidRDefault="008D3357" w:rsidP="008D3357">
      <w:pPr>
        <w:pStyle w:val="ListParagraph"/>
        <w:tabs>
          <w:tab w:val="center" w:pos="4680"/>
        </w:tabs>
        <w:spacing w:beforeLines="20" w:before="48" w:afterLines="20" w:after="48" w:line="360" w:lineRule="auto"/>
        <w:rPr>
          <w:sz w:val="27"/>
          <w:szCs w:val="27"/>
          <w:lang w:val="vi-VN"/>
        </w:rPr>
      </w:pPr>
      <w:r>
        <w:rPr>
          <w:sz w:val="27"/>
          <w:szCs w:val="27"/>
          <w:lang w:val="vi-VN"/>
        </w:rPr>
        <w:tab/>
      </w:r>
      <w:r w:rsidR="00B52641" w:rsidRPr="00B52641">
        <w:rPr>
          <w:sz w:val="27"/>
          <w:szCs w:val="27"/>
          <w:lang w:val="vi-VN"/>
        </w:rPr>
        <w:t>Nguyễn Đăng Định</w:t>
      </w:r>
    </w:p>
    <w:p w14:paraId="43043CBD" w14:textId="6F537AA3" w:rsidR="00B52641" w:rsidRDefault="00B52641" w:rsidP="00B52641">
      <w:pPr>
        <w:tabs>
          <w:tab w:val="center" w:pos="4680"/>
        </w:tabs>
        <w:spacing w:before="20" w:after="20" w:line="360" w:lineRule="auto"/>
        <w:jc w:val="center"/>
        <w:rPr>
          <w:rFonts w:ascii="Times New Roman" w:hAnsi="Times New Roman" w:cs="Times New Roman"/>
          <w:color w:val="000000"/>
          <w:sz w:val="27"/>
          <w:szCs w:val="27"/>
          <w:lang w:val="vi-VN"/>
        </w:rPr>
      </w:pPr>
    </w:p>
    <w:p w14:paraId="41137237" w14:textId="77777777" w:rsidR="00C91A08" w:rsidRPr="00A43307" w:rsidRDefault="00C91A08" w:rsidP="00B52641">
      <w:pPr>
        <w:tabs>
          <w:tab w:val="center" w:pos="4680"/>
        </w:tabs>
        <w:spacing w:before="20" w:after="20" w:line="360" w:lineRule="auto"/>
        <w:rPr>
          <w:rFonts w:ascii="Times New Roman" w:hAnsi="Times New Roman" w:cs="Times New Roman"/>
          <w:color w:val="000000"/>
          <w:sz w:val="27"/>
          <w:szCs w:val="27"/>
          <w:lang w:val="vi-VN"/>
        </w:rPr>
      </w:pPr>
      <w:r w:rsidRPr="00B52641">
        <w:rPr>
          <w:rFonts w:ascii="Times New Roman" w:hAnsi="Times New Roman" w:cs="Times New Roman"/>
          <w:sz w:val="27"/>
          <w:szCs w:val="27"/>
          <w:lang w:val="vi-VN"/>
        </w:rPr>
        <w:br w:type="page"/>
      </w:r>
      <w:r w:rsidR="00B52641">
        <w:rPr>
          <w:rFonts w:ascii="Times New Roman" w:hAnsi="Times New Roman" w:cs="Times New Roman"/>
          <w:color w:val="000000"/>
          <w:sz w:val="27"/>
          <w:szCs w:val="27"/>
          <w:lang w:val="vi-VN"/>
        </w:rPr>
        <w:lastRenderedPageBreak/>
        <w:tab/>
      </w:r>
    </w:p>
    <w:p w14:paraId="4AEAAD4C" w14:textId="0C0B3483" w:rsidR="00B52641" w:rsidRDefault="00B52641" w:rsidP="00A43307">
      <w:pP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Tuầ</w:t>
      </w:r>
      <w:r w:rsidR="008D3357">
        <w:rPr>
          <w:rFonts w:ascii="Times New Roman" w:hAnsi="Times New Roman" w:cs="Times New Roman"/>
          <w:sz w:val="27"/>
          <w:szCs w:val="27"/>
          <w:lang w:val="vi-VN"/>
        </w:rPr>
        <w:t>n :17</w:t>
      </w:r>
    </w:p>
    <w:p w14:paraId="149AE9BE" w14:textId="30FBE771"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w:t>
      </w:r>
    </w:p>
    <w:p w14:paraId="1605D1A7"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Ngày dạy:…/…/…</w:t>
      </w:r>
    </w:p>
    <w:p w14:paraId="7848ACE9" w14:textId="65E13613" w:rsidR="00C91A08" w:rsidRPr="00A43307" w:rsidRDefault="00C91A08" w:rsidP="00A43307">
      <w:pPr>
        <w:pStyle w:val="Heading2"/>
        <w:spacing w:before="20" w:after="20" w:line="360" w:lineRule="auto"/>
        <w:jc w:val="center"/>
        <w:rPr>
          <w:rFonts w:ascii="Times New Roman" w:hAnsi="Times New Roman" w:cs="Times New Roman"/>
          <w:bCs/>
          <w:sz w:val="27"/>
          <w:szCs w:val="27"/>
          <w:lang w:val="vi-VN"/>
        </w:rPr>
      </w:pPr>
      <w:r w:rsidRPr="00A43307">
        <w:rPr>
          <w:rFonts w:ascii="Times New Roman" w:hAnsi="Times New Roman" w:cs="Times New Roman"/>
          <w:bCs/>
          <w:sz w:val="27"/>
          <w:szCs w:val="27"/>
          <w:lang w:val="vi-VN"/>
        </w:rPr>
        <w:t>ÔN TẬ</w:t>
      </w:r>
      <w:r w:rsidR="00B52641">
        <w:rPr>
          <w:rFonts w:ascii="Times New Roman" w:hAnsi="Times New Roman" w:cs="Times New Roman"/>
          <w:bCs/>
          <w:sz w:val="27"/>
          <w:szCs w:val="27"/>
          <w:lang w:val="vi-VN"/>
        </w:rPr>
        <w:t xml:space="preserve">P </w:t>
      </w:r>
    </w:p>
    <w:p w14:paraId="171E5E28" w14:textId="77777777" w:rsidR="00C91A08" w:rsidRPr="00A43307" w:rsidRDefault="00C91A08" w:rsidP="00A43307">
      <w:pPr>
        <w:spacing w:before="20" w:after="20" w:line="360" w:lineRule="auto"/>
        <w:jc w:val="center"/>
        <w:rPr>
          <w:rFonts w:ascii="Times New Roman" w:hAnsi="Times New Roman" w:cs="Times New Roman"/>
          <w:b/>
          <w:bCs/>
          <w:sz w:val="27"/>
          <w:szCs w:val="27"/>
          <w:lang w:val="vi-VN"/>
        </w:rPr>
      </w:pPr>
      <w:r w:rsidRPr="00A43307">
        <w:rPr>
          <w:rFonts w:ascii="Times New Roman" w:hAnsi="Times New Roman" w:cs="Times New Roman"/>
          <w:b/>
          <w:bCs/>
          <w:sz w:val="27"/>
          <w:szCs w:val="27"/>
          <w:lang w:val="vi-VN"/>
        </w:rPr>
        <w:t>(1 tiết)</w:t>
      </w:r>
    </w:p>
    <w:p w14:paraId="030EF396" w14:textId="77777777" w:rsidR="00C91A08" w:rsidRPr="00A43307" w:rsidRDefault="00C91A08" w:rsidP="00A43307">
      <w:pPr>
        <w:spacing w:before="20" w:after="20"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1. Kiến thức</w:t>
      </w:r>
    </w:p>
    <w:p w14:paraId="6FA366CE" w14:textId="77777777" w:rsidR="00C91A08" w:rsidRPr="00A43307" w:rsidRDefault="00C91A08" w:rsidP="00A43307">
      <w:pPr>
        <w:spacing w:before="20" w:after="20" w:line="360" w:lineRule="auto"/>
        <w:jc w:val="both"/>
        <w:rPr>
          <w:rFonts w:ascii="Times New Roman" w:hAnsi="Times New Roman" w:cs="Times New Roman"/>
          <w:bCs/>
          <w:sz w:val="27"/>
          <w:szCs w:val="27"/>
          <w:lang w:val="vi-VN"/>
        </w:rPr>
      </w:pPr>
      <w:r w:rsidRPr="00A43307">
        <w:rPr>
          <w:rFonts w:ascii="Times New Roman" w:hAnsi="Times New Roman" w:cs="Times New Roman"/>
          <w:bCs/>
          <w:sz w:val="27"/>
          <w:szCs w:val="27"/>
          <w:lang w:val="vi-VN"/>
        </w:rPr>
        <w:t>Sau bài học này, HS sẽ:</w:t>
      </w:r>
    </w:p>
    <w:p w14:paraId="6AABD835" w14:textId="77777777" w:rsidR="00C91A08" w:rsidRPr="00A43307" w:rsidRDefault="00C91A08" w:rsidP="00A43307">
      <w:pPr>
        <w:pStyle w:val="ListParagraph"/>
        <w:numPr>
          <w:ilvl w:val="0"/>
          <w:numId w:val="41"/>
        </w:numPr>
        <w:spacing w:before="20" w:after="20" w:line="360" w:lineRule="auto"/>
        <w:jc w:val="both"/>
        <w:rPr>
          <w:sz w:val="27"/>
          <w:szCs w:val="27"/>
          <w:lang w:val="vi-VN"/>
        </w:rPr>
      </w:pPr>
      <w:r w:rsidRPr="00A43307">
        <w:rPr>
          <w:sz w:val="27"/>
          <w:szCs w:val="27"/>
          <w:lang w:val="vi-VN"/>
        </w:rPr>
        <w:t>Trình bày tóm tắt được những kiến thức đã học về vật liệu cơ khí thông dụng, dụng cụ gia công cầm tay, các phương pháp gia công cơ khí với dụng cụ gia công cầm tay, truyền và biến đổi chuyển động, ngành nghề phổ biến trong lĩnh vực cơ khí.</w:t>
      </w:r>
    </w:p>
    <w:p w14:paraId="5D926542" w14:textId="77777777" w:rsidR="00C91A08" w:rsidRPr="00A43307" w:rsidRDefault="00C91A08" w:rsidP="00A43307">
      <w:pPr>
        <w:pStyle w:val="ListParagraph"/>
        <w:numPr>
          <w:ilvl w:val="0"/>
          <w:numId w:val="41"/>
        </w:numPr>
        <w:spacing w:before="20" w:after="20" w:line="360" w:lineRule="auto"/>
        <w:jc w:val="both"/>
        <w:rPr>
          <w:sz w:val="27"/>
          <w:szCs w:val="27"/>
          <w:lang w:val="vi-VN"/>
        </w:rPr>
      </w:pPr>
      <w:r w:rsidRPr="00A43307">
        <w:rPr>
          <w:sz w:val="27"/>
          <w:szCs w:val="27"/>
          <w:lang w:val="vi-VN"/>
        </w:rPr>
        <w:t xml:space="preserve">Vận dụng những kiến thức đã học ở Chương 2 để giải quyết các câu hỏi, bài tập đặt ra xoay quanh chủ đề về cơ khí. </w:t>
      </w:r>
    </w:p>
    <w:p w14:paraId="5443866B" w14:textId="77777777" w:rsidR="00C91A08" w:rsidRPr="00A43307" w:rsidRDefault="00C91A08" w:rsidP="00A43307">
      <w:pPr>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2. Năng lực</w:t>
      </w:r>
    </w:p>
    <w:p w14:paraId="3D8890DC" w14:textId="77777777" w:rsidR="00C91A08" w:rsidRPr="00A43307" w:rsidRDefault="00C91A08" w:rsidP="00A43307">
      <w:pPr>
        <w:pStyle w:val="ListParagraph"/>
        <w:numPr>
          <w:ilvl w:val="0"/>
          <w:numId w:val="42"/>
        </w:numPr>
        <w:spacing w:before="20" w:after="20" w:line="360" w:lineRule="auto"/>
        <w:jc w:val="both"/>
        <w:rPr>
          <w:b/>
          <w:i/>
          <w:iCs/>
          <w:color w:val="000000" w:themeColor="text1"/>
          <w:sz w:val="27"/>
          <w:szCs w:val="27"/>
          <w:lang w:val="fr-FR"/>
        </w:rPr>
      </w:pPr>
      <w:r w:rsidRPr="00A43307">
        <w:rPr>
          <w:b/>
          <w:i/>
          <w:iCs/>
          <w:sz w:val="27"/>
          <w:szCs w:val="27"/>
        </w:rPr>
        <w:t xml:space="preserve">Năng lực chung: </w:t>
      </w:r>
    </w:p>
    <w:p w14:paraId="3B2A2788" w14:textId="77777777" w:rsidR="00C91A08" w:rsidRPr="00A43307" w:rsidRDefault="00C91A08" w:rsidP="00A43307">
      <w:pPr>
        <w:pStyle w:val="ListParagraph"/>
        <w:numPr>
          <w:ilvl w:val="1"/>
          <w:numId w:val="43"/>
        </w:numPr>
        <w:spacing w:before="20" w:after="20" w:line="360" w:lineRule="auto"/>
        <w:jc w:val="both"/>
        <w:rPr>
          <w:color w:val="000000" w:themeColor="text1"/>
          <w:sz w:val="27"/>
          <w:szCs w:val="27"/>
          <w:lang w:val="fr-FR"/>
        </w:rPr>
      </w:pPr>
      <w:r w:rsidRPr="00A43307">
        <w:rPr>
          <w:i/>
          <w:iCs/>
          <w:sz w:val="27"/>
          <w:szCs w:val="27"/>
          <w:lang w:val="fr-FR"/>
        </w:rPr>
        <w:t xml:space="preserve">Tự chủ và tự học: </w:t>
      </w:r>
      <w:r w:rsidRPr="00A43307">
        <w:rPr>
          <w:sz w:val="27"/>
          <w:szCs w:val="27"/>
          <w:lang w:val="fr-FR"/>
        </w:rPr>
        <w:t>Chủ động, tích cực thực hiện những công việc của bản thân trong học tập; vận dụng một cách linh hoạt những kiến thức, kĩ năng về cơ</w:t>
      </w:r>
      <w:r w:rsidRPr="00A43307">
        <w:rPr>
          <w:sz w:val="27"/>
          <w:szCs w:val="27"/>
          <w:lang w:val="vi-VN"/>
        </w:rPr>
        <w:t xml:space="preserve"> khí </w:t>
      </w:r>
      <w:r w:rsidRPr="00A43307">
        <w:rPr>
          <w:sz w:val="27"/>
          <w:szCs w:val="27"/>
          <w:lang w:val="fr-FR"/>
        </w:rPr>
        <w:t>vào thực tiễn</w:t>
      </w:r>
    </w:p>
    <w:p w14:paraId="5B3B5D8D" w14:textId="77777777" w:rsidR="00C91A08" w:rsidRPr="00A43307" w:rsidRDefault="00C91A08" w:rsidP="00A43307">
      <w:pPr>
        <w:pStyle w:val="ListParagraph"/>
        <w:numPr>
          <w:ilvl w:val="1"/>
          <w:numId w:val="43"/>
        </w:numPr>
        <w:spacing w:before="20" w:after="20" w:line="360" w:lineRule="auto"/>
        <w:jc w:val="both"/>
        <w:rPr>
          <w:i/>
          <w:iCs/>
          <w:color w:val="000000" w:themeColor="text1"/>
          <w:sz w:val="27"/>
          <w:szCs w:val="27"/>
          <w:lang w:val="fr-FR"/>
        </w:rPr>
      </w:pPr>
      <w:r w:rsidRPr="00A43307">
        <w:rPr>
          <w:i/>
          <w:iCs/>
          <w:sz w:val="27"/>
          <w:szCs w:val="27"/>
          <w:lang w:val="fr-FR"/>
        </w:rPr>
        <w:t xml:space="preserve">Giao tiếp và hợp tác: </w:t>
      </w:r>
      <w:r w:rsidRPr="00A43307">
        <w:rPr>
          <w:sz w:val="27"/>
          <w:szCs w:val="27"/>
          <w:lang w:val="fr-FR"/>
        </w:rPr>
        <w:t>Biết trình bày</w:t>
      </w:r>
      <w:r w:rsidRPr="00A43307">
        <w:rPr>
          <w:sz w:val="27"/>
          <w:szCs w:val="27"/>
          <w:lang w:val="vi-VN"/>
        </w:rPr>
        <w:t xml:space="preserve"> ý tưởng, trao đổi thảo luận những vấn đề của </w:t>
      </w:r>
      <w:r w:rsidRPr="00A43307">
        <w:rPr>
          <w:sz w:val="27"/>
          <w:szCs w:val="27"/>
          <w:lang w:val="fr-FR"/>
        </w:rPr>
        <w:t xml:space="preserve">bài học, thực hiện có trách nhiệm các phần việc của cá nhân và phối hợp tốt với các thành viên trong nhóm. </w:t>
      </w:r>
    </w:p>
    <w:p w14:paraId="0F80DF90" w14:textId="77777777" w:rsidR="00C91A08" w:rsidRPr="00A43307" w:rsidRDefault="00C91A08" w:rsidP="00A43307">
      <w:pPr>
        <w:pStyle w:val="ListParagraph"/>
        <w:numPr>
          <w:ilvl w:val="0"/>
          <w:numId w:val="44"/>
        </w:numPr>
        <w:spacing w:before="20" w:after="20" w:line="360" w:lineRule="auto"/>
        <w:jc w:val="both"/>
        <w:rPr>
          <w:b/>
          <w:bCs/>
          <w:i/>
          <w:iCs/>
          <w:color w:val="000000" w:themeColor="text1"/>
          <w:sz w:val="27"/>
          <w:szCs w:val="27"/>
          <w:lang w:val="fr-FR"/>
        </w:rPr>
      </w:pPr>
      <w:r w:rsidRPr="00A43307">
        <w:rPr>
          <w:b/>
          <w:bCs/>
          <w:i/>
          <w:iCs/>
          <w:color w:val="000000" w:themeColor="text1"/>
          <w:sz w:val="27"/>
          <w:szCs w:val="27"/>
          <w:lang w:val="fr-FR"/>
        </w:rPr>
        <w:t>Năng lực công nghệ:</w:t>
      </w:r>
    </w:p>
    <w:p w14:paraId="5E0D5C05" w14:textId="77777777" w:rsidR="00C91A08" w:rsidRPr="00A43307" w:rsidRDefault="00C91A08" w:rsidP="00A43307">
      <w:pPr>
        <w:pStyle w:val="ListParagraph"/>
        <w:numPr>
          <w:ilvl w:val="0"/>
          <w:numId w:val="45"/>
        </w:numPr>
        <w:spacing w:before="20" w:after="20" w:line="360" w:lineRule="auto"/>
        <w:jc w:val="both"/>
        <w:rPr>
          <w:color w:val="000000" w:themeColor="text1"/>
          <w:sz w:val="27"/>
          <w:szCs w:val="27"/>
          <w:lang w:val="fr-FR"/>
        </w:rPr>
      </w:pPr>
      <w:r w:rsidRPr="00A43307">
        <w:rPr>
          <w:color w:val="000000" w:themeColor="text1"/>
          <w:sz w:val="27"/>
          <w:szCs w:val="27"/>
          <w:lang w:val="fr-FR"/>
        </w:rPr>
        <w:t>Hệ thống được các kiến thức đã học về cơ</w:t>
      </w:r>
      <w:r w:rsidRPr="00A43307">
        <w:rPr>
          <w:color w:val="000000" w:themeColor="text1"/>
          <w:sz w:val="27"/>
          <w:szCs w:val="27"/>
          <w:lang w:val="vi-VN"/>
        </w:rPr>
        <w:t xml:space="preserve"> khí.</w:t>
      </w:r>
    </w:p>
    <w:p w14:paraId="41901B4F" w14:textId="77777777" w:rsidR="00C91A08" w:rsidRPr="00A43307" w:rsidRDefault="00C91A08" w:rsidP="00A43307">
      <w:pPr>
        <w:pStyle w:val="ListParagraph"/>
        <w:numPr>
          <w:ilvl w:val="0"/>
          <w:numId w:val="45"/>
        </w:numPr>
        <w:spacing w:before="20" w:after="20" w:line="360" w:lineRule="auto"/>
        <w:jc w:val="both"/>
        <w:rPr>
          <w:sz w:val="27"/>
          <w:szCs w:val="27"/>
          <w:lang w:val="fr-FR"/>
        </w:rPr>
      </w:pPr>
      <w:r w:rsidRPr="00A43307">
        <w:rPr>
          <w:color w:val="000000" w:themeColor="text1"/>
          <w:sz w:val="27"/>
          <w:szCs w:val="27"/>
          <w:lang w:val="fr-FR"/>
        </w:rPr>
        <w:t xml:space="preserve">Vận dụng các </w:t>
      </w:r>
      <w:r w:rsidRPr="00A43307">
        <w:rPr>
          <w:sz w:val="27"/>
          <w:szCs w:val="27"/>
          <w:lang w:val="fr-FR"/>
        </w:rPr>
        <w:t>kiến thức đã học và kiến thức liên hệ thực tiễn, liên hệ bản thân để trả lời câu hỏi.</w:t>
      </w:r>
    </w:p>
    <w:p w14:paraId="50748A54"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bCs/>
          <w:color w:val="000000" w:themeColor="text1"/>
          <w:sz w:val="27"/>
          <w:szCs w:val="27"/>
          <w:lang w:val="fr-FR"/>
        </w:rPr>
        <w:t>3.</w:t>
      </w:r>
      <w:r w:rsidRPr="00A43307">
        <w:rPr>
          <w:rFonts w:ascii="Times New Roman" w:hAnsi="Times New Roman" w:cs="Times New Roman"/>
          <w:b/>
          <w:color w:val="000000" w:themeColor="text1"/>
          <w:sz w:val="27"/>
          <w:szCs w:val="27"/>
          <w:lang w:val="fr-FR"/>
        </w:rPr>
        <w:t xml:space="preserve"> Phẩm chất</w:t>
      </w:r>
    </w:p>
    <w:p w14:paraId="21EB902F" w14:textId="77777777" w:rsidR="00C91A08" w:rsidRPr="00A43307" w:rsidRDefault="00C91A08" w:rsidP="00A43307">
      <w:pPr>
        <w:pStyle w:val="ListParagraph"/>
        <w:numPr>
          <w:ilvl w:val="0"/>
          <w:numId w:val="46"/>
        </w:numPr>
        <w:spacing w:before="20" w:after="20" w:line="360" w:lineRule="auto"/>
        <w:jc w:val="both"/>
        <w:rPr>
          <w:color w:val="000000" w:themeColor="text1"/>
          <w:sz w:val="27"/>
          <w:szCs w:val="27"/>
          <w:lang w:val="fr-FR"/>
        </w:rPr>
      </w:pPr>
      <w:r w:rsidRPr="00A43307">
        <w:rPr>
          <w:color w:val="000000" w:themeColor="text1"/>
          <w:sz w:val="27"/>
          <w:szCs w:val="27"/>
          <w:lang w:val="fr-FR"/>
        </w:rPr>
        <w:lastRenderedPageBreak/>
        <w:t>Có ý thức về nhiệm vụ học tập; ý thức vận dụng kiến thức, kĩ năng về cơ</w:t>
      </w:r>
      <w:r w:rsidRPr="00A43307">
        <w:rPr>
          <w:color w:val="000000" w:themeColor="text1"/>
          <w:sz w:val="27"/>
          <w:szCs w:val="27"/>
          <w:lang w:val="vi-VN"/>
        </w:rPr>
        <w:t xml:space="preserve"> khí </w:t>
      </w:r>
      <w:r w:rsidRPr="00A43307">
        <w:rPr>
          <w:color w:val="000000" w:themeColor="text1"/>
          <w:sz w:val="27"/>
          <w:szCs w:val="27"/>
          <w:lang w:val="fr-FR"/>
        </w:rPr>
        <w:t xml:space="preserve">vào thực tiễn. </w:t>
      </w:r>
    </w:p>
    <w:p w14:paraId="6507227B"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fr-FR"/>
        </w:rPr>
      </w:pPr>
      <w:r w:rsidRPr="00A43307">
        <w:rPr>
          <w:rFonts w:ascii="Times New Roman" w:hAnsi="Times New Roman" w:cs="Times New Roman"/>
          <w:b/>
          <w:color w:val="000000" w:themeColor="text1"/>
          <w:sz w:val="27"/>
          <w:szCs w:val="27"/>
          <w:lang w:val="fr-FR"/>
        </w:rPr>
        <w:t>II. THIẾT BỊ DẠY HỌC VÀ HỌC LIỆU</w:t>
      </w:r>
    </w:p>
    <w:p w14:paraId="5DC2A67E"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1. Đối với giáo viên</w:t>
      </w:r>
    </w:p>
    <w:p w14:paraId="0F7A1980"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SGK, Giáo án.</w:t>
      </w:r>
    </w:p>
    <w:p w14:paraId="5A31024A"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Giấy A</w:t>
      </w:r>
      <w:r w:rsidRPr="00A43307">
        <w:rPr>
          <w:color w:val="000000" w:themeColor="text1"/>
          <w:sz w:val="27"/>
          <w:szCs w:val="27"/>
          <w:vertAlign w:val="subscript"/>
          <w:lang w:val="fr-FR"/>
        </w:rPr>
        <w:t>o</w:t>
      </w:r>
    </w:p>
    <w:p w14:paraId="2531B2F7"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Tranh ảnh, sơ đồ liên quan đến nội dung kiến thức chương 2.</w:t>
      </w:r>
    </w:p>
    <w:p w14:paraId="7EAB7EA6"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2. Đối với học sinh</w:t>
      </w:r>
    </w:p>
    <w:p w14:paraId="1426AD1B" w14:textId="77777777" w:rsidR="00C91A08" w:rsidRPr="00A43307" w:rsidRDefault="00C91A08" w:rsidP="00A43307">
      <w:pPr>
        <w:pStyle w:val="ListParagraph"/>
        <w:numPr>
          <w:ilvl w:val="0"/>
          <w:numId w:val="47"/>
        </w:numPr>
        <w:spacing w:before="20" w:after="20" w:line="360" w:lineRule="auto"/>
        <w:jc w:val="both"/>
        <w:rPr>
          <w:color w:val="000000" w:themeColor="text1"/>
          <w:sz w:val="27"/>
          <w:szCs w:val="27"/>
          <w:lang w:val="fr-FR"/>
        </w:rPr>
      </w:pPr>
      <w:r w:rsidRPr="00A43307">
        <w:rPr>
          <w:color w:val="000000" w:themeColor="text1"/>
          <w:sz w:val="27"/>
          <w:szCs w:val="27"/>
          <w:lang w:val="fr-FR"/>
        </w:rPr>
        <w:t xml:space="preserve">SGK. </w:t>
      </w:r>
    </w:p>
    <w:p w14:paraId="2ACB8F98" w14:textId="77777777" w:rsidR="00C91A08" w:rsidRPr="00A43307" w:rsidRDefault="00C91A08" w:rsidP="00A43307">
      <w:pPr>
        <w:pStyle w:val="ListParagraph"/>
        <w:numPr>
          <w:ilvl w:val="0"/>
          <w:numId w:val="47"/>
        </w:numPr>
        <w:spacing w:before="20" w:after="20" w:line="360" w:lineRule="auto"/>
        <w:jc w:val="both"/>
        <w:rPr>
          <w:color w:val="000000" w:themeColor="text1"/>
          <w:sz w:val="27"/>
          <w:szCs w:val="27"/>
          <w:lang w:val="fr-FR"/>
        </w:rPr>
      </w:pPr>
      <w:r w:rsidRPr="00A43307">
        <w:rPr>
          <w:color w:val="000000" w:themeColor="text1"/>
          <w:sz w:val="27"/>
          <w:szCs w:val="27"/>
          <w:lang w:val="fr-FR"/>
        </w:rPr>
        <w:t>Vở ghi</w:t>
      </w:r>
    </w:p>
    <w:p w14:paraId="5E508931"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III. TIẾN TRÌNH DẠY HỌC</w:t>
      </w:r>
    </w:p>
    <w:p w14:paraId="52AC07DF"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A. HOẠT ĐỘNG KHỞI ĐỘNG</w:t>
      </w:r>
    </w:p>
    <w:p w14:paraId="2CB6E582" w14:textId="77777777" w:rsidR="00C91A08" w:rsidRPr="00A43307" w:rsidRDefault="00C91A08" w:rsidP="00A43307">
      <w:pPr>
        <w:spacing w:before="20" w:after="20" w:line="360" w:lineRule="auto"/>
        <w:rPr>
          <w:rFonts w:ascii="Times New Roman" w:hAnsi="Times New Roman" w:cs="Times New Roman"/>
          <w:b/>
          <w:color w:val="000000"/>
          <w:sz w:val="27"/>
          <w:szCs w:val="27"/>
          <w:lang w:val="fr-FR"/>
        </w:rPr>
      </w:pPr>
      <w:r w:rsidRPr="00A43307">
        <w:rPr>
          <w:rFonts w:ascii="Times New Roman" w:hAnsi="Times New Roman" w:cs="Times New Roman"/>
          <w:b/>
          <w:color w:val="000000" w:themeColor="text1"/>
          <w:sz w:val="27"/>
          <w:szCs w:val="27"/>
          <w:lang w:val="fr-FR"/>
        </w:rPr>
        <w:t xml:space="preserve">a. Mục tiêu: </w:t>
      </w:r>
      <w:r w:rsidRPr="00A43307">
        <w:rPr>
          <w:rFonts w:ascii="Times New Roman" w:hAnsi="Times New Roman" w:cs="Times New Roman"/>
          <w:color w:val="000000"/>
          <w:sz w:val="27"/>
          <w:szCs w:val="27"/>
          <w:lang w:val="fr-FR"/>
        </w:rPr>
        <w:t>Hệ thống kiến thức đã học trong chương I; tạo tâm thế hứng thú cho học sinh.</w:t>
      </w:r>
    </w:p>
    <w:p w14:paraId="7F8F6A7D"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b/>
          <w:color w:val="000000"/>
          <w:sz w:val="27"/>
          <w:szCs w:val="27"/>
          <w:lang w:val="fr-FR"/>
        </w:rPr>
        <w:t xml:space="preserve">b. Nội dung: </w:t>
      </w:r>
      <w:r w:rsidRPr="00A43307">
        <w:rPr>
          <w:rFonts w:ascii="Times New Roman" w:hAnsi="Times New Roman" w:cs="Times New Roman"/>
          <w:sz w:val="27"/>
          <w:szCs w:val="27"/>
          <w:lang w:val="fr-FR"/>
        </w:rPr>
        <w:t>GV phát giấy A</w:t>
      </w:r>
      <w:r w:rsidRPr="00A43307">
        <w:rPr>
          <w:rFonts w:ascii="Times New Roman" w:hAnsi="Times New Roman" w:cs="Times New Roman"/>
          <w:sz w:val="27"/>
          <w:szCs w:val="27"/>
          <w:vertAlign w:val="subscript"/>
          <w:lang w:val="fr-FR"/>
        </w:rPr>
        <w:t>o</w:t>
      </w:r>
      <w:r w:rsidRPr="00A43307">
        <w:rPr>
          <w:rFonts w:ascii="Times New Roman" w:hAnsi="Times New Roman" w:cs="Times New Roman"/>
          <w:sz w:val="27"/>
          <w:szCs w:val="27"/>
          <w:lang w:val="fr-FR"/>
        </w:rPr>
        <w:t>, HS vẽ sơ đồ tư duy hệ thống kiến thức đã học trong chương 2</w:t>
      </w:r>
      <w:r w:rsidRPr="00A43307">
        <w:rPr>
          <w:rFonts w:ascii="Times New Roman" w:hAnsi="Times New Roman" w:cs="Times New Roman"/>
          <w:sz w:val="27"/>
          <w:szCs w:val="27"/>
          <w:lang w:val="vi-VN"/>
        </w:rPr>
        <w:t>.</w:t>
      </w:r>
    </w:p>
    <w:p w14:paraId="3BF53B71" w14:textId="77777777" w:rsidR="00C91A08" w:rsidRPr="00176E53" w:rsidRDefault="00C91A08" w:rsidP="00A43307">
      <w:pPr>
        <w:spacing w:before="20" w:after="20" w:line="360" w:lineRule="auto"/>
        <w:jc w:val="both"/>
        <w:rPr>
          <w:rFonts w:ascii="Times New Roman" w:hAnsi="Times New Roman" w:cs="Times New Roman"/>
          <w:color w:val="FF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 xml:space="preserve">Sơ đồ hệ thống hóa kiến thức Chương 2. </w:t>
      </w:r>
    </w:p>
    <w:p w14:paraId="49F6259B"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d. Tổ chức thực hiện: </w:t>
      </w:r>
    </w:p>
    <w:p w14:paraId="030D970F"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1: Chuyển giao nhiệm vụ:</w:t>
      </w:r>
    </w:p>
    <w:p w14:paraId="3B68D591"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xml:space="preserve">- GV yêu cầu HS nhắc lại các kiến thức cốt lõi của Chương 2. </w:t>
      </w:r>
    </w:p>
    <w:p w14:paraId="3FD60195"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GV chia lớp thành các nhóm, phát giấy A</w:t>
      </w:r>
      <w:r w:rsidRPr="00176E53">
        <w:rPr>
          <w:rFonts w:ascii="Times New Roman" w:hAnsi="Times New Roman" w:cs="Times New Roman"/>
          <w:color w:val="000000"/>
          <w:sz w:val="27"/>
          <w:szCs w:val="27"/>
          <w:vertAlign w:val="subscript"/>
          <w:lang w:val="vi-VN"/>
        </w:rPr>
        <w:t>o</w:t>
      </w:r>
      <w:r w:rsidRPr="00176E53">
        <w:rPr>
          <w:rFonts w:ascii="Times New Roman" w:hAnsi="Times New Roman" w:cs="Times New Roman"/>
          <w:color w:val="000000"/>
          <w:sz w:val="27"/>
          <w:szCs w:val="27"/>
          <w:lang w:val="vi-VN"/>
        </w:rPr>
        <w:t xml:space="preserve">, yêu cầu các nhóm vẽ sơ đồ tư duy hệ thống các kiến thức đã học chương 2.  </w:t>
      </w:r>
    </w:p>
    <w:p w14:paraId="10077CCF"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2: Thực hiện nhiệm vụ</w:t>
      </w:r>
    </w:p>
    <w:p w14:paraId="0A4BD636"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HS suy nghĩ, thảo luận hoàn thiện sơ đồ tư duy</w:t>
      </w:r>
    </w:p>
    <w:p w14:paraId="1A659443"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3: Báo cáo kết quả hoạt động và thảo luận</w:t>
      </w:r>
    </w:p>
    <w:p w14:paraId="37765748" w14:textId="2BB8120A" w:rsidR="00C91A08" w:rsidRPr="008D3357" w:rsidRDefault="00C91A08" w:rsidP="008D335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b/>
          <w:color w:val="000000"/>
          <w:sz w:val="27"/>
          <w:szCs w:val="27"/>
          <w:lang w:val="vi-VN"/>
        </w:rPr>
        <w:t xml:space="preserve">- </w:t>
      </w:r>
      <w:r w:rsidRPr="00176E53">
        <w:rPr>
          <w:rFonts w:ascii="Times New Roman" w:hAnsi="Times New Roman" w:cs="Times New Roman"/>
          <w:color w:val="000000"/>
          <w:sz w:val="27"/>
          <w:szCs w:val="27"/>
          <w:lang w:val="vi-VN"/>
        </w:rPr>
        <w:t xml:space="preserve">Mỗi phần, GV mời đại diện nhóm trình bày, các nhóm khác chú ý lắng nghe để nhận xét. </w:t>
      </w:r>
      <w:r w:rsidR="008D3357">
        <w:rPr>
          <w:rFonts w:ascii="Times New Roman" w:hAnsi="Times New Roman" w:cs="Times New Roman"/>
          <w:color w:val="000000"/>
          <w:sz w:val="27"/>
          <w:szCs w:val="27"/>
          <w:lang w:val="vi-VN"/>
        </w:rPr>
        <w:t>Sơ đồ tư duy</w:t>
      </w:r>
    </w:p>
    <w:p w14:paraId="51FF3D59" w14:textId="77777777" w:rsidR="00C91A08" w:rsidRPr="00A43307" w:rsidRDefault="00C91A08" w:rsidP="00A43307">
      <w:pPr>
        <w:spacing w:before="20" w:after="20" w:line="360" w:lineRule="auto"/>
        <w:rPr>
          <w:rFonts w:ascii="Times New Roman" w:hAnsi="Times New Roman" w:cs="Times New Roman"/>
          <w:b/>
          <w:color w:val="000000"/>
          <w:sz w:val="27"/>
          <w:szCs w:val="27"/>
          <w:lang w:val="vi-VN"/>
        </w:rPr>
      </w:pPr>
      <w:r w:rsidRPr="00A43307">
        <w:rPr>
          <w:rFonts w:ascii="Times New Roman" w:hAnsi="Times New Roman" w:cs="Times New Roman"/>
          <w:b/>
          <w:noProof/>
          <w:color w:val="000000"/>
          <w:sz w:val="27"/>
          <w:szCs w:val="27"/>
          <w:lang w:val="en-US"/>
        </w:rPr>
        <w:lastRenderedPageBreak/>
        <w:drawing>
          <wp:inline distT="0" distB="0" distL="0" distR="0" wp14:anchorId="083BD34A" wp14:editId="7A258270">
            <wp:extent cx="5986130" cy="8910084"/>
            <wp:effectExtent l="57150" t="38100" r="91440"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14:paraId="47E15127"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lastRenderedPageBreak/>
        <w:t>Bước 4: Kết luận, nhận định</w:t>
      </w:r>
    </w:p>
    <w:p w14:paraId="29F32C7F"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176E53">
        <w:rPr>
          <w:rFonts w:ascii="Times New Roman" w:hAnsi="Times New Roman" w:cs="Times New Roman"/>
          <w:color w:val="000000"/>
          <w:sz w:val="27"/>
          <w:szCs w:val="27"/>
          <w:lang w:val="vi-VN"/>
        </w:rPr>
        <w:t xml:space="preserve">- GV đánh giá sơ đồ tư duy của HS, nhấn mạnh những kiến thức trọng tâm, dẫn dắt HS vào bài học: </w:t>
      </w:r>
      <w:r w:rsidRPr="00176E53">
        <w:rPr>
          <w:rFonts w:ascii="Times New Roman" w:hAnsi="Times New Roman" w:cs="Times New Roman"/>
          <w:b/>
          <w:i/>
          <w:color w:val="000000"/>
          <w:sz w:val="27"/>
          <w:szCs w:val="27"/>
          <w:lang w:val="vi-VN"/>
        </w:rPr>
        <w:t>Ôn tập chương 2</w:t>
      </w:r>
      <w:r w:rsidRPr="00A43307">
        <w:rPr>
          <w:rFonts w:ascii="Times New Roman" w:hAnsi="Times New Roman" w:cs="Times New Roman"/>
          <w:b/>
          <w:i/>
          <w:color w:val="000000"/>
          <w:sz w:val="27"/>
          <w:szCs w:val="27"/>
          <w:lang w:val="vi-VN"/>
        </w:rPr>
        <w:t>.</w:t>
      </w:r>
    </w:p>
    <w:p w14:paraId="70FECA1E"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 HOẠT ĐỘNG LUYỆN TẬP</w:t>
      </w:r>
    </w:p>
    <w:p w14:paraId="799CD3C3"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a. Mục tiêu: </w:t>
      </w:r>
      <w:r w:rsidRPr="00176E53">
        <w:rPr>
          <w:rFonts w:ascii="Times New Roman" w:hAnsi="Times New Roman" w:cs="Times New Roman"/>
          <w:color w:val="000000"/>
          <w:sz w:val="27"/>
          <w:szCs w:val="27"/>
          <w:lang w:val="vi-VN"/>
        </w:rPr>
        <w:t xml:space="preserve">Củng cố lại kiến thức đã học thông qua trả lời câu hỏi dưới dạng trắc nghiệm. </w:t>
      </w:r>
    </w:p>
    <w:p w14:paraId="1074CB37"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b/>
          <w:color w:val="000000"/>
          <w:sz w:val="27"/>
          <w:szCs w:val="27"/>
          <w:lang w:val="vi-VN"/>
        </w:rPr>
        <w:t xml:space="preserve">b. Nội dung: </w:t>
      </w:r>
      <w:r w:rsidRPr="00176E53">
        <w:rPr>
          <w:rFonts w:ascii="Times New Roman" w:hAnsi="Times New Roman" w:cs="Times New Roman"/>
          <w:color w:val="000000"/>
          <w:sz w:val="27"/>
          <w:szCs w:val="27"/>
          <w:lang w:val="vi-VN"/>
        </w:rPr>
        <w:t>HS áp dụng kiến thức đã học, GV hướng dẫn (nếu cần thiết) để trả lời câu hỏi trắc nghiệm</w:t>
      </w:r>
      <w:r w:rsidRPr="00A43307">
        <w:rPr>
          <w:rFonts w:ascii="Times New Roman" w:hAnsi="Times New Roman" w:cs="Times New Roman"/>
          <w:color w:val="000000"/>
          <w:sz w:val="27"/>
          <w:szCs w:val="27"/>
          <w:lang w:val="vi-VN"/>
        </w:rPr>
        <w:t>.</w:t>
      </w:r>
    </w:p>
    <w:p w14:paraId="6BA4BBB1"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Đáp án bài tập trắc nghiệm</w:t>
      </w:r>
      <w:r w:rsidRPr="00A43307">
        <w:rPr>
          <w:rFonts w:ascii="Times New Roman" w:hAnsi="Times New Roman" w:cs="Times New Roman"/>
          <w:color w:val="000000"/>
          <w:sz w:val="27"/>
          <w:szCs w:val="27"/>
          <w:lang w:val="vi-VN"/>
        </w:rPr>
        <w:t>.</w:t>
      </w:r>
    </w:p>
    <w:p w14:paraId="29C176C7"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d. Tổ chức thực hiện:</w:t>
      </w:r>
    </w:p>
    <w:p w14:paraId="7DF68555" w14:textId="77777777" w:rsidR="00C91A08" w:rsidRPr="00176E53" w:rsidRDefault="00C91A08" w:rsidP="00A43307">
      <w:pPr>
        <w:spacing w:before="20" w:after="20" w:line="360" w:lineRule="auto"/>
        <w:jc w:val="both"/>
        <w:rPr>
          <w:rFonts w:ascii="Times New Roman" w:hAnsi="Times New Roman" w:cs="Times New Roman"/>
          <w:b/>
          <w:color w:val="000000" w:themeColor="text1"/>
          <w:sz w:val="27"/>
          <w:szCs w:val="27"/>
          <w:lang w:val="vi-VN"/>
        </w:rPr>
      </w:pPr>
      <w:r w:rsidRPr="00176E53">
        <w:rPr>
          <w:rFonts w:ascii="Times New Roman" w:hAnsi="Times New Roman" w:cs="Times New Roman"/>
          <w:b/>
          <w:color w:val="000000" w:themeColor="text1"/>
          <w:sz w:val="27"/>
          <w:szCs w:val="27"/>
          <w:lang w:val="vi-VN"/>
        </w:rPr>
        <w:t>Bước 1: Chuyển giao nhiệm vụ:</w:t>
      </w:r>
    </w:p>
    <w:p w14:paraId="7566144C" w14:textId="77777777" w:rsidR="00C91A08" w:rsidRPr="00176E53"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color w:val="000000" w:themeColor="text1"/>
          <w:sz w:val="27"/>
          <w:szCs w:val="27"/>
          <w:lang w:val="vi-VN"/>
        </w:rPr>
        <w:t>- GV giao nhiệm vụ cho HS:</w:t>
      </w:r>
      <w:r w:rsidRPr="00176E53">
        <w:rPr>
          <w:rFonts w:ascii="Times New Roman" w:hAnsi="Times New Roman" w:cs="Times New Roman"/>
          <w:i/>
          <w:color w:val="000000" w:themeColor="text1"/>
          <w:sz w:val="27"/>
          <w:szCs w:val="27"/>
          <w:lang w:val="vi-VN"/>
        </w:rPr>
        <w:t xml:space="preserve"> Khoanh tròn vào câu đặt trước câu trả lời đúng</w:t>
      </w:r>
    </w:p>
    <w:p w14:paraId="6825A2B7"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1: </w:t>
      </w:r>
      <w:r w:rsidRPr="00176E53">
        <w:rPr>
          <w:rFonts w:ascii="Times New Roman" w:hAnsi="Times New Roman" w:cs="Times New Roman"/>
          <w:i/>
          <w:color w:val="000000" w:themeColor="text1"/>
          <w:sz w:val="27"/>
          <w:szCs w:val="27"/>
          <w:lang w:val="vi-VN"/>
        </w:rPr>
        <w:t>Có mấy khổ giấy chính?</w:t>
      </w:r>
    </w:p>
    <w:p w14:paraId="06E0311B"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i/>
          <w:color w:val="000000" w:themeColor="text1"/>
          <w:sz w:val="27"/>
          <w:szCs w:val="27"/>
          <w:lang w:val="vi-VN"/>
        </w:rPr>
        <w:t>A. 2</w:t>
      </w:r>
      <w:r w:rsidRPr="00A43307">
        <w:rPr>
          <w:rFonts w:ascii="Times New Roman" w:hAnsi="Times New Roman" w:cs="Times New Roman"/>
          <w:i/>
          <w:color w:val="000000" w:themeColor="text1"/>
          <w:sz w:val="27"/>
          <w:szCs w:val="27"/>
          <w:lang w:val="vi-VN"/>
        </w:rPr>
        <w:t>.</w:t>
      </w:r>
    </w:p>
    <w:p w14:paraId="61C89E7D"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i/>
          <w:color w:val="000000" w:themeColor="text1"/>
          <w:sz w:val="27"/>
          <w:szCs w:val="27"/>
          <w:lang w:val="vi-VN"/>
        </w:rPr>
        <w:t>B. 3</w:t>
      </w:r>
      <w:r w:rsidRPr="00A43307">
        <w:rPr>
          <w:rFonts w:ascii="Times New Roman" w:hAnsi="Times New Roman" w:cs="Times New Roman"/>
          <w:i/>
          <w:color w:val="000000" w:themeColor="text1"/>
          <w:sz w:val="27"/>
          <w:szCs w:val="27"/>
          <w:lang w:val="vi-VN"/>
        </w:rPr>
        <w:t>.</w:t>
      </w:r>
    </w:p>
    <w:p w14:paraId="68751EC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i/>
          <w:color w:val="000000" w:themeColor="text1"/>
          <w:sz w:val="27"/>
          <w:szCs w:val="27"/>
          <w:lang w:val="vi-VN"/>
        </w:rPr>
        <w:t>C. 4</w:t>
      </w:r>
      <w:r w:rsidRPr="00A43307">
        <w:rPr>
          <w:rFonts w:ascii="Times New Roman" w:hAnsi="Times New Roman" w:cs="Times New Roman"/>
          <w:i/>
          <w:color w:val="000000" w:themeColor="text1"/>
          <w:sz w:val="27"/>
          <w:szCs w:val="27"/>
          <w:lang w:val="vi-VN"/>
        </w:rPr>
        <w:t>.</w:t>
      </w:r>
    </w:p>
    <w:p w14:paraId="702A1A9E"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i/>
          <w:color w:val="000000" w:themeColor="text1"/>
          <w:sz w:val="27"/>
          <w:szCs w:val="27"/>
          <w:lang w:val="vi-VN"/>
        </w:rPr>
        <w:t>D. 5</w:t>
      </w:r>
      <w:r w:rsidRPr="00A43307">
        <w:rPr>
          <w:rFonts w:ascii="Times New Roman" w:hAnsi="Times New Roman" w:cs="Times New Roman"/>
          <w:i/>
          <w:color w:val="000000" w:themeColor="text1"/>
          <w:sz w:val="27"/>
          <w:szCs w:val="27"/>
          <w:lang w:val="vi-VN"/>
        </w:rPr>
        <w:t>.</w:t>
      </w:r>
    </w:p>
    <w:p w14:paraId="1A4C224D" w14:textId="77777777" w:rsidR="00C91A08" w:rsidRPr="00176E53"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Câu 2.</w:t>
      </w:r>
      <w:r w:rsidRPr="00176E53">
        <w:rPr>
          <w:rFonts w:ascii="Times New Roman" w:hAnsi="Times New Roman" w:cs="Times New Roman"/>
          <w:i/>
          <w:iCs/>
          <w:color w:val="000000" w:themeColor="text1"/>
          <w:sz w:val="27"/>
          <w:szCs w:val="27"/>
          <w:lang w:val="vi-VN"/>
        </w:rPr>
        <w:t xml:space="preserve"> </w:t>
      </w:r>
      <w:r w:rsidRPr="00176E53">
        <w:rPr>
          <w:rFonts w:ascii="Times New Roman" w:hAnsi="Times New Roman" w:cs="Times New Roman"/>
          <w:i/>
          <w:color w:val="000000" w:themeColor="text1"/>
          <w:sz w:val="27"/>
          <w:szCs w:val="27"/>
          <w:lang w:val="vi-VN"/>
        </w:rPr>
        <w:t>Trong phương pháp chiếu góc thứ nhất vị trí hình chiếu bằng được đặt ở đâu trong bản vẽ?</w:t>
      </w:r>
    </w:p>
    <w:p w14:paraId="75CCA409"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i/>
          <w:color w:val="000000" w:themeColor="text1"/>
          <w:sz w:val="27"/>
          <w:szCs w:val="27"/>
          <w:lang w:val="vi-VN"/>
        </w:rPr>
        <w:t>A. Ở trên hình chiếu bằng</w:t>
      </w:r>
      <w:r w:rsidRPr="00A43307">
        <w:rPr>
          <w:rFonts w:ascii="Times New Roman" w:hAnsi="Times New Roman" w:cs="Times New Roman"/>
          <w:i/>
          <w:color w:val="000000" w:themeColor="text1"/>
          <w:sz w:val="27"/>
          <w:szCs w:val="27"/>
          <w:lang w:val="vi-VN"/>
        </w:rPr>
        <w:t>.</w:t>
      </w:r>
    </w:p>
    <w:p w14:paraId="46BDD2B9"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Đặt tùy ý.</w:t>
      </w:r>
    </w:p>
    <w:p w14:paraId="7B49DAF2"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Ở dưới hình chiếu đứng.</w:t>
      </w:r>
    </w:p>
    <w:p w14:paraId="5B616AA7"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Góc bên phải bản vẽ.</w:t>
      </w:r>
    </w:p>
    <w:p w14:paraId="43456282"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3. </w:t>
      </w:r>
      <w:r w:rsidRPr="00A43307">
        <w:rPr>
          <w:rFonts w:ascii="Times New Roman" w:hAnsi="Times New Roman" w:cs="Times New Roman"/>
          <w:i/>
          <w:color w:val="000000" w:themeColor="text1"/>
          <w:sz w:val="27"/>
          <w:szCs w:val="27"/>
          <w:lang w:val="vi-VN"/>
        </w:rPr>
        <w:t>Phương pháp chiếu nào thường được các nước châu mỹ và một số nước khác dùng</w:t>
      </w:r>
    </w:p>
    <w:p w14:paraId="57E0E6E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Phương pháp chiếu góc thứ nhất.</w:t>
      </w:r>
    </w:p>
    <w:p w14:paraId="6A06DEF1"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lastRenderedPageBreak/>
        <w:t>B. Phương pháp chiếu góc thứ ba.</w:t>
      </w:r>
    </w:p>
    <w:p w14:paraId="24A3B82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Cả hai phương pháp trên.</w:t>
      </w:r>
    </w:p>
    <w:p w14:paraId="37DC08D5"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Không có phương pháp nào cả.</w:t>
      </w:r>
    </w:p>
    <w:p w14:paraId="0F4B9F5C"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4. </w:t>
      </w:r>
      <w:r w:rsidRPr="00A43307">
        <w:rPr>
          <w:rFonts w:ascii="Times New Roman" w:hAnsi="Times New Roman" w:cs="Times New Roman"/>
          <w:i/>
          <w:color w:val="000000" w:themeColor="text1"/>
          <w:sz w:val="27"/>
          <w:szCs w:val="27"/>
          <w:lang w:val="vi-VN"/>
        </w:rPr>
        <w:t>Bước thứ 3 khi lập bản vẽ chi tiết là ?</w:t>
      </w:r>
    </w:p>
    <w:p w14:paraId="632D46F0"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A. Bố trí các hình biểu diễn.</w:t>
      </w:r>
    </w:p>
    <w:p w14:paraId="5B076012"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B. Bố trí khung tên.</w:t>
      </w:r>
    </w:p>
    <w:p w14:paraId="44FD682F"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C. Vẽ mờ.</w:t>
      </w:r>
    </w:p>
    <w:p w14:paraId="48929E27"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D. Tô đậm.</w:t>
      </w:r>
    </w:p>
    <w:p w14:paraId="3BCA1828"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en-US"/>
        </w:rPr>
      </w:pPr>
      <w:r w:rsidRPr="00176E53">
        <w:rPr>
          <w:rFonts w:ascii="Times New Roman" w:hAnsi="Times New Roman" w:cs="Times New Roman"/>
          <w:b/>
          <w:i/>
          <w:iCs/>
          <w:color w:val="000000" w:themeColor="text1"/>
          <w:sz w:val="27"/>
          <w:szCs w:val="27"/>
          <w:lang w:val="en-US"/>
        </w:rPr>
        <w:t xml:space="preserve">Câu 5. </w:t>
      </w:r>
      <w:r w:rsidRPr="00A43307">
        <w:rPr>
          <w:rFonts w:ascii="Times New Roman" w:hAnsi="Times New Roman" w:cs="Times New Roman"/>
          <w:i/>
          <w:color w:val="000000" w:themeColor="text1"/>
          <w:sz w:val="27"/>
          <w:szCs w:val="27"/>
          <w:lang w:val="en-US"/>
        </w:rPr>
        <w:t>Đâu là nguồn gốc của chất dẻo</w:t>
      </w:r>
    </w:p>
    <w:p w14:paraId="530D962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A. Các hợp chất của carbon</w:t>
      </w:r>
      <w:r w:rsidRPr="00A43307">
        <w:rPr>
          <w:rFonts w:ascii="Times New Roman" w:hAnsi="Times New Roman" w:cs="Times New Roman"/>
          <w:i/>
          <w:color w:val="000000" w:themeColor="text1"/>
          <w:sz w:val="27"/>
          <w:szCs w:val="27"/>
          <w:lang w:val="vi-VN"/>
        </w:rPr>
        <w:t>.</w:t>
      </w:r>
    </w:p>
    <w:p w14:paraId="4B45B43A"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B. Các hợp chất của carbon và sắt.</w:t>
      </w:r>
    </w:p>
    <w:p w14:paraId="4C1FE40B"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Các hợp chất của sắt.</w:t>
      </w:r>
    </w:p>
    <w:p w14:paraId="7E7C6511"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Các hợp chất của nitrogen.</w:t>
      </w:r>
    </w:p>
    <w:p w14:paraId="053E2CAC"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6. </w:t>
      </w:r>
      <w:r w:rsidRPr="00A43307">
        <w:rPr>
          <w:rFonts w:ascii="Times New Roman" w:hAnsi="Times New Roman" w:cs="Times New Roman"/>
          <w:i/>
          <w:color w:val="000000" w:themeColor="text1"/>
          <w:sz w:val="27"/>
          <w:szCs w:val="27"/>
          <w:lang w:val="vi-VN"/>
        </w:rPr>
        <w:t>Gang được phân chia thành những loại nào trong vật liệu cơ khí?</w:t>
      </w:r>
    </w:p>
    <w:p w14:paraId="3D4480C0"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Gang xám, gang trắng và gang đen.</w:t>
      </w:r>
    </w:p>
    <w:p w14:paraId="080C1D6B"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B. Gang đen, gang trắng và gang dẻo.</w:t>
      </w:r>
    </w:p>
    <w:p w14:paraId="53D15947"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C. Gang xám, gang trắng và gang dẻo.</w:t>
      </w:r>
    </w:p>
    <w:p w14:paraId="215AD69B"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Gang xám, gang trắng và gang cứng.</w:t>
      </w:r>
    </w:p>
    <w:p w14:paraId="34E7BBAC"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
          <w:i/>
          <w:iCs/>
          <w:color w:val="000000" w:themeColor="text1"/>
          <w:sz w:val="27"/>
          <w:szCs w:val="27"/>
        </w:rPr>
        <w:t xml:space="preserve">Câu 7. </w:t>
      </w:r>
      <w:r w:rsidRPr="00A43307">
        <w:rPr>
          <w:rFonts w:ascii="Times New Roman" w:hAnsi="Times New Roman" w:cs="Times New Roman"/>
          <w:i/>
          <w:color w:val="000000" w:themeColor="text1"/>
          <w:sz w:val="27"/>
          <w:szCs w:val="27"/>
        </w:rPr>
        <w:t>Độ dài của thước lá là</w:t>
      </w:r>
    </w:p>
    <w:p w14:paraId="3917744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A. 150 – 1000 mm</w:t>
      </w:r>
    </w:p>
    <w:p w14:paraId="53D4838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B. 300 – 2000 mm</w:t>
      </w:r>
    </w:p>
    <w:p w14:paraId="1AC6098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C. 50 – 1000 mm</w:t>
      </w:r>
    </w:p>
    <w:p w14:paraId="3A67C70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D. 500 – 5000 mm</w:t>
      </w:r>
    </w:p>
    <w:p w14:paraId="3A4B0241"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
          <w:i/>
          <w:iCs/>
          <w:color w:val="000000" w:themeColor="text1"/>
          <w:sz w:val="27"/>
          <w:szCs w:val="27"/>
        </w:rPr>
        <w:t xml:space="preserve">Câu 8. </w:t>
      </w:r>
      <w:r w:rsidRPr="00A43307">
        <w:rPr>
          <w:rFonts w:ascii="Times New Roman" w:hAnsi="Times New Roman" w:cs="Times New Roman"/>
          <w:i/>
          <w:color w:val="000000" w:themeColor="text1"/>
          <w:sz w:val="27"/>
          <w:szCs w:val="27"/>
        </w:rPr>
        <w:t xml:space="preserve">Đâu </w:t>
      </w:r>
      <w:r w:rsidRPr="00A43307">
        <w:rPr>
          <w:rFonts w:ascii="Times New Roman" w:hAnsi="Times New Roman" w:cs="Times New Roman"/>
          <w:b/>
          <w:i/>
          <w:color w:val="000000" w:themeColor="text1"/>
          <w:sz w:val="27"/>
          <w:szCs w:val="27"/>
        </w:rPr>
        <w:t>không</w:t>
      </w:r>
      <w:r w:rsidRPr="00A43307">
        <w:rPr>
          <w:rFonts w:ascii="Times New Roman" w:hAnsi="Times New Roman" w:cs="Times New Roman"/>
          <w:i/>
          <w:color w:val="000000" w:themeColor="text1"/>
          <w:sz w:val="27"/>
          <w:szCs w:val="27"/>
        </w:rPr>
        <w:t xml:space="preserve"> phải dụng cụ đo góc?</w:t>
      </w:r>
    </w:p>
    <w:p w14:paraId="6AA23F9E"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rPr>
        <w:t>A. Ê ke vuông</w:t>
      </w:r>
      <w:r w:rsidRPr="00A43307">
        <w:rPr>
          <w:rFonts w:ascii="Times New Roman" w:hAnsi="Times New Roman" w:cs="Times New Roman"/>
          <w:i/>
          <w:color w:val="000000" w:themeColor="text1"/>
          <w:sz w:val="27"/>
          <w:szCs w:val="27"/>
          <w:lang w:val="vi-VN"/>
        </w:rPr>
        <w:t>.</w:t>
      </w:r>
    </w:p>
    <w:p w14:paraId="6D6F7F97"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rPr>
        <w:lastRenderedPageBreak/>
        <w:t>B. Ê ke góc</w:t>
      </w:r>
      <w:r w:rsidRPr="00A43307">
        <w:rPr>
          <w:rFonts w:ascii="Times New Roman" w:hAnsi="Times New Roman" w:cs="Times New Roman"/>
          <w:i/>
          <w:color w:val="000000" w:themeColor="text1"/>
          <w:sz w:val="27"/>
          <w:szCs w:val="27"/>
          <w:lang w:val="vi-VN"/>
        </w:rPr>
        <w:t>.</w:t>
      </w:r>
    </w:p>
    <w:p w14:paraId="697EB2F9"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C. Com-pa.</w:t>
      </w:r>
    </w:p>
    <w:p w14:paraId="3CA4E2AF"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D. Thước đo góc vạn năng.</w:t>
      </w:r>
    </w:p>
    <w:p w14:paraId="1C99207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9. </w:t>
      </w:r>
      <w:r w:rsidRPr="00A43307">
        <w:rPr>
          <w:rFonts w:ascii="Times New Roman" w:hAnsi="Times New Roman" w:cs="Times New Roman"/>
          <w:i/>
          <w:color w:val="000000" w:themeColor="text1"/>
          <w:sz w:val="27"/>
          <w:szCs w:val="27"/>
          <w:lang w:val="vi-VN"/>
        </w:rPr>
        <w:t xml:space="preserve">Cấu tạo của cơ cấu tay quay - thanh lắc </w:t>
      </w:r>
      <w:r w:rsidRPr="00A43307">
        <w:rPr>
          <w:rFonts w:ascii="Times New Roman" w:hAnsi="Times New Roman" w:cs="Times New Roman"/>
          <w:b/>
          <w:i/>
          <w:color w:val="000000" w:themeColor="text1"/>
          <w:sz w:val="27"/>
          <w:szCs w:val="27"/>
          <w:lang w:val="vi-VN"/>
        </w:rPr>
        <w:t>không</w:t>
      </w:r>
      <w:r w:rsidRPr="00A43307">
        <w:rPr>
          <w:rFonts w:ascii="Times New Roman" w:hAnsi="Times New Roman" w:cs="Times New Roman"/>
          <w:i/>
          <w:color w:val="000000" w:themeColor="text1"/>
          <w:sz w:val="27"/>
          <w:szCs w:val="27"/>
          <w:lang w:val="vi-VN"/>
        </w:rPr>
        <w:t xml:space="preserve"> có bộ phận nào?</w:t>
      </w:r>
    </w:p>
    <w:p w14:paraId="397EC38E"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A. Tay quay</w:t>
      </w:r>
      <w:r w:rsidRPr="00A43307">
        <w:rPr>
          <w:rFonts w:ascii="Times New Roman" w:hAnsi="Times New Roman" w:cs="Times New Roman"/>
          <w:i/>
          <w:color w:val="000000" w:themeColor="text1"/>
          <w:sz w:val="27"/>
          <w:szCs w:val="27"/>
          <w:lang w:val="vi-VN"/>
        </w:rPr>
        <w:t>.</w:t>
      </w:r>
    </w:p>
    <w:p w14:paraId="4F20E80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B. Con trượt</w:t>
      </w:r>
      <w:r w:rsidRPr="00A43307">
        <w:rPr>
          <w:rFonts w:ascii="Times New Roman" w:hAnsi="Times New Roman" w:cs="Times New Roman"/>
          <w:i/>
          <w:color w:val="000000" w:themeColor="text1"/>
          <w:sz w:val="27"/>
          <w:szCs w:val="27"/>
          <w:lang w:val="vi-VN"/>
        </w:rPr>
        <w:t>.</w:t>
      </w:r>
    </w:p>
    <w:p w14:paraId="3C71BB98"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C. Thanh truyền</w:t>
      </w:r>
      <w:r w:rsidRPr="00A43307">
        <w:rPr>
          <w:rFonts w:ascii="Times New Roman" w:hAnsi="Times New Roman" w:cs="Times New Roman"/>
          <w:i/>
          <w:color w:val="000000" w:themeColor="text1"/>
          <w:sz w:val="27"/>
          <w:szCs w:val="27"/>
          <w:lang w:val="vi-VN"/>
        </w:rPr>
        <w:t>.</w:t>
      </w:r>
    </w:p>
    <w:p w14:paraId="72367D6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D. Giá đỡ</w:t>
      </w:r>
      <w:r w:rsidRPr="00A43307">
        <w:rPr>
          <w:rFonts w:ascii="Times New Roman" w:hAnsi="Times New Roman" w:cs="Times New Roman"/>
          <w:i/>
          <w:color w:val="000000" w:themeColor="text1"/>
          <w:sz w:val="27"/>
          <w:szCs w:val="27"/>
          <w:lang w:val="vi-VN"/>
        </w:rPr>
        <w:t>.</w:t>
      </w:r>
    </w:p>
    <w:p w14:paraId="2F75A15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b/>
          <w:i/>
          <w:iCs/>
          <w:color w:val="000000" w:themeColor="text1"/>
          <w:sz w:val="27"/>
          <w:szCs w:val="27"/>
          <w:lang w:val="vi-VN"/>
        </w:rPr>
        <w:t xml:space="preserve">Câu 9. </w:t>
      </w:r>
      <w:r w:rsidRPr="00A43307">
        <w:rPr>
          <w:rFonts w:ascii="Times New Roman" w:hAnsi="Times New Roman" w:cs="Times New Roman"/>
          <w:i/>
          <w:color w:val="000000" w:themeColor="text1"/>
          <w:sz w:val="27"/>
          <w:szCs w:val="27"/>
          <w:lang w:val="vi-VN"/>
        </w:rPr>
        <w:t>Nhờ cơ khí con người có thể chiếm lĩnh</w:t>
      </w:r>
    </w:p>
    <w:p w14:paraId="4EBABCF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A. Không gian</w:t>
      </w:r>
      <w:r w:rsidRPr="00A43307">
        <w:rPr>
          <w:rFonts w:ascii="Times New Roman" w:hAnsi="Times New Roman" w:cs="Times New Roman"/>
          <w:i/>
          <w:color w:val="000000" w:themeColor="text1"/>
          <w:sz w:val="27"/>
          <w:szCs w:val="27"/>
          <w:lang w:val="vi-VN"/>
        </w:rPr>
        <w:t>.</w:t>
      </w:r>
    </w:p>
    <w:p w14:paraId="6CEFA14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B. Thời gian</w:t>
      </w:r>
      <w:r w:rsidRPr="00A43307">
        <w:rPr>
          <w:rFonts w:ascii="Times New Roman" w:hAnsi="Times New Roman" w:cs="Times New Roman"/>
          <w:i/>
          <w:color w:val="000000" w:themeColor="text1"/>
          <w:sz w:val="27"/>
          <w:szCs w:val="27"/>
          <w:lang w:val="vi-VN"/>
        </w:rPr>
        <w:t>.</w:t>
      </w:r>
    </w:p>
    <w:p w14:paraId="400AE2F4"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C. Không gian và thời gian</w:t>
      </w:r>
      <w:r w:rsidRPr="00A43307">
        <w:rPr>
          <w:rFonts w:ascii="Times New Roman" w:hAnsi="Times New Roman" w:cs="Times New Roman"/>
          <w:i/>
          <w:color w:val="000000" w:themeColor="text1"/>
          <w:sz w:val="27"/>
          <w:szCs w:val="27"/>
          <w:lang w:val="vi-VN"/>
        </w:rPr>
        <w:t>.</w:t>
      </w:r>
    </w:p>
    <w:p w14:paraId="7CB1937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en-US"/>
        </w:rPr>
        <w:t>D. Không gian hoặc thời gian</w:t>
      </w:r>
      <w:r w:rsidRPr="00A43307">
        <w:rPr>
          <w:rFonts w:ascii="Times New Roman" w:hAnsi="Times New Roman" w:cs="Times New Roman"/>
          <w:i/>
          <w:color w:val="000000" w:themeColor="text1"/>
          <w:sz w:val="27"/>
          <w:szCs w:val="27"/>
          <w:lang w:val="vi-VN"/>
        </w:rPr>
        <w:t>.</w:t>
      </w:r>
    </w:p>
    <w:p w14:paraId="43731A7E"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2: Thực hiện nhiệm vụ</w:t>
      </w:r>
    </w:p>
    <w:p w14:paraId="31CC1ABB"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b/>
          <w:sz w:val="27"/>
          <w:szCs w:val="27"/>
          <w:lang w:val="vi-VN"/>
        </w:rPr>
        <w:t xml:space="preserve">- </w:t>
      </w:r>
      <w:r w:rsidRPr="00176E53">
        <w:rPr>
          <w:rFonts w:ascii="Times New Roman" w:hAnsi="Times New Roman" w:cs="Times New Roman"/>
          <w:sz w:val="27"/>
          <w:szCs w:val="27"/>
          <w:lang w:val="vi-VN"/>
        </w:rPr>
        <w:t>HS tiếp nhận, thực hiện làm bài tập trắc nghiệm theo yêu cầu.</w:t>
      </w:r>
    </w:p>
    <w:p w14:paraId="7E2A524B"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sz w:val="27"/>
          <w:szCs w:val="27"/>
          <w:lang w:val="vi-VN"/>
        </w:rPr>
        <w:t xml:space="preserve">- GV quan sát và hỗ trợ, hướng dẫn. </w:t>
      </w:r>
    </w:p>
    <w:p w14:paraId="38A409B2"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3: Báo cáo kết quả hoạt động và thảo luận:</w:t>
      </w:r>
    </w:p>
    <w:p w14:paraId="0814D4A6"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sz w:val="27"/>
          <w:szCs w:val="27"/>
          <w:lang w:val="vi-VN"/>
        </w:rPr>
        <w:t xml:space="preserve">- Mỗi một câu GV mời HS trình bày. Các HS khác chú ý chữa bài, theo dõi nhận xét bài trên bảng.  </w:t>
      </w:r>
    </w:p>
    <w:p w14:paraId="222E95C2" w14:textId="77777777" w:rsidR="00C91A08" w:rsidRPr="00176E53" w:rsidRDefault="00C91A08" w:rsidP="00A43307">
      <w:pPr>
        <w:spacing w:before="20" w:after="20" w:line="360" w:lineRule="auto"/>
        <w:jc w:val="both"/>
        <w:rPr>
          <w:rFonts w:ascii="Times New Roman" w:hAnsi="Times New Roman" w:cs="Times New Roman"/>
          <w:b/>
          <w:sz w:val="27"/>
          <w:szCs w:val="27"/>
          <w:lang w:val="vi-VN"/>
        </w:rPr>
      </w:pPr>
      <w:r w:rsidRPr="00176E53">
        <w:rPr>
          <w:rFonts w:ascii="Times New Roman" w:hAnsi="Times New Roman" w:cs="Times New Roman"/>
          <w:b/>
          <w:sz w:val="27"/>
          <w:szCs w:val="27"/>
          <w:lang w:val="vi-VN"/>
        </w:rPr>
        <w:t>Bước 4: Kết luận, nhận định</w:t>
      </w:r>
    </w:p>
    <w:p w14:paraId="703408D1"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GV chữa bài, chốt đáp án, tuyên dương các hoạt động tốt, nhanh và chính xác.</w:t>
      </w:r>
    </w:p>
    <w:p w14:paraId="174335DC" w14:textId="77777777" w:rsidR="00C91A08" w:rsidRPr="00176E53" w:rsidRDefault="00C91A08" w:rsidP="00A43307">
      <w:pPr>
        <w:spacing w:before="20" w:after="20" w:line="360" w:lineRule="auto"/>
        <w:jc w:val="both"/>
        <w:rPr>
          <w:rFonts w:ascii="Times New Roman" w:hAnsi="Times New Roman" w:cs="Times New Roman"/>
          <w:b/>
          <w:sz w:val="27"/>
          <w:szCs w:val="27"/>
          <w:lang w:val="vi-VN"/>
        </w:rPr>
      </w:pPr>
      <w:r w:rsidRPr="00176E53">
        <w:rPr>
          <w:rFonts w:ascii="Times New Roman" w:hAnsi="Times New Roman" w:cs="Times New Roman"/>
          <w:b/>
          <w:sz w:val="27"/>
          <w:szCs w:val="27"/>
          <w:lang w:val="vi-VN"/>
        </w:rPr>
        <w:t>Đáp án bài tập trắc nghiệm</w:t>
      </w:r>
    </w:p>
    <w:tbl>
      <w:tblPr>
        <w:tblStyle w:val="TableGrid"/>
        <w:tblW w:w="0" w:type="auto"/>
        <w:tblLook w:val="04A0" w:firstRow="1" w:lastRow="0" w:firstColumn="1" w:lastColumn="0" w:noHBand="0" w:noVBand="1"/>
      </w:tblPr>
      <w:tblGrid>
        <w:gridCol w:w="907"/>
        <w:gridCol w:w="907"/>
        <w:gridCol w:w="908"/>
        <w:gridCol w:w="908"/>
        <w:gridCol w:w="908"/>
        <w:gridCol w:w="908"/>
        <w:gridCol w:w="908"/>
        <w:gridCol w:w="908"/>
        <w:gridCol w:w="855"/>
        <w:gridCol w:w="887"/>
      </w:tblGrid>
      <w:tr w:rsidR="00C91A08" w:rsidRPr="00A43307" w14:paraId="57E3F40C" w14:textId="77777777" w:rsidTr="00283299">
        <w:tc>
          <w:tcPr>
            <w:tcW w:w="907" w:type="dxa"/>
          </w:tcPr>
          <w:p w14:paraId="0875FD2F"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1. D</w:t>
            </w:r>
          </w:p>
        </w:tc>
        <w:tc>
          <w:tcPr>
            <w:tcW w:w="907" w:type="dxa"/>
          </w:tcPr>
          <w:p w14:paraId="317EB9C2"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2. C</w:t>
            </w:r>
          </w:p>
        </w:tc>
        <w:tc>
          <w:tcPr>
            <w:tcW w:w="908" w:type="dxa"/>
          </w:tcPr>
          <w:p w14:paraId="65A91E77"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3. B</w:t>
            </w:r>
          </w:p>
        </w:tc>
        <w:tc>
          <w:tcPr>
            <w:tcW w:w="908" w:type="dxa"/>
          </w:tcPr>
          <w:p w14:paraId="2402B704" w14:textId="77777777" w:rsidR="00C91A08" w:rsidRPr="00A43307" w:rsidRDefault="00C91A08" w:rsidP="00A43307">
            <w:pPr>
              <w:spacing w:before="20" w:after="20" w:line="360" w:lineRule="auto"/>
              <w:rPr>
                <w:rFonts w:ascii="Times New Roman"/>
                <w:sz w:val="27"/>
                <w:szCs w:val="27"/>
                <w:lang w:val="vi-VN"/>
              </w:rPr>
            </w:pPr>
            <w:r w:rsidRPr="00A43307">
              <w:rPr>
                <w:rFonts w:ascii="Times New Roman"/>
                <w:b/>
                <w:sz w:val="27"/>
                <w:szCs w:val="27"/>
                <w:lang w:val="fr-FR"/>
              </w:rPr>
              <w:t>4. D</w:t>
            </w:r>
          </w:p>
        </w:tc>
        <w:tc>
          <w:tcPr>
            <w:tcW w:w="908" w:type="dxa"/>
          </w:tcPr>
          <w:p w14:paraId="1733CAA1"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5. A</w:t>
            </w:r>
          </w:p>
        </w:tc>
        <w:tc>
          <w:tcPr>
            <w:tcW w:w="908" w:type="dxa"/>
          </w:tcPr>
          <w:p w14:paraId="38F1427A"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6. C</w:t>
            </w:r>
          </w:p>
        </w:tc>
        <w:tc>
          <w:tcPr>
            <w:tcW w:w="908" w:type="dxa"/>
          </w:tcPr>
          <w:p w14:paraId="1A9020CF"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7. A</w:t>
            </w:r>
          </w:p>
        </w:tc>
        <w:tc>
          <w:tcPr>
            <w:tcW w:w="908" w:type="dxa"/>
          </w:tcPr>
          <w:p w14:paraId="26475A8D"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8. C</w:t>
            </w:r>
          </w:p>
        </w:tc>
        <w:tc>
          <w:tcPr>
            <w:tcW w:w="855" w:type="dxa"/>
          </w:tcPr>
          <w:p w14:paraId="1A69934A" w14:textId="77777777" w:rsidR="00C91A08" w:rsidRPr="00A43307" w:rsidRDefault="00C91A08" w:rsidP="00A43307">
            <w:pPr>
              <w:spacing w:before="20" w:after="20" w:line="360" w:lineRule="auto"/>
              <w:rPr>
                <w:rFonts w:ascii="Times New Roman"/>
                <w:b/>
                <w:sz w:val="27"/>
                <w:szCs w:val="27"/>
                <w:lang w:val="vi-VN"/>
              </w:rPr>
            </w:pPr>
            <w:r w:rsidRPr="00A43307">
              <w:rPr>
                <w:rFonts w:ascii="Times New Roman"/>
                <w:b/>
                <w:sz w:val="27"/>
                <w:szCs w:val="27"/>
                <w:lang w:val="fr-FR"/>
              </w:rPr>
              <w:t>9. B</w:t>
            </w:r>
          </w:p>
        </w:tc>
        <w:tc>
          <w:tcPr>
            <w:tcW w:w="887" w:type="dxa"/>
          </w:tcPr>
          <w:p w14:paraId="5F443CF9" w14:textId="77777777" w:rsidR="00C91A08" w:rsidRPr="00A43307" w:rsidRDefault="00C91A08" w:rsidP="00A43307">
            <w:pPr>
              <w:spacing w:before="20" w:after="20" w:line="360" w:lineRule="auto"/>
              <w:rPr>
                <w:rFonts w:ascii="Times New Roman"/>
                <w:b/>
                <w:sz w:val="27"/>
                <w:szCs w:val="27"/>
                <w:lang w:val="vi-VN"/>
              </w:rPr>
            </w:pPr>
            <w:r w:rsidRPr="00A43307">
              <w:rPr>
                <w:rFonts w:ascii="Times New Roman"/>
                <w:b/>
                <w:sz w:val="27"/>
                <w:szCs w:val="27"/>
                <w:lang w:val="fr-FR"/>
              </w:rPr>
              <w:t>10</w:t>
            </w:r>
            <w:r w:rsidRPr="00A43307">
              <w:rPr>
                <w:rFonts w:ascii="Times New Roman"/>
                <w:b/>
                <w:sz w:val="27"/>
                <w:szCs w:val="27"/>
                <w:lang w:val="vi-VN"/>
              </w:rPr>
              <w:t>. C</w:t>
            </w:r>
          </w:p>
        </w:tc>
      </w:tr>
    </w:tbl>
    <w:p w14:paraId="5F165729"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C. HOẠT ĐỘNG VẬN DỤNG</w:t>
      </w:r>
    </w:p>
    <w:p w14:paraId="771AA1D3"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 xml:space="preserve">a. Mục tiêu: </w:t>
      </w:r>
      <w:r w:rsidRPr="00A43307">
        <w:rPr>
          <w:rFonts w:ascii="Times New Roman" w:hAnsi="Times New Roman" w:cs="Times New Roman"/>
          <w:color w:val="000000"/>
          <w:sz w:val="27"/>
          <w:szCs w:val="27"/>
          <w:lang w:val="fr-FR"/>
        </w:rPr>
        <w:t xml:space="preserve">HS củng cố, khắc sâu kiến thức của Chương 2. </w:t>
      </w:r>
    </w:p>
    <w:p w14:paraId="53BF0500"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fr-FR"/>
        </w:rPr>
        <w:lastRenderedPageBreak/>
        <w:t xml:space="preserve">b. Nội dung: </w:t>
      </w:r>
      <w:r w:rsidRPr="00A43307">
        <w:rPr>
          <w:rFonts w:ascii="Times New Roman" w:hAnsi="Times New Roman" w:cs="Times New Roman"/>
          <w:color w:val="000000"/>
          <w:sz w:val="27"/>
          <w:szCs w:val="27"/>
          <w:lang w:val="fr-FR"/>
        </w:rPr>
        <w:t>HS sử dụng SGK, kiến thức đã học, liên hệ thực tế, GV hướng dẫn (nếu cần thiết) để hoàn thành Câu hỏi 1 – 10 SGK trang 56</w:t>
      </w:r>
      <w:r w:rsidRPr="00A43307">
        <w:rPr>
          <w:rFonts w:ascii="Times New Roman" w:hAnsi="Times New Roman" w:cs="Times New Roman"/>
          <w:color w:val="000000"/>
          <w:sz w:val="27"/>
          <w:szCs w:val="27"/>
          <w:lang w:val="vi-VN"/>
        </w:rPr>
        <w:t>.</w:t>
      </w:r>
    </w:p>
    <w:p w14:paraId="622FB9D3"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Kết quả làm Câu hỏi 1 – 10 SGK trang 56.</w:t>
      </w:r>
    </w:p>
    <w:p w14:paraId="5BF8B1E9"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d. Tổ chức thực hiện:</w:t>
      </w:r>
    </w:p>
    <w:p w14:paraId="6ECE24D0"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1: Chuyển giao nhiệm vụ:</w:t>
      </w:r>
    </w:p>
    <w:p w14:paraId="7567325A" w14:textId="77777777" w:rsidR="00C91A08" w:rsidRPr="00176E53" w:rsidRDefault="00C91A08" w:rsidP="00A43307">
      <w:pPr>
        <w:spacing w:before="20" w:after="20" w:line="360" w:lineRule="auto"/>
        <w:jc w:val="both"/>
        <w:rPr>
          <w:rFonts w:ascii="Times New Roman" w:hAnsi="Times New Roman" w:cs="Times New Roman"/>
          <w:i/>
          <w:color w:val="000000"/>
          <w:sz w:val="27"/>
          <w:szCs w:val="27"/>
          <w:lang w:val="vi-VN"/>
        </w:rPr>
      </w:pPr>
      <w:r w:rsidRPr="00176E53">
        <w:rPr>
          <w:rFonts w:ascii="Times New Roman" w:hAnsi="Times New Roman" w:cs="Times New Roman"/>
          <w:color w:val="000000"/>
          <w:sz w:val="27"/>
          <w:szCs w:val="27"/>
          <w:lang w:val="vi-VN"/>
        </w:rPr>
        <w:t>- GV yêu cầu HS làm Câu hỏi 1 – 10 SGK trang 56:</w:t>
      </w:r>
    </w:p>
    <w:p w14:paraId="13038B07"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1. </w:t>
      </w:r>
      <w:r w:rsidRPr="00176E53">
        <w:rPr>
          <w:rFonts w:ascii="Times New Roman" w:hAnsi="Times New Roman" w:cs="Times New Roman"/>
          <w:i/>
          <w:iCs/>
          <w:color w:val="000000"/>
          <w:sz w:val="27"/>
          <w:szCs w:val="27"/>
          <w:lang w:val="vi-VN"/>
        </w:rPr>
        <w:t>Kể</w:t>
      </w:r>
      <w:r w:rsidRPr="00A43307">
        <w:rPr>
          <w:rFonts w:ascii="Times New Roman" w:hAnsi="Times New Roman" w:cs="Times New Roman"/>
          <w:i/>
          <w:iCs/>
          <w:color w:val="000000"/>
          <w:sz w:val="27"/>
          <w:szCs w:val="27"/>
          <w:lang w:val="vi-VN"/>
        </w:rPr>
        <w:t xml:space="preserve"> tên và nêu đặc điểm cơ bản của một số vật liệu cơ khí thông dụng.</w:t>
      </w:r>
    </w:p>
    <w:p w14:paraId="09F9476A"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2. </w:t>
      </w:r>
      <w:r w:rsidRPr="00176E53">
        <w:rPr>
          <w:rFonts w:ascii="Times New Roman" w:hAnsi="Times New Roman" w:cs="Times New Roman"/>
          <w:i/>
          <w:iCs/>
          <w:color w:val="000000"/>
          <w:sz w:val="27"/>
          <w:szCs w:val="27"/>
          <w:lang w:val="vi-VN"/>
        </w:rPr>
        <w:t>Trình</w:t>
      </w:r>
      <w:r w:rsidRPr="00A43307">
        <w:rPr>
          <w:rFonts w:ascii="Times New Roman" w:hAnsi="Times New Roman" w:cs="Times New Roman"/>
          <w:i/>
          <w:iCs/>
          <w:color w:val="000000"/>
          <w:sz w:val="27"/>
          <w:szCs w:val="27"/>
          <w:lang w:val="vi-VN"/>
        </w:rPr>
        <w:t xml:space="preserve"> bày các bước đo và vạch dấu trên mặt phẳng.</w:t>
      </w:r>
    </w:p>
    <w:p w14:paraId="3B356601" w14:textId="77777777" w:rsidR="00C91A08" w:rsidRPr="00A43307" w:rsidRDefault="00C91A08" w:rsidP="00A43307">
      <w:pPr>
        <w:spacing w:before="20" w:after="20" w:line="360" w:lineRule="auto"/>
        <w:jc w:val="both"/>
        <w:rPr>
          <w:rFonts w:ascii="Times New Roman" w:hAnsi="Times New Roman" w:cs="Times New Roman"/>
          <w:bCs/>
          <w:i/>
          <w:iCs/>
          <w:color w:val="000000"/>
          <w:sz w:val="27"/>
          <w:szCs w:val="27"/>
          <w:lang w:val="vi-VN"/>
        </w:rPr>
      </w:pPr>
      <w:r w:rsidRPr="00176E53">
        <w:rPr>
          <w:rFonts w:ascii="Times New Roman" w:hAnsi="Times New Roman" w:cs="Times New Roman"/>
          <w:b/>
          <w:i/>
          <w:iCs/>
          <w:color w:val="000000"/>
          <w:sz w:val="27"/>
          <w:szCs w:val="27"/>
          <w:lang w:val="vi-VN"/>
        </w:rPr>
        <w:t xml:space="preserve">3. </w:t>
      </w:r>
      <w:r w:rsidRPr="00176E53">
        <w:rPr>
          <w:rFonts w:ascii="Times New Roman" w:hAnsi="Times New Roman" w:cs="Times New Roman"/>
          <w:bCs/>
          <w:i/>
          <w:iCs/>
          <w:color w:val="000000"/>
          <w:sz w:val="27"/>
          <w:szCs w:val="27"/>
          <w:lang w:val="vi-VN"/>
        </w:rPr>
        <w:t>Mô</w:t>
      </w:r>
      <w:r w:rsidRPr="00A43307">
        <w:rPr>
          <w:rFonts w:ascii="Times New Roman" w:hAnsi="Times New Roman" w:cs="Times New Roman"/>
          <w:bCs/>
          <w:i/>
          <w:iCs/>
          <w:color w:val="000000"/>
          <w:sz w:val="27"/>
          <w:szCs w:val="27"/>
          <w:lang w:val="vi-VN"/>
        </w:rPr>
        <w:t xml:space="preserve"> tả tư thế đứng khi cưa và đục.</w:t>
      </w:r>
    </w:p>
    <w:p w14:paraId="0A970C8F"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4. </w:t>
      </w:r>
      <w:r w:rsidRPr="00176E53">
        <w:rPr>
          <w:rFonts w:ascii="Times New Roman" w:hAnsi="Times New Roman" w:cs="Times New Roman"/>
          <w:i/>
          <w:iCs/>
          <w:color w:val="000000"/>
          <w:sz w:val="27"/>
          <w:szCs w:val="27"/>
          <w:lang w:val="vi-VN"/>
        </w:rPr>
        <w:t>Làm</w:t>
      </w:r>
      <w:r w:rsidRPr="00A43307">
        <w:rPr>
          <w:rFonts w:ascii="Times New Roman" w:hAnsi="Times New Roman" w:cs="Times New Roman"/>
          <w:i/>
          <w:iCs/>
          <w:color w:val="000000"/>
          <w:sz w:val="27"/>
          <w:szCs w:val="27"/>
          <w:lang w:val="vi-VN"/>
        </w:rPr>
        <w:t xml:space="preserve"> thế nào để đảm bảo an toàn lao động khi cưa và đục vật thể?</w:t>
      </w:r>
    </w:p>
    <w:p w14:paraId="5FC97568"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5. </w:t>
      </w:r>
      <w:r w:rsidRPr="00176E53">
        <w:rPr>
          <w:rFonts w:ascii="Times New Roman" w:hAnsi="Times New Roman" w:cs="Times New Roman"/>
          <w:i/>
          <w:iCs/>
          <w:color w:val="000000"/>
          <w:sz w:val="27"/>
          <w:szCs w:val="27"/>
          <w:lang w:val="vi-VN"/>
        </w:rPr>
        <w:t>Trình</w:t>
      </w:r>
      <w:r w:rsidRPr="00A43307">
        <w:rPr>
          <w:rFonts w:ascii="Times New Roman" w:hAnsi="Times New Roman" w:cs="Times New Roman"/>
          <w:i/>
          <w:iCs/>
          <w:color w:val="000000"/>
          <w:sz w:val="27"/>
          <w:szCs w:val="27"/>
          <w:lang w:val="vi-VN"/>
        </w:rPr>
        <w:t xml:space="preserve"> bày kĩ thuật cơ bản khi dũa vật thể.</w:t>
      </w:r>
    </w:p>
    <w:p w14:paraId="4EA9FE1B"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bCs/>
          <w:i/>
          <w:iCs/>
          <w:color w:val="000000"/>
          <w:sz w:val="27"/>
          <w:szCs w:val="27"/>
          <w:lang w:val="vi-VN"/>
        </w:rPr>
        <w:t xml:space="preserve">6. </w:t>
      </w:r>
      <w:r w:rsidRPr="00176E53">
        <w:rPr>
          <w:rFonts w:ascii="Times New Roman" w:hAnsi="Times New Roman" w:cs="Times New Roman"/>
          <w:i/>
          <w:iCs/>
          <w:color w:val="000000"/>
          <w:sz w:val="27"/>
          <w:szCs w:val="27"/>
          <w:lang w:val="vi-VN"/>
        </w:rPr>
        <w:t>Mô</w:t>
      </w:r>
      <w:r w:rsidRPr="00A43307">
        <w:rPr>
          <w:rFonts w:ascii="Times New Roman" w:hAnsi="Times New Roman" w:cs="Times New Roman"/>
          <w:i/>
          <w:iCs/>
          <w:color w:val="000000"/>
          <w:sz w:val="27"/>
          <w:szCs w:val="27"/>
          <w:lang w:val="vi-VN"/>
        </w:rPr>
        <w:t xml:space="preserve"> tả cấu tạo và nguyên lí làm việc của bộ truyền động bánh răng.</w:t>
      </w:r>
    </w:p>
    <w:p w14:paraId="6A863E27"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b/>
          <w:i/>
          <w:iCs/>
          <w:color w:val="000000"/>
          <w:sz w:val="27"/>
          <w:szCs w:val="27"/>
          <w:lang w:val="vi-VN"/>
        </w:rPr>
        <w:t>7.</w:t>
      </w:r>
      <w:r w:rsidRPr="00A43307">
        <w:rPr>
          <w:rFonts w:ascii="Times New Roman" w:hAnsi="Times New Roman" w:cs="Times New Roman"/>
          <w:i/>
          <w:iCs/>
          <w:color w:val="000000"/>
          <w:sz w:val="27"/>
          <w:szCs w:val="27"/>
          <w:lang w:val="vi-VN"/>
        </w:rPr>
        <w:t xml:space="preserve"> Nêu điểm khác nhau giữa bộ truyền động xích và bộ truyền động đai.</w:t>
      </w:r>
    </w:p>
    <w:p w14:paraId="3B0B5109"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b/>
          <w:i/>
          <w:iCs/>
          <w:color w:val="000000"/>
          <w:sz w:val="27"/>
          <w:szCs w:val="27"/>
          <w:lang w:val="vi-VN"/>
        </w:rPr>
        <w:t>8.</w:t>
      </w:r>
      <w:r w:rsidRPr="00A43307">
        <w:rPr>
          <w:rFonts w:ascii="Times New Roman" w:hAnsi="Times New Roman" w:cs="Times New Roman"/>
          <w:i/>
          <w:iCs/>
          <w:color w:val="000000"/>
          <w:sz w:val="27"/>
          <w:szCs w:val="27"/>
          <w:lang w:val="vi-VN"/>
        </w:rPr>
        <w:t xml:space="preserve"> Hãy kể những ứng dụng của các bộ truyền động mà em thấy trong thực tiễn.</w:t>
      </w:r>
    </w:p>
    <w:p w14:paraId="3C308B34"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b/>
          <w:i/>
          <w:iCs/>
          <w:color w:val="000000"/>
          <w:sz w:val="27"/>
          <w:szCs w:val="27"/>
          <w:lang w:val="vi-VN"/>
        </w:rPr>
        <w:t>9.</w:t>
      </w:r>
      <w:r w:rsidRPr="00A43307">
        <w:rPr>
          <w:rFonts w:ascii="Times New Roman" w:hAnsi="Times New Roman" w:cs="Times New Roman"/>
          <w:i/>
          <w:iCs/>
          <w:color w:val="000000"/>
          <w:sz w:val="27"/>
          <w:szCs w:val="27"/>
          <w:lang w:val="vi-VN"/>
        </w:rPr>
        <w:t xml:space="preserve"> Nêu những ứng dụng của các cơ cấu biến đổi chuyển động trong một số đồ dùng gia đình.</w:t>
      </w:r>
    </w:p>
    <w:p w14:paraId="2D5927ED"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b/>
          <w:i/>
          <w:iCs/>
          <w:color w:val="000000"/>
          <w:sz w:val="27"/>
          <w:szCs w:val="27"/>
          <w:lang w:val="vi-VN"/>
        </w:rPr>
        <w:t>10.</w:t>
      </w:r>
      <w:r w:rsidRPr="00A43307">
        <w:rPr>
          <w:rFonts w:ascii="Times New Roman" w:hAnsi="Times New Roman" w:cs="Times New Roman"/>
          <w:i/>
          <w:iCs/>
          <w:color w:val="000000"/>
          <w:sz w:val="27"/>
          <w:szCs w:val="27"/>
          <w:lang w:val="vi-VN"/>
        </w:rPr>
        <w:t xml:space="preserve"> Một đĩa xích xe đạp có 45 răng, đĩa líp có 15 răng. Hãy tính tỉ số truyền i của hệ thống. Khi xe chạy, chi tiết nào quay nhanh hơn?</w:t>
      </w:r>
    </w:p>
    <w:p w14:paraId="505D875D"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2: Thực hiện nhiệm vụ</w:t>
      </w:r>
    </w:p>
    <w:p w14:paraId="2F1ED394"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b/>
          <w:sz w:val="27"/>
          <w:szCs w:val="27"/>
          <w:lang w:val="vi-VN"/>
        </w:rPr>
        <w:t xml:space="preserve">- </w:t>
      </w:r>
      <w:r w:rsidRPr="00176E53">
        <w:rPr>
          <w:rFonts w:ascii="Times New Roman" w:hAnsi="Times New Roman" w:cs="Times New Roman"/>
          <w:sz w:val="27"/>
          <w:szCs w:val="27"/>
          <w:lang w:val="vi-VN"/>
        </w:rPr>
        <w:t xml:space="preserve">HS suy nghĩ trả lời, có thể thảo luận nhóm đôi, kiểm tra chéo đáp án. </w:t>
      </w:r>
    </w:p>
    <w:p w14:paraId="4CA7919B"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sz w:val="27"/>
          <w:szCs w:val="27"/>
          <w:lang w:val="vi-VN"/>
        </w:rPr>
        <w:t xml:space="preserve">- HS hoàn thành các bài tập GV yêu cầu (Hoàn thành tại nhà nếu trên lớp không còn thời gian). </w:t>
      </w:r>
    </w:p>
    <w:p w14:paraId="5389D407" w14:textId="77777777" w:rsidR="00C91A08" w:rsidRPr="00176E53" w:rsidRDefault="00C91A08" w:rsidP="00A43307">
      <w:pPr>
        <w:spacing w:before="20" w:after="20" w:line="360" w:lineRule="auto"/>
        <w:jc w:val="both"/>
        <w:rPr>
          <w:rFonts w:ascii="Times New Roman" w:hAnsi="Times New Roman" w:cs="Times New Roman"/>
          <w:sz w:val="27"/>
          <w:szCs w:val="27"/>
          <w:lang w:val="vi-VN"/>
        </w:rPr>
      </w:pPr>
      <w:r w:rsidRPr="00176E53">
        <w:rPr>
          <w:rFonts w:ascii="Times New Roman" w:hAnsi="Times New Roman" w:cs="Times New Roman"/>
          <w:sz w:val="27"/>
          <w:szCs w:val="27"/>
          <w:lang w:val="vi-VN"/>
        </w:rPr>
        <w:t>- GV quan sát và hỗ trợ, hướng dẫn.</w:t>
      </w:r>
    </w:p>
    <w:p w14:paraId="6997FFE2"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3: Báo cáo kết quả hoạt động và thảo luận</w:t>
      </w:r>
    </w:p>
    <w:p w14:paraId="07407E29"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xml:space="preserve">- Mỗi bài tập GV mời HS trình bày, các HS khác chú ý chữa bài, theo dõi nhận xét bài trên bảng. </w:t>
      </w:r>
    </w:p>
    <w:p w14:paraId="5034A470"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4: Kết luận, nhận định</w:t>
      </w:r>
    </w:p>
    <w:p w14:paraId="0E9549B6"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b/>
          <w:color w:val="000000"/>
          <w:sz w:val="27"/>
          <w:szCs w:val="27"/>
          <w:lang w:val="vi-VN"/>
        </w:rPr>
        <w:lastRenderedPageBreak/>
        <w:t xml:space="preserve">- </w:t>
      </w:r>
      <w:r w:rsidRPr="00176E53">
        <w:rPr>
          <w:rFonts w:ascii="Times New Roman" w:hAnsi="Times New Roman" w:cs="Times New Roman"/>
          <w:color w:val="000000"/>
          <w:sz w:val="27"/>
          <w:szCs w:val="27"/>
          <w:lang w:val="vi-VN"/>
        </w:rPr>
        <w:t>GV chữa bài, chốt đáp án, tuyên dương các bạn HS trả lời nhanh và chính xác.</w:t>
      </w:r>
    </w:p>
    <w:p w14:paraId="1039899C"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xml:space="preserve">- GV chú ý cho HS các lỗi sai mắc phải. </w:t>
      </w:r>
    </w:p>
    <w:p w14:paraId="0A60EBE2" w14:textId="77777777" w:rsidR="00C91A08" w:rsidRPr="00176E53" w:rsidRDefault="00C91A08" w:rsidP="00A43307">
      <w:pPr>
        <w:spacing w:before="20" w:after="20" w:line="360" w:lineRule="auto"/>
        <w:jc w:val="both"/>
        <w:rPr>
          <w:rFonts w:ascii="Times New Roman" w:hAnsi="Times New Roman" w:cs="Times New Roman"/>
          <w:b/>
          <w:sz w:val="27"/>
          <w:szCs w:val="27"/>
          <w:lang w:val="vi-VN"/>
        </w:rPr>
      </w:pPr>
      <w:r w:rsidRPr="00176E53">
        <w:rPr>
          <w:rFonts w:ascii="Times New Roman" w:hAnsi="Times New Roman" w:cs="Times New Roman"/>
          <w:b/>
          <w:sz w:val="27"/>
          <w:szCs w:val="27"/>
          <w:lang w:val="vi-VN"/>
        </w:rPr>
        <w:t>Đáp án bài tập vận dụng</w:t>
      </w:r>
    </w:p>
    <w:p w14:paraId="4345F825" w14:textId="77777777" w:rsidR="00C91A08" w:rsidRPr="00176E53" w:rsidRDefault="00C91A08" w:rsidP="00A43307">
      <w:pPr>
        <w:spacing w:before="20" w:after="20" w:line="360" w:lineRule="auto"/>
        <w:jc w:val="both"/>
        <w:rPr>
          <w:rFonts w:ascii="Times New Roman" w:hAnsi="Times New Roman" w:cs="Times New Roman"/>
          <w:b/>
          <w:i/>
          <w:iCs/>
          <w:sz w:val="27"/>
          <w:szCs w:val="27"/>
          <w:lang w:val="vi-VN"/>
        </w:rPr>
      </w:pPr>
      <w:r w:rsidRPr="00176E53">
        <w:rPr>
          <w:rFonts w:ascii="Times New Roman" w:hAnsi="Times New Roman" w:cs="Times New Roman"/>
          <w:b/>
          <w:i/>
          <w:iCs/>
          <w:sz w:val="27"/>
          <w:szCs w:val="27"/>
          <w:lang w:val="vi-VN"/>
        </w:rPr>
        <w:t>1.</w:t>
      </w:r>
    </w:p>
    <w:p w14:paraId="6E4D8260" w14:textId="77777777" w:rsidR="00C91A08" w:rsidRPr="00A43307" w:rsidRDefault="00C91A08" w:rsidP="00A43307">
      <w:pPr>
        <w:spacing w:before="20" w:after="20" w:line="360" w:lineRule="auto"/>
        <w:jc w:val="both"/>
        <w:rPr>
          <w:rFonts w:ascii="Times New Roman" w:hAnsi="Times New Roman" w:cs="Times New Roman"/>
          <w:i/>
          <w:iCs/>
          <w:sz w:val="27"/>
          <w:szCs w:val="27"/>
          <w:lang w:val="vi-VN"/>
        </w:rPr>
      </w:pPr>
      <w:r w:rsidRPr="00176E53">
        <w:rPr>
          <w:rFonts w:ascii="Times New Roman" w:hAnsi="Times New Roman" w:cs="Times New Roman"/>
          <w:i/>
          <w:iCs/>
          <w:sz w:val="27"/>
          <w:szCs w:val="27"/>
          <w:lang w:val="vi-VN"/>
        </w:rPr>
        <w:t xml:space="preserve">Các vật liệu cơ khí thông dụng được chia thành hai nhóm: kim loại, phi kim loại. Trong đó, vật liệu kim loại được sử dụng phổ biến để gia công các chi tiết và bộ phận máy. </w:t>
      </w:r>
    </w:p>
    <w:p w14:paraId="2E8F7C09" w14:textId="77777777" w:rsidR="00C91A08" w:rsidRPr="00A43307" w:rsidRDefault="00C91A08" w:rsidP="00A43307">
      <w:pPr>
        <w:spacing w:before="20" w:after="20" w:line="360" w:lineRule="auto"/>
        <w:jc w:val="both"/>
        <w:rPr>
          <w:rFonts w:ascii="Times New Roman" w:hAnsi="Times New Roman" w:cs="Times New Roman"/>
          <w:i/>
          <w:iCs/>
          <w:sz w:val="27"/>
          <w:szCs w:val="27"/>
          <w:lang w:val="vi-VN"/>
        </w:rPr>
      </w:pPr>
      <w:r w:rsidRPr="00A43307">
        <w:rPr>
          <w:rFonts w:ascii="Times New Roman" w:hAnsi="Times New Roman" w:cs="Times New Roman"/>
          <w:i/>
          <w:iCs/>
          <w:sz w:val="27"/>
          <w:szCs w:val="27"/>
          <w:lang w:val="vi-VN"/>
        </w:rPr>
        <w:t xml:space="preserve">+ </w:t>
      </w:r>
      <w:r w:rsidRPr="00176E53">
        <w:rPr>
          <w:rFonts w:ascii="Times New Roman" w:hAnsi="Times New Roman" w:cs="Times New Roman"/>
          <w:i/>
          <w:iCs/>
          <w:sz w:val="27"/>
          <w:szCs w:val="27"/>
          <w:lang w:val="vi-VN"/>
        </w:rPr>
        <w:t xml:space="preserve">Kim loại có hai nhóm là kim loại đen và kim loại màu. Kim loại đen được phân thành gang và thép tùy theo hàm lượng thành phần của carbon. </w:t>
      </w:r>
    </w:p>
    <w:p w14:paraId="5196331F" w14:textId="77777777" w:rsidR="00C91A08" w:rsidRPr="00A43307" w:rsidRDefault="00C91A08" w:rsidP="00A43307">
      <w:pPr>
        <w:spacing w:before="20" w:after="20" w:line="360" w:lineRule="auto"/>
        <w:jc w:val="both"/>
        <w:rPr>
          <w:rFonts w:ascii="Times New Roman" w:hAnsi="Times New Roman" w:cs="Times New Roman"/>
          <w:i/>
          <w:iCs/>
          <w:sz w:val="27"/>
          <w:szCs w:val="27"/>
          <w:lang w:val="vi-VN"/>
        </w:rPr>
      </w:pPr>
      <w:r w:rsidRPr="00A43307">
        <w:rPr>
          <w:rFonts w:ascii="Times New Roman" w:hAnsi="Times New Roman" w:cs="Times New Roman"/>
          <w:i/>
          <w:iCs/>
          <w:sz w:val="27"/>
          <w:szCs w:val="27"/>
          <w:lang w:val="vi-VN"/>
        </w:rPr>
        <w:t xml:space="preserve">+ </w:t>
      </w:r>
      <w:r w:rsidRPr="00176E53">
        <w:rPr>
          <w:rFonts w:ascii="Times New Roman" w:hAnsi="Times New Roman" w:cs="Times New Roman"/>
          <w:i/>
          <w:iCs/>
          <w:sz w:val="27"/>
          <w:szCs w:val="27"/>
          <w:lang w:val="vi-VN"/>
        </w:rPr>
        <w:t>Phi kim loại gồm chất dẻo, cao su,...</w:t>
      </w:r>
    </w:p>
    <w:p w14:paraId="0A33FB8A" w14:textId="77777777" w:rsidR="00C91A08" w:rsidRPr="00176E53" w:rsidRDefault="00C91A08" w:rsidP="00A43307">
      <w:pPr>
        <w:spacing w:before="20" w:after="20" w:line="360" w:lineRule="auto"/>
        <w:jc w:val="both"/>
        <w:rPr>
          <w:rFonts w:ascii="Times New Roman" w:hAnsi="Times New Roman" w:cs="Times New Roman"/>
          <w:b/>
          <w:i/>
          <w:iCs/>
          <w:sz w:val="27"/>
          <w:szCs w:val="27"/>
          <w:lang w:val="vi-VN"/>
        </w:rPr>
      </w:pPr>
      <w:r w:rsidRPr="00176E53">
        <w:rPr>
          <w:rFonts w:ascii="Times New Roman" w:hAnsi="Times New Roman" w:cs="Times New Roman"/>
          <w:b/>
          <w:i/>
          <w:iCs/>
          <w:sz w:val="27"/>
          <w:szCs w:val="27"/>
          <w:lang w:val="vi-VN"/>
        </w:rPr>
        <w:t xml:space="preserve">2. </w:t>
      </w:r>
    </w:p>
    <w:p w14:paraId="0745975B"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 xml:space="preserve">1. Đo kích thước bằng thước lá </w:t>
      </w:r>
    </w:p>
    <w:p w14:paraId="13CC36B5"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1: Đo kích thước</w:t>
      </w:r>
      <w:r w:rsidRPr="00A43307">
        <w:rPr>
          <w:i/>
          <w:iCs/>
          <w:sz w:val="27"/>
          <w:szCs w:val="27"/>
          <w:lang w:val="vi-VN"/>
        </w:rPr>
        <w:t>.</w:t>
      </w:r>
    </w:p>
    <w:p w14:paraId="1C5B7D85"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2: Đọc trị số kích thước</w:t>
      </w:r>
      <w:r w:rsidRPr="00A43307">
        <w:rPr>
          <w:i/>
          <w:iCs/>
          <w:sz w:val="27"/>
          <w:szCs w:val="27"/>
          <w:lang w:val="vi-VN"/>
        </w:rPr>
        <w:t>.</w:t>
      </w:r>
    </w:p>
    <w:p w14:paraId="7CEB20E5"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 xml:space="preserve">2. Đo kích thước bằng thước cặp </w:t>
      </w:r>
    </w:p>
    <w:p w14:paraId="6359D944"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1: Chuẩn bị thước và vật cần đo</w:t>
      </w:r>
      <w:r w:rsidRPr="00A43307">
        <w:rPr>
          <w:i/>
          <w:iCs/>
          <w:sz w:val="27"/>
          <w:szCs w:val="27"/>
          <w:lang w:val="vi-VN"/>
        </w:rPr>
        <w:t>.</w:t>
      </w:r>
    </w:p>
    <w:p w14:paraId="08F0EB16"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2: Đo kích thước vật cần đo</w:t>
      </w:r>
      <w:r w:rsidRPr="00A43307">
        <w:rPr>
          <w:i/>
          <w:iCs/>
          <w:sz w:val="27"/>
          <w:szCs w:val="27"/>
          <w:lang w:val="vi-VN"/>
        </w:rPr>
        <w:t>.</w:t>
      </w:r>
    </w:p>
    <w:p w14:paraId="1D775541"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3: Đọc trị số</w:t>
      </w:r>
      <w:r w:rsidRPr="00A43307">
        <w:rPr>
          <w:i/>
          <w:iCs/>
          <w:sz w:val="27"/>
          <w:szCs w:val="27"/>
          <w:lang w:val="vi-VN"/>
        </w:rPr>
        <w:t>.</w:t>
      </w:r>
    </w:p>
    <w:p w14:paraId="060E632D"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3. Vạch dấu trên phôi</w:t>
      </w:r>
    </w:p>
    <w:p w14:paraId="70FF708A"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 xml:space="preserve">Bước 1: Bôi vôi hoặc phấn màu lên bề mặt phôi. </w:t>
      </w:r>
    </w:p>
    <w:p w14:paraId="128D4B02"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 xml:space="preserve">Bước 2: Kết hợp các dụng cụ đo thích hợp để vẽ hình dạng của chi tiết lên phôi. </w:t>
      </w:r>
    </w:p>
    <w:p w14:paraId="51833C5B" w14:textId="77777777" w:rsidR="00C91A08" w:rsidRPr="00A43307" w:rsidRDefault="00C91A08" w:rsidP="00A43307">
      <w:pPr>
        <w:pStyle w:val="NormalWeb"/>
        <w:shd w:val="clear" w:color="auto" w:fill="FFFFFF"/>
        <w:spacing w:before="20" w:beforeAutospacing="0" w:after="20" w:afterAutospacing="0" w:line="360" w:lineRule="auto"/>
        <w:ind w:right="48"/>
        <w:jc w:val="both"/>
        <w:rPr>
          <w:i/>
          <w:iCs/>
          <w:sz w:val="27"/>
          <w:szCs w:val="27"/>
          <w:lang w:val="vi-VN"/>
        </w:rPr>
      </w:pPr>
      <w:r w:rsidRPr="00176E53">
        <w:rPr>
          <w:i/>
          <w:iCs/>
          <w:sz w:val="27"/>
          <w:szCs w:val="27"/>
          <w:lang w:val="vi-VN"/>
        </w:rPr>
        <w:t>Bước 3: Vạch các đường bao của chi tiết hoặc dùng chấm dấu chấm theo đường bao.</w:t>
      </w:r>
    </w:p>
    <w:p w14:paraId="32AF447A" w14:textId="77777777" w:rsidR="00C91A08" w:rsidRPr="00A43307" w:rsidRDefault="00C91A08" w:rsidP="00A43307">
      <w:pPr>
        <w:pStyle w:val="NormalWeb"/>
        <w:shd w:val="clear" w:color="auto" w:fill="FFFFFF"/>
        <w:spacing w:before="20" w:beforeAutospacing="0" w:after="20" w:afterAutospacing="0" w:line="360" w:lineRule="auto"/>
        <w:ind w:right="48"/>
        <w:jc w:val="both"/>
        <w:rPr>
          <w:b/>
          <w:i/>
          <w:iCs/>
          <w:sz w:val="27"/>
          <w:szCs w:val="27"/>
          <w:lang w:val="fr-FR"/>
        </w:rPr>
      </w:pPr>
      <w:r w:rsidRPr="00A43307">
        <w:rPr>
          <w:b/>
          <w:i/>
          <w:iCs/>
          <w:sz w:val="27"/>
          <w:szCs w:val="27"/>
          <w:lang w:val="fr-FR"/>
        </w:rPr>
        <w:t xml:space="preserve">3. </w:t>
      </w:r>
    </w:p>
    <w:p w14:paraId="08E2D8DC"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i/>
          <w:iCs/>
          <w:color w:val="000000"/>
          <w:sz w:val="27"/>
          <w:szCs w:val="27"/>
          <w:lang w:val="vi-VN"/>
        </w:rPr>
        <w:t xml:space="preserve">+ </w:t>
      </w:r>
      <w:r w:rsidRPr="00A43307">
        <w:rPr>
          <w:rFonts w:ascii="Times New Roman" w:hAnsi="Times New Roman" w:cs="Times New Roman"/>
          <w:i/>
          <w:iCs/>
          <w:color w:val="000000"/>
          <w:sz w:val="27"/>
          <w:szCs w:val="27"/>
        </w:rPr>
        <w:t>Tư thế khi cưa</w:t>
      </w:r>
      <w:r w:rsidRPr="00A43307">
        <w:rPr>
          <w:rFonts w:ascii="Times New Roman" w:hAnsi="Times New Roman" w:cs="Times New Roman"/>
          <w:i/>
          <w:iCs/>
          <w:color w:val="000000"/>
          <w:sz w:val="27"/>
          <w:szCs w:val="27"/>
          <w:lang w:val="vi-VN"/>
        </w:rPr>
        <w:t>:</w:t>
      </w:r>
    </w:p>
    <w:p w14:paraId="01A62FEA" w14:textId="77777777" w:rsidR="00C91A08" w:rsidRPr="00A43307" w:rsidRDefault="00C91A08" w:rsidP="00A43307">
      <w:pPr>
        <w:pStyle w:val="ListParagraph"/>
        <w:numPr>
          <w:ilvl w:val="0"/>
          <w:numId w:val="49"/>
        </w:numPr>
        <w:spacing w:before="20" w:after="20" w:line="360" w:lineRule="auto"/>
        <w:jc w:val="both"/>
        <w:rPr>
          <w:i/>
          <w:iCs/>
          <w:color w:val="000000"/>
          <w:sz w:val="27"/>
          <w:szCs w:val="27"/>
          <w:lang w:val="vi-VN"/>
        </w:rPr>
      </w:pPr>
      <w:r w:rsidRPr="00A43307">
        <w:rPr>
          <w:i/>
          <w:iCs/>
          <w:color w:val="000000"/>
          <w:sz w:val="27"/>
          <w:szCs w:val="27"/>
          <w:lang w:val="vi-VN"/>
        </w:rPr>
        <w:t>Tư thế đứng: đứng thẳng, khỏi lượng cơ thể phân đều lên hai chân, vị trí chân phải hợp với chân trái 1 góc 75</w:t>
      </w:r>
      <w:r w:rsidRPr="00A43307">
        <w:rPr>
          <w:i/>
          <w:iCs/>
          <w:color w:val="000000"/>
          <w:sz w:val="27"/>
          <w:szCs w:val="27"/>
          <w:vertAlign w:val="superscript"/>
          <w:lang w:val="vi-VN"/>
        </w:rPr>
        <w:t>o</w:t>
      </w:r>
      <w:r w:rsidRPr="00A43307">
        <w:rPr>
          <w:i/>
          <w:iCs/>
          <w:color w:val="000000"/>
          <w:sz w:val="27"/>
          <w:szCs w:val="27"/>
          <w:lang w:val="vi-VN"/>
        </w:rPr>
        <w:t>, chân phải hợp với trục của ê tô 1 góc 45</w:t>
      </w:r>
      <w:r w:rsidRPr="00A43307">
        <w:rPr>
          <w:i/>
          <w:iCs/>
          <w:color w:val="000000"/>
          <w:sz w:val="27"/>
          <w:szCs w:val="27"/>
          <w:vertAlign w:val="superscript"/>
          <w:lang w:val="vi-VN"/>
        </w:rPr>
        <w:t>o</w:t>
      </w:r>
      <w:r w:rsidRPr="00A43307">
        <w:rPr>
          <w:i/>
          <w:iCs/>
          <w:color w:val="000000"/>
          <w:sz w:val="27"/>
          <w:szCs w:val="27"/>
          <w:lang w:val="vi-VN"/>
        </w:rPr>
        <w:t xml:space="preserve">. </w:t>
      </w:r>
    </w:p>
    <w:p w14:paraId="5F88DC21" w14:textId="77777777" w:rsidR="00C91A08" w:rsidRPr="00A43307" w:rsidRDefault="00C91A08" w:rsidP="00A43307">
      <w:pPr>
        <w:pStyle w:val="ListParagraph"/>
        <w:numPr>
          <w:ilvl w:val="0"/>
          <w:numId w:val="49"/>
        </w:numPr>
        <w:spacing w:before="20" w:after="20" w:line="360" w:lineRule="auto"/>
        <w:jc w:val="both"/>
        <w:rPr>
          <w:i/>
          <w:iCs/>
          <w:color w:val="000000"/>
          <w:sz w:val="27"/>
          <w:szCs w:val="27"/>
          <w:lang w:val="vi-VN"/>
        </w:rPr>
      </w:pPr>
      <w:r w:rsidRPr="00A43307">
        <w:rPr>
          <w:i/>
          <w:iCs/>
          <w:color w:val="000000"/>
          <w:sz w:val="27"/>
          <w:szCs w:val="27"/>
          <w:lang w:val="vi-VN"/>
        </w:rPr>
        <w:t xml:space="preserve">Cách cầm cưa: tay thuận nắm cán cưa, tay còn lại nắm đầu kia của khung cưa. </w:t>
      </w:r>
    </w:p>
    <w:p w14:paraId="2071B9B4" w14:textId="77777777" w:rsidR="00C91A08" w:rsidRPr="00A43307" w:rsidRDefault="00C91A08" w:rsidP="00A43307">
      <w:pPr>
        <w:pStyle w:val="ListParagraph"/>
        <w:numPr>
          <w:ilvl w:val="0"/>
          <w:numId w:val="49"/>
        </w:numPr>
        <w:spacing w:before="20" w:after="20" w:line="360" w:lineRule="auto"/>
        <w:jc w:val="both"/>
        <w:rPr>
          <w:i/>
          <w:iCs/>
          <w:color w:val="000000"/>
          <w:sz w:val="27"/>
          <w:szCs w:val="27"/>
          <w:lang w:val="vi-VN"/>
        </w:rPr>
      </w:pPr>
      <w:r w:rsidRPr="00A43307">
        <w:rPr>
          <w:i/>
          <w:iCs/>
          <w:color w:val="000000"/>
          <w:sz w:val="27"/>
          <w:szCs w:val="27"/>
          <w:lang w:val="vi-VN"/>
        </w:rPr>
        <w:lastRenderedPageBreak/>
        <w:t xml:space="preserve">Thao tác: đẩy và kéo cưa bằng cả hai tay. Khi đẩy thì đẩy từ từ để tạo lực cắt. Khi kéo cưa về, tay nắm khung cưa không đẩy, tay nắm cán cưa rút cưa về nhanh hơn lúc đẩy. Quá trình lặp đi lặp lại như vậy cho đến khi kết thúc. </w:t>
      </w:r>
    </w:p>
    <w:p w14:paraId="45EDF9EB"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A43307">
        <w:rPr>
          <w:rFonts w:ascii="Times New Roman" w:hAnsi="Times New Roman" w:cs="Times New Roman"/>
          <w:i/>
          <w:iCs/>
          <w:color w:val="000000"/>
          <w:sz w:val="27"/>
          <w:szCs w:val="27"/>
          <w:lang w:val="vi-VN"/>
        </w:rPr>
        <w:t xml:space="preserve">+ </w:t>
      </w:r>
      <w:r w:rsidRPr="00A43307">
        <w:rPr>
          <w:rFonts w:ascii="Times New Roman" w:hAnsi="Times New Roman" w:cs="Times New Roman"/>
          <w:i/>
          <w:iCs/>
          <w:color w:val="000000"/>
          <w:sz w:val="27"/>
          <w:szCs w:val="27"/>
        </w:rPr>
        <w:t>Tư thế khi đục</w:t>
      </w:r>
      <w:r w:rsidRPr="00A43307">
        <w:rPr>
          <w:rFonts w:ascii="Times New Roman" w:hAnsi="Times New Roman" w:cs="Times New Roman"/>
          <w:i/>
          <w:iCs/>
          <w:color w:val="000000"/>
          <w:sz w:val="27"/>
          <w:szCs w:val="27"/>
          <w:lang w:val="vi-VN"/>
        </w:rPr>
        <w:t>:</w:t>
      </w:r>
    </w:p>
    <w:p w14:paraId="559989CE" w14:textId="77777777" w:rsidR="00C91A08" w:rsidRPr="00A43307" w:rsidRDefault="00C91A08" w:rsidP="00A43307">
      <w:pPr>
        <w:pStyle w:val="ListParagraph"/>
        <w:numPr>
          <w:ilvl w:val="0"/>
          <w:numId w:val="48"/>
        </w:numPr>
        <w:spacing w:before="20" w:after="20" w:line="360" w:lineRule="auto"/>
        <w:jc w:val="both"/>
        <w:rPr>
          <w:i/>
          <w:iCs/>
          <w:color w:val="000000"/>
          <w:sz w:val="27"/>
          <w:szCs w:val="27"/>
          <w:lang w:val="vi-VN"/>
        </w:rPr>
      </w:pPr>
      <w:r w:rsidRPr="00A43307">
        <w:rPr>
          <w:i/>
          <w:iCs/>
          <w:color w:val="000000"/>
          <w:sz w:val="27"/>
          <w:szCs w:val="27"/>
          <w:lang w:val="vi-VN"/>
        </w:rPr>
        <w:t xml:space="preserve">Cách cầm đục và cầm búa: cầm búa ở tay thuận, tay kia cầm đục. Các ngón tay cầm chặt vừa phải để dễ điều chỉnh. </w:t>
      </w:r>
    </w:p>
    <w:p w14:paraId="7E489114" w14:textId="77777777" w:rsidR="00C91A08" w:rsidRPr="00A43307" w:rsidRDefault="00C91A08" w:rsidP="00A43307">
      <w:pPr>
        <w:pStyle w:val="ListParagraph"/>
        <w:numPr>
          <w:ilvl w:val="0"/>
          <w:numId w:val="48"/>
        </w:numPr>
        <w:spacing w:before="20" w:after="20" w:line="360" w:lineRule="auto"/>
        <w:jc w:val="both"/>
        <w:rPr>
          <w:i/>
          <w:iCs/>
          <w:color w:val="000000"/>
          <w:sz w:val="27"/>
          <w:szCs w:val="27"/>
          <w:lang w:val="vi-VN"/>
        </w:rPr>
      </w:pPr>
      <w:r w:rsidRPr="00A43307">
        <w:rPr>
          <w:i/>
          <w:iCs/>
          <w:color w:val="000000"/>
          <w:sz w:val="27"/>
          <w:szCs w:val="27"/>
          <w:lang w:val="vi-VN"/>
        </w:rPr>
        <w:t>Tư thế đục tương tự như tư thế cưa. Chú ý đứng ở vị trí để tạo lực đánh búa vuông góc với má kẹp ê tô.</w:t>
      </w:r>
    </w:p>
    <w:p w14:paraId="40F2A606" w14:textId="77777777" w:rsidR="00C91A08" w:rsidRPr="00176E53" w:rsidRDefault="00C91A08" w:rsidP="00A43307">
      <w:pPr>
        <w:spacing w:before="20" w:after="20" w:line="360" w:lineRule="auto"/>
        <w:jc w:val="both"/>
        <w:rPr>
          <w:rFonts w:ascii="Times New Roman" w:hAnsi="Times New Roman" w:cs="Times New Roman"/>
          <w:b/>
          <w:i/>
          <w:iCs/>
          <w:sz w:val="27"/>
          <w:szCs w:val="27"/>
          <w:lang w:val="en-US"/>
        </w:rPr>
      </w:pPr>
      <w:r w:rsidRPr="00176E53">
        <w:rPr>
          <w:rFonts w:ascii="Times New Roman" w:hAnsi="Times New Roman" w:cs="Times New Roman"/>
          <w:b/>
          <w:i/>
          <w:iCs/>
          <w:sz w:val="27"/>
          <w:szCs w:val="27"/>
          <w:lang w:val="en-US"/>
        </w:rPr>
        <w:t xml:space="preserve">4. </w:t>
      </w:r>
    </w:p>
    <w:p w14:paraId="37D81477" w14:textId="77777777" w:rsidR="00C91A08" w:rsidRPr="00A43307" w:rsidRDefault="00C91A08" w:rsidP="00A43307">
      <w:pPr>
        <w:tabs>
          <w:tab w:val="center" w:pos="4680"/>
        </w:tabs>
        <w:spacing w:before="20" w:after="20" w:line="360" w:lineRule="auto"/>
        <w:jc w:val="both"/>
        <w:rPr>
          <w:rFonts w:ascii="Times New Roman" w:hAnsi="Times New Roman" w:cs="Times New Roman"/>
          <w:i/>
          <w:iCs/>
          <w:sz w:val="27"/>
          <w:szCs w:val="27"/>
          <w:lang w:val="vi-VN"/>
        </w:rPr>
      </w:pPr>
      <w:r w:rsidRPr="00A43307">
        <w:rPr>
          <w:rFonts w:ascii="Times New Roman" w:hAnsi="Times New Roman" w:cs="Times New Roman"/>
          <w:i/>
          <w:iCs/>
          <w:sz w:val="27"/>
          <w:szCs w:val="27"/>
          <w:lang w:val="vi-VN"/>
        </w:rPr>
        <w:t xml:space="preserve">+ </w:t>
      </w:r>
      <w:r w:rsidRPr="00176E53">
        <w:rPr>
          <w:rFonts w:ascii="Times New Roman" w:hAnsi="Times New Roman" w:cs="Times New Roman"/>
          <w:i/>
          <w:iCs/>
          <w:sz w:val="27"/>
          <w:szCs w:val="27"/>
          <w:lang w:val="en-US"/>
        </w:rPr>
        <w:t>An toàn lao động khi cưa</w:t>
      </w:r>
      <w:r w:rsidRPr="00A43307">
        <w:rPr>
          <w:rFonts w:ascii="Times New Roman" w:hAnsi="Times New Roman" w:cs="Times New Roman"/>
          <w:i/>
          <w:iCs/>
          <w:sz w:val="27"/>
          <w:szCs w:val="27"/>
          <w:lang w:val="vi-VN"/>
        </w:rPr>
        <w:t>:</w:t>
      </w:r>
    </w:p>
    <w:p w14:paraId="7795DC5D" w14:textId="77777777" w:rsidR="00C91A08" w:rsidRPr="00A43307" w:rsidRDefault="00C91A08" w:rsidP="00A43307">
      <w:pPr>
        <w:pStyle w:val="ListParagraph"/>
        <w:numPr>
          <w:ilvl w:val="0"/>
          <w:numId w:val="51"/>
        </w:numPr>
        <w:tabs>
          <w:tab w:val="center" w:pos="4680"/>
        </w:tabs>
        <w:spacing w:before="20" w:after="20" w:line="360" w:lineRule="auto"/>
        <w:jc w:val="both"/>
        <w:rPr>
          <w:i/>
          <w:iCs/>
          <w:sz w:val="27"/>
          <w:szCs w:val="27"/>
          <w:lang w:val="vi-VN"/>
        </w:rPr>
      </w:pPr>
      <w:r w:rsidRPr="00176E53">
        <w:rPr>
          <w:i/>
          <w:iCs/>
          <w:sz w:val="27"/>
          <w:szCs w:val="27"/>
          <w:lang w:val="vi-VN"/>
        </w:rPr>
        <w:t xml:space="preserve">Mặc trang phục bảo hộ lao động. </w:t>
      </w:r>
    </w:p>
    <w:p w14:paraId="4B33D265" w14:textId="77777777" w:rsidR="00C91A08" w:rsidRPr="00A43307" w:rsidRDefault="00C91A08" w:rsidP="00A43307">
      <w:pPr>
        <w:pStyle w:val="ListParagraph"/>
        <w:numPr>
          <w:ilvl w:val="0"/>
          <w:numId w:val="51"/>
        </w:numPr>
        <w:tabs>
          <w:tab w:val="center" w:pos="4680"/>
        </w:tabs>
        <w:spacing w:before="20" w:after="20" w:line="360" w:lineRule="auto"/>
        <w:jc w:val="both"/>
        <w:rPr>
          <w:i/>
          <w:iCs/>
          <w:sz w:val="27"/>
          <w:szCs w:val="27"/>
          <w:lang w:val="vi-VN"/>
        </w:rPr>
      </w:pPr>
      <w:r w:rsidRPr="00176E53">
        <w:rPr>
          <w:i/>
          <w:iCs/>
          <w:sz w:val="27"/>
          <w:szCs w:val="27"/>
          <w:lang w:val="vi-VN"/>
        </w:rPr>
        <w:t xml:space="preserve">Sử dụng cưa đảm bảo an toàn kĩ thuật. </w:t>
      </w:r>
    </w:p>
    <w:p w14:paraId="1E1B5B37" w14:textId="77777777" w:rsidR="00C91A08" w:rsidRPr="00A43307" w:rsidRDefault="00C91A08" w:rsidP="00A43307">
      <w:pPr>
        <w:pStyle w:val="ListParagraph"/>
        <w:numPr>
          <w:ilvl w:val="0"/>
          <w:numId w:val="51"/>
        </w:numPr>
        <w:tabs>
          <w:tab w:val="center" w:pos="4680"/>
        </w:tabs>
        <w:spacing w:before="20" w:after="20" w:line="360" w:lineRule="auto"/>
        <w:jc w:val="both"/>
        <w:rPr>
          <w:i/>
          <w:iCs/>
          <w:sz w:val="27"/>
          <w:szCs w:val="27"/>
          <w:lang w:val="vi-VN"/>
        </w:rPr>
      </w:pPr>
      <w:r w:rsidRPr="00176E53">
        <w:rPr>
          <w:i/>
          <w:iCs/>
          <w:sz w:val="27"/>
          <w:szCs w:val="27"/>
          <w:lang w:val="vi-VN"/>
        </w:rPr>
        <w:t xml:space="preserve">Khi cưa gần đứt phải đẩy cưa nhẹ hơn và đỡ vật để không rơi vào chân. </w:t>
      </w:r>
    </w:p>
    <w:p w14:paraId="1A86FD63" w14:textId="77777777" w:rsidR="00C91A08" w:rsidRPr="00A43307" w:rsidRDefault="00C91A08" w:rsidP="00A43307">
      <w:pPr>
        <w:pStyle w:val="ListParagraph"/>
        <w:numPr>
          <w:ilvl w:val="0"/>
          <w:numId w:val="51"/>
        </w:numPr>
        <w:tabs>
          <w:tab w:val="center" w:pos="4680"/>
        </w:tabs>
        <w:spacing w:before="20" w:after="20" w:line="360" w:lineRule="auto"/>
        <w:jc w:val="both"/>
        <w:rPr>
          <w:i/>
          <w:iCs/>
          <w:sz w:val="27"/>
          <w:szCs w:val="27"/>
          <w:lang w:val="vi-VN"/>
        </w:rPr>
      </w:pPr>
      <w:r w:rsidRPr="00176E53">
        <w:rPr>
          <w:i/>
          <w:iCs/>
          <w:sz w:val="27"/>
          <w:szCs w:val="27"/>
          <w:lang w:val="vi-VN"/>
        </w:rPr>
        <w:t xml:space="preserve">Không dùng tay gạt mạt cưa hoặc thổi vào mặt cưa tránh vào mắt. </w:t>
      </w:r>
    </w:p>
    <w:p w14:paraId="47B37F7A" w14:textId="77777777" w:rsidR="00C91A08" w:rsidRPr="00A43307" w:rsidRDefault="00C91A08" w:rsidP="00A43307">
      <w:pPr>
        <w:tabs>
          <w:tab w:val="center" w:pos="4680"/>
        </w:tabs>
        <w:spacing w:before="20" w:after="20" w:line="360" w:lineRule="auto"/>
        <w:jc w:val="both"/>
        <w:rPr>
          <w:rFonts w:ascii="Times New Roman" w:hAnsi="Times New Roman" w:cs="Times New Roman"/>
          <w:i/>
          <w:iCs/>
          <w:sz w:val="27"/>
          <w:szCs w:val="27"/>
          <w:lang w:val="vi-VN"/>
        </w:rPr>
      </w:pPr>
      <w:r w:rsidRPr="00A43307">
        <w:rPr>
          <w:rFonts w:ascii="Times New Roman" w:hAnsi="Times New Roman" w:cs="Times New Roman"/>
          <w:i/>
          <w:iCs/>
          <w:sz w:val="27"/>
          <w:szCs w:val="27"/>
          <w:lang w:val="vi-VN"/>
        </w:rPr>
        <w:t xml:space="preserve">+ </w:t>
      </w:r>
      <w:r w:rsidRPr="00176E53">
        <w:rPr>
          <w:rFonts w:ascii="Times New Roman" w:hAnsi="Times New Roman" w:cs="Times New Roman"/>
          <w:i/>
          <w:iCs/>
          <w:sz w:val="27"/>
          <w:szCs w:val="27"/>
          <w:lang w:val="en-US"/>
        </w:rPr>
        <w:t>An toàn lao động khi đục</w:t>
      </w:r>
      <w:r w:rsidRPr="00A43307">
        <w:rPr>
          <w:rFonts w:ascii="Times New Roman" w:hAnsi="Times New Roman" w:cs="Times New Roman"/>
          <w:i/>
          <w:iCs/>
          <w:sz w:val="27"/>
          <w:szCs w:val="27"/>
          <w:lang w:val="vi-VN"/>
        </w:rPr>
        <w:t>:</w:t>
      </w:r>
    </w:p>
    <w:p w14:paraId="4C2E5438" w14:textId="77777777" w:rsidR="00C91A08" w:rsidRPr="00A43307" w:rsidRDefault="00C91A08" w:rsidP="00A43307">
      <w:pPr>
        <w:pStyle w:val="ListParagraph"/>
        <w:numPr>
          <w:ilvl w:val="0"/>
          <w:numId w:val="50"/>
        </w:numPr>
        <w:tabs>
          <w:tab w:val="center" w:pos="4680"/>
        </w:tabs>
        <w:spacing w:before="20" w:after="20" w:line="360" w:lineRule="auto"/>
        <w:jc w:val="both"/>
        <w:rPr>
          <w:i/>
          <w:iCs/>
          <w:sz w:val="27"/>
          <w:szCs w:val="27"/>
          <w:lang w:val="vi-VN"/>
        </w:rPr>
      </w:pPr>
      <w:r w:rsidRPr="00176E53">
        <w:rPr>
          <w:i/>
          <w:iCs/>
          <w:sz w:val="27"/>
          <w:szCs w:val="27"/>
          <w:lang w:val="vi-VN"/>
        </w:rPr>
        <w:t xml:space="preserve">Mặc trang phục bảo hộ lao động. </w:t>
      </w:r>
    </w:p>
    <w:p w14:paraId="2861CD93" w14:textId="77777777" w:rsidR="00C91A08" w:rsidRPr="00A43307" w:rsidRDefault="00C91A08" w:rsidP="00A43307">
      <w:pPr>
        <w:pStyle w:val="ListParagraph"/>
        <w:numPr>
          <w:ilvl w:val="0"/>
          <w:numId w:val="50"/>
        </w:numPr>
        <w:tabs>
          <w:tab w:val="center" w:pos="4680"/>
        </w:tabs>
        <w:spacing w:before="20" w:after="20" w:line="360" w:lineRule="auto"/>
        <w:jc w:val="both"/>
        <w:rPr>
          <w:i/>
          <w:iCs/>
          <w:sz w:val="27"/>
          <w:szCs w:val="27"/>
          <w:lang w:val="vi-VN"/>
        </w:rPr>
      </w:pPr>
      <w:r w:rsidRPr="00176E53">
        <w:rPr>
          <w:i/>
          <w:iCs/>
          <w:sz w:val="27"/>
          <w:szCs w:val="27"/>
          <w:lang w:val="vi-VN"/>
        </w:rPr>
        <w:t xml:space="preserve">Chọn búa có cán không bị vỡ, nứt, đầu búa tra vào cán chắc chắn. </w:t>
      </w:r>
    </w:p>
    <w:p w14:paraId="4B184317" w14:textId="77777777" w:rsidR="00C91A08" w:rsidRPr="00A43307" w:rsidRDefault="00C91A08" w:rsidP="00A43307">
      <w:pPr>
        <w:pStyle w:val="ListParagraph"/>
        <w:numPr>
          <w:ilvl w:val="0"/>
          <w:numId w:val="50"/>
        </w:numPr>
        <w:tabs>
          <w:tab w:val="center" w:pos="4680"/>
        </w:tabs>
        <w:spacing w:before="20" w:after="20" w:line="360" w:lineRule="auto"/>
        <w:jc w:val="both"/>
        <w:rPr>
          <w:i/>
          <w:iCs/>
          <w:sz w:val="27"/>
          <w:szCs w:val="27"/>
          <w:lang w:val="vi-VN"/>
        </w:rPr>
      </w:pPr>
      <w:r w:rsidRPr="00176E53">
        <w:rPr>
          <w:i/>
          <w:iCs/>
          <w:sz w:val="27"/>
          <w:szCs w:val="27"/>
          <w:lang w:val="vi-VN"/>
        </w:rPr>
        <w:t xml:space="preserve">Chọn đục không bị mẻ lưỡi. </w:t>
      </w:r>
    </w:p>
    <w:p w14:paraId="7CD29627" w14:textId="77777777" w:rsidR="00C91A08" w:rsidRPr="00A43307" w:rsidRDefault="00C91A08" w:rsidP="00A43307">
      <w:pPr>
        <w:pStyle w:val="ListParagraph"/>
        <w:numPr>
          <w:ilvl w:val="0"/>
          <w:numId w:val="50"/>
        </w:numPr>
        <w:tabs>
          <w:tab w:val="center" w:pos="4680"/>
        </w:tabs>
        <w:spacing w:before="20" w:after="20" w:line="360" w:lineRule="auto"/>
        <w:jc w:val="both"/>
        <w:rPr>
          <w:i/>
          <w:iCs/>
          <w:sz w:val="27"/>
          <w:szCs w:val="27"/>
          <w:lang w:val="vi-VN"/>
        </w:rPr>
      </w:pPr>
      <w:r w:rsidRPr="00176E53">
        <w:rPr>
          <w:i/>
          <w:iCs/>
          <w:sz w:val="27"/>
          <w:szCs w:val="27"/>
          <w:lang w:val="vi-VN"/>
        </w:rPr>
        <w:t>Phải có lưới chắn phoi ở phía đối diện</w:t>
      </w:r>
      <w:r w:rsidRPr="00A43307">
        <w:rPr>
          <w:i/>
          <w:iCs/>
          <w:sz w:val="27"/>
          <w:szCs w:val="27"/>
          <w:lang w:val="vi-VN"/>
        </w:rPr>
        <w:t xml:space="preserve"> </w:t>
      </w:r>
      <w:r w:rsidRPr="00176E53">
        <w:rPr>
          <w:i/>
          <w:iCs/>
          <w:sz w:val="27"/>
          <w:szCs w:val="27"/>
          <w:lang w:val="vi-VN"/>
        </w:rPr>
        <w:t xml:space="preserve">với người đục. </w:t>
      </w:r>
    </w:p>
    <w:p w14:paraId="35D75D57" w14:textId="77777777" w:rsidR="00C91A08" w:rsidRPr="00A43307" w:rsidRDefault="00C91A08" w:rsidP="00A43307">
      <w:pPr>
        <w:pStyle w:val="ListParagraph"/>
        <w:numPr>
          <w:ilvl w:val="0"/>
          <w:numId w:val="50"/>
        </w:numPr>
        <w:tabs>
          <w:tab w:val="center" w:pos="4680"/>
        </w:tabs>
        <w:spacing w:before="20" w:after="20" w:line="360" w:lineRule="auto"/>
        <w:jc w:val="both"/>
        <w:rPr>
          <w:i/>
          <w:iCs/>
          <w:sz w:val="27"/>
          <w:szCs w:val="27"/>
          <w:lang w:val="vi-VN"/>
        </w:rPr>
      </w:pPr>
      <w:r w:rsidRPr="00176E53">
        <w:rPr>
          <w:i/>
          <w:iCs/>
          <w:sz w:val="27"/>
          <w:szCs w:val="27"/>
          <w:lang w:val="vi-VN"/>
        </w:rPr>
        <w:t>Cầm đục, búa chắc chắn, đánh búa đúng đầu đục.</w:t>
      </w:r>
    </w:p>
    <w:p w14:paraId="2224A029" w14:textId="77777777" w:rsidR="00C91A08" w:rsidRPr="00176E53" w:rsidRDefault="00C91A08" w:rsidP="00A43307">
      <w:pPr>
        <w:tabs>
          <w:tab w:val="center" w:pos="4680"/>
        </w:tabs>
        <w:spacing w:before="20" w:after="20" w:line="360" w:lineRule="auto"/>
        <w:jc w:val="both"/>
        <w:rPr>
          <w:rFonts w:ascii="Times New Roman" w:hAnsi="Times New Roman" w:cs="Times New Roman"/>
          <w:b/>
          <w:i/>
          <w:iCs/>
          <w:sz w:val="27"/>
          <w:szCs w:val="27"/>
          <w:lang w:val="vi-VN"/>
        </w:rPr>
      </w:pPr>
      <w:r w:rsidRPr="00176E53">
        <w:rPr>
          <w:rFonts w:ascii="Times New Roman" w:hAnsi="Times New Roman" w:cs="Times New Roman"/>
          <w:b/>
          <w:i/>
          <w:iCs/>
          <w:sz w:val="27"/>
          <w:szCs w:val="27"/>
          <w:lang w:val="vi-VN"/>
        </w:rPr>
        <w:t>5.</w:t>
      </w:r>
      <w:r w:rsidRPr="00176E53">
        <w:rPr>
          <w:rFonts w:ascii="Times New Roman" w:hAnsi="Times New Roman" w:cs="Times New Roman"/>
          <w:b/>
          <w:i/>
          <w:iCs/>
          <w:sz w:val="27"/>
          <w:szCs w:val="27"/>
          <w:lang w:val="vi-VN"/>
        </w:rPr>
        <w:tab/>
      </w:r>
    </w:p>
    <w:p w14:paraId="7220F84B"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xml:space="preserve">+ Tư thế đứng và cách cầm dũa: </w:t>
      </w:r>
    </w:p>
    <w:p w14:paraId="75E2464F" w14:textId="77777777" w:rsidR="00C91A08" w:rsidRPr="00A43307" w:rsidRDefault="00C91A08" w:rsidP="00A43307">
      <w:pPr>
        <w:pStyle w:val="NormalWeb"/>
        <w:numPr>
          <w:ilvl w:val="0"/>
          <w:numId w:val="54"/>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Khi dũa, chi tiết được kẹp lên ê tô. Chiều cao ê tô vừa đủ để cánh tao tay tạo thành các vuông 90</w:t>
      </w:r>
      <w:r w:rsidRPr="00A43307">
        <w:rPr>
          <w:i/>
          <w:iCs/>
          <w:color w:val="000000"/>
          <w:sz w:val="27"/>
          <w:szCs w:val="27"/>
          <w:vertAlign w:val="superscript"/>
          <w:lang w:val="vi-VN"/>
        </w:rPr>
        <w:t>o</w:t>
      </w:r>
      <w:r w:rsidRPr="00A43307">
        <w:rPr>
          <w:i/>
          <w:iCs/>
          <w:color w:val="000000"/>
          <w:sz w:val="27"/>
          <w:szCs w:val="27"/>
          <w:lang w:val="vi-VN"/>
        </w:rPr>
        <w:t xml:space="preserve"> khi làm việc. </w:t>
      </w:r>
    </w:p>
    <w:p w14:paraId="04B048A7" w14:textId="77777777" w:rsidR="00C91A08" w:rsidRPr="00A43307" w:rsidRDefault="00C91A08" w:rsidP="00A43307">
      <w:pPr>
        <w:pStyle w:val="NormalWeb"/>
        <w:numPr>
          <w:ilvl w:val="0"/>
          <w:numId w:val="54"/>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Tay thuận cầm cán dũa, tay còn lại đặt lên đầu dũa, thân của người thợ tạo với góc 45</w:t>
      </w:r>
      <w:r w:rsidRPr="00A43307">
        <w:rPr>
          <w:i/>
          <w:iCs/>
          <w:color w:val="000000"/>
          <w:sz w:val="27"/>
          <w:szCs w:val="27"/>
          <w:vertAlign w:val="superscript"/>
          <w:lang w:val="vi-VN"/>
        </w:rPr>
        <w:t>o</w:t>
      </w:r>
      <w:r w:rsidRPr="00A43307">
        <w:rPr>
          <w:i/>
          <w:iCs/>
          <w:color w:val="000000"/>
          <w:sz w:val="27"/>
          <w:szCs w:val="27"/>
          <w:lang w:val="vi-VN"/>
        </w:rPr>
        <w:t xml:space="preserve"> so với cạnh của má ê tô. </w:t>
      </w:r>
    </w:p>
    <w:p w14:paraId="79DFDD32"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xml:space="preserve">+ </w:t>
      </w:r>
      <w:r w:rsidRPr="00A43307">
        <w:rPr>
          <w:i/>
          <w:iCs/>
          <w:color w:val="000000"/>
          <w:sz w:val="27"/>
          <w:szCs w:val="27"/>
          <w:lang w:val="en-US"/>
        </w:rPr>
        <w:t xml:space="preserve">An toàn lao động khi dùng dũa: </w:t>
      </w:r>
    </w:p>
    <w:p w14:paraId="1C35BFA7" w14:textId="77777777" w:rsidR="00C91A08" w:rsidRPr="00A43307" w:rsidRDefault="00C91A08" w:rsidP="00A43307">
      <w:pPr>
        <w:pStyle w:val="NormalWeb"/>
        <w:numPr>
          <w:ilvl w:val="0"/>
          <w:numId w:val="53"/>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lastRenderedPageBreak/>
        <w:t xml:space="preserve">Mặc trang phục bảo hộ lao động. </w:t>
      </w:r>
    </w:p>
    <w:p w14:paraId="55062024" w14:textId="77777777" w:rsidR="00C91A08" w:rsidRPr="00A43307" w:rsidRDefault="00C91A08" w:rsidP="00A43307">
      <w:pPr>
        <w:pStyle w:val="NormalWeb"/>
        <w:numPr>
          <w:ilvl w:val="0"/>
          <w:numId w:val="53"/>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 xml:space="preserve">Bàn ê tô phải chắc chắn, vật dũa phải được kẹp chặt. </w:t>
      </w:r>
    </w:p>
    <w:p w14:paraId="670BE0F0" w14:textId="77777777" w:rsidR="00C91A08" w:rsidRPr="00A43307" w:rsidRDefault="00C91A08" w:rsidP="00A43307">
      <w:pPr>
        <w:pStyle w:val="NormalWeb"/>
        <w:numPr>
          <w:ilvl w:val="0"/>
          <w:numId w:val="53"/>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 xml:space="preserve">Không được dùng dũa nứt cán hoặc không có cán. </w:t>
      </w:r>
    </w:p>
    <w:p w14:paraId="4DC14B8D" w14:textId="77777777" w:rsidR="00C91A08" w:rsidRPr="00A43307" w:rsidRDefault="00C91A08" w:rsidP="00A43307">
      <w:pPr>
        <w:pStyle w:val="NormalWeb"/>
        <w:numPr>
          <w:ilvl w:val="0"/>
          <w:numId w:val="53"/>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 xml:space="preserve">Không thổi phoi để tránh phoi bắn vào mắt. </w:t>
      </w:r>
    </w:p>
    <w:p w14:paraId="0B7C3D70"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xml:space="preserve">+ </w:t>
      </w:r>
      <w:r w:rsidRPr="00A43307">
        <w:rPr>
          <w:i/>
          <w:iCs/>
          <w:color w:val="000000"/>
          <w:sz w:val="27"/>
          <w:szCs w:val="27"/>
        </w:rPr>
        <w:t xml:space="preserve">Quy trình dũa: </w:t>
      </w:r>
    </w:p>
    <w:p w14:paraId="384DA3AA" w14:textId="77777777" w:rsidR="00C91A08" w:rsidRPr="00A43307" w:rsidRDefault="00C91A08" w:rsidP="00A43307">
      <w:pPr>
        <w:pStyle w:val="NormalWeb"/>
        <w:numPr>
          <w:ilvl w:val="0"/>
          <w:numId w:val="52"/>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lang w:val="vi-VN"/>
        </w:rPr>
        <w:t xml:space="preserve">Bước 1: Kẹp vật cần dũa vào ê tô. </w:t>
      </w:r>
    </w:p>
    <w:p w14:paraId="158C9085" w14:textId="77777777" w:rsidR="00C91A08" w:rsidRPr="00A43307" w:rsidRDefault="00C91A08" w:rsidP="00A43307">
      <w:pPr>
        <w:pStyle w:val="NormalWeb"/>
        <w:numPr>
          <w:ilvl w:val="0"/>
          <w:numId w:val="52"/>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rPr>
        <w:t xml:space="preserve">Bước 2: Dũa phá. </w:t>
      </w:r>
    </w:p>
    <w:p w14:paraId="4C90F709" w14:textId="77777777" w:rsidR="00C91A08" w:rsidRPr="00A43307" w:rsidRDefault="00C91A08" w:rsidP="00A43307">
      <w:pPr>
        <w:pStyle w:val="NormalWeb"/>
        <w:numPr>
          <w:ilvl w:val="0"/>
          <w:numId w:val="52"/>
        </w:numPr>
        <w:shd w:val="clear" w:color="auto" w:fill="FFFFFF"/>
        <w:spacing w:before="20" w:beforeAutospacing="0" w:after="20" w:afterAutospacing="0" w:line="360" w:lineRule="auto"/>
        <w:ind w:right="48"/>
        <w:jc w:val="both"/>
        <w:rPr>
          <w:i/>
          <w:iCs/>
          <w:color w:val="000000"/>
          <w:sz w:val="27"/>
          <w:szCs w:val="27"/>
          <w:lang w:val="vi-VN"/>
        </w:rPr>
      </w:pPr>
      <w:r w:rsidRPr="00A43307">
        <w:rPr>
          <w:i/>
          <w:iCs/>
          <w:color w:val="000000"/>
          <w:sz w:val="27"/>
          <w:szCs w:val="27"/>
        </w:rPr>
        <w:t>Bước 3: Dũa hoàn thiện.</w:t>
      </w:r>
    </w:p>
    <w:p w14:paraId="7062015D"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b/>
          <w:bCs/>
          <w:i/>
          <w:iCs/>
          <w:color w:val="000000"/>
          <w:sz w:val="27"/>
          <w:szCs w:val="27"/>
        </w:rPr>
      </w:pPr>
      <w:r w:rsidRPr="00A43307">
        <w:rPr>
          <w:b/>
          <w:bCs/>
          <w:i/>
          <w:iCs/>
          <w:color w:val="000000"/>
          <w:sz w:val="27"/>
          <w:szCs w:val="27"/>
        </w:rPr>
        <w:t xml:space="preserve">6. </w:t>
      </w:r>
    </w:p>
    <w:p w14:paraId="7ADB389B"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xml:space="preserve">+ </w:t>
      </w:r>
      <w:r w:rsidRPr="00A43307">
        <w:rPr>
          <w:i/>
          <w:iCs/>
          <w:color w:val="000000"/>
          <w:sz w:val="27"/>
          <w:szCs w:val="27"/>
        </w:rPr>
        <w:t>Cấu tạo</w:t>
      </w:r>
      <w:r w:rsidRPr="00A43307">
        <w:rPr>
          <w:i/>
          <w:iCs/>
          <w:color w:val="000000"/>
          <w:sz w:val="27"/>
          <w:szCs w:val="27"/>
          <w:lang w:val="vi-VN"/>
        </w:rPr>
        <w:t xml:space="preserve">: </w:t>
      </w:r>
      <w:r w:rsidRPr="00A43307">
        <w:rPr>
          <w:i/>
          <w:iCs/>
          <w:color w:val="000000"/>
          <w:sz w:val="27"/>
          <w:szCs w:val="27"/>
        </w:rPr>
        <w:t xml:space="preserve">Bộ truyền động bánh răng gồm cặp bánh răng ăn khớp với nhau và truyền chuyển động cho nhau. </w:t>
      </w:r>
    </w:p>
    <w:p w14:paraId="47177AD5"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Nguyên lí hoạt động: Bánh dẫn 1 có số răng là Z</w:t>
      </w:r>
      <w:r w:rsidRPr="00A43307">
        <w:rPr>
          <w:i/>
          <w:iCs/>
          <w:color w:val="000000"/>
          <w:sz w:val="27"/>
          <w:szCs w:val="27"/>
          <w:vertAlign w:val="subscript"/>
          <w:lang w:val="vi-VN"/>
        </w:rPr>
        <w:t>1</w:t>
      </w:r>
      <w:r w:rsidRPr="00A43307">
        <w:rPr>
          <w:i/>
          <w:iCs/>
          <w:color w:val="000000"/>
          <w:sz w:val="27"/>
          <w:szCs w:val="27"/>
          <w:lang w:val="vi-VN"/>
        </w:rPr>
        <w:t>, tốc độ quay n</w:t>
      </w:r>
      <w:r w:rsidRPr="00A43307">
        <w:rPr>
          <w:i/>
          <w:iCs/>
          <w:color w:val="000000"/>
          <w:sz w:val="27"/>
          <w:szCs w:val="27"/>
          <w:vertAlign w:val="subscript"/>
          <w:lang w:val="vi-VN"/>
        </w:rPr>
        <w:t>1</w:t>
      </w:r>
      <w:r w:rsidRPr="00A43307">
        <w:rPr>
          <w:i/>
          <w:iCs/>
          <w:color w:val="000000"/>
          <w:sz w:val="27"/>
          <w:szCs w:val="27"/>
          <w:lang w:val="vi-VN"/>
        </w:rPr>
        <w:t>, làm cho bánh bị dẫn 2 có số răng là Z</w:t>
      </w:r>
      <w:r w:rsidRPr="00A43307">
        <w:rPr>
          <w:i/>
          <w:iCs/>
          <w:color w:val="000000"/>
          <w:sz w:val="27"/>
          <w:szCs w:val="27"/>
          <w:vertAlign w:val="subscript"/>
          <w:lang w:val="vi-VN"/>
        </w:rPr>
        <w:t>2</w:t>
      </w:r>
      <w:r w:rsidRPr="00A43307">
        <w:rPr>
          <w:i/>
          <w:iCs/>
          <w:color w:val="000000"/>
          <w:sz w:val="27"/>
          <w:szCs w:val="27"/>
          <w:lang w:val="vi-VN"/>
        </w:rPr>
        <w:t>, tốc độ quay n</w:t>
      </w:r>
      <w:r w:rsidRPr="00A43307">
        <w:rPr>
          <w:i/>
          <w:iCs/>
          <w:color w:val="000000"/>
          <w:sz w:val="27"/>
          <w:szCs w:val="27"/>
          <w:vertAlign w:val="subscript"/>
          <w:lang w:val="vi-VN"/>
        </w:rPr>
        <w:t>2</w:t>
      </w:r>
      <w:r w:rsidRPr="00A43307">
        <w:rPr>
          <w:i/>
          <w:iCs/>
          <w:color w:val="000000"/>
          <w:sz w:val="27"/>
          <w:szCs w:val="27"/>
          <w:lang w:val="vi-VN"/>
        </w:rPr>
        <w:t xml:space="preserve"> thì tỉ số truyền i: </w:t>
      </w:r>
    </w:p>
    <w:p w14:paraId="6AD02634" w14:textId="77777777" w:rsidR="00C91A08" w:rsidRPr="00A43307" w:rsidRDefault="00C91A08" w:rsidP="00A43307">
      <w:pPr>
        <w:pStyle w:val="NormalWeb"/>
        <w:shd w:val="clear" w:color="auto" w:fill="FFFFFF"/>
        <w:spacing w:before="20" w:beforeAutospacing="0" w:after="20" w:afterAutospacing="0" w:line="360" w:lineRule="auto"/>
        <w:ind w:left="48" w:right="48"/>
        <w:jc w:val="center"/>
        <w:rPr>
          <w:i/>
          <w:iCs/>
          <w:color w:val="000000"/>
          <w:sz w:val="27"/>
          <w:szCs w:val="27"/>
          <w:lang w:val="vi-VN"/>
        </w:rPr>
      </w:pPr>
      <w:r w:rsidRPr="00A43307">
        <w:rPr>
          <w:i/>
          <w:iCs/>
          <w:color w:val="000000"/>
          <w:sz w:val="27"/>
          <w:szCs w:val="27"/>
          <w:lang w:val="vi-VN"/>
        </w:rPr>
        <w:t xml:space="preserve">i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nd</m:t>
            </m:r>
          </m:num>
          <m:den>
            <m:r>
              <w:rPr>
                <w:rFonts w:ascii="Cambria Math" w:hAnsi="Cambria Math"/>
                <w:color w:val="000000"/>
                <w:sz w:val="27"/>
                <w:szCs w:val="27"/>
                <w:lang w:val="vi-VN"/>
              </w:rPr>
              <m:t>nbd</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n1</m:t>
            </m:r>
          </m:num>
          <m:den>
            <m:r>
              <w:rPr>
                <w:rFonts w:ascii="Cambria Math" w:hAnsi="Cambria Math"/>
                <w:color w:val="000000"/>
                <w:sz w:val="27"/>
                <w:szCs w:val="27"/>
                <w:lang w:val="vi-VN"/>
              </w:rPr>
              <m:t>n2</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Z2</m:t>
            </m:r>
          </m:num>
          <m:den>
            <m:r>
              <w:rPr>
                <w:rFonts w:ascii="Cambria Math" w:hAnsi="Cambria Math"/>
                <w:color w:val="000000"/>
                <w:sz w:val="27"/>
                <w:szCs w:val="27"/>
                <w:lang w:val="vi-VN"/>
              </w:rPr>
              <m:t>Z1</m:t>
            </m:r>
          </m:den>
        </m:f>
      </m:oMath>
    </w:p>
    <w:p w14:paraId="4E567726"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 xml:space="preserve">Bánh răng hoặc đĩa xích nào có số răng ít hơn thì sẽ quay nhanh hơn. </w:t>
      </w:r>
    </w:p>
    <w:p w14:paraId="6625DA20"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i/>
          <w:iCs/>
          <w:color w:val="000000"/>
          <w:sz w:val="27"/>
          <w:szCs w:val="27"/>
          <w:lang w:val="vi-VN"/>
        </w:rPr>
      </w:pPr>
      <w:r w:rsidRPr="00A43307">
        <w:rPr>
          <w:i/>
          <w:iCs/>
          <w:color w:val="000000"/>
          <w:sz w:val="27"/>
          <w:szCs w:val="27"/>
          <w:lang w:val="vi-VN"/>
        </w:rPr>
        <w:t>Khi i = 1 bộ truyền giữ nguyên tốc độ, i &lt; 1 bộ truyền giúp tăng tốc độ và khi i &gt; 1 bộ truyền làm giảm tốc.</w:t>
      </w:r>
    </w:p>
    <w:p w14:paraId="552DD7FD" w14:textId="77777777" w:rsidR="00C91A08" w:rsidRPr="00A43307" w:rsidRDefault="00C91A08" w:rsidP="00A43307">
      <w:pPr>
        <w:tabs>
          <w:tab w:val="left" w:pos="2016"/>
        </w:tabs>
        <w:spacing w:before="20" w:after="20" w:line="360" w:lineRule="auto"/>
        <w:jc w:val="both"/>
        <w:rPr>
          <w:rFonts w:ascii="Times New Roman" w:hAnsi="Times New Roman" w:cs="Times New Roman"/>
          <w:b/>
          <w:i/>
          <w:color w:val="000000"/>
          <w:sz w:val="27"/>
          <w:szCs w:val="27"/>
          <w:lang w:val="vi-VN"/>
        </w:rPr>
      </w:pPr>
      <w:r w:rsidRPr="00176E53">
        <w:rPr>
          <w:rFonts w:ascii="Times New Roman" w:hAnsi="Times New Roman" w:cs="Times New Roman"/>
          <w:b/>
          <w:i/>
          <w:color w:val="000000"/>
          <w:sz w:val="27"/>
          <w:szCs w:val="27"/>
          <w:lang w:val="vi-VN"/>
        </w:rPr>
        <w:t>7</w:t>
      </w:r>
      <w:r w:rsidRPr="00A43307">
        <w:rPr>
          <w:rFonts w:ascii="Times New Roman" w:hAnsi="Times New Roman" w:cs="Times New Roman"/>
          <w:b/>
          <w:i/>
          <w:color w:val="000000"/>
          <w:sz w:val="27"/>
          <w:szCs w:val="27"/>
          <w:lang w:val="vi-VN"/>
        </w:rPr>
        <w:t>.</w:t>
      </w:r>
    </w:p>
    <w:p w14:paraId="5AC3E0FF" w14:textId="77777777" w:rsidR="00C91A08" w:rsidRPr="00A43307" w:rsidRDefault="00C91A08" w:rsidP="00A43307">
      <w:pPr>
        <w:tabs>
          <w:tab w:val="left" w:pos="2016"/>
        </w:tabs>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Bộ truyền động đai gồm cặp bánh đai truyền chuyển động thông qua dây đai. </w:t>
      </w:r>
    </w:p>
    <w:p w14:paraId="279B798B" w14:textId="77777777" w:rsidR="00C91A08" w:rsidRPr="00A43307" w:rsidRDefault="00C91A08" w:rsidP="00A43307">
      <w:pPr>
        <w:tabs>
          <w:tab w:val="left" w:pos="2016"/>
        </w:tabs>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Bộ truyền động xích gồm cặp bánh răng (đĩa xích) truyền chuyển động thông qua dây xích.</w:t>
      </w:r>
    </w:p>
    <w:p w14:paraId="12929A59"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8.</w:t>
      </w:r>
    </w:p>
    <w:p w14:paraId="1D37FB70"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 Truyền động đai: Ứng dụng vào máy khâu, máy khoan, máy tiện, ô tô, máy kéo,... </w:t>
      </w:r>
    </w:p>
    <w:p w14:paraId="07B5A685"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Truyền động ăn khớp: Ứng dụng vào đồng hồ, tuốc năng quạt, hộp số xe máy, máy nông nghiệp, máy công cụ, xe đạp,...</w:t>
      </w:r>
    </w:p>
    <w:p w14:paraId="5EC203F2"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9.</w:t>
      </w:r>
    </w:p>
    <w:p w14:paraId="541E4DA1"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lastRenderedPageBreak/>
        <w:t xml:space="preserve">+ Ứng dụng cơ cấu tay quay thanh lắc: thiết bị tập đi bộ lắc tay, tuốc năng quạt máy,... </w:t>
      </w:r>
    </w:p>
    <w:p w14:paraId="2994F6DA"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Ứng dụng cơ cấu tay quay con trượt: máy dệt, máy khâu đạp chân, xe tự đẩy, điều chỉnh bấc của bếp dầu,...</w:t>
      </w:r>
    </w:p>
    <w:p w14:paraId="52CEC91C"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10.</w:t>
      </w:r>
    </w:p>
    <w:p w14:paraId="62060EB0"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Đĩa xích có số răng là Z</w:t>
      </w:r>
      <w:r w:rsidRPr="00A43307">
        <w:rPr>
          <w:rFonts w:ascii="Times New Roman" w:hAnsi="Times New Roman" w:cs="Times New Roman"/>
          <w:i/>
          <w:color w:val="000000"/>
          <w:sz w:val="27"/>
          <w:szCs w:val="27"/>
          <w:vertAlign w:val="subscript"/>
          <w:lang w:val="vi-VN"/>
        </w:rPr>
        <w:t>1</w:t>
      </w:r>
      <w:r w:rsidRPr="00A43307">
        <w:rPr>
          <w:rFonts w:ascii="Times New Roman" w:hAnsi="Times New Roman" w:cs="Times New Roman"/>
          <w:i/>
          <w:color w:val="000000"/>
          <w:sz w:val="27"/>
          <w:szCs w:val="27"/>
          <w:lang w:val="vi-VN"/>
        </w:rPr>
        <w:t xml:space="preserve"> = 45.</w:t>
      </w:r>
    </w:p>
    <w:p w14:paraId="1D6E55C6"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Đĩa líp có số răng là Z</w:t>
      </w:r>
      <w:r w:rsidRPr="00A43307">
        <w:rPr>
          <w:rFonts w:ascii="Times New Roman" w:hAnsi="Times New Roman" w:cs="Times New Roman"/>
          <w:i/>
          <w:color w:val="000000"/>
          <w:sz w:val="27"/>
          <w:szCs w:val="27"/>
          <w:vertAlign w:val="subscript"/>
          <w:lang w:val="vi-VN"/>
        </w:rPr>
        <w:t>2</w:t>
      </w:r>
      <w:r w:rsidRPr="00A43307">
        <w:rPr>
          <w:rFonts w:ascii="Times New Roman" w:hAnsi="Times New Roman" w:cs="Times New Roman"/>
          <w:i/>
          <w:color w:val="000000"/>
          <w:sz w:val="27"/>
          <w:szCs w:val="27"/>
          <w:lang w:val="vi-VN"/>
        </w:rPr>
        <w:t xml:space="preserve"> = 15.</w:t>
      </w:r>
    </w:p>
    <w:p w14:paraId="2CDD4C9F"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Áp dụng công thức tỉ số truyền (i) của hệ thống: </w:t>
      </w:r>
    </w:p>
    <w:p w14:paraId="40D13260" w14:textId="77777777" w:rsidR="00C91A08" w:rsidRPr="00A43307" w:rsidRDefault="00C91A08" w:rsidP="00A43307">
      <w:pPr>
        <w:pStyle w:val="NormalWeb"/>
        <w:shd w:val="clear" w:color="auto" w:fill="FFFFFF"/>
        <w:spacing w:before="20" w:beforeAutospacing="0" w:after="20" w:afterAutospacing="0" w:line="360" w:lineRule="auto"/>
        <w:ind w:left="48" w:right="48"/>
        <w:jc w:val="center"/>
        <w:rPr>
          <w:i/>
          <w:iCs/>
          <w:color w:val="000000"/>
          <w:sz w:val="27"/>
          <w:szCs w:val="27"/>
          <w:lang w:val="vi-VN"/>
        </w:rPr>
      </w:pPr>
      <w:r w:rsidRPr="00A43307">
        <w:rPr>
          <w:i/>
          <w:iCs/>
          <w:color w:val="000000"/>
          <w:sz w:val="27"/>
          <w:szCs w:val="27"/>
          <w:lang w:val="vi-VN"/>
        </w:rPr>
        <w:t xml:space="preserve">i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nd</m:t>
            </m:r>
          </m:num>
          <m:den>
            <m:r>
              <w:rPr>
                <w:rFonts w:ascii="Cambria Math" w:hAnsi="Cambria Math"/>
                <w:color w:val="000000"/>
                <w:sz w:val="27"/>
                <w:szCs w:val="27"/>
                <w:lang w:val="vi-VN"/>
              </w:rPr>
              <m:t>nbd</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n1</m:t>
            </m:r>
          </m:num>
          <m:den>
            <m:r>
              <w:rPr>
                <w:rFonts w:ascii="Cambria Math" w:hAnsi="Cambria Math"/>
                <w:color w:val="000000"/>
                <w:sz w:val="27"/>
                <w:szCs w:val="27"/>
                <w:lang w:val="vi-VN"/>
              </w:rPr>
              <m:t>n2</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Z2</m:t>
            </m:r>
          </m:num>
          <m:den>
            <m:r>
              <w:rPr>
                <w:rFonts w:ascii="Cambria Math" w:hAnsi="Cambria Math"/>
                <w:color w:val="000000"/>
                <w:sz w:val="27"/>
                <w:szCs w:val="27"/>
                <w:lang w:val="vi-VN"/>
              </w:rPr>
              <m:t>Z1</m:t>
            </m:r>
          </m:den>
        </m:f>
      </m:oMath>
    </w:p>
    <w:p w14:paraId="348652B6" w14:textId="77777777" w:rsidR="00C91A08" w:rsidRPr="00A43307" w:rsidRDefault="00C91A08" w:rsidP="00A43307">
      <w:pPr>
        <w:pStyle w:val="NormalWeb"/>
        <w:shd w:val="clear" w:color="auto" w:fill="FFFFFF"/>
        <w:spacing w:before="20" w:beforeAutospacing="0" w:after="20" w:afterAutospacing="0" w:line="360" w:lineRule="auto"/>
        <w:ind w:left="48" w:right="48"/>
        <w:jc w:val="center"/>
        <w:rPr>
          <w:i/>
          <w:iCs/>
          <w:color w:val="000000"/>
          <w:sz w:val="27"/>
          <w:szCs w:val="27"/>
          <w:lang w:val="vi-VN"/>
        </w:rPr>
      </w:pPr>
      <w:r w:rsidRPr="00A43307">
        <w:rPr>
          <w:i/>
          <w:color w:val="000000"/>
          <w:sz w:val="27"/>
          <w:szCs w:val="27"/>
          <w:lang w:val="vi-VN"/>
        </w:rPr>
        <w:t xml:space="preserve">=&gt; </w:t>
      </w:r>
      <w:r w:rsidRPr="00A43307">
        <w:rPr>
          <w:i/>
          <w:iCs/>
          <w:color w:val="000000"/>
          <w:sz w:val="27"/>
          <w:szCs w:val="27"/>
          <w:lang w:val="vi-VN"/>
        </w:rPr>
        <w:t xml:space="preserve">i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Z2</m:t>
            </m:r>
          </m:num>
          <m:den>
            <m:r>
              <w:rPr>
                <w:rFonts w:ascii="Cambria Math" w:hAnsi="Cambria Math"/>
                <w:color w:val="000000"/>
                <w:sz w:val="27"/>
                <w:szCs w:val="27"/>
                <w:lang w:val="vi-VN"/>
              </w:rPr>
              <m:t>Z1</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15</m:t>
            </m:r>
          </m:num>
          <m:den>
            <m:r>
              <w:rPr>
                <w:rFonts w:ascii="Cambria Math" w:hAnsi="Cambria Math"/>
                <w:color w:val="000000"/>
                <w:sz w:val="27"/>
                <w:szCs w:val="27"/>
                <w:lang w:val="vi-VN"/>
              </w:rPr>
              <m:t>45</m:t>
            </m:r>
          </m:den>
        </m:f>
      </m:oMath>
      <w:r w:rsidRPr="00A43307">
        <w:rPr>
          <w:i/>
          <w:iCs/>
          <w:color w:val="000000"/>
          <w:sz w:val="27"/>
          <w:szCs w:val="27"/>
          <w:lang w:val="vi-VN"/>
        </w:rPr>
        <w:t xml:space="preserve"> = </w:t>
      </w:r>
      <m:oMath>
        <m:f>
          <m:fPr>
            <m:ctrlPr>
              <w:rPr>
                <w:rFonts w:ascii="Cambria Math" w:hAnsi="Cambria Math"/>
                <w:i/>
                <w:iCs/>
                <w:color w:val="000000"/>
                <w:sz w:val="27"/>
                <w:szCs w:val="27"/>
                <w:lang w:val="vi-VN"/>
              </w:rPr>
            </m:ctrlPr>
          </m:fPr>
          <m:num>
            <m:r>
              <w:rPr>
                <w:rFonts w:ascii="Cambria Math" w:hAnsi="Cambria Math"/>
                <w:color w:val="000000"/>
                <w:sz w:val="27"/>
                <w:szCs w:val="27"/>
                <w:lang w:val="vi-VN"/>
              </w:rPr>
              <m:t>1</m:t>
            </m:r>
          </m:num>
          <m:den>
            <m:r>
              <w:rPr>
                <w:rFonts w:ascii="Cambria Math" w:hAnsi="Cambria Math"/>
                <w:color w:val="000000"/>
                <w:sz w:val="27"/>
                <w:szCs w:val="27"/>
                <w:lang w:val="vi-VN"/>
              </w:rPr>
              <m:t>3</m:t>
            </m:r>
          </m:den>
        </m:f>
      </m:oMath>
    </w:p>
    <w:p w14:paraId="201FCEAF"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i &lt; 1 bộ truyền giúp tăng tốc độ. </w:t>
      </w:r>
    </w:p>
    <w:p w14:paraId="7F48DCBF"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Đĩa líp nào có số răng ít hơn nên sẽ quay nhanh hơn.</w:t>
      </w:r>
    </w:p>
    <w:p w14:paraId="29498F0A"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HƯỚNG DẪN VỀ NHÀ</w:t>
      </w:r>
    </w:p>
    <w:p w14:paraId="06012BA8"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Ôn lại kiến thức đã học.</w:t>
      </w:r>
    </w:p>
    <w:p w14:paraId="1C7D6C3A" w14:textId="77777777" w:rsidR="008D3357" w:rsidRDefault="008D3357" w:rsidP="008D3357">
      <w:pPr>
        <w:tabs>
          <w:tab w:val="center" w:pos="4680"/>
        </w:tabs>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Kí duyệt</w:t>
      </w:r>
    </w:p>
    <w:p w14:paraId="12ADA485" w14:textId="77777777" w:rsidR="008D3357" w:rsidRDefault="008D3357" w:rsidP="008D3357">
      <w:pPr>
        <w:tabs>
          <w:tab w:val="center" w:pos="4680"/>
        </w:tabs>
        <w:spacing w:beforeLines="20" w:before="48" w:afterLines="20" w:after="48" w:line="360" w:lineRule="auto"/>
        <w:jc w:val="center"/>
        <w:rPr>
          <w:rFonts w:ascii="Times New Roman" w:hAnsi="Times New Roman" w:cs="Times New Roman"/>
          <w:sz w:val="27"/>
          <w:szCs w:val="27"/>
          <w:lang w:val="vi-VN"/>
        </w:rPr>
      </w:pPr>
    </w:p>
    <w:p w14:paraId="2A8D45AE" w14:textId="77777777" w:rsidR="008D3357" w:rsidRPr="00B52641" w:rsidRDefault="008D3357" w:rsidP="008D3357">
      <w:pPr>
        <w:tabs>
          <w:tab w:val="center" w:pos="4680"/>
        </w:tabs>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Nguyễn Đăng Định</w:t>
      </w:r>
    </w:p>
    <w:p w14:paraId="75F48845" w14:textId="24915B58"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p>
    <w:p w14:paraId="411CC0C4" w14:textId="5C379484" w:rsidR="00C91A08"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5B496B56" w14:textId="65822EE2" w:rsidR="00D06646" w:rsidRDefault="00D06646"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9ED6D57" w14:textId="2AAB1A5D" w:rsidR="00D06646" w:rsidRPr="00A43307" w:rsidRDefault="00D06646" w:rsidP="00D06646">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Tuần:</w:t>
      </w:r>
      <w:r w:rsidR="003D45F5">
        <w:rPr>
          <w:rFonts w:ascii="Times New Roman" w:hAnsi="Times New Roman" w:cs="Times New Roman"/>
          <w:color w:val="000000"/>
          <w:sz w:val="27"/>
          <w:szCs w:val="27"/>
          <w:lang w:val="vi-VN"/>
        </w:rPr>
        <w:t>18</w:t>
      </w:r>
    </w:p>
    <w:p w14:paraId="44886272" w14:textId="77777777" w:rsidR="00D06646" w:rsidRPr="00A43307" w:rsidRDefault="00D06646" w:rsidP="00D06646">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3F357FF6" w14:textId="77777777" w:rsidR="00D06646" w:rsidRPr="00A43307" w:rsidRDefault="00D06646" w:rsidP="00D06646">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w:t>
      </w:r>
      <w:r>
        <w:rPr>
          <w:rFonts w:ascii="Times New Roman" w:hAnsi="Times New Roman" w:cs="Times New Roman"/>
          <w:sz w:val="27"/>
          <w:szCs w:val="27"/>
          <w:lang w:val="vi-VN"/>
        </w:rPr>
        <w:t xml:space="preserve">y: </w:t>
      </w:r>
    </w:p>
    <w:p w14:paraId="3892ADC1" w14:textId="3C2E45B3" w:rsidR="00D06646" w:rsidRPr="003D45F5" w:rsidRDefault="003D45F5" w:rsidP="003D45F5">
      <w:pPr>
        <w:pBdr>
          <w:top w:val="nil"/>
          <w:left w:val="nil"/>
          <w:bottom w:val="nil"/>
          <w:right w:val="nil"/>
          <w:between w:val="nil"/>
        </w:pBdr>
        <w:spacing w:beforeLines="20" w:before="48" w:afterLines="20" w:after="48" w:line="360" w:lineRule="auto"/>
        <w:ind w:left="360"/>
        <w:jc w:val="center"/>
        <w:rPr>
          <w:rFonts w:ascii="Times New Roman" w:hAnsi="Times New Roman" w:cs="Times New Roman"/>
          <w:b/>
          <w:color w:val="000000"/>
          <w:sz w:val="27"/>
          <w:szCs w:val="27"/>
          <w:lang w:val="vi-VN"/>
        </w:rPr>
      </w:pPr>
      <w:r w:rsidRPr="003D45F5">
        <w:rPr>
          <w:rFonts w:ascii="Times New Roman" w:hAnsi="Times New Roman" w:cs="Times New Roman"/>
          <w:b/>
          <w:color w:val="000000"/>
          <w:sz w:val="27"/>
          <w:szCs w:val="27"/>
          <w:lang w:val="vi-VN"/>
        </w:rPr>
        <w:t>TIẾT 35 : KIỂM TRA CUỐI HỌC KÌ I</w:t>
      </w:r>
    </w:p>
    <w:p w14:paraId="18F37CF2" w14:textId="77777777" w:rsidR="00D06646" w:rsidRPr="003D45F5" w:rsidRDefault="00D06646" w:rsidP="00D06646">
      <w:pPr>
        <w:tabs>
          <w:tab w:val="left" w:pos="709"/>
          <w:tab w:val="left" w:pos="2910"/>
          <w:tab w:val="left" w:pos="3030"/>
          <w:tab w:val="left" w:pos="5835"/>
          <w:tab w:val="left" w:pos="8700"/>
          <w:tab w:val="left" w:pos="10260"/>
        </w:tabs>
        <w:spacing w:line="276" w:lineRule="auto"/>
        <w:ind w:left="567" w:hanging="567"/>
        <w:rPr>
          <w:rFonts w:ascii="Times New Roman" w:hAnsi="Times New Roman" w:cs="Times New Roman"/>
          <w:b/>
          <w:sz w:val="24"/>
          <w:szCs w:val="24"/>
          <w:lang w:val="vi-VN"/>
        </w:rPr>
      </w:pPr>
      <w:r w:rsidRPr="003D45F5">
        <w:rPr>
          <w:rFonts w:ascii="Times New Roman" w:hAnsi="Times New Roman" w:cs="Times New Roman"/>
          <w:b/>
          <w:sz w:val="24"/>
          <w:szCs w:val="24"/>
          <w:lang w:val="vi-VN"/>
        </w:rPr>
        <w:t>I. MA TRẬN</w:t>
      </w:r>
    </w:p>
    <w:tbl>
      <w:tblPr>
        <w:tblStyle w:val="TableGrid"/>
        <w:tblW w:w="11057" w:type="dxa"/>
        <w:tblInd w:w="-289" w:type="dxa"/>
        <w:tblLook w:val="04A0" w:firstRow="1" w:lastRow="0" w:firstColumn="1" w:lastColumn="0" w:noHBand="0" w:noVBand="1"/>
      </w:tblPr>
      <w:tblGrid>
        <w:gridCol w:w="2552"/>
        <w:gridCol w:w="851"/>
        <w:gridCol w:w="709"/>
        <w:gridCol w:w="850"/>
        <w:gridCol w:w="709"/>
        <w:gridCol w:w="709"/>
        <w:gridCol w:w="708"/>
        <w:gridCol w:w="709"/>
        <w:gridCol w:w="719"/>
        <w:gridCol w:w="707"/>
        <w:gridCol w:w="705"/>
        <w:gridCol w:w="1129"/>
      </w:tblGrid>
      <w:tr w:rsidR="00D06646" w:rsidRPr="003D45F5" w14:paraId="181758A2" w14:textId="77777777" w:rsidTr="00D06646">
        <w:tc>
          <w:tcPr>
            <w:tcW w:w="2552" w:type="dxa"/>
            <w:vMerge w:val="restart"/>
          </w:tcPr>
          <w:p w14:paraId="500D2050" w14:textId="77777777" w:rsidR="00D06646" w:rsidRPr="003D45F5" w:rsidRDefault="00D06646" w:rsidP="00D06646">
            <w:pPr>
              <w:spacing w:before="120" w:after="20"/>
              <w:jc w:val="center"/>
              <w:rPr>
                <w:rFonts w:ascii="Times New Roman"/>
                <w:b/>
              </w:rPr>
            </w:pPr>
          </w:p>
          <w:p w14:paraId="229D7315" w14:textId="77777777" w:rsidR="00D06646" w:rsidRPr="003D45F5" w:rsidRDefault="00D06646" w:rsidP="00D06646">
            <w:pPr>
              <w:spacing w:before="120" w:after="20"/>
              <w:jc w:val="center"/>
              <w:rPr>
                <w:rFonts w:ascii="Times New Roman"/>
                <w:b/>
              </w:rPr>
            </w:pPr>
            <w:r w:rsidRPr="003D45F5">
              <w:rPr>
                <w:rFonts w:ascii="Times New Roman"/>
                <w:b/>
              </w:rPr>
              <w:lastRenderedPageBreak/>
              <w:t>NỘI DUNG</w:t>
            </w:r>
          </w:p>
        </w:tc>
        <w:tc>
          <w:tcPr>
            <w:tcW w:w="5964" w:type="dxa"/>
            <w:gridSpan w:val="8"/>
          </w:tcPr>
          <w:p w14:paraId="0D54B430" w14:textId="77777777" w:rsidR="00D06646" w:rsidRPr="003D45F5" w:rsidRDefault="00D06646" w:rsidP="00D06646">
            <w:pPr>
              <w:spacing w:before="120" w:after="20"/>
              <w:jc w:val="center"/>
              <w:rPr>
                <w:rFonts w:ascii="Times New Roman"/>
                <w:b/>
              </w:rPr>
            </w:pPr>
            <w:r w:rsidRPr="003D45F5">
              <w:rPr>
                <w:rFonts w:ascii="Times New Roman"/>
                <w:b/>
              </w:rPr>
              <w:lastRenderedPageBreak/>
              <w:t>MỨC ĐỘ</w:t>
            </w:r>
          </w:p>
        </w:tc>
        <w:tc>
          <w:tcPr>
            <w:tcW w:w="1412" w:type="dxa"/>
            <w:gridSpan w:val="2"/>
            <w:vMerge w:val="restart"/>
          </w:tcPr>
          <w:p w14:paraId="05915AD3" w14:textId="77777777" w:rsidR="00D06646" w:rsidRPr="003D45F5" w:rsidRDefault="00D06646" w:rsidP="00D06646">
            <w:pPr>
              <w:spacing w:before="120" w:after="20"/>
              <w:jc w:val="center"/>
              <w:rPr>
                <w:rFonts w:ascii="Times New Roman"/>
                <w:b/>
              </w:rPr>
            </w:pPr>
            <w:r w:rsidRPr="003D45F5">
              <w:rPr>
                <w:rFonts w:ascii="Times New Roman"/>
                <w:b/>
              </w:rPr>
              <w:t xml:space="preserve">Tổng số </w:t>
            </w:r>
            <w:r w:rsidRPr="003D45F5">
              <w:rPr>
                <w:rFonts w:ascii="Times New Roman"/>
                <w:b/>
              </w:rPr>
              <w:lastRenderedPageBreak/>
              <w:t>câu</w:t>
            </w:r>
          </w:p>
        </w:tc>
        <w:tc>
          <w:tcPr>
            <w:tcW w:w="1129" w:type="dxa"/>
            <w:vMerge w:val="restart"/>
          </w:tcPr>
          <w:p w14:paraId="34560BC6" w14:textId="77777777" w:rsidR="00D06646" w:rsidRPr="003D45F5" w:rsidRDefault="00D06646" w:rsidP="00D06646">
            <w:pPr>
              <w:spacing w:before="120" w:after="20"/>
              <w:jc w:val="center"/>
              <w:rPr>
                <w:rFonts w:ascii="Times New Roman"/>
                <w:b/>
              </w:rPr>
            </w:pPr>
          </w:p>
          <w:p w14:paraId="640E6A78" w14:textId="77777777" w:rsidR="00D06646" w:rsidRPr="003D45F5" w:rsidRDefault="00D06646" w:rsidP="00D06646">
            <w:pPr>
              <w:spacing w:before="120" w:after="20"/>
              <w:jc w:val="center"/>
              <w:rPr>
                <w:rFonts w:ascii="Times New Roman"/>
                <w:b/>
              </w:rPr>
            </w:pPr>
            <w:r w:rsidRPr="003D45F5">
              <w:rPr>
                <w:rFonts w:ascii="Times New Roman"/>
                <w:b/>
              </w:rPr>
              <w:lastRenderedPageBreak/>
              <w:t>Điểm số</w:t>
            </w:r>
          </w:p>
        </w:tc>
      </w:tr>
      <w:tr w:rsidR="00D06646" w:rsidRPr="003D45F5" w14:paraId="22E6A5DF" w14:textId="77777777" w:rsidTr="00D06646">
        <w:tc>
          <w:tcPr>
            <w:tcW w:w="2552" w:type="dxa"/>
            <w:vMerge/>
          </w:tcPr>
          <w:p w14:paraId="52B00CED" w14:textId="77777777" w:rsidR="00D06646" w:rsidRPr="003D45F5" w:rsidRDefault="00D06646" w:rsidP="00D06646">
            <w:pPr>
              <w:spacing w:before="120" w:after="20"/>
              <w:jc w:val="center"/>
              <w:rPr>
                <w:rFonts w:ascii="Times New Roman"/>
                <w:b/>
              </w:rPr>
            </w:pPr>
          </w:p>
        </w:tc>
        <w:tc>
          <w:tcPr>
            <w:tcW w:w="1560" w:type="dxa"/>
            <w:gridSpan w:val="2"/>
          </w:tcPr>
          <w:p w14:paraId="46ECC447" w14:textId="77777777" w:rsidR="00D06646" w:rsidRPr="003D45F5" w:rsidRDefault="00D06646" w:rsidP="00D06646">
            <w:pPr>
              <w:spacing w:before="120" w:after="20"/>
              <w:jc w:val="center"/>
              <w:rPr>
                <w:rFonts w:ascii="Times New Roman"/>
                <w:b/>
              </w:rPr>
            </w:pPr>
            <w:r w:rsidRPr="003D45F5">
              <w:rPr>
                <w:rFonts w:ascii="Times New Roman"/>
                <w:b/>
              </w:rPr>
              <w:t>Nhận biết</w:t>
            </w:r>
          </w:p>
        </w:tc>
        <w:tc>
          <w:tcPr>
            <w:tcW w:w="1559" w:type="dxa"/>
            <w:gridSpan w:val="2"/>
          </w:tcPr>
          <w:p w14:paraId="0432AC04" w14:textId="77777777" w:rsidR="00D06646" w:rsidRPr="003D45F5" w:rsidRDefault="00D06646" w:rsidP="00D06646">
            <w:pPr>
              <w:spacing w:before="120" w:after="20"/>
              <w:jc w:val="center"/>
              <w:rPr>
                <w:rFonts w:ascii="Times New Roman"/>
                <w:b/>
              </w:rPr>
            </w:pPr>
            <w:r w:rsidRPr="003D45F5">
              <w:rPr>
                <w:rFonts w:ascii="Times New Roman"/>
                <w:b/>
              </w:rPr>
              <w:t>Thông hiểu</w:t>
            </w:r>
          </w:p>
        </w:tc>
        <w:tc>
          <w:tcPr>
            <w:tcW w:w="1417" w:type="dxa"/>
            <w:gridSpan w:val="2"/>
          </w:tcPr>
          <w:p w14:paraId="26FDCF3A" w14:textId="77777777" w:rsidR="00D06646" w:rsidRPr="003D45F5" w:rsidRDefault="00D06646" w:rsidP="00D06646">
            <w:pPr>
              <w:spacing w:before="120" w:after="20"/>
              <w:jc w:val="center"/>
              <w:rPr>
                <w:rFonts w:ascii="Times New Roman"/>
                <w:b/>
              </w:rPr>
            </w:pPr>
            <w:r w:rsidRPr="003D45F5">
              <w:rPr>
                <w:rFonts w:ascii="Times New Roman"/>
                <w:b/>
              </w:rPr>
              <w:t>Vận dụng</w:t>
            </w:r>
          </w:p>
        </w:tc>
        <w:tc>
          <w:tcPr>
            <w:tcW w:w="1428" w:type="dxa"/>
            <w:gridSpan w:val="2"/>
          </w:tcPr>
          <w:p w14:paraId="72039944" w14:textId="77777777" w:rsidR="00D06646" w:rsidRPr="003D45F5" w:rsidRDefault="00D06646" w:rsidP="00D06646">
            <w:pPr>
              <w:spacing w:before="120" w:after="20"/>
              <w:jc w:val="center"/>
              <w:rPr>
                <w:rFonts w:ascii="Times New Roman"/>
                <w:b/>
              </w:rPr>
            </w:pPr>
            <w:r w:rsidRPr="003D45F5">
              <w:rPr>
                <w:rFonts w:ascii="Times New Roman"/>
                <w:b/>
              </w:rPr>
              <w:t>VD cao</w:t>
            </w:r>
          </w:p>
        </w:tc>
        <w:tc>
          <w:tcPr>
            <w:tcW w:w="1412" w:type="dxa"/>
            <w:gridSpan w:val="2"/>
            <w:vMerge/>
          </w:tcPr>
          <w:p w14:paraId="0F1BC48F" w14:textId="77777777" w:rsidR="00D06646" w:rsidRPr="003D45F5" w:rsidRDefault="00D06646" w:rsidP="00D06646">
            <w:pPr>
              <w:spacing w:before="120" w:after="20"/>
              <w:jc w:val="center"/>
              <w:rPr>
                <w:rFonts w:ascii="Times New Roman"/>
                <w:b/>
              </w:rPr>
            </w:pPr>
          </w:p>
        </w:tc>
        <w:tc>
          <w:tcPr>
            <w:tcW w:w="1129" w:type="dxa"/>
            <w:vMerge/>
          </w:tcPr>
          <w:p w14:paraId="3750695B" w14:textId="77777777" w:rsidR="00D06646" w:rsidRPr="003D45F5" w:rsidRDefault="00D06646" w:rsidP="00D06646">
            <w:pPr>
              <w:spacing w:before="120" w:after="20"/>
              <w:jc w:val="center"/>
              <w:rPr>
                <w:rFonts w:ascii="Times New Roman"/>
                <w:b/>
              </w:rPr>
            </w:pPr>
          </w:p>
        </w:tc>
      </w:tr>
      <w:tr w:rsidR="00D06646" w:rsidRPr="003D45F5" w14:paraId="25D80294" w14:textId="77777777" w:rsidTr="00D06646">
        <w:tc>
          <w:tcPr>
            <w:tcW w:w="2552" w:type="dxa"/>
            <w:vMerge/>
          </w:tcPr>
          <w:p w14:paraId="05761F60" w14:textId="77777777" w:rsidR="00D06646" w:rsidRPr="003D45F5" w:rsidRDefault="00D06646" w:rsidP="00D06646">
            <w:pPr>
              <w:spacing w:before="120" w:after="20"/>
              <w:jc w:val="center"/>
              <w:rPr>
                <w:rFonts w:ascii="Times New Roman"/>
                <w:b/>
              </w:rPr>
            </w:pPr>
          </w:p>
        </w:tc>
        <w:tc>
          <w:tcPr>
            <w:tcW w:w="851" w:type="dxa"/>
          </w:tcPr>
          <w:p w14:paraId="1F9E64AB" w14:textId="77777777" w:rsidR="00D06646" w:rsidRPr="003D45F5" w:rsidRDefault="00D06646" w:rsidP="00D06646">
            <w:pPr>
              <w:spacing w:before="120" w:after="20"/>
              <w:jc w:val="center"/>
              <w:rPr>
                <w:rFonts w:ascii="Times New Roman"/>
                <w:b/>
              </w:rPr>
            </w:pPr>
            <w:r w:rsidRPr="003D45F5">
              <w:rPr>
                <w:rFonts w:ascii="Times New Roman"/>
                <w:b/>
              </w:rPr>
              <w:t>TN</w:t>
            </w:r>
          </w:p>
        </w:tc>
        <w:tc>
          <w:tcPr>
            <w:tcW w:w="709" w:type="dxa"/>
          </w:tcPr>
          <w:p w14:paraId="1A88AFD7" w14:textId="77777777" w:rsidR="00D06646" w:rsidRPr="003D45F5" w:rsidRDefault="00D06646" w:rsidP="00D06646">
            <w:pPr>
              <w:spacing w:before="120" w:after="20"/>
              <w:jc w:val="center"/>
              <w:rPr>
                <w:rFonts w:ascii="Times New Roman"/>
                <w:b/>
              </w:rPr>
            </w:pPr>
            <w:r w:rsidRPr="003D45F5">
              <w:rPr>
                <w:rFonts w:ascii="Times New Roman"/>
                <w:b/>
              </w:rPr>
              <w:t>TL</w:t>
            </w:r>
          </w:p>
        </w:tc>
        <w:tc>
          <w:tcPr>
            <w:tcW w:w="850" w:type="dxa"/>
          </w:tcPr>
          <w:p w14:paraId="08CE9C08" w14:textId="77777777" w:rsidR="00D06646" w:rsidRPr="003D45F5" w:rsidRDefault="00D06646" w:rsidP="00D06646">
            <w:pPr>
              <w:spacing w:before="120" w:after="20"/>
              <w:jc w:val="center"/>
              <w:rPr>
                <w:rFonts w:ascii="Times New Roman"/>
                <w:b/>
              </w:rPr>
            </w:pPr>
            <w:r w:rsidRPr="003D45F5">
              <w:rPr>
                <w:rFonts w:ascii="Times New Roman"/>
                <w:b/>
              </w:rPr>
              <w:t>TN</w:t>
            </w:r>
          </w:p>
        </w:tc>
        <w:tc>
          <w:tcPr>
            <w:tcW w:w="709" w:type="dxa"/>
          </w:tcPr>
          <w:p w14:paraId="794498F9" w14:textId="77777777" w:rsidR="00D06646" w:rsidRPr="003D45F5" w:rsidRDefault="00D06646" w:rsidP="00D06646">
            <w:pPr>
              <w:spacing w:before="120" w:after="20"/>
              <w:jc w:val="center"/>
              <w:rPr>
                <w:rFonts w:ascii="Times New Roman"/>
                <w:b/>
              </w:rPr>
            </w:pPr>
            <w:r w:rsidRPr="003D45F5">
              <w:rPr>
                <w:rFonts w:ascii="Times New Roman"/>
                <w:b/>
              </w:rPr>
              <w:t>TL</w:t>
            </w:r>
          </w:p>
        </w:tc>
        <w:tc>
          <w:tcPr>
            <w:tcW w:w="709" w:type="dxa"/>
          </w:tcPr>
          <w:p w14:paraId="57AD7FE4" w14:textId="77777777" w:rsidR="00D06646" w:rsidRPr="003D45F5" w:rsidRDefault="00D06646" w:rsidP="00D06646">
            <w:pPr>
              <w:spacing w:before="120" w:after="20"/>
              <w:jc w:val="center"/>
              <w:rPr>
                <w:rFonts w:ascii="Times New Roman"/>
                <w:b/>
              </w:rPr>
            </w:pPr>
            <w:r w:rsidRPr="003D45F5">
              <w:rPr>
                <w:rFonts w:ascii="Times New Roman"/>
                <w:b/>
              </w:rPr>
              <w:t>TN</w:t>
            </w:r>
          </w:p>
        </w:tc>
        <w:tc>
          <w:tcPr>
            <w:tcW w:w="708" w:type="dxa"/>
          </w:tcPr>
          <w:p w14:paraId="36103C59" w14:textId="77777777" w:rsidR="00D06646" w:rsidRPr="003D45F5" w:rsidRDefault="00D06646" w:rsidP="00D06646">
            <w:pPr>
              <w:spacing w:before="120" w:after="20"/>
              <w:jc w:val="center"/>
              <w:rPr>
                <w:rFonts w:ascii="Times New Roman"/>
                <w:b/>
              </w:rPr>
            </w:pPr>
            <w:r w:rsidRPr="003D45F5">
              <w:rPr>
                <w:rFonts w:ascii="Times New Roman"/>
                <w:b/>
              </w:rPr>
              <w:t>TL</w:t>
            </w:r>
          </w:p>
        </w:tc>
        <w:tc>
          <w:tcPr>
            <w:tcW w:w="709" w:type="dxa"/>
          </w:tcPr>
          <w:p w14:paraId="27E7F91A" w14:textId="77777777" w:rsidR="00D06646" w:rsidRPr="003D45F5" w:rsidRDefault="00D06646" w:rsidP="00D06646">
            <w:pPr>
              <w:spacing w:before="120" w:after="20"/>
              <w:jc w:val="center"/>
              <w:rPr>
                <w:rFonts w:ascii="Times New Roman"/>
                <w:b/>
              </w:rPr>
            </w:pPr>
            <w:r w:rsidRPr="003D45F5">
              <w:rPr>
                <w:rFonts w:ascii="Times New Roman"/>
                <w:b/>
              </w:rPr>
              <w:t>TN</w:t>
            </w:r>
          </w:p>
        </w:tc>
        <w:tc>
          <w:tcPr>
            <w:tcW w:w="719" w:type="dxa"/>
          </w:tcPr>
          <w:p w14:paraId="094C1AF6" w14:textId="77777777" w:rsidR="00D06646" w:rsidRPr="003D45F5" w:rsidRDefault="00D06646" w:rsidP="00D06646">
            <w:pPr>
              <w:spacing w:before="120" w:after="20"/>
              <w:jc w:val="center"/>
              <w:rPr>
                <w:rFonts w:ascii="Times New Roman"/>
                <w:b/>
              </w:rPr>
            </w:pPr>
            <w:r w:rsidRPr="003D45F5">
              <w:rPr>
                <w:rFonts w:ascii="Times New Roman"/>
                <w:b/>
              </w:rPr>
              <w:t>TL</w:t>
            </w:r>
          </w:p>
        </w:tc>
        <w:tc>
          <w:tcPr>
            <w:tcW w:w="707" w:type="dxa"/>
          </w:tcPr>
          <w:p w14:paraId="47B311E7" w14:textId="77777777" w:rsidR="00D06646" w:rsidRPr="003D45F5" w:rsidRDefault="00D06646" w:rsidP="00D06646">
            <w:pPr>
              <w:spacing w:before="120" w:after="20"/>
              <w:jc w:val="center"/>
              <w:rPr>
                <w:rFonts w:ascii="Times New Roman"/>
                <w:b/>
              </w:rPr>
            </w:pPr>
            <w:r w:rsidRPr="003D45F5">
              <w:rPr>
                <w:rFonts w:ascii="Times New Roman"/>
                <w:b/>
              </w:rPr>
              <w:t>TN</w:t>
            </w:r>
          </w:p>
        </w:tc>
        <w:tc>
          <w:tcPr>
            <w:tcW w:w="705" w:type="dxa"/>
          </w:tcPr>
          <w:p w14:paraId="3BC2B026" w14:textId="77777777" w:rsidR="00D06646" w:rsidRPr="003D45F5" w:rsidRDefault="00D06646" w:rsidP="00D06646">
            <w:pPr>
              <w:spacing w:before="120" w:after="20"/>
              <w:jc w:val="center"/>
              <w:rPr>
                <w:rFonts w:ascii="Times New Roman"/>
                <w:b/>
              </w:rPr>
            </w:pPr>
            <w:r w:rsidRPr="003D45F5">
              <w:rPr>
                <w:rFonts w:ascii="Times New Roman"/>
                <w:b/>
              </w:rPr>
              <w:t>TL</w:t>
            </w:r>
          </w:p>
        </w:tc>
        <w:tc>
          <w:tcPr>
            <w:tcW w:w="1129" w:type="dxa"/>
            <w:vMerge/>
          </w:tcPr>
          <w:p w14:paraId="36EC647E" w14:textId="77777777" w:rsidR="00D06646" w:rsidRPr="003D45F5" w:rsidRDefault="00D06646" w:rsidP="00D06646">
            <w:pPr>
              <w:spacing w:before="120" w:after="20"/>
              <w:jc w:val="center"/>
              <w:rPr>
                <w:rFonts w:ascii="Times New Roman"/>
                <w:b/>
              </w:rPr>
            </w:pPr>
          </w:p>
        </w:tc>
      </w:tr>
      <w:tr w:rsidR="00D06646" w:rsidRPr="003D45F5" w14:paraId="66C48828" w14:textId="77777777" w:rsidTr="00D06646">
        <w:tc>
          <w:tcPr>
            <w:tcW w:w="2552" w:type="dxa"/>
          </w:tcPr>
          <w:p w14:paraId="6AE7A235" w14:textId="77777777" w:rsidR="00D06646" w:rsidRPr="003D45F5" w:rsidRDefault="00D06646" w:rsidP="00D06646">
            <w:pPr>
              <w:spacing w:before="20" w:after="20"/>
              <w:jc w:val="center"/>
              <w:rPr>
                <w:rFonts w:ascii="Times New Roman"/>
                <w:b/>
              </w:rPr>
            </w:pPr>
            <w:r w:rsidRPr="003D45F5">
              <w:rPr>
                <w:rFonts w:ascii="Times New Roman"/>
                <w:b/>
              </w:rPr>
              <w:t>1. Tiêu chuẩn trình bày bản vẽ kĩ thuật</w:t>
            </w:r>
          </w:p>
        </w:tc>
        <w:tc>
          <w:tcPr>
            <w:tcW w:w="851" w:type="dxa"/>
          </w:tcPr>
          <w:p w14:paraId="5346BF2B"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5C20AE75" w14:textId="77777777" w:rsidR="00D06646" w:rsidRPr="003D45F5" w:rsidRDefault="00D06646" w:rsidP="00D06646">
            <w:pPr>
              <w:spacing w:before="20" w:after="20"/>
              <w:jc w:val="center"/>
              <w:rPr>
                <w:rFonts w:ascii="Times New Roman"/>
              </w:rPr>
            </w:pPr>
          </w:p>
        </w:tc>
        <w:tc>
          <w:tcPr>
            <w:tcW w:w="850" w:type="dxa"/>
          </w:tcPr>
          <w:p w14:paraId="6CD1B689"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4454A586" w14:textId="77777777" w:rsidR="00D06646" w:rsidRPr="003D45F5" w:rsidRDefault="00D06646" w:rsidP="00D06646">
            <w:pPr>
              <w:spacing w:before="20" w:after="20"/>
              <w:jc w:val="center"/>
              <w:rPr>
                <w:rFonts w:ascii="Times New Roman"/>
              </w:rPr>
            </w:pPr>
          </w:p>
        </w:tc>
        <w:tc>
          <w:tcPr>
            <w:tcW w:w="709" w:type="dxa"/>
          </w:tcPr>
          <w:p w14:paraId="7E5ED3FA" w14:textId="77777777" w:rsidR="00D06646" w:rsidRPr="003D45F5" w:rsidRDefault="00D06646" w:rsidP="00D06646">
            <w:pPr>
              <w:spacing w:before="20" w:after="20"/>
              <w:jc w:val="center"/>
              <w:rPr>
                <w:rFonts w:ascii="Times New Roman"/>
              </w:rPr>
            </w:pPr>
            <w:r w:rsidRPr="003D45F5">
              <w:rPr>
                <w:rFonts w:ascii="Times New Roman"/>
              </w:rPr>
              <w:t>1</w:t>
            </w:r>
          </w:p>
        </w:tc>
        <w:tc>
          <w:tcPr>
            <w:tcW w:w="708" w:type="dxa"/>
          </w:tcPr>
          <w:p w14:paraId="16F716E8" w14:textId="77777777" w:rsidR="00D06646" w:rsidRPr="003D45F5" w:rsidRDefault="00D06646" w:rsidP="00D06646">
            <w:pPr>
              <w:spacing w:before="20" w:after="20"/>
              <w:jc w:val="center"/>
              <w:rPr>
                <w:rFonts w:ascii="Times New Roman"/>
              </w:rPr>
            </w:pPr>
          </w:p>
        </w:tc>
        <w:tc>
          <w:tcPr>
            <w:tcW w:w="709" w:type="dxa"/>
          </w:tcPr>
          <w:p w14:paraId="20368A24" w14:textId="77777777" w:rsidR="00D06646" w:rsidRPr="003D45F5" w:rsidRDefault="00D06646" w:rsidP="00D06646">
            <w:pPr>
              <w:spacing w:before="20" w:after="20"/>
              <w:jc w:val="center"/>
              <w:rPr>
                <w:rFonts w:ascii="Times New Roman"/>
              </w:rPr>
            </w:pPr>
          </w:p>
        </w:tc>
        <w:tc>
          <w:tcPr>
            <w:tcW w:w="719" w:type="dxa"/>
          </w:tcPr>
          <w:p w14:paraId="675E41F8" w14:textId="77777777" w:rsidR="00D06646" w:rsidRPr="003D45F5" w:rsidRDefault="00D06646" w:rsidP="00D06646">
            <w:pPr>
              <w:spacing w:before="20" w:after="20"/>
              <w:jc w:val="center"/>
              <w:rPr>
                <w:rFonts w:ascii="Times New Roman"/>
              </w:rPr>
            </w:pPr>
          </w:p>
        </w:tc>
        <w:tc>
          <w:tcPr>
            <w:tcW w:w="707" w:type="dxa"/>
          </w:tcPr>
          <w:p w14:paraId="2615BE75" w14:textId="77777777" w:rsidR="00D06646" w:rsidRPr="003D45F5" w:rsidRDefault="00D06646" w:rsidP="00D06646">
            <w:pPr>
              <w:spacing w:before="20" w:after="20"/>
              <w:jc w:val="center"/>
              <w:rPr>
                <w:rFonts w:ascii="Times New Roman"/>
              </w:rPr>
            </w:pPr>
            <w:r w:rsidRPr="003D45F5">
              <w:rPr>
                <w:rFonts w:ascii="Times New Roman"/>
              </w:rPr>
              <w:t>3</w:t>
            </w:r>
          </w:p>
        </w:tc>
        <w:tc>
          <w:tcPr>
            <w:tcW w:w="705" w:type="dxa"/>
          </w:tcPr>
          <w:p w14:paraId="2B384F8B" w14:textId="77777777" w:rsidR="00D06646" w:rsidRPr="003D45F5" w:rsidRDefault="00D06646" w:rsidP="00D06646">
            <w:pPr>
              <w:spacing w:before="20" w:after="20"/>
              <w:jc w:val="center"/>
              <w:rPr>
                <w:rFonts w:ascii="Times New Roman"/>
              </w:rPr>
            </w:pPr>
          </w:p>
        </w:tc>
        <w:tc>
          <w:tcPr>
            <w:tcW w:w="1129" w:type="dxa"/>
          </w:tcPr>
          <w:p w14:paraId="2A505473" w14:textId="77777777" w:rsidR="00D06646" w:rsidRPr="003D45F5" w:rsidRDefault="00D06646" w:rsidP="00D06646">
            <w:pPr>
              <w:spacing w:before="20" w:after="20"/>
              <w:jc w:val="center"/>
              <w:rPr>
                <w:rFonts w:ascii="Times New Roman"/>
              </w:rPr>
            </w:pPr>
            <w:r w:rsidRPr="003D45F5">
              <w:rPr>
                <w:rFonts w:ascii="Times New Roman"/>
              </w:rPr>
              <w:t>0,75</w:t>
            </w:r>
          </w:p>
        </w:tc>
      </w:tr>
      <w:tr w:rsidR="00D06646" w:rsidRPr="003D45F5" w14:paraId="7951B26F" w14:textId="77777777" w:rsidTr="00D06646">
        <w:tc>
          <w:tcPr>
            <w:tcW w:w="2552" w:type="dxa"/>
          </w:tcPr>
          <w:p w14:paraId="1CA85235" w14:textId="77777777" w:rsidR="00D06646" w:rsidRPr="003D45F5" w:rsidRDefault="00D06646" w:rsidP="00D06646">
            <w:pPr>
              <w:spacing w:before="20" w:after="20"/>
              <w:jc w:val="center"/>
              <w:rPr>
                <w:rFonts w:ascii="Times New Roman"/>
                <w:b/>
              </w:rPr>
            </w:pPr>
            <w:r w:rsidRPr="003D45F5">
              <w:rPr>
                <w:rFonts w:ascii="Times New Roman"/>
                <w:b/>
              </w:rPr>
              <w:t>2. Hình chiếu vuông góc</w:t>
            </w:r>
          </w:p>
        </w:tc>
        <w:tc>
          <w:tcPr>
            <w:tcW w:w="851" w:type="dxa"/>
          </w:tcPr>
          <w:p w14:paraId="00666F69" w14:textId="77777777" w:rsidR="00D06646" w:rsidRPr="003D45F5" w:rsidRDefault="00D06646" w:rsidP="00D06646">
            <w:pPr>
              <w:spacing w:before="20" w:after="20"/>
              <w:jc w:val="center"/>
              <w:rPr>
                <w:rFonts w:ascii="Times New Roman"/>
              </w:rPr>
            </w:pPr>
            <w:r w:rsidRPr="003D45F5">
              <w:rPr>
                <w:rFonts w:ascii="Times New Roman"/>
              </w:rPr>
              <w:t>3</w:t>
            </w:r>
          </w:p>
        </w:tc>
        <w:tc>
          <w:tcPr>
            <w:tcW w:w="709" w:type="dxa"/>
          </w:tcPr>
          <w:p w14:paraId="74CCAC70" w14:textId="77777777" w:rsidR="00D06646" w:rsidRPr="003D45F5" w:rsidRDefault="00D06646" w:rsidP="00D06646">
            <w:pPr>
              <w:spacing w:before="20" w:after="20"/>
              <w:jc w:val="center"/>
              <w:rPr>
                <w:rFonts w:ascii="Times New Roman"/>
              </w:rPr>
            </w:pPr>
          </w:p>
        </w:tc>
        <w:tc>
          <w:tcPr>
            <w:tcW w:w="850" w:type="dxa"/>
          </w:tcPr>
          <w:p w14:paraId="6B0045B7"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047F5D78" w14:textId="77777777" w:rsidR="00D06646" w:rsidRPr="003D45F5" w:rsidRDefault="00D06646" w:rsidP="00D06646">
            <w:pPr>
              <w:spacing w:before="20" w:after="20"/>
              <w:jc w:val="center"/>
              <w:rPr>
                <w:rFonts w:ascii="Times New Roman"/>
              </w:rPr>
            </w:pPr>
          </w:p>
        </w:tc>
        <w:tc>
          <w:tcPr>
            <w:tcW w:w="709" w:type="dxa"/>
          </w:tcPr>
          <w:p w14:paraId="25316BEF" w14:textId="77777777" w:rsidR="00D06646" w:rsidRPr="003D45F5" w:rsidRDefault="00D06646" w:rsidP="00D06646">
            <w:pPr>
              <w:spacing w:before="20" w:after="20"/>
              <w:jc w:val="center"/>
              <w:rPr>
                <w:rFonts w:ascii="Times New Roman"/>
              </w:rPr>
            </w:pPr>
          </w:p>
        </w:tc>
        <w:tc>
          <w:tcPr>
            <w:tcW w:w="708" w:type="dxa"/>
          </w:tcPr>
          <w:p w14:paraId="74067129" w14:textId="77777777" w:rsidR="00D06646" w:rsidRPr="003D45F5" w:rsidRDefault="00D06646" w:rsidP="00D06646">
            <w:pPr>
              <w:spacing w:before="20" w:after="20"/>
              <w:jc w:val="center"/>
              <w:rPr>
                <w:rFonts w:ascii="Times New Roman"/>
              </w:rPr>
            </w:pPr>
          </w:p>
        </w:tc>
        <w:tc>
          <w:tcPr>
            <w:tcW w:w="709" w:type="dxa"/>
          </w:tcPr>
          <w:p w14:paraId="36301AB8" w14:textId="77777777" w:rsidR="00D06646" w:rsidRPr="003D45F5" w:rsidRDefault="00D06646" w:rsidP="00D06646">
            <w:pPr>
              <w:spacing w:before="20" w:after="20"/>
              <w:jc w:val="center"/>
              <w:rPr>
                <w:rFonts w:ascii="Times New Roman"/>
              </w:rPr>
            </w:pPr>
          </w:p>
        </w:tc>
        <w:tc>
          <w:tcPr>
            <w:tcW w:w="719" w:type="dxa"/>
          </w:tcPr>
          <w:p w14:paraId="6E7DE32D" w14:textId="77777777" w:rsidR="00D06646" w:rsidRPr="003D45F5" w:rsidRDefault="00D06646" w:rsidP="00D06646">
            <w:pPr>
              <w:spacing w:before="20" w:after="20"/>
              <w:jc w:val="center"/>
              <w:rPr>
                <w:rFonts w:ascii="Times New Roman"/>
              </w:rPr>
            </w:pPr>
          </w:p>
        </w:tc>
        <w:tc>
          <w:tcPr>
            <w:tcW w:w="707" w:type="dxa"/>
          </w:tcPr>
          <w:p w14:paraId="6E81297C" w14:textId="77777777" w:rsidR="00D06646" w:rsidRPr="003D45F5" w:rsidRDefault="00D06646" w:rsidP="00D06646">
            <w:pPr>
              <w:spacing w:before="20" w:after="20"/>
              <w:jc w:val="center"/>
              <w:rPr>
                <w:rFonts w:ascii="Times New Roman"/>
              </w:rPr>
            </w:pPr>
            <w:r w:rsidRPr="003D45F5">
              <w:rPr>
                <w:rFonts w:ascii="Times New Roman"/>
              </w:rPr>
              <w:t>4</w:t>
            </w:r>
          </w:p>
        </w:tc>
        <w:tc>
          <w:tcPr>
            <w:tcW w:w="705" w:type="dxa"/>
          </w:tcPr>
          <w:p w14:paraId="6C2168DD" w14:textId="77777777" w:rsidR="00D06646" w:rsidRPr="003D45F5" w:rsidRDefault="00D06646" w:rsidP="00D06646">
            <w:pPr>
              <w:spacing w:before="20" w:after="20"/>
              <w:jc w:val="center"/>
              <w:rPr>
                <w:rFonts w:ascii="Times New Roman"/>
              </w:rPr>
            </w:pPr>
          </w:p>
        </w:tc>
        <w:tc>
          <w:tcPr>
            <w:tcW w:w="1129" w:type="dxa"/>
          </w:tcPr>
          <w:p w14:paraId="58C0D900" w14:textId="77777777" w:rsidR="00D06646" w:rsidRPr="003D45F5" w:rsidRDefault="00D06646" w:rsidP="00D06646">
            <w:pPr>
              <w:spacing w:before="20" w:after="20"/>
              <w:jc w:val="center"/>
              <w:rPr>
                <w:rFonts w:ascii="Times New Roman"/>
              </w:rPr>
            </w:pPr>
            <w:r w:rsidRPr="003D45F5">
              <w:rPr>
                <w:rFonts w:ascii="Times New Roman"/>
              </w:rPr>
              <w:t>1,0</w:t>
            </w:r>
          </w:p>
        </w:tc>
      </w:tr>
      <w:tr w:rsidR="00D06646" w:rsidRPr="003D45F5" w14:paraId="77C93284" w14:textId="77777777" w:rsidTr="00D06646">
        <w:tc>
          <w:tcPr>
            <w:tcW w:w="2552" w:type="dxa"/>
          </w:tcPr>
          <w:p w14:paraId="4E373992" w14:textId="77777777" w:rsidR="00D06646" w:rsidRPr="003D45F5" w:rsidRDefault="00D06646" w:rsidP="00D06646">
            <w:pPr>
              <w:spacing w:before="20" w:after="20"/>
              <w:jc w:val="center"/>
              <w:rPr>
                <w:rFonts w:ascii="Times New Roman"/>
                <w:b/>
              </w:rPr>
            </w:pPr>
            <w:r w:rsidRPr="003D45F5">
              <w:rPr>
                <w:rFonts w:ascii="Times New Roman"/>
                <w:b/>
              </w:rPr>
              <w:t>3. Bản vẽ kĩ thuật</w:t>
            </w:r>
          </w:p>
        </w:tc>
        <w:tc>
          <w:tcPr>
            <w:tcW w:w="851" w:type="dxa"/>
          </w:tcPr>
          <w:p w14:paraId="37A86996" w14:textId="77777777" w:rsidR="00D06646" w:rsidRPr="003D45F5" w:rsidRDefault="00D06646" w:rsidP="00D06646">
            <w:pPr>
              <w:spacing w:before="20" w:after="20"/>
              <w:jc w:val="center"/>
              <w:rPr>
                <w:rFonts w:ascii="Times New Roman"/>
              </w:rPr>
            </w:pPr>
            <w:r w:rsidRPr="003D45F5">
              <w:rPr>
                <w:rFonts w:ascii="Times New Roman"/>
              </w:rPr>
              <w:t>2</w:t>
            </w:r>
          </w:p>
        </w:tc>
        <w:tc>
          <w:tcPr>
            <w:tcW w:w="709" w:type="dxa"/>
          </w:tcPr>
          <w:p w14:paraId="52E76746" w14:textId="77777777" w:rsidR="00D06646" w:rsidRPr="003D45F5" w:rsidRDefault="00D06646" w:rsidP="00D06646">
            <w:pPr>
              <w:spacing w:before="20" w:after="20"/>
              <w:jc w:val="center"/>
              <w:rPr>
                <w:rFonts w:ascii="Times New Roman"/>
              </w:rPr>
            </w:pPr>
          </w:p>
        </w:tc>
        <w:tc>
          <w:tcPr>
            <w:tcW w:w="850" w:type="dxa"/>
          </w:tcPr>
          <w:p w14:paraId="1271C2B9"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3147E1F7" w14:textId="77777777" w:rsidR="00D06646" w:rsidRPr="003D45F5" w:rsidRDefault="00D06646" w:rsidP="00D06646">
            <w:pPr>
              <w:spacing w:before="20" w:after="20"/>
              <w:jc w:val="center"/>
              <w:rPr>
                <w:rFonts w:ascii="Times New Roman"/>
              </w:rPr>
            </w:pPr>
          </w:p>
        </w:tc>
        <w:tc>
          <w:tcPr>
            <w:tcW w:w="709" w:type="dxa"/>
          </w:tcPr>
          <w:p w14:paraId="2DB48165" w14:textId="77777777" w:rsidR="00D06646" w:rsidRPr="003D45F5" w:rsidRDefault="00D06646" w:rsidP="00D06646">
            <w:pPr>
              <w:spacing w:before="20" w:after="20"/>
              <w:jc w:val="center"/>
              <w:rPr>
                <w:rFonts w:ascii="Times New Roman"/>
              </w:rPr>
            </w:pPr>
            <w:r w:rsidRPr="003D45F5">
              <w:rPr>
                <w:rFonts w:ascii="Times New Roman"/>
              </w:rPr>
              <w:t>2</w:t>
            </w:r>
          </w:p>
        </w:tc>
        <w:tc>
          <w:tcPr>
            <w:tcW w:w="708" w:type="dxa"/>
          </w:tcPr>
          <w:p w14:paraId="00D4D02B" w14:textId="77777777" w:rsidR="00D06646" w:rsidRPr="003D45F5" w:rsidRDefault="00D06646" w:rsidP="00D06646">
            <w:pPr>
              <w:spacing w:before="20" w:after="20"/>
              <w:jc w:val="center"/>
              <w:rPr>
                <w:rFonts w:ascii="Times New Roman"/>
              </w:rPr>
            </w:pPr>
          </w:p>
        </w:tc>
        <w:tc>
          <w:tcPr>
            <w:tcW w:w="709" w:type="dxa"/>
          </w:tcPr>
          <w:p w14:paraId="7F42B83E" w14:textId="77777777" w:rsidR="00D06646" w:rsidRPr="003D45F5" w:rsidRDefault="00D06646" w:rsidP="00D06646">
            <w:pPr>
              <w:spacing w:before="20" w:after="20"/>
              <w:jc w:val="center"/>
              <w:rPr>
                <w:rFonts w:ascii="Times New Roman"/>
              </w:rPr>
            </w:pPr>
          </w:p>
        </w:tc>
        <w:tc>
          <w:tcPr>
            <w:tcW w:w="719" w:type="dxa"/>
          </w:tcPr>
          <w:p w14:paraId="3DA30C53" w14:textId="77777777" w:rsidR="00D06646" w:rsidRPr="003D45F5" w:rsidRDefault="00D06646" w:rsidP="00D06646">
            <w:pPr>
              <w:spacing w:before="20" w:after="20"/>
              <w:jc w:val="center"/>
              <w:rPr>
                <w:rFonts w:ascii="Times New Roman"/>
              </w:rPr>
            </w:pPr>
          </w:p>
        </w:tc>
        <w:tc>
          <w:tcPr>
            <w:tcW w:w="707" w:type="dxa"/>
          </w:tcPr>
          <w:p w14:paraId="331C9D73" w14:textId="77777777" w:rsidR="00D06646" w:rsidRPr="003D45F5" w:rsidRDefault="00D06646" w:rsidP="00D06646">
            <w:pPr>
              <w:spacing w:before="20" w:after="20"/>
              <w:jc w:val="center"/>
              <w:rPr>
                <w:rFonts w:ascii="Times New Roman"/>
              </w:rPr>
            </w:pPr>
            <w:r w:rsidRPr="003D45F5">
              <w:rPr>
                <w:rFonts w:ascii="Times New Roman"/>
              </w:rPr>
              <w:t>5</w:t>
            </w:r>
          </w:p>
        </w:tc>
        <w:tc>
          <w:tcPr>
            <w:tcW w:w="705" w:type="dxa"/>
          </w:tcPr>
          <w:p w14:paraId="6BD121B0" w14:textId="77777777" w:rsidR="00D06646" w:rsidRPr="003D45F5" w:rsidRDefault="00D06646" w:rsidP="00D06646">
            <w:pPr>
              <w:spacing w:before="20" w:after="20"/>
              <w:jc w:val="center"/>
              <w:rPr>
                <w:rFonts w:ascii="Times New Roman"/>
              </w:rPr>
            </w:pPr>
          </w:p>
        </w:tc>
        <w:tc>
          <w:tcPr>
            <w:tcW w:w="1129" w:type="dxa"/>
          </w:tcPr>
          <w:p w14:paraId="51063FC4" w14:textId="77777777" w:rsidR="00D06646" w:rsidRPr="003D45F5" w:rsidRDefault="00D06646" w:rsidP="00D06646">
            <w:pPr>
              <w:spacing w:before="20" w:after="20"/>
              <w:jc w:val="center"/>
              <w:rPr>
                <w:rFonts w:ascii="Times New Roman"/>
              </w:rPr>
            </w:pPr>
            <w:r w:rsidRPr="003D45F5">
              <w:rPr>
                <w:rFonts w:ascii="Times New Roman"/>
              </w:rPr>
              <w:t>1,25</w:t>
            </w:r>
          </w:p>
        </w:tc>
      </w:tr>
      <w:tr w:rsidR="00D06646" w:rsidRPr="003D45F5" w14:paraId="14BECBCC" w14:textId="77777777" w:rsidTr="00D06646">
        <w:tc>
          <w:tcPr>
            <w:tcW w:w="2552" w:type="dxa"/>
          </w:tcPr>
          <w:p w14:paraId="7CA3FCDE" w14:textId="77777777" w:rsidR="00D06646" w:rsidRPr="003D45F5" w:rsidRDefault="00D06646" w:rsidP="00D06646">
            <w:pPr>
              <w:spacing w:before="20" w:after="20"/>
              <w:jc w:val="center"/>
              <w:rPr>
                <w:rFonts w:ascii="Times New Roman"/>
                <w:b/>
              </w:rPr>
            </w:pPr>
            <w:r w:rsidRPr="003D45F5">
              <w:rPr>
                <w:rFonts w:ascii="Times New Roman"/>
                <w:b/>
              </w:rPr>
              <w:t>4. Vật liệu cơ khí</w:t>
            </w:r>
          </w:p>
        </w:tc>
        <w:tc>
          <w:tcPr>
            <w:tcW w:w="851" w:type="dxa"/>
          </w:tcPr>
          <w:p w14:paraId="3A28C7DC"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49881C76" w14:textId="77777777" w:rsidR="00D06646" w:rsidRPr="003D45F5" w:rsidRDefault="00D06646" w:rsidP="00D06646">
            <w:pPr>
              <w:spacing w:before="20" w:after="20"/>
              <w:jc w:val="center"/>
              <w:rPr>
                <w:rFonts w:ascii="Times New Roman"/>
              </w:rPr>
            </w:pPr>
          </w:p>
        </w:tc>
        <w:tc>
          <w:tcPr>
            <w:tcW w:w="850" w:type="dxa"/>
          </w:tcPr>
          <w:p w14:paraId="05B8B708"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1A52716B" w14:textId="77777777" w:rsidR="00D06646" w:rsidRPr="003D45F5" w:rsidRDefault="00D06646" w:rsidP="00D06646">
            <w:pPr>
              <w:spacing w:before="20" w:after="20"/>
              <w:jc w:val="center"/>
              <w:rPr>
                <w:rFonts w:ascii="Times New Roman"/>
              </w:rPr>
            </w:pPr>
            <w:r w:rsidRPr="003D45F5">
              <w:rPr>
                <w:rFonts w:ascii="Times New Roman"/>
              </w:rPr>
              <w:t>0,5</w:t>
            </w:r>
          </w:p>
        </w:tc>
        <w:tc>
          <w:tcPr>
            <w:tcW w:w="709" w:type="dxa"/>
          </w:tcPr>
          <w:p w14:paraId="67D5E298" w14:textId="77777777" w:rsidR="00D06646" w:rsidRPr="003D45F5" w:rsidRDefault="00D06646" w:rsidP="00D06646">
            <w:pPr>
              <w:spacing w:before="20" w:after="20"/>
              <w:jc w:val="center"/>
              <w:rPr>
                <w:rFonts w:ascii="Times New Roman"/>
              </w:rPr>
            </w:pPr>
          </w:p>
        </w:tc>
        <w:tc>
          <w:tcPr>
            <w:tcW w:w="708" w:type="dxa"/>
          </w:tcPr>
          <w:p w14:paraId="1362E16D" w14:textId="77777777" w:rsidR="00D06646" w:rsidRPr="003D45F5" w:rsidRDefault="00D06646" w:rsidP="00D06646">
            <w:pPr>
              <w:spacing w:before="20" w:after="20"/>
              <w:jc w:val="center"/>
              <w:rPr>
                <w:rFonts w:ascii="Times New Roman"/>
              </w:rPr>
            </w:pPr>
          </w:p>
        </w:tc>
        <w:tc>
          <w:tcPr>
            <w:tcW w:w="709" w:type="dxa"/>
          </w:tcPr>
          <w:p w14:paraId="536EBDE8" w14:textId="77777777" w:rsidR="00D06646" w:rsidRPr="003D45F5" w:rsidRDefault="00D06646" w:rsidP="00D06646">
            <w:pPr>
              <w:spacing w:before="20" w:after="20"/>
              <w:jc w:val="center"/>
              <w:rPr>
                <w:rFonts w:ascii="Times New Roman"/>
              </w:rPr>
            </w:pPr>
          </w:p>
        </w:tc>
        <w:tc>
          <w:tcPr>
            <w:tcW w:w="719" w:type="dxa"/>
          </w:tcPr>
          <w:p w14:paraId="5A7846AB" w14:textId="77777777" w:rsidR="00D06646" w:rsidRPr="003D45F5" w:rsidRDefault="00D06646" w:rsidP="00D06646">
            <w:pPr>
              <w:spacing w:before="20" w:after="20"/>
              <w:jc w:val="center"/>
              <w:rPr>
                <w:rFonts w:ascii="Times New Roman"/>
              </w:rPr>
            </w:pPr>
          </w:p>
        </w:tc>
        <w:tc>
          <w:tcPr>
            <w:tcW w:w="707" w:type="dxa"/>
          </w:tcPr>
          <w:p w14:paraId="533C02B5" w14:textId="77777777" w:rsidR="00D06646" w:rsidRPr="003D45F5" w:rsidRDefault="00D06646" w:rsidP="00D06646">
            <w:pPr>
              <w:spacing w:before="20" w:after="20"/>
              <w:jc w:val="center"/>
              <w:rPr>
                <w:rFonts w:ascii="Times New Roman"/>
              </w:rPr>
            </w:pPr>
            <w:r w:rsidRPr="003D45F5">
              <w:rPr>
                <w:rFonts w:ascii="Times New Roman"/>
              </w:rPr>
              <w:t>2</w:t>
            </w:r>
          </w:p>
        </w:tc>
        <w:tc>
          <w:tcPr>
            <w:tcW w:w="705" w:type="dxa"/>
          </w:tcPr>
          <w:p w14:paraId="4040CBDF" w14:textId="77777777" w:rsidR="00D06646" w:rsidRPr="003D45F5" w:rsidRDefault="00D06646" w:rsidP="00D06646">
            <w:pPr>
              <w:spacing w:before="20" w:after="20"/>
              <w:jc w:val="center"/>
              <w:rPr>
                <w:rFonts w:ascii="Times New Roman"/>
              </w:rPr>
            </w:pPr>
            <w:r w:rsidRPr="003D45F5">
              <w:rPr>
                <w:rFonts w:ascii="Times New Roman"/>
              </w:rPr>
              <w:t>0,5</w:t>
            </w:r>
          </w:p>
        </w:tc>
        <w:tc>
          <w:tcPr>
            <w:tcW w:w="1129" w:type="dxa"/>
          </w:tcPr>
          <w:p w14:paraId="10D9F5FE" w14:textId="77777777" w:rsidR="00D06646" w:rsidRPr="003D45F5" w:rsidRDefault="00D06646" w:rsidP="00D06646">
            <w:pPr>
              <w:spacing w:before="20" w:after="20"/>
              <w:jc w:val="center"/>
              <w:rPr>
                <w:rFonts w:ascii="Times New Roman"/>
              </w:rPr>
            </w:pPr>
            <w:r w:rsidRPr="003D45F5">
              <w:rPr>
                <w:rFonts w:ascii="Times New Roman"/>
              </w:rPr>
              <w:t>2,5</w:t>
            </w:r>
          </w:p>
        </w:tc>
      </w:tr>
      <w:tr w:rsidR="00D06646" w:rsidRPr="003D45F5" w14:paraId="72D6E527" w14:textId="77777777" w:rsidTr="00D06646">
        <w:tc>
          <w:tcPr>
            <w:tcW w:w="2552" w:type="dxa"/>
          </w:tcPr>
          <w:p w14:paraId="769CFF43" w14:textId="77777777" w:rsidR="00D06646" w:rsidRPr="003D45F5" w:rsidRDefault="00D06646" w:rsidP="00D06646">
            <w:pPr>
              <w:spacing w:before="20" w:after="20"/>
              <w:jc w:val="center"/>
              <w:rPr>
                <w:rFonts w:ascii="Times New Roman"/>
                <w:b/>
              </w:rPr>
            </w:pPr>
            <w:r w:rsidRPr="003D45F5">
              <w:rPr>
                <w:rFonts w:ascii="Times New Roman"/>
                <w:b/>
              </w:rPr>
              <w:t>5. Gia công cơ khí</w:t>
            </w:r>
          </w:p>
        </w:tc>
        <w:tc>
          <w:tcPr>
            <w:tcW w:w="851" w:type="dxa"/>
          </w:tcPr>
          <w:p w14:paraId="7FF9A958"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27E2867D" w14:textId="77777777" w:rsidR="00D06646" w:rsidRPr="003D45F5" w:rsidRDefault="00D06646" w:rsidP="00D06646">
            <w:pPr>
              <w:spacing w:before="20" w:after="20"/>
              <w:jc w:val="center"/>
              <w:rPr>
                <w:rFonts w:ascii="Times New Roman"/>
              </w:rPr>
            </w:pPr>
          </w:p>
        </w:tc>
        <w:tc>
          <w:tcPr>
            <w:tcW w:w="850" w:type="dxa"/>
          </w:tcPr>
          <w:p w14:paraId="384E2414"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28CAF5B9" w14:textId="77777777" w:rsidR="00D06646" w:rsidRPr="003D45F5" w:rsidRDefault="00D06646" w:rsidP="00D06646">
            <w:pPr>
              <w:spacing w:before="20" w:after="20"/>
              <w:jc w:val="center"/>
              <w:rPr>
                <w:rFonts w:ascii="Times New Roman"/>
              </w:rPr>
            </w:pPr>
          </w:p>
        </w:tc>
        <w:tc>
          <w:tcPr>
            <w:tcW w:w="709" w:type="dxa"/>
          </w:tcPr>
          <w:p w14:paraId="0D41879D" w14:textId="77777777" w:rsidR="00D06646" w:rsidRPr="003D45F5" w:rsidRDefault="00D06646" w:rsidP="00D06646">
            <w:pPr>
              <w:spacing w:before="20" w:after="20"/>
              <w:jc w:val="center"/>
              <w:rPr>
                <w:rFonts w:ascii="Times New Roman"/>
              </w:rPr>
            </w:pPr>
            <w:r w:rsidRPr="003D45F5">
              <w:rPr>
                <w:rFonts w:ascii="Times New Roman"/>
              </w:rPr>
              <w:t>1</w:t>
            </w:r>
          </w:p>
        </w:tc>
        <w:tc>
          <w:tcPr>
            <w:tcW w:w="708" w:type="dxa"/>
          </w:tcPr>
          <w:p w14:paraId="25FC3780" w14:textId="77777777" w:rsidR="00D06646" w:rsidRPr="003D45F5" w:rsidRDefault="00D06646" w:rsidP="00D06646">
            <w:pPr>
              <w:spacing w:before="20" w:after="20"/>
              <w:jc w:val="center"/>
              <w:rPr>
                <w:rFonts w:ascii="Times New Roman"/>
              </w:rPr>
            </w:pPr>
            <w:r w:rsidRPr="003D45F5">
              <w:rPr>
                <w:rFonts w:ascii="Times New Roman"/>
              </w:rPr>
              <w:t>0,5</w:t>
            </w:r>
          </w:p>
        </w:tc>
        <w:tc>
          <w:tcPr>
            <w:tcW w:w="709" w:type="dxa"/>
          </w:tcPr>
          <w:p w14:paraId="57E9FC72" w14:textId="77777777" w:rsidR="00D06646" w:rsidRPr="003D45F5" w:rsidRDefault="00D06646" w:rsidP="00D06646">
            <w:pPr>
              <w:spacing w:before="20" w:after="20"/>
              <w:jc w:val="center"/>
              <w:rPr>
                <w:rFonts w:ascii="Times New Roman"/>
              </w:rPr>
            </w:pPr>
          </w:p>
        </w:tc>
        <w:tc>
          <w:tcPr>
            <w:tcW w:w="719" w:type="dxa"/>
          </w:tcPr>
          <w:p w14:paraId="46867E2D" w14:textId="77777777" w:rsidR="00D06646" w:rsidRPr="003D45F5" w:rsidRDefault="00D06646" w:rsidP="00D06646">
            <w:pPr>
              <w:spacing w:before="20" w:after="20"/>
              <w:jc w:val="center"/>
              <w:rPr>
                <w:rFonts w:ascii="Times New Roman"/>
              </w:rPr>
            </w:pPr>
          </w:p>
        </w:tc>
        <w:tc>
          <w:tcPr>
            <w:tcW w:w="707" w:type="dxa"/>
          </w:tcPr>
          <w:p w14:paraId="30A3593E" w14:textId="77777777" w:rsidR="00D06646" w:rsidRPr="003D45F5" w:rsidRDefault="00D06646" w:rsidP="00D06646">
            <w:pPr>
              <w:spacing w:before="20" w:after="20"/>
              <w:jc w:val="center"/>
              <w:rPr>
                <w:rFonts w:ascii="Times New Roman"/>
              </w:rPr>
            </w:pPr>
            <w:r w:rsidRPr="003D45F5">
              <w:rPr>
                <w:rFonts w:ascii="Times New Roman"/>
              </w:rPr>
              <w:t>3</w:t>
            </w:r>
          </w:p>
        </w:tc>
        <w:tc>
          <w:tcPr>
            <w:tcW w:w="705" w:type="dxa"/>
          </w:tcPr>
          <w:p w14:paraId="05A371A6" w14:textId="77777777" w:rsidR="00D06646" w:rsidRPr="003D45F5" w:rsidRDefault="00D06646" w:rsidP="00D06646">
            <w:pPr>
              <w:spacing w:before="20" w:after="20"/>
              <w:jc w:val="center"/>
              <w:rPr>
                <w:rFonts w:ascii="Times New Roman"/>
              </w:rPr>
            </w:pPr>
            <w:r w:rsidRPr="003D45F5">
              <w:rPr>
                <w:rFonts w:ascii="Times New Roman"/>
              </w:rPr>
              <w:t>0,5</w:t>
            </w:r>
          </w:p>
        </w:tc>
        <w:tc>
          <w:tcPr>
            <w:tcW w:w="1129" w:type="dxa"/>
          </w:tcPr>
          <w:p w14:paraId="6A4BA3C6" w14:textId="77777777" w:rsidR="00D06646" w:rsidRPr="003D45F5" w:rsidRDefault="00D06646" w:rsidP="00D06646">
            <w:pPr>
              <w:spacing w:before="20" w:after="20"/>
              <w:jc w:val="center"/>
              <w:rPr>
                <w:rFonts w:ascii="Times New Roman"/>
              </w:rPr>
            </w:pPr>
            <w:r w:rsidRPr="003D45F5">
              <w:rPr>
                <w:rFonts w:ascii="Times New Roman"/>
              </w:rPr>
              <w:t>1,75</w:t>
            </w:r>
          </w:p>
        </w:tc>
      </w:tr>
      <w:tr w:rsidR="00D06646" w:rsidRPr="003D45F5" w14:paraId="1EB2EA0E" w14:textId="77777777" w:rsidTr="00D06646">
        <w:tc>
          <w:tcPr>
            <w:tcW w:w="2552" w:type="dxa"/>
          </w:tcPr>
          <w:p w14:paraId="3921FD88" w14:textId="77777777" w:rsidR="00D06646" w:rsidRPr="003D45F5" w:rsidRDefault="00D06646" w:rsidP="00D06646">
            <w:pPr>
              <w:spacing w:before="20" w:after="20"/>
              <w:jc w:val="center"/>
              <w:rPr>
                <w:rFonts w:ascii="Times New Roman"/>
                <w:b/>
              </w:rPr>
            </w:pPr>
            <w:r w:rsidRPr="003D45F5">
              <w:rPr>
                <w:rFonts w:ascii="Times New Roman"/>
                <w:b/>
              </w:rPr>
              <w:t>6. Truyền và biến đổi chuyển động</w:t>
            </w:r>
          </w:p>
        </w:tc>
        <w:tc>
          <w:tcPr>
            <w:tcW w:w="851" w:type="dxa"/>
          </w:tcPr>
          <w:p w14:paraId="680827B1" w14:textId="77777777" w:rsidR="00D06646" w:rsidRPr="003D45F5" w:rsidRDefault="00D06646" w:rsidP="00D06646">
            <w:pPr>
              <w:spacing w:before="20" w:after="20"/>
              <w:jc w:val="center"/>
              <w:rPr>
                <w:rFonts w:ascii="Times New Roman"/>
              </w:rPr>
            </w:pPr>
            <w:r w:rsidRPr="003D45F5">
              <w:rPr>
                <w:rFonts w:ascii="Times New Roman"/>
              </w:rPr>
              <w:t>3</w:t>
            </w:r>
          </w:p>
        </w:tc>
        <w:tc>
          <w:tcPr>
            <w:tcW w:w="709" w:type="dxa"/>
          </w:tcPr>
          <w:p w14:paraId="1BE7909D" w14:textId="77777777" w:rsidR="00D06646" w:rsidRPr="003D45F5" w:rsidRDefault="00D06646" w:rsidP="00D06646">
            <w:pPr>
              <w:spacing w:before="20" w:after="20"/>
              <w:jc w:val="center"/>
              <w:rPr>
                <w:rFonts w:ascii="Times New Roman"/>
              </w:rPr>
            </w:pPr>
          </w:p>
        </w:tc>
        <w:tc>
          <w:tcPr>
            <w:tcW w:w="850" w:type="dxa"/>
          </w:tcPr>
          <w:p w14:paraId="1DA38C50"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264A9229" w14:textId="77777777" w:rsidR="00D06646" w:rsidRPr="003D45F5" w:rsidRDefault="00D06646" w:rsidP="00D06646">
            <w:pPr>
              <w:spacing w:before="20" w:after="20"/>
              <w:jc w:val="center"/>
              <w:rPr>
                <w:rFonts w:ascii="Times New Roman"/>
              </w:rPr>
            </w:pPr>
          </w:p>
        </w:tc>
        <w:tc>
          <w:tcPr>
            <w:tcW w:w="709" w:type="dxa"/>
          </w:tcPr>
          <w:p w14:paraId="15D5F21C" w14:textId="77777777" w:rsidR="00D06646" w:rsidRPr="003D45F5" w:rsidRDefault="00D06646" w:rsidP="00D06646">
            <w:pPr>
              <w:spacing w:before="20" w:after="20"/>
              <w:jc w:val="center"/>
              <w:rPr>
                <w:rFonts w:ascii="Times New Roman"/>
              </w:rPr>
            </w:pPr>
            <w:r w:rsidRPr="003D45F5">
              <w:rPr>
                <w:rFonts w:ascii="Times New Roman"/>
              </w:rPr>
              <w:t>1</w:t>
            </w:r>
          </w:p>
        </w:tc>
        <w:tc>
          <w:tcPr>
            <w:tcW w:w="708" w:type="dxa"/>
          </w:tcPr>
          <w:p w14:paraId="4BB5CD06" w14:textId="77777777" w:rsidR="00D06646" w:rsidRPr="003D45F5" w:rsidRDefault="00D06646" w:rsidP="00D06646">
            <w:pPr>
              <w:spacing w:before="20" w:after="20"/>
              <w:jc w:val="center"/>
              <w:rPr>
                <w:rFonts w:ascii="Times New Roman"/>
              </w:rPr>
            </w:pPr>
          </w:p>
        </w:tc>
        <w:tc>
          <w:tcPr>
            <w:tcW w:w="709" w:type="dxa"/>
          </w:tcPr>
          <w:p w14:paraId="18874981" w14:textId="77777777" w:rsidR="00D06646" w:rsidRPr="003D45F5" w:rsidRDefault="00D06646" w:rsidP="00D06646">
            <w:pPr>
              <w:spacing w:before="20" w:after="20"/>
              <w:jc w:val="center"/>
              <w:rPr>
                <w:rFonts w:ascii="Times New Roman"/>
              </w:rPr>
            </w:pPr>
          </w:p>
        </w:tc>
        <w:tc>
          <w:tcPr>
            <w:tcW w:w="719" w:type="dxa"/>
          </w:tcPr>
          <w:p w14:paraId="191BAA0A" w14:textId="77777777" w:rsidR="00D06646" w:rsidRPr="003D45F5" w:rsidRDefault="00D06646" w:rsidP="00D06646">
            <w:pPr>
              <w:spacing w:before="20" w:after="20"/>
              <w:jc w:val="center"/>
              <w:rPr>
                <w:rFonts w:ascii="Times New Roman"/>
              </w:rPr>
            </w:pPr>
            <w:r w:rsidRPr="003D45F5">
              <w:rPr>
                <w:rFonts w:ascii="Times New Roman"/>
              </w:rPr>
              <w:t>1</w:t>
            </w:r>
          </w:p>
        </w:tc>
        <w:tc>
          <w:tcPr>
            <w:tcW w:w="707" w:type="dxa"/>
          </w:tcPr>
          <w:p w14:paraId="555702BF" w14:textId="77777777" w:rsidR="00D06646" w:rsidRPr="003D45F5" w:rsidRDefault="00D06646" w:rsidP="00D06646">
            <w:pPr>
              <w:spacing w:before="20" w:after="20"/>
              <w:jc w:val="center"/>
              <w:rPr>
                <w:rFonts w:ascii="Times New Roman"/>
              </w:rPr>
            </w:pPr>
            <w:r w:rsidRPr="003D45F5">
              <w:rPr>
                <w:rFonts w:ascii="Times New Roman"/>
              </w:rPr>
              <w:t>5</w:t>
            </w:r>
          </w:p>
        </w:tc>
        <w:tc>
          <w:tcPr>
            <w:tcW w:w="705" w:type="dxa"/>
          </w:tcPr>
          <w:p w14:paraId="06112D4F" w14:textId="77777777" w:rsidR="00D06646" w:rsidRPr="003D45F5" w:rsidRDefault="00D06646" w:rsidP="00D06646">
            <w:pPr>
              <w:spacing w:before="20" w:after="20"/>
              <w:jc w:val="center"/>
              <w:rPr>
                <w:rFonts w:ascii="Times New Roman"/>
              </w:rPr>
            </w:pPr>
            <w:r w:rsidRPr="003D45F5">
              <w:rPr>
                <w:rFonts w:ascii="Times New Roman"/>
              </w:rPr>
              <w:t>1</w:t>
            </w:r>
          </w:p>
        </w:tc>
        <w:tc>
          <w:tcPr>
            <w:tcW w:w="1129" w:type="dxa"/>
          </w:tcPr>
          <w:p w14:paraId="5C03F3F5" w14:textId="77777777" w:rsidR="00D06646" w:rsidRPr="003D45F5" w:rsidRDefault="00D06646" w:rsidP="00D06646">
            <w:pPr>
              <w:spacing w:before="20" w:after="20"/>
              <w:jc w:val="center"/>
              <w:rPr>
                <w:rFonts w:ascii="Times New Roman"/>
              </w:rPr>
            </w:pPr>
            <w:r w:rsidRPr="003D45F5">
              <w:rPr>
                <w:rFonts w:ascii="Times New Roman"/>
              </w:rPr>
              <w:t>2,25</w:t>
            </w:r>
          </w:p>
        </w:tc>
      </w:tr>
      <w:tr w:rsidR="00D06646" w:rsidRPr="003D45F5" w14:paraId="63E860AF" w14:textId="77777777" w:rsidTr="00D06646">
        <w:tc>
          <w:tcPr>
            <w:tcW w:w="2552" w:type="dxa"/>
          </w:tcPr>
          <w:p w14:paraId="50C9CBB7" w14:textId="77777777" w:rsidR="00D06646" w:rsidRPr="003D45F5" w:rsidRDefault="00D06646" w:rsidP="00D06646">
            <w:pPr>
              <w:spacing w:before="20" w:after="20"/>
              <w:jc w:val="center"/>
              <w:rPr>
                <w:rFonts w:ascii="Times New Roman"/>
                <w:b/>
              </w:rPr>
            </w:pPr>
            <w:r w:rsidRPr="003D45F5">
              <w:rPr>
                <w:rFonts w:ascii="Times New Roman"/>
                <w:b/>
              </w:rPr>
              <w:t>7. Ngành nghề phổ biến trong lĩnh vực cơ khí</w:t>
            </w:r>
          </w:p>
        </w:tc>
        <w:tc>
          <w:tcPr>
            <w:tcW w:w="851" w:type="dxa"/>
          </w:tcPr>
          <w:p w14:paraId="689900E6" w14:textId="77777777" w:rsidR="00D06646" w:rsidRPr="003D45F5" w:rsidRDefault="00D06646" w:rsidP="00D06646">
            <w:pPr>
              <w:spacing w:before="20" w:after="20"/>
              <w:jc w:val="center"/>
              <w:rPr>
                <w:rFonts w:ascii="Times New Roman"/>
              </w:rPr>
            </w:pPr>
            <w:r w:rsidRPr="003D45F5">
              <w:rPr>
                <w:rFonts w:ascii="Times New Roman"/>
              </w:rPr>
              <w:t>1</w:t>
            </w:r>
          </w:p>
        </w:tc>
        <w:tc>
          <w:tcPr>
            <w:tcW w:w="709" w:type="dxa"/>
          </w:tcPr>
          <w:p w14:paraId="50C45417" w14:textId="77777777" w:rsidR="00D06646" w:rsidRPr="003D45F5" w:rsidRDefault="00D06646" w:rsidP="00D06646">
            <w:pPr>
              <w:spacing w:before="20" w:after="20"/>
              <w:jc w:val="center"/>
              <w:rPr>
                <w:rFonts w:ascii="Times New Roman"/>
              </w:rPr>
            </w:pPr>
          </w:p>
        </w:tc>
        <w:tc>
          <w:tcPr>
            <w:tcW w:w="850" w:type="dxa"/>
          </w:tcPr>
          <w:p w14:paraId="16DADCB6" w14:textId="77777777" w:rsidR="00D06646" w:rsidRPr="003D45F5" w:rsidRDefault="00D06646" w:rsidP="00D06646">
            <w:pPr>
              <w:spacing w:before="20" w:after="20"/>
              <w:jc w:val="center"/>
              <w:rPr>
                <w:rFonts w:ascii="Times New Roman"/>
              </w:rPr>
            </w:pPr>
          </w:p>
        </w:tc>
        <w:tc>
          <w:tcPr>
            <w:tcW w:w="709" w:type="dxa"/>
          </w:tcPr>
          <w:p w14:paraId="6551EA3D" w14:textId="77777777" w:rsidR="00D06646" w:rsidRPr="003D45F5" w:rsidRDefault="00D06646" w:rsidP="00D06646">
            <w:pPr>
              <w:spacing w:before="20" w:after="20"/>
              <w:jc w:val="center"/>
              <w:rPr>
                <w:rFonts w:ascii="Times New Roman"/>
              </w:rPr>
            </w:pPr>
          </w:p>
        </w:tc>
        <w:tc>
          <w:tcPr>
            <w:tcW w:w="709" w:type="dxa"/>
          </w:tcPr>
          <w:p w14:paraId="129401E0" w14:textId="77777777" w:rsidR="00D06646" w:rsidRPr="003D45F5" w:rsidRDefault="00D06646" w:rsidP="00D06646">
            <w:pPr>
              <w:spacing w:before="20" w:after="20"/>
              <w:jc w:val="center"/>
              <w:rPr>
                <w:rFonts w:ascii="Times New Roman"/>
              </w:rPr>
            </w:pPr>
            <w:r w:rsidRPr="003D45F5">
              <w:rPr>
                <w:rFonts w:ascii="Times New Roman"/>
              </w:rPr>
              <w:t>1</w:t>
            </w:r>
          </w:p>
        </w:tc>
        <w:tc>
          <w:tcPr>
            <w:tcW w:w="708" w:type="dxa"/>
          </w:tcPr>
          <w:p w14:paraId="5318AE70" w14:textId="77777777" w:rsidR="00D06646" w:rsidRPr="003D45F5" w:rsidRDefault="00D06646" w:rsidP="00D06646">
            <w:pPr>
              <w:spacing w:before="20" w:after="20"/>
              <w:jc w:val="center"/>
              <w:rPr>
                <w:rFonts w:ascii="Times New Roman"/>
              </w:rPr>
            </w:pPr>
          </w:p>
        </w:tc>
        <w:tc>
          <w:tcPr>
            <w:tcW w:w="709" w:type="dxa"/>
          </w:tcPr>
          <w:p w14:paraId="74E8E423" w14:textId="77777777" w:rsidR="00D06646" w:rsidRPr="003D45F5" w:rsidRDefault="00D06646" w:rsidP="00D06646">
            <w:pPr>
              <w:spacing w:before="20" w:after="20"/>
              <w:jc w:val="center"/>
              <w:rPr>
                <w:rFonts w:ascii="Times New Roman"/>
              </w:rPr>
            </w:pPr>
          </w:p>
        </w:tc>
        <w:tc>
          <w:tcPr>
            <w:tcW w:w="719" w:type="dxa"/>
          </w:tcPr>
          <w:p w14:paraId="258510AC" w14:textId="77777777" w:rsidR="00D06646" w:rsidRPr="003D45F5" w:rsidRDefault="00D06646" w:rsidP="00D06646">
            <w:pPr>
              <w:spacing w:before="20" w:after="20"/>
              <w:jc w:val="center"/>
              <w:rPr>
                <w:rFonts w:ascii="Times New Roman"/>
              </w:rPr>
            </w:pPr>
          </w:p>
        </w:tc>
        <w:tc>
          <w:tcPr>
            <w:tcW w:w="707" w:type="dxa"/>
          </w:tcPr>
          <w:p w14:paraId="7CDD56FF" w14:textId="77777777" w:rsidR="00D06646" w:rsidRPr="003D45F5" w:rsidRDefault="00D06646" w:rsidP="00D06646">
            <w:pPr>
              <w:spacing w:before="20" w:after="20"/>
              <w:jc w:val="center"/>
              <w:rPr>
                <w:rFonts w:ascii="Times New Roman"/>
              </w:rPr>
            </w:pPr>
            <w:r w:rsidRPr="003D45F5">
              <w:rPr>
                <w:rFonts w:ascii="Times New Roman"/>
              </w:rPr>
              <w:t>2</w:t>
            </w:r>
          </w:p>
        </w:tc>
        <w:tc>
          <w:tcPr>
            <w:tcW w:w="705" w:type="dxa"/>
          </w:tcPr>
          <w:p w14:paraId="525F5D89" w14:textId="77777777" w:rsidR="00D06646" w:rsidRPr="003D45F5" w:rsidRDefault="00D06646" w:rsidP="00D06646">
            <w:pPr>
              <w:spacing w:before="20" w:after="20"/>
              <w:jc w:val="center"/>
              <w:rPr>
                <w:rFonts w:ascii="Times New Roman"/>
              </w:rPr>
            </w:pPr>
          </w:p>
        </w:tc>
        <w:tc>
          <w:tcPr>
            <w:tcW w:w="1129" w:type="dxa"/>
          </w:tcPr>
          <w:p w14:paraId="2F943600" w14:textId="77777777" w:rsidR="00D06646" w:rsidRPr="003D45F5" w:rsidRDefault="00D06646" w:rsidP="00D06646">
            <w:pPr>
              <w:spacing w:before="20" w:after="20"/>
              <w:jc w:val="center"/>
              <w:rPr>
                <w:rFonts w:ascii="Times New Roman"/>
              </w:rPr>
            </w:pPr>
            <w:r w:rsidRPr="003D45F5">
              <w:rPr>
                <w:rFonts w:ascii="Times New Roman"/>
              </w:rPr>
              <w:t>0,5</w:t>
            </w:r>
          </w:p>
        </w:tc>
      </w:tr>
      <w:tr w:rsidR="00D06646" w:rsidRPr="003D45F5" w14:paraId="19C0D85C" w14:textId="77777777" w:rsidTr="00D06646">
        <w:tc>
          <w:tcPr>
            <w:tcW w:w="2552" w:type="dxa"/>
          </w:tcPr>
          <w:p w14:paraId="64D20CBD" w14:textId="77777777" w:rsidR="00D06646" w:rsidRPr="003D45F5" w:rsidRDefault="00D06646" w:rsidP="00D06646">
            <w:pPr>
              <w:spacing w:before="20" w:after="20"/>
              <w:jc w:val="center"/>
              <w:rPr>
                <w:rFonts w:ascii="Times New Roman"/>
                <w:b/>
              </w:rPr>
            </w:pPr>
            <w:r w:rsidRPr="003D45F5">
              <w:rPr>
                <w:rFonts w:ascii="Times New Roman"/>
                <w:b/>
              </w:rPr>
              <w:t>Tổng số câu TN/TL</w:t>
            </w:r>
          </w:p>
        </w:tc>
        <w:tc>
          <w:tcPr>
            <w:tcW w:w="851" w:type="dxa"/>
          </w:tcPr>
          <w:p w14:paraId="693F8F77" w14:textId="77777777" w:rsidR="00D06646" w:rsidRPr="003D45F5" w:rsidRDefault="00D06646" w:rsidP="00D06646">
            <w:pPr>
              <w:spacing w:before="20" w:after="20"/>
              <w:jc w:val="center"/>
              <w:rPr>
                <w:rFonts w:ascii="Times New Roman"/>
                <w:b/>
              </w:rPr>
            </w:pPr>
            <w:r w:rsidRPr="003D45F5">
              <w:rPr>
                <w:rFonts w:ascii="Times New Roman"/>
                <w:b/>
              </w:rPr>
              <w:t>12</w:t>
            </w:r>
          </w:p>
        </w:tc>
        <w:tc>
          <w:tcPr>
            <w:tcW w:w="709" w:type="dxa"/>
          </w:tcPr>
          <w:p w14:paraId="466FBC25" w14:textId="77777777" w:rsidR="00D06646" w:rsidRPr="003D45F5" w:rsidRDefault="00D06646" w:rsidP="00D06646">
            <w:pPr>
              <w:spacing w:before="20" w:after="20"/>
              <w:jc w:val="center"/>
              <w:rPr>
                <w:rFonts w:ascii="Times New Roman"/>
                <w:b/>
              </w:rPr>
            </w:pPr>
          </w:p>
        </w:tc>
        <w:tc>
          <w:tcPr>
            <w:tcW w:w="850" w:type="dxa"/>
          </w:tcPr>
          <w:p w14:paraId="4791B135" w14:textId="77777777" w:rsidR="00D06646" w:rsidRPr="003D45F5" w:rsidRDefault="00D06646" w:rsidP="00D06646">
            <w:pPr>
              <w:spacing w:before="20" w:after="20"/>
              <w:jc w:val="center"/>
              <w:rPr>
                <w:rFonts w:ascii="Times New Roman"/>
                <w:b/>
              </w:rPr>
            </w:pPr>
            <w:r w:rsidRPr="003D45F5">
              <w:rPr>
                <w:rFonts w:ascii="Times New Roman"/>
                <w:b/>
              </w:rPr>
              <w:t>6</w:t>
            </w:r>
          </w:p>
        </w:tc>
        <w:tc>
          <w:tcPr>
            <w:tcW w:w="709" w:type="dxa"/>
          </w:tcPr>
          <w:p w14:paraId="3B4808F5" w14:textId="77777777" w:rsidR="00D06646" w:rsidRPr="003D45F5" w:rsidRDefault="00D06646" w:rsidP="00D06646">
            <w:pPr>
              <w:spacing w:before="20" w:after="20"/>
              <w:jc w:val="center"/>
              <w:rPr>
                <w:rFonts w:ascii="Times New Roman"/>
                <w:b/>
              </w:rPr>
            </w:pPr>
            <w:r w:rsidRPr="003D45F5">
              <w:rPr>
                <w:rFonts w:ascii="Times New Roman"/>
                <w:b/>
              </w:rPr>
              <w:t>0,5</w:t>
            </w:r>
          </w:p>
        </w:tc>
        <w:tc>
          <w:tcPr>
            <w:tcW w:w="709" w:type="dxa"/>
          </w:tcPr>
          <w:p w14:paraId="558C7C83" w14:textId="77777777" w:rsidR="00D06646" w:rsidRPr="003D45F5" w:rsidRDefault="00D06646" w:rsidP="00D06646">
            <w:pPr>
              <w:spacing w:before="20" w:after="20"/>
              <w:jc w:val="center"/>
              <w:rPr>
                <w:rFonts w:ascii="Times New Roman"/>
                <w:b/>
              </w:rPr>
            </w:pPr>
            <w:r w:rsidRPr="003D45F5">
              <w:rPr>
                <w:rFonts w:ascii="Times New Roman"/>
                <w:b/>
              </w:rPr>
              <w:t>6</w:t>
            </w:r>
          </w:p>
        </w:tc>
        <w:tc>
          <w:tcPr>
            <w:tcW w:w="708" w:type="dxa"/>
          </w:tcPr>
          <w:p w14:paraId="0991A1CF" w14:textId="77777777" w:rsidR="00D06646" w:rsidRPr="003D45F5" w:rsidRDefault="00D06646" w:rsidP="00D06646">
            <w:pPr>
              <w:spacing w:before="20" w:after="20"/>
              <w:jc w:val="center"/>
              <w:rPr>
                <w:rFonts w:ascii="Times New Roman"/>
                <w:b/>
              </w:rPr>
            </w:pPr>
            <w:r w:rsidRPr="003D45F5">
              <w:rPr>
                <w:rFonts w:ascii="Times New Roman"/>
                <w:b/>
              </w:rPr>
              <w:t>0,5</w:t>
            </w:r>
          </w:p>
        </w:tc>
        <w:tc>
          <w:tcPr>
            <w:tcW w:w="709" w:type="dxa"/>
          </w:tcPr>
          <w:p w14:paraId="32F92B1C" w14:textId="77777777" w:rsidR="00D06646" w:rsidRPr="003D45F5" w:rsidRDefault="00D06646" w:rsidP="00D06646">
            <w:pPr>
              <w:spacing w:before="20" w:after="20"/>
              <w:jc w:val="center"/>
              <w:rPr>
                <w:rFonts w:ascii="Times New Roman"/>
                <w:b/>
              </w:rPr>
            </w:pPr>
          </w:p>
        </w:tc>
        <w:tc>
          <w:tcPr>
            <w:tcW w:w="719" w:type="dxa"/>
          </w:tcPr>
          <w:p w14:paraId="1BF7B1C2" w14:textId="77777777" w:rsidR="00D06646" w:rsidRPr="003D45F5" w:rsidRDefault="00D06646" w:rsidP="00D06646">
            <w:pPr>
              <w:spacing w:before="20" w:after="20"/>
              <w:jc w:val="center"/>
              <w:rPr>
                <w:rFonts w:ascii="Times New Roman"/>
                <w:b/>
              </w:rPr>
            </w:pPr>
            <w:r w:rsidRPr="003D45F5">
              <w:rPr>
                <w:rFonts w:ascii="Times New Roman"/>
                <w:b/>
              </w:rPr>
              <w:t>1</w:t>
            </w:r>
          </w:p>
        </w:tc>
        <w:tc>
          <w:tcPr>
            <w:tcW w:w="707" w:type="dxa"/>
          </w:tcPr>
          <w:p w14:paraId="086B1820" w14:textId="77777777" w:rsidR="00D06646" w:rsidRPr="003D45F5" w:rsidRDefault="00D06646" w:rsidP="00D06646">
            <w:pPr>
              <w:spacing w:before="20" w:after="20"/>
              <w:jc w:val="center"/>
              <w:rPr>
                <w:rFonts w:ascii="Times New Roman"/>
                <w:b/>
              </w:rPr>
            </w:pPr>
            <w:r w:rsidRPr="003D45F5">
              <w:rPr>
                <w:rFonts w:ascii="Times New Roman"/>
                <w:b/>
              </w:rPr>
              <w:t>24</w:t>
            </w:r>
          </w:p>
        </w:tc>
        <w:tc>
          <w:tcPr>
            <w:tcW w:w="705" w:type="dxa"/>
          </w:tcPr>
          <w:p w14:paraId="0F894364" w14:textId="77777777" w:rsidR="00D06646" w:rsidRPr="003D45F5" w:rsidRDefault="00D06646" w:rsidP="00D06646">
            <w:pPr>
              <w:spacing w:before="20" w:after="20"/>
              <w:jc w:val="center"/>
              <w:rPr>
                <w:rFonts w:ascii="Times New Roman"/>
                <w:b/>
              </w:rPr>
            </w:pPr>
            <w:r w:rsidRPr="003D45F5">
              <w:rPr>
                <w:rFonts w:ascii="Times New Roman"/>
                <w:b/>
              </w:rPr>
              <w:t>2</w:t>
            </w:r>
          </w:p>
        </w:tc>
        <w:tc>
          <w:tcPr>
            <w:tcW w:w="1129" w:type="dxa"/>
          </w:tcPr>
          <w:p w14:paraId="1FEB1CE9" w14:textId="77777777" w:rsidR="00D06646" w:rsidRPr="003D45F5" w:rsidRDefault="00D06646" w:rsidP="00D06646">
            <w:pPr>
              <w:spacing w:before="20" w:after="20"/>
              <w:jc w:val="center"/>
              <w:rPr>
                <w:rFonts w:ascii="Times New Roman"/>
                <w:b/>
              </w:rPr>
            </w:pPr>
            <w:r w:rsidRPr="003D45F5">
              <w:rPr>
                <w:rFonts w:ascii="Times New Roman"/>
                <w:b/>
              </w:rPr>
              <w:t>10</w:t>
            </w:r>
          </w:p>
        </w:tc>
      </w:tr>
      <w:tr w:rsidR="00D06646" w:rsidRPr="003D45F5" w14:paraId="4A8D009D" w14:textId="77777777" w:rsidTr="00D06646">
        <w:tc>
          <w:tcPr>
            <w:tcW w:w="2552" w:type="dxa"/>
          </w:tcPr>
          <w:p w14:paraId="1639005D" w14:textId="77777777" w:rsidR="00D06646" w:rsidRPr="003D45F5" w:rsidRDefault="00D06646" w:rsidP="00D06646">
            <w:pPr>
              <w:spacing w:before="20" w:after="20"/>
              <w:jc w:val="center"/>
              <w:rPr>
                <w:rFonts w:ascii="Times New Roman"/>
                <w:b/>
              </w:rPr>
            </w:pPr>
            <w:r w:rsidRPr="003D45F5">
              <w:rPr>
                <w:rFonts w:ascii="Times New Roman"/>
                <w:b/>
              </w:rPr>
              <w:t>Điểm số</w:t>
            </w:r>
          </w:p>
        </w:tc>
        <w:tc>
          <w:tcPr>
            <w:tcW w:w="851" w:type="dxa"/>
          </w:tcPr>
          <w:p w14:paraId="23CFB971" w14:textId="77777777" w:rsidR="00D06646" w:rsidRPr="003D45F5" w:rsidRDefault="00D06646" w:rsidP="00D06646">
            <w:pPr>
              <w:spacing w:before="20" w:after="20"/>
              <w:jc w:val="center"/>
              <w:rPr>
                <w:rFonts w:ascii="Times New Roman"/>
                <w:b/>
              </w:rPr>
            </w:pPr>
            <w:r w:rsidRPr="003D45F5">
              <w:rPr>
                <w:rFonts w:ascii="Times New Roman"/>
                <w:b/>
              </w:rPr>
              <w:t>3,0</w:t>
            </w:r>
          </w:p>
        </w:tc>
        <w:tc>
          <w:tcPr>
            <w:tcW w:w="709" w:type="dxa"/>
          </w:tcPr>
          <w:p w14:paraId="7309ECBA" w14:textId="77777777" w:rsidR="00D06646" w:rsidRPr="003D45F5" w:rsidRDefault="00D06646" w:rsidP="00D06646">
            <w:pPr>
              <w:spacing w:before="20" w:after="20"/>
              <w:jc w:val="center"/>
              <w:rPr>
                <w:rFonts w:ascii="Times New Roman"/>
                <w:b/>
              </w:rPr>
            </w:pPr>
          </w:p>
        </w:tc>
        <w:tc>
          <w:tcPr>
            <w:tcW w:w="850" w:type="dxa"/>
          </w:tcPr>
          <w:p w14:paraId="5ECBA31D" w14:textId="77777777" w:rsidR="00D06646" w:rsidRPr="003D45F5" w:rsidRDefault="00D06646" w:rsidP="00D06646">
            <w:pPr>
              <w:spacing w:before="20" w:after="20"/>
              <w:jc w:val="center"/>
              <w:rPr>
                <w:rFonts w:ascii="Times New Roman"/>
                <w:b/>
              </w:rPr>
            </w:pPr>
            <w:r w:rsidRPr="003D45F5">
              <w:rPr>
                <w:rFonts w:ascii="Times New Roman"/>
                <w:b/>
              </w:rPr>
              <w:t>1,5</w:t>
            </w:r>
          </w:p>
        </w:tc>
        <w:tc>
          <w:tcPr>
            <w:tcW w:w="709" w:type="dxa"/>
          </w:tcPr>
          <w:p w14:paraId="453D8001" w14:textId="77777777" w:rsidR="00D06646" w:rsidRPr="003D45F5" w:rsidRDefault="00D06646" w:rsidP="00D06646">
            <w:pPr>
              <w:spacing w:before="20" w:after="20"/>
              <w:jc w:val="center"/>
              <w:rPr>
                <w:rFonts w:ascii="Times New Roman"/>
                <w:b/>
              </w:rPr>
            </w:pPr>
            <w:r w:rsidRPr="003D45F5">
              <w:rPr>
                <w:rFonts w:ascii="Times New Roman"/>
                <w:b/>
              </w:rPr>
              <w:t>2,0</w:t>
            </w:r>
          </w:p>
        </w:tc>
        <w:tc>
          <w:tcPr>
            <w:tcW w:w="709" w:type="dxa"/>
          </w:tcPr>
          <w:p w14:paraId="6364727D" w14:textId="77777777" w:rsidR="00D06646" w:rsidRPr="003D45F5" w:rsidRDefault="00D06646" w:rsidP="00D06646">
            <w:pPr>
              <w:spacing w:before="20" w:after="20"/>
              <w:jc w:val="center"/>
              <w:rPr>
                <w:rFonts w:ascii="Times New Roman"/>
                <w:b/>
              </w:rPr>
            </w:pPr>
            <w:r w:rsidRPr="003D45F5">
              <w:rPr>
                <w:rFonts w:ascii="Times New Roman"/>
                <w:b/>
              </w:rPr>
              <w:t>1,5</w:t>
            </w:r>
          </w:p>
        </w:tc>
        <w:tc>
          <w:tcPr>
            <w:tcW w:w="708" w:type="dxa"/>
          </w:tcPr>
          <w:p w14:paraId="1F89143B" w14:textId="77777777" w:rsidR="00D06646" w:rsidRPr="003D45F5" w:rsidRDefault="00D06646" w:rsidP="00D06646">
            <w:pPr>
              <w:spacing w:before="20" w:after="20"/>
              <w:jc w:val="center"/>
              <w:rPr>
                <w:rFonts w:ascii="Times New Roman"/>
                <w:b/>
              </w:rPr>
            </w:pPr>
            <w:r w:rsidRPr="003D45F5">
              <w:rPr>
                <w:rFonts w:ascii="Times New Roman"/>
                <w:b/>
              </w:rPr>
              <w:t>1,0</w:t>
            </w:r>
          </w:p>
        </w:tc>
        <w:tc>
          <w:tcPr>
            <w:tcW w:w="709" w:type="dxa"/>
          </w:tcPr>
          <w:p w14:paraId="68D9E7B5" w14:textId="77777777" w:rsidR="00D06646" w:rsidRPr="003D45F5" w:rsidRDefault="00D06646" w:rsidP="00D06646">
            <w:pPr>
              <w:spacing w:before="20" w:after="20"/>
              <w:jc w:val="center"/>
              <w:rPr>
                <w:rFonts w:ascii="Times New Roman"/>
                <w:b/>
              </w:rPr>
            </w:pPr>
          </w:p>
        </w:tc>
        <w:tc>
          <w:tcPr>
            <w:tcW w:w="719" w:type="dxa"/>
          </w:tcPr>
          <w:p w14:paraId="0A9B0783" w14:textId="77777777" w:rsidR="00D06646" w:rsidRPr="003D45F5" w:rsidRDefault="00D06646" w:rsidP="00D06646">
            <w:pPr>
              <w:spacing w:before="20" w:after="20"/>
              <w:jc w:val="center"/>
              <w:rPr>
                <w:rFonts w:ascii="Times New Roman"/>
                <w:b/>
              </w:rPr>
            </w:pPr>
            <w:r w:rsidRPr="003D45F5">
              <w:rPr>
                <w:rFonts w:ascii="Times New Roman"/>
                <w:b/>
              </w:rPr>
              <w:t>1,0</w:t>
            </w:r>
          </w:p>
        </w:tc>
        <w:tc>
          <w:tcPr>
            <w:tcW w:w="707" w:type="dxa"/>
          </w:tcPr>
          <w:p w14:paraId="787BF09F" w14:textId="77777777" w:rsidR="00D06646" w:rsidRPr="003D45F5" w:rsidRDefault="00D06646" w:rsidP="00D06646">
            <w:pPr>
              <w:spacing w:before="20" w:after="20"/>
              <w:jc w:val="center"/>
              <w:rPr>
                <w:rFonts w:ascii="Times New Roman"/>
                <w:b/>
              </w:rPr>
            </w:pPr>
            <w:r w:rsidRPr="003D45F5">
              <w:rPr>
                <w:rFonts w:ascii="Times New Roman"/>
                <w:b/>
              </w:rPr>
              <w:t>6,0</w:t>
            </w:r>
          </w:p>
        </w:tc>
        <w:tc>
          <w:tcPr>
            <w:tcW w:w="705" w:type="dxa"/>
          </w:tcPr>
          <w:p w14:paraId="45CB0144" w14:textId="77777777" w:rsidR="00D06646" w:rsidRPr="003D45F5" w:rsidRDefault="00D06646" w:rsidP="00D06646">
            <w:pPr>
              <w:spacing w:before="20" w:after="20"/>
              <w:jc w:val="center"/>
              <w:rPr>
                <w:rFonts w:ascii="Times New Roman"/>
                <w:b/>
              </w:rPr>
            </w:pPr>
            <w:r w:rsidRPr="003D45F5">
              <w:rPr>
                <w:rFonts w:ascii="Times New Roman"/>
                <w:b/>
              </w:rPr>
              <w:t>4,0</w:t>
            </w:r>
          </w:p>
        </w:tc>
        <w:tc>
          <w:tcPr>
            <w:tcW w:w="1129" w:type="dxa"/>
          </w:tcPr>
          <w:p w14:paraId="17FC7123" w14:textId="77777777" w:rsidR="00D06646" w:rsidRPr="003D45F5" w:rsidRDefault="00D06646" w:rsidP="00D06646">
            <w:pPr>
              <w:spacing w:before="20" w:after="20"/>
              <w:jc w:val="center"/>
              <w:rPr>
                <w:rFonts w:ascii="Times New Roman"/>
                <w:b/>
              </w:rPr>
            </w:pPr>
            <w:r w:rsidRPr="003D45F5">
              <w:rPr>
                <w:rFonts w:ascii="Times New Roman"/>
                <w:b/>
              </w:rPr>
              <w:t>10</w:t>
            </w:r>
          </w:p>
        </w:tc>
      </w:tr>
      <w:tr w:rsidR="00D06646" w:rsidRPr="003D45F5" w14:paraId="79633727" w14:textId="77777777" w:rsidTr="00D06646">
        <w:tc>
          <w:tcPr>
            <w:tcW w:w="2552" w:type="dxa"/>
          </w:tcPr>
          <w:p w14:paraId="1E5D6A05" w14:textId="77777777" w:rsidR="00D06646" w:rsidRPr="003D45F5" w:rsidRDefault="00D06646" w:rsidP="00D06646">
            <w:pPr>
              <w:spacing w:before="20" w:after="20"/>
              <w:jc w:val="center"/>
              <w:rPr>
                <w:rFonts w:ascii="Times New Roman"/>
                <w:b/>
              </w:rPr>
            </w:pPr>
            <w:r w:rsidRPr="003D45F5">
              <w:rPr>
                <w:rFonts w:ascii="Times New Roman"/>
                <w:b/>
              </w:rPr>
              <w:t>Tổng số điểm</w:t>
            </w:r>
          </w:p>
        </w:tc>
        <w:tc>
          <w:tcPr>
            <w:tcW w:w="1560" w:type="dxa"/>
            <w:gridSpan w:val="2"/>
          </w:tcPr>
          <w:p w14:paraId="00B8F346" w14:textId="77777777" w:rsidR="00D06646" w:rsidRPr="003D45F5" w:rsidRDefault="00D06646" w:rsidP="00D06646">
            <w:pPr>
              <w:spacing w:before="20" w:after="20"/>
              <w:jc w:val="center"/>
              <w:rPr>
                <w:rFonts w:ascii="Times New Roman"/>
                <w:b/>
              </w:rPr>
            </w:pPr>
            <w:r w:rsidRPr="003D45F5">
              <w:rPr>
                <w:rFonts w:ascii="Times New Roman"/>
                <w:b/>
              </w:rPr>
              <w:t>3,0 điểm</w:t>
            </w:r>
          </w:p>
          <w:p w14:paraId="52597369" w14:textId="77777777" w:rsidR="00D06646" w:rsidRPr="003D45F5" w:rsidRDefault="00D06646" w:rsidP="00D06646">
            <w:pPr>
              <w:spacing w:before="20" w:after="20"/>
              <w:jc w:val="center"/>
              <w:rPr>
                <w:rFonts w:ascii="Times New Roman"/>
                <w:b/>
              </w:rPr>
            </w:pPr>
            <w:r w:rsidRPr="003D45F5">
              <w:rPr>
                <w:rFonts w:ascii="Times New Roman"/>
                <w:b/>
              </w:rPr>
              <w:t>30 %</w:t>
            </w:r>
          </w:p>
        </w:tc>
        <w:tc>
          <w:tcPr>
            <w:tcW w:w="1559" w:type="dxa"/>
            <w:gridSpan w:val="2"/>
          </w:tcPr>
          <w:p w14:paraId="4CAD58B7" w14:textId="77777777" w:rsidR="00D06646" w:rsidRPr="003D45F5" w:rsidRDefault="00D06646" w:rsidP="00D06646">
            <w:pPr>
              <w:spacing w:before="20" w:after="20"/>
              <w:jc w:val="center"/>
              <w:rPr>
                <w:rFonts w:ascii="Times New Roman"/>
                <w:b/>
              </w:rPr>
            </w:pPr>
            <w:r w:rsidRPr="003D45F5">
              <w:rPr>
                <w:rFonts w:ascii="Times New Roman"/>
                <w:b/>
              </w:rPr>
              <w:t>3,5 điểm</w:t>
            </w:r>
          </w:p>
          <w:p w14:paraId="3131340E" w14:textId="77777777" w:rsidR="00D06646" w:rsidRPr="003D45F5" w:rsidRDefault="00D06646" w:rsidP="00D06646">
            <w:pPr>
              <w:spacing w:before="20" w:after="20"/>
              <w:jc w:val="center"/>
              <w:rPr>
                <w:rFonts w:ascii="Times New Roman"/>
                <w:b/>
              </w:rPr>
            </w:pPr>
            <w:r w:rsidRPr="003D45F5">
              <w:rPr>
                <w:rFonts w:ascii="Times New Roman"/>
                <w:b/>
              </w:rPr>
              <w:t>35 %</w:t>
            </w:r>
          </w:p>
        </w:tc>
        <w:tc>
          <w:tcPr>
            <w:tcW w:w="1417" w:type="dxa"/>
            <w:gridSpan w:val="2"/>
          </w:tcPr>
          <w:p w14:paraId="47A6D32E" w14:textId="77777777" w:rsidR="00D06646" w:rsidRPr="003D45F5" w:rsidRDefault="00D06646" w:rsidP="00D06646">
            <w:pPr>
              <w:spacing w:before="20" w:after="20"/>
              <w:jc w:val="center"/>
              <w:rPr>
                <w:rFonts w:ascii="Times New Roman"/>
                <w:b/>
              </w:rPr>
            </w:pPr>
            <w:r w:rsidRPr="003D45F5">
              <w:rPr>
                <w:rFonts w:ascii="Times New Roman"/>
                <w:b/>
              </w:rPr>
              <w:t>2,5 điểm</w:t>
            </w:r>
          </w:p>
          <w:p w14:paraId="66005A3C" w14:textId="77777777" w:rsidR="00D06646" w:rsidRPr="003D45F5" w:rsidRDefault="00D06646" w:rsidP="00D06646">
            <w:pPr>
              <w:spacing w:before="20" w:after="20"/>
              <w:jc w:val="center"/>
              <w:rPr>
                <w:rFonts w:ascii="Times New Roman"/>
                <w:b/>
              </w:rPr>
            </w:pPr>
            <w:r w:rsidRPr="003D45F5">
              <w:rPr>
                <w:rFonts w:ascii="Times New Roman"/>
                <w:b/>
              </w:rPr>
              <w:t>25 %</w:t>
            </w:r>
          </w:p>
        </w:tc>
        <w:tc>
          <w:tcPr>
            <w:tcW w:w="1428" w:type="dxa"/>
            <w:gridSpan w:val="2"/>
          </w:tcPr>
          <w:p w14:paraId="3692976C" w14:textId="77777777" w:rsidR="00D06646" w:rsidRPr="003D45F5" w:rsidRDefault="00D06646" w:rsidP="00D06646">
            <w:pPr>
              <w:spacing w:before="20" w:after="20"/>
              <w:jc w:val="center"/>
              <w:rPr>
                <w:rFonts w:ascii="Times New Roman"/>
                <w:b/>
              </w:rPr>
            </w:pPr>
            <w:r w:rsidRPr="003D45F5">
              <w:rPr>
                <w:rFonts w:ascii="Times New Roman"/>
                <w:b/>
              </w:rPr>
              <w:t>1,0 điểm</w:t>
            </w:r>
          </w:p>
          <w:p w14:paraId="30C7EC18" w14:textId="77777777" w:rsidR="00D06646" w:rsidRPr="003D45F5" w:rsidRDefault="00D06646" w:rsidP="00D06646">
            <w:pPr>
              <w:spacing w:before="20" w:after="20"/>
              <w:jc w:val="center"/>
              <w:rPr>
                <w:rFonts w:ascii="Times New Roman"/>
                <w:b/>
              </w:rPr>
            </w:pPr>
            <w:r w:rsidRPr="003D45F5">
              <w:rPr>
                <w:rFonts w:ascii="Times New Roman"/>
                <w:b/>
              </w:rPr>
              <w:t>10 %</w:t>
            </w:r>
          </w:p>
        </w:tc>
        <w:tc>
          <w:tcPr>
            <w:tcW w:w="1412" w:type="dxa"/>
            <w:gridSpan w:val="2"/>
          </w:tcPr>
          <w:p w14:paraId="00B910BE" w14:textId="77777777" w:rsidR="00D06646" w:rsidRPr="003D45F5" w:rsidRDefault="00D06646" w:rsidP="00D06646">
            <w:pPr>
              <w:spacing w:before="20" w:after="20"/>
              <w:jc w:val="center"/>
              <w:rPr>
                <w:rFonts w:ascii="Times New Roman"/>
                <w:b/>
              </w:rPr>
            </w:pPr>
            <w:r w:rsidRPr="003D45F5">
              <w:rPr>
                <w:rFonts w:ascii="Times New Roman"/>
                <w:b/>
              </w:rPr>
              <w:t>10 điểm</w:t>
            </w:r>
          </w:p>
          <w:p w14:paraId="56C3E917" w14:textId="77777777" w:rsidR="00D06646" w:rsidRPr="003D45F5" w:rsidRDefault="00D06646" w:rsidP="00D06646">
            <w:pPr>
              <w:spacing w:before="20" w:after="20"/>
              <w:jc w:val="center"/>
              <w:rPr>
                <w:rFonts w:ascii="Times New Roman"/>
                <w:b/>
              </w:rPr>
            </w:pPr>
            <w:r w:rsidRPr="003D45F5">
              <w:rPr>
                <w:rFonts w:ascii="Times New Roman"/>
                <w:b/>
              </w:rPr>
              <w:t>100 %</w:t>
            </w:r>
          </w:p>
        </w:tc>
        <w:tc>
          <w:tcPr>
            <w:tcW w:w="1129" w:type="dxa"/>
          </w:tcPr>
          <w:p w14:paraId="34D20DAB" w14:textId="77777777" w:rsidR="00D06646" w:rsidRPr="003D45F5" w:rsidRDefault="00D06646" w:rsidP="00D06646">
            <w:pPr>
              <w:spacing w:before="20" w:after="20"/>
              <w:jc w:val="center"/>
              <w:rPr>
                <w:rFonts w:ascii="Times New Roman"/>
                <w:b/>
              </w:rPr>
            </w:pPr>
            <w:r w:rsidRPr="003D45F5">
              <w:rPr>
                <w:rFonts w:ascii="Times New Roman"/>
                <w:b/>
              </w:rPr>
              <w:t>100%</w:t>
            </w:r>
          </w:p>
        </w:tc>
      </w:tr>
    </w:tbl>
    <w:p w14:paraId="6E47D1CB" w14:textId="77777777" w:rsidR="00D06646" w:rsidRPr="003D45F5" w:rsidRDefault="00D06646" w:rsidP="00D06646">
      <w:pPr>
        <w:spacing w:before="240"/>
        <w:rPr>
          <w:rFonts w:ascii="Times New Roman" w:hAnsi="Times New Roman" w:cs="Times New Roman"/>
          <w:b/>
          <w:bCs/>
          <w:sz w:val="24"/>
          <w:szCs w:val="24"/>
          <w:lang w:val="vi-VN"/>
        </w:rPr>
      </w:pPr>
      <w:r w:rsidRPr="003D45F5">
        <w:rPr>
          <w:rFonts w:ascii="Times New Roman" w:hAnsi="Times New Roman" w:cs="Times New Roman"/>
          <w:b/>
          <w:sz w:val="24"/>
          <w:szCs w:val="24"/>
        </w:rPr>
        <w:t>BẢN ĐẶC TẢ</w:t>
      </w:r>
    </w:p>
    <w:tbl>
      <w:tblPr>
        <w:tblStyle w:val="TableGrid"/>
        <w:tblW w:w="10774" w:type="dxa"/>
        <w:tblInd w:w="-147" w:type="dxa"/>
        <w:tblLook w:val="04A0" w:firstRow="1" w:lastRow="0" w:firstColumn="1" w:lastColumn="0" w:noHBand="0" w:noVBand="1"/>
      </w:tblPr>
      <w:tblGrid>
        <w:gridCol w:w="1409"/>
        <w:gridCol w:w="1592"/>
        <w:gridCol w:w="3406"/>
        <w:gridCol w:w="1223"/>
        <w:gridCol w:w="1139"/>
        <w:gridCol w:w="1012"/>
        <w:gridCol w:w="993"/>
      </w:tblGrid>
      <w:tr w:rsidR="00D06646" w:rsidRPr="003D45F5" w14:paraId="2D805782" w14:textId="77777777" w:rsidTr="00D06646">
        <w:trPr>
          <w:trHeight w:val="935"/>
        </w:trPr>
        <w:tc>
          <w:tcPr>
            <w:tcW w:w="1409" w:type="dxa"/>
            <w:vMerge w:val="restart"/>
            <w:tcBorders>
              <w:top w:val="single" w:sz="4" w:space="0" w:color="auto"/>
              <w:left w:val="single" w:sz="4" w:space="0" w:color="auto"/>
              <w:bottom w:val="single" w:sz="4" w:space="0" w:color="auto"/>
              <w:right w:val="single" w:sz="4" w:space="0" w:color="auto"/>
            </w:tcBorders>
          </w:tcPr>
          <w:p w14:paraId="5448580C" w14:textId="77777777" w:rsidR="00D06646" w:rsidRPr="003D45F5" w:rsidRDefault="00D06646" w:rsidP="00D06646">
            <w:pPr>
              <w:spacing w:before="20" w:after="20"/>
              <w:jc w:val="center"/>
              <w:rPr>
                <w:rFonts w:ascii="Times New Roman"/>
                <w:b/>
              </w:rPr>
            </w:pPr>
          </w:p>
          <w:p w14:paraId="7666B593" w14:textId="77777777" w:rsidR="00D06646" w:rsidRPr="003D45F5" w:rsidRDefault="00D06646" w:rsidP="00D06646">
            <w:pPr>
              <w:spacing w:before="20" w:after="20"/>
              <w:jc w:val="center"/>
              <w:rPr>
                <w:rFonts w:ascii="Times New Roman"/>
                <w:b/>
              </w:rPr>
            </w:pPr>
          </w:p>
          <w:p w14:paraId="5D50B3D9" w14:textId="77777777" w:rsidR="00D06646" w:rsidRPr="003D45F5" w:rsidRDefault="00D06646" w:rsidP="00D06646">
            <w:pPr>
              <w:spacing w:before="20" w:after="20"/>
              <w:jc w:val="center"/>
              <w:rPr>
                <w:rFonts w:ascii="Times New Roman"/>
                <w:b/>
              </w:rPr>
            </w:pPr>
            <w:r w:rsidRPr="003D45F5">
              <w:rPr>
                <w:rFonts w:ascii="Times New Roman"/>
                <w:b/>
              </w:rPr>
              <w:t>Nội dung</w:t>
            </w:r>
          </w:p>
        </w:tc>
        <w:tc>
          <w:tcPr>
            <w:tcW w:w="1592" w:type="dxa"/>
            <w:vMerge w:val="restart"/>
            <w:tcBorders>
              <w:top w:val="single" w:sz="4" w:space="0" w:color="auto"/>
              <w:left w:val="single" w:sz="4" w:space="0" w:color="auto"/>
              <w:bottom w:val="single" w:sz="4" w:space="0" w:color="auto"/>
              <w:right w:val="single" w:sz="4" w:space="0" w:color="auto"/>
            </w:tcBorders>
          </w:tcPr>
          <w:p w14:paraId="7C1077F3" w14:textId="77777777" w:rsidR="00D06646" w:rsidRPr="003D45F5" w:rsidRDefault="00D06646" w:rsidP="00D06646">
            <w:pPr>
              <w:spacing w:before="20" w:after="20"/>
              <w:jc w:val="center"/>
              <w:rPr>
                <w:rFonts w:ascii="Times New Roman"/>
                <w:b/>
              </w:rPr>
            </w:pPr>
          </w:p>
          <w:p w14:paraId="1ED6A99A" w14:textId="77777777" w:rsidR="00D06646" w:rsidRPr="003D45F5" w:rsidRDefault="00D06646" w:rsidP="00D06646">
            <w:pPr>
              <w:spacing w:before="20" w:after="20"/>
              <w:jc w:val="center"/>
              <w:rPr>
                <w:rFonts w:ascii="Times New Roman"/>
                <w:b/>
              </w:rPr>
            </w:pPr>
          </w:p>
          <w:p w14:paraId="2C354A65" w14:textId="77777777" w:rsidR="00D06646" w:rsidRPr="003D45F5" w:rsidRDefault="00D06646" w:rsidP="00D06646">
            <w:pPr>
              <w:spacing w:before="20" w:after="20"/>
              <w:jc w:val="center"/>
              <w:rPr>
                <w:rFonts w:ascii="Times New Roman"/>
                <w:b/>
              </w:rPr>
            </w:pPr>
            <w:r w:rsidRPr="003D45F5">
              <w:rPr>
                <w:rFonts w:ascii="Times New Roman"/>
                <w:b/>
              </w:rPr>
              <w:t>Mức độ</w:t>
            </w:r>
          </w:p>
        </w:tc>
        <w:tc>
          <w:tcPr>
            <w:tcW w:w="3406" w:type="dxa"/>
            <w:vMerge w:val="restart"/>
            <w:tcBorders>
              <w:top w:val="single" w:sz="4" w:space="0" w:color="auto"/>
              <w:left w:val="single" w:sz="4" w:space="0" w:color="auto"/>
              <w:bottom w:val="single" w:sz="4" w:space="0" w:color="auto"/>
              <w:right w:val="single" w:sz="4" w:space="0" w:color="auto"/>
            </w:tcBorders>
          </w:tcPr>
          <w:p w14:paraId="1373C92E" w14:textId="77777777" w:rsidR="00D06646" w:rsidRPr="003D45F5" w:rsidRDefault="00D06646" w:rsidP="00D06646">
            <w:pPr>
              <w:spacing w:before="20" w:after="20"/>
              <w:jc w:val="center"/>
              <w:rPr>
                <w:rFonts w:ascii="Times New Roman"/>
                <w:b/>
              </w:rPr>
            </w:pPr>
          </w:p>
          <w:p w14:paraId="5BF99DEF" w14:textId="77777777" w:rsidR="00D06646" w:rsidRPr="003D45F5" w:rsidRDefault="00D06646" w:rsidP="00D06646">
            <w:pPr>
              <w:spacing w:before="20" w:after="20"/>
              <w:rPr>
                <w:rFonts w:ascii="Times New Roman"/>
                <w:b/>
              </w:rPr>
            </w:pPr>
          </w:p>
          <w:p w14:paraId="122CCAD2" w14:textId="77777777" w:rsidR="00D06646" w:rsidRPr="003D45F5" w:rsidRDefault="00D06646" w:rsidP="00D06646">
            <w:pPr>
              <w:spacing w:before="20" w:after="20"/>
              <w:jc w:val="center"/>
              <w:rPr>
                <w:rFonts w:ascii="Times New Roman"/>
                <w:b/>
              </w:rPr>
            </w:pPr>
            <w:r w:rsidRPr="003D45F5">
              <w:rPr>
                <w:rFonts w:ascii="Times New Roman"/>
                <w:b/>
              </w:rPr>
              <w:t>Yêu cầu cần đạt</w:t>
            </w:r>
          </w:p>
        </w:tc>
        <w:tc>
          <w:tcPr>
            <w:tcW w:w="2362" w:type="dxa"/>
            <w:gridSpan w:val="2"/>
            <w:tcBorders>
              <w:top w:val="single" w:sz="4" w:space="0" w:color="auto"/>
              <w:left w:val="single" w:sz="4" w:space="0" w:color="auto"/>
              <w:bottom w:val="single" w:sz="4" w:space="0" w:color="auto"/>
              <w:right w:val="single" w:sz="4" w:space="0" w:color="auto"/>
            </w:tcBorders>
            <w:hideMark/>
          </w:tcPr>
          <w:p w14:paraId="5B6D8A77" w14:textId="77777777" w:rsidR="00D06646" w:rsidRPr="003D45F5" w:rsidRDefault="00D06646" w:rsidP="00D06646">
            <w:pPr>
              <w:spacing w:before="20" w:after="20"/>
              <w:jc w:val="center"/>
              <w:rPr>
                <w:rFonts w:ascii="Times New Roman"/>
                <w:b/>
              </w:rPr>
            </w:pPr>
            <w:r w:rsidRPr="003D45F5">
              <w:rPr>
                <w:rFonts w:ascii="Times New Roman"/>
                <w:b/>
              </w:rPr>
              <w:t xml:space="preserve">Số câu TL/ </w:t>
            </w:r>
          </w:p>
          <w:p w14:paraId="1465EF91" w14:textId="77777777" w:rsidR="00D06646" w:rsidRPr="003D45F5" w:rsidRDefault="00D06646" w:rsidP="00D06646">
            <w:pPr>
              <w:spacing w:before="20" w:after="20"/>
              <w:jc w:val="center"/>
              <w:rPr>
                <w:rFonts w:ascii="Times New Roman"/>
                <w:b/>
              </w:rPr>
            </w:pPr>
            <w:r w:rsidRPr="003D45F5">
              <w:rPr>
                <w:rFonts w:ascii="Times New Roman"/>
                <w:b/>
              </w:rPr>
              <w:t>Số câu hỏi TN</w:t>
            </w:r>
          </w:p>
        </w:tc>
        <w:tc>
          <w:tcPr>
            <w:tcW w:w="2005" w:type="dxa"/>
            <w:gridSpan w:val="2"/>
            <w:tcBorders>
              <w:top w:val="single" w:sz="4" w:space="0" w:color="auto"/>
              <w:left w:val="single" w:sz="4" w:space="0" w:color="auto"/>
              <w:bottom w:val="single" w:sz="4" w:space="0" w:color="auto"/>
              <w:right w:val="single" w:sz="4" w:space="0" w:color="auto"/>
            </w:tcBorders>
            <w:hideMark/>
          </w:tcPr>
          <w:p w14:paraId="25A45C94" w14:textId="77777777" w:rsidR="00D06646" w:rsidRPr="003D45F5" w:rsidRDefault="00D06646" w:rsidP="00D06646">
            <w:pPr>
              <w:spacing w:before="20" w:after="20"/>
              <w:jc w:val="center"/>
              <w:rPr>
                <w:rFonts w:ascii="Times New Roman"/>
                <w:b/>
              </w:rPr>
            </w:pPr>
            <w:r w:rsidRPr="003D45F5">
              <w:rPr>
                <w:rFonts w:ascii="Times New Roman"/>
                <w:b/>
              </w:rPr>
              <w:t>Câu hỏi</w:t>
            </w:r>
          </w:p>
        </w:tc>
      </w:tr>
      <w:tr w:rsidR="00D06646" w:rsidRPr="003D45F5" w14:paraId="2F9C7BC7" w14:textId="77777777" w:rsidTr="00D06646">
        <w:trPr>
          <w:trHeight w:val="47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A9E37B" w14:textId="77777777" w:rsidR="00D06646" w:rsidRPr="003D45F5" w:rsidRDefault="00D06646" w:rsidP="00D06646">
            <w:pPr>
              <w:rPr>
                <w:rFonts w:ascii="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88A394" w14:textId="77777777" w:rsidR="00D06646" w:rsidRPr="003D45F5" w:rsidRDefault="00D06646" w:rsidP="00D06646">
            <w:pPr>
              <w:rPr>
                <w:rFonts w:ascii="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F81997" w14:textId="77777777" w:rsidR="00D06646" w:rsidRPr="003D45F5" w:rsidRDefault="00D06646" w:rsidP="00D06646">
            <w:pPr>
              <w:rPr>
                <w:rFonts w:ascii="Times New Roman"/>
                <w:b/>
              </w:rPr>
            </w:pPr>
          </w:p>
        </w:tc>
        <w:tc>
          <w:tcPr>
            <w:tcW w:w="1223" w:type="dxa"/>
            <w:tcBorders>
              <w:top w:val="single" w:sz="4" w:space="0" w:color="auto"/>
              <w:left w:val="single" w:sz="4" w:space="0" w:color="auto"/>
              <w:bottom w:val="single" w:sz="4" w:space="0" w:color="auto"/>
              <w:right w:val="single" w:sz="4" w:space="0" w:color="auto"/>
            </w:tcBorders>
            <w:hideMark/>
          </w:tcPr>
          <w:p w14:paraId="07FA91DF" w14:textId="77777777" w:rsidR="00D06646" w:rsidRPr="003D45F5" w:rsidRDefault="00D06646" w:rsidP="00D06646">
            <w:pPr>
              <w:spacing w:before="20" w:after="20"/>
              <w:jc w:val="center"/>
              <w:rPr>
                <w:rFonts w:ascii="Times New Roman"/>
                <w:b/>
              </w:rPr>
            </w:pPr>
            <w:r w:rsidRPr="003D45F5">
              <w:rPr>
                <w:rFonts w:ascii="Times New Roman"/>
                <w:b/>
              </w:rPr>
              <w:t xml:space="preserve">TL </w:t>
            </w:r>
          </w:p>
          <w:p w14:paraId="32BACD96" w14:textId="77777777" w:rsidR="00D06646" w:rsidRPr="003D45F5" w:rsidRDefault="00D06646" w:rsidP="00D06646">
            <w:pPr>
              <w:spacing w:before="20" w:after="20"/>
              <w:jc w:val="center"/>
              <w:rPr>
                <w:rFonts w:ascii="Times New Roman"/>
                <w:b/>
              </w:rPr>
            </w:pPr>
            <w:r w:rsidRPr="003D45F5">
              <w:rPr>
                <w:rFonts w:ascii="Times New Roman"/>
                <w:b/>
              </w:rPr>
              <w:t>(số câu)</w:t>
            </w:r>
          </w:p>
        </w:tc>
        <w:tc>
          <w:tcPr>
            <w:tcW w:w="1139" w:type="dxa"/>
            <w:tcBorders>
              <w:top w:val="single" w:sz="4" w:space="0" w:color="auto"/>
              <w:left w:val="single" w:sz="4" w:space="0" w:color="auto"/>
              <w:bottom w:val="single" w:sz="4" w:space="0" w:color="auto"/>
              <w:right w:val="single" w:sz="4" w:space="0" w:color="auto"/>
            </w:tcBorders>
            <w:hideMark/>
          </w:tcPr>
          <w:p w14:paraId="436DC876" w14:textId="77777777" w:rsidR="00D06646" w:rsidRPr="003D45F5" w:rsidRDefault="00D06646" w:rsidP="00D06646">
            <w:pPr>
              <w:spacing w:before="20" w:after="20"/>
              <w:jc w:val="center"/>
              <w:rPr>
                <w:rFonts w:ascii="Times New Roman"/>
                <w:b/>
              </w:rPr>
            </w:pPr>
            <w:r w:rsidRPr="003D45F5">
              <w:rPr>
                <w:rFonts w:ascii="Times New Roman"/>
                <w:b/>
              </w:rPr>
              <w:t xml:space="preserve">TN </w:t>
            </w:r>
          </w:p>
          <w:p w14:paraId="65B02FF4" w14:textId="77777777" w:rsidR="00D06646" w:rsidRPr="003D45F5" w:rsidRDefault="00D06646" w:rsidP="00D06646">
            <w:pPr>
              <w:spacing w:before="20" w:after="20"/>
              <w:jc w:val="center"/>
              <w:rPr>
                <w:rFonts w:ascii="Times New Roman"/>
                <w:b/>
              </w:rPr>
            </w:pPr>
            <w:r w:rsidRPr="003D45F5">
              <w:rPr>
                <w:rFonts w:ascii="Times New Roman"/>
                <w:b/>
              </w:rPr>
              <w:t>(số câu)</w:t>
            </w:r>
          </w:p>
        </w:tc>
        <w:tc>
          <w:tcPr>
            <w:tcW w:w="1012" w:type="dxa"/>
            <w:tcBorders>
              <w:top w:val="single" w:sz="4" w:space="0" w:color="auto"/>
              <w:left w:val="single" w:sz="4" w:space="0" w:color="auto"/>
              <w:bottom w:val="single" w:sz="4" w:space="0" w:color="auto"/>
              <w:right w:val="single" w:sz="4" w:space="0" w:color="auto"/>
            </w:tcBorders>
          </w:tcPr>
          <w:p w14:paraId="332CA2B8" w14:textId="77777777" w:rsidR="00D06646" w:rsidRPr="003D45F5" w:rsidRDefault="00D06646" w:rsidP="00D06646">
            <w:pPr>
              <w:spacing w:before="20" w:after="20"/>
              <w:jc w:val="center"/>
              <w:rPr>
                <w:rFonts w:ascii="Times New Roman"/>
                <w:b/>
              </w:rPr>
            </w:pPr>
            <w:r w:rsidRPr="003D45F5">
              <w:rPr>
                <w:rFonts w:ascii="Times New Roman"/>
                <w:b/>
              </w:rPr>
              <w:t>TL</w:t>
            </w:r>
          </w:p>
          <w:p w14:paraId="526B4914" w14:textId="77777777" w:rsidR="00D06646" w:rsidRPr="003D45F5" w:rsidRDefault="00D06646" w:rsidP="00D06646">
            <w:pPr>
              <w:spacing w:before="20" w:after="20"/>
              <w:jc w:val="center"/>
              <w:rPr>
                <w:rFonts w:ascii="Times New Roman"/>
                <w:b/>
              </w:rPr>
            </w:pPr>
          </w:p>
        </w:tc>
        <w:tc>
          <w:tcPr>
            <w:tcW w:w="993" w:type="dxa"/>
            <w:tcBorders>
              <w:top w:val="single" w:sz="4" w:space="0" w:color="auto"/>
              <w:left w:val="single" w:sz="4" w:space="0" w:color="auto"/>
              <w:bottom w:val="single" w:sz="4" w:space="0" w:color="auto"/>
              <w:right w:val="single" w:sz="4" w:space="0" w:color="auto"/>
            </w:tcBorders>
            <w:hideMark/>
          </w:tcPr>
          <w:p w14:paraId="78DF751B" w14:textId="77777777" w:rsidR="00D06646" w:rsidRPr="003D45F5" w:rsidRDefault="00D06646" w:rsidP="00D06646">
            <w:pPr>
              <w:spacing w:before="20" w:after="20"/>
              <w:jc w:val="center"/>
              <w:rPr>
                <w:rFonts w:ascii="Times New Roman"/>
                <w:b/>
              </w:rPr>
            </w:pPr>
            <w:r w:rsidRPr="003D45F5">
              <w:rPr>
                <w:rFonts w:ascii="Times New Roman"/>
                <w:b/>
              </w:rPr>
              <w:t xml:space="preserve">TN </w:t>
            </w:r>
          </w:p>
        </w:tc>
      </w:tr>
      <w:tr w:rsidR="00D06646" w:rsidRPr="003D45F5" w14:paraId="4D4646F6" w14:textId="77777777" w:rsidTr="00D06646">
        <w:trPr>
          <w:trHeight w:val="467"/>
        </w:trPr>
        <w:tc>
          <w:tcPr>
            <w:tcW w:w="6407" w:type="dxa"/>
            <w:gridSpan w:val="3"/>
            <w:tcBorders>
              <w:top w:val="single" w:sz="4" w:space="0" w:color="auto"/>
              <w:left w:val="single" w:sz="4" w:space="0" w:color="auto"/>
              <w:bottom w:val="single" w:sz="4" w:space="0" w:color="auto"/>
              <w:right w:val="single" w:sz="4" w:space="0" w:color="auto"/>
            </w:tcBorders>
            <w:hideMark/>
          </w:tcPr>
          <w:p w14:paraId="21455B95" w14:textId="77777777" w:rsidR="00D06646" w:rsidRPr="003D45F5" w:rsidRDefault="00D06646" w:rsidP="00D06646">
            <w:pPr>
              <w:spacing w:before="20" w:after="20"/>
              <w:jc w:val="center"/>
              <w:rPr>
                <w:rFonts w:ascii="Times New Roman"/>
                <w:b/>
              </w:rPr>
            </w:pPr>
            <w:r w:rsidRPr="003D45F5">
              <w:rPr>
                <w:rFonts w:ascii="Times New Roman"/>
                <w:b/>
              </w:rPr>
              <w:t>VẼ KĨ THUẬT</w:t>
            </w:r>
          </w:p>
        </w:tc>
        <w:tc>
          <w:tcPr>
            <w:tcW w:w="1223" w:type="dxa"/>
            <w:tcBorders>
              <w:top w:val="single" w:sz="4" w:space="0" w:color="auto"/>
              <w:left w:val="single" w:sz="4" w:space="0" w:color="auto"/>
              <w:bottom w:val="single" w:sz="4" w:space="0" w:color="auto"/>
              <w:right w:val="single" w:sz="4" w:space="0" w:color="auto"/>
            </w:tcBorders>
          </w:tcPr>
          <w:p w14:paraId="7CD7383E"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6795AFE9" w14:textId="77777777" w:rsidR="00D06646" w:rsidRPr="003D45F5" w:rsidRDefault="00D06646" w:rsidP="00D06646">
            <w:pPr>
              <w:spacing w:before="20" w:after="20"/>
              <w:jc w:val="center"/>
              <w:rPr>
                <w:rFonts w:ascii="Times New Roman"/>
              </w:rPr>
            </w:pPr>
            <w:r w:rsidRPr="003D45F5">
              <w:rPr>
                <w:rFonts w:ascii="Times New Roman"/>
              </w:rPr>
              <w:t>12</w:t>
            </w:r>
          </w:p>
        </w:tc>
        <w:tc>
          <w:tcPr>
            <w:tcW w:w="1012" w:type="dxa"/>
            <w:tcBorders>
              <w:top w:val="single" w:sz="4" w:space="0" w:color="auto"/>
              <w:left w:val="single" w:sz="4" w:space="0" w:color="auto"/>
              <w:bottom w:val="single" w:sz="4" w:space="0" w:color="auto"/>
              <w:right w:val="single" w:sz="4" w:space="0" w:color="auto"/>
            </w:tcBorders>
          </w:tcPr>
          <w:p w14:paraId="748A748E"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7EA64F89" w14:textId="77777777" w:rsidR="00D06646" w:rsidRPr="003D45F5" w:rsidRDefault="00D06646" w:rsidP="00D06646">
            <w:pPr>
              <w:spacing w:before="20" w:after="20"/>
              <w:jc w:val="center"/>
              <w:rPr>
                <w:rFonts w:ascii="Times New Roman"/>
              </w:rPr>
            </w:pPr>
          </w:p>
        </w:tc>
      </w:tr>
      <w:tr w:rsidR="00D06646" w:rsidRPr="003D45F5" w14:paraId="75A83F98" w14:textId="77777777" w:rsidTr="00D06646">
        <w:trPr>
          <w:trHeight w:val="467"/>
        </w:trPr>
        <w:tc>
          <w:tcPr>
            <w:tcW w:w="1409" w:type="dxa"/>
            <w:vMerge w:val="restart"/>
            <w:tcBorders>
              <w:top w:val="single" w:sz="4" w:space="0" w:color="auto"/>
              <w:left w:val="single" w:sz="4" w:space="0" w:color="auto"/>
              <w:bottom w:val="single" w:sz="4" w:space="0" w:color="auto"/>
              <w:right w:val="single" w:sz="4" w:space="0" w:color="auto"/>
            </w:tcBorders>
            <w:hideMark/>
          </w:tcPr>
          <w:p w14:paraId="1C1D1F84" w14:textId="77777777" w:rsidR="00D06646" w:rsidRPr="003D45F5" w:rsidRDefault="00D06646" w:rsidP="00D06646">
            <w:pPr>
              <w:spacing w:before="20" w:after="20"/>
              <w:jc w:val="center"/>
              <w:rPr>
                <w:rFonts w:ascii="Times New Roman"/>
                <w:b/>
              </w:rPr>
            </w:pPr>
            <w:r w:rsidRPr="003D45F5">
              <w:rPr>
                <w:rFonts w:ascii="Times New Roman"/>
                <w:b/>
              </w:rPr>
              <w:t>1. Tiêu chuẩn trình bày bản vẽ kĩ thuật</w:t>
            </w:r>
          </w:p>
        </w:tc>
        <w:tc>
          <w:tcPr>
            <w:tcW w:w="1592" w:type="dxa"/>
            <w:tcBorders>
              <w:top w:val="single" w:sz="4" w:space="0" w:color="auto"/>
              <w:left w:val="single" w:sz="4" w:space="0" w:color="auto"/>
              <w:bottom w:val="single" w:sz="4" w:space="0" w:color="auto"/>
              <w:right w:val="single" w:sz="4" w:space="0" w:color="auto"/>
            </w:tcBorders>
            <w:hideMark/>
          </w:tcPr>
          <w:p w14:paraId="244EBDC2" w14:textId="77777777" w:rsidR="00D06646" w:rsidRPr="003D45F5" w:rsidRDefault="00D06646" w:rsidP="00D06646">
            <w:pPr>
              <w:spacing w:before="20" w:after="20"/>
              <w:ind w:right="-270"/>
              <w:jc w:val="both"/>
              <w:rPr>
                <w:rFonts w:ascii="Times New Roman"/>
                <w:b/>
                <w:spacing w:val="-8"/>
              </w:rPr>
            </w:pPr>
            <w:r w:rsidRPr="003D45F5">
              <w:rPr>
                <w:rFonts w:ascii="Times New Roman"/>
                <w:b/>
                <w:spacing w:val="-8"/>
              </w:rPr>
              <w:t>Nhận biết</w:t>
            </w:r>
          </w:p>
        </w:tc>
        <w:tc>
          <w:tcPr>
            <w:tcW w:w="3406" w:type="dxa"/>
            <w:tcBorders>
              <w:top w:val="single" w:sz="4" w:space="0" w:color="auto"/>
              <w:left w:val="single" w:sz="4" w:space="0" w:color="auto"/>
              <w:bottom w:val="single" w:sz="4" w:space="0" w:color="auto"/>
              <w:right w:val="single" w:sz="4" w:space="0" w:color="auto"/>
            </w:tcBorders>
            <w:vAlign w:val="center"/>
            <w:hideMark/>
          </w:tcPr>
          <w:p w14:paraId="7BD274CB" w14:textId="77777777" w:rsidR="00D06646" w:rsidRPr="003D45F5" w:rsidRDefault="00D06646" w:rsidP="00D06646">
            <w:pPr>
              <w:jc w:val="both"/>
              <w:rPr>
                <w:rFonts w:ascii="Times New Roman"/>
              </w:rPr>
            </w:pPr>
            <w:r w:rsidRPr="003D45F5">
              <w:rPr>
                <w:rFonts w:ascii="Times New Roman"/>
              </w:rPr>
              <w:t>- Nhận biết tỉ lệ phóng to.</w:t>
            </w:r>
          </w:p>
        </w:tc>
        <w:tc>
          <w:tcPr>
            <w:tcW w:w="1223" w:type="dxa"/>
            <w:tcBorders>
              <w:top w:val="single" w:sz="4" w:space="0" w:color="auto"/>
              <w:left w:val="single" w:sz="4" w:space="0" w:color="auto"/>
              <w:bottom w:val="single" w:sz="4" w:space="0" w:color="auto"/>
              <w:right w:val="single" w:sz="4" w:space="0" w:color="auto"/>
            </w:tcBorders>
            <w:vAlign w:val="center"/>
          </w:tcPr>
          <w:p w14:paraId="53D78E39" w14:textId="77777777" w:rsidR="00D06646" w:rsidRPr="003D45F5" w:rsidRDefault="00D06646" w:rsidP="00D06646">
            <w:pPr>
              <w:spacing w:before="20" w:after="20"/>
              <w:jc w:val="center"/>
              <w:rPr>
                <w:rFonts w:ascii="Times New Roman"/>
                <w:bCs/>
              </w:rPr>
            </w:pPr>
          </w:p>
        </w:tc>
        <w:tc>
          <w:tcPr>
            <w:tcW w:w="1139" w:type="dxa"/>
            <w:tcBorders>
              <w:top w:val="single" w:sz="4" w:space="0" w:color="auto"/>
              <w:left w:val="single" w:sz="4" w:space="0" w:color="auto"/>
              <w:bottom w:val="single" w:sz="4" w:space="0" w:color="auto"/>
              <w:right w:val="single" w:sz="4" w:space="0" w:color="auto"/>
            </w:tcBorders>
            <w:hideMark/>
          </w:tcPr>
          <w:p w14:paraId="0F7811ED" w14:textId="77777777" w:rsidR="00D06646" w:rsidRPr="003D45F5" w:rsidRDefault="00D06646" w:rsidP="00D06646">
            <w:pPr>
              <w:spacing w:before="20" w:after="20"/>
              <w:jc w:val="center"/>
              <w:rPr>
                <w:rFonts w:ascii="Times New Roman"/>
                <w:bCs/>
              </w:rPr>
            </w:pPr>
            <w:r w:rsidRPr="003D45F5">
              <w:rPr>
                <w:rFonts w:ascii="Times New Roman"/>
                <w:bCs/>
              </w:rPr>
              <w:t>1</w:t>
            </w:r>
          </w:p>
        </w:tc>
        <w:tc>
          <w:tcPr>
            <w:tcW w:w="1012" w:type="dxa"/>
            <w:tcBorders>
              <w:top w:val="single" w:sz="4" w:space="0" w:color="auto"/>
              <w:left w:val="single" w:sz="4" w:space="0" w:color="auto"/>
              <w:bottom w:val="single" w:sz="4" w:space="0" w:color="auto"/>
              <w:right w:val="single" w:sz="4" w:space="0" w:color="auto"/>
            </w:tcBorders>
            <w:vAlign w:val="center"/>
          </w:tcPr>
          <w:p w14:paraId="0C54762F"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1F46AEAF" w14:textId="77777777" w:rsidR="00D06646" w:rsidRPr="003D45F5" w:rsidRDefault="00D06646" w:rsidP="00D06646">
            <w:pPr>
              <w:spacing w:before="20" w:after="20"/>
              <w:jc w:val="center"/>
              <w:rPr>
                <w:rFonts w:ascii="Times New Roman"/>
              </w:rPr>
            </w:pPr>
            <w:r w:rsidRPr="003D45F5">
              <w:rPr>
                <w:rFonts w:ascii="Times New Roman"/>
              </w:rPr>
              <w:t>C1</w:t>
            </w:r>
          </w:p>
        </w:tc>
      </w:tr>
      <w:tr w:rsidR="00D06646" w:rsidRPr="003D45F5" w14:paraId="4F852827" w14:textId="77777777" w:rsidTr="00D06646">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9CAA1F"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tcPr>
          <w:p w14:paraId="5F37437F" w14:textId="77777777" w:rsidR="00D06646" w:rsidRPr="003D45F5" w:rsidRDefault="00D06646" w:rsidP="00D06646">
            <w:pPr>
              <w:spacing w:before="20" w:after="20"/>
              <w:ind w:right="-270"/>
              <w:jc w:val="both"/>
              <w:rPr>
                <w:rFonts w:ascii="Times New Roman"/>
                <w:b/>
                <w:spacing w:val="-8"/>
              </w:rPr>
            </w:pPr>
            <w:r w:rsidRPr="003D45F5">
              <w:rPr>
                <w:rFonts w:ascii="Times New Roman"/>
                <w:b/>
                <w:spacing w:val="-8"/>
              </w:rPr>
              <w:t>Thông hiểu</w:t>
            </w:r>
          </w:p>
          <w:p w14:paraId="66254FFA" w14:textId="77777777" w:rsidR="00D06646" w:rsidRPr="003D45F5" w:rsidRDefault="00D06646" w:rsidP="00D06646">
            <w:pPr>
              <w:spacing w:before="20" w:after="20"/>
              <w:jc w:val="both"/>
              <w:rPr>
                <w:rFonts w:ascii="Times New Roman"/>
                <w:b/>
              </w:rPr>
            </w:pPr>
          </w:p>
        </w:tc>
        <w:tc>
          <w:tcPr>
            <w:tcW w:w="3406" w:type="dxa"/>
            <w:tcBorders>
              <w:top w:val="single" w:sz="4" w:space="0" w:color="auto"/>
              <w:left w:val="single" w:sz="4" w:space="0" w:color="auto"/>
              <w:bottom w:val="single" w:sz="4" w:space="0" w:color="auto"/>
              <w:right w:val="single" w:sz="4" w:space="0" w:color="auto"/>
            </w:tcBorders>
            <w:hideMark/>
          </w:tcPr>
          <w:p w14:paraId="407A18CA" w14:textId="77777777" w:rsidR="00D06646" w:rsidRPr="003D45F5" w:rsidRDefault="00D06646" w:rsidP="00D06646">
            <w:pPr>
              <w:jc w:val="both"/>
              <w:rPr>
                <w:rFonts w:ascii="Times New Roman"/>
              </w:rPr>
            </w:pPr>
            <w:r w:rsidRPr="003D45F5">
              <w:rPr>
                <w:rFonts w:ascii="Times New Roman"/>
              </w:rPr>
              <w:t>- Giải thích vì sao phải quy định các tiêu chuẩn trình bày bản vẽ kĩ thuật.</w:t>
            </w:r>
          </w:p>
        </w:tc>
        <w:tc>
          <w:tcPr>
            <w:tcW w:w="1223" w:type="dxa"/>
            <w:tcBorders>
              <w:top w:val="single" w:sz="4" w:space="0" w:color="auto"/>
              <w:left w:val="single" w:sz="4" w:space="0" w:color="auto"/>
              <w:bottom w:val="single" w:sz="4" w:space="0" w:color="auto"/>
              <w:right w:val="single" w:sz="4" w:space="0" w:color="auto"/>
            </w:tcBorders>
          </w:tcPr>
          <w:p w14:paraId="2715D799" w14:textId="77777777" w:rsidR="00D06646" w:rsidRPr="003D45F5" w:rsidRDefault="00D06646" w:rsidP="00D06646">
            <w:pPr>
              <w:spacing w:before="20" w:after="20"/>
              <w:rPr>
                <w:rFonts w:ascii="Times New Roman"/>
                <w:bCs/>
              </w:rPr>
            </w:pPr>
          </w:p>
        </w:tc>
        <w:tc>
          <w:tcPr>
            <w:tcW w:w="1139" w:type="dxa"/>
            <w:tcBorders>
              <w:top w:val="single" w:sz="4" w:space="0" w:color="auto"/>
              <w:left w:val="single" w:sz="4" w:space="0" w:color="auto"/>
              <w:bottom w:val="single" w:sz="4" w:space="0" w:color="auto"/>
              <w:right w:val="single" w:sz="4" w:space="0" w:color="auto"/>
            </w:tcBorders>
            <w:hideMark/>
          </w:tcPr>
          <w:p w14:paraId="0BFCD6BC" w14:textId="77777777" w:rsidR="00D06646" w:rsidRPr="003D45F5" w:rsidRDefault="00D06646" w:rsidP="00D06646">
            <w:pPr>
              <w:spacing w:before="20" w:after="20"/>
              <w:jc w:val="center"/>
              <w:rPr>
                <w:rFonts w:ascii="Times New Roman"/>
                <w:bCs/>
              </w:rPr>
            </w:pPr>
            <w:r w:rsidRPr="003D45F5">
              <w:rPr>
                <w:rFonts w:ascii="Times New Roman"/>
                <w:bCs/>
              </w:rPr>
              <w:t>1</w:t>
            </w:r>
          </w:p>
        </w:tc>
        <w:tc>
          <w:tcPr>
            <w:tcW w:w="1012" w:type="dxa"/>
            <w:tcBorders>
              <w:top w:val="single" w:sz="4" w:space="0" w:color="auto"/>
              <w:left w:val="single" w:sz="4" w:space="0" w:color="auto"/>
              <w:bottom w:val="single" w:sz="4" w:space="0" w:color="auto"/>
              <w:right w:val="single" w:sz="4" w:space="0" w:color="auto"/>
            </w:tcBorders>
          </w:tcPr>
          <w:p w14:paraId="7DC6AF14" w14:textId="77777777" w:rsidR="00D06646" w:rsidRPr="003D45F5" w:rsidRDefault="00D06646" w:rsidP="00D06646">
            <w:pPr>
              <w:spacing w:before="20" w:after="20"/>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4A3788BA" w14:textId="77777777" w:rsidR="00D06646" w:rsidRPr="003D45F5" w:rsidRDefault="00D06646" w:rsidP="00D06646">
            <w:pPr>
              <w:spacing w:before="20" w:after="20"/>
              <w:jc w:val="center"/>
              <w:rPr>
                <w:rFonts w:ascii="Times New Roman"/>
              </w:rPr>
            </w:pPr>
            <w:r w:rsidRPr="003D45F5">
              <w:rPr>
                <w:rFonts w:ascii="Times New Roman"/>
              </w:rPr>
              <w:t>C6</w:t>
            </w:r>
          </w:p>
        </w:tc>
      </w:tr>
      <w:tr w:rsidR="00D06646" w:rsidRPr="003D45F5" w14:paraId="2A1F2944" w14:textId="77777777" w:rsidTr="00D06646">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623F2D"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4E1E8779" w14:textId="77777777" w:rsidR="00D06646" w:rsidRPr="003D45F5" w:rsidRDefault="00D06646" w:rsidP="00D06646">
            <w:pPr>
              <w:spacing w:before="20" w:after="20"/>
              <w:ind w:right="-270"/>
              <w:jc w:val="both"/>
              <w:rPr>
                <w:rFonts w:ascii="Times New Roman"/>
                <w:b/>
                <w:spacing w:val="-8"/>
              </w:rPr>
            </w:pPr>
            <w:r w:rsidRPr="003D45F5">
              <w:rPr>
                <w:rFonts w:ascii="Times New Roman"/>
                <w:b/>
                <w:spacing w:val="-8"/>
              </w:rPr>
              <w:t>Vận dụng</w:t>
            </w:r>
          </w:p>
        </w:tc>
        <w:tc>
          <w:tcPr>
            <w:tcW w:w="3406" w:type="dxa"/>
            <w:tcBorders>
              <w:top w:val="single" w:sz="4" w:space="0" w:color="auto"/>
              <w:left w:val="single" w:sz="4" w:space="0" w:color="auto"/>
              <w:bottom w:val="single" w:sz="4" w:space="0" w:color="auto"/>
              <w:right w:val="single" w:sz="4" w:space="0" w:color="auto"/>
            </w:tcBorders>
            <w:hideMark/>
          </w:tcPr>
          <w:p w14:paraId="04401CE7" w14:textId="77777777" w:rsidR="00D06646" w:rsidRPr="003D45F5" w:rsidRDefault="00D06646" w:rsidP="00D06646">
            <w:pPr>
              <w:jc w:val="both"/>
              <w:rPr>
                <w:rFonts w:ascii="Times New Roman"/>
              </w:rPr>
            </w:pPr>
            <w:r w:rsidRPr="003D45F5">
              <w:rPr>
                <w:rFonts w:ascii="Times New Roman"/>
              </w:rPr>
              <w:t>- Lựa chọn sử dụng nét vẽ.</w:t>
            </w:r>
          </w:p>
        </w:tc>
        <w:tc>
          <w:tcPr>
            <w:tcW w:w="1223" w:type="dxa"/>
            <w:tcBorders>
              <w:top w:val="single" w:sz="4" w:space="0" w:color="auto"/>
              <w:left w:val="single" w:sz="4" w:space="0" w:color="auto"/>
              <w:bottom w:val="single" w:sz="4" w:space="0" w:color="auto"/>
              <w:right w:val="single" w:sz="4" w:space="0" w:color="auto"/>
            </w:tcBorders>
          </w:tcPr>
          <w:p w14:paraId="2AA18BA2" w14:textId="77777777" w:rsidR="00D06646" w:rsidRPr="003D45F5" w:rsidRDefault="00D06646" w:rsidP="00D06646">
            <w:pPr>
              <w:spacing w:before="20" w:after="20"/>
              <w:rPr>
                <w:rFonts w:ascii="Times New Roman"/>
                <w:bCs/>
              </w:rPr>
            </w:pPr>
          </w:p>
        </w:tc>
        <w:tc>
          <w:tcPr>
            <w:tcW w:w="1139" w:type="dxa"/>
            <w:tcBorders>
              <w:top w:val="single" w:sz="4" w:space="0" w:color="auto"/>
              <w:left w:val="single" w:sz="4" w:space="0" w:color="auto"/>
              <w:bottom w:val="single" w:sz="4" w:space="0" w:color="auto"/>
              <w:right w:val="single" w:sz="4" w:space="0" w:color="auto"/>
            </w:tcBorders>
            <w:hideMark/>
          </w:tcPr>
          <w:p w14:paraId="127684CB" w14:textId="77777777" w:rsidR="00D06646" w:rsidRPr="003D45F5" w:rsidRDefault="00D06646" w:rsidP="00D06646">
            <w:pPr>
              <w:spacing w:before="20" w:after="20"/>
              <w:jc w:val="center"/>
              <w:rPr>
                <w:rFonts w:ascii="Times New Roman"/>
                <w:bCs/>
              </w:rPr>
            </w:pPr>
            <w:r w:rsidRPr="003D45F5">
              <w:rPr>
                <w:rFonts w:ascii="Times New Roman"/>
                <w:bCs/>
              </w:rPr>
              <w:t>1</w:t>
            </w:r>
          </w:p>
        </w:tc>
        <w:tc>
          <w:tcPr>
            <w:tcW w:w="1012" w:type="dxa"/>
            <w:tcBorders>
              <w:top w:val="single" w:sz="4" w:space="0" w:color="auto"/>
              <w:left w:val="single" w:sz="4" w:space="0" w:color="auto"/>
              <w:bottom w:val="single" w:sz="4" w:space="0" w:color="auto"/>
              <w:right w:val="single" w:sz="4" w:space="0" w:color="auto"/>
            </w:tcBorders>
          </w:tcPr>
          <w:p w14:paraId="67D12966" w14:textId="77777777" w:rsidR="00D06646" w:rsidRPr="003D45F5" w:rsidRDefault="00D06646" w:rsidP="00D06646">
            <w:pPr>
              <w:spacing w:before="20" w:after="20"/>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5E2E1D19" w14:textId="77777777" w:rsidR="00D06646" w:rsidRPr="003D45F5" w:rsidRDefault="00D06646" w:rsidP="00D06646">
            <w:pPr>
              <w:spacing w:before="20" w:after="20"/>
              <w:jc w:val="center"/>
              <w:rPr>
                <w:rFonts w:ascii="Times New Roman"/>
              </w:rPr>
            </w:pPr>
            <w:r w:rsidRPr="003D45F5">
              <w:rPr>
                <w:rFonts w:ascii="Times New Roman"/>
              </w:rPr>
              <w:t>C7</w:t>
            </w:r>
          </w:p>
        </w:tc>
      </w:tr>
      <w:tr w:rsidR="00D06646" w:rsidRPr="003D45F5" w14:paraId="260EE2D8" w14:textId="77777777" w:rsidTr="00D06646">
        <w:trPr>
          <w:trHeight w:val="728"/>
        </w:trPr>
        <w:tc>
          <w:tcPr>
            <w:tcW w:w="1409" w:type="dxa"/>
            <w:vMerge w:val="restart"/>
            <w:tcBorders>
              <w:top w:val="single" w:sz="4" w:space="0" w:color="auto"/>
              <w:left w:val="single" w:sz="4" w:space="0" w:color="auto"/>
              <w:bottom w:val="single" w:sz="4" w:space="0" w:color="auto"/>
              <w:right w:val="single" w:sz="4" w:space="0" w:color="auto"/>
            </w:tcBorders>
            <w:hideMark/>
          </w:tcPr>
          <w:p w14:paraId="087EDFBC" w14:textId="77777777" w:rsidR="00D06646" w:rsidRPr="003D45F5" w:rsidRDefault="00D06646" w:rsidP="00D06646">
            <w:pPr>
              <w:spacing w:before="20" w:after="20"/>
              <w:jc w:val="center"/>
              <w:rPr>
                <w:rFonts w:ascii="Times New Roman"/>
                <w:b/>
              </w:rPr>
            </w:pPr>
            <w:r w:rsidRPr="003D45F5">
              <w:rPr>
                <w:rFonts w:ascii="Times New Roman"/>
                <w:b/>
              </w:rPr>
              <w:t>2. Hình chiếu vuông góc</w:t>
            </w:r>
          </w:p>
        </w:tc>
        <w:tc>
          <w:tcPr>
            <w:tcW w:w="1592" w:type="dxa"/>
            <w:tcBorders>
              <w:top w:val="single" w:sz="4" w:space="0" w:color="auto"/>
              <w:left w:val="single" w:sz="4" w:space="0" w:color="auto"/>
              <w:bottom w:val="single" w:sz="4" w:space="0" w:color="auto"/>
              <w:right w:val="single" w:sz="4" w:space="0" w:color="auto"/>
            </w:tcBorders>
            <w:hideMark/>
          </w:tcPr>
          <w:p w14:paraId="0659F476"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4403F915" w14:textId="77777777" w:rsidR="00D06646" w:rsidRPr="003D45F5" w:rsidRDefault="00D06646" w:rsidP="00D06646">
            <w:pPr>
              <w:spacing w:before="20" w:after="20"/>
              <w:jc w:val="both"/>
              <w:rPr>
                <w:rFonts w:ascii="Times New Roman"/>
              </w:rPr>
            </w:pPr>
            <w:r w:rsidRPr="003D45F5">
              <w:rPr>
                <w:rFonts w:ascii="Times New Roman"/>
              </w:rPr>
              <w:t>- Nhận biết khối đa diện.</w:t>
            </w:r>
          </w:p>
          <w:p w14:paraId="67776687" w14:textId="77777777" w:rsidR="00D06646" w:rsidRPr="003D45F5" w:rsidRDefault="00D06646" w:rsidP="00D06646">
            <w:pPr>
              <w:spacing w:before="20" w:after="20"/>
              <w:jc w:val="both"/>
              <w:rPr>
                <w:rFonts w:ascii="Times New Roman"/>
              </w:rPr>
            </w:pPr>
            <w:r w:rsidRPr="003D45F5">
              <w:rPr>
                <w:rFonts w:ascii="Times New Roman"/>
              </w:rPr>
              <w:t>- Xác định hình chiếu bằng của vật thể.</w:t>
            </w:r>
          </w:p>
          <w:p w14:paraId="6AA54951" w14:textId="77777777" w:rsidR="00D06646" w:rsidRPr="003D45F5" w:rsidRDefault="00D06646" w:rsidP="00D06646">
            <w:pPr>
              <w:spacing w:before="20" w:after="20"/>
              <w:jc w:val="both"/>
              <w:rPr>
                <w:rFonts w:ascii="Times New Roman"/>
              </w:rPr>
            </w:pPr>
            <w:r w:rsidRPr="003D45F5">
              <w:rPr>
                <w:rFonts w:ascii="Times New Roman"/>
              </w:rPr>
              <w:t>- Xác định hướng của hướng chiếu đứng.</w:t>
            </w:r>
          </w:p>
        </w:tc>
        <w:tc>
          <w:tcPr>
            <w:tcW w:w="1223" w:type="dxa"/>
            <w:tcBorders>
              <w:top w:val="single" w:sz="4" w:space="0" w:color="auto"/>
              <w:left w:val="single" w:sz="4" w:space="0" w:color="auto"/>
              <w:bottom w:val="single" w:sz="4" w:space="0" w:color="auto"/>
              <w:right w:val="single" w:sz="4" w:space="0" w:color="auto"/>
            </w:tcBorders>
          </w:tcPr>
          <w:p w14:paraId="61FAA76D"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67F5FC3A" w14:textId="77777777" w:rsidR="00D06646" w:rsidRPr="003D45F5" w:rsidRDefault="00D06646" w:rsidP="00D06646">
            <w:pPr>
              <w:spacing w:before="20" w:after="20"/>
              <w:jc w:val="center"/>
              <w:rPr>
                <w:rFonts w:ascii="Times New Roman"/>
              </w:rPr>
            </w:pPr>
            <w:r w:rsidRPr="003D45F5">
              <w:rPr>
                <w:rFonts w:ascii="Times New Roman"/>
              </w:rPr>
              <w:t>3</w:t>
            </w:r>
          </w:p>
        </w:tc>
        <w:tc>
          <w:tcPr>
            <w:tcW w:w="1012" w:type="dxa"/>
            <w:tcBorders>
              <w:top w:val="single" w:sz="4" w:space="0" w:color="auto"/>
              <w:left w:val="single" w:sz="4" w:space="0" w:color="auto"/>
              <w:bottom w:val="single" w:sz="4" w:space="0" w:color="auto"/>
              <w:right w:val="single" w:sz="4" w:space="0" w:color="auto"/>
            </w:tcBorders>
          </w:tcPr>
          <w:p w14:paraId="62DA3208"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67BE4B80" w14:textId="77777777" w:rsidR="00D06646" w:rsidRPr="003D45F5" w:rsidRDefault="00D06646" w:rsidP="00D06646">
            <w:pPr>
              <w:spacing w:before="20" w:after="20"/>
              <w:jc w:val="center"/>
              <w:rPr>
                <w:rFonts w:ascii="Times New Roman"/>
              </w:rPr>
            </w:pPr>
            <w:r w:rsidRPr="003D45F5">
              <w:rPr>
                <w:rFonts w:ascii="Times New Roman"/>
              </w:rPr>
              <w:t>C2</w:t>
            </w:r>
          </w:p>
          <w:p w14:paraId="0A634B3D" w14:textId="77777777" w:rsidR="00D06646" w:rsidRPr="003D45F5" w:rsidRDefault="00D06646" w:rsidP="00D06646">
            <w:pPr>
              <w:spacing w:before="20" w:after="20"/>
              <w:jc w:val="center"/>
              <w:rPr>
                <w:rFonts w:ascii="Times New Roman"/>
              </w:rPr>
            </w:pPr>
            <w:r w:rsidRPr="003D45F5">
              <w:rPr>
                <w:rFonts w:ascii="Times New Roman"/>
              </w:rPr>
              <w:t>C5</w:t>
            </w:r>
          </w:p>
          <w:p w14:paraId="1E4A1F8E" w14:textId="77777777" w:rsidR="00D06646" w:rsidRPr="003D45F5" w:rsidRDefault="00D06646" w:rsidP="00D06646">
            <w:pPr>
              <w:spacing w:before="20" w:after="20"/>
              <w:jc w:val="center"/>
              <w:rPr>
                <w:rFonts w:ascii="Times New Roman"/>
              </w:rPr>
            </w:pPr>
          </w:p>
          <w:p w14:paraId="1CA94D80" w14:textId="77777777" w:rsidR="00D06646" w:rsidRPr="003D45F5" w:rsidRDefault="00D06646" w:rsidP="00D06646">
            <w:pPr>
              <w:spacing w:before="20" w:after="20"/>
              <w:jc w:val="center"/>
              <w:rPr>
                <w:rFonts w:ascii="Times New Roman"/>
              </w:rPr>
            </w:pPr>
            <w:r w:rsidRPr="003D45F5">
              <w:rPr>
                <w:rFonts w:ascii="Times New Roman"/>
              </w:rPr>
              <w:t>C12</w:t>
            </w:r>
          </w:p>
        </w:tc>
      </w:tr>
      <w:tr w:rsidR="00D06646" w:rsidRPr="003D45F5" w14:paraId="4B29AC7F" w14:textId="77777777" w:rsidTr="00D06646">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214CEA"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2C907BAF" w14:textId="77777777" w:rsidR="00D06646" w:rsidRPr="003D45F5" w:rsidRDefault="00D06646" w:rsidP="00D06646">
            <w:pPr>
              <w:spacing w:before="20" w:after="20"/>
              <w:jc w:val="both"/>
              <w:rPr>
                <w:rFonts w:ascii="Times New Roman"/>
                <w:b/>
              </w:rPr>
            </w:pPr>
            <w:r w:rsidRPr="003D45F5">
              <w:rPr>
                <w:rFonts w:ascii="Times New Roman"/>
                <w:b/>
              </w:rPr>
              <w:t>Thông hiểu</w:t>
            </w:r>
          </w:p>
        </w:tc>
        <w:tc>
          <w:tcPr>
            <w:tcW w:w="3406" w:type="dxa"/>
            <w:tcBorders>
              <w:top w:val="single" w:sz="4" w:space="0" w:color="auto"/>
              <w:left w:val="single" w:sz="4" w:space="0" w:color="auto"/>
              <w:bottom w:val="single" w:sz="4" w:space="0" w:color="auto"/>
              <w:right w:val="single" w:sz="4" w:space="0" w:color="auto"/>
            </w:tcBorders>
            <w:hideMark/>
          </w:tcPr>
          <w:p w14:paraId="3DE5B7C6" w14:textId="77777777" w:rsidR="00D06646" w:rsidRPr="003D45F5" w:rsidRDefault="00D06646" w:rsidP="00D06646">
            <w:pPr>
              <w:spacing w:before="20" w:after="20"/>
              <w:jc w:val="both"/>
              <w:rPr>
                <w:rFonts w:ascii="Times New Roman"/>
              </w:rPr>
            </w:pPr>
            <w:r w:rsidRPr="003D45F5">
              <w:rPr>
                <w:rFonts w:ascii="Times New Roman"/>
              </w:rPr>
              <w:t>- Hiểu cách tạo khối nón.</w:t>
            </w:r>
          </w:p>
        </w:tc>
        <w:tc>
          <w:tcPr>
            <w:tcW w:w="1223" w:type="dxa"/>
            <w:tcBorders>
              <w:top w:val="single" w:sz="4" w:space="0" w:color="auto"/>
              <w:left w:val="single" w:sz="4" w:space="0" w:color="auto"/>
              <w:bottom w:val="single" w:sz="4" w:space="0" w:color="auto"/>
              <w:right w:val="single" w:sz="4" w:space="0" w:color="auto"/>
            </w:tcBorders>
          </w:tcPr>
          <w:p w14:paraId="30C8008C"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03C9B7A1"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6C965AE0"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5F2936D7" w14:textId="77777777" w:rsidR="00D06646" w:rsidRPr="003D45F5" w:rsidRDefault="00D06646" w:rsidP="00D06646">
            <w:pPr>
              <w:spacing w:before="20" w:after="20"/>
              <w:jc w:val="center"/>
              <w:rPr>
                <w:rFonts w:ascii="Times New Roman"/>
              </w:rPr>
            </w:pPr>
            <w:r w:rsidRPr="003D45F5">
              <w:rPr>
                <w:rFonts w:ascii="Times New Roman"/>
              </w:rPr>
              <w:t>C10</w:t>
            </w:r>
          </w:p>
        </w:tc>
      </w:tr>
      <w:tr w:rsidR="00D06646" w:rsidRPr="003D45F5" w14:paraId="6C04FABB" w14:textId="77777777" w:rsidTr="00D06646">
        <w:trPr>
          <w:trHeight w:val="683"/>
        </w:trPr>
        <w:tc>
          <w:tcPr>
            <w:tcW w:w="1409" w:type="dxa"/>
            <w:vMerge w:val="restart"/>
            <w:tcBorders>
              <w:top w:val="single" w:sz="4" w:space="0" w:color="auto"/>
              <w:left w:val="single" w:sz="4" w:space="0" w:color="auto"/>
              <w:bottom w:val="single" w:sz="4" w:space="0" w:color="auto"/>
              <w:right w:val="single" w:sz="4" w:space="0" w:color="auto"/>
            </w:tcBorders>
            <w:hideMark/>
          </w:tcPr>
          <w:p w14:paraId="18CB6E8A" w14:textId="77777777" w:rsidR="00D06646" w:rsidRPr="003D45F5" w:rsidRDefault="00D06646" w:rsidP="00D06646">
            <w:pPr>
              <w:spacing w:before="20" w:after="20"/>
              <w:jc w:val="center"/>
              <w:rPr>
                <w:rFonts w:ascii="Times New Roman"/>
                <w:b/>
              </w:rPr>
            </w:pPr>
            <w:r w:rsidRPr="003D45F5">
              <w:rPr>
                <w:rFonts w:ascii="Times New Roman"/>
                <w:b/>
              </w:rPr>
              <w:t>3. Bản vẽ kĩ thuật</w:t>
            </w:r>
          </w:p>
        </w:tc>
        <w:tc>
          <w:tcPr>
            <w:tcW w:w="1592" w:type="dxa"/>
            <w:tcBorders>
              <w:top w:val="single" w:sz="4" w:space="0" w:color="auto"/>
              <w:left w:val="single" w:sz="4" w:space="0" w:color="auto"/>
              <w:bottom w:val="single" w:sz="4" w:space="0" w:color="auto"/>
              <w:right w:val="single" w:sz="4" w:space="0" w:color="auto"/>
            </w:tcBorders>
            <w:hideMark/>
          </w:tcPr>
          <w:p w14:paraId="4F5C54E9"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24325200" w14:textId="77777777" w:rsidR="00D06646" w:rsidRPr="003D45F5" w:rsidRDefault="00D06646" w:rsidP="00D06646">
            <w:pPr>
              <w:spacing w:before="20" w:after="20"/>
              <w:jc w:val="both"/>
              <w:rPr>
                <w:rFonts w:ascii="Times New Roman"/>
              </w:rPr>
            </w:pPr>
            <w:r w:rsidRPr="003D45F5">
              <w:rPr>
                <w:rFonts w:ascii="Times New Roman"/>
              </w:rPr>
              <w:t>- Nêu các nội dung của bản vẽ lắp.</w:t>
            </w:r>
          </w:p>
          <w:p w14:paraId="39809E4C" w14:textId="77777777" w:rsidR="00D06646" w:rsidRPr="003D45F5" w:rsidRDefault="00D06646" w:rsidP="00D06646">
            <w:pPr>
              <w:spacing w:before="20" w:after="20"/>
              <w:jc w:val="both"/>
              <w:rPr>
                <w:rFonts w:ascii="Times New Roman"/>
              </w:rPr>
            </w:pPr>
            <w:r w:rsidRPr="003D45F5">
              <w:rPr>
                <w:rFonts w:ascii="Times New Roman"/>
              </w:rPr>
              <w:lastRenderedPageBreak/>
              <w:t>- Nêu yêu cầu kĩ thuật.</w:t>
            </w:r>
          </w:p>
        </w:tc>
        <w:tc>
          <w:tcPr>
            <w:tcW w:w="1223" w:type="dxa"/>
            <w:tcBorders>
              <w:top w:val="single" w:sz="4" w:space="0" w:color="auto"/>
              <w:left w:val="single" w:sz="4" w:space="0" w:color="auto"/>
              <w:bottom w:val="single" w:sz="4" w:space="0" w:color="auto"/>
              <w:right w:val="single" w:sz="4" w:space="0" w:color="auto"/>
            </w:tcBorders>
          </w:tcPr>
          <w:p w14:paraId="16458A5A"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04D94FC7" w14:textId="77777777" w:rsidR="00D06646" w:rsidRPr="003D45F5" w:rsidRDefault="00D06646" w:rsidP="00D06646">
            <w:pPr>
              <w:spacing w:before="20" w:after="20"/>
              <w:jc w:val="center"/>
              <w:rPr>
                <w:rFonts w:ascii="Times New Roman"/>
              </w:rPr>
            </w:pPr>
            <w:r w:rsidRPr="003D45F5">
              <w:rPr>
                <w:rFonts w:ascii="Times New Roman"/>
              </w:rPr>
              <w:t>2</w:t>
            </w:r>
          </w:p>
        </w:tc>
        <w:tc>
          <w:tcPr>
            <w:tcW w:w="1012" w:type="dxa"/>
            <w:tcBorders>
              <w:top w:val="single" w:sz="4" w:space="0" w:color="auto"/>
              <w:left w:val="single" w:sz="4" w:space="0" w:color="auto"/>
              <w:bottom w:val="single" w:sz="4" w:space="0" w:color="auto"/>
              <w:right w:val="single" w:sz="4" w:space="0" w:color="auto"/>
            </w:tcBorders>
          </w:tcPr>
          <w:p w14:paraId="1FD637CC"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782750EB" w14:textId="77777777" w:rsidR="00D06646" w:rsidRPr="003D45F5" w:rsidRDefault="00D06646" w:rsidP="00D06646">
            <w:pPr>
              <w:spacing w:before="20" w:after="20"/>
              <w:jc w:val="center"/>
              <w:rPr>
                <w:rFonts w:ascii="Times New Roman"/>
              </w:rPr>
            </w:pPr>
            <w:r w:rsidRPr="003D45F5">
              <w:rPr>
                <w:rFonts w:ascii="Times New Roman"/>
              </w:rPr>
              <w:t>C3</w:t>
            </w:r>
          </w:p>
          <w:p w14:paraId="17582FF9" w14:textId="77777777" w:rsidR="00D06646" w:rsidRPr="003D45F5" w:rsidRDefault="00D06646" w:rsidP="00D06646">
            <w:pPr>
              <w:spacing w:before="20" w:after="20"/>
              <w:jc w:val="center"/>
              <w:rPr>
                <w:rFonts w:ascii="Times New Roman"/>
              </w:rPr>
            </w:pPr>
          </w:p>
          <w:p w14:paraId="2D352CD0" w14:textId="77777777" w:rsidR="00D06646" w:rsidRPr="003D45F5" w:rsidRDefault="00D06646" w:rsidP="00D06646">
            <w:pPr>
              <w:spacing w:before="20" w:after="20"/>
              <w:jc w:val="center"/>
              <w:rPr>
                <w:rFonts w:ascii="Times New Roman"/>
              </w:rPr>
            </w:pPr>
            <w:r w:rsidRPr="003D45F5">
              <w:rPr>
                <w:rFonts w:ascii="Times New Roman"/>
              </w:rPr>
              <w:lastRenderedPageBreak/>
              <w:t>C8</w:t>
            </w:r>
          </w:p>
        </w:tc>
      </w:tr>
      <w:tr w:rsidR="00D06646" w:rsidRPr="003D45F5" w14:paraId="6B871E00" w14:textId="77777777" w:rsidTr="00D06646">
        <w:trPr>
          <w:trHeight w:val="3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13C99A"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1029E18E" w14:textId="77777777" w:rsidR="00D06646" w:rsidRPr="003D45F5" w:rsidRDefault="00D06646" w:rsidP="00D06646">
            <w:pPr>
              <w:spacing w:before="20" w:after="20"/>
              <w:jc w:val="both"/>
              <w:rPr>
                <w:rFonts w:ascii="Times New Roman"/>
                <w:b/>
              </w:rPr>
            </w:pPr>
            <w:r w:rsidRPr="003D45F5">
              <w:rPr>
                <w:rFonts w:ascii="Times New Roman"/>
                <w:b/>
              </w:rPr>
              <w:t>Thông hiểu</w:t>
            </w:r>
          </w:p>
        </w:tc>
        <w:tc>
          <w:tcPr>
            <w:tcW w:w="3406" w:type="dxa"/>
            <w:tcBorders>
              <w:top w:val="single" w:sz="4" w:space="0" w:color="auto"/>
              <w:left w:val="single" w:sz="4" w:space="0" w:color="auto"/>
              <w:bottom w:val="single" w:sz="4" w:space="0" w:color="auto"/>
              <w:right w:val="single" w:sz="4" w:space="0" w:color="auto"/>
            </w:tcBorders>
            <w:hideMark/>
          </w:tcPr>
          <w:p w14:paraId="31BEB870" w14:textId="77777777" w:rsidR="00D06646" w:rsidRPr="003D45F5" w:rsidRDefault="00D06646" w:rsidP="00D06646">
            <w:pPr>
              <w:spacing w:before="20" w:after="20"/>
              <w:jc w:val="both"/>
              <w:rPr>
                <w:rFonts w:ascii="Times New Roman"/>
              </w:rPr>
            </w:pPr>
            <w:r w:rsidRPr="003D45F5">
              <w:rPr>
                <w:rFonts w:ascii="Times New Roman"/>
              </w:rPr>
              <w:t>- Vai trò của bản vẽ mặt bằng.</w:t>
            </w:r>
          </w:p>
        </w:tc>
        <w:tc>
          <w:tcPr>
            <w:tcW w:w="1223" w:type="dxa"/>
            <w:tcBorders>
              <w:top w:val="single" w:sz="4" w:space="0" w:color="auto"/>
              <w:left w:val="single" w:sz="4" w:space="0" w:color="auto"/>
              <w:bottom w:val="single" w:sz="4" w:space="0" w:color="auto"/>
              <w:right w:val="single" w:sz="4" w:space="0" w:color="auto"/>
            </w:tcBorders>
          </w:tcPr>
          <w:p w14:paraId="7CB66ED6"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7DC6F2E3"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5460E513"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2440F86C" w14:textId="77777777" w:rsidR="00D06646" w:rsidRPr="003D45F5" w:rsidRDefault="00D06646" w:rsidP="00D06646">
            <w:pPr>
              <w:spacing w:before="20" w:after="20"/>
              <w:jc w:val="center"/>
              <w:rPr>
                <w:rFonts w:ascii="Times New Roman"/>
              </w:rPr>
            </w:pPr>
            <w:r w:rsidRPr="003D45F5">
              <w:rPr>
                <w:rFonts w:ascii="Times New Roman"/>
              </w:rPr>
              <w:t>C11</w:t>
            </w:r>
          </w:p>
        </w:tc>
      </w:tr>
      <w:tr w:rsidR="00D06646" w:rsidRPr="003D45F5" w14:paraId="44E08953" w14:textId="77777777" w:rsidTr="00D06646">
        <w:trPr>
          <w:trHeight w:val="13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96CCE1"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693E9659" w14:textId="77777777" w:rsidR="00D06646" w:rsidRPr="003D45F5" w:rsidRDefault="00D06646" w:rsidP="00D06646">
            <w:pPr>
              <w:spacing w:before="20" w:after="20"/>
              <w:jc w:val="both"/>
              <w:rPr>
                <w:rFonts w:ascii="Times New Roman"/>
                <w:b/>
              </w:rPr>
            </w:pPr>
            <w:r w:rsidRPr="003D45F5">
              <w:rPr>
                <w:rFonts w:ascii="Times New Roman"/>
                <w:b/>
              </w:rPr>
              <w:t>Vận dụng</w:t>
            </w:r>
          </w:p>
        </w:tc>
        <w:tc>
          <w:tcPr>
            <w:tcW w:w="3406" w:type="dxa"/>
            <w:tcBorders>
              <w:top w:val="single" w:sz="4" w:space="0" w:color="auto"/>
              <w:left w:val="single" w:sz="4" w:space="0" w:color="auto"/>
              <w:bottom w:val="single" w:sz="4" w:space="0" w:color="auto"/>
              <w:right w:val="single" w:sz="4" w:space="0" w:color="auto"/>
            </w:tcBorders>
            <w:hideMark/>
          </w:tcPr>
          <w:p w14:paraId="211AC088" w14:textId="77777777" w:rsidR="00D06646" w:rsidRPr="003D45F5" w:rsidRDefault="00D06646" w:rsidP="00D06646">
            <w:pPr>
              <w:spacing w:before="20" w:after="20"/>
              <w:jc w:val="both"/>
              <w:rPr>
                <w:rFonts w:ascii="Times New Roman"/>
              </w:rPr>
            </w:pPr>
            <w:r w:rsidRPr="003D45F5">
              <w:rPr>
                <w:rFonts w:ascii="Times New Roman"/>
              </w:rPr>
              <w:t>- Lựa chọn sử dụng bản vẽ.</w:t>
            </w:r>
          </w:p>
          <w:p w14:paraId="1A58DFF9" w14:textId="77777777" w:rsidR="00D06646" w:rsidRPr="003D45F5" w:rsidRDefault="00D06646" w:rsidP="00D06646">
            <w:pPr>
              <w:spacing w:before="20" w:after="20"/>
              <w:jc w:val="both"/>
              <w:rPr>
                <w:rFonts w:ascii="Times New Roman"/>
              </w:rPr>
            </w:pPr>
            <w:r w:rsidRPr="003D45F5">
              <w:rPr>
                <w:rFonts w:ascii="Times New Roman"/>
              </w:rPr>
              <w:t>- Đọc bản vẽ.</w:t>
            </w:r>
          </w:p>
        </w:tc>
        <w:tc>
          <w:tcPr>
            <w:tcW w:w="1223" w:type="dxa"/>
            <w:tcBorders>
              <w:top w:val="single" w:sz="4" w:space="0" w:color="auto"/>
              <w:left w:val="single" w:sz="4" w:space="0" w:color="auto"/>
              <w:bottom w:val="single" w:sz="4" w:space="0" w:color="auto"/>
              <w:right w:val="single" w:sz="4" w:space="0" w:color="auto"/>
            </w:tcBorders>
          </w:tcPr>
          <w:p w14:paraId="5E9520A2" w14:textId="77777777" w:rsidR="00D06646" w:rsidRPr="003D45F5" w:rsidRDefault="00D06646" w:rsidP="00D06646">
            <w:pPr>
              <w:spacing w:before="20" w:after="20"/>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1A11C424" w14:textId="77777777" w:rsidR="00D06646" w:rsidRPr="003D45F5" w:rsidRDefault="00D06646" w:rsidP="00D06646">
            <w:pPr>
              <w:spacing w:before="20" w:after="20"/>
              <w:jc w:val="center"/>
              <w:rPr>
                <w:rFonts w:ascii="Times New Roman"/>
              </w:rPr>
            </w:pPr>
            <w:r w:rsidRPr="003D45F5">
              <w:rPr>
                <w:rFonts w:ascii="Times New Roman"/>
              </w:rPr>
              <w:t>2</w:t>
            </w:r>
          </w:p>
        </w:tc>
        <w:tc>
          <w:tcPr>
            <w:tcW w:w="1012" w:type="dxa"/>
            <w:tcBorders>
              <w:top w:val="single" w:sz="4" w:space="0" w:color="auto"/>
              <w:left w:val="single" w:sz="4" w:space="0" w:color="auto"/>
              <w:bottom w:val="single" w:sz="4" w:space="0" w:color="auto"/>
              <w:right w:val="single" w:sz="4" w:space="0" w:color="auto"/>
            </w:tcBorders>
          </w:tcPr>
          <w:p w14:paraId="369E5206"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72BD8BD0" w14:textId="77777777" w:rsidR="00D06646" w:rsidRPr="003D45F5" w:rsidRDefault="00D06646" w:rsidP="00D06646">
            <w:pPr>
              <w:spacing w:before="20" w:after="20"/>
              <w:jc w:val="center"/>
              <w:rPr>
                <w:rFonts w:ascii="Times New Roman"/>
              </w:rPr>
            </w:pPr>
            <w:r w:rsidRPr="003D45F5">
              <w:rPr>
                <w:rFonts w:ascii="Times New Roman"/>
              </w:rPr>
              <w:t>C4</w:t>
            </w:r>
          </w:p>
          <w:p w14:paraId="6CA9B062" w14:textId="77777777" w:rsidR="00D06646" w:rsidRPr="003D45F5" w:rsidRDefault="00D06646" w:rsidP="00D06646">
            <w:pPr>
              <w:spacing w:before="20" w:after="20"/>
              <w:jc w:val="center"/>
              <w:rPr>
                <w:rFonts w:ascii="Times New Roman"/>
              </w:rPr>
            </w:pPr>
            <w:r w:rsidRPr="003D45F5">
              <w:rPr>
                <w:rFonts w:ascii="Times New Roman"/>
              </w:rPr>
              <w:t>C9</w:t>
            </w:r>
          </w:p>
        </w:tc>
      </w:tr>
      <w:tr w:rsidR="00D06646" w:rsidRPr="003D45F5" w14:paraId="284DB857" w14:textId="77777777" w:rsidTr="00D06646">
        <w:trPr>
          <w:trHeight w:val="453"/>
        </w:trPr>
        <w:tc>
          <w:tcPr>
            <w:tcW w:w="6407" w:type="dxa"/>
            <w:gridSpan w:val="3"/>
            <w:tcBorders>
              <w:top w:val="single" w:sz="4" w:space="0" w:color="auto"/>
              <w:left w:val="single" w:sz="4" w:space="0" w:color="auto"/>
              <w:bottom w:val="single" w:sz="4" w:space="0" w:color="auto"/>
              <w:right w:val="single" w:sz="4" w:space="0" w:color="auto"/>
            </w:tcBorders>
            <w:hideMark/>
          </w:tcPr>
          <w:p w14:paraId="75011A61" w14:textId="77777777" w:rsidR="00D06646" w:rsidRPr="003D45F5" w:rsidRDefault="00D06646" w:rsidP="00D06646">
            <w:pPr>
              <w:spacing w:before="20" w:after="20"/>
              <w:jc w:val="center"/>
              <w:rPr>
                <w:rFonts w:ascii="Times New Roman"/>
                <w:b/>
              </w:rPr>
            </w:pPr>
            <w:r w:rsidRPr="003D45F5">
              <w:rPr>
                <w:rFonts w:ascii="Times New Roman"/>
                <w:b/>
              </w:rPr>
              <w:t>CƠ KHÍ</w:t>
            </w:r>
          </w:p>
        </w:tc>
        <w:tc>
          <w:tcPr>
            <w:tcW w:w="1223" w:type="dxa"/>
            <w:tcBorders>
              <w:top w:val="single" w:sz="4" w:space="0" w:color="auto"/>
              <w:left w:val="single" w:sz="4" w:space="0" w:color="auto"/>
              <w:bottom w:val="single" w:sz="4" w:space="0" w:color="auto"/>
              <w:right w:val="single" w:sz="4" w:space="0" w:color="auto"/>
            </w:tcBorders>
            <w:hideMark/>
          </w:tcPr>
          <w:p w14:paraId="465DE44A" w14:textId="77777777" w:rsidR="00D06646" w:rsidRPr="003D45F5" w:rsidRDefault="00D06646" w:rsidP="00D06646">
            <w:pPr>
              <w:spacing w:before="20" w:after="20"/>
              <w:jc w:val="center"/>
              <w:rPr>
                <w:rFonts w:ascii="Times New Roman"/>
              </w:rPr>
            </w:pPr>
            <w:r w:rsidRPr="003D45F5">
              <w:rPr>
                <w:rFonts w:ascii="Times New Roman"/>
              </w:rPr>
              <w:t>2</w:t>
            </w:r>
          </w:p>
        </w:tc>
        <w:tc>
          <w:tcPr>
            <w:tcW w:w="1139" w:type="dxa"/>
            <w:tcBorders>
              <w:top w:val="single" w:sz="4" w:space="0" w:color="auto"/>
              <w:left w:val="single" w:sz="4" w:space="0" w:color="auto"/>
              <w:bottom w:val="single" w:sz="4" w:space="0" w:color="auto"/>
              <w:right w:val="single" w:sz="4" w:space="0" w:color="auto"/>
            </w:tcBorders>
            <w:hideMark/>
          </w:tcPr>
          <w:p w14:paraId="1B0BB7D6" w14:textId="77777777" w:rsidR="00D06646" w:rsidRPr="003D45F5" w:rsidRDefault="00D06646" w:rsidP="00D06646">
            <w:pPr>
              <w:spacing w:before="20" w:after="20"/>
              <w:jc w:val="center"/>
              <w:rPr>
                <w:rFonts w:ascii="Times New Roman"/>
              </w:rPr>
            </w:pPr>
            <w:r w:rsidRPr="003D45F5">
              <w:rPr>
                <w:rFonts w:ascii="Times New Roman"/>
              </w:rPr>
              <w:t>12</w:t>
            </w:r>
          </w:p>
        </w:tc>
        <w:tc>
          <w:tcPr>
            <w:tcW w:w="1012" w:type="dxa"/>
            <w:tcBorders>
              <w:top w:val="single" w:sz="4" w:space="0" w:color="auto"/>
              <w:left w:val="single" w:sz="4" w:space="0" w:color="auto"/>
              <w:bottom w:val="single" w:sz="4" w:space="0" w:color="auto"/>
              <w:right w:val="single" w:sz="4" w:space="0" w:color="auto"/>
            </w:tcBorders>
          </w:tcPr>
          <w:p w14:paraId="2B985520"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0E0671F0" w14:textId="77777777" w:rsidR="00D06646" w:rsidRPr="003D45F5" w:rsidRDefault="00D06646" w:rsidP="00D06646">
            <w:pPr>
              <w:spacing w:before="20" w:after="20"/>
              <w:jc w:val="center"/>
              <w:rPr>
                <w:rFonts w:ascii="Times New Roman"/>
              </w:rPr>
            </w:pPr>
          </w:p>
        </w:tc>
      </w:tr>
      <w:tr w:rsidR="00D06646" w:rsidRPr="003D45F5" w14:paraId="41A902D5" w14:textId="77777777" w:rsidTr="00D06646">
        <w:trPr>
          <w:trHeight w:val="453"/>
        </w:trPr>
        <w:tc>
          <w:tcPr>
            <w:tcW w:w="1409" w:type="dxa"/>
            <w:vMerge w:val="restart"/>
            <w:tcBorders>
              <w:top w:val="single" w:sz="4" w:space="0" w:color="auto"/>
              <w:left w:val="single" w:sz="4" w:space="0" w:color="auto"/>
              <w:bottom w:val="single" w:sz="4" w:space="0" w:color="auto"/>
              <w:right w:val="single" w:sz="4" w:space="0" w:color="auto"/>
            </w:tcBorders>
            <w:hideMark/>
          </w:tcPr>
          <w:p w14:paraId="48A5A544" w14:textId="77777777" w:rsidR="00D06646" w:rsidRPr="003D45F5" w:rsidRDefault="00D06646" w:rsidP="00D06646">
            <w:pPr>
              <w:spacing w:before="20" w:after="20"/>
              <w:jc w:val="center"/>
              <w:rPr>
                <w:rFonts w:ascii="Times New Roman"/>
                <w:b/>
              </w:rPr>
            </w:pPr>
            <w:r w:rsidRPr="003D45F5">
              <w:rPr>
                <w:rFonts w:ascii="Times New Roman"/>
                <w:b/>
              </w:rPr>
              <w:t>4. Vật liệu cơ khí</w:t>
            </w:r>
          </w:p>
        </w:tc>
        <w:tc>
          <w:tcPr>
            <w:tcW w:w="1592" w:type="dxa"/>
            <w:tcBorders>
              <w:top w:val="single" w:sz="4" w:space="0" w:color="auto"/>
              <w:left w:val="single" w:sz="4" w:space="0" w:color="auto"/>
              <w:bottom w:val="single" w:sz="4" w:space="0" w:color="auto"/>
              <w:right w:val="single" w:sz="4" w:space="0" w:color="auto"/>
            </w:tcBorders>
            <w:hideMark/>
          </w:tcPr>
          <w:p w14:paraId="15C1FC5F"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4DFB73BF" w14:textId="77777777" w:rsidR="00D06646" w:rsidRPr="003D45F5" w:rsidRDefault="00D06646" w:rsidP="00D06646">
            <w:pPr>
              <w:spacing w:before="20" w:after="20"/>
              <w:jc w:val="both"/>
              <w:rPr>
                <w:rFonts w:ascii="Times New Roman"/>
              </w:rPr>
            </w:pPr>
            <w:r w:rsidRPr="003D45F5">
              <w:rPr>
                <w:rFonts w:ascii="Times New Roman"/>
              </w:rPr>
              <w:t>- Chỉ ra vật liệu thường được sử dụng làm lõi dây điện.</w:t>
            </w:r>
          </w:p>
        </w:tc>
        <w:tc>
          <w:tcPr>
            <w:tcW w:w="1223" w:type="dxa"/>
            <w:tcBorders>
              <w:top w:val="single" w:sz="4" w:space="0" w:color="auto"/>
              <w:left w:val="single" w:sz="4" w:space="0" w:color="auto"/>
              <w:bottom w:val="single" w:sz="4" w:space="0" w:color="auto"/>
              <w:right w:val="single" w:sz="4" w:space="0" w:color="auto"/>
            </w:tcBorders>
          </w:tcPr>
          <w:p w14:paraId="429438CF"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4B542F8C"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77B0D93C"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568AC8A8" w14:textId="77777777" w:rsidR="00D06646" w:rsidRPr="003D45F5" w:rsidRDefault="00D06646" w:rsidP="00D06646">
            <w:pPr>
              <w:spacing w:before="20" w:after="20"/>
              <w:jc w:val="center"/>
              <w:rPr>
                <w:rFonts w:ascii="Times New Roman"/>
              </w:rPr>
            </w:pPr>
            <w:r w:rsidRPr="003D45F5">
              <w:rPr>
                <w:rFonts w:ascii="Times New Roman"/>
              </w:rPr>
              <w:t>C13</w:t>
            </w:r>
          </w:p>
          <w:p w14:paraId="2540CA98" w14:textId="77777777" w:rsidR="00D06646" w:rsidRPr="003D45F5" w:rsidRDefault="00D06646" w:rsidP="00D06646">
            <w:pPr>
              <w:spacing w:before="20" w:after="20"/>
              <w:rPr>
                <w:rFonts w:ascii="Times New Roman"/>
              </w:rPr>
            </w:pPr>
          </w:p>
        </w:tc>
      </w:tr>
      <w:tr w:rsidR="00D06646" w:rsidRPr="003D45F5" w14:paraId="106E58F7" w14:textId="77777777" w:rsidTr="00D06646">
        <w:trPr>
          <w:trHeight w:val="4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E8883"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7327C8FA" w14:textId="77777777" w:rsidR="00D06646" w:rsidRPr="003D45F5" w:rsidRDefault="00D06646" w:rsidP="00D06646">
            <w:pPr>
              <w:spacing w:before="20" w:after="20"/>
              <w:jc w:val="both"/>
              <w:rPr>
                <w:rFonts w:ascii="Times New Roman"/>
                <w:b/>
              </w:rPr>
            </w:pPr>
            <w:r w:rsidRPr="003D45F5">
              <w:rPr>
                <w:rFonts w:ascii="Times New Roman"/>
                <w:b/>
              </w:rPr>
              <w:t>Thông hiểu</w:t>
            </w:r>
          </w:p>
        </w:tc>
        <w:tc>
          <w:tcPr>
            <w:tcW w:w="3406" w:type="dxa"/>
            <w:tcBorders>
              <w:top w:val="single" w:sz="4" w:space="0" w:color="auto"/>
              <w:left w:val="single" w:sz="4" w:space="0" w:color="auto"/>
              <w:bottom w:val="single" w:sz="4" w:space="0" w:color="auto"/>
              <w:right w:val="single" w:sz="4" w:space="0" w:color="auto"/>
            </w:tcBorders>
            <w:hideMark/>
          </w:tcPr>
          <w:p w14:paraId="58561249" w14:textId="77777777" w:rsidR="00D06646" w:rsidRPr="003D45F5" w:rsidRDefault="00D06646" w:rsidP="00D06646">
            <w:pPr>
              <w:spacing w:before="20" w:after="20"/>
              <w:jc w:val="both"/>
              <w:rPr>
                <w:rFonts w:ascii="Times New Roman"/>
              </w:rPr>
            </w:pPr>
            <w:r w:rsidRPr="003D45F5">
              <w:rPr>
                <w:rFonts w:ascii="Times New Roman"/>
              </w:rPr>
              <w:t>- Đặc điểm của kim loại đen.</w:t>
            </w:r>
          </w:p>
          <w:p w14:paraId="790850E9" w14:textId="77777777" w:rsidR="00D06646" w:rsidRPr="003D45F5" w:rsidRDefault="00D06646" w:rsidP="00D06646">
            <w:pPr>
              <w:spacing w:before="20" w:after="20"/>
              <w:jc w:val="both"/>
              <w:rPr>
                <w:rFonts w:ascii="Times New Roman"/>
              </w:rPr>
            </w:pPr>
            <w:r w:rsidRPr="003D45F5">
              <w:rPr>
                <w:rFonts w:ascii="Times New Roman"/>
              </w:rPr>
              <w:t xml:space="preserve">- So sánh </w:t>
            </w:r>
            <w:r w:rsidRPr="003D45F5">
              <w:rPr>
                <w:rFonts w:ascii="Times New Roman"/>
                <w:bCs/>
                <w:lang w:val="it-IT"/>
              </w:rPr>
              <w:t>về đặc điểm và tính ứng dụng của chất dẻo nhiệt và chất dẻo nhiệt rắn.</w:t>
            </w:r>
          </w:p>
        </w:tc>
        <w:tc>
          <w:tcPr>
            <w:tcW w:w="1223" w:type="dxa"/>
            <w:tcBorders>
              <w:top w:val="single" w:sz="4" w:space="0" w:color="auto"/>
              <w:left w:val="single" w:sz="4" w:space="0" w:color="auto"/>
              <w:bottom w:val="single" w:sz="4" w:space="0" w:color="auto"/>
              <w:right w:val="single" w:sz="4" w:space="0" w:color="auto"/>
            </w:tcBorders>
          </w:tcPr>
          <w:p w14:paraId="4F14E50B" w14:textId="77777777" w:rsidR="00D06646" w:rsidRPr="003D45F5" w:rsidRDefault="00D06646" w:rsidP="00D06646">
            <w:pPr>
              <w:spacing w:before="20" w:after="20"/>
              <w:jc w:val="center"/>
              <w:rPr>
                <w:rFonts w:ascii="Times New Roman"/>
              </w:rPr>
            </w:pPr>
          </w:p>
          <w:p w14:paraId="6FA3AE23" w14:textId="77777777" w:rsidR="00D06646" w:rsidRPr="003D45F5" w:rsidRDefault="00D06646" w:rsidP="00D06646">
            <w:pPr>
              <w:spacing w:before="20" w:after="20"/>
              <w:jc w:val="center"/>
              <w:rPr>
                <w:rFonts w:ascii="Times New Roman"/>
              </w:rPr>
            </w:pPr>
          </w:p>
          <w:p w14:paraId="755C5811" w14:textId="77777777" w:rsidR="00D06646" w:rsidRPr="003D45F5" w:rsidRDefault="00D06646" w:rsidP="00D06646">
            <w:pPr>
              <w:spacing w:before="20" w:after="20"/>
              <w:jc w:val="center"/>
              <w:rPr>
                <w:rFonts w:ascii="Times New Roman"/>
              </w:rPr>
            </w:pPr>
          </w:p>
          <w:p w14:paraId="72AB7EFB" w14:textId="77777777" w:rsidR="00D06646" w:rsidRPr="003D45F5" w:rsidRDefault="00D06646" w:rsidP="00D06646">
            <w:pPr>
              <w:spacing w:before="20" w:after="20"/>
              <w:jc w:val="center"/>
              <w:rPr>
                <w:rFonts w:ascii="Times New Roman"/>
              </w:rPr>
            </w:pPr>
            <w:r w:rsidRPr="003D45F5">
              <w:rPr>
                <w:rFonts w:ascii="Times New Roman"/>
              </w:rPr>
              <w:t>0,5</w:t>
            </w:r>
          </w:p>
        </w:tc>
        <w:tc>
          <w:tcPr>
            <w:tcW w:w="1139" w:type="dxa"/>
            <w:tcBorders>
              <w:top w:val="single" w:sz="4" w:space="0" w:color="auto"/>
              <w:left w:val="single" w:sz="4" w:space="0" w:color="auto"/>
              <w:bottom w:val="single" w:sz="4" w:space="0" w:color="auto"/>
              <w:right w:val="single" w:sz="4" w:space="0" w:color="auto"/>
            </w:tcBorders>
            <w:hideMark/>
          </w:tcPr>
          <w:p w14:paraId="3833584C"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24CF31DB" w14:textId="77777777" w:rsidR="00D06646" w:rsidRPr="003D45F5" w:rsidRDefault="00D06646" w:rsidP="00D06646">
            <w:pPr>
              <w:spacing w:before="20" w:after="20"/>
              <w:jc w:val="center"/>
              <w:rPr>
                <w:rFonts w:ascii="Times New Roman"/>
              </w:rPr>
            </w:pPr>
          </w:p>
          <w:p w14:paraId="3BB854A8" w14:textId="77777777" w:rsidR="00D06646" w:rsidRPr="003D45F5" w:rsidRDefault="00D06646" w:rsidP="00D06646">
            <w:pPr>
              <w:spacing w:before="20" w:after="20"/>
              <w:jc w:val="center"/>
              <w:rPr>
                <w:rFonts w:ascii="Times New Roman"/>
              </w:rPr>
            </w:pPr>
          </w:p>
          <w:p w14:paraId="2994906B" w14:textId="77777777" w:rsidR="00D06646" w:rsidRPr="003D45F5" w:rsidRDefault="00D06646" w:rsidP="00D06646">
            <w:pPr>
              <w:spacing w:before="20" w:after="20"/>
              <w:jc w:val="center"/>
              <w:rPr>
                <w:rFonts w:ascii="Times New Roman"/>
              </w:rPr>
            </w:pPr>
          </w:p>
          <w:p w14:paraId="4375151D" w14:textId="77777777" w:rsidR="00D06646" w:rsidRPr="003D45F5" w:rsidRDefault="00D06646" w:rsidP="00D06646">
            <w:pPr>
              <w:spacing w:before="20" w:after="20"/>
              <w:jc w:val="center"/>
              <w:rPr>
                <w:rFonts w:ascii="Times New Roman"/>
              </w:rPr>
            </w:pPr>
            <w:r w:rsidRPr="003D45F5">
              <w:rPr>
                <w:rFonts w:ascii="Times New Roman"/>
              </w:rPr>
              <w:t>C1a</w:t>
            </w:r>
          </w:p>
        </w:tc>
        <w:tc>
          <w:tcPr>
            <w:tcW w:w="993" w:type="dxa"/>
            <w:tcBorders>
              <w:top w:val="single" w:sz="4" w:space="0" w:color="auto"/>
              <w:left w:val="single" w:sz="4" w:space="0" w:color="auto"/>
              <w:bottom w:val="single" w:sz="4" w:space="0" w:color="auto"/>
              <w:right w:val="single" w:sz="4" w:space="0" w:color="auto"/>
            </w:tcBorders>
            <w:hideMark/>
          </w:tcPr>
          <w:p w14:paraId="7DB7D4DF" w14:textId="77777777" w:rsidR="00D06646" w:rsidRPr="003D45F5" w:rsidRDefault="00D06646" w:rsidP="00D06646">
            <w:pPr>
              <w:spacing w:before="20" w:after="20"/>
              <w:jc w:val="center"/>
              <w:rPr>
                <w:rFonts w:ascii="Times New Roman"/>
              </w:rPr>
            </w:pPr>
            <w:r w:rsidRPr="003D45F5">
              <w:rPr>
                <w:rFonts w:ascii="Times New Roman"/>
              </w:rPr>
              <w:t>C14</w:t>
            </w:r>
          </w:p>
        </w:tc>
      </w:tr>
      <w:tr w:rsidR="00D06646" w:rsidRPr="003D45F5" w14:paraId="310DA4BD" w14:textId="77777777" w:rsidTr="00D06646">
        <w:trPr>
          <w:trHeight w:val="453"/>
        </w:trPr>
        <w:tc>
          <w:tcPr>
            <w:tcW w:w="1409" w:type="dxa"/>
            <w:vMerge w:val="restart"/>
            <w:tcBorders>
              <w:top w:val="single" w:sz="4" w:space="0" w:color="auto"/>
              <w:left w:val="single" w:sz="4" w:space="0" w:color="auto"/>
              <w:bottom w:val="single" w:sz="4" w:space="0" w:color="auto"/>
              <w:right w:val="single" w:sz="4" w:space="0" w:color="auto"/>
            </w:tcBorders>
            <w:hideMark/>
          </w:tcPr>
          <w:p w14:paraId="7457A936" w14:textId="77777777" w:rsidR="00D06646" w:rsidRPr="003D45F5" w:rsidRDefault="00D06646" w:rsidP="00D06646">
            <w:pPr>
              <w:spacing w:before="20" w:after="20"/>
              <w:jc w:val="center"/>
              <w:rPr>
                <w:rFonts w:ascii="Times New Roman"/>
                <w:b/>
              </w:rPr>
            </w:pPr>
            <w:r w:rsidRPr="003D45F5">
              <w:rPr>
                <w:rFonts w:ascii="Times New Roman"/>
                <w:b/>
              </w:rPr>
              <w:t>5. Gia công cơ khí</w:t>
            </w:r>
          </w:p>
        </w:tc>
        <w:tc>
          <w:tcPr>
            <w:tcW w:w="1592" w:type="dxa"/>
            <w:tcBorders>
              <w:top w:val="single" w:sz="4" w:space="0" w:color="auto"/>
              <w:left w:val="single" w:sz="4" w:space="0" w:color="auto"/>
              <w:bottom w:val="single" w:sz="4" w:space="0" w:color="auto"/>
              <w:right w:val="single" w:sz="4" w:space="0" w:color="auto"/>
            </w:tcBorders>
            <w:hideMark/>
          </w:tcPr>
          <w:p w14:paraId="62036045"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36912763" w14:textId="77777777" w:rsidR="00D06646" w:rsidRPr="003D45F5" w:rsidRDefault="00D06646" w:rsidP="00D06646">
            <w:pPr>
              <w:spacing w:before="20" w:after="20"/>
              <w:jc w:val="both"/>
              <w:rPr>
                <w:rFonts w:ascii="Times New Roman"/>
              </w:rPr>
            </w:pPr>
            <w:r w:rsidRPr="003D45F5">
              <w:rPr>
                <w:rFonts w:ascii="Times New Roman"/>
              </w:rPr>
              <w:t>- Nhận biết dụng cụ dùng để tạo độ nhẵn, phẳng trên bề mặt vật liệu.</w:t>
            </w:r>
          </w:p>
        </w:tc>
        <w:tc>
          <w:tcPr>
            <w:tcW w:w="1223" w:type="dxa"/>
            <w:tcBorders>
              <w:top w:val="single" w:sz="4" w:space="0" w:color="auto"/>
              <w:left w:val="single" w:sz="4" w:space="0" w:color="auto"/>
              <w:bottom w:val="single" w:sz="4" w:space="0" w:color="auto"/>
              <w:right w:val="single" w:sz="4" w:space="0" w:color="auto"/>
            </w:tcBorders>
          </w:tcPr>
          <w:p w14:paraId="79A0BF27"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26D2323B"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68DDCD09"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200FB6AD" w14:textId="77777777" w:rsidR="00D06646" w:rsidRPr="003D45F5" w:rsidRDefault="00D06646" w:rsidP="00D06646">
            <w:pPr>
              <w:spacing w:before="20" w:after="20"/>
              <w:jc w:val="center"/>
              <w:rPr>
                <w:rFonts w:ascii="Times New Roman"/>
              </w:rPr>
            </w:pPr>
            <w:r w:rsidRPr="003D45F5">
              <w:rPr>
                <w:rFonts w:ascii="Times New Roman"/>
              </w:rPr>
              <w:t>C21</w:t>
            </w:r>
          </w:p>
          <w:p w14:paraId="15DFCD9D" w14:textId="77777777" w:rsidR="00D06646" w:rsidRPr="003D45F5" w:rsidRDefault="00D06646" w:rsidP="00D06646">
            <w:pPr>
              <w:spacing w:before="20" w:after="20"/>
              <w:jc w:val="center"/>
              <w:rPr>
                <w:rFonts w:ascii="Times New Roman"/>
              </w:rPr>
            </w:pPr>
          </w:p>
          <w:p w14:paraId="45DFAD71" w14:textId="77777777" w:rsidR="00D06646" w:rsidRPr="003D45F5" w:rsidRDefault="00D06646" w:rsidP="00D06646">
            <w:pPr>
              <w:spacing w:before="20" w:after="20"/>
              <w:rPr>
                <w:rFonts w:ascii="Times New Roman"/>
              </w:rPr>
            </w:pPr>
          </w:p>
        </w:tc>
      </w:tr>
      <w:tr w:rsidR="00D06646" w:rsidRPr="003D45F5" w14:paraId="2B66DB3A" w14:textId="77777777" w:rsidTr="00D06646">
        <w:trPr>
          <w:trHeight w:val="4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75B495"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059DB4BD" w14:textId="77777777" w:rsidR="00D06646" w:rsidRPr="003D45F5" w:rsidRDefault="00D06646" w:rsidP="00D06646">
            <w:pPr>
              <w:spacing w:before="20" w:after="20"/>
              <w:jc w:val="both"/>
              <w:rPr>
                <w:rFonts w:ascii="Times New Roman"/>
                <w:b/>
              </w:rPr>
            </w:pPr>
            <w:r w:rsidRPr="003D45F5">
              <w:rPr>
                <w:rFonts w:ascii="Times New Roman"/>
                <w:b/>
              </w:rPr>
              <w:t>Thông hiểu</w:t>
            </w:r>
          </w:p>
        </w:tc>
        <w:tc>
          <w:tcPr>
            <w:tcW w:w="3406" w:type="dxa"/>
            <w:tcBorders>
              <w:top w:val="single" w:sz="4" w:space="0" w:color="auto"/>
              <w:left w:val="single" w:sz="4" w:space="0" w:color="auto"/>
              <w:bottom w:val="single" w:sz="4" w:space="0" w:color="auto"/>
              <w:right w:val="single" w:sz="4" w:space="0" w:color="auto"/>
            </w:tcBorders>
            <w:hideMark/>
          </w:tcPr>
          <w:p w14:paraId="0E2B6CD6" w14:textId="77777777" w:rsidR="00D06646" w:rsidRPr="003D45F5" w:rsidRDefault="00D06646" w:rsidP="00D06646">
            <w:pPr>
              <w:spacing w:before="20" w:after="20"/>
              <w:jc w:val="both"/>
              <w:rPr>
                <w:rFonts w:ascii="Times New Roman"/>
              </w:rPr>
            </w:pPr>
            <w:r w:rsidRPr="003D45F5">
              <w:rPr>
                <w:rFonts w:ascii="Times New Roman"/>
              </w:rPr>
              <w:t>- Hiểu về quy tắc an toàn khi đục.</w:t>
            </w:r>
          </w:p>
        </w:tc>
        <w:tc>
          <w:tcPr>
            <w:tcW w:w="1223" w:type="dxa"/>
            <w:tcBorders>
              <w:top w:val="single" w:sz="4" w:space="0" w:color="auto"/>
              <w:left w:val="single" w:sz="4" w:space="0" w:color="auto"/>
              <w:bottom w:val="single" w:sz="4" w:space="0" w:color="auto"/>
              <w:right w:val="single" w:sz="4" w:space="0" w:color="auto"/>
            </w:tcBorders>
          </w:tcPr>
          <w:p w14:paraId="32FB0DBB"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644A9D6B"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1D85ED96"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35F8538F" w14:textId="77777777" w:rsidR="00D06646" w:rsidRPr="003D45F5" w:rsidRDefault="00D06646" w:rsidP="00D06646">
            <w:pPr>
              <w:spacing w:before="20" w:after="20"/>
              <w:jc w:val="center"/>
              <w:rPr>
                <w:rFonts w:ascii="Times New Roman"/>
              </w:rPr>
            </w:pPr>
            <w:r w:rsidRPr="003D45F5">
              <w:rPr>
                <w:rFonts w:ascii="Times New Roman"/>
              </w:rPr>
              <w:t>C22</w:t>
            </w:r>
          </w:p>
          <w:p w14:paraId="12AA540B" w14:textId="77777777" w:rsidR="00D06646" w:rsidRPr="003D45F5" w:rsidRDefault="00D06646" w:rsidP="00D06646">
            <w:pPr>
              <w:spacing w:before="20" w:after="20"/>
              <w:rPr>
                <w:rFonts w:ascii="Times New Roman"/>
              </w:rPr>
            </w:pPr>
          </w:p>
        </w:tc>
      </w:tr>
      <w:tr w:rsidR="00D06646" w:rsidRPr="003D45F5" w14:paraId="3A62A336" w14:textId="77777777" w:rsidTr="00D06646">
        <w:trPr>
          <w:trHeight w:val="4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F50083"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09215D29" w14:textId="77777777" w:rsidR="00D06646" w:rsidRPr="003D45F5" w:rsidRDefault="00D06646" w:rsidP="00D06646">
            <w:pPr>
              <w:spacing w:before="20" w:after="20"/>
              <w:jc w:val="both"/>
              <w:rPr>
                <w:rFonts w:ascii="Times New Roman"/>
                <w:b/>
              </w:rPr>
            </w:pPr>
            <w:r w:rsidRPr="003D45F5">
              <w:rPr>
                <w:rFonts w:ascii="Times New Roman"/>
                <w:b/>
              </w:rPr>
              <w:t>Vận dụng</w:t>
            </w:r>
          </w:p>
        </w:tc>
        <w:tc>
          <w:tcPr>
            <w:tcW w:w="3406" w:type="dxa"/>
            <w:tcBorders>
              <w:top w:val="single" w:sz="4" w:space="0" w:color="auto"/>
              <w:left w:val="single" w:sz="4" w:space="0" w:color="auto"/>
              <w:bottom w:val="single" w:sz="4" w:space="0" w:color="auto"/>
              <w:right w:val="single" w:sz="4" w:space="0" w:color="auto"/>
            </w:tcBorders>
            <w:hideMark/>
          </w:tcPr>
          <w:p w14:paraId="5FFFB0E1" w14:textId="77777777" w:rsidR="00D06646" w:rsidRPr="003D45F5" w:rsidRDefault="00D06646" w:rsidP="00D06646">
            <w:pPr>
              <w:spacing w:before="20" w:after="20"/>
              <w:jc w:val="both"/>
              <w:rPr>
                <w:rFonts w:ascii="Times New Roman"/>
              </w:rPr>
            </w:pPr>
            <w:r w:rsidRPr="003D45F5">
              <w:rPr>
                <w:rFonts w:ascii="Times New Roman"/>
              </w:rPr>
              <w:t>- Sử dụng công cụ đo.</w:t>
            </w:r>
          </w:p>
          <w:p w14:paraId="6F319069" w14:textId="77777777" w:rsidR="00D06646" w:rsidRPr="003D45F5" w:rsidRDefault="00D06646" w:rsidP="00D06646">
            <w:pPr>
              <w:spacing w:before="20" w:after="20"/>
              <w:jc w:val="both"/>
              <w:rPr>
                <w:rFonts w:ascii="Times New Roman"/>
              </w:rPr>
            </w:pPr>
            <w:r w:rsidRPr="003D45F5">
              <w:rPr>
                <w:rFonts w:ascii="Times New Roman"/>
              </w:rPr>
              <w:t>- Những điều em cần lưu ý để đảm bảo an toàn khi dũa.</w:t>
            </w:r>
          </w:p>
        </w:tc>
        <w:tc>
          <w:tcPr>
            <w:tcW w:w="1223" w:type="dxa"/>
            <w:tcBorders>
              <w:top w:val="single" w:sz="4" w:space="0" w:color="auto"/>
              <w:left w:val="single" w:sz="4" w:space="0" w:color="auto"/>
              <w:bottom w:val="single" w:sz="4" w:space="0" w:color="auto"/>
              <w:right w:val="single" w:sz="4" w:space="0" w:color="auto"/>
            </w:tcBorders>
          </w:tcPr>
          <w:p w14:paraId="5B7E02D4" w14:textId="77777777" w:rsidR="00D06646" w:rsidRPr="003D45F5" w:rsidRDefault="00D06646" w:rsidP="00D06646">
            <w:pPr>
              <w:spacing w:before="20" w:after="20"/>
              <w:jc w:val="center"/>
              <w:rPr>
                <w:rFonts w:ascii="Times New Roman"/>
              </w:rPr>
            </w:pPr>
          </w:p>
          <w:p w14:paraId="0C3F746F" w14:textId="77777777" w:rsidR="00D06646" w:rsidRPr="003D45F5" w:rsidRDefault="00D06646" w:rsidP="00D06646">
            <w:pPr>
              <w:spacing w:before="20" w:after="20"/>
              <w:jc w:val="center"/>
              <w:rPr>
                <w:rFonts w:ascii="Times New Roman"/>
              </w:rPr>
            </w:pPr>
            <w:r w:rsidRPr="003D45F5">
              <w:rPr>
                <w:rFonts w:ascii="Times New Roman"/>
              </w:rPr>
              <w:t>0,5</w:t>
            </w:r>
          </w:p>
        </w:tc>
        <w:tc>
          <w:tcPr>
            <w:tcW w:w="1139" w:type="dxa"/>
            <w:tcBorders>
              <w:top w:val="single" w:sz="4" w:space="0" w:color="auto"/>
              <w:left w:val="single" w:sz="4" w:space="0" w:color="auto"/>
              <w:bottom w:val="single" w:sz="4" w:space="0" w:color="auto"/>
              <w:right w:val="single" w:sz="4" w:space="0" w:color="auto"/>
            </w:tcBorders>
            <w:hideMark/>
          </w:tcPr>
          <w:p w14:paraId="79626BA3"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4FC83796" w14:textId="77777777" w:rsidR="00D06646" w:rsidRPr="003D45F5" w:rsidRDefault="00D06646" w:rsidP="00D06646">
            <w:pPr>
              <w:spacing w:before="20" w:after="20"/>
              <w:jc w:val="center"/>
              <w:rPr>
                <w:rFonts w:ascii="Times New Roman"/>
              </w:rPr>
            </w:pPr>
          </w:p>
          <w:p w14:paraId="4F095A92" w14:textId="77777777" w:rsidR="00D06646" w:rsidRPr="003D45F5" w:rsidRDefault="00D06646" w:rsidP="00D06646">
            <w:pPr>
              <w:spacing w:before="20" w:after="20"/>
              <w:jc w:val="center"/>
              <w:rPr>
                <w:rFonts w:ascii="Times New Roman"/>
              </w:rPr>
            </w:pPr>
            <w:r w:rsidRPr="003D45F5">
              <w:rPr>
                <w:rFonts w:ascii="Times New Roman"/>
              </w:rPr>
              <w:t>C1b</w:t>
            </w:r>
          </w:p>
        </w:tc>
        <w:tc>
          <w:tcPr>
            <w:tcW w:w="993" w:type="dxa"/>
            <w:tcBorders>
              <w:top w:val="single" w:sz="4" w:space="0" w:color="auto"/>
              <w:left w:val="single" w:sz="4" w:space="0" w:color="auto"/>
              <w:bottom w:val="single" w:sz="4" w:space="0" w:color="auto"/>
              <w:right w:val="single" w:sz="4" w:space="0" w:color="auto"/>
            </w:tcBorders>
            <w:hideMark/>
          </w:tcPr>
          <w:p w14:paraId="34E46E27" w14:textId="77777777" w:rsidR="00D06646" w:rsidRPr="003D45F5" w:rsidRDefault="00D06646" w:rsidP="00D06646">
            <w:pPr>
              <w:spacing w:before="20" w:after="20"/>
              <w:jc w:val="center"/>
              <w:rPr>
                <w:rFonts w:ascii="Times New Roman"/>
              </w:rPr>
            </w:pPr>
            <w:r w:rsidRPr="003D45F5">
              <w:rPr>
                <w:rFonts w:ascii="Times New Roman"/>
              </w:rPr>
              <w:t>C20</w:t>
            </w:r>
          </w:p>
        </w:tc>
      </w:tr>
      <w:tr w:rsidR="00D06646" w:rsidRPr="003D45F5" w14:paraId="1EF141C5" w14:textId="77777777" w:rsidTr="00D06646">
        <w:trPr>
          <w:trHeight w:val="453"/>
        </w:trPr>
        <w:tc>
          <w:tcPr>
            <w:tcW w:w="1409" w:type="dxa"/>
            <w:vMerge w:val="restart"/>
            <w:tcBorders>
              <w:top w:val="single" w:sz="4" w:space="0" w:color="auto"/>
              <w:left w:val="single" w:sz="4" w:space="0" w:color="auto"/>
              <w:bottom w:val="single" w:sz="4" w:space="0" w:color="auto"/>
              <w:right w:val="single" w:sz="4" w:space="0" w:color="auto"/>
            </w:tcBorders>
            <w:hideMark/>
          </w:tcPr>
          <w:p w14:paraId="751C2EAC" w14:textId="77777777" w:rsidR="00D06646" w:rsidRPr="003D45F5" w:rsidRDefault="00D06646" w:rsidP="00D06646">
            <w:pPr>
              <w:spacing w:before="20" w:after="20"/>
              <w:jc w:val="center"/>
              <w:rPr>
                <w:rFonts w:ascii="Times New Roman"/>
                <w:b/>
              </w:rPr>
            </w:pPr>
            <w:r w:rsidRPr="003D45F5">
              <w:rPr>
                <w:rFonts w:ascii="Times New Roman"/>
                <w:b/>
              </w:rPr>
              <w:t>6. Truyền và biến đổi chuyển động</w:t>
            </w:r>
          </w:p>
        </w:tc>
        <w:tc>
          <w:tcPr>
            <w:tcW w:w="1592" w:type="dxa"/>
            <w:tcBorders>
              <w:top w:val="single" w:sz="4" w:space="0" w:color="auto"/>
              <w:left w:val="single" w:sz="4" w:space="0" w:color="auto"/>
              <w:bottom w:val="single" w:sz="4" w:space="0" w:color="auto"/>
              <w:right w:val="single" w:sz="4" w:space="0" w:color="auto"/>
            </w:tcBorders>
            <w:hideMark/>
          </w:tcPr>
          <w:p w14:paraId="55377771"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4BEE06BD" w14:textId="77777777" w:rsidR="00D06646" w:rsidRPr="003D45F5" w:rsidRDefault="00D06646" w:rsidP="00D06646">
            <w:pPr>
              <w:spacing w:before="20" w:after="20"/>
              <w:jc w:val="both"/>
              <w:rPr>
                <w:rFonts w:ascii="Times New Roman"/>
              </w:rPr>
            </w:pPr>
            <w:r w:rsidRPr="003D45F5">
              <w:rPr>
                <w:rFonts w:ascii="Times New Roman"/>
              </w:rPr>
              <w:t>- Chỉ ra bộ truyền động thường được sử dụng để quay giữa các trục song song hoặc vuông góc với nhau.</w:t>
            </w:r>
          </w:p>
          <w:p w14:paraId="05854E97" w14:textId="77777777" w:rsidR="00D06646" w:rsidRPr="003D45F5" w:rsidRDefault="00D06646" w:rsidP="00D06646">
            <w:pPr>
              <w:spacing w:before="20" w:after="20"/>
              <w:jc w:val="both"/>
              <w:rPr>
                <w:rFonts w:ascii="Times New Roman"/>
              </w:rPr>
            </w:pPr>
            <w:r w:rsidRPr="003D45F5">
              <w:rPr>
                <w:rFonts w:ascii="Times New Roman"/>
              </w:rPr>
              <w:t>- Công thức tính tỉ số truyền i trong cơ cấu truyền động đai.</w:t>
            </w:r>
          </w:p>
        </w:tc>
        <w:tc>
          <w:tcPr>
            <w:tcW w:w="1223" w:type="dxa"/>
            <w:tcBorders>
              <w:top w:val="single" w:sz="4" w:space="0" w:color="auto"/>
              <w:left w:val="single" w:sz="4" w:space="0" w:color="auto"/>
              <w:bottom w:val="single" w:sz="4" w:space="0" w:color="auto"/>
              <w:right w:val="single" w:sz="4" w:space="0" w:color="auto"/>
            </w:tcBorders>
          </w:tcPr>
          <w:p w14:paraId="6624A6BC"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271D56C3" w14:textId="77777777" w:rsidR="00D06646" w:rsidRPr="003D45F5" w:rsidRDefault="00D06646" w:rsidP="00D06646">
            <w:pPr>
              <w:spacing w:before="20" w:after="20"/>
              <w:jc w:val="center"/>
              <w:rPr>
                <w:rFonts w:ascii="Times New Roman"/>
              </w:rPr>
            </w:pPr>
            <w:r w:rsidRPr="003D45F5">
              <w:rPr>
                <w:rFonts w:ascii="Times New Roman"/>
              </w:rPr>
              <w:t>2</w:t>
            </w:r>
          </w:p>
        </w:tc>
        <w:tc>
          <w:tcPr>
            <w:tcW w:w="1012" w:type="dxa"/>
            <w:tcBorders>
              <w:top w:val="single" w:sz="4" w:space="0" w:color="auto"/>
              <w:left w:val="single" w:sz="4" w:space="0" w:color="auto"/>
              <w:bottom w:val="single" w:sz="4" w:space="0" w:color="auto"/>
              <w:right w:val="single" w:sz="4" w:space="0" w:color="auto"/>
            </w:tcBorders>
          </w:tcPr>
          <w:p w14:paraId="2B962FDD"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3BB6ED87" w14:textId="77777777" w:rsidR="00D06646" w:rsidRPr="003D45F5" w:rsidRDefault="00D06646" w:rsidP="00D06646">
            <w:pPr>
              <w:spacing w:before="20" w:after="20"/>
              <w:jc w:val="center"/>
              <w:rPr>
                <w:rFonts w:ascii="Times New Roman"/>
              </w:rPr>
            </w:pPr>
            <w:r w:rsidRPr="003D45F5">
              <w:rPr>
                <w:rFonts w:ascii="Times New Roman"/>
              </w:rPr>
              <w:t>C15</w:t>
            </w:r>
          </w:p>
          <w:p w14:paraId="73C32F61" w14:textId="77777777" w:rsidR="00D06646" w:rsidRPr="003D45F5" w:rsidRDefault="00D06646" w:rsidP="00D06646">
            <w:pPr>
              <w:spacing w:before="20" w:after="20"/>
              <w:jc w:val="center"/>
              <w:rPr>
                <w:rFonts w:ascii="Times New Roman"/>
              </w:rPr>
            </w:pPr>
          </w:p>
          <w:p w14:paraId="21FD8630" w14:textId="77777777" w:rsidR="00D06646" w:rsidRPr="003D45F5" w:rsidRDefault="00D06646" w:rsidP="00D06646">
            <w:pPr>
              <w:spacing w:before="20" w:after="20"/>
              <w:jc w:val="center"/>
              <w:rPr>
                <w:rFonts w:ascii="Times New Roman"/>
              </w:rPr>
            </w:pPr>
          </w:p>
          <w:p w14:paraId="1611B349" w14:textId="77777777" w:rsidR="00D06646" w:rsidRPr="003D45F5" w:rsidRDefault="00D06646" w:rsidP="00D06646">
            <w:pPr>
              <w:spacing w:before="20" w:after="20"/>
              <w:jc w:val="center"/>
              <w:rPr>
                <w:rFonts w:ascii="Times New Roman"/>
              </w:rPr>
            </w:pPr>
          </w:p>
          <w:p w14:paraId="4017B4D0" w14:textId="77777777" w:rsidR="00D06646" w:rsidRPr="003D45F5" w:rsidRDefault="00D06646" w:rsidP="00D06646">
            <w:pPr>
              <w:spacing w:before="20" w:after="20"/>
              <w:jc w:val="center"/>
              <w:rPr>
                <w:rFonts w:ascii="Times New Roman"/>
              </w:rPr>
            </w:pPr>
            <w:r w:rsidRPr="003D45F5">
              <w:rPr>
                <w:rFonts w:ascii="Times New Roman"/>
              </w:rPr>
              <w:t>C19</w:t>
            </w:r>
          </w:p>
          <w:p w14:paraId="6880595D" w14:textId="77777777" w:rsidR="00D06646" w:rsidRPr="003D45F5" w:rsidRDefault="00D06646" w:rsidP="00D06646">
            <w:pPr>
              <w:spacing w:before="20" w:after="20"/>
              <w:rPr>
                <w:rFonts w:ascii="Times New Roman"/>
              </w:rPr>
            </w:pPr>
          </w:p>
        </w:tc>
      </w:tr>
      <w:tr w:rsidR="00D06646" w:rsidRPr="003D45F5" w14:paraId="2DADA527" w14:textId="77777777" w:rsidTr="00D06646">
        <w:trPr>
          <w:trHeight w:val="4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74D525"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2521B739" w14:textId="77777777" w:rsidR="00D06646" w:rsidRPr="003D45F5" w:rsidRDefault="00D06646" w:rsidP="00D06646">
            <w:pPr>
              <w:spacing w:before="20" w:after="20"/>
              <w:jc w:val="both"/>
              <w:rPr>
                <w:rFonts w:ascii="Times New Roman"/>
                <w:b/>
              </w:rPr>
            </w:pPr>
            <w:r w:rsidRPr="003D45F5">
              <w:rPr>
                <w:rFonts w:ascii="Times New Roman"/>
                <w:b/>
              </w:rPr>
              <w:t>Thông hiểu</w:t>
            </w:r>
          </w:p>
        </w:tc>
        <w:tc>
          <w:tcPr>
            <w:tcW w:w="3406" w:type="dxa"/>
            <w:tcBorders>
              <w:top w:val="single" w:sz="4" w:space="0" w:color="auto"/>
              <w:left w:val="single" w:sz="4" w:space="0" w:color="auto"/>
              <w:bottom w:val="single" w:sz="4" w:space="0" w:color="auto"/>
              <w:right w:val="single" w:sz="4" w:space="0" w:color="auto"/>
            </w:tcBorders>
            <w:hideMark/>
          </w:tcPr>
          <w:p w14:paraId="197EC3D3" w14:textId="77777777" w:rsidR="00D06646" w:rsidRPr="003D45F5" w:rsidRDefault="00D06646" w:rsidP="00D06646">
            <w:pPr>
              <w:spacing w:before="20" w:after="20"/>
              <w:jc w:val="both"/>
              <w:rPr>
                <w:rFonts w:ascii="Times New Roman"/>
              </w:rPr>
            </w:pPr>
            <w:r w:rsidRPr="003D45F5">
              <w:rPr>
                <w:rFonts w:ascii="Times New Roman"/>
              </w:rPr>
              <w:t>- Hiểu về cơ cấu truyền chuyển động để tìm phát biểu sai.</w:t>
            </w:r>
          </w:p>
          <w:p w14:paraId="2F2B3F62" w14:textId="77777777" w:rsidR="00D06646" w:rsidRPr="003D45F5" w:rsidRDefault="00D06646" w:rsidP="00D06646">
            <w:pPr>
              <w:spacing w:before="20" w:after="20"/>
              <w:jc w:val="both"/>
              <w:rPr>
                <w:rFonts w:ascii="Times New Roman"/>
              </w:rPr>
            </w:pPr>
            <w:r w:rsidRPr="003D45F5">
              <w:rPr>
                <w:rFonts w:ascii="Times New Roman"/>
              </w:rPr>
              <w:t>- Tính tỉ số truyền i.</w:t>
            </w:r>
          </w:p>
        </w:tc>
        <w:tc>
          <w:tcPr>
            <w:tcW w:w="1223" w:type="dxa"/>
            <w:tcBorders>
              <w:top w:val="single" w:sz="4" w:space="0" w:color="auto"/>
              <w:left w:val="single" w:sz="4" w:space="0" w:color="auto"/>
              <w:bottom w:val="single" w:sz="4" w:space="0" w:color="auto"/>
              <w:right w:val="single" w:sz="4" w:space="0" w:color="auto"/>
            </w:tcBorders>
          </w:tcPr>
          <w:p w14:paraId="292B6241"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00650E51" w14:textId="77777777" w:rsidR="00D06646" w:rsidRPr="003D45F5" w:rsidRDefault="00D06646" w:rsidP="00D06646">
            <w:pPr>
              <w:spacing w:before="20" w:after="20"/>
              <w:jc w:val="center"/>
              <w:rPr>
                <w:rFonts w:ascii="Times New Roman"/>
              </w:rPr>
            </w:pPr>
            <w:r w:rsidRPr="003D45F5">
              <w:rPr>
                <w:rFonts w:ascii="Times New Roman"/>
              </w:rPr>
              <w:t>2</w:t>
            </w:r>
          </w:p>
        </w:tc>
        <w:tc>
          <w:tcPr>
            <w:tcW w:w="1012" w:type="dxa"/>
            <w:tcBorders>
              <w:top w:val="single" w:sz="4" w:space="0" w:color="auto"/>
              <w:left w:val="single" w:sz="4" w:space="0" w:color="auto"/>
              <w:bottom w:val="single" w:sz="4" w:space="0" w:color="auto"/>
              <w:right w:val="single" w:sz="4" w:space="0" w:color="auto"/>
            </w:tcBorders>
          </w:tcPr>
          <w:p w14:paraId="3FE2DD77"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tcPr>
          <w:p w14:paraId="7D57063B" w14:textId="77777777" w:rsidR="00D06646" w:rsidRPr="003D45F5" w:rsidRDefault="00D06646" w:rsidP="00D06646">
            <w:pPr>
              <w:spacing w:before="20" w:after="20"/>
              <w:jc w:val="center"/>
              <w:rPr>
                <w:rFonts w:ascii="Times New Roman"/>
              </w:rPr>
            </w:pPr>
            <w:r w:rsidRPr="003D45F5">
              <w:rPr>
                <w:rFonts w:ascii="Times New Roman"/>
              </w:rPr>
              <w:t>C16</w:t>
            </w:r>
          </w:p>
          <w:p w14:paraId="0E96F228" w14:textId="77777777" w:rsidR="00D06646" w:rsidRPr="003D45F5" w:rsidRDefault="00D06646" w:rsidP="00D06646">
            <w:pPr>
              <w:spacing w:before="20" w:after="20"/>
              <w:jc w:val="center"/>
              <w:rPr>
                <w:rFonts w:ascii="Times New Roman"/>
              </w:rPr>
            </w:pPr>
          </w:p>
          <w:p w14:paraId="4FD4B196" w14:textId="77777777" w:rsidR="00D06646" w:rsidRPr="003D45F5" w:rsidRDefault="00D06646" w:rsidP="00D06646">
            <w:pPr>
              <w:spacing w:before="20" w:after="20"/>
              <w:jc w:val="center"/>
              <w:rPr>
                <w:rFonts w:ascii="Times New Roman"/>
              </w:rPr>
            </w:pPr>
            <w:r w:rsidRPr="003D45F5">
              <w:rPr>
                <w:rFonts w:ascii="Times New Roman"/>
              </w:rPr>
              <w:t>C17</w:t>
            </w:r>
          </w:p>
        </w:tc>
      </w:tr>
      <w:tr w:rsidR="00D06646" w:rsidRPr="003D45F5" w14:paraId="3B354FBC" w14:textId="77777777" w:rsidTr="00D06646">
        <w:trPr>
          <w:trHeight w:val="4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A5A4F4"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62B61209" w14:textId="77777777" w:rsidR="00D06646" w:rsidRPr="003D45F5" w:rsidRDefault="00D06646" w:rsidP="00D06646">
            <w:pPr>
              <w:spacing w:before="20" w:after="20"/>
              <w:jc w:val="both"/>
              <w:rPr>
                <w:rFonts w:ascii="Times New Roman"/>
                <w:b/>
              </w:rPr>
            </w:pPr>
            <w:r w:rsidRPr="003D45F5">
              <w:rPr>
                <w:rFonts w:ascii="Times New Roman"/>
                <w:b/>
              </w:rPr>
              <w:t>Vận dụng</w:t>
            </w:r>
          </w:p>
        </w:tc>
        <w:tc>
          <w:tcPr>
            <w:tcW w:w="3406" w:type="dxa"/>
            <w:tcBorders>
              <w:top w:val="single" w:sz="4" w:space="0" w:color="auto"/>
              <w:left w:val="single" w:sz="4" w:space="0" w:color="auto"/>
              <w:bottom w:val="single" w:sz="4" w:space="0" w:color="auto"/>
              <w:right w:val="single" w:sz="4" w:space="0" w:color="auto"/>
            </w:tcBorders>
            <w:hideMark/>
          </w:tcPr>
          <w:p w14:paraId="7DDEC499" w14:textId="77777777" w:rsidR="00D06646" w:rsidRPr="003D45F5" w:rsidRDefault="00D06646" w:rsidP="00D06646">
            <w:pPr>
              <w:spacing w:before="20" w:after="20"/>
              <w:jc w:val="both"/>
              <w:rPr>
                <w:rFonts w:ascii="Times New Roman"/>
              </w:rPr>
            </w:pPr>
            <w:r w:rsidRPr="003D45F5">
              <w:rPr>
                <w:rFonts w:ascii="Times New Roman"/>
              </w:rPr>
              <w:t>- Ứng dụng của cơ cấu tay quay thanh lắc.</w:t>
            </w:r>
          </w:p>
          <w:p w14:paraId="66291FE9" w14:textId="77777777" w:rsidR="00D06646" w:rsidRPr="003D45F5" w:rsidRDefault="00D06646" w:rsidP="00D06646">
            <w:pPr>
              <w:spacing w:before="20" w:after="20"/>
              <w:jc w:val="both"/>
              <w:rPr>
                <w:rFonts w:ascii="Times New Roman"/>
              </w:rPr>
            </w:pPr>
            <w:r w:rsidRPr="003D45F5">
              <w:rPr>
                <w:rFonts w:ascii="Times New Roman"/>
              </w:rPr>
              <w:t>- Tính đường kính của bánh dẫn, bánh bị dẫn và vận tốc của bánh bị dẫn.</w:t>
            </w:r>
          </w:p>
        </w:tc>
        <w:tc>
          <w:tcPr>
            <w:tcW w:w="1223" w:type="dxa"/>
            <w:tcBorders>
              <w:top w:val="single" w:sz="4" w:space="0" w:color="auto"/>
              <w:left w:val="single" w:sz="4" w:space="0" w:color="auto"/>
              <w:bottom w:val="single" w:sz="4" w:space="0" w:color="auto"/>
              <w:right w:val="single" w:sz="4" w:space="0" w:color="auto"/>
            </w:tcBorders>
          </w:tcPr>
          <w:p w14:paraId="52BA1113" w14:textId="77777777" w:rsidR="00D06646" w:rsidRPr="003D45F5" w:rsidRDefault="00D06646" w:rsidP="00D06646">
            <w:pPr>
              <w:spacing w:before="20" w:after="20"/>
              <w:jc w:val="center"/>
              <w:rPr>
                <w:rFonts w:ascii="Times New Roman"/>
              </w:rPr>
            </w:pPr>
          </w:p>
          <w:p w14:paraId="472DE12A" w14:textId="77777777" w:rsidR="00D06646" w:rsidRPr="003D45F5" w:rsidRDefault="00D06646" w:rsidP="00D06646">
            <w:pPr>
              <w:spacing w:before="20" w:after="20"/>
              <w:jc w:val="center"/>
              <w:rPr>
                <w:rFonts w:ascii="Times New Roman"/>
              </w:rPr>
            </w:pPr>
          </w:p>
          <w:p w14:paraId="4623EB3D" w14:textId="77777777" w:rsidR="00D06646" w:rsidRPr="003D45F5" w:rsidRDefault="00D06646" w:rsidP="00D06646">
            <w:pPr>
              <w:spacing w:before="20" w:after="20"/>
              <w:jc w:val="center"/>
              <w:rPr>
                <w:rFonts w:ascii="Times New Roman"/>
              </w:rPr>
            </w:pPr>
            <w:r w:rsidRPr="003D45F5">
              <w:rPr>
                <w:rFonts w:ascii="Times New Roman"/>
              </w:rPr>
              <w:t>1</w:t>
            </w:r>
          </w:p>
        </w:tc>
        <w:tc>
          <w:tcPr>
            <w:tcW w:w="1139" w:type="dxa"/>
            <w:tcBorders>
              <w:top w:val="single" w:sz="4" w:space="0" w:color="auto"/>
              <w:left w:val="single" w:sz="4" w:space="0" w:color="auto"/>
              <w:bottom w:val="single" w:sz="4" w:space="0" w:color="auto"/>
              <w:right w:val="single" w:sz="4" w:space="0" w:color="auto"/>
            </w:tcBorders>
            <w:hideMark/>
          </w:tcPr>
          <w:p w14:paraId="6B045AF9"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2122FE2A" w14:textId="77777777" w:rsidR="00D06646" w:rsidRPr="003D45F5" w:rsidRDefault="00D06646" w:rsidP="00D06646">
            <w:pPr>
              <w:spacing w:before="20" w:after="20"/>
              <w:jc w:val="center"/>
              <w:rPr>
                <w:rFonts w:ascii="Times New Roman"/>
              </w:rPr>
            </w:pPr>
          </w:p>
          <w:p w14:paraId="567D66E6" w14:textId="77777777" w:rsidR="00D06646" w:rsidRPr="003D45F5" w:rsidRDefault="00D06646" w:rsidP="00D06646">
            <w:pPr>
              <w:spacing w:before="20" w:after="20"/>
              <w:jc w:val="center"/>
              <w:rPr>
                <w:rFonts w:ascii="Times New Roman"/>
              </w:rPr>
            </w:pPr>
          </w:p>
          <w:p w14:paraId="23E17700" w14:textId="77777777" w:rsidR="00D06646" w:rsidRPr="003D45F5" w:rsidRDefault="00D06646" w:rsidP="00D06646">
            <w:pPr>
              <w:spacing w:before="20" w:after="20"/>
              <w:jc w:val="center"/>
              <w:rPr>
                <w:rFonts w:ascii="Times New Roman"/>
              </w:rPr>
            </w:pPr>
            <w:r w:rsidRPr="003D45F5">
              <w:rPr>
                <w:rFonts w:ascii="Times New Roman"/>
              </w:rPr>
              <w:t>C2</w:t>
            </w:r>
          </w:p>
        </w:tc>
        <w:tc>
          <w:tcPr>
            <w:tcW w:w="993" w:type="dxa"/>
            <w:tcBorders>
              <w:top w:val="single" w:sz="4" w:space="0" w:color="auto"/>
              <w:left w:val="single" w:sz="4" w:space="0" w:color="auto"/>
              <w:bottom w:val="single" w:sz="4" w:space="0" w:color="auto"/>
              <w:right w:val="single" w:sz="4" w:space="0" w:color="auto"/>
            </w:tcBorders>
            <w:hideMark/>
          </w:tcPr>
          <w:p w14:paraId="1B9EEEA1" w14:textId="77777777" w:rsidR="00D06646" w:rsidRPr="003D45F5" w:rsidRDefault="00D06646" w:rsidP="00D06646">
            <w:pPr>
              <w:spacing w:before="20" w:after="20"/>
              <w:jc w:val="center"/>
              <w:rPr>
                <w:rFonts w:ascii="Times New Roman"/>
              </w:rPr>
            </w:pPr>
            <w:r w:rsidRPr="003D45F5">
              <w:rPr>
                <w:rFonts w:ascii="Times New Roman"/>
              </w:rPr>
              <w:t>C18</w:t>
            </w:r>
          </w:p>
        </w:tc>
      </w:tr>
      <w:tr w:rsidR="00D06646" w:rsidRPr="003D45F5" w14:paraId="14C6CF33" w14:textId="77777777" w:rsidTr="00D06646">
        <w:trPr>
          <w:trHeight w:val="453"/>
        </w:trPr>
        <w:tc>
          <w:tcPr>
            <w:tcW w:w="1409" w:type="dxa"/>
            <w:vMerge w:val="restart"/>
            <w:tcBorders>
              <w:top w:val="single" w:sz="4" w:space="0" w:color="auto"/>
              <w:left w:val="single" w:sz="4" w:space="0" w:color="auto"/>
              <w:bottom w:val="single" w:sz="4" w:space="0" w:color="auto"/>
              <w:right w:val="single" w:sz="4" w:space="0" w:color="auto"/>
            </w:tcBorders>
            <w:hideMark/>
          </w:tcPr>
          <w:p w14:paraId="0740B073" w14:textId="77777777" w:rsidR="00D06646" w:rsidRPr="003D45F5" w:rsidRDefault="00D06646" w:rsidP="00D06646">
            <w:pPr>
              <w:spacing w:before="20" w:after="20"/>
              <w:jc w:val="center"/>
              <w:rPr>
                <w:rFonts w:ascii="Times New Roman"/>
                <w:b/>
              </w:rPr>
            </w:pPr>
            <w:r w:rsidRPr="003D45F5">
              <w:rPr>
                <w:rFonts w:ascii="Times New Roman"/>
                <w:b/>
              </w:rPr>
              <w:t>7. Ngành nghề phổ biến trong lĩnh vực cơ khí</w:t>
            </w:r>
          </w:p>
        </w:tc>
        <w:tc>
          <w:tcPr>
            <w:tcW w:w="1592" w:type="dxa"/>
            <w:tcBorders>
              <w:top w:val="single" w:sz="4" w:space="0" w:color="auto"/>
              <w:left w:val="single" w:sz="4" w:space="0" w:color="auto"/>
              <w:bottom w:val="single" w:sz="4" w:space="0" w:color="auto"/>
              <w:right w:val="single" w:sz="4" w:space="0" w:color="auto"/>
            </w:tcBorders>
            <w:hideMark/>
          </w:tcPr>
          <w:p w14:paraId="57BDD463" w14:textId="77777777" w:rsidR="00D06646" w:rsidRPr="003D45F5" w:rsidRDefault="00D06646" w:rsidP="00D06646">
            <w:pPr>
              <w:spacing w:before="20" w:after="20"/>
              <w:jc w:val="both"/>
              <w:rPr>
                <w:rFonts w:ascii="Times New Roman"/>
                <w:b/>
              </w:rPr>
            </w:pPr>
            <w:r w:rsidRPr="003D45F5">
              <w:rPr>
                <w:rFonts w:ascii="Times New Roman"/>
                <w:b/>
              </w:rPr>
              <w:t>Nhận biết</w:t>
            </w:r>
          </w:p>
        </w:tc>
        <w:tc>
          <w:tcPr>
            <w:tcW w:w="3406" w:type="dxa"/>
            <w:tcBorders>
              <w:top w:val="single" w:sz="4" w:space="0" w:color="auto"/>
              <w:left w:val="single" w:sz="4" w:space="0" w:color="auto"/>
              <w:bottom w:val="single" w:sz="4" w:space="0" w:color="auto"/>
              <w:right w:val="single" w:sz="4" w:space="0" w:color="auto"/>
            </w:tcBorders>
            <w:hideMark/>
          </w:tcPr>
          <w:p w14:paraId="2889C50A" w14:textId="77777777" w:rsidR="00D06646" w:rsidRPr="003D45F5" w:rsidRDefault="00D06646" w:rsidP="00D06646">
            <w:pPr>
              <w:spacing w:before="20" w:after="20"/>
              <w:jc w:val="both"/>
              <w:rPr>
                <w:rFonts w:ascii="Times New Roman"/>
              </w:rPr>
            </w:pPr>
            <w:r w:rsidRPr="003D45F5">
              <w:rPr>
                <w:rFonts w:ascii="Times New Roman"/>
              </w:rPr>
              <w:t>- Nêu tên ngành nghề không thuộc lĩnh vực cơ khí.</w:t>
            </w:r>
          </w:p>
        </w:tc>
        <w:tc>
          <w:tcPr>
            <w:tcW w:w="1223" w:type="dxa"/>
            <w:tcBorders>
              <w:top w:val="single" w:sz="4" w:space="0" w:color="auto"/>
              <w:left w:val="single" w:sz="4" w:space="0" w:color="auto"/>
              <w:bottom w:val="single" w:sz="4" w:space="0" w:color="auto"/>
              <w:right w:val="single" w:sz="4" w:space="0" w:color="auto"/>
            </w:tcBorders>
          </w:tcPr>
          <w:p w14:paraId="4858D9C3"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13A6F279"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06B0BD44"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45597ABF" w14:textId="77777777" w:rsidR="00D06646" w:rsidRPr="003D45F5" w:rsidRDefault="00D06646" w:rsidP="00D06646">
            <w:pPr>
              <w:spacing w:before="20" w:after="20"/>
              <w:jc w:val="center"/>
              <w:rPr>
                <w:rFonts w:ascii="Times New Roman"/>
              </w:rPr>
            </w:pPr>
            <w:r w:rsidRPr="003D45F5">
              <w:rPr>
                <w:rFonts w:ascii="Times New Roman"/>
              </w:rPr>
              <w:t>C23</w:t>
            </w:r>
          </w:p>
        </w:tc>
      </w:tr>
      <w:tr w:rsidR="00D06646" w:rsidRPr="003D45F5" w14:paraId="6ED75669" w14:textId="77777777" w:rsidTr="00D06646">
        <w:trPr>
          <w:trHeight w:val="6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079AE4" w14:textId="77777777" w:rsidR="00D06646" w:rsidRPr="003D45F5" w:rsidRDefault="00D06646" w:rsidP="00D06646">
            <w:pPr>
              <w:rPr>
                <w:rFonts w:ascii="Times New Roman"/>
                <w:b/>
              </w:rPr>
            </w:pPr>
          </w:p>
        </w:tc>
        <w:tc>
          <w:tcPr>
            <w:tcW w:w="1592" w:type="dxa"/>
            <w:tcBorders>
              <w:top w:val="single" w:sz="4" w:space="0" w:color="auto"/>
              <w:left w:val="single" w:sz="4" w:space="0" w:color="auto"/>
              <w:bottom w:val="single" w:sz="4" w:space="0" w:color="auto"/>
              <w:right w:val="single" w:sz="4" w:space="0" w:color="auto"/>
            </w:tcBorders>
            <w:hideMark/>
          </w:tcPr>
          <w:p w14:paraId="00CDDB9F" w14:textId="77777777" w:rsidR="00D06646" w:rsidRPr="003D45F5" w:rsidRDefault="00D06646" w:rsidP="00D06646">
            <w:pPr>
              <w:spacing w:before="20" w:after="20"/>
              <w:jc w:val="both"/>
              <w:rPr>
                <w:rFonts w:ascii="Times New Roman"/>
                <w:b/>
              </w:rPr>
            </w:pPr>
            <w:r w:rsidRPr="003D45F5">
              <w:rPr>
                <w:rFonts w:ascii="Times New Roman"/>
                <w:b/>
              </w:rPr>
              <w:t>Vận dụng</w:t>
            </w:r>
          </w:p>
        </w:tc>
        <w:tc>
          <w:tcPr>
            <w:tcW w:w="3406" w:type="dxa"/>
            <w:tcBorders>
              <w:top w:val="single" w:sz="4" w:space="0" w:color="auto"/>
              <w:left w:val="single" w:sz="4" w:space="0" w:color="auto"/>
              <w:bottom w:val="single" w:sz="4" w:space="0" w:color="auto"/>
              <w:right w:val="single" w:sz="4" w:space="0" w:color="auto"/>
            </w:tcBorders>
            <w:hideMark/>
          </w:tcPr>
          <w:p w14:paraId="746F1E7A" w14:textId="77777777" w:rsidR="00D06646" w:rsidRPr="003D45F5" w:rsidRDefault="00D06646" w:rsidP="00D06646">
            <w:pPr>
              <w:spacing w:before="20" w:after="20"/>
              <w:jc w:val="both"/>
              <w:rPr>
                <w:rFonts w:ascii="Times New Roman"/>
              </w:rPr>
            </w:pPr>
            <w:r w:rsidRPr="003D45F5">
              <w:rPr>
                <w:rFonts w:ascii="Times New Roman"/>
              </w:rPr>
              <w:t>- Liên hệ thực tiễn về phẩm chất của người lao động.</w:t>
            </w:r>
          </w:p>
        </w:tc>
        <w:tc>
          <w:tcPr>
            <w:tcW w:w="1223" w:type="dxa"/>
            <w:tcBorders>
              <w:top w:val="single" w:sz="4" w:space="0" w:color="auto"/>
              <w:left w:val="single" w:sz="4" w:space="0" w:color="auto"/>
              <w:bottom w:val="single" w:sz="4" w:space="0" w:color="auto"/>
              <w:right w:val="single" w:sz="4" w:space="0" w:color="auto"/>
            </w:tcBorders>
          </w:tcPr>
          <w:p w14:paraId="65F1259B" w14:textId="77777777" w:rsidR="00D06646" w:rsidRPr="003D45F5" w:rsidRDefault="00D06646" w:rsidP="00D06646">
            <w:pPr>
              <w:spacing w:before="20" w:after="20"/>
              <w:jc w:val="center"/>
              <w:rPr>
                <w:rFonts w:ascii="Times New Roman"/>
              </w:rPr>
            </w:pPr>
          </w:p>
        </w:tc>
        <w:tc>
          <w:tcPr>
            <w:tcW w:w="1139" w:type="dxa"/>
            <w:tcBorders>
              <w:top w:val="single" w:sz="4" w:space="0" w:color="auto"/>
              <w:left w:val="single" w:sz="4" w:space="0" w:color="auto"/>
              <w:bottom w:val="single" w:sz="4" w:space="0" w:color="auto"/>
              <w:right w:val="single" w:sz="4" w:space="0" w:color="auto"/>
            </w:tcBorders>
            <w:hideMark/>
          </w:tcPr>
          <w:p w14:paraId="6F3C9747" w14:textId="77777777" w:rsidR="00D06646" w:rsidRPr="003D45F5" w:rsidRDefault="00D06646" w:rsidP="00D06646">
            <w:pPr>
              <w:spacing w:before="20" w:after="20"/>
              <w:jc w:val="center"/>
              <w:rPr>
                <w:rFonts w:ascii="Times New Roman"/>
              </w:rPr>
            </w:pPr>
            <w:r w:rsidRPr="003D45F5">
              <w:rPr>
                <w:rFonts w:ascii="Times New Roman"/>
              </w:rPr>
              <w:t>1</w:t>
            </w:r>
          </w:p>
        </w:tc>
        <w:tc>
          <w:tcPr>
            <w:tcW w:w="1012" w:type="dxa"/>
            <w:tcBorders>
              <w:top w:val="single" w:sz="4" w:space="0" w:color="auto"/>
              <w:left w:val="single" w:sz="4" w:space="0" w:color="auto"/>
              <w:bottom w:val="single" w:sz="4" w:space="0" w:color="auto"/>
              <w:right w:val="single" w:sz="4" w:space="0" w:color="auto"/>
            </w:tcBorders>
          </w:tcPr>
          <w:p w14:paraId="0284752F" w14:textId="77777777" w:rsidR="00D06646" w:rsidRPr="003D45F5" w:rsidRDefault="00D06646" w:rsidP="00D06646">
            <w:pPr>
              <w:spacing w:before="20" w:after="20"/>
              <w:jc w:val="center"/>
              <w:rPr>
                <w:rFonts w:ascii="Times New Roman"/>
              </w:rPr>
            </w:pPr>
          </w:p>
        </w:tc>
        <w:tc>
          <w:tcPr>
            <w:tcW w:w="993" w:type="dxa"/>
            <w:tcBorders>
              <w:top w:val="single" w:sz="4" w:space="0" w:color="auto"/>
              <w:left w:val="single" w:sz="4" w:space="0" w:color="auto"/>
              <w:bottom w:val="single" w:sz="4" w:space="0" w:color="auto"/>
              <w:right w:val="single" w:sz="4" w:space="0" w:color="auto"/>
            </w:tcBorders>
            <w:hideMark/>
          </w:tcPr>
          <w:p w14:paraId="2E903F40" w14:textId="77777777" w:rsidR="00D06646" w:rsidRPr="003D45F5" w:rsidRDefault="00D06646" w:rsidP="00D06646">
            <w:pPr>
              <w:spacing w:before="20" w:after="20"/>
              <w:jc w:val="center"/>
              <w:rPr>
                <w:rFonts w:ascii="Times New Roman"/>
              </w:rPr>
            </w:pPr>
            <w:r w:rsidRPr="003D45F5">
              <w:rPr>
                <w:rFonts w:ascii="Times New Roman"/>
              </w:rPr>
              <w:t>C24</w:t>
            </w:r>
          </w:p>
        </w:tc>
      </w:tr>
    </w:tbl>
    <w:p w14:paraId="561AFB05" w14:textId="77777777" w:rsidR="00D06646" w:rsidRPr="003D45F5" w:rsidRDefault="00D06646" w:rsidP="00D06646">
      <w:pPr>
        <w:spacing w:before="240"/>
        <w:rPr>
          <w:rFonts w:ascii="Times New Roman" w:hAnsi="Times New Roman" w:cs="Times New Roman"/>
          <w:b/>
          <w:bCs/>
          <w:sz w:val="24"/>
          <w:szCs w:val="24"/>
          <w:lang w:val="vi-VN"/>
        </w:rPr>
      </w:pPr>
    </w:p>
    <w:p w14:paraId="641CD8D7" w14:textId="77777777" w:rsidR="00D06646" w:rsidRPr="003D45F5" w:rsidRDefault="00D06646" w:rsidP="00D06646">
      <w:pPr>
        <w:spacing w:before="240"/>
        <w:rPr>
          <w:rFonts w:ascii="Times New Roman" w:hAnsi="Times New Roman" w:cs="Times New Roman"/>
          <w:b/>
          <w:bCs/>
          <w:sz w:val="24"/>
          <w:szCs w:val="24"/>
          <w:lang w:val="vi-VN"/>
        </w:rPr>
      </w:pPr>
      <w:r w:rsidRPr="003D45F5">
        <w:rPr>
          <w:rFonts w:ascii="Times New Roman" w:hAnsi="Times New Roman" w:cs="Times New Roman"/>
          <w:b/>
          <w:bCs/>
          <w:sz w:val="24"/>
          <w:szCs w:val="24"/>
          <w:lang w:val="vi-VN"/>
        </w:rPr>
        <w:lastRenderedPageBreak/>
        <w:t xml:space="preserve">I. ĐỀ KIỂM TRA </w:t>
      </w:r>
    </w:p>
    <w:p w14:paraId="41B78AC5" w14:textId="77777777" w:rsidR="00D06646" w:rsidRPr="003D45F5" w:rsidRDefault="00D06646" w:rsidP="00D06646">
      <w:pPr>
        <w:ind w:left="284"/>
        <w:contextualSpacing/>
        <w:jc w:val="both"/>
        <w:rPr>
          <w:rFonts w:ascii="Times New Roman" w:hAnsi="Times New Roman" w:cs="Times New Roman"/>
          <w:b/>
          <w:sz w:val="24"/>
          <w:szCs w:val="24"/>
          <w:lang w:val="vi-VN"/>
        </w:rPr>
      </w:pPr>
      <w:bookmarkStart w:id="2" w:name="_Hlk89097377"/>
      <w:bookmarkStart w:id="3" w:name="_Hlk93984637"/>
      <w:bookmarkStart w:id="4" w:name="_Hlk128563682"/>
      <w:bookmarkStart w:id="5" w:name="_Hlk89538185"/>
      <w:r w:rsidRPr="003D45F5">
        <w:rPr>
          <w:rFonts w:ascii="Times New Roman" w:hAnsi="Times New Roman" w:cs="Times New Roman"/>
          <w:b/>
          <w:sz w:val="24"/>
          <w:szCs w:val="24"/>
          <w:lang w:val="vi-VN"/>
        </w:rPr>
        <w:t xml:space="preserve">A. PHẦN TRẮC NGHIỆM (6,0 điểm) </w:t>
      </w:r>
    </w:p>
    <w:p w14:paraId="3953792A" w14:textId="77777777" w:rsidR="00D06646" w:rsidRPr="003D45F5" w:rsidRDefault="00D06646" w:rsidP="00D06646">
      <w:pPr>
        <w:contextualSpacing/>
        <w:jc w:val="both"/>
        <w:rPr>
          <w:rFonts w:ascii="Times New Roman" w:hAnsi="Times New Roman" w:cs="Times New Roman"/>
          <w:bCs/>
          <w:sz w:val="24"/>
          <w:szCs w:val="24"/>
        </w:rPr>
      </w:pPr>
      <w:r w:rsidRPr="003D45F5">
        <w:rPr>
          <w:rFonts w:ascii="Times New Roman" w:hAnsi="Times New Roman" w:cs="Times New Roman"/>
          <w:bCs/>
          <w:i/>
          <w:sz w:val="24"/>
          <w:szCs w:val="24"/>
          <w:lang w:val="vi-VN"/>
        </w:rPr>
        <w:t xml:space="preserve">    Khoanh tròn vào chữ cái đứng trước </w:t>
      </w:r>
      <w:r w:rsidRPr="003D45F5">
        <w:rPr>
          <w:rFonts w:ascii="Times New Roman" w:hAnsi="Times New Roman" w:cs="Times New Roman"/>
          <w:bCs/>
          <w:i/>
          <w:sz w:val="24"/>
          <w:szCs w:val="24"/>
        </w:rPr>
        <w:t>câu trả lời đúng:</w:t>
      </w:r>
    </w:p>
    <w:p w14:paraId="525C12AE" w14:textId="77777777" w:rsidR="00D06646" w:rsidRPr="003D45F5" w:rsidRDefault="00D06646" w:rsidP="00D06646">
      <w:pPr>
        <w:tabs>
          <w:tab w:val="left" w:pos="2268"/>
          <w:tab w:val="left" w:pos="4536"/>
          <w:tab w:val="left" w:pos="6804"/>
        </w:tabs>
        <w:ind w:left="284"/>
        <w:jc w:val="both"/>
        <w:rPr>
          <w:rFonts w:ascii="Times New Roman" w:hAnsi="Times New Roman" w:cs="Times New Roman"/>
          <w:sz w:val="24"/>
          <w:szCs w:val="24"/>
        </w:rPr>
      </w:pPr>
      <w:bookmarkStart w:id="6" w:name="_Hlk89093546"/>
      <w:bookmarkStart w:id="7" w:name="_Hlk89070538"/>
      <w:bookmarkStart w:id="8" w:name="_Hlk89054847"/>
      <w:bookmarkStart w:id="9" w:name="_Hlk128665510"/>
      <w:r w:rsidRPr="003D45F5">
        <w:rPr>
          <w:rFonts w:ascii="Times New Roman" w:hAnsi="Times New Roman" w:cs="Times New Roman"/>
          <w:b/>
          <w:sz w:val="24"/>
          <w:szCs w:val="24"/>
        </w:rPr>
        <w:t>Câu 1.</w:t>
      </w:r>
      <w:r w:rsidRPr="003D45F5">
        <w:rPr>
          <w:rFonts w:ascii="Times New Roman" w:hAnsi="Times New Roman" w:cs="Times New Roman"/>
          <w:sz w:val="24"/>
          <w:szCs w:val="24"/>
        </w:rPr>
        <w:t xml:space="preserve"> </w:t>
      </w:r>
      <w:bookmarkStart w:id="10" w:name="_Hlk89070546"/>
      <w:bookmarkEnd w:id="6"/>
      <w:bookmarkEnd w:id="7"/>
      <w:r w:rsidRPr="003D45F5">
        <w:rPr>
          <w:rFonts w:ascii="Times New Roman" w:hAnsi="Times New Roman" w:cs="Times New Roman"/>
          <w:sz w:val="24"/>
          <w:szCs w:val="24"/>
        </w:rPr>
        <w:t>Tỉ lệ nào dưới đây là tỉ lệ phóng to?</w:t>
      </w:r>
    </w:p>
    <w:p w14:paraId="31456F8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1:10</w:t>
      </w:r>
      <w:r w:rsidRPr="003D45F5">
        <w:rPr>
          <w:rFonts w:ascii="Times New Roman" w:hAnsi="Times New Roman" w:cs="Times New Roman"/>
          <w:sz w:val="24"/>
          <w:szCs w:val="24"/>
        </w:rPr>
        <w:tab/>
        <w:t>B. 1:500</w:t>
      </w:r>
      <w:r w:rsidRPr="003D45F5">
        <w:rPr>
          <w:rFonts w:ascii="Times New Roman" w:hAnsi="Times New Roman" w:cs="Times New Roman"/>
          <w:sz w:val="24"/>
          <w:szCs w:val="24"/>
        </w:rPr>
        <w:tab/>
        <w:t>C. 20:1</w:t>
      </w:r>
      <w:r w:rsidRPr="003D45F5">
        <w:rPr>
          <w:rFonts w:ascii="Times New Roman" w:hAnsi="Times New Roman" w:cs="Times New Roman"/>
          <w:sz w:val="24"/>
          <w:szCs w:val="24"/>
        </w:rPr>
        <w:tab/>
        <w:t>D. 1:1</w:t>
      </w:r>
    </w:p>
    <w:p w14:paraId="4FD58C5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2.</w:t>
      </w:r>
      <w:r w:rsidRPr="003D45F5">
        <w:rPr>
          <w:rFonts w:ascii="Times New Roman" w:hAnsi="Times New Roman" w:cs="Times New Roman"/>
          <w:sz w:val="24"/>
          <w:szCs w:val="24"/>
        </w:rPr>
        <w:t xml:space="preserve"> Khối nào </w:t>
      </w:r>
      <w:r w:rsidRPr="003D45F5">
        <w:rPr>
          <w:rFonts w:ascii="Times New Roman" w:hAnsi="Times New Roman" w:cs="Times New Roman"/>
          <w:b/>
          <w:sz w:val="24"/>
          <w:szCs w:val="24"/>
        </w:rPr>
        <w:t>không</w:t>
      </w:r>
      <w:r w:rsidRPr="003D45F5">
        <w:rPr>
          <w:rFonts w:ascii="Times New Roman" w:hAnsi="Times New Roman" w:cs="Times New Roman"/>
          <w:sz w:val="24"/>
          <w:szCs w:val="24"/>
        </w:rPr>
        <w:t xml:space="preserve"> phải là khối đa diện?</w:t>
      </w:r>
    </w:p>
    <w:p w14:paraId="4E75420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Khối lăng trụ đều.</w:t>
      </w:r>
      <w:r w:rsidRPr="003D45F5">
        <w:rPr>
          <w:rFonts w:ascii="Times New Roman" w:hAnsi="Times New Roman" w:cs="Times New Roman"/>
          <w:sz w:val="24"/>
          <w:szCs w:val="24"/>
        </w:rPr>
        <w:tab/>
      </w:r>
      <w:r w:rsidRPr="003D45F5">
        <w:rPr>
          <w:rFonts w:ascii="Times New Roman" w:hAnsi="Times New Roman" w:cs="Times New Roman"/>
          <w:sz w:val="24"/>
          <w:szCs w:val="24"/>
        </w:rPr>
        <w:tab/>
        <w:t xml:space="preserve">B. Khối </w:t>
      </w:r>
      <w:r w:rsidRPr="003D45F5">
        <w:rPr>
          <w:rFonts w:ascii="Times New Roman" w:hAnsi="Times New Roman" w:cs="Times New Roman"/>
          <w:sz w:val="24"/>
          <w:szCs w:val="24"/>
          <w:lang w:val="vi-VN"/>
        </w:rPr>
        <w:t>hộp chữ nhật</w:t>
      </w:r>
      <w:r w:rsidRPr="003D45F5">
        <w:rPr>
          <w:rFonts w:ascii="Times New Roman" w:hAnsi="Times New Roman" w:cs="Times New Roman"/>
          <w:sz w:val="24"/>
          <w:szCs w:val="24"/>
        </w:rPr>
        <w:t>.</w:t>
      </w:r>
      <w:r w:rsidRPr="003D45F5">
        <w:rPr>
          <w:rFonts w:ascii="Times New Roman" w:hAnsi="Times New Roman" w:cs="Times New Roman"/>
          <w:sz w:val="24"/>
          <w:szCs w:val="24"/>
        </w:rPr>
        <w:tab/>
      </w:r>
    </w:p>
    <w:p w14:paraId="03726295"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Khối trụ.</w:t>
      </w:r>
      <w:r w:rsidRPr="003D45F5">
        <w:rPr>
          <w:rFonts w:ascii="Times New Roman" w:hAnsi="Times New Roman" w:cs="Times New Roman"/>
          <w:sz w:val="24"/>
          <w:szCs w:val="24"/>
        </w:rPr>
        <w:tab/>
      </w:r>
      <w:r w:rsidRPr="003D45F5">
        <w:rPr>
          <w:rFonts w:ascii="Times New Roman" w:hAnsi="Times New Roman" w:cs="Times New Roman"/>
          <w:sz w:val="24"/>
          <w:szCs w:val="24"/>
        </w:rPr>
        <w:tab/>
        <w:t xml:space="preserve">D. Khối chóp đều.    </w:t>
      </w:r>
    </w:p>
    <w:p w14:paraId="563C9A6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3.</w:t>
      </w:r>
      <w:r w:rsidRPr="003D45F5">
        <w:rPr>
          <w:rFonts w:ascii="Times New Roman" w:hAnsi="Times New Roman" w:cs="Times New Roman"/>
          <w:sz w:val="24"/>
          <w:szCs w:val="24"/>
        </w:rPr>
        <w:t xml:space="preserve"> Bản vẽ lắp bao gồm các nội dung nào?</w:t>
      </w:r>
    </w:p>
    <w:p w14:paraId="6DFC9565"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Hình biểu diễn, kích thước, bảng kê, khung tên.</w:t>
      </w:r>
    </w:p>
    <w:p w14:paraId="0DFC2913"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Hình biểu diễn, kích thước, yêu cầu kĩ thuật, khung tên.</w:t>
      </w:r>
    </w:p>
    <w:p w14:paraId="1DC0683D"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Hình biểu diễn, kích thước, khung tên.</w:t>
      </w:r>
    </w:p>
    <w:p w14:paraId="796BB7A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Hình biểu diễn, kích thước, yêu cầu kĩ thuật.</w:t>
      </w:r>
    </w:p>
    <w:p w14:paraId="3472B860"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4.</w:t>
      </w:r>
      <w:r w:rsidRPr="003D45F5">
        <w:rPr>
          <w:rFonts w:ascii="Times New Roman" w:hAnsi="Times New Roman" w:cs="Times New Roman"/>
          <w:sz w:val="24"/>
          <w:szCs w:val="24"/>
        </w:rPr>
        <w:t xml:space="preserve"> Để hình dung được hình dạng bên ngoài ngôi nhà, em sử dụng bản vẽ nào dưới đây?</w:t>
      </w:r>
    </w:p>
    <w:p w14:paraId="301801D5"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Bản vẽ chi tiết.</w:t>
      </w:r>
      <w:r w:rsidRPr="003D45F5">
        <w:rPr>
          <w:rFonts w:ascii="Times New Roman" w:hAnsi="Times New Roman" w:cs="Times New Roman"/>
          <w:sz w:val="24"/>
          <w:szCs w:val="24"/>
        </w:rPr>
        <w:tab/>
      </w:r>
      <w:r w:rsidRPr="003D45F5">
        <w:rPr>
          <w:rFonts w:ascii="Times New Roman" w:hAnsi="Times New Roman" w:cs="Times New Roman"/>
          <w:sz w:val="24"/>
          <w:szCs w:val="24"/>
        </w:rPr>
        <w:tab/>
        <w:t>B. Bản vẽ mặt đứng.</w:t>
      </w:r>
      <w:r w:rsidRPr="003D45F5">
        <w:rPr>
          <w:rFonts w:ascii="Times New Roman" w:hAnsi="Times New Roman" w:cs="Times New Roman"/>
          <w:sz w:val="24"/>
          <w:szCs w:val="24"/>
        </w:rPr>
        <w:tab/>
      </w:r>
    </w:p>
    <w:p w14:paraId="240B22B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Bản vẽ mặt bằng.</w:t>
      </w:r>
      <w:r w:rsidRPr="003D45F5">
        <w:rPr>
          <w:rFonts w:ascii="Times New Roman" w:hAnsi="Times New Roman" w:cs="Times New Roman"/>
          <w:sz w:val="24"/>
          <w:szCs w:val="24"/>
        </w:rPr>
        <w:tab/>
      </w:r>
      <w:r w:rsidRPr="003D45F5">
        <w:rPr>
          <w:rFonts w:ascii="Times New Roman" w:hAnsi="Times New Roman" w:cs="Times New Roman"/>
          <w:sz w:val="24"/>
          <w:szCs w:val="24"/>
        </w:rPr>
        <w:tab/>
        <w:t>D. Bản vẽ mặt cắt.</w:t>
      </w:r>
    </w:p>
    <w:p w14:paraId="5A40AF1C"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5.</w:t>
      </w:r>
      <w:r w:rsidRPr="003D45F5">
        <w:rPr>
          <w:rFonts w:ascii="Times New Roman" w:hAnsi="Times New Roman" w:cs="Times New Roman"/>
          <w:sz w:val="24"/>
          <w:szCs w:val="24"/>
        </w:rPr>
        <w:t xml:space="preserve"> Cho vật thể sau đây, hãy xác định hình chiếu bằng?</w:t>
      </w:r>
    </w:p>
    <w:p w14:paraId="7E8AA813" w14:textId="77777777" w:rsidR="00D06646" w:rsidRPr="003D45F5" w:rsidRDefault="00D06646" w:rsidP="00D06646">
      <w:pPr>
        <w:tabs>
          <w:tab w:val="left" w:pos="2835"/>
          <w:tab w:val="left" w:pos="5103"/>
          <w:tab w:val="left" w:pos="7371"/>
        </w:tabs>
        <w:ind w:left="284"/>
        <w:jc w:val="center"/>
        <w:rPr>
          <w:rFonts w:ascii="Times New Roman" w:hAnsi="Times New Roman" w:cs="Times New Roman"/>
          <w:sz w:val="24"/>
          <w:szCs w:val="24"/>
        </w:rPr>
      </w:pPr>
      <w:r w:rsidRPr="003D45F5">
        <w:rPr>
          <w:rFonts w:ascii="Times New Roman" w:hAnsi="Times New Roman" w:cs="Times New Roman"/>
          <w:noProof/>
          <w:sz w:val="24"/>
          <w:szCs w:val="24"/>
          <w:lang w:val="en-US"/>
        </w:rPr>
        <w:drawing>
          <wp:inline distT="0" distB="0" distL="0" distR="0" wp14:anchorId="05E7BBF0" wp14:editId="26219A44">
            <wp:extent cx="1408430" cy="1432560"/>
            <wp:effectExtent l="0" t="0" r="1270" b="0"/>
            <wp:docPr id="552451616" name="Picture 55245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08430" cy="1432560"/>
                    </a:xfrm>
                    <a:prstGeom prst="rect">
                      <a:avLst/>
                    </a:prstGeom>
                    <a:noFill/>
                  </pic:spPr>
                </pic:pic>
              </a:graphicData>
            </a:graphic>
          </wp:inline>
        </w:drawing>
      </w:r>
    </w:p>
    <w:p w14:paraId="285ED81D"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 xml:space="preserve">A. </w:t>
      </w:r>
      <w:r w:rsidRPr="003D45F5">
        <w:rPr>
          <w:rFonts w:ascii="Times New Roman" w:hAnsi="Times New Roman" w:cs="Times New Roman"/>
          <w:noProof/>
          <w:sz w:val="24"/>
          <w:szCs w:val="24"/>
          <w:lang w:val="en-US"/>
        </w:rPr>
        <w:drawing>
          <wp:inline distT="0" distB="0" distL="0" distR="0" wp14:anchorId="7227DF64" wp14:editId="7EB20479">
            <wp:extent cx="991603" cy="657225"/>
            <wp:effectExtent l="0" t="0" r="0" b="0"/>
            <wp:docPr id="552451617" name="Picture 55245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011182" cy="670202"/>
                    </a:xfrm>
                    <a:prstGeom prst="rect">
                      <a:avLst/>
                    </a:prstGeom>
                  </pic:spPr>
                </pic:pic>
              </a:graphicData>
            </a:graphic>
          </wp:inline>
        </w:drawing>
      </w:r>
      <w:r w:rsidRPr="003D45F5">
        <w:rPr>
          <w:rFonts w:ascii="Times New Roman" w:hAnsi="Times New Roman" w:cs="Times New Roman"/>
          <w:sz w:val="24"/>
          <w:szCs w:val="24"/>
        </w:rPr>
        <w:tab/>
        <w:t xml:space="preserve">B. </w:t>
      </w:r>
      <w:r w:rsidRPr="003D45F5">
        <w:rPr>
          <w:rFonts w:ascii="Times New Roman" w:hAnsi="Times New Roman" w:cs="Times New Roman"/>
          <w:noProof/>
          <w:sz w:val="24"/>
          <w:szCs w:val="24"/>
          <w:lang w:val="en-US"/>
        </w:rPr>
        <w:drawing>
          <wp:inline distT="0" distB="0" distL="0" distR="0" wp14:anchorId="0E628D9F" wp14:editId="75DFC362">
            <wp:extent cx="676275" cy="676275"/>
            <wp:effectExtent l="0" t="0" r="9525" b="9525"/>
            <wp:docPr id="552451618" name="Picture 55245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76275" cy="676275"/>
                    </a:xfrm>
                    <a:prstGeom prst="rect">
                      <a:avLst/>
                    </a:prstGeom>
                  </pic:spPr>
                </pic:pic>
              </a:graphicData>
            </a:graphic>
          </wp:inline>
        </w:drawing>
      </w:r>
      <w:r w:rsidRPr="003D45F5">
        <w:rPr>
          <w:rFonts w:ascii="Times New Roman" w:hAnsi="Times New Roman" w:cs="Times New Roman"/>
          <w:sz w:val="24"/>
          <w:szCs w:val="24"/>
        </w:rPr>
        <w:tab/>
        <w:t xml:space="preserve">C. </w:t>
      </w:r>
      <w:r w:rsidRPr="003D45F5">
        <w:rPr>
          <w:rFonts w:ascii="Times New Roman" w:hAnsi="Times New Roman" w:cs="Times New Roman"/>
          <w:noProof/>
          <w:sz w:val="24"/>
          <w:szCs w:val="24"/>
          <w:lang w:val="en-US"/>
        </w:rPr>
        <w:drawing>
          <wp:inline distT="0" distB="0" distL="0" distR="0" wp14:anchorId="24577067" wp14:editId="497FE52D">
            <wp:extent cx="847725" cy="580849"/>
            <wp:effectExtent l="0" t="0" r="0" b="0"/>
            <wp:docPr id="552451625" name="Picture 55245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6.png"/>
                    <pic:cNvPicPr/>
                  </pic:nvPicPr>
                  <pic:blipFill>
                    <a:blip r:embed="rId157" cstate="print">
                      <a:extLst>
                        <a:ext uri="{28A0092B-C50C-407E-A947-70E740481C1C}">
                          <a14:useLocalDpi xmlns:a14="http://schemas.microsoft.com/office/drawing/2010/main" val="0"/>
                        </a:ext>
                      </a:extLst>
                    </a:blip>
                    <a:stretch>
                      <a:fillRect/>
                    </a:stretch>
                  </pic:blipFill>
                  <pic:spPr>
                    <a:xfrm flipV="1">
                      <a:off x="0" y="0"/>
                      <a:ext cx="879163" cy="602390"/>
                    </a:xfrm>
                    <a:prstGeom prst="rect">
                      <a:avLst/>
                    </a:prstGeom>
                  </pic:spPr>
                </pic:pic>
              </a:graphicData>
            </a:graphic>
          </wp:inline>
        </w:drawing>
      </w:r>
      <w:r w:rsidRPr="003D45F5">
        <w:rPr>
          <w:rFonts w:ascii="Times New Roman" w:hAnsi="Times New Roman" w:cs="Times New Roman"/>
          <w:sz w:val="24"/>
          <w:szCs w:val="24"/>
        </w:rPr>
        <w:tab/>
        <w:t xml:space="preserve">D. </w:t>
      </w:r>
      <w:r w:rsidRPr="003D45F5">
        <w:rPr>
          <w:rFonts w:ascii="Times New Roman" w:hAnsi="Times New Roman" w:cs="Times New Roman"/>
          <w:noProof/>
          <w:sz w:val="24"/>
          <w:szCs w:val="24"/>
          <w:lang w:val="en-US"/>
        </w:rPr>
        <w:drawing>
          <wp:inline distT="0" distB="0" distL="0" distR="0" wp14:anchorId="4A87CD4F" wp14:editId="56DC20FF">
            <wp:extent cx="710548" cy="620711"/>
            <wp:effectExtent l="0" t="0" r="0" b="8255"/>
            <wp:docPr id="552451626" name="Picture 55245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7.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19671" cy="628680"/>
                    </a:xfrm>
                    <a:prstGeom prst="rect">
                      <a:avLst/>
                    </a:prstGeom>
                  </pic:spPr>
                </pic:pic>
              </a:graphicData>
            </a:graphic>
          </wp:inline>
        </w:drawing>
      </w:r>
    </w:p>
    <w:p w14:paraId="5995AA13"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6.</w:t>
      </w:r>
      <w:r w:rsidRPr="003D45F5">
        <w:rPr>
          <w:rFonts w:ascii="Times New Roman" w:hAnsi="Times New Roman" w:cs="Times New Roman"/>
          <w:sz w:val="24"/>
          <w:szCs w:val="24"/>
        </w:rPr>
        <w:t xml:space="preserve"> Tại sao phải quy định các tiêu chuẩn trình bày bản vẽ kĩ thuật?</w:t>
      </w:r>
    </w:p>
    <w:p w14:paraId="5DAA7710"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Dựa vào bản vẽ kĩ thuật, người công nhân trao đổi thông tin với nhau.</w:t>
      </w:r>
    </w:p>
    <w:p w14:paraId="6FA68AA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Căn cứ vào bản vẽ kĩ thuật để chế tạo sản phẩm.</w:t>
      </w:r>
    </w:p>
    <w:p w14:paraId="63234EA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Căn cứ vào bản vẽ kĩ thuật để lắp ráp sản phẩm.</w:t>
      </w:r>
    </w:p>
    <w:p w14:paraId="5C8DA998"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lastRenderedPageBreak/>
        <w:t>D. Bản vẽ kĩ thuật là ngôn ngữ chung của kĩ thuật nên phải trình bày theo quy tắc thống nhất.</w:t>
      </w:r>
    </w:p>
    <w:p w14:paraId="41B0244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7.</w:t>
      </w:r>
      <w:r w:rsidRPr="003D45F5">
        <w:rPr>
          <w:rFonts w:ascii="Times New Roman" w:hAnsi="Times New Roman" w:cs="Times New Roman"/>
          <w:sz w:val="24"/>
          <w:szCs w:val="24"/>
        </w:rPr>
        <w:t xml:space="preserve"> Để biểu diễn đường bao khuất, cạnh khuất, em sử dụng nét vẽ nào?</w:t>
      </w:r>
    </w:p>
    <w:p w14:paraId="1D6BAB0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Nét liền đậm.</w:t>
      </w:r>
      <w:r w:rsidRPr="003D45F5">
        <w:rPr>
          <w:rFonts w:ascii="Times New Roman" w:hAnsi="Times New Roman" w:cs="Times New Roman"/>
          <w:sz w:val="24"/>
          <w:szCs w:val="24"/>
        </w:rPr>
        <w:tab/>
        <w:t>B. Nét đứt mảnh.</w:t>
      </w:r>
      <w:r w:rsidRPr="003D45F5">
        <w:rPr>
          <w:rFonts w:ascii="Times New Roman" w:hAnsi="Times New Roman" w:cs="Times New Roman"/>
          <w:sz w:val="24"/>
          <w:szCs w:val="24"/>
        </w:rPr>
        <w:tab/>
        <w:t>C. Nét liền mảnh.</w:t>
      </w:r>
      <w:r w:rsidRPr="003D45F5">
        <w:rPr>
          <w:rFonts w:ascii="Times New Roman" w:hAnsi="Times New Roman" w:cs="Times New Roman"/>
          <w:sz w:val="24"/>
          <w:szCs w:val="24"/>
        </w:rPr>
        <w:tab/>
        <w:t>D. Nét đứt đậm.</w:t>
      </w:r>
    </w:p>
    <w:p w14:paraId="468C1397"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8.</w:t>
      </w:r>
      <w:r w:rsidRPr="003D45F5">
        <w:rPr>
          <w:rFonts w:ascii="Times New Roman" w:hAnsi="Times New Roman" w:cs="Times New Roman"/>
          <w:sz w:val="24"/>
          <w:szCs w:val="24"/>
        </w:rPr>
        <w:t xml:space="preserve"> Cho biết yêu cầu kĩ thuật của bản vẽ chi tiết dưới đây là gì?</w:t>
      </w:r>
    </w:p>
    <w:p w14:paraId="06D8539D" w14:textId="77777777" w:rsidR="00D06646" w:rsidRPr="003D45F5" w:rsidRDefault="00D06646" w:rsidP="00D06646">
      <w:pPr>
        <w:tabs>
          <w:tab w:val="left" w:pos="2835"/>
          <w:tab w:val="left" w:pos="5103"/>
          <w:tab w:val="left" w:pos="7371"/>
        </w:tabs>
        <w:ind w:left="284"/>
        <w:jc w:val="center"/>
        <w:rPr>
          <w:rFonts w:ascii="Times New Roman" w:hAnsi="Times New Roman" w:cs="Times New Roman"/>
          <w:sz w:val="24"/>
          <w:szCs w:val="24"/>
        </w:rPr>
      </w:pPr>
      <w:r w:rsidRPr="003D45F5">
        <w:rPr>
          <w:rFonts w:ascii="Times New Roman" w:hAnsi="Times New Roman" w:cs="Times New Roman"/>
          <w:noProof/>
          <w:sz w:val="24"/>
          <w:szCs w:val="24"/>
          <w:lang w:val="en-US"/>
        </w:rPr>
        <w:drawing>
          <wp:inline distT="0" distB="0" distL="0" distR="0" wp14:anchorId="55EAB38C" wp14:editId="27F6E4B1">
            <wp:extent cx="4219575" cy="3126492"/>
            <wp:effectExtent l="0" t="0" r="0" b="0"/>
            <wp:docPr id="552451627" name="Picture 55245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png"/>
                    <pic:cNvPicPr/>
                  </pic:nvPicPr>
                  <pic:blipFill>
                    <a:blip r:embed="rId159" cstate="print">
                      <a:biLevel thresh="50000"/>
                      <a:extLst>
                        <a:ext uri="{28A0092B-C50C-407E-A947-70E740481C1C}">
                          <a14:useLocalDpi xmlns:a14="http://schemas.microsoft.com/office/drawing/2010/main" val="0"/>
                        </a:ext>
                      </a:extLst>
                    </a:blip>
                    <a:stretch>
                      <a:fillRect/>
                    </a:stretch>
                  </pic:blipFill>
                  <pic:spPr>
                    <a:xfrm>
                      <a:off x="0" y="0"/>
                      <a:ext cx="4224712" cy="3130298"/>
                    </a:xfrm>
                    <a:prstGeom prst="rect">
                      <a:avLst/>
                    </a:prstGeom>
                  </pic:spPr>
                </pic:pic>
              </a:graphicData>
            </a:graphic>
          </wp:inline>
        </w:drawing>
      </w:r>
    </w:p>
    <w:p w14:paraId="340C53A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Vật liệu thép.</w:t>
      </w:r>
      <w:r w:rsidRPr="003D45F5">
        <w:rPr>
          <w:rFonts w:ascii="Times New Roman" w:hAnsi="Times New Roman" w:cs="Times New Roman"/>
          <w:sz w:val="24"/>
          <w:szCs w:val="24"/>
        </w:rPr>
        <w:tab/>
      </w:r>
      <w:r w:rsidRPr="003D45F5">
        <w:rPr>
          <w:rFonts w:ascii="Times New Roman" w:hAnsi="Times New Roman" w:cs="Times New Roman"/>
          <w:sz w:val="24"/>
          <w:szCs w:val="24"/>
        </w:rPr>
        <w:tab/>
        <w:t>B. Tỉ lệ 2:1.</w:t>
      </w:r>
    </w:p>
    <w:p w14:paraId="57F1E830"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Làm tù cạnh và mạ kẽm.</w:t>
      </w:r>
      <w:r w:rsidRPr="003D45F5">
        <w:rPr>
          <w:rFonts w:ascii="Times New Roman" w:hAnsi="Times New Roman" w:cs="Times New Roman"/>
          <w:sz w:val="24"/>
          <w:szCs w:val="24"/>
        </w:rPr>
        <w:tab/>
        <w:t>D. Đường kính lớn 44 cm.</w:t>
      </w:r>
    </w:p>
    <w:p w14:paraId="76654DF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9.</w:t>
      </w:r>
      <w:r w:rsidRPr="003D45F5">
        <w:rPr>
          <w:rFonts w:ascii="Times New Roman" w:hAnsi="Times New Roman" w:cs="Times New Roman"/>
          <w:sz w:val="24"/>
          <w:szCs w:val="24"/>
        </w:rPr>
        <w:t xml:space="preserve"> Em sẽ đọc bản vẽ chi tiết ở câu 8 theo trình tự nào?</w:t>
      </w:r>
    </w:p>
    <w:p w14:paraId="276C85A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Khung tên → Hình biểu diễn → Yêu cầu kĩ thuật → Kích thước.</w:t>
      </w:r>
    </w:p>
    <w:p w14:paraId="094FFC7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Khung tên → Yêu cầu kĩ thuật → Hình biểu diễn → Kích thước.</w:t>
      </w:r>
    </w:p>
    <w:p w14:paraId="5C94F57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Hình biểu diễn → Khung tên → Yêu cầu kĩ thuật → Kích thước.</w:t>
      </w:r>
    </w:p>
    <w:p w14:paraId="59998B5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Khung tên → Hình biểu diễn → Kích thước → Yêu cầu kĩ thuật.</w:t>
      </w:r>
    </w:p>
    <w:p w14:paraId="7283F39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10.</w:t>
      </w:r>
      <w:r w:rsidRPr="003D45F5">
        <w:rPr>
          <w:rFonts w:ascii="Times New Roman" w:hAnsi="Times New Roman" w:cs="Times New Roman"/>
          <w:sz w:val="24"/>
          <w:szCs w:val="24"/>
        </w:rPr>
        <w:t xml:space="preserve"> Khối nón được tạo thành như thế nào?</w:t>
      </w:r>
    </w:p>
    <w:p w14:paraId="4B246695"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Quay một hình tam giác vuông một vòng quanh một cạnh góc vuông.</w:t>
      </w:r>
    </w:p>
    <w:p w14:paraId="4E8038AC"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Quay một hình tam giác đều một vòng quanh một cạnh của tam giác đó.</w:t>
      </w:r>
    </w:p>
    <w:p w14:paraId="280AF075"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Quay một hình chữ nhật một vòng quanh một cạnh cố định.</w:t>
      </w:r>
    </w:p>
    <w:p w14:paraId="46B78767"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Quay một nửa hình tròn một vòng quanh đường kính của nửa đường tròn đó.</w:t>
      </w:r>
    </w:p>
    <w:p w14:paraId="09D25E87"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11.</w:t>
      </w:r>
      <w:r w:rsidRPr="003D45F5">
        <w:rPr>
          <w:rFonts w:ascii="Times New Roman" w:hAnsi="Times New Roman" w:cs="Times New Roman"/>
          <w:sz w:val="24"/>
          <w:szCs w:val="24"/>
        </w:rPr>
        <w:t xml:space="preserve"> Bản vẽ mặt bằng có vai trò như thế nào?</w:t>
      </w:r>
    </w:p>
    <w:p w14:paraId="668107E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lastRenderedPageBreak/>
        <w:t>A. Biểu diễn hình dạng bên ngoài của ngôi nhà.</w:t>
      </w:r>
    </w:p>
    <w:p w14:paraId="7F1A19B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Thể hiện các bộ phận và kích thước của ngôi nhà theo chiều cao.</w:t>
      </w:r>
    </w:p>
    <w:p w14:paraId="27595CAC"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Thể hiện cách bố trí và diện tích các phòng.</w:t>
      </w:r>
    </w:p>
    <w:p w14:paraId="2A44E83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Thể hiện vị trí, kích thước các tường, vách, cửa đi, cửa sổ, các thiết bị, đồ đạc...</w:t>
      </w:r>
    </w:p>
    <w:p w14:paraId="308D1C2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12.</w:t>
      </w:r>
      <w:r w:rsidRPr="003D45F5">
        <w:rPr>
          <w:rFonts w:ascii="Times New Roman" w:hAnsi="Times New Roman" w:cs="Times New Roman"/>
          <w:sz w:val="24"/>
          <w:szCs w:val="24"/>
        </w:rPr>
        <w:t xml:space="preserve"> Hướng chiếu đứng có hướng chiếu</w:t>
      </w:r>
    </w:p>
    <w:p w14:paraId="307E21B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rPr>
        <w:t>A. Từ trên xuống.</w:t>
      </w:r>
      <w:r w:rsidRPr="003D45F5">
        <w:rPr>
          <w:rFonts w:ascii="Times New Roman" w:hAnsi="Times New Roman" w:cs="Times New Roman"/>
          <w:sz w:val="24"/>
          <w:szCs w:val="24"/>
        </w:rPr>
        <w:tab/>
        <w:t>B. Từ trước tới.</w:t>
      </w:r>
      <w:r w:rsidRPr="003D45F5">
        <w:rPr>
          <w:rFonts w:ascii="Times New Roman" w:hAnsi="Times New Roman" w:cs="Times New Roman"/>
          <w:sz w:val="24"/>
          <w:szCs w:val="24"/>
        </w:rPr>
        <w:tab/>
      </w:r>
      <w:r w:rsidRPr="003D45F5">
        <w:rPr>
          <w:rFonts w:ascii="Times New Roman" w:hAnsi="Times New Roman" w:cs="Times New Roman"/>
          <w:sz w:val="24"/>
          <w:szCs w:val="24"/>
          <w:lang w:val="fr-FR"/>
        </w:rPr>
        <w:t>C. Từ trái sang.</w:t>
      </w:r>
      <w:r w:rsidRPr="003D45F5">
        <w:rPr>
          <w:rFonts w:ascii="Times New Roman" w:hAnsi="Times New Roman" w:cs="Times New Roman"/>
          <w:sz w:val="24"/>
          <w:szCs w:val="24"/>
          <w:lang w:val="fr-FR"/>
        </w:rPr>
        <w:tab/>
        <w:t>D. Từ phải sang.</w:t>
      </w:r>
    </w:p>
    <w:p w14:paraId="71E14F7C"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13.</w:t>
      </w:r>
      <w:r w:rsidRPr="003D45F5">
        <w:rPr>
          <w:rFonts w:ascii="Times New Roman" w:hAnsi="Times New Roman" w:cs="Times New Roman"/>
          <w:sz w:val="24"/>
          <w:szCs w:val="24"/>
          <w:lang w:val="fr-FR"/>
        </w:rPr>
        <w:t xml:space="preserve"> Lõi dây điện có thể được làm từ vật liệu nào sau đây?</w:t>
      </w:r>
    </w:p>
    <w:p w14:paraId="6BB3439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A. Sắt</w:t>
      </w:r>
      <w:r w:rsidRPr="003D45F5">
        <w:rPr>
          <w:rFonts w:ascii="Times New Roman" w:hAnsi="Times New Roman" w:cs="Times New Roman"/>
          <w:sz w:val="24"/>
          <w:szCs w:val="24"/>
          <w:lang w:val="fr-FR"/>
        </w:rPr>
        <w:tab/>
        <w:t>B. Nhôm</w:t>
      </w:r>
      <w:r w:rsidRPr="003D45F5">
        <w:rPr>
          <w:rFonts w:ascii="Times New Roman" w:hAnsi="Times New Roman" w:cs="Times New Roman"/>
          <w:sz w:val="24"/>
          <w:szCs w:val="24"/>
          <w:lang w:val="fr-FR"/>
        </w:rPr>
        <w:tab/>
        <w:t>C. Cao su</w:t>
      </w:r>
      <w:r w:rsidRPr="003D45F5">
        <w:rPr>
          <w:rFonts w:ascii="Times New Roman" w:hAnsi="Times New Roman" w:cs="Times New Roman"/>
          <w:sz w:val="24"/>
          <w:szCs w:val="24"/>
          <w:lang w:val="fr-FR"/>
        </w:rPr>
        <w:tab/>
        <w:t>D. Nhựa</w:t>
      </w:r>
    </w:p>
    <w:p w14:paraId="5735590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14.</w:t>
      </w:r>
      <w:r w:rsidRPr="003D45F5">
        <w:rPr>
          <w:rFonts w:ascii="Times New Roman" w:hAnsi="Times New Roman" w:cs="Times New Roman"/>
          <w:sz w:val="24"/>
          <w:szCs w:val="24"/>
          <w:lang w:val="fr-FR"/>
        </w:rPr>
        <w:t xml:space="preserve"> Đặc điểm của kim loại đen là:</w:t>
      </w:r>
    </w:p>
    <w:p w14:paraId="34A4C1D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A. Cứng, chắc, có từ tính và dễ bị gỉ sét.</w:t>
      </w:r>
      <w:r w:rsidRPr="003D45F5">
        <w:rPr>
          <w:rFonts w:ascii="Times New Roman" w:hAnsi="Times New Roman" w:cs="Times New Roman"/>
          <w:sz w:val="24"/>
          <w:szCs w:val="24"/>
          <w:lang w:val="fr-FR"/>
        </w:rPr>
        <w:tab/>
        <w:t>B. Không bị oxi hóa, ít bị mài mòn.</w:t>
      </w:r>
    </w:p>
    <w:p w14:paraId="2FAD820B"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C. Có tính chống ăn mòn, dễ gia công.</w:t>
      </w:r>
      <w:r w:rsidRPr="003D45F5">
        <w:rPr>
          <w:rFonts w:ascii="Times New Roman" w:hAnsi="Times New Roman" w:cs="Times New Roman"/>
          <w:sz w:val="24"/>
          <w:szCs w:val="24"/>
          <w:lang w:val="fr-FR"/>
        </w:rPr>
        <w:tab/>
        <w:t>D. Có độ bền cao, chịu được nhiệt độ cao.</w:t>
      </w:r>
    </w:p>
    <w:p w14:paraId="2E629C2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15.</w:t>
      </w:r>
      <w:r w:rsidRPr="003D45F5">
        <w:rPr>
          <w:rFonts w:ascii="Times New Roman" w:hAnsi="Times New Roman" w:cs="Times New Roman"/>
          <w:sz w:val="24"/>
          <w:szCs w:val="24"/>
          <w:lang w:val="fr-FR"/>
        </w:rPr>
        <w:t xml:space="preserve"> Để truyền chuyển động quay giữa các trục song song hoặc vuông góc với nhau người ta thường sử dụng: </w:t>
      </w:r>
    </w:p>
    <w:p w14:paraId="180DCBA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 xml:space="preserve">A. Bộ truyền động xích. </w:t>
      </w:r>
      <w:r w:rsidRPr="003D45F5">
        <w:rPr>
          <w:rFonts w:ascii="Times New Roman" w:hAnsi="Times New Roman" w:cs="Times New Roman"/>
          <w:sz w:val="24"/>
          <w:szCs w:val="24"/>
          <w:lang w:val="fr-FR"/>
        </w:rPr>
        <w:tab/>
        <w:t>B. Bộ truyền động bánh răng.</w:t>
      </w:r>
    </w:p>
    <w:p w14:paraId="6449A73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C. Bộ truyền động ma sát.</w:t>
      </w:r>
      <w:r w:rsidRPr="003D45F5">
        <w:rPr>
          <w:rFonts w:ascii="Times New Roman" w:hAnsi="Times New Roman" w:cs="Times New Roman"/>
          <w:sz w:val="24"/>
          <w:szCs w:val="24"/>
          <w:lang w:val="fr-FR"/>
        </w:rPr>
        <w:tab/>
        <w:t>D. Bộ truyền động đai.</w:t>
      </w:r>
    </w:p>
    <w:p w14:paraId="789FFC7B"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16.</w:t>
      </w:r>
      <w:r w:rsidRPr="003D45F5">
        <w:rPr>
          <w:rFonts w:ascii="Times New Roman" w:hAnsi="Times New Roman" w:cs="Times New Roman"/>
          <w:sz w:val="24"/>
          <w:szCs w:val="24"/>
          <w:lang w:val="fr-FR"/>
        </w:rPr>
        <w:t xml:space="preserve"> Phát biểu nào sau đây </w:t>
      </w:r>
      <w:r w:rsidRPr="003D45F5">
        <w:rPr>
          <w:rFonts w:ascii="Times New Roman" w:hAnsi="Times New Roman" w:cs="Times New Roman"/>
          <w:b/>
          <w:sz w:val="24"/>
          <w:szCs w:val="24"/>
          <w:lang w:val="fr-FR"/>
        </w:rPr>
        <w:t>không</w:t>
      </w:r>
      <w:r w:rsidRPr="003D45F5">
        <w:rPr>
          <w:rFonts w:ascii="Times New Roman" w:hAnsi="Times New Roman" w:cs="Times New Roman"/>
          <w:sz w:val="24"/>
          <w:szCs w:val="24"/>
          <w:lang w:val="fr-FR"/>
        </w:rPr>
        <w:t xml:space="preserve"> đúng về cơ cấu truyền chuyển động?</w:t>
      </w:r>
    </w:p>
    <w:p w14:paraId="2CA5FA4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A. Khi máy móc hoạt động, nguồn chuyển động từ vật dẫn thường được truyền tới các bộ phận khác để thực hiện chức năng của máy.</w:t>
      </w:r>
    </w:p>
    <w:p w14:paraId="767FA93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B. Trong các bộ truyền động ma sát, phổ biến nhất là truyền động đai.</w:t>
      </w:r>
    </w:p>
    <w:p w14:paraId="1A8CB0D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C. Truyền động bánh răng, truyền động xích là hai cơ cấu truyền chuyển đông ăn khớp phổ biến.</w:t>
      </w:r>
    </w:p>
    <w:p w14:paraId="2269627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D. Bánh răng nào có số răng ít hơn thì sẽ quay chậm hơn.</w:t>
      </w:r>
    </w:p>
    <w:p w14:paraId="3FF2CC0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17.</w:t>
      </w:r>
      <w:r w:rsidRPr="003D45F5">
        <w:rPr>
          <w:rFonts w:ascii="Times New Roman" w:hAnsi="Times New Roman" w:cs="Times New Roman"/>
          <w:sz w:val="24"/>
          <w:szCs w:val="24"/>
          <w:lang w:val="fr-FR"/>
        </w:rPr>
        <w:t xml:space="preserve"> Đĩa xích xe đạp có 45 răng, đĩa líp xe đạp có 15 răng và quay 9 vòng/phút. Tỉ số truyền i là</w:t>
      </w:r>
    </w:p>
    <w:p w14:paraId="6089810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A. 2</w:t>
      </w:r>
      <w:r w:rsidRPr="003D45F5">
        <w:rPr>
          <w:rFonts w:ascii="Times New Roman" w:hAnsi="Times New Roman" w:cs="Times New Roman"/>
          <w:sz w:val="24"/>
          <w:szCs w:val="24"/>
          <w:lang w:val="fr-FR"/>
        </w:rPr>
        <w:tab/>
        <w:t xml:space="preserve">B. </w:t>
      </w:r>
      <w:r w:rsidRPr="003D45F5">
        <w:rPr>
          <w:rFonts w:ascii="Times New Roman" w:hAnsi="Times New Roman" w:cs="Times New Roman"/>
          <w:position w:val="-24"/>
          <w:sz w:val="24"/>
          <w:szCs w:val="24"/>
          <w:lang w:val="fr-FR"/>
        </w:rPr>
        <w:object w:dxaOrig="220" w:dyaOrig="620" w14:anchorId="04BB6780">
          <v:shape id="_x0000_i1027" type="#_x0000_t75" style="width:11.25pt;height:30.75pt" o:ole="">
            <v:imagedata r:id="rId160" o:title=""/>
          </v:shape>
          <o:OLEObject Type="Embed" ProgID="Equation.3" ShapeID="_x0000_i1027" DrawAspect="Content" ObjectID="_1800103329" r:id="rId161"/>
        </w:object>
      </w:r>
      <w:r w:rsidRPr="003D45F5">
        <w:rPr>
          <w:rFonts w:ascii="Times New Roman" w:hAnsi="Times New Roman" w:cs="Times New Roman"/>
          <w:sz w:val="24"/>
          <w:szCs w:val="24"/>
          <w:lang w:val="fr-FR"/>
        </w:rPr>
        <w:tab/>
        <w:t>C. 0,6</w:t>
      </w:r>
      <w:r w:rsidRPr="003D45F5">
        <w:rPr>
          <w:rFonts w:ascii="Times New Roman" w:hAnsi="Times New Roman" w:cs="Times New Roman"/>
          <w:sz w:val="24"/>
          <w:szCs w:val="24"/>
          <w:lang w:val="fr-FR"/>
        </w:rPr>
        <w:tab/>
        <w:t>D. 0,2</w:t>
      </w:r>
    </w:p>
    <w:p w14:paraId="1628DA7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t>Câu 18.</w:t>
      </w:r>
      <w:r w:rsidRPr="003D45F5">
        <w:rPr>
          <w:rFonts w:ascii="Times New Roman" w:hAnsi="Times New Roman" w:cs="Times New Roman"/>
          <w:sz w:val="24"/>
          <w:szCs w:val="24"/>
          <w:lang w:val="fr-FR"/>
        </w:rPr>
        <w:t xml:space="preserve"> Cơ cấu tay quay thanh lắc </w:t>
      </w:r>
      <w:r w:rsidRPr="003D45F5">
        <w:rPr>
          <w:rFonts w:ascii="Times New Roman" w:hAnsi="Times New Roman" w:cs="Times New Roman"/>
          <w:b/>
          <w:sz w:val="24"/>
          <w:szCs w:val="24"/>
          <w:lang w:val="fr-FR"/>
        </w:rPr>
        <w:t xml:space="preserve">không </w:t>
      </w:r>
      <w:r w:rsidRPr="003D45F5">
        <w:rPr>
          <w:rFonts w:ascii="Times New Roman" w:hAnsi="Times New Roman" w:cs="Times New Roman"/>
          <w:sz w:val="24"/>
          <w:szCs w:val="24"/>
          <w:lang w:val="fr-FR"/>
        </w:rPr>
        <w:t>được ứng dụng trong</w:t>
      </w:r>
    </w:p>
    <w:p w14:paraId="3852D68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A. Máy dệt.</w:t>
      </w:r>
      <w:r w:rsidRPr="003D45F5">
        <w:rPr>
          <w:rFonts w:ascii="Times New Roman" w:hAnsi="Times New Roman" w:cs="Times New Roman"/>
          <w:sz w:val="24"/>
          <w:szCs w:val="24"/>
          <w:lang w:val="fr-FR"/>
        </w:rPr>
        <w:tab/>
      </w:r>
      <w:r w:rsidRPr="003D45F5">
        <w:rPr>
          <w:rFonts w:ascii="Times New Roman" w:hAnsi="Times New Roman" w:cs="Times New Roman"/>
          <w:sz w:val="24"/>
          <w:szCs w:val="24"/>
          <w:lang w:val="fr-FR"/>
        </w:rPr>
        <w:tab/>
        <w:t>B. Máy khâu đạp chân.</w:t>
      </w:r>
    </w:p>
    <w:p w14:paraId="5CFD198A"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C. Xe tự đẩy.</w:t>
      </w:r>
      <w:r w:rsidRPr="003D45F5">
        <w:rPr>
          <w:rFonts w:ascii="Times New Roman" w:hAnsi="Times New Roman" w:cs="Times New Roman"/>
          <w:sz w:val="24"/>
          <w:szCs w:val="24"/>
          <w:lang w:val="fr-FR"/>
        </w:rPr>
        <w:tab/>
      </w:r>
      <w:r w:rsidRPr="003D45F5">
        <w:rPr>
          <w:rFonts w:ascii="Times New Roman" w:hAnsi="Times New Roman" w:cs="Times New Roman"/>
          <w:sz w:val="24"/>
          <w:szCs w:val="24"/>
          <w:lang w:val="fr-FR"/>
        </w:rPr>
        <w:tab/>
        <w:t>D. Máy lọc nước.</w:t>
      </w:r>
    </w:p>
    <w:p w14:paraId="74C99FD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lang w:val="fr-FR"/>
        </w:rPr>
      </w:pPr>
      <w:r w:rsidRPr="003D45F5">
        <w:rPr>
          <w:rFonts w:ascii="Times New Roman" w:hAnsi="Times New Roman" w:cs="Times New Roman"/>
          <w:b/>
          <w:sz w:val="24"/>
          <w:szCs w:val="24"/>
          <w:lang w:val="fr-FR"/>
        </w:rPr>
        <w:lastRenderedPageBreak/>
        <w:t>Câu 19.</w:t>
      </w:r>
      <w:r w:rsidRPr="003D45F5">
        <w:rPr>
          <w:rFonts w:ascii="Times New Roman" w:hAnsi="Times New Roman" w:cs="Times New Roman"/>
          <w:sz w:val="24"/>
          <w:szCs w:val="24"/>
          <w:lang w:val="fr-FR"/>
        </w:rPr>
        <w:t xml:space="preserve"> Khi bánh dẫn 1 (có đường kính D</w:t>
      </w:r>
      <w:r w:rsidRPr="003D45F5">
        <w:rPr>
          <w:rFonts w:ascii="Times New Roman" w:hAnsi="Times New Roman" w:cs="Times New Roman"/>
          <w:sz w:val="24"/>
          <w:szCs w:val="24"/>
          <w:vertAlign w:val="subscript"/>
          <w:lang w:val="fr-FR"/>
        </w:rPr>
        <w:t>1</w:t>
      </w:r>
      <w:r w:rsidRPr="003D45F5">
        <w:rPr>
          <w:rFonts w:ascii="Times New Roman" w:hAnsi="Times New Roman" w:cs="Times New Roman"/>
          <w:sz w:val="24"/>
          <w:szCs w:val="24"/>
          <w:lang w:val="fr-FR"/>
        </w:rPr>
        <w:t>) quay với tốc độ n</w:t>
      </w:r>
      <w:r w:rsidRPr="003D45F5">
        <w:rPr>
          <w:rFonts w:ascii="Times New Roman" w:hAnsi="Times New Roman" w:cs="Times New Roman"/>
          <w:sz w:val="24"/>
          <w:szCs w:val="24"/>
          <w:vertAlign w:val="subscript"/>
          <w:lang w:val="fr-FR"/>
        </w:rPr>
        <w:t>1</w:t>
      </w:r>
      <w:r w:rsidRPr="003D45F5">
        <w:rPr>
          <w:rFonts w:ascii="Times New Roman" w:hAnsi="Times New Roman" w:cs="Times New Roman"/>
          <w:sz w:val="24"/>
          <w:szCs w:val="24"/>
          <w:vertAlign w:val="superscript"/>
          <w:lang w:val="fr-FR"/>
        </w:rPr>
        <w:t xml:space="preserve"> </w:t>
      </w:r>
      <w:r w:rsidRPr="003D45F5">
        <w:rPr>
          <w:rFonts w:ascii="Times New Roman" w:hAnsi="Times New Roman" w:cs="Times New Roman"/>
          <w:sz w:val="24"/>
          <w:szCs w:val="24"/>
          <w:lang w:val="fr-FR"/>
        </w:rPr>
        <w:t>(vòng/phút) làm cho bánh bị dẫn 2 (có đường kính D</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sẽ quay với tốc độ n</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xml:space="preserve"> (vòng/ phút), tỉ số truyền i giữa các bánh đai được tính theo công thức:</w:t>
      </w:r>
    </w:p>
    <w:p w14:paraId="76050936"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 xml:space="preserve">A. i = </w:t>
      </w:r>
      <w:r w:rsidRPr="003D45F5">
        <w:rPr>
          <w:rFonts w:ascii="Times New Roman" w:hAnsi="Times New Roman" w:cs="Times New Roman"/>
          <w:position w:val="-30"/>
          <w:sz w:val="24"/>
          <w:szCs w:val="24"/>
        </w:rPr>
        <w:object w:dxaOrig="340" w:dyaOrig="680" w14:anchorId="247E5AEA">
          <v:shape id="_x0000_i1028" type="#_x0000_t75" style="width:17.25pt;height:33.75pt" o:ole="">
            <v:imagedata r:id="rId162" o:title=""/>
          </v:shape>
          <o:OLEObject Type="Embed" ProgID="Equation.3" ShapeID="_x0000_i1028" DrawAspect="Content" ObjectID="_1800103330" r:id="rId163"/>
        </w:object>
      </w:r>
      <w:r w:rsidRPr="003D45F5">
        <w:rPr>
          <w:rFonts w:ascii="Times New Roman" w:hAnsi="Times New Roman" w:cs="Times New Roman"/>
          <w:sz w:val="24"/>
          <w:szCs w:val="24"/>
        </w:rPr>
        <w:t xml:space="preserve"> = </w:t>
      </w:r>
      <w:r w:rsidRPr="003D45F5">
        <w:rPr>
          <w:rFonts w:ascii="Times New Roman" w:hAnsi="Times New Roman" w:cs="Times New Roman"/>
          <w:position w:val="-30"/>
          <w:sz w:val="24"/>
          <w:szCs w:val="24"/>
        </w:rPr>
        <w:object w:dxaOrig="400" w:dyaOrig="700" w14:anchorId="1E728C71">
          <v:shape id="_x0000_i1029" type="#_x0000_t75" style="width:20.25pt;height:35.25pt" o:ole="">
            <v:imagedata r:id="rId164" o:title=""/>
          </v:shape>
          <o:OLEObject Type="Embed" ProgID="Equation.3" ShapeID="_x0000_i1029" DrawAspect="Content" ObjectID="_1800103331" r:id="rId165"/>
        </w:object>
      </w:r>
      <w:r w:rsidRPr="003D45F5">
        <w:rPr>
          <w:rFonts w:ascii="Times New Roman" w:hAnsi="Times New Roman" w:cs="Times New Roman"/>
          <w:sz w:val="24"/>
          <w:szCs w:val="24"/>
        </w:rPr>
        <w:tab/>
        <w:t xml:space="preserve">B. i = </w:t>
      </w:r>
      <w:r w:rsidRPr="003D45F5">
        <w:rPr>
          <w:rFonts w:ascii="Times New Roman" w:hAnsi="Times New Roman" w:cs="Times New Roman"/>
          <w:position w:val="-30"/>
          <w:sz w:val="24"/>
          <w:szCs w:val="24"/>
        </w:rPr>
        <w:object w:dxaOrig="340" w:dyaOrig="680" w14:anchorId="2B827ED4">
          <v:shape id="_x0000_i1030" type="#_x0000_t75" style="width:17.25pt;height:33.75pt" o:ole="">
            <v:imagedata r:id="rId166" o:title=""/>
          </v:shape>
          <o:OLEObject Type="Embed" ProgID="Equation.3" ShapeID="_x0000_i1030" DrawAspect="Content" ObjectID="_1800103332" r:id="rId167"/>
        </w:object>
      </w:r>
      <w:r w:rsidRPr="003D45F5">
        <w:rPr>
          <w:rFonts w:ascii="Times New Roman" w:hAnsi="Times New Roman" w:cs="Times New Roman"/>
          <w:sz w:val="24"/>
          <w:szCs w:val="24"/>
        </w:rPr>
        <w:t xml:space="preserve"> = </w:t>
      </w:r>
      <w:r w:rsidRPr="003D45F5">
        <w:rPr>
          <w:rFonts w:ascii="Times New Roman" w:hAnsi="Times New Roman" w:cs="Times New Roman"/>
          <w:position w:val="-30"/>
          <w:sz w:val="24"/>
          <w:szCs w:val="24"/>
        </w:rPr>
        <w:object w:dxaOrig="400" w:dyaOrig="700" w14:anchorId="48485233">
          <v:shape id="_x0000_i1031" type="#_x0000_t75" style="width:20.25pt;height:35.25pt" o:ole="">
            <v:imagedata r:id="rId168" o:title=""/>
          </v:shape>
          <o:OLEObject Type="Embed" ProgID="Equation.3" ShapeID="_x0000_i1031" DrawAspect="Content" ObjectID="_1800103333" r:id="rId169"/>
        </w:object>
      </w:r>
      <w:r w:rsidRPr="003D45F5">
        <w:rPr>
          <w:rFonts w:ascii="Times New Roman" w:hAnsi="Times New Roman" w:cs="Times New Roman"/>
          <w:sz w:val="24"/>
          <w:szCs w:val="24"/>
        </w:rPr>
        <w:tab/>
        <w:t xml:space="preserve">C. i = </w:t>
      </w:r>
      <w:r w:rsidRPr="003D45F5">
        <w:rPr>
          <w:rFonts w:ascii="Times New Roman" w:hAnsi="Times New Roman" w:cs="Times New Roman"/>
          <w:position w:val="-30"/>
          <w:sz w:val="24"/>
          <w:szCs w:val="24"/>
        </w:rPr>
        <w:object w:dxaOrig="340" w:dyaOrig="700" w14:anchorId="1986376F">
          <v:shape id="_x0000_i1032" type="#_x0000_t75" style="width:17.25pt;height:35.25pt" o:ole="">
            <v:imagedata r:id="rId170" o:title=""/>
          </v:shape>
          <o:OLEObject Type="Embed" ProgID="Equation.3" ShapeID="_x0000_i1032" DrawAspect="Content" ObjectID="_1800103334" r:id="rId171"/>
        </w:object>
      </w:r>
      <w:r w:rsidRPr="003D45F5">
        <w:rPr>
          <w:rFonts w:ascii="Times New Roman" w:hAnsi="Times New Roman" w:cs="Times New Roman"/>
          <w:sz w:val="24"/>
          <w:szCs w:val="24"/>
        </w:rPr>
        <w:t xml:space="preserve"> = </w:t>
      </w:r>
      <w:r w:rsidRPr="003D45F5">
        <w:rPr>
          <w:rFonts w:ascii="Times New Roman" w:hAnsi="Times New Roman" w:cs="Times New Roman"/>
          <w:position w:val="-30"/>
          <w:sz w:val="24"/>
          <w:szCs w:val="24"/>
        </w:rPr>
        <w:object w:dxaOrig="400" w:dyaOrig="700" w14:anchorId="4D096D0C">
          <v:shape id="_x0000_i1033" type="#_x0000_t75" style="width:20.25pt;height:35.25pt" o:ole="">
            <v:imagedata r:id="rId172" o:title=""/>
          </v:shape>
          <o:OLEObject Type="Embed" ProgID="Equation.3" ShapeID="_x0000_i1033" DrawAspect="Content" ObjectID="_1800103335" r:id="rId173"/>
        </w:object>
      </w:r>
      <w:r w:rsidRPr="003D45F5">
        <w:rPr>
          <w:rFonts w:ascii="Times New Roman" w:hAnsi="Times New Roman" w:cs="Times New Roman"/>
          <w:sz w:val="24"/>
          <w:szCs w:val="24"/>
        </w:rPr>
        <w:tab/>
        <w:t xml:space="preserve">D. i = </w:t>
      </w:r>
      <w:r w:rsidRPr="003D45F5">
        <w:rPr>
          <w:rFonts w:ascii="Times New Roman" w:hAnsi="Times New Roman" w:cs="Times New Roman"/>
          <w:position w:val="-30"/>
          <w:sz w:val="24"/>
          <w:szCs w:val="24"/>
        </w:rPr>
        <w:object w:dxaOrig="340" w:dyaOrig="700" w14:anchorId="7DA94963">
          <v:shape id="_x0000_i1034" type="#_x0000_t75" style="width:17.25pt;height:35.25pt" o:ole="">
            <v:imagedata r:id="rId174" o:title=""/>
          </v:shape>
          <o:OLEObject Type="Embed" ProgID="Equation.3" ShapeID="_x0000_i1034" DrawAspect="Content" ObjectID="_1800103336" r:id="rId175"/>
        </w:object>
      </w:r>
      <w:r w:rsidRPr="003D45F5">
        <w:rPr>
          <w:rFonts w:ascii="Times New Roman" w:hAnsi="Times New Roman" w:cs="Times New Roman"/>
          <w:sz w:val="24"/>
          <w:szCs w:val="24"/>
        </w:rPr>
        <w:t xml:space="preserve"> = </w:t>
      </w:r>
      <w:r w:rsidRPr="003D45F5">
        <w:rPr>
          <w:rFonts w:ascii="Times New Roman" w:hAnsi="Times New Roman" w:cs="Times New Roman"/>
          <w:position w:val="-30"/>
          <w:sz w:val="24"/>
          <w:szCs w:val="24"/>
        </w:rPr>
        <w:object w:dxaOrig="400" w:dyaOrig="700" w14:anchorId="6271479C">
          <v:shape id="_x0000_i1035" type="#_x0000_t75" style="width:20.25pt;height:35.25pt" o:ole="">
            <v:imagedata r:id="rId176" o:title=""/>
          </v:shape>
          <o:OLEObject Type="Embed" ProgID="Equation.3" ShapeID="_x0000_i1035" DrawAspect="Content" ObjectID="_1800103337" r:id="rId177"/>
        </w:object>
      </w:r>
    </w:p>
    <w:p w14:paraId="3A3F593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20.</w:t>
      </w:r>
      <w:r w:rsidRPr="003D45F5">
        <w:rPr>
          <w:rFonts w:ascii="Times New Roman" w:hAnsi="Times New Roman" w:cs="Times New Roman"/>
          <w:sz w:val="24"/>
          <w:szCs w:val="24"/>
        </w:rPr>
        <w:t xml:space="preserve"> Để đo độ dài các chi tiết có kích thước lớn hơn 1 000 mm, em sẽ dùng dụng cụ nào sau đây?</w:t>
      </w:r>
    </w:p>
    <w:p w14:paraId="2B4EBC3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Thước lá</w:t>
      </w:r>
      <w:r w:rsidRPr="003D45F5">
        <w:rPr>
          <w:rFonts w:ascii="Times New Roman" w:hAnsi="Times New Roman" w:cs="Times New Roman"/>
          <w:sz w:val="24"/>
          <w:szCs w:val="24"/>
        </w:rPr>
        <w:tab/>
        <w:t>B. Thước cặp</w:t>
      </w:r>
      <w:r w:rsidRPr="003D45F5">
        <w:rPr>
          <w:rFonts w:ascii="Times New Roman" w:hAnsi="Times New Roman" w:cs="Times New Roman"/>
          <w:sz w:val="24"/>
          <w:szCs w:val="24"/>
        </w:rPr>
        <w:tab/>
        <w:t>C. Thước cuộn</w:t>
      </w:r>
      <w:r w:rsidRPr="003D45F5">
        <w:rPr>
          <w:rFonts w:ascii="Times New Roman" w:hAnsi="Times New Roman" w:cs="Times New Roman"/>
          <w:sz w:val="24"/>
          <w:szCs w:val="24"/>
        </w:rPr>
        <w:tab/>
        <w:t>D. Ê ke</w:t>
      </w:r>
    </w:p>
    <w:p w14:paraId="06987CE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21.</w:t>
      </w:r>
      <w:r w:rsidRPr="003D45F5">
        <w:rPr>
          <w:rFonts w:ascii="Times New Roman" w:hAnsi="Times New Roman" w:cs="Times New Roman"/>
          <w:sz w:val="24"/>
          <w:szCs w:val="24"/>
        </w:rPr>
        <w:t xml:space="preserve"> Dụng cụ nào dùng để tạo độ nhẵn, phẳng trên bề mặt vật liệu?</w:t>
      </w:r>
    </w:p>
    <w:p w14:paraId="22FB7BDD"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Đục</w:t>
      </w:r>
      <w:r w:rsidRPr="003D45F5">
        <w:rPr>
          <w:rFonts w:ascii="Times New Roman" w:hAnsi="Times New Roman" w:cs="Times New Roman"/>
          <w:sz w:val="24"/>
          <w:szCs w:val="24"/>
        </w:rPr>
        <w:tab/>
        <w:t>B. Dũa</w:t>
      </w:r>
      <w:r w:rsidRPr="003D45F5">
        <w:rPr>
          <w:rFonts w:ascii="Times New Roman" w:hAnsi="Times New Roman" w:cs="Times New Roman"/>
          <w:sz w:val="24"/>
          <w:szCs w:val="24"/>
        </w:rPr>
        <w:tab/>
        <w:t xml:space="preserve">C. Cưa </w:t>
      </w:r>
      <w:r w:rsidRPr="003D45F5">
        <w:rPr>
          <w:rFonts w:ascii="Times New Roman" w:hAnsi="Times New Roman" w:cs="Times New Roman"/>
          <w:sz w:val="24"/>
          <w:szCs w:val="24"/>
        </w:rPr>
        <w:tab/>
        <w:t>D. Búa</w:t>
      </w:r>
    </w:p>
    <w:p w14:paraId="24CB82A3"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22.</w:t>
      </w:r>
      <w:r w:rsidRPr="003D45F5">
        <w:rPr>
          <w:rFonts w:ascii="Times New Roman" w:hAnsi="Times New Roman" w:cs="Times New Roman"/>
          <w:sz w:val="24"/>
          <w:szCs w:val="24"/>
        </w:rPr>
        <w:t xml:space="preserve"> Phát biểu nào sau đây </w:t>
      </w:r>
      <w:r w:rsidRPr="003D45F5">
        <w:rPr>
          <w:rFonts w:ascii="Times New Roman" w:hAnsi="Times New Roman" w:cs="Times New Roman"/>
          <w:b/>
          <w:sz w:val="24"/>
          <w:szCs w:val="24"/>
        </w:rPr>
        <w:t>sai</w:t>
      </w:r>
      <w:r w:rsidRPr="003D45F5">
        <w:rPr>
          <w:rFonts w:ascii="Times New Roman" w:hAnsi="Times New Roman" w:cs="Times New Roman"/>
          <w:sz w:val="24"/>
          <w:szCs w:val="24"/>
        </w:rPr>
        <w:t xml:space="preserve"> khi nói về an toàn khi đục?</w:t>
      </w:r>
    </w:p>
    <w:p w14:paraId="2E5F6748"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Có thể dùng búa có cán bị vỡ, nứt.</w:t>
      </w:r>
    </w:p>
    <w:p w14:paraId="1D09F440"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Mặc trang phục bảo hộ lao động.</w:t>
      </w:r>
    </w:p>
    <w:p w14:paraId="21EBEC7B"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Phải có lưới chắn phoi ở phía đối diện người đục.</w:t>
      </w:r>
    </w:p>
    <w:p w14:paraId="72DBEB1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Cầm đục, búa chắc chắn, đánh búa đúng đầu đục.</w:t>
      </w:r>
    </w:p>
    <w:p w14:paraId="79D7E631"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Câu 23.</w:t>
      </w:r>
      <w:r w:rsidRPr="003D45F5">
        <w:rPr>
          <w:rFonts w:ascii="Times New Roman" w:hAnsi="Times New Roman" w:cs="Times New Roman"/>
          <w:sz w:val="24"/>
          <w:szCs w:val="24"/>
        </w:rPr>
        <w:t xml:space="preserve"> Ngành nghề nào sau đây </w:t>
      </w:r>
      <w:r w:rsidRPr="003D45F5">
        <w:rPr>
          <w:rFonts w:ascii="Times New Roman" w:hAnsi="Times New Roman" w:cs="Times New Roman"/>
          <w:b/>
          <w:sz w:val="24"/>
          <w:szCs w:val="24"/>
        </w:rPr>
        <w:t>không</w:t>
      </w:r>
      <w:r w:rsidRPr="003D45F5">
        <w:rPr>
          <w:rFonts w:ascii="Times New Roman" w:hAnsi="Times New Roman" w:cs="Times New Roman"/>
          <w:sz w:val="24"/>
          <w:szCs w:val="24"/>
        </w:rPr>
        <w:t xml:space="preserve"> thuộc lĩnh vực cơ khí?</w:t>
      </w:r>
    </w:p>
    <w:p w14:paraId="6AA6CF39"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Thợ sửa chữa ô tô.</w:t>
      </w:r>
      <w:r w:rsidRPr="003D45F5">
        <w:rPr>
          <w:rFonts w:ascii="Times New Roman" w:hAnsi="Times New Roman" w:cs="Times New Roman"/>
          <w:sz w:val="24"/>
          <w:szCs w:val="24"/>
        </w:rPr>
        <w:tab/>
      </w:r>
      <w:r w:rsidRPr="003D45F5">
        <w:rPr>
          <w:rFonts w:ascii="Times New Roman" w:hAnsi="Times New Roman" w:cs="Times New Roman"/>
          <w:sz w:val="24"/>
          <w:szCs w:val="24"/>
        </w:rPr>
        <w:tab/>
        <w:t>B. Thợ hàn.</w:t>
      </w:r>
    </w:p>
    <w:p w14:paraId="1C68AD6D"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Kĩ sư cầu đường.</w:t>
      </w:r>
      <w:r w:rsidRPr="003D45F5">
        <w:rPr>
          <w:rFonts w:ascii="Times New Roman" w:hAnsi="Times New Roman" w:cs="Times New Roman"/>
          <w:sz w:val="24"/>
          <w:szCs w:val="24"/>
        </w:rPr>
        <w:tab/>
      </w:r>
      <w:r w:rsidRPr="003D45F5">
        <w:rPr>
          <w:rFonts w:ascii="Times New Roman" w:hAnsi="Times New Roman" w:cs="Times New Roman"/>
          <w:sz w:val="24"/>
          <w:szCs w:val="24"/>
        </w:rPr>
        <w:tab/>
        <w:t>D. Kĩ sư luyện kim.</w:t>
      </w:r>
    </w:p>
    <w:p w14:paraId="76D201C4"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b/>
          <w:sz w:val="24"/>
          <w:szCs w:val="24"/>
        </w:rPr>
        <w:t xml:space="preserve">Câu 24. </w:t>
      </w:r>
      <w:r w:rsidRPr="003D45F5">
        <w:rPr>
          <w:rFonts w:ascii="Times New Roman" w:hAnsi="Times New Roman" w:cs="Times New Roman"/>
          <w:sz w:val="24"/>
          <w:szCs w:val="24"/>
        </w:rPr>
        <w:t>Người lao động trong lĩnh vực cơ khí đòi hỏi có phẩm chất nào?</w:t>
      </w:r>
    </w:p>
    <w:p w14:paraId="719AADD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A. Ưa sạch sẽ, cận thận, tỉ mỉ.</w:t>
      </w:r>
    </w:p>
    <w:p w14:paraId="560D0C9E"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B. Sáng tạo, có niềm yêu thích với con chữ.</w:t>
      </w:r>
    </w:p>
    <w:p w14:paraId="4DA9E3B0"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C. Có khả năng thuyết trình tốt.</w:t>
      </w:r>
    </w:p>
    <w:p w14:paraId="0990AC0F" w14:textId="77777777" w:rsidR="00D06646" w:rsidRPr="003D45F5" w:rsidRDefault="00D06646" w:rsidP="00D06646">
      <w:pPr>
        <w:tabs>
          <w:tab w:val="left" w:pos="2835"/>
          <w:tab w:val="left" w:pos="5103"/>
          <w:tab w:val="left" w:pos="7371"/>
        </w:tabs>
        <w:ind w:left="284"/>
        <w:jc w:val="both"/>
        <w:rPr>
          <w:rFonts w:ascii="Times New Roman" w:hAnsi="Times New Roman" w:cs="Times New Roman"/>
          <w:sz w:val="24"/>
          <w:szCs w:val="24"/>
        </w:rPr>
      </w:pPr>
      <w:r w:rsidRPr="003D45F5">
        <w:rPr>
          <w:rFonts w:ascii="Times New Roman" w:hAnsi="Times New Roman" w:cs="Times New Roman"/>
          <w:sz w:val="24"/>
          <w:szCs w:val="24"/>
        </w:rPr>
        <w:t>D. Kiên trì, yêu thích công việc, đam mê máy móc và kĩ thuật.</w:t>
      </w:r>
    </w:p>
    <w:p w14:paraId="0E257C1E" w14:textId="77777777" w:rsidR="00D06646" w:rsidRPr="003D45F5" w:rsidRDefault="00D06646" w:rsidP="00D06646">
      <w:pPr>
        <w:ind w:left="284"/>
        <w:rPr>
          <w:rFonts w:ascii="Times New Roman" w:hAnsi="Times New Roman" w:cs="Times New Roman"/>
          <w:b/>
          <w:sz w:val="24"/>
          <w:szCs w:val="24"/>
        </w:rPr>
      </w:pPr>
      <w:r w:rsidRPr="003D45F5">
        <w:rPr>
          <w:rFonts w:ascii="Times New Roman" w:hAnsi="Times New Roman" w:cs="Times New Roman"/>
          <w:b/>
          <w:sz w:val="24"/>
          <w:szCs w:val="24"/>
        </w:rPr>
        <w:t>PHẦN TỰ LUẬN (4,0 điểm)</w:t>
      </w:r>
      <w:bookmarkStart w:id="11" w:name="_Hlk89037296"/>
    </w:p>
    <w:p w14:paraId="4F173502" w14:textId="77777777" w:rsidR="00D06646" w:rsidRPr="003D45F5" w:rsidRDefault="00D06646" w:rsidP="00D06646">
      <w:pPr>
        <w:ind w:left="284"/>
        <w:rPr>
          <w:rFonts w:ascii="Times New Roman" w:hAnsi="Times New Roman" w:cs="Times New Roman"/>
          <w:b/>
          <w:bCs/>
          <w:sz w:val="24"/>
          <w:szCs w:val="24"/>
          <w:lang w:val="it-IT"/>
        </w:rPr>
      </w:pPr>
      <w:r w:rsidRPr="003D45F5">
        <w:rPr>
          <w:rFonts w:ascii="Times New Roman" w:hAnsi="Times New Roman" w:cs="Times New Roman"/>
          <w:b/>
          <w:bCs/>
          <w:sz w:val="24"/>
          <w:szCs w:val="24"/>
          <w:lang w:val="it-IT"/>
        </w:rPr>
        <w:t>Câu 1 (3,0 điểm)</w:t>
      </w:r>
    </w:p>
    <w:p w14:paraId="48596AB6" w14:textId="77777777" w:rsidR="00D06646" w:rsidRPr="003D45F5" w:rsidRDefault="00D06646" w:rsidP="00D06646">
      <w:pPr>
        <w:ind w:left="284"/>
        <w:rPr>
          <w:rFonts w:ascii="Times New Roman" w:hAnsi="Times New Roman" w:cs="Times New Roman"/>
          <w:bCs/>
          <w:sz w:val="24"/>
          <w:szCs w:val="24"/>
          <w:lang w:val="it-IT"/>
        </w:rPr>
      </w:pPr>
      <w:r w:rsidRPr="003D45F5">
        <w:rPr>
          <w:rFonts w:ascii="Times New Roman" w:hAnsi="Times New Roman" w:cs="Times New Roman"/>
          <w:bCs/>
          <w:sz w:val="24"/>
          <w:szCs w:val="24"/>
          <w:lang w:val="it-IT"/>
        </w:rPr>
        <w:t>a. So sánh về đặc điểm và tính ứng dụng của chất dẻo nhiệt và chất dẻo nhiệt rắn.</w:t>
      </w:r>
    </w:p>
    <w:p w14:paraId="295FB1EB" w14:textId="77777777" w:rsidR="00D06646" w:rsidRPr="003D45F5" w:rsidRDefault="00D06646" w:rsidP="00D06646">
      <w:pPr>
        <w:ind w:left="284"/>
        <w:rPr>
          <w:rFonts w:ascii="Times New Roman" w:hAnsi="Times New Roman" w:cs="Times New Roman"/>
          <w:bCs/>
          <w:sz w:val="24"/>
          <w:szCs w:val="24"/>
          <w:lang w:val="it-IT"/>
        </w:rPr>
      </w:pPr>
      <w:r w:rsidRPr="003D45F5">
        <w:rPr>
          <w:rFonts w:ascii="Times New Roman" w:hAnsi="Times New Roman" w:cs="Times New Roman"/>
          <w:bCs/>
          <w:sz w:val="24"/>
          <w:szCs w:val="24"/>
          <w:lang w:val="it-IT"/>
        </w:rPr>
        <w:t>b. Để đảm bảo an toàn khi dũa, em cần lưu ý gì?</w:t>
      </w:r>
    </w:p>
    <w:p w14:paraId="57394A21" w14:textId="77777777" w:rsidR="00D06646" w:rsidRPr="003D45F5" w:rsidRDefault="00D06646" w:rsidP="00D06646">
      <w:pPr>
        <w:ind w:left="284"/>
        <w:rPr>
          <w:rFonts w:ascii="Times New Roman" w:hAnsi="Times New Roman" w:cs="Times New Roman"/>
          <w:bCs/>
          <w:sz w:val="24"/>
          <w:szCs w:val="24"/>
          <w:lang w:val="it-IT"/>
        </w:rPr>
      </w:pPr>
      <w:r w:rsidRPr="003D45F5">
        <w:rPr>
          <w:rFonts w:ascii="Times New Roman" w:hAnsi="Times New Roman" w:cs="Times New Roman"/>
          <w:b/>
          <w:bCs/>
          <w:sz w:val="24"/>
          <w:szCs w:val="24"/>
          <w:lang w:val="it-IT"/>
        </w:rPr>
        <w:t>Câu 2 (1,0 điểm)</w:t>
      </w:r>
      <w:r w:rsidRPr="003D45F5">
        <w:rPr>
          <w:rFonts w:ascii="Times New Roman" w:hAnsi="Times New Roman" w:cs="Times New Roman"/>
          <w:sz w:val="24"/>
          <w:szCs w:val="24"/>
          <w:lang w:val="it-IT"/>
        </w:rPr>
        <w:t xml:space="preserve"> </w:t>
      </w:r>
      <w:r w:rsidRPr="003D45F5">
        <w:rPr>
          <w:rFonts w:ascii="Times New Roman" w:hAnsi="Times New Roman" w:cs="Times New Roman"/>
          <w:bCs/>
          <w:sz w:val="24"/>
          <w:szCs w:val="24"/>
          <w:lang w:val="it-IT"/>
        </w:rPr>
        <w:t>Người ta muốn làm một bộ truyền động đai với tổng đường kính của bánh dẫn và bánh dẫn là 270 cm và muốn bánh dẫn quay 60 vòng/phút. Hỏi đường kính của bánh dẫn, bánh bị dẫn và vận tốc của bánh bị dẫn bằng bao nhiêu, biết tỉ số truyền là 0,8?</w:t>
      </w:r>
    </w:p>
    <w:bookmarkEnd w:id="2"/>
    <w:bookmarkEnd w:id="3"/>
    <w:bookmarkEnd w:id="4"/>
    <w:bookmarkEnd w:id="5"/>
    <w:bookmarkEnd w:id="8"/>
    <w:bookmarkEnd w:id="9"/>
    <w:bookmarkEnd w:id="10"/>
    <w:bookmarkEnd w:id="11"/>
    <w:p w14:paraId="4BDDB1F3" w14:textId="77777777" w:rsidR="00D06646" w:rsidRPr="003D45F5" w:rsidRDefault="00D06646" w:rsidP="00D06646">
      <w:pPr>
        <w:tabs>
          <w:tab w:val="center" w:pos="1995"/>
          <w:tab w:val="center" w:pos="7638"/>
        </w:tabs>
        <w:rPr>
          <w:rFonts w:ascii="Times New Roman" w:hAnsi="Times New Roman" w:cs="Times New Roman"/>
          <w:b/>
          <w:sz w:val="24"/>
          <w:szCs w:val="24"/>
        </w:rPr>
      </w:pPr>
      <w:r w:rsidRPr="003D45F5">
        <w:rPr>
          <w:rFonts w:ascii="Times New Roman" w:hAnsi="Times New Roman" w:cs="Times New Roman"/>
          <w:sz w:val="24"/>
          <w:szCs w:val="24"/>
          <w:lang w:val="pt-BR"/>
        </w:rPr>
        <w:lastRenderedPageBreak/>
        <w:t xml:space="preserve">II. </w:t>
      </w:r>
      <w:r w:rsidRPr="003D45F5">
        <w:rPr>
          <w:rFonts w:ascii="Times New Roman" w:hAnsi="Times New Roman" w:cs="Times New Roman"/>
          <w:b/>
          <w:sz w:val="24"/>
          <w:szCs w:val="24"/>
        </w:rPr>
        <w:t xml:space="preserve">HƯỚNG DẪN CHẤM </w:t>
      </w:r>
    </w:p>
    <w:p w14:paraId="13008894" w14:textId="77777777" w:rsidR="00D06646" w:rsidRPr="003D45F5" w:rsidRDefault="00D06646" w:rsidP="00D06646">
      <w:pPr>
        <w:autoSpaceDE w:val="0"/>
        <w:autoSpaceDN w:val="0"/>
        <w:adjustRightInd w:val="0"/>
        <w:ind w:right="852"/>
        <w:rPr>
          <w:rFonts w:ascii="Times New Roman" w:hAnsi="Times New Roman" w:cs="Times New Roman"/>
          <w:b/>
          <w:sz w:val="24"/>
          <w:szCs w:val="24"/>
          <w:lang w:val="vi-VN"/>
        </w:rPr>
      </w:pPr>
      <w:r w:rsidRPr="003D45F5">
        <w:rPr>
          <w:rFonts w:ascii="Times New Roman" w:hAnsi="Times New Roman" w:cs="Times New Roman"/>
          <w:b/>
          <w:sz w:val="24"/>
          <w:szCs w:val="24"/>
        </w:rPr>
        <w:t xml:space="preserve">        A</w:t>
      </w:r>
      <w:r w:rsidRPr="003D45F5">
        <w:rPr>
          <w:rFonts w:ascii="Times New Roman" w:hAnsi="Times New Roman" w:cs="Times New Roman"/>
          <w:b/>
          <w:sz w:val="24"/>
          <w:szCs w:val="24"/>
          <w:lang w:val="vi-VN"/>
        </w:rPr>
        <w:t>. PHẦN TRẮC NGHIỆM: (</w:t>
      </w:r>
      <w:r w:rsidRPr="003D45F5">
        <w:rPr>
          <w:rFonts w:ascii="Times New Roman" w:hAnsi="Times New Roman" w:cs="Times New Roman"/>
          <w:b/>
          <w:sz w:val="24"/>
          <w:szCs w:val="24"/>
        </w:rPr>
        <w:t xml:space="preserve">6,0 </w:t>
      </w:r>
      <w:r w:rsidRPr="003D45F5">
        <w:rPr>
          <w:rFonts w:ascii="Times New Roman" w:hAnsi="Times New Roman" w:cs="Times New Roman"/>
          <w:b/>
          <w:sz w:val="24"/>
          <w:szCs w:val="24"/>
          <w:lang w:val="vi-VN"/>
        </w:rPr>
        <w:t xml:space="preserve">điểm) </w:t>
      </w:r>
    </w:p>
    <w:p w14:paraId="16844C51" w14:textId="77777777" w:rsidR="00D06646" w:rsidRPr="003D45F5" w:rsidRDefault="00D06646" w:rsidP="00D06646">
      <w:pPr>
        <w:autoSpaceDE w:val="0"/>
        <w:autoSpaceDN w:val="0"/>
        <w:adjustRightInd w:val="0"/>
        <w:ind w:right="852"/>
        <w:rPr>
          <w:rFonts w:ascii="Times New Roman" w:hAnsi="Times New Roman" w:cs="Times New Roman"/>
          <w:b/>
          <w:sz w:val="24"/>
          <w:szCs w:val="24"/>
          <w:lang w:val="vi-VN"/>
        </w:rPr>
      </w:pPr>
      <w:r w:rsidRPr="003D45F5">
        <w:rPr>
          <w:rFonts w:ascii="Times New Roman" w:hAnsi="Times New Roman" w:cs="Times New Roman"/>
          <w:i/>
          <w:sz w:val="24"/>
          <w:szCs w:val="24"/>
        </w:rPr>
        <w:t xml:space="preserve">        </w:t>
      </w:r>
      <w:r w:rsidRPr="003D45F5">
        <w:rPr>
          <w:rFonts w:ascii="Times New Roman" w:hAnsi="Times New Roman" w:cs="Times New Roman"/>
          <w:i/>
          <w:sz w:val="24"/>
          <w:szCs w:val="24"/>
          <w:lang w:val="vi-VN"/>
        </w:rPr>
        <w:t>Mỗi câu trả lời đúng được 0,25 điểm.</w:t>
      </w:r>
      <w:r w:rsidRPr="003D45F5">
        <w:rPr>
          <w:rFonts w:ascii="Times New Roman" w:hAnsi="Times New Roman" w:cs="Times New Roman"/>
          <w:b/>
          <w:sz w:val="24"/>
          <w:szCs w:val="24"/>
          <w:lang w:val="vi-VN"/>
        </w:rPr>
        <w:t xml:space="preserve">   </w:t>
      </w:r>
    </w:p>
    <w:tbl>
      <w:tblPr>
        <w:tblStyle w:val="TableGrid"/>
        <w:tblW w:w="0" w:type="auto"/>
        <w:tblInd w:w="421" w:type="dxa"/>
        <w:tblLook w:val="04A0" w:firstRow="1" w:lastRow="0" w:firstColumn="1" w:lastColumn="0" w:noHBand="0" w:noVBand="1"/>
      </w:tblPr>
      <w:tblGrid>
        <w:gridCol w:w="1523"/>
        <w:gridCol w:w="1524"/>
        <w:gridCol w:w="1661"/>
        <w:gridCol w:w="1661"/>
        <w:gridCol w:w="1661"/>
        <w:gridCol w:w="1524"/>
      </w:tblGrid>
      <w:tr w:rsidR="00D06646" w:rsidRPr="003D45F5" w14:paraId="01B585DD" w14:textId="77777777" w:rsidTr="00D06646">
        <w:trPr>
          <w:trHeight w:val="487"/>
        </w:trPr>
        <w:tc>
          <w:tcPr>
            <w:tcW w:w="1559" w:type="dxa"/>
            <w:vAlign w:val="center"/>
          </w:tcPr>
          <w:p w14:paraId="6C707BE4" w14:textId="77777777" w:rsidR="00D06646" w:rsidRPr="003D45F5" w:rsidRDefault="00D06646" w:rsidP="00D06646">
            <w:pPr>
              <w:spacing w:after="160" w:line="259" w:lineRule="auto"/>
              <w:jc w:val="center"/>
              <w:rPr>
                <w:rFonts w:ascii="Times New Roman"/>
              </w:rPr>
            </w:pPr>
            <w:r w:rsidRPr="003D45F5">
              <w:rPr>
                <w:rFonts w:ascii="Times New Roman"/>
              </w:rPr>
              <w:t>1 - C</w:t>
            </w:r>
          </w:p>
        </w:tc>
        <w:tc>
          <w:tcPr>
            <w:tcW w:w="1559" w:type="dxa"/>
            <w:vAlign w:val="center"/>
          </w:tcPr>
          <w:p w14:paraId="324DCA12" w14:textId="77777777" w:rsidR="00D06646" w:rsidRPr="003D45F5" w:rsidRDefault="00D06646" w:rsidP="00D06646">
            <w:pPr>
              <w:spacing w:after="160" w:line="259" w:lineRule="auto"/>
              <w:jc w:val="center"/>
              <w:rPr>
                <w:rFonts w:ascii="Times New Roman"/>
              </w:rPr>
            </w:pPr>
            <w:r w:rsidRPr="003D45F5">
              <w:rPr>
                <w:rFonts w:ascii="Times New Roman"/>
              </w:rPr>
              <w:t>2 - C</w:t>
            </w:r>
          </w:p>
        </w:tc>
        <w:tc>
          <w:tcPr>
            <w:tcW w:w="1701" w:type="dxa"/>
            <w:vAlign w:val="center"/>
          </w:tcPr>
          <w:p w14:paraId="6D4DF246" w14:textId="77777777" w:rsidR="00D06646" w:rsidRPr="003D45F5" w:rsidRDefault="00D06646" w:rsidP="00D06646">
            <w:pPr>
              <w:spacing w:after="160" w:line="259" w:lineRule="auto"/>
              <w:jc w:val="center"/>
              <w:rPr>
                <w:rFonts w:ascii="Times New Roman"/>
              </w:rPr>
            </w:pPr>
            <w:r w:rsidRPr="003D45F5">
              <w:rPr>
                <w:rFonts w:ascii="Times New Roman"/>
              </w:rPr>
              <w:t>3 - A</w:t>
            </w:r>
          </w:p>
        </w:tc>
        <w:tc>
          <w:tcPr>
            <w:tcW w:w="1701" w:type="dxa"/>
            <w:vAlign w:val="center"/>
          </w:tcPr>
          <w:p w14:paraId="62544A2F" w14:textId="77777777" w:rsidR="00D06646" w:rsidRPr="003D45F5" w:rsidRDefault="00D06646" w:rsidP="00D06646">
            <w:pPr>
              <w:spacing w:after="160" w:line="259" w:lineRule="auto"/>
              <w:jc w:val="center"/>
              <w:rPr>
                <w:rFonts w:ascii="Times New Roman"/>
              </w:rPr>
            </w:pPr>
            <w:r w:rsidRPr="003D45F5">
              <w:rPr>
                <w:rFonts w:ascii="Times New Roman"/>
              </w:rPr>
              <w:t>4 - B</w:t>
            </w:r>
          </w:p>
        </w:tc>
        <w:tc>
          <w:tcPr>
            <w:tcW w:w="1701" w:type="dxa"/>
            <w:vAlign w:val="center"/>
          </w:tcPr>
          <w:p w14:paraId="56AED67F" w14:textId="77777777" w:rsidR="00D06646" w:rsidRPr="003D45F5" w:rsidRDefault="00D06646" w:rsidP="00D06646">
            <w:pPr>
              <w:spacing w:after="160" w:line="259" w:lineRule="auto"/>
              <w:jc w:val="center"/>
              <w:rPr>
                <w:rFonts w:ascii="Times New Roman"/>
              </w:rPr>
            </w:pPr>
            <w:r w:rsidRPr="003D45F5">
              <w:rPr>
                <w:rFonts w:ascii="Times New Roman"/>
              </w:rPr>
              <w:t>5 - C</w:t>
            </w:r>
          </w:p>
        </w:tc>
        <w:tc>
          <w:tcPr>
            <w:tcW w:w="1559" w:type="dxa"/>
            <w:vAlign w:val="center"/>
          </w:tcPr>
          <w:p w14:paraId="0C67B5C9" w14:textId="77777777" w:rsidR="00D06646" w:rsidRPr="003D45F5" w:rsidRDefault="00D06646" w:rsidP="00D06646">
            <w:pPr>
              <w:spacing w:after="160" w:line="259" w:lineRule="auto"/>
              <w:jc w:val="center"/>
              <w:rPr>
                <w:rFonts w:ascii="Times New Roman"/>
              </w:rPr>
            </w:pPr>
            <w:r w:rsidRPr="003D45F5">
              <w:rPr>
                <w:rFonts w:ascii="Times New Roman"/>
              </w:rPr>
              <w:t>6 - D</w:t>
            </w:r>
          </w:p>
        </w:tc>
      </w:tr>
      <w:tr w:rsidR="00D06646" w:rsidRPr="003D45F5" w14:paraId="3299ADF9" w14:textId="77777777" w:rsidTr="00D06646">
        <w:trPr>
          <w:trHeight w:val="472"/>
        </w:trPr>
        <w:tc>
          <w:tcPr>
            <w:tcW w:w="1559" w:type="dxa"/>
            <w:vAlign w:val="center"/>
          </w:tcPr>
          <w:p w14:paraId="2BDD1859" w14:textId="77777777" w:rsidR="00D06646" w:rsidRPr="003D45F5" w:rsidRDefault="00D06646" w:rsidP="00D06646">
            <w:pPr>
              <w:spacing w:after="160" w:line="259" w:lineRule="auto"/>
              <w:jc w:val="center"/>
              <w:rPr>
                <w:rFonts w:ascii="Times New Roman"/>
              </w:rPr>
            </w:pPr>
            <w:r w:rsidRPr="003D45F5">
              <w:rPr>
                <w:rFonts w:ascii="Times New Roman"/>
              </w:rPr>
              <w:t>7 - B</w:t>
            </w:r>
          </w:p>
        </w:tc>
        <w:tc>
          <w:tcPr>
            <w:tcW w:w="1559" w:type="dxa"/>
            <w:vAlign w:val="center"/>
          </w:tcPr>
          <w:p w14:paraId="5BFBD67D" w14:textId="77777777" w:rsidR="00D06646" w:rsidRPr="003D45F5" w:rsidRDefault="00D06646" w:rsidP="00D06646">
            <w:pPr>
              <w:spacing w:after="160" w:line="259" w:lineRule="auto"/>
              <w:jc w:val="center"/>
              <w:rPr>
                <w:rFonts w:ascii="Times New Roman"/>
              </w:rPr>
            </w:pPr>
            <w:r w:rsidRPr="003D45F5">
              <w:rPr>
                <w:rFonts w:ascii="Times New Roman"/>
              </w:rPr>
              <w:t>8 - C</w:t>
            </w:r>
          </w:p>
        </w:tc>
        <w:tc>
          <w:tcPr>
            <w:tcW w:w="1701" w:type="dxa"/>
            <w:vAlign w:val="center"/>
          </w:tcPr>
          <w:p w14:paraId="6760672E" w14:textId="77777777" w:rsidR="00D06646" w:rsidRPr="003D45F5" w:rsidRDefault="00D06646" w:rsidP="00D06646">
            <w:pPr>
              <w:spacing w:after="160" w:line="259" w:lineRule="auto"/>
              <w:jc w:val="center"/>
              <w:rPr>
                <w:rFonts w:ascii="Times New Roman"/>
              </w:rPr>
            </w:pPr>
            <w:r w:rsidRPr="003D45F5">
              <w:rPr>
                <w:rFonts w:ascii="Times New Roman"/>
              </w:rPr>
              <w:t>9 - D</w:t>
            </w:r>
          </w:p>
        </w:tc>
        <w:tc>
          <w:tcPr>
            <w:tcW w:w="1701" w:type="dxa"/>
            <w:vAlign w:val="center"/>
          </w:tcPr>
          <w:p w14:paraId="78632D85" w14:textId="77777777" w:rsidR="00D06646" w:rsidRPr="003D45F5" w:rsidRDefault="00D06646" w:rsidP="00D06646">
            <w:pPr>
              <w:spacing w:after="160" w:line="259" w:lineRule="auto"/>
              <w:jc w:val="center"/>
              <w:rPr>
                <w:rFonts w:ascii="Times New Roman"/>
              </w:rPr>
            </w:pPr>
            <w:r w:rsidRPr="003D45F5">
              <w:rPr>
                <w:rFonts w:ascii="Times New Roman"/>
              </w:rPr>
              <w:t>10 - A</w:t>
            </w:r>
          </w:p>
        </w:tc>
        <w:tc>
          <w:tcPr>
            <w:tcW w:w="1701" w:type="dxa"/>
            <w:vAlign w:val="center"/>
          </w:tcPr>
          <w:p w14:paraId="0FD6310B" w14:textId="77777777" w:rsidR="00D06646" w:rsidRPr="003D45F5" w:rsidRDefault="00D06646" w:rsidP="00D06646">
            <w:pPr>
              <w:spacing w:after="160" w:line="259" w:lineRule="auto"/>
              <w:jc w:val="center"/>
              <w:rPr>
                <w:rFonts w:ascii="Times New Roman"/>
              </w:rPr>
            </w:pPr>
            <w:r w:rsidRPr="003D45F5">
              <w:rPr>
                <w:rFonts w:ascii="Times New Roman"/>
              </w:rPr>
              <w:t>11 - D</w:t>
            </w:r>
          </w:p>
        </w:tc>
        <w:tc>
          <w:tcPr>
            <w:tcW w:w="1559" w:type="dxa"/>
            <w:vAlign w:val="center"/>
          </w:tcPr>
          <w:p w14:paraId="272431DD" w14:textId="77777777" w:rsidR="00D06646" w:rsidRPr="003D45F5" w:rsidRDefault="00D06646" w:rsidP="00D06646">
            <w:pPr>
              <w:spacing w:after="160" w:line="259" w:lineRule="auto"/>
              <w:jc w:val="center"/>
              <w:rPr>
                <w:rFonts w:ascii="Times New Roman"/>
              </w:rPr>
            </w:pPr>
            <w:r w:rsidRPr="003D45F5">
              <w:rPr>
                <w:rFonts w:ascii="Times New Roman"/>
              </w:rPr>
              <w:t>12 - B</w:t>
            </w:r>
          </w:p>
        </w:tc>
      </w:tr>
      <w:tr w:rsidR="00D06646" w:rsidRPr="003D45F5" w14:paraId="67036A93" w14:textId="77777777" w:rsidTr="00D06646">
        <w:trPr>
          <w:trHeight w:val="487"/>
        </w:trPr>
        <w:tc>
          <w:tcPr>
            <w:tcW w:w="1559" w:type="dxa"/>
            <w:vAlign w:val="center"/>
          </w:tcPr>
          <w:p w14:paraId="4CB3F642" w14:textId="77777777" w:rsidR="00D06646" w:rsidRPr="003D45F5" w:rsidRDefault="00D06646" w:rsidP="00D06646">
            <w:pPr>
              <w:spacing w:after="160" w:line="259" w:lineRule="auto"/>
              <w:jc w:val="center"/>
              <w:rPr>
                <w:rFonts w:ascii="Times New Roman"/>
              </w:rPr>
            </w:pPr>
            <w:r w:rsidRPr="003D45F5">
              <w:rPr>
                <w:rFonts w:ascii="Times New Roman"/>
              </w:rPr>
              <w:t>13 - B</w:t>
            </w:r>
          </w:p>
        </w:tc>
        <w:tc>
          <w:tcPr>
            <w:tcW w:w="1559" w:type="dxa"/>
            <w:vAlign w:val="center"/>
          </w:tcPr>
          <w:p w14:paraId="2EFB22C9" w14:textId="77777777" w:rsidR="00D06646" w:rsidRPr="003D45F5" w:rsidRDefault="00D06646" w:rsidP="00D06646">
            <w:pPr>
              <w:spacing w:after="160" w:line="259" w:lineRule="auto"/>
              <w:jc w:val="center"/>
              <w:rPr>
                <w:rFonts w:ascii="Times New Roman"/>
              </w:rPr>
            </w:pPr>
            <w:r w:rsidRPr="003D45F5">
              <w:rPr>
                <w:rFonts w:ascii="Times New Roman"/>
              </w:rPr>
              <w:t>14 - A</w:t>
            </w:r>
          </w:p>
        </w:tc>
        <w:tc>
          <w:tcPr>
            <w:tcW w:w="1701" w:type="dxa"/>
            <w:vAlign w:val="center"/>
          </w:tcPr>
          <w:p w14:paraId="73724691" w14:textId="77777777" w:rsidR="00D06646" w:rsidRPr="003D45F5" w:rsidRDefault="00D06646" w:rsidP="00D06646">
            <w:pPr>
              <w:spacing w:after="160" w:line="259" w:lineRule="auto"/>
              <w:jc w:val="center"/>
              <w:rPr>
                <w:rFonts w:ascii="Times New Roman"/>
              </w:rPr>
            </w:pPr>
            <w:r w:rsidRPr="003D45F5">
              <w:rPr>
                <w:rFonts w:ascii="Times New Roman"/>
              </w:rPr>
              <w:t>15 - B</w:t>
            </w:r>
          </w:p>
        </w:tc>
        <w:tc>
          <w:tcPr>
            <w:tcW w:w="1701" w:type="dxa"/>
            <w:vAlign w:val="center"/>
          </w:tcPr>
          <w:p w14:paraId="020A28CF" w14:textId="77777777" w:rsidR="00D06646" w:rsidRPr="003D45F5" w:rsidRDefault="00D06646" w:rsidP="00D06646">
            <w:pPr>
              <w:spacing w:after="160" w:line="259" w:lineRule="auto"/>
              <w:jc w:val="center"/>
              <w:rPr>
                <w:rFonts w:ascii="Times New Roman"/>
              </w:rPr>
            </w:pPr>
            <w:r w:rsidRPr="003D45F5">
              <w:rPr>
                <w:rFonts w:ascii="Times New Roman"/>
              </w:rPr>
              <w:t>16 - D</w:t>
            </w:r>
          </w:p>
        </w:tc>
        <w:tc>
          <w:tcPr>
            <w:tcW w:w="1701" w:type="dxa"/>
            <w:vAlign w:val="center"/>
          </w:tcPr>
          <w:p w14:paraId="5ACC31B0" w14:textId="77777777" w:rsidR="00D06646" w:rsidRPr="003D45F5" w:rsidRDefault="00D06646" w:rsidP="00D06646">
            <w:pPr>
              <w:spacing w:after="160" w:line="259" w:lineRule="auto"/>
              <w:jc w:val="center"/>
              <w:rPr>
                <w:rFonts w:ascii="Times New Roman"/>
              </w:rPr>
            </w:pPr>
            <w:r w:rsidRPr="003D45F5">
              <w:rPr>
                <w:rFonts w:ascii="Times New Roman"/>
              </w:rPr>
              <w:t>17 - B</w:t>
            </w:r>
          </w:p>
        </w:tc>
        <w:tc>
          <w:tcPr>
            <w:tcW w:w="1559" w:type="dxa"/>
            <w:vAlign w:val="center"/>
          </w:tcPr>
          <w:p w14:paraId="669B1863" w14:textId="77777777" w:rsidR="00D06646" w:rsidRPr="003D45F5" w:rsidRDefault="00D06646" w:rsidP="00D06646">
            <w:pPr>
              <w:spacing w:after="160" w:line="259" w:lineRule="auto"/>
              <w:jc w:val="center"/>
              <w:rPr>
                <w:rFonts w:ascii="Times New Roman"/>
              </w:rPr>
            </w:pPr>
            <w:r w:rsidRPr="003D45F5">
              <w:rPr>
                <w:rFonts w:ascii="Times New Roman"/>
              </w:rPr>
              <w:t>18 - D</w:t>
            </w:r>
          </w:p>
        </w:tc>
      </w:tr>
      <w:tr w:rsidR="00D06646" w:rsidRPr="003D45F5" w14:paraId="18844176" w14:textId="77777777" w:rsidTr="00D06646">
        <w:trPr>
          <w:trHeight w:val="472"/>
        </w:trPr>
        <w:tc>
          <w:tcPr>
            <w:tcW w:w="1559" w:type="dxa"/>
            <w:vAlign w:val="center"/>
          </w:tcPr>
          <w:p w14:paraId="091C76BA" w14:textId="77777777" w:rsidR="00D06646" w:rsidRPr="003D45F5" w:rsidRDefault="00D06646" w:rsidP="00D06646">
            <w:pPr>
              <w:spacing w:after="160" w:line="259" w:lineRule="auto"/>
              <w:jc w:val="center"/>
              <w:rPr>
                <w:rFonts w:ascii="Times New Roman"/>
              </w:rPr>
            </w:pPr>
            <w:r w:rsidRPr="003D45F5">
              <w:rPr>
                <w:rFonts w:ascii="Times New Roman"/>
              </w:rPr>
              <w:t>19 - B</w:t>
            </w:r>
          </w:p>
        </w:tc>
        <w:tc>
          <w:tcPr>
            <w:tcW w:w="1559" w:type="dxa"/>
            <w:vAlign w:val="center"/>
          </w:tcPr>
          <w:p w14:paraId="24037193" w14:textId="77777777" w:rsidR="00D06646" w:rsidRPr="003D45F5" w:rsidRDefault="00D06646" w:rsidP="00D06646">
            <w:pPr>
              <w:spacing w:after="160" w:line="259" w:lineRule="auto"/>
              <w:jc w:val="center"/>
              <w:rPr>
                <w:rFonts w:ascii="Times New Roman"/>
              </w:rPr>
            </w:pPr>
            <w:r w:rsidRPr="003D45F5">
              <w:rPr>
                <w:rFonts w:ascii="Times New Roman"/>
              </w:rPr>
              <w:t>20 - C</w:t>
            </w:r>
          </w:p>
        </w:tc>
        <w:tc>
          <w:tcPr>
            <w:tcW w:w="1701" w:type="dxa"/>
            <w:vAlign w:val="center"/>
          </w:tcPr>
          <w:p w14:paraId="3328CA21" w14:textId="77777777" w:rsidR="00D06646" w:rsidRPr="003D45F5" w:rsidRDefault="00D06646" w:rsidP="00D06646">
            <w:pPr>
              <w:spacing w:after="160" w:line="259" w:lineRule="auto"/>
              <w:jc w:val="center"/>
              <w:rPr>
                <w:rFonts w:ascii="Times New Roman"/>
              </w:rPr>
            </w:pPr>
            <w:r w:rsidRPr="003D45F5">
              <w:rPr>
                <w:rFonts w:ascii="Times New Roman"/>
              </w:rPr>
              <w:t>21 - B</w:t>
            </w:r>
          </w:p>
        </w:tc>
        <w:tc>
          <w:tcPr>
            <w:tcW w:w="1701" w:type="dxa"/>
            <w:vAlign w:val="center"/>
          </w:tcPr>
          <w:p w14:paraId="3EDF1088" w14:textId="77777777" w:rsidR="00D06646" w:rsidRPr="003D45F5" w:rsidRDefault="00D06646" w:rsidP="00D06646">
            <w:pPr>
              <w:spacing w:after="160" w:line="259" w:lineRule="auto"/>
              <w:jc w:val="center"/>
              <w:rPr>
                <w:rFonts w:ascii="Times New Roman"/>
              </w:rPr>
            </w:pPr>
            <w:r w:rsidRPr="003D45F5">
              <w:rPr>
                <w:rFonts w:ascii="Times New Roman"/>
              </w:rPr>
              <w:t>22 - A</w:t>
            </w:r>
          </w:p>
        </w:tc>
        <w:tc>
          <w:tcPr>
            <w:tcW w:w="1701" w:type="dxa"/>
            <w:vAlign w:val="center"/>
          </w:tcPr>
          <w:p w14:paraId="0E8A0242" w14:textId="77777777" w:rsidR="00D06646" w:rsidRPr="003D45F5" w:rsidRDefault="00D06646" w:rsidP="00D06646">
            <w:pPr>
              <w:spacing w:after="160" w:line="259" w:lineRule="auto"/>
              <w:jc w:val="center"/>
              <w:rPr>
                <w:rFonts w:ascii="Times New Roman"/>
              </w:rPr>
            </w:pPr>
            <w:r w:rsidRPr="003D45F5">
              <w:rPr>
                <w:rFonts w:ascii="Times New Roman"/>
              </w:rPr>
              <w:t>23 - C</w:t>
            </w:r>
          </w:p>
        </w:tc>
        <w:tc>
          <w:tcPr>
            <w:tcW w:w="1559" w:type="dxa"/>
            <w:vAlign w:val="center"/>
          </w:tcPr>
          <w:p w14:paraId="5F855113" w14:textId="77777777" w:rsidR="00D06646" w:rsidRPr="003D45F5" w:rsidRDefault="00D06646" w:rsidP="00D06646">
            <w:pPr>
              <w:spacing w:after="160" w:line="259" w:lineRule="auto"/>
              <w:jc w:val="center"/>
              <w:rPr>
                <w:rFonts w:ascii="Times New Roman"/>
              </w:rPr>
            </w:pPr>
            <w:r w:rsidRPr="003D45F5">
              <w:rPr>
                <w:rFonts w:ascii="Times New Roman"/>
              </w:rPr>
              <w:t>24 - D</w:t>
            </w:r>
          </w:p>
        </w:tc>
      </w:tr>
    </w:tbl>
    <w:p w14:paraId="24D01380" w14:textId="77777777" w:rsidR="00D06646" w:rsidRPr="003D45F5" w:rsidRDefault="00D06646" w:rsidP="00D06646">
      <w:pPr>
        <w:spacing w:before="240"/>
        <w:ind w:left="567" w:right="852"/>
        <w:rPr>
          <w:rFonts w:ascii="Times New Roman" w:hAnsi="Times New Roman" w:cs="Times New Roman"/>
          <w:b/>
          <w:sz w:val="24"/>
          <w:szCs w:val="24"/>
        </w:rPr>
      </w:pPr>
      <w:r w:rsidRPr="003D45F5">
        <w:rPr>
          <w:rFonts w:ascii="Times New Roman" w:hAnsi="Times New Roman" w:cs="Times New Roman"/>
          <w:b/>
          <w:sz w:val="24"/>
          <w:szCs w:val="24"/>
        </w:rPr>
        <w:t>B</w:t>
      </w:r>
      <w:r w:rsidRPr="003D45F5">
        <w:rPr>
          <w:rFonts w:ascii="Times New Roman" w:hAnsi="Times New Roman" w:cs="Times New Roman"/>
          <w:b/>
          <w:sz w:val="24"/>
          <w:szCs w:val="24"/>
          <w:lang w:val="vi-VN"/>
        </w:rPr>
        <w:t>. PHẦN TỰ LUẬN:</w:t>
      </w:r>
      <w:r w:rsidRPr="003D45F5">
        <w:rPr>
          <w:rFonts w:ascii="Times New Roman" w:hAnsi="Times New Roman" w:cs="Times New Roman"/>
          <w:sz w:val="24"/>
          <w:szCs w:val="24"/>
          <w:lang w:val="vi-VN"/>
        </w:rPr>
        <w:t xml:space="preserve"> </w:t>
      </w:r>
      <w:r w:rsidRPr="003D45F5">
        <w:rPr>
          <w:rFonts w:ascii="Times New Roman" w:hAnsi="Times New Roman" w:cs="Times New Roman"/>
          <w:b/>
          <w:sz w:val="24"/>
          <w:szCs w:val="24"/>
          <w:lang w:val="vi-VN"/>
        </w:rPr>
        <w:t>(4,0 điểm)</w:t>
      </w:r>
    </w:p>
    <w:tbl>
      <w:tblPr>
        <w:tblW w:w="978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6520"/>
        <w:gridCol w:w="1701"/>
      </w:tblGrid>
      <w:tr w:rsidR="00D06646" w:rsidRPr="003D45F5" w14:paraId="2BE27BCE" w14:textId="77777777" w:rsidTr="00D06646">
        <w:tc>
          <w:tcPr>
            <w:tcW w:w="1559" w:type="dxa"/>
            <w:shd w:val="clear" w:color="auto" w:fill="auto"/>
          </w:tcPr>
          <w:p w14:paraId="5D88E1DA" w14:textId="77777777" w:rsidR="00D06646" w:rsidRPr="003D45F5" w:rsidRDefault="00D06646" w:rsidP="00D06646">
            <w:pPr>
              <w:tabs>
                <w:tab w:val="left" w:leader="dot" w:pos="11199"/>
              </w:tabs>
              <w:spacing w:before="120"/>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Câu</w:t>
            </w:r>
          </w:p>
        </w:tc>
        <w:tc>
          <w:tcPr>
            <w:tcW w:w="6520" w:type="dxa"/>
            <w:shd w:val="clear" w:color="auto" w:fill="auto"/>
          </w:tcPr>
          <w:p w14:paraId="674D458E" w14:textId="77777777" w:rsidR="00D06646" w:rsidRPr="003D45F5" w:rsidRDefault="00D06646" w:rsidP="00D06646">
            <w:pPr>
              <w:tabs>
                <w:tab w:val="left" w:leader="dot" w:pos="11199"/>
              </w:tabs>
              <w:spacing w:before="120"/>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Nội dung đáp án</w:t>
            </w:r>
          </w:p>
        </w:tc>
        <w:tc>
          <w:tcPr>
            <w:tcW w:w="1701" w:type="dxa"/>
            <w:shd w:val="clear" w:color="auto" w:fill="auto"/>
          </w:tcPr>
          <w:p w14:paraId="1A723EDE" w14:textId="77777777" w:rsidR="00D06646" w:rsidRPr="003D45F5" w:rsidRDefault="00D06646" w:rsidP="00D06646">
            <w:pPr>
              <w:tabs>
                <w:tab w:val="left" w:leader="dot" w:pos="11199"/>
              </w:tabs>
              <w:spacing w:before="120"/>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Biểu điểm</w:t>
            </w:r>
          </w:p>
        </w:tc>
      </w:tr>
      <w:tr w:rsidR="00D06646" w:rsidRPr="003D45F5" w14:paraId="0FDB510F" w14:textId="77777777" w:rsidTr="00D06646">
        <w:tc>
          <w:tcPr>
            <w:tcW w:w="1559" w:type="dxa"/>
            <w:shd w:val="clear" w:color="auto" w:fill="auto"/>
          </w:tcPr>
          <w:p w14:paraId="2AB4474F" w14:textId="77777777" w:rsidR="00D06646" w:rsidRPr="003D45F5" w:rsidRDefault="00D06646" w:rsidP="00D06646">
            <w:pPr>
              <w:tabs>
                <w:tab w:val="left" w:leader="dot" w:pos="11199"/>
              </w:tabs>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Câu 1</w:t>
            </w:r>
          </w:p>
          <w:p w14:paraId="61206163" w14:textId="77777777" w:rsidR="00D06646" w:rsidRPr="003D45F5" w:rsidRDefault="00D06646" w:rsidP="00D06646">
            <w:pPr>
              <w:tabs>
                <w:tab w:val="left" w:leader="dot" w:pos="11199"/>
              </w:tabs>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 xml:space="preserve"> (3,0 điểm)</w:t>
            </w:r>
          </w:p>
        </w:tc>
        <w:tc>
          <w:tcPr>
            <w:tcW w:w="6520" w:type="dxa"/>
            <w:shd w:val="clear" w:color="auto" w:fill="auto"/>
          </w:tcPr>
          <w:p w14:paraId="3244FBF1" w14:textId="77777777" w:rsidR="00D06646" w:rsidRPr="003D45F5" w:rsidRDefault="00D06646" w:rsidP="00D06646">
            <w:pPr>
              <w:tabs>
                <w:tab w:val="left" w:leader="dot" w:pos="11199"/>
              </w:tabs>
              <w:jc w:val="both"/>
              <w:rPr>
                <w:rFonts w:ascii="Times New Roman" w:hAnsi="Times New Roman" w:cs="Times New Roman"/>
                <w:sz w:val="24"/>
                <w:szCs w:val="24"/>
              </w:rPr>
            </w:pPr>
            <w:r w:rsidRPr="003D45F5">
              <w:rPr>
                <w:rFonts w:ascii="Times New Roman" w:hAnsi="Times New Roman" w:cs="Times New Roman"/>
                <w:sz w:val="24"/>
                <w:szCs w:val="24"/>
              </w:rPr>
              <w:t>a. So sánh:</w:t>
            </w:r>
          </w:p>
          <w:tbl>
            <w:tblPr>
              <w:tblStyle w:val="TableGrid"/>
              <w:tblW w:w="0" w:type="auto"/>
              <w:tblLook w:val="04A0" w:firstRow="1" w:lastRow="0" w:firstColumn="1" w:lastColumn="0" w:noHBand="0" w:noVBand="1"/>
            </w:tblPr>
            <w:tblGrid>
              <w:gridCol w:w="1871"/>
              <w:gridCol w:w="2325"/>
              <w:gridCol w:w="2098"/>
            </w:tblGrid>
            <w:tr w:rsidR="00D06646" w:rsidRPr="003D45F5" w14:paraId="718A7569" w14:textId="77777777" w:rsidTr="00D06646">
              <w:tc>
                <w:tcPr>
                  <w:tcW w:w="1871" w:type="dxa"/>
                </w:tcPr>
                <w:p w14:paraId="1B821263" w14:textId="77777777" w:rsidR="00D06646" w:rsidRPr="003D45F5" w:rsidRDefault="00D06646" w:rsidP="00D06646">
                  <w:pPr>
                    <w:tabs>
                      <w:tab w:val="left" w:leader="dot" w:pos="11199"/>
                    </w:tabs>
                    <w:jc w:val="center"/>
                    <w:rPr>
                      <w:rFonts w:ascii="Times New Roman"/>
                    </w:rPr>
                  </w:pPr>
                  <w:r w:rsidRPr="003D45F5">
                    <w:rPr>
                      <w:rFonts w:ascii="Times New Roman"/>
                    </w:rPr>
                    <w:t>Vật liệu</w:t>
                  </w:r>
                </w:p>
              </w:tc>
              <w:tc>
                <w:tcPr>
                  <w:tcW w:w="2325" w:type="dxa"/>
                </w:tcPr>
                <w:p w14:paraId="68081E87" w14:textId="77777777" w:rsidR="00D06646" w:rsidRPr="003D45F5" w:rsidRDefault="00D06646" w:rsidP="00D06646">
                  <w:pPr>
                    <w:tabs>
                      <w:tab w:val="left" w:leader="dot" w:pos="11199"/>
                    </w:tabs>
                    <w:jc w:val="center"/>
                    <w:rPr>
                      <w:rFonts w:ascii="Times New Roman"/>
                    </w:rPr>
                  </w:pPr>
                  <w:r w:rsidRPr="003D45F5">
                    <w:rPr>
                      <w:rFonts w:ascii="Times New Roman"/>
                    </w:rPr>
                    <w:t>Đặc điểm</w:t>
                  </w:r>
                </w:p>
              </w:tc>
              <w:tc>
                <w:tcPr>
                  <w:tcW w:w="2098" w:type="dxa"/>
                </w:tcPr>
                <w:p w14:paraId="1A881496" w14:textId="77777777" w:rsidR="00D06646" w:rsidRPr="003D45F5" w:rsidRDefault="00D06646" w:rsidP="00D06646">
                  <w:pPr>
                    <w:tabs>
                      <w:tab w:val="left" w:leader="dot" w:pos="11199"/>
                    </w:tabs>
                    <w:jc w:val="center"/>
                    <w:rPr>
                      <w:rFonts w:ascii="Times New Roman"/>
                    </w:rPr>
                  </w:pPr>
                  <w:r w:rsidRPr="003D45F5">
                    <w:rPr>
                      <w:rFonts w:ascii="Times New Roman"/>
                    </w:rPr>
                    <w:t>Ứng dụng</w:t>
                  </w:r>
                </w:p>
              </w:tc>
            </w:tr>
            <w:tr w:rsidR="00D06646" w:rsidRPr="003D45F5" w14:paraId="321CD524" w14:textId="77777777" w:rsidTr="00D06646">
              <w:tc>
                <w:tcPr>
                  <w:tcW w:w="1871" w:type="dxa"/>
                </w:tcPr>
                <w:p w14:paraId="67C742D1" w14:textId="77777777" w:rsidR="00D06646" w:rsidRPr="003D45F5" w:rsidRDefault="00D06646" w:rsidP="00D06646">
                  <w:pPr>
                    <w:tabs>
                      <w:tab w:val="left" w:leader="dot" w:pos="11199"/>
                    </w:tabs>
                    <w:jc w:val="both"/>
                    <w:rPr>
                      <w:rFonts w:ascii="Times New Roman"/>
                    </w:rPr>
                  </w:pPr>
                  <w:r w:rsidRPr="003D45F5">
                    <w:rPr>
                      <w:rFonts w:ascii="Times New Roman"/>
                    </w:rPr>
                    <w:t>Chất dẻo nhiệt</w:t>
                  </w:r>
                </w:p>
              </w:tc>
              <w:tc>
                <w:tcPr>
                  <w:tcW w:w="2325" w:type="dxa"/>
                </w:tcPr>
                <w:p w14:paraId="625B2790" w14:textId="77777777" w:rsidR="00D06646" w:rsidRPr="003D45F5" w:rsidRDefault="00D06646" w:rsidP="00D06646">
                  <w:pPr>
                    <w:tabs>
                      <w:tab w:val="left" w:leader="dot" w:pos="11199"/>
                    </w:tabs>
                    <w:jc w:val="both"/>
                    <w:rPr>
                      <w:rFonts w:ascii="Times New Roman"/>
                    </w:rPr>
                  </w:pPr>
                  <w:r w:rsidRPr="003D45F5">
                    <w:rPr>
                      <w:rFonts w:ascii="Times New Roman"/>
                    </w:rPr>
                    <w:t>Nhiệt độ nóng chảy thấp, nhẹ, dẻo và có thể tái chế được.</w:t>
                  </w:r>
                </w:p>
              </w:tc>
              <w:tc>
                <w:tcPr>
                  <w:tcW w:w="2098" w:type="dxa"/>
                </w:tcPr>
                <w:p w14:paraId="5E099EC5" w14:textId="77777777" w:rsidR="00D06646" w:rsidRPr="003D45F5" w:rsidRDefault="00D06646" w:rsidP="00D06646">
                  <w:pPr>
                    <w:tabs>
                      <w:tab w:val="left" w:leader="dot" w:pos="11199"/>
                    </w:tabs>
                    <w:jc w:val="both"/>
                    <w:rPr>
                      <w:rFonts w:ascii="Times New Roman"/>
                    </w:rPr>
                  </w:pPr>
                  <w:r w:rsidRPr="003D45F5">
                    <w:rPr>
                      <w:rFonts w:ascii="Times New Roman"/>
                    </w:rPr>
                    <w:t>Sản xuất các dụng cụ gia đình như: rổ, cốc, can, ghế, bình nước.</w:t>
                  </w:r>
                </w:p>
              </w:tc>
            </w:tr>
            <w:tr w:rsidR="00D06646" w:rsidRPr="003D45F5" w14:paraId="2E2EFC18" w14:textId="77777777" w:rsidTr="00D06646">
              <w:tc>
                <w:tcPr>
                  <w:tcW w:w="1871" w:type="dxa"/>
                </w:tcPr>
                <w:p w14:paraId="17299D4C" w14:textId="77777777" w:rsidR="00D06646" w:rsidRPr="003D45F5" w:rsidRDefault="00D06646" w:rsidP="00D06646">
                  <w:pPr>
                    <w:tabs>
                      <w:tab w:val="left" w:leader="dot" w:pos="11199"/>
                    </w:tabs>
                    <w:jc w:val="both"/>
                    <w:rPr>
                      <w:rFonts w:ascii="Times New Roman"/>
                    </w:rPr>
                  </w:pPr>
                  <w:r w:rsidRPr="003D45F5">
                    <w:rPr>
                      <w:rFonts w:ascii="Times New Roman"/>
                    </w:rPr>
                    <w:t>Chất dẻo nhiệt rắn</w:t>
                  </w:r>
                </w:p>
              </w:tc>
              <w:tc>
                <w:tcPr>
                  <w:tcW w:w="2325" w:type="dxa"/>
                </w:tcPr>
                <w:p w14:paraId="32843092" w14:textId="77777777" w:rsidR="00D06646" w:rsidRPr="003D45F5" w:rsidRDefault="00D06646" w:rsidP="00D06646">
                  <w:pPr>
                    <w:tabs>
                      <w:tab w:val="left" w:leader="dot" w:pos="11199"/>
                    </w:tabs>
                    <w:jc w:val="both"/>
                    <w:rPr>
                      <w:rFonts w:ascii="Times New Roman"/>
                    </w:rPr>
                  </w:pPr>
                  <w:r w:rsidRPr="003D45F5">
                    <w:rPr>
                      <w:rFonts w:ascii="Times New Roman"/>
                    </w:rPr>
                    <w:t>Thường được hóa rắn ngay khi làm nguội từ nhiệt độ gia công, có độ bền cao, chịu được nhiệt độ cao.</w:t>
                  </w:r>
                </w:p>
              </w:tc>
              <w:tc>
                <w:tcPr>
                  <w:tcW w:w="2098" w:type="dxa"/>
                </w:tcPr>
                <w:p w14:paraId="14482137" w14:textId="77777777" w:rsidR="00D06646" w:rsidRPr="003D45F5" w:rsidRDefault="00D06646" w:rsidP="00D06646">
                  <w:pPr>
                    <w:tabs>
                      <w:tab w:val="left" w:leader="dot" w:pos="11199"/>
                    </w:tabs>
                    <w:jc w:val="both"/>
                    <w:rPr>
                      <w:rFonts w:ascii="Times New Roman"/>
                    </w:rPr>
                  </w:pPr>
                  <w:r w:rsidRPr="003D45F5">
                    <w:rPr>
                      <w:rFonts w:ascii="Times New Roman"/>
                    </w:rPr>
                    <w:t>Sản xuất tay cầm cho dụng cụ nấu ăn, ổ cắm điện, bánh răng...</w:t>
                  </w:r>
                </w:p>
              </w:tc>
            </w:tr>
          </w:tbl>
          <w:p w14:paraId="5B89F8A3" w14:textId="77777777" w:rsidR="00D06646" w:rsidRPr="003D45F5" w:rsidRDefault="00D06646" w:rsidP="00D06646">
            <w:pPr>
              <w:tabs>
                <w:tab w:val="left" w:leader="dot" w:pos="11199"/>
              </w:tabs>
              <w:spacing w:before="240"/>
              <w:jc w:val="both"/>
              <w:rPr>
                <w:rFonts w:ascii="Times New Roman" w:hAnsi="Times New Roman" w:cs="Times New Roman"/>
                <w:sz w:val="24"/>
                <w:szCs w:val="24"/>
              </w:rPr>
            </w:pPr>
            <w:r w:rsidRPr="003D45F5">
              <w:rPr>
                <w:rFonts w:ascii="Times New Roman" w:hAnsi="Times New Roman" w:cs="Times New Roman"/>
                <w:sz w:val="24"/>
                <w:szCs w:val="24"/>
              </w:rPr>
              <w:t>b. Khi dũa cần chú ý:</w:t>
            </w:r>
          </w:p>
          <w:p w14:paraId="57146FD6" w14:textId="77777777" w:rsidR="00D06646" w:rsidRPr="003D45F5" w:rsidRDefault="00D06646" w:rsidP="00D06646">
            <w:pPr>
              <w:tabs>
                <w:tab w:val="left" w:leader="dot" w:pos="11199"/>
              </w:tabs>
              <w:jc w:val="both"/>
              <w:rPr>
                <w:rFonts w:ascii="Times New Roman" w:hAnsi="Times New Roman" w:cs="Times New Roman"/>
                <w:sz w:val="24"/>
                <w:szCs w:val="24"/>
              </w:rPr>
            </w:pPr>
            <w:r w:rsidRPr="003D45F5">
              <w:rPr>
                <w:rFonts w:ascii="Times New Roman" w:hAnsi="Times New Roman" w:cs="Times New Roman"/>
                <w:sz w:val="24"/>
                <w:szCs w:val="24"/>
              </w:rPr>
              <w:t>- Mặc trang phục bảo hộ lao động.</w:t>
            </w:r>
          </w:p>
          <w:p w14:paraId="461350CA" w14:textId="77777777" w:rsidR="00D06646" w:rsidRPr="003D45F5" w:rsidRDefault="00D06646" w:rsidP="00D06646">
            <w:pPr>
              <w:tabs>
                <w:tab w:val="left" w:leader="dot" w:pos="11199"/>
              </w:tabs>
              <w:jc w:val="both"/>
              <w:rPr>
                <w:rFonts w:ascii="Times New Roman" w:hAnsi="Times New Roman" w:cs="Times New Roman"/>
                <w:sz w:val="24"/>
                <w:szCs w:val="24"/>
              </w:rPr>
            </w:pPr>
            <w:r w:rsidRPr="003D45F5">
              <w:rPr>
                <w:rFonts w:ascii="Times New Roman" w:hAnsi="Times New Roman" w:cs="Times New Roman"/>
                <w:sz w:val="24"/>
                <w:szCs w:val="24"/>
              </w:rPr>
              <w:t>- Bàn ê tô phải chắc chắn, vật dũa phải được kẹp chặt.</w:t>
            </w:r>
          </w:p>
          <w:p w14:paraId="6E0F2C5F" w14:textId="77777777" w:rsidR="00D06646" w:rsidRPr="003D45F5" w:rsidRDefault="00D06646" w:rsidP="00D06646">
            <w:pPr>
              <w:tabs>
                <w:tab w:val="left" w:leader="dot" w:pos="11199"/>
              </w:tabs>
              <w:jc w:val="both"/>
              <w:rPr>
                <w:rFonts w:ascii="Times New Roman" w:hAnsi="Times New Roman" w:cs="Times New Roman"/>
                <w:sz w:val="24"/>
                <w:szCs w:val="24"/>
              </w:rPr>
            </w:pPr>
            <w:r w:rsidRPr="003D45F5">
              <w:rPr>
                <w:rFonts w:ascii="Times New Roman" w:hAnsi="Times New Roman" w:cs="Times New Roman"/>
                <w:sz w:val="24"/>
                <w:szCs w:val="24"/>
              </w:rPr>
              <w:t>- Không được dùng dũa nứt cán hoặc không có cán.</w:t>
            </w:r>
          </w:p>
          <w:p w14:paraId="5726344B" w14:textId="77777777" w:rsidR="00D06646" w:rsidRPr="003D45F5" w:rsidRDefault="00D06646" w:rsidP="00D06646">
            <w:pPr>
              <w:tabs>
                <w:tab w:val="left" w:leader="dot" w:pos="11199"/>
              </w:tabs>
              <w:jc w:val="both"/>
              <w:rPr>
                <w:rFonts w:ascii="Times New Roman" w:hAnsi="Times New Roman" w:cs="Times New Roman"/>
                <w:sz w:val="24"/>
                <w:szCs w:val="24"/>
              </w:rPr>
            </w:pPr>
            <w:r w:rsidRPr="003D45F5">
              <w:rPr>
                <w:rFonts w:ascii="Times New Roman" w:hAnsi="Times New Roman" w:cs="Times New Roman"/>
                <w:sz w:val="24"/>
                <w:szCs w:val="24"/>
              </w:rPr>
              <w:t>- Không thổi phoi để tránh phoi bắn vào mắt.</w:t>
            </w:r>
          </w:p>
        </w:tc>
        <w:tc>
          <w:tcPr>
            <w:tcW w:w="1701" w:type="dxa"/>
            <w:shd w:val="clear" w:color="auto" w:fill="auto"/>
          </w:tcPr>
          <w:p w14:paraId="6FB0FDC8"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7404C801" w14:textId="77777777" w:rsidR="00D06646" w:rsidRPr="003D45F5" w:rsidRDefault="00D06646" w:rsidP="00D06646">
            <w:pPr>
              <w:tabs>
                <w:tab w:val="left" w:leader="dot" w:pos="11199"/>
              </w:tabs>
              <w:rPr>
                <w:rFonts w:ascii="Times New Roman" w:hAnsi="Times New Roman" w:cs="Times New Roman"/>
                <w:sz w:val="24"/>
                <w:szCs w:val="24"/>
              </w:rPr>
            </w:pPr>
          </w:p>
          <w:p w14:paraId="7679D35C" w14:textId="77777777" w:rsidR="00D06646" w:rsidRPr="003D45F5" w:rsidRDefault="00D06646" w:rsidP="00D06646">
            <w:pPr>
              <w:tabs>
                <w:tab w:val="left" w:leader="dot" w:pos="11199"/>
              </w:tabs>
              <w:jc w:val="center"/>
              <w:rPr>
                <w:rFonts w:ascii="Times New Roman" w:hAnsi="Times New Roman" w:cs="Times New Roman"/>
                <w:sz w:val="24"/>
                <w:szCs w:val="24"/>
              </w:rPr>
            </w:pPr>
            <w:r w:rsidRPr="003D45F5">
              <w:rPr>
                <w:rFonts w:ascii="Times New Roman" w:hAnsi="Times New Roman" w:cs="Times New Roman"/>
                <w:sz w:val="24"/>
                <w:szCs w:val="24"/>
              </w:rPr>
              <w:t>Mỗi ý 0,5 điểm</w:t>
            </w:r>
          </w:p>
          <w:p w14:paraId="3AAE5A25"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4DC522AB"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1ECFE32C" w14:textId="77777777" w:rsidR="00D06646" w:rsidRPr="003D45F5" w:rsidRDefault="00D06646" w:rsidP="00D06646">
            <w:pPr>
              <w:tabs>
                <w:tab w:val="left" w:leader="dot" w:pos="11199"/>
              </w:tabs>
              <w:jc w:val="center"/>
              <w:rPr>
                <w:rFonts w:ascii="Times New Roman" w:hAnsi="Times New Roman" w:cs="Times New Roman"/>
                <w:sz w:val="24"/>
                <w:szCs w:val="24"/>
              </w:rPr>
            </w:pPr>
            <w:r w:rsidRPr="003D45F5">
              <w:rPr>
                <w:rFonts w:ascii="Times New Roman" w:hAnsi="Times New Roman" w:cs="Times New Roman"/>
                <w:sz w:val="24"/>
                <w:szCs w:val="24"/>
              </w:rPr>
              <w:t>Mỗi ý 0,5 điểm</w:t>
            </w:r>
          </w:p>
          <w:p w14:paraId="284ADBCA"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5ADE8ED3" w14:textId="77777777" w:rsidR="00D06646" w:rsidRPr="003D45F5" w:rsidRDefault="00D06646" w:rsidP="00D06646">
            <w:pPr>
              <w:tabs>
                <w:tab w:val="left" w:leader="dot" w:pos="11199"/>
              </w:tabs>
              <w:rPr>
                <w:rFonts w:ascii="Times New Roman" w:hAnsi="Times New Roman" w:cs="Times New Roman"/>
                <w:sz w:val="24"/>
                <w:szCs w:val="24"/>
              </w:rPr>
            </w:pPr>
          </w:p>
          <w:p w14:paraId="271A2891" w14:textId="77777777" w:rsidR="00D06646" w:rsidRPr="003D45F5" w:rsidRDefault="00D06646" w:rsidP="00D06646">
            <w:pPr>
              <w:tabs>
                <w:tab w:val="left" w:leader="dot" w:pos="11199"/>
              </w:tabs>
              <w:spacing w:before="240"/>
              <w:rPr>
                <w:rFonts w:ascii="Times New Roman" w:hAnsi="Times New Roman" w:cs="Times New Roman"/>
                <w:sz w:val="24"/>
                <w:szCs w:val="24"/>
              </w:rPr>
            </w:pPr>
          </w:p>
          <w:p w14:paraId="31931C71"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73B6E5C0" w14:textId="77777777" w:rsidR="00D06646" w:rsidRPr="003D45F5" w:rsidRDefault="00D06646" w:rsidP="00D06646">
            <w:pPr>
              <w:tabs>
                <w:tab w:val="left" w:leader="dot" w:pos="11199"/>
              </w:tabs>
              <w:jc w:val="center"/>
              <w:rPr>
                <w:rFonts w:ascii="Times New Roman" w:hAnsi="Times New Roman" w:cs="Times New Roman"/>
                <w:sz w:val="24"/>
                <w:szCs w:val="24"/>
              </w:rPr>
            </w:pPr>
          </w:p>
          <w:p w14:paraId="4A98FAA0"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p w14:paraId="69D399F9"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p w14:paraId="75C6DB17"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p w14:paraId="68D0084D"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tc>
      </w:tr>
      <w:tr w:rsidR="00D06646" w:rsidRPr="003D45F5" w14:paraId="49EC3630" w14:textId="77777777" w:rsidTr="00D06646">
        <w:tc>
          <w:tcPr>
            <w:tcW w:w="1559" w:type="dxa"/>
            <w:shd w:val="clear" w:color="auto" w:fill="auto"/>
          </w:tcPr>
          <w:p w14:paraId="6BC1732E" w14:textId="77777777" w:rsidR="00D06646" w:rsidRPr="003D45F5" w:rsidRDefault="00D06646" w:rsidP="00D06646">
            <w:pPr>
              <w:tabs>
                <w:tab w:val="left" w:leader="dot" w:pos="11199"/>
              </w:tabs>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 xml:space="preserve">Câu 2 </w:t>
            </w:r>
          </w:p>
          <w:p w14:paraId="776C9788" w14:textId="77777777" w:rsidR="00D06646" w:rsidRPr="003D45F5" w:rsidRDefault="00D06646" w:rsidP="00D06646">
            <w:pPr>
              <w:tabs>
                <w:tab w:val="left" w:leader="dot" w:pos="11199"/>
              </w:tabs>
              <w:jc w:val="center"/>
              <w:rPr>
                <w:rFonts w:ascii="Times New Roman" w:hAnsi="Times New Roman" w:cs="Times New Roman"/>
                <w:b/>
                <w:sz w:val="24"/>
                <w:szCs w:val="24"/>
                <w:lang w:val="fr-FR"/>
              </w:rPr>
            </w:pPr>
            <w:r w:rsidRPr="003D45F5">
              <w:rPr>
                <w:rFonts w:ascii="Times New Roman" w:hAnsi="Times New Roman" w:cs="Times New Roman"/>
                <w:b/>
                <w:sz w:val="24"/>
                <w:szCs w:val="24"/>
                <w:lang w:val="fr-FR"/>
              </w:rPr>
              <w:t>(1,0 điểm)</w:t>
            </w:r>
          </w:p>
        </w:tc>
        <w:tc>
          <w:tcPr>
            <w:tcW w:w="6520" w:type="dxa"/>
            <w:shd w:val="clear" w:color="auto" w:fill="auto"/>
          </w:tcPr>
          <w:p w14:paraId="1BFE24EF"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Áp dụng công thức tính tỉ số truyền động:</w:t>
            </w:r>
          </w:p>
          <w:p w14:paraId="7FDBA748" w14:textId="77777777" w:rsidR="00D06646" w:rsidRPr="003D45F5" w:rsidRDefault="00D06646" w:rsidP="00D06646">
            <w:pPr>
              <w:tabs>
                <w:tab w:val="left" w:leader="dot" w:pos="11199"/>
              </w:tabs>
              <w:jc w:val="center"/>
              <w:rPr>
                <w:rFonts w:ascii="Times New Roman" w:hAnsi="Times New Roman" w:cs="Times New Roman"/>
                <w:sz w:val="24"/>
                <w:szCs w:val="24"/>
                <w:vertAlign w:val="subscript"/>
                <w:lang w:val="fr-FR"/>
              </w:rPr>
            </w:pPr>
            <w:r w:rsidRPr="003D45F5">
              <w:rPr>
                <w:rFonts w:ascii="Times New Roman" w:hAnsi="Times New Roman" w:cs="Times New Roman"/>
                <w:sz w:val="24"/>
                <w:szCs w:val="24"/>
                <w:lang w:val="fr-FR"/>
              </w:rPr>
              <w:t xml:space="preserve">i = </w:t>
            </w:r>
            <w:r w:rsidRPr="003D45F5">
              <w:rPr>
                <w:rFonts w:ascii="Times New Roman" w:hAnsi="Times New Roman" w:cs="Times New Roman"/>
                <w:position w:val="-30"/>
                <w:sz w:val="24"/>
                <w:szCs w:val="24"/>
              </w:rPr>
              <w:object w:dxaOrig="340" w:dyaOrig="680" w14:anchorId="2ED51433">
                <v:shape id="_x0000_i1036" type="#_x0000_t75" style="width:17.25pt;height:33.75pt" o:ole="">
                  <v:imagedata r:id="rId178" o:title=""/>
                </v:shape>
                <o:OLEObject Type="Embed" ProgID="Equation.3" ShapeID="_x0000_i1036" DrawAspect="Content" ObjectID="_1800103338" r:id="rId179"/>
              </w:object>
            </w:r>
            <w:r w:rsidRPr="003D45F5">
              <w:rPr>
                <w:rFonts w:ascii="Times New Roman" w:hAnsi="Times New Roman" w:cs="Times New Roman"/>
                <w:sz w:val="24"/>
                <w:szCs w:val="24"/>
                <w:lang w:val="fr-FR"/>
              </w:rPr>
              <w:t xml:space="preserve"> = </w:t>
            </w:r>
            <w:r w:rsidRPr="003D45F5">
              <w:rPr>
                <w:rFonts w:ascii="Times New Roman" w:hAnsi="Times New Roman" w:cs="Times New Roman"/>
                <w:position w:val="-30"/>
                <w:sz w:val="24"/>
                <w:szCs w:val="24"/>
              </w:rPr>
              <w:object w:dxaOrig="400" w:dyaOrig="700" w14:anchorId="3F74AAEA">
                <v:shape id="_x0000_i1037" type="#_x0000_t75" style="width:20.25pt;height:34.5pt" o:ole="">
                  <v:imagedata r:id="rId180" o:title=""/>
                </v:shape>
                <o:OLEObject Type="Embed" ProgID="Equation.3" ShapeID="_x0000_i1037" DrawAspect="Content" ObjectID="_1800103339" r:id="rId181"/>
              </w:object>
            </w:r>
            <w:r w:rsidRPr="003D45F5">
              <w:rPr>
                <w:rFonts w:ascii="Times New Roman" w:hAnsi="Times New Roman" w:cs="Times New Roman"/>
                <w:sz w:val="24"/>
                <w:szCs w:val="24"/>
                <w:lang w:val="fr-FR"/>
              </w:rPr>
              <w:t xml:space="preserve"> = 0,8 </w:t>
            </w:r>
            <w:r w:rsidRPr="003D45F5">
              <w:rPr>
                <w:rFonts w:ascii="Times New Roman" w:hAnsi="Times New Roman" w:cs="Times New Roman"/>
                <w:sz w:val="24"/>
                <w:szCs w:val="24"/>
                <w:lang w:val="fr-FR"/>
              </w:rPr>
              <w:sym w:font="Symbol" w:char="F0DE"/>
            </w:r>
            <w:r w:rsidRPr="003D45F5">
              <w:rPr>
                <w:rFonts w:ascii="Times New Roman" w:hAnsi="Times New Roman" w:cs="Times New Roman"/>
                <w:sz w:val="24"/>
                <w:szCs w:val="24"/>
                <w:lang w:val="fr-FR"/>
              </w:rPr>
              <w:t xml:space="preserve"> D</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xml:space="preserve"> = 0,8D</w:t>
            </w:r>
            <w:r w:rsidRPr="003D45F5">
              <w:rPr>
                <w:rFonts w:ascii="Times New Roman" w:hAnsi="Times New Roman" w:cs="Times New Roman"/>
                <w:sz w:val="24"/>
                <w:szCs w:val="24"/>
                <w:vertAlign w:val="subscript"/>
                <w:lang w:val="fr-FR"/>
              </w:rPr>
              <w:t>1</w:t>
            </w:r>
          </w:p>
          <w:p w14:paraId="28AD79C8"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lastRenderedPageBreak/>
              <w:t>Theo bài ra ta có: D</w:t>
            </w:r>
            <w:r w:rsidRPr="003D45F5">
              <w:rPr>
                <w:rFonts w:ascii="Times New Roman" w:hAnsi="Times New Roman" w:cs="Times New Roman"/>
                <w:sz w:val="24"/>
                <w:szCs w:val="24"/>
                <w:vertAlign w:val="subscript"/>
                <w:lang w:val="fr-FR"/>
              </w:rPr>
              <w:t xml:space="preserve">1 </w:t>
            </w:r>
            <w:r w:rsidRPr="003D45F5">
              <w:rPr>
                <w:rFonts w:ascii="Times New Roman" w:hAnsi="Times New Roman" w:cs="Times New Roman"/>
                <w:sz w:val="24"/>
                <w:szCs w:val="24"/>
                <w:lang w:val="fr-FR"/>
              </w:rPr>
              <w:t>+ D</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xml:space="preserve"> = 270</w:t>
            </w:r>
          </w:p>
          <w:p w14:paraId="2225B49E"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sym w:font="Symbol" w:char="F0DE"/>
            </w:r>
            <w:r w:rsidRPr="003D45F5">
              <w:rPr>
                <w:rFonts w:ascii="Times New Roman" w:hAnsi="Times New Roman" w:cs="Times New Roman"/>
                <w:sz w:val="24"/>
                <w:szCs w:val="24"/>
                <w:lang w:val="fr-FR"/>
              </w:rPr>
              <w:t xml:space="preserve"> D</w:t>
            </w:r>
            <w:r w:rsidRPr="003D45F5">
              <w:rPr>
                <w:rFonts w:ascii="Times New Roman" w:hAnsi="Times New Roman" w:cs="Times New Roman"/>
                <w:sz w:val="24"/>
                <w:szCs w:val="24"/>
                <w:vertAlign w:val="subscript"/>
                <w:lang w:val="fr-FR"/>
              </w:rPr>
              <w:t>1</w:t>
            </w:r>
            <w:r w:rsidRPr="003D45F5">
              <w:rPr>
                <w:rFonts w:ascii="Times New Roman" w:hAnsi="Times New Roman" w:cs="Times New Roman"/>
                <w:sz w:val="24"/>
                <w:szCs w:val="24"/>
                <w:lang w:val="fr-FR"/>
              </w:rPr>
              <w:t xml:space="preserve"> + 0,8D</w:t>
            </w:r>
            <w:r w:rsidRPr="003D45F5">
              <w:rPr>
                <w:rFonts w:ascii="Times New Roman" w:hAnsi="Times New Roman" w:cs="Times New Roman"/>
                <w:sz w:val="24"/>
                <w:szCs w:val="24"/>
                <w:vertAlign w:val="subscript"/>
                <w:lang w:val="fr-FR"/>
              </w:rPr>
              <w:t>1</w:t>
            </w:r>
            <w:r w:rsidRPr="003D45F5">
              <w:rPr>
                <w:rFonts w:ascii="Times New Roman" w:hAnsi="Times New Roman" w:cs="Times New Roman"/>
                <w:sz w:val="24"/>
                <w:szCs w:val="24"/>
                <w:lang w:val="fr-FR"/>
              </w:rPr>
              <w:t xml:space="preserve"> = 270 </w:t>
            </w:r>
            <w:r w:rsidRPr="003D45F5">
              <w:rPr>
                <w:rFonts w:ascii="Times New Roman" w:hAnsi="Times New Roman" w:cs="Times New Roman"/>
                <w:sz w:val="24"/>
                <w:szCs w:val="24"/>
                <w:lang w:val="fr-FR"/>
              </w:rPr>
              <w:sym w:font="Wingdings" w:char="F0F3"/>
            </w:r>
            <w:r w:rsidRPr="003D45F5">
              <w:rPr>
                <w:rFonts w:ascii="Times New Roman" w:hAnsi="Times New Roman" w:cs="Times New Roman"/>
                <w:sz w:val="24"/>
                <w:szCs w:val="24"/>
                <w:lang w:val="fr-FR"/>
              </w:rPr>
              <w:t xml:space="preserve"> 1,8D</w:t>
            </w:r>
            <w:r w:rsidRPr="003D45F5">
              <w:rPr>
                <w:rFonts w:ascii="Times New Roman" w:hAnsi="Times New Roman" w:cs="Times New Roman"/>
                <w:sz w:val="24"/>
                <w:szCs w:val="24"/>
                <w:vertAlign w:val="subscript"/>
                <w:lang w:val="fr-FR"/>
              </w:rPr>
              <w:t xml:space="preserve">1 </w:t>
            </w:r>
            <w:r w:rsidRPr="003D45F5">
              <w:rPr>
                <w:rFonts w:ascii="Times New Roman" w:hAnsi="Times New Roman" w:cs="Times New Roman"/>
                <w:sz w:val="24"/>
                <w:szCs w:val="24"/>
                <w:lang w:val="fr-FR"/>
              </w:rPr>
              <w:t xml:space="preserve">= 270 </w:t>
            </w:r>
            <w:r w:rsidRPr="003D45F5">
              <w:rPr>
                <w:rFonts w:ascii="Times New Roman" w:hAnsi="Times New Roman" w:cs="Times New Roman"/>
                <w:sz w:val="24"/>
                <w:szCs w:val="24"/>
                <w:lang w:val="fr-FR"/>
              </w:rPr>
              <w:sym w:font="Wingdings" w:char="F0F3"/>
            </w:r>
            <w:r w:rsidRPr="003D45F5">
              <w:rPr>
                <w:rFonts w:ascii="Times New Roman" w:hAnsi="Times New Roman" w:cs="Times New Roman"/>
                <w:sz w:val="24"/>
                <w:szCs w:val="24"/>
                <w:lang w:val="fr-FR"/>
              </w:rPr>
              <w:t xml:space="preserve"> D</w:t>
            </w:r>
            <w:r w:rsidRPr="003D45F5">
              <w:rPr>
                <w:rFonts w:ascii="Times New Roman" w:hAnsi="Times New Roman" w:cs="Times New Roman"/>
                <w:sz w:val="24"/>
                <w:szCs w:val="24"/>
                <w:vertAlign w:val="subscript"/>
                <w:lang w:val="fr-FR"/>
              </w:rPr>
              <w:t xml:space="preserve">1 </w:t>
            </w:r>
            <w:r w:rsidRPr="003D45F5">
              <w:rPr>
                <w:rFonts w:ascii="Times New Roman" w:hAnsi="Times New Roman" w:cs="Times New Roman"/>
                <w:sz w:val="24"/>
                <w:szCs w:val="24"/>
                <w:lang w:val="fr-FR"/>
              </w:rPr>
              <w:t>= 150 (cm)</w:t>
            </w:r>
          </w:p>
          <w:p w14:paraId="1B8EC567"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sym w:font="Symbol" w:char="F0DE"/>
            </w:r>
            <w:r w:rsidRPr="003D45F5">
              <w:rPr>
                <w:rFonts w:ascii="Times New Roman" w:hAnsi="Times New Roman" w:cs="Times New Roman"/>
                <w:sz w:val="24"/>
                <w:szCs w:val="24"/>
                <w:lang w:val="fr-FR"/>
              </w:rPr>
              <w:t xml:space="preserve"> D</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xml:space="preserve"> = 0,8. 150 = 120 (cm)</w:t>
            </w:r>
          </w:p>
          <w:p w14:paraId="4F37B624"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 xml:space="preserve">Ta có: i = </w:t>
            </w:r>
            <w:r w:rsidRPr="003D45F5">
              <w:rPr>
                <w:rFonts w:ascii="Times New Roman" w:hAnsi="Times New Roman" w:cs="Times New Roman"/>
                <w:position w:val="-30"/>
                <w:sz w:val="24"/>
                <w:szCs w:val="24"/>
              </w:rPr>
              <w:object w:dxaOrig="340" w:dyaOrig="680" w14:anchorId="79CDAA4C">
                <v:shape id="_x0000_i1038" type="#_x0000_t75" style="width:17.25pt;height:33.75pt" o:ole="">
                  <v:imagedata r:id="rId178" o:title=""/>
                </v:shape>
                <o:OLEObject Type="Embed" ProgID="Equation.3" ShapeID="_x0000_i1038" DrawAspect="Content" ObjectID="_1800103340" r:id="rId182"/>
              </w:object>
            </w:r>
            <w:r w:rsidRPr="003D45F5">
              <w:rPr>
                <w:rFonts w:ascii="Times New Roman" w:hAnsi="Times New Roman" w:cs="Times New Roman"/>
                <w:sz w:val="24"/>
                <w:szCs w:val="24"/>
                <w:lang w:val="fr-FR"/>
              </w:rPr>
              <w:t xml:space="preserve"> </w:t>
            </w:r>
            <w:r w:rsidRPr="003D45F5">
              <w:rPr>
                <w:rFonts w:ascii="Times New Roman" w:hAnsi="Times New Roman" w:cs="Times New Roman"/>
                <w:sz w:val="24"/>
                <w:szCs w:val="24"/>
              </w:rPr>
              <w:sym w:font="Symbol" w:char="F0DE"/>
            </w:r>
            <w:r w:rsidRPr="003D45F5">
              <w:rPr>
                <w:rFonts w:ascii="Times New Roman" w:hAnsi="Times New Roman" w:cs="Times New Roman"/>
                <w:sz w:val="24"/>
                <w:szCs w:val="24"/>
                <w:lang w:val="fr-FR"/>
              </w:rPr>
              <w:t xml:space="preserve"> n</w:t>
            </w:r>
            <w:r w:rsidRPr="003D45F5">
              <w:rPr>
                <w:rFonts w:ascii="Times New Roman" w:hAnsi="Times New Roman" w:cs="Times New Roman"/>
                <w:sz w:val="24"/>
                <w:szCs w:val="24"/>
                <w:vertAlign w:val="subscript"/>
                <w:lang w:val="fr-FR"/>
              </w:rPr>
              <w:t>2</w:t>
            </w:r>
            <w:r w:rsidRPr="003D45F5">
              <w:rPr>
                <w:rFonts w:ascii="Times New Roman" w:hAnsi="Times New Roman" w:cs="Times New Roman"/>
                <w:sz w:val="24"/>
                <w:szCs w:val="24"/>
                <w:lang w:val="fr-FR"/>
              </w:rPr>
              <w:t xml:space="preserve"> = </w:t>
            </w:r>
            <w:r w:rsidRPr="003D45F5">
              <w:rPr>
                <w:rFonts w:ascii="Times New Roman" w:hAnsi="Times New Roman" w:cs="Times New Roman"/>
                <w:position w:val="-24"/>
                <w:sz w:val="24"/>
                <w:szCs w:val="24"/>
              </w:rPr>
              <w:object w:dxaOrig="320" w:dyaOrig="639" w14:anchorId="620B16E6">
                <v:shape id="_x0000_i1039" type="#_x0000_t75" style="width:16.5pt;height:31.5pt" o:ole="">
                  <v:imagedata r:id="rId183" o:title=""/>
                </v:shape>
                <o:OLEObject Type="Embed" ProgID="Equation.3" ShapeID="_x0000_i1039" DrawAspect="Content" ObjectID="_1800103341" r:id="rId184"/>
              </w:object>
            </w:r>
            <w:r w:rsidRPr="003D45F5">
              <w:rPr>
                <w:rFonts w:ascii="Times New Roman" w:hAnsi="Times New Roman" w:cs="Times New Roman"/>
                <w:sz w:val="24"/>
                <w:szCs w:val="24"/>
                <w:lang w:val="fr-FR"/>
              </w:rPr>
              <w:t xml:space="preserve"> = </w:t>
            </w:r>
            <w:r w:rsidRPr="003D45F5">
              <w:rPr>
                <w:rFonts w:ascii="Times New Roman" w:hAnsi="Times New Roman" w:cs="Times New Roman"/>
                <w:position w:val="-28"/>
                <w:sz w:val="24"/>
                <w:szCs w:val="24"/>
              </w:rPr>
              <w:object w:dxaOrig="400" w:dyaOrig="660" w14:anchorId="5E7A67F8">
                <v:shape id="_x0000_i1040" type="#_x0000_t75" style="width:20.25pt;height:33pt" o:ole="">
                  <v:imagedata r:id="rId185" o:title=""/>
                </v:shape>
                <o:OLEObject Type="Embed" ProgID="Equation.3" ShapeID="_x0000_i1040" DrawAspect="Content" ObjectID="_1800103342" r:id="rId186"/>
              </w:object>
            </w:r>
            <w:r w:rsidRPr="003D45F5">
              <w:rPr>
                <w:rFonts w:ascii="Times New Roman" w:hAnsi="Times New Roman" w:cs="Times New Roman"/>
                <w:sz w:val="24"/>
                <w:szCs w:val="24"/>
                <w:lang w:val="fr-FR"/>
              </w:rPr>
              <w:t>= 75 (vòng/ phút)</w:t>
            </w:r>
          </w:p>
          <w:p w14:paraId="275365FC" w14:textId="77777777" w:rsidR="00D06646" w:rsidRPr="003D45F5" w:rsidRDefault="00D06646" w:rsidP="00D06646">
            <w:pPr>
              <w:tabs>
                <w:tab w:val="left" w:leader="dot" w:pos="11199"/>
              </w:tabs>
              <w:jc w:val="both"/>
              <w:rPr>
                <w:rFonts w:ascii="Times New Roman" w:hAnsi="Times New Roman" w:cs="Times New Roman"/>
                <w:sz w:val="24"/>
                <w:szCs w:val="24"/>
                <w:lang w:val="fr-FR"/>
              </w:rPr>
            </w:pPr>
            <w:r w:rsidRPr="003D45F5">
              <w:rPr>
                <w:rFonts w:ascii="Times New Roman" w:hAnsi="Times New Roman" w:cs="Times New Roman"/>
                <w:sz w:val="24"/>
                <w:szCs w:val="24"/>
                <w:lang w:val="fr-FR"/>
              </w:rPr>
              <w:t>Vậy đường kính của bánh dẫn là 150 cm, đường kính của bánh bị dẫn là 120 cm, vận tốc của bánh dẫn là 75 vòng/phút.</w:t>
            </w:r>
          </w:p>
        </w:tc>
        <w:tc>
          <w:tcPr>
            <w:tcW w:w="1701" w:type="dxa"/>
            <w:shd w:val="clear" w:color="auto" w:fill="auto"/>
          </w:tcPr>
          <w:p w14:paraId="457C4565" w14:textId="77777777" w:rsidR="00D06646" w:rsidRPr="003D45F5" w:rsidRDefault="00D06646" w:rsidP="00D06646">
            <w:pPr>
              <w:tabs>
                <w:tab w:val="left" w:leader="dot" w:pos="11199"/>
              </w:tabs>
              <w:rPr>
                <w:rFonts w:ascii="Times New Roman" w:hAnsi="Times New Roman" w:cs="Times New Roman"/>
                <w:sz w:val="24"/>
                <w:szCs w:val="24"/>
                <w:lang w:val="fr-FR"/>
              </w:rPr>
            </w:pPr>
          </w:p>
          <w:p w14:paraId="4B7F0D28"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p>
          <w:p w14:paraId="64288CB9"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lastRenderedPageBreak/>
              <w:t>0,25 điểm</w:t>
            </w:r>
          </w:p>
          <w:p w14:paraId="02AB8335" w14:textId="77777777" w:rsidR="00D06646" w:rsidRPr="003D45F5" w:rsidRDefault="00D06646" w:rsidP="00D06646">
            <w:pPr>
              <w:tabs>
                <w:tab w:val="left" w:leader="dot" w:pos="11199"/>
              </w:tabs>
              <w:spacing w:before="240"/>
              <w:rPr>
                <w:rFonts w:ascii="Times New Roman" w:hAnsi="Times New Roman" w:cs="Times New Roman"/>
                <w:sz w:val="24"/>
                <w:szCs w:val="24"/>
                <w:lang w:val="fr-FR"/>
              </w:rPr>
            </w:pPr>
          </w:p>
          <w:p w14:paraId="08D52E3F" w14:textId="77777777" w:rsidR="00D06646" w:rsidRPr="003D45F5" w:rsidRDefault="00D06646" w:rsidP="00D06646">
            <w:pPr>
              <w:tabs>
                <w:tab w:val="left" w:leader="dot" w:pos="11199"/>
              </w:tabs>
              <w:spacing w:before="240"/>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p w14:paraId="755BDDE2"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p w14:paraId="605C245F" w14:textId="77777777" w:rsidR="00D06646" w:rsidRPr="003D45F5" w:rsidRDefault="00D06646" w:rsidP="00D06646">
            <w:pPr>
              <w:tabs>
                <w:tab w:val="left" w:leader="dot" w:pos="11199"/>
              </w:tabs>
              <w:jc w:val="center"/>
              <w:rPr>
                <w:rFonts w:ascii="Times New Roman" w:hAnsi="Times New Roman" w:cs="Times New Roman"/>
                <w:sz w:val="24"/>
                <w:szCs w:val="24"/>
                <w:lang w:val="fr-FR"/>
              </w:rPr>
            </w:pPr>
            <w:r w:rsidRPr="003D45F5">
              <w:rPr>
                <w:rFonts w:ascii="Times New Roman" w:hAnsi="Times New Roman" w:cs="Times New Roman"/>
                <w:sz w:val="24"/>
                <w:szCs w:val="24"/>
                <w:lang w:val="fr-FR"/>
              </w:rPr>
              <w:t>0,25 điểm</w:t>
            </w:r>
          </w:p>
        </w:tc>
      </w:tr>
    </w:tbl>
    <w:p w14:paraId="71C570F7" w14:textId="59F30D2A" w:rsidR="00C91A08" w:rsidRPr="003D45F5" w:rsidRDefault="00C91A08"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4"/>
          <w:szCs w:val="24"/>
          <w:lang w:val="vi-VN"/>
        </w:rPr>
      </w:pPr>
    </w:p>
    <w:p w14:paraId="5C4CEF8E" w14:textId="56B760EB" w:rsidR="00D06646" w:rsidRDefault="00D06646" w:rsidP="00D06646">
      <w:pPr>
        <w:pBdr>
          <w:top w:val="nil"/>
          <w:left w:val="nil"/>
          <w:bottom w:val="nil"/>
          <w:right w:val="nil"/>
          <w:between w:val="nil"/>
        </w:pBdr>
        <w:tabs>
          <w:tab w:val="left" w:pos="5385"/>
        </w:tabs>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ab/>
        <w:t xml:space="preserve">Kí duyệt </w:t>
      </w:r>
    </w:p>
    <w:p w14:paraId="540DEBD0" w14:textId="1FC802AC" w:rsidR="00D06646" w:rsidRDefault="00D06646" w:rsidP="00D06646">
      <w:pPr>
        <w:pBdr>
          <w:top w:val="nil"/>
          <w:left w:val="nil"/>
          <w:bottom w:val="nil"/>
          <w:right w:val="nil"/>
          <w:between w:val="nil"/>
        </w:pBdr>
        <w:tabs>
          <w:tab w:val="left" w:pos="5385"/>
        </w:tabs>
        <w:spacing w:beforeLines="20" w:before="48" w:afterLines="20" w:after="48" w:line="360" w:lineRule="auto"/>
        <w:jc w:val="both"/>
        <w:rPr>
          <w:rFonts w:ascii="Times New Roman" w:hAnsi="Times New Roman" w:cs="Times New Roman"/>
          <w:color w:val="000000"/>
          <w:sz w:val="27"/>
          <w:szCs w:val="27"/>
          <w:lang w:val="vi-VN"/>
        </w:rPr>
      </w:pPr>
    </w:p>
    <w:p w14:paraId="571B4185" w14:textId="4B86A56A" w:rsidR="00D06646" w:rsidRDefault="00D06646" w:rsidP="00D06646">
      <w:pPr>
        <w:pBdr>
          <w:top w:val="nil"/>
          <w:left w:val="nil"/>
          <w:bottom w:val="nil"/>
          <w:right w:val="nil"/>
          <w:between w:val="nil"/>
        </w:pBdr>
        <w:tabs>
          <w:tab w:val="left" w:pos="5385"/>
        </w:tabs>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Nguyễn Đăng Định</w:t>
      </w:r>
    </w:p>
    <w:p w14:paraId="29B5C976" w14:textId="113E7C6A"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2537B1CC" w14:textId="05EF3E3C"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46334A14" w14:textId="55A47E71"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22939689" w14:textId="08D8D3D6"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01436C26" w14:textId="0741C650"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0161B013" w14:textId="0245A4A4"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44C9EBD6" w14:textId="1AF10BE5"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2C620C36" w14:textId="576BB88E"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5A94130D" w14:textId="5704AD92"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69839094" w14:textId="72051EBF"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49798823" w14:textId="424F10CA"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6E43E255" w14:textId="6A8B8EB2"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06EE213A" w14:textId="70D6137B" w:rsidR="00D06646"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3FEFDD55" w14:textId="5FE593B5" w:rsidR="00D06646" w:rsidRPr="00A43307" w:rsidRDefault="00D06646"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p>
    <w:p w14:paraId="3E8BB761" w14:textId="204EF080" w:rsidR="00C91A08" w:rsidRPr="00A43307" w:rsidRDefault="008D3357" w:rsidP="008D335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Tuần:19,20,21,22,23,24</w:t>
      </w:r>
    </w:p>
    <w:p w14:paraId="1106E3A0"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Ngày soạn: .../.../...</w:t>
      </w:r>
    </w:p>
    <w:p w14:paraId="50572D5E" w14:textId="25862E11"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w:t>
      </w:r>
      <w:r w:rsidR="008D3357">
        <w:rPr>
          <w:rFonts w:ascii="Times New Roman" w:hAnsi="Times New Roman" w:cs="Times New Roman"/>
          <w:sz w:val="27"/>
          <w:szCs w:val="27"/>
          <w:lang w:val="vi-VN"/>
        </w:rPr>
        <w:t xml:space="preserve">y: </w:t>
      </w:r>
    </w:p>
    <w:p w14:paraId="3B744A7D" w14:textId="5DDFC9BF" w:rsidR="00C91A08" w:rsidRPr="00A43307" w:rsidRDefault="008D3357" w:rsidP="00A43307">
      <w:pPr>
        <w:pStyle w:val="Heading2"/>
        <w:spacing w:beforeLines="20" w:before="48" w:afterLines="20" w:after="48" w:line="360" w:lineRule="auto"/>
        <w:jc w:val="center"/>
        <w:rPr>
          <w:rFonts w:ascii="Times New Roman" w:hAnsi="Times New Roman" w:cs="Times New Roman"/>
          <w:sz w:val="27"/>
          <w:szCs w:val="27"/>
          <w:lang w:val="vi-VN"/>
        </w:rPr>
      </w:pPr>
      <w:r>
        <w:rPr>
          <w:rFonts w:ascii="Times New Roman" w:hAnsi="Times New Roman" w:cs="Times New Roman"/>
          <w:sz w:val="27"/>
          <w:szCs w:val="27"/>
          <w:lang w:val="vi-VN"/>
        </w:rPr>
        <w:t>BÀI 11- Tiết: 36,37,38,39,40,41</w:t>
      </w:r>
      <w:r w:rsidR="00C91A08" w:rsidRPr="00A43307">
        <w:rPr>
          <w:rFonts w:ascii="Times New Roman" w:hAnsi="Times New Roman" w:cs="Times New Roman"/>
          <w:sz w:val="27"/>
          <w:szCs w:val="27"/>
          <w:lang w:val="vi-VN"/>
        </w:rPr>
        <w:t xml:space="preserve"> THỰC HÀNH LẮP MẠCH ĐIỆN ĐIỀU KHIỂN ĐƠN GIẢN</w:t>
      </w:r>
    </w:p>
    <w:p w14:paraId="775A60FE"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(6 Tiết)</w:t>
      </w:r>
    </w:p>
    <w:p w14:paraId="6147EA54"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1EF594AD"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4E556380"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yêu cầu sau:</w:t>
      </w:r>
    </w:p>
    <w:p w14:paraId="3CD6F73F" w14:textId="77777777" w:rsidR="00C91A08" w:rsidRPr="00A43307" w:rsidRDefault="00C91A08" w:rsidP="00A43307">
      <w:pPr>
        <w:pStyle w:val="ListParagraph"/>
        <w:numPr>
          <w:ilvl w:val="0"/>
          <w:numId w:val="70"/>
        </w:numPr>
        <w:tabs>
          <w:tab w:val="center" w:pos="5400"/>
          <w:tab w:val="left" w:pos="7169"/>
        </w:tabs>
        <w:spacing w:beforeLines="20" w:before="48" w:afterLines="20" w:after="48" w:line="360" w:lineRule="auto"/>
        <w:rPr>
          <w:color w:val="000000"/>
          <w:sz w:val="27"/>
          <w:szCs w:val="27"/>
          <w:lang w:val="vi-VN"/>
        </w:rPr>
      </w:pPr>
      <w:r w:rsidRPr="00A43307">
        <w:rPr>
          <w:color w:val="000000"/>
          <w:sz w:val="27"/>
          <w:szCs w:val="27"/>
          <w:lang w:val="vi-VN"/>
        </w:rPr>
        <w:t>Lắp ráp được các mạch điện điều khiển đơn giản có sử dụng một mô đun cảm biến: mô đun cảm biến ánh sáng, mô đun cảm biến nhiệt độ và mô đun cảm biến độ ẩm.</w:t>
      </w:r>
    </w:p>
    <w:p w14:paraId="1DD80C3F"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045A96FF"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225F5A67" w14:textId="77777777" w:rsidR="00C91A08" w:rsidRPr="00A43307" w:rsidRDefault="00C91A08" w:rsidP="00A43307">
      <w:pPr>
        <w:pStyle w:val="ListParagraph"/>
        <w:numPr>
          <w:ilvl w:val="0"/>
          <w:numId w:val="77"/>
        </w:numPr>
        <w:tabs>
          <w:tab w:val="left" w:pos="2899"/>
        </w:tabs>
        <w:spacing w:before="20" w:after="20" w:line="360" w:lineRule="auto"/>
        <w:jc w:val="both"/>
        <w:rPr>
          <w:color w:val="000000" w:themeColor="text1"/>
          <w:sz w:val="27"/>
          <w:szCs w:val="27"/>
          <w:lang w:val="vi-VN"/>
        </w:rPr>
      </w:pPr>
      <w:r w:rsidRPr="00A43307">
        <w:rPr>
          <w:i/>
          <w:color w:val="000000" w:themeColor="text1"/>
          <w:sz w:val="27"/>
          <w:szCs w:val="27"/>
          <w:lang w:val="vi-VN"/>
        </w:rPr>
        <w:t>Tự chủ và tự học:</w:t>
      </w:r>
      <w:r w:rsidRPr="00A43307">
        <w:rPr>
          <w:color w:val="000000" w:themeColor="text1"/>
          <w:sz w:val="27"/>
          <w:szCs w:val="27"/>
          <w:lang w:val="vi-VN"/>
        </w:rPr>
        <w:t xml:space="preserve"> Biết chủ động, tích cực thực hiện những công việc học tập của bản thân; tự tìm hiểu thêm để vận dụng linh hoạt những kiến thức, kĩ năng đã học về lắp mạch điện điều khiển vào thực tiễn.</w:t>
      </w:r>
    </w:p>
    <w:p w14:paraId="3F1BE9E0" w14:textId="77777777" w:rsidR="00C91A08" w:rsidRPr="00A43307" w:rsidRDefault="00C91A08" w:rsidP="00A43307">
      <w:pPr>
        <w:pStyle w:val="ListParagraph"/>
        <w:numPr>
          <w:ilvl w:val="0"/>
          <w:numId w:val="77"/>
        </w:numPr>
        <w:tabs>
          <w:tab w:val="left" w:pos="2899"/>
        </w:tabs>
        <w:spacing w:before="20" w:after="20" w:line="360" w:lineRule="auto"/>
        <w:jc w:val="both"/>
        <w:rPr>
          <w:color w:val="000000" w:themeColor="text1"/>
          <w:sz w:val="27"/>
          <w:szCs w:val="27"/>
          <w:lang w:val="vi-VN"/>
        </w:rPr>
      </w:pPr>
      <w:r w:rsidRPr="00A43307">
        <w:rPr>
          <w:i/>
          <w:color w:val="000000" w:themeColor="text1"/>
          <w:sz w:val="27"/>
          <w:szCs w:val="27"/>
          <w:lang w:val="vi-VN"/>
        </w:rPr>
        <w:t>Giao tiếp và hợp tác:</w:t>
      </w:r>
      <w:r w:rsidRPr="00A43307">
        <w:rPr>
          <w:color w:val="000000" w:themeColor="text1"/>
          <w:sz w:val="27"/>
          <w:szCs w:val="27"/>
          <w:lang w:val="vi-VN"/>
        </w:rPr>
        <w:t xml:space="preserve"> Biết thảo luận và trình bày những vấn đề về lắp mạch điện điều khiển.</w:t>
      </w:r>
    </w:p>
    <w:p w14:paraId="2CE802A7" w14:textId="77777777" w:rsidR="00C91A08" w:rsidRPr="00A43307" w:rsidRDefault="00C91A08" w:rsidP="00A43307">
      <w:pPr>
        <w:pStyle w:val="ListParagraph"/>
        <w:numPr>
          <w:ilvl w:val="0"/>
          <w:numId w:val="77"/>
        </w:numPr>
        <w:tabs>
          <w:tab w:val="left" w:pos="2899"/>
        </w:tabs>
        <w:spacing w:before="20" w:after="20" w:line="360" w:lineRule="auto"/>
        <w:jc w:val="both"/>
        <w:rPr>
          <w:color w:val="000000" w:themeColor="text1"/>
          <w:sz w:val="27"/>
          <w:szCs w:val="27"/>
          <w:lang w:val="vi-VN"/>
        </w:rPr>
      </w:pPr>
      <w:r w:rsidRPr="00A43307">
        <w:rPr>
          <w:i/>
          <w:color w:val="000000" w:themeColor="text1"/>
          <w:sz w:val="27"/>
          <w:szCs w:val="27"/>
          <w:lang w:val="vi-VN"/>
        </w:rPr>
        <w:t>Giải quyết vấn đề và sáng tạo:</w:t>
      </w:r>
      <w:r w:rsidRPr="00A43307">
        <w:rPr>
          <w:color w:val="000000" w:themeColor="text1"/>
          <w:sz w:val="27"/>
          <w:szCs w:val="27"/>
          <w:lang w:val="vi-VN"/>
        </w:rPr>
        <w:t xml:space="preserve"> Phân tích tình huống được đặt ra từ đó đề xuất được giải pháp lắp mạch điện điều khiển hợp lí.</w:t>
      </w:r>
    </w:p>
    <w:p w14:paraId="5BBA970F"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204204DA" w14:textId="77777777" w:rsidR="00C91A08" w:rsidRPr="00A43307" w:rsidRDefault="00C91A08" w:rsidP="00A43307">
      <w:pPr>
        <w:pStyle w:val="ListParagraph"/>
        <w:numPr>
          <w:ilvl w:val="0"/>
          <w:numId w:val="78"/>
        </w:numPr>
        <w:tabs>
          <w:tab w:val="left" w:pos="2899"/>
        </w:tabs>
        <w:spacing w:before="20" w:after="20" w:line="360" w:lineRule="auto"/>
        <w:jc w:val="both"/>
        <w:rPr>
          <w:color w:val="000000" w:themeColor="text1"/>
          <w:sz w:val="27"/>
          <w:szCs w:val="27"/>
        </w:rPr>
      </w:pPr>
      <w:r w:rsidRPr="00A43307">
        <w:rPr>
          <w:i/>
          <w:color w:val="000000" w:themeColor="text1"/>
          <w:sz w:val="27"/>
          <w:szCs w:val="27"/>
        </w:rPr>
        <w:t>Nhận thức công nghệ:</w:t>
      </w:r>
      <w:r w:rsidRPr="00A43307">
        <w:rPr>
          <w:color w:val="000000" w:themeColor="text1"/>
          <w:sz w:val="27"/>
          <w:szCs w:val="27"/>
        </w:rPr>
        <w:t xml:space="preserve"> Nhận biết được cách lắp ráp các mạch điện điều khiển đơn giản có sử dụng mô đun cảm biến ánh sáng, mô đun cảm biến nhiệt độ, mô đun cảm biến độ ẩm.</w:t>
      </w:r>
    </w:p>
    <w:p w14:paraId="1FC0CFFA" w14:textId="77777777" w:rsidR="00C91A08" w:rsidRPr="00A43307" w:rsidRDefault="00C91A08" w:rsidP="00A43307">
      <w:pPr>
        <w:pStyle w:val="ListParagraph"/>
        <w:numPr>
          <w:ilvl w:val="0"/>
          <w:numId w:val="78"/>
        </w:numPr>
        <w:tabs>
          <w:tab w:val="left" w:pos="2899"/>
        </w:tabs>
        <w:spacing w:before="20" w:after="20" w:line="360" w:lineRule="auto"/>
        <w:jc w:val="both"/>
        <w:rPr>
          <w:color w:val="000000" w:themeColor="text1"/>
          <w:sz w:val="27"/>
          <w:szCs w:val="27"/>
        </w:rPr>
      </w:pPr>
      <w:r w:rsidRPr="00A43307">
        <w:rPr>
          <w:i/>
          <w:color w:val="000000" w:themeColor="text1"/>
          <w:sz w:val="27"/>
          <w:szCs w:val="27"/>
        </w:rPr>
        <w:t>Giao tiếp công nghệ:</w:t>
      </w:r>
      <w:r w:rsidRPr="00A43307">
        <w:rPr>
          <w:color w:val="000000" w:themeColor="text1"/>
          <w:sz w:val="27"/>
          <w:szCs w:val="27"/>
        </w:rPr>
        <w:t xml:space="preserve"> Đọc được các tài liệu hướng dẫn lắp mạch điện điều khiển đơn giản, biết rút ra kinh nghiệm và có khả năng trao đổi kinh nghiệm khi học tập quy trình mạch điều</w:t>
      </w:r>
    </w:p>
    <w:p w14:paraId="42F766D0" w14:textId="77777777" w:rsidR="00C91A08" w:rsidRPr="00A43307" w:rsidRDefault="00C91A08" w:rsidP="00A43307">
      <w:pPr>
        <w:pStyle w:val="ListParagraph"/>
        <w:numPr>
          <w:ilvl w:val="0"/>
          <w:numId w:val="78"/>
        </w:numPr>
        <w:tabs>
          <w:tab w:val="left" w:pos="2899"/>
        </w:tabs>
        <w:spacing w:before="20" w:after="20" w:line="360" w:lineRule="auto"/>
        <w:jc w:val="both"/>
        <w:rPr>
          <w:color w:val="000000" w:themeColor="text1"/>
          <w:sz w:val="27"/>
          <w:szCs w:val="27"/>
        </w:rPr>
      </w:pPr>
      <w:r w:rsidRPr="00A43307">
        <w:rPr>
          <w:i/>
          <w:color w:val="000000" w:themeColor="text1"/>
          <w:sz w:val="27"/>
          <w:szCs w:val="27"/>
        </w:rPr>
        <w:lastRenderedPageBreak/>
        <w:t>Sử dụng công nghệ:</w:t>
      </w:r>
      <w:r w:rsidRPr="00A43307">
        <w:rPr>
          <w:color w:val="000000" w:themeColor="text1"/>
          <w:sz w:val="27"/>
          <w:szCs w:val="27"/>
        </w:rPr>
        <w:t xml:space="preserve"> Lắp được các mạch điện điều khiển đơn giản sử dụng mô đun cảm biến ánh sáng, mô đun cảm biến nhiệt độ, mô đun cảm biến độ ẩm.</w:t>
      </w:r>
    </w:p>
    <w:p w14:paraId="28300DDC" w14:textId="77777777" w:rsidR="00C91A08" w:rsidRPr="00A43307" w:rsidRDefault="00C91A08" w:rsidP="00A43307">
      <w:pPr>
        <w:pStyle w:val="ListParagraph"/>
        <w:numPr>
          <w:ilvl w:val="0"/>
          <w:numId w:val="78"/>
        </w:numPr>
        <w:tabs>
          <w:tab w:val="left" w:pos="2899"/>
        </w:tabs>
        <w:spacing w:before="20" w:after="20" w:line="360" w:lineRule="auto"/>
        <w:jc w:val="both"/>
        <w:rPr>
          <w:color w:val="000000" w:themeColor="text1"/>
          <w:sz w:val="27"/>
          <w:szCs w:val="27"/>
        </w:rPr>
      </w:pPr>
      <w:r w:rsidRPr="00A43307">
        <w:rPr>
          <w:i/>
          <w:color w:val="000000" w:themeColor="text1"/>
          <w:sz w:val="27"/>
          <w:szCs w:val="27"/>
        </w:rPr>
        <w:t>Đánh giá công nghệ:</w:t>
      </w:r>
      <w:r w:rsidRPr="00A43307">
        <w:rPr>
          <w:color w:val="000000" w:themeColor="text1"/>
          <w:sz w:val="27"/>
          <w:szCs w:val="27"/>
        </w:rPr>
        <w:t xml:space="preserve"> Nhận xét, đánh giả được thao tác kĩ thuật trong quy trình lắp mạch điện điều khiển.</w:t>
      </w:r>
    </w:p>
    <w:p w14:paraId="569071A9"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7E6537D5" w14:textId="77777777" w:rsidR="00C91A08" w:rsidRPr="00A43307" w:rsidRDefault="00C91A08" w:rsidP="00A43307">
      <w:pPr>
        <w:pStyle w:val="ListParagraph"/>
        <w:numPr>
          <w:ilvl w:val="0"/>
          <w:numId w:val="79"/>
        </w:numPr>
        <w:tabs>
          <w:tab w:val="left" w:pos="2899"/>
        </w:tabs>
        <w:spacing w:before="20" w:after="20" w:line="360" w:lineRule="auto"/>
        <w:jc w:val="both"/>
        <w:rPr>
          <w:color w:val="000000" w:themeColor="text1"/>
          <w:sz w:val="27"/>
          <w:szCs w:val="27"/>
        </w:rPr>
      </w:pPr>
      <w:r w:rsidRPr="00A43307">
        <w:rPr>
          <w:i/>
          <w:color w:val="000000" w:themeColor="text1"/>
          <w:sz w:val="27"/>
          <w:szCs w:val="27"/>
        </w:rPr>
        <w:t>Chăm chỉ:</w:t>
      </w:r>
      <w:r w:rsidRPr="00A43307">
        <w:rPr>
          <w:color w:val="000000" w:themeColor="text1"/>
          <w:sz w:val="27"/>
          <w:szCs w:val="27"/>
        </w:rPr>
        <w:t xml:space="preserve"> Có ý thức về nhiệm vụ học tập, vận dụng kiến thức, kĩ năng lắp ráp mạch điện điều khiển vào thực tiễn.</w:t>
      </w:r>
    </w:p>
    <w:p w14:paraId="0C1BE59C" w14:textId="77777777" w:rsidR="00C91A08" w:rsidRPr="00A43307" w:rsidRDefault="00C91A08" w:rsidP="00A43307">
      <w:pPr>
        <w:pStyle w:val="ListParagraph"/>
        <w:numPr>
          <w:ilvl w:val="0"/>
          <w:numId w:val="79"/>
        </w:numPr>
        <w:tabs>
          <w:tab w:val="left" w:pos="2899"/>
        </w:tabs>
        <w:spacing w:before="20" w:after="20" w:line="360" w:lineRule="auto"/>
        <w:jc w:val="both"/>
        <w:rPr>
          <w:color w:val="000000" w:themeColor="text1"/>
          <w:sz w:val="27"/>
          <w:szCs w:val="27"/>
        </w:rPr>
      </w:pPr>
      <w:r w:rsidRPr="00A43307">
        <w:rPr>
          <w:i/>
          <w:color w:val="000000" w:themeColor="text1"/>
          <w:sz w:val="27"/>
          <w:szCs w:val="27"/>
        </w:rPr>
        <w:t>Trách nhiệm:</w:t>
      </w:r>
      <w:r w:rsidRPr="00A43307">
        <w:rPr>
          <w:color w:val="000000" w:themeColor="text1"/>
          <w:sz w:val="27"/>
          <w:szCs w:val="27"/>
        </w:rPr>
        <w:t xml:space="preserve"> Có ý thức sử dụng tiết kiệm nguyên vật liệu; tôn trọng và thực hiện nội quy của phòng học thực hành.</w:t>
      </w:r>
    </w:p>
    <w:p w14:paraId="254455A2"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4995F806"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1958E5A9"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026F31F4"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7EDC21E6"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5E0D609A"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423FE204"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27CE86C6" w14:textId="77777777" w:rsidR="00C91A08" w:rsidRPr="00A43307" w:rsidRDefault="00C91A08" w:rsidP="00A43307">
      <w:pPr>
        <w:pStyle w:val="ListParagraph"/>
        <w:numPr>
          <w:ilvl w:val="0"/>
          <w:numId w:val="32"/>
        </w:numPr>
        <w:tabs>
          <w:tab w:val="left" w:pos="2899"/>
        </w:tabs>
        <w:spacing w:before="20" w:after="20" w:line="360" w:lineRule="auto"/>
        <w:jc w:val="both"/>
        <w:rPr>
          <w:color w:val="000000" w:themeColor="text1"/>
          <w:sz w:val="27"/>
          <w:szCs w:val="27"/>
        </w:rPr>
      </w:pPr>
      <w:r w:rsidRPr="00A43307">
        <w:rPr>
          <w:color w:val="000000" w:themeColor="text1"/>
          <w:sz w:val="27"/>
          <w:szCs w:val="27"/>
        </w:rPr>
        <w:t>Video clip quy trình lắp mạch điện điều khiển sử dụng mô đun cảm biến.</w:t>
      </w:r>
    </w:p>
    <w:p w14:paraId="3915332C" w14:textId="77777777" w:rsidR="00C91A08" w:rsidRPr="00A43307" w:rsidRDefault="00C91A08" w:rsidP="00A43307">
      <w:pPr>
        <w:pStyle w:val="ListParagraph"/>
        <w:numPr>
          <w:ilvl w:val="0"/>
          <w:numId w:val="32"/>
        </w:numPr>
        <w:tabs>
          <w:tab w:val="left" w:pos="2899"/>
        </w:tabs>
        <w:spacing w:before="20" w:after="20" w:line="360" w:lineRule="auto"/>
        <w:jc w:val="both"/>
        <w:rPr>
          <w:color w:val="000000" w:themeColor="text1"/>
          <w:sz w:val="27"/>
          <w:szCs w:val="27"/>
        </w:rPr>
      </w:pPr>
      <w:r w:rsidRPr="00A43307">
        <w:rPr>
          <w:color w:val="000000" w:themeColor="text1"/>
          <w:sz w:val="27"/>
          <w:szCs w:val="27"/>
        </w:rPr>
        <w:t>Tranh ảnh các sơ đồ lắp đặt các mạch điều khiển sử dụng mô đun cảm biến ánh sáng, mô đun cảm biến nhiệt độ, mô đun cảm biến độ ẩm.</w:t>
      </w:r>
    </w:p>
    <w:p w14:paraId="7D58DF45" w14:textId="77777777" w:rsidR="00C91A08" w:rsidRPr="00A43307" w:rsidRDefault="00C91A08" w:rsidP="00A43307">
      <w:pPr>
        <w:pStyle w:val="ListParagraph"/>
        <w:numPr>
          <w:ilvl w:val="0"/>
          <w:numId w:val="32"/>
        </w:numPr>
        <w:tabs>
          <w:tab w:val="left" w:pos="2899"/>
        </w:tabs>
        <w:spacing w:before="20" w:after="20" w:line="360" w:lineRule="auto"/>
        <w:jc w:val="both"/>
        <w:rPr>
          <w:color w:val="000000" w:themeColor="text1"/>
          <w:sz w:val="27"/>
          <w:szCs w:val="27"/>
        </w:rPr>
      </w:pPr>
      <w:r w:rsidRPr="00A43307">
        <w:rPr>
          <w:color w:val="000000" w:themeColor="text1"/>
          <w:sz w:val="27"/>
          <w:szCs w:val="27"/>
        </w:rPr>
        <w:t>Các dụng cụ và vật tư cần thiết để lắp ráp mạch điện điều khiển sử dụng mô đun cảm biến ánh sáng, mô đun cảm biến nhiệt độ và mô đun cảm biến độ ẩm theo Bảng 11.1 (SGK):</w:t>
      </w:r>
    </w:p>
    <w:p w14:paraId="557A546C" w14:textId="77777777" w:rsidR="00C91A08" w:rsidRPr="00A43307" w:rsidRDefault="00C91A08" w:rsidP="00A43307">
      <w:pPr>
        <w:pStyle w:val="ListParagraph"/>
        <w:numPr>
          <w:ilvl w:val="0"/>
          <w:numId w:val="70"/>
        </w:numPr>
        <w:pBdr>
          <w:top w:val="nil"/>
          <w:left w:val="nil"/>
          <w:bottom w:val="nil"/>
          <w:right w:val="nil"/>
          <w:between w:val="nil"/>
        </w:pBdr>
        <w:spacing w:beforeLines="20" w:before="48" w:afterLines="20" w:after="48" w:line="360" w:lineRule="auto"/>
        <w:jc w:val="both"/>
        <w:rPr>
          <w:color w:val="000000"/>
          <w:sz w:val="27"/>
          <w:szCs w:val="27"/>
        </w:rPr>
      </w:pPr>
      <w:r w:rsidRPr="00A43307">
        <w:rPr>
          <w:color w:val="000000"/>
          <w:sz w:val="27"/>
          <w:szCs w:val="27"/>
        </w:rPr>
        <w:t>Máy tính, máy chiếu (nếu có).</w:t>
      </w:r>
    </w:p>
    <w:p w14:paraId="5105A4E6"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xml:space="preserve">: </w:t>
      </w:r>
    </w:p>
    <w:p w14:paraId="6093FA72" w14:textId="77777777" w:rsidR="00C91A08" w:rsidRPr="00A43307" w:rsidRDefault="00C91A08" w:rsidP="00A43307">
      <w:pPr>
        <w:pStyle w:val="ListParagraph"/>
        <w:numPr>
          <w:ilvl w:val="0"/>
          <w:numId w:val="70"/>
        </w:numPr>
        <w:tabs>
          <w:tab w:val="left" w:pos="7169"/>
        </w:tabs>
        <w:spacing w:beforeLines="20" w:before="48" w:afterLines="20" w:after="48" w:line="360" w:lineRule="auto"/>
        <w:rPr>
          <w:sz w:val="27"/>
          <w:szCs w:val="27"/>
        </w:rPr>
      </w:pPr>
      <w:r w:rsidRPr="00A43307">
        <w:rPr>
          <w:sz w:val="27"/>
          <w:szCs w:val="27"/>
        </w:rPr>
        <w:t>SGK, SBT, vở ghi.</w:t>
      </w:r>
    </w:p>
    <w:p w14:paraId="27FBE106" w14:textId="77777777" w:rsidR="00C91A08" w:rsidRPr="00A43307" w:rsidRDefault="00C91A08" w:rsidP="00A43307">
      <w:pPr>
        <w:pStyle w:val="ListParagraph"/>
        <w:numPr>
          <w:ilvl w:val="0"/>
          <w:numId w:val="70"/>
        </w:numPr>
        <w:tabs>
          <w:tab w:val="left" w:pos="2899"/>
        </w:tabs>
        <w:spacing w:before="20" w:after="20" w:line="360" w:lineRule="auto"/>
        <w:jc w:val="both"/>
        <w:rPr>
          <w:color w:val="000000" w:themeColor="text1"/>
          <w:sz w:val="27"/>
          <w:szCs w:val="27"/>
        </w:rPr>
      </w:pPr>
      <w:r w:rsidRPr="00A43307">
        <w:rPr>
          <w:color w:val="000000" w:themeColor="text1"/>
          <w:sz w:val="27"/>
          <w:szCs w:val="27"/>
        </w:rPr>
        <w:lastRenderedPageBreak/>
        <w:t>Mỗi nhóm HS chuẩn bị vật liệu, dụng cụ cần thiết để lắp ráp mạch điện điều khiển sử dụng mô đun cảm biến ánh sáng, mô đun cảm biến nhiệt độ và mô đun cảm biến độ ẩm theo Bảng 11.1 (SGK).</w:t>
      </w:r>
    </w:p>
    <w:p w14:paraId="04F47574"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314AA78D"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180A9FD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w:t>
      </w:r>
      <w:r w:rsidRPr="00A43307">
        <w:rPr>
          <w:rFonts w:ascii="Times New Roman" w:hAnsi="Times New Roman" w:cs="Times New Roman"/>
          <w:color w:val="000000" w:themeColor="text1"/>
          <w:sz w:val="27"/>
          <w:szCs w:val="27"/>
        </w:rPr>
        <w:t>Khơi gợi nhu cầu tìm hiểu về trình tự các bước công việc để lắp ráp mạch điện điều khiển sử dụng mô đun cảm biến ánh sáng, mô đun cảm biến nhiệt độ và mô đun cảm biến độ ẩm.</w:t>
      </w:r>
    </w:p>
    <w:p w14:paraId="6AA2F03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nêu tình huống và câu hỏi ở phần mở đầu trong SGK.</w:t>
      </w:r>
    </w:p>
    <w:p w14:paraId="07E66A84"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HS có </w:t>
      </w:r>
      <w:r w:rsidRPr="00A43307">
        <w:rPr>
          <w:rFonts w:ascii="Times New Roman" w:hAnsi="Times New Roman" w:cs="Times New Roman"/>
          <w:color w:val="000000" w:themeColor="text1"/>
          <w:sz w:val="27"/>
          <w:szCs w:val="27"/>
        </w:rPr>
        <w:t>nhu cầu tìm hiểu quy trình và cách thức lắp ráp các mạch điện điều khiển.</w:t>
      </w:r>
    </w:p>
    <w:p w14:paraId="2D90F91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2DB07E2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66E3C095"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nhắc lại các loại mô đun cảm biến đã học.</w:t>
      </w:r>
    </w:p>
    <w:p w14:paraId="4A5FF2F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nêu tình huống: </w:t>
      </w:r>
    </w:p>
    <w:p w14:paraId="5DF9AC19" w14:textId="77777777" w:rsidR="00C91A08" w:rsidRPr="00A43307" w:rsidRDefault="00C91A08" w:rsidP="00A43307">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Nếu cần lắp ráp mạch điện điều khiển sử dụng mô đun cảm biến ánh sáng, mô đun cảm biến nhiệt độ và mô đun cảm biến độ ẩm thì em cần có những thiết bị vật tư gì và thực hiện theo quy trình như thế nào?</w:t>
      </w:r>
    </w:p>
    <w:p w14:paraId="4E4C3344" w14:textId="77777777" w:rsidR="00C91A08" w:rsidRPr="00A43307" w:rsidRDefault="00C91A08" w:rsidP="00A43307">
      <w:pPr>
        <w:tabs>
          <w:tab w:val="left" w:pos="2899"/>
        </w:tabs>
        <w:spacing w:before="20" w:after="20" w:line="360" w:lineRule="auto"/>
        <w:jc w:val="center"/>
        <w:rPr>
          <w:rFonts w:ascii="Times New Roman" w:hAnsi="Times New Roman" w:cs="Times New Roman"/>
          <w:i/>
          <w:color w:val="000000" w:themeColor="text1"/>
          <w:sz w:val="27"/>
          <w:szCs w:val="27"/>
        </w:rPr>
      </w:pPr>
      <w:r w:rsidRPr="00A43307">
        <w:rPr>
          <w:rFonts w:ascii="Times New Roman" w:hAnsi="Times New Roman" w:cs="Times New Roman"/>
          <w:noProof/>
          <w:sz w:val="27"/>
          <w:szCs w:val="27"/>
          <w:lang w:val="en-US"/>
        </w:rPr>
        <w:drawing>
          <wp:inline distT="0" distB="0" distL="0" distR="0" wp14:anchorId="44ED5641" wp14:editId="6012E5A3">
            <wp:extent cx="3914775" cy="218122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914775" cy="2181225"/>
                    </a:xfrm>
                    <a:prstGeom prst="rect">
                      <a:avLst/>
                    </a:prstGeom>
                  </pic:spPr>
                </pic:pic>
              </a:graphicData>
            </a:graphic>
          </wp:inline>
        </w:drawing>
      </w:r>
    </w:p>
    <w:p w14:paraId="5C579F07"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287CBBE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 HS thảo luận, suy nghĩ câu trả lời.</w:t>
      </w:r>
    </w:p>
    <w:p w14:paraId="5440E654"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58D10FD0"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đưa ra những nhận định ban đầu: </w:t>
      </w:r>
    </w:p>
    <w:p w14:paraId="67587C98"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 Vật dụng cần có để lắp ráp là:</w:t>
      </w:r>
    </w:p>
    <w:tbl>
      <w:tblPr>
        <w:tblStyle w:val="TableGrid"/>
        <w:tblW w:w="0" w:type="auto"/>
        <w:tblLook w:val="04A0" w:firstRow="1" w:lastRow="0" w:firstColumn="1" w:lastColumn="0" w:noHBand="0" w:noVBand="1"/>
      </w:tblPr>
      <w:tblGrid>
        <w:gridCol w:w="697"/>
        <w:gridCol w:w="5085"/>
      </w:tblGrid>
      <w:tr w:rsidR="00C91A08" w:rsidRPr="00A43307" w14:paraId="428E98F8" w14:textId="77777777" w:rsidTr="00283299">
        <w:tc>
          <w:tcPr>
            <w:tcW w:w="697" w:type="dxa"/>
          </w:tcPr>
          <w:p w14:paraId="48B0D1D9"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STT</w:t>
            </w:r>
          </w:p>
        </w:tc>
        <w:tc>
          <w:tcPr>
            <w:tcW w:w="5085" w:type="dxa"/>
          </w:tcPr>
          <w:p w14:paraId="426F4A9F"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Dụng cụ, thiết bị, vật liệu</w:t>
            </w:r>
          </w:p>
        </w:tc>
      </w:tr>
      <w:tr w:rsidR="00C91A08" w:rsidRPr="00A43307" w14:paraId="3357831B" w14:textId="77777777" w:rsidTr="00283299">
        <w:tc>
          <w:tcPr>
            <w:tcW w:w="697" w:type="dxa"/>
          </w:tcPr>
          <w:p w14:paraId="738F2873"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w:t>
            </w:r>
          </w:p>
        </w:tc>
        <w:tc>
          <w:tcPr>
            <w:tcW w:w="5085" w:type="dxa"/>
          </w:tcPr>
          <w:p w14:paraId="560FB31F" w14:textId="77777777" w:rsidR="00C91A08" w:rsidRPr="00176E53" w:rsidRDefault="00C91A08" w:rsidP="00A43307">
            <w:pPr>
              <w:spacing w:before="20" w:after="20" w:line="360" w:lineRule="auto"/>
              <w:jc w:val="both"/>
              <w:rPr>
                <w:rFonts w:ascii="Times New Roman"/>
                <w:color w:val="000000" w:themeColor="text1"/>
                <w:sz w:val="27"/>
                <w:szCs w:val="27"/>
                <w:shd w:val="clear" w:color="auto" w:fill="FFFFFF"/>
              </w:rPr>
            </w:pPr>
            <w:r w:rsidRPr="00176E53">
              <w:rPr>
                <w:rFonts w:ascii="Times New Roman"/>
                <w:color w:val="000000" w:themeColor="text1"/>
                <w:sz w:val="27"/>
                <w:szCs w:val="27"/>
                <w:shd w:val="clear" w:color="auto" w:fill="FFFFFF"/>
              </w:rPr>
              <w:t>Tua vít hai cạnh (dẹp)</w:t>
            </w:r>
          </w:p>
        </w:tc>
      </w:tr>
      <w:tr w:rsidR="00C91A08" w:rsidRPr="00A43307" w14:paraId="7328A1FF" w14:textId="77777777" w:rsidTr="00283299">
        <w:tc>
          <w:tcPr>
            <w:tcW w:w="697" w:type="dxa"/>
          </w:tcPr>
          <w:p w14:paraId="3F4D6A4A"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2</w:t>
            </w:r>
          </w:p>
        </w:tc>
        <w:tc>
          <w:tcPr>
            <w:tcW w:w="5085" w:type="dxa"/>
          </w:tcPr>
          <w:p w14:paraId="17F37DAA"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Tua vít bốn cạnh</w:t>
            </w:r>
          </w:p>
        </w:tc>
      </w:tr>
      <w:tr w:rsidR="00C91A08" w:rsidRPr="00A43307" w14:paraId="749B1A8D" w14:textId="77777777" w:rsidTr="00283299">
        <w:tc>
          <w:tcPr>
            <w:tcW w:w="697" w:type="dxa"/>
          </w:tcPr>
          <w:p w14:paraId="78DB9929"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3</w:t>
            </w:r>
          </w:p>
        </w:tc>
        <w:tc>
          <w:tcPr>
            <w:tcW w:w="5085" w:type="dxa"/>
          </w:tcPr>
          <w:p w14:paraId="1B8FBEE5"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Kìm điện</w:t>
            </w:r>
          </w:p>
        </w:tc>
      </w:tr>
      <w:tr w:rsidR="00C91A08" w:rsidRPr="00A43307" w14:paraId="47B333BE" w14:textId="77777777" w:rsidTr="00283299">
        <w:tc>
          <w:tcPr>
            <w:tcW w:w="697" w:type="dxa"/>
          </w:tcPr>
          <w:p w14:paraId="7D56785F"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4</w:t>
            </w:r>
          </w:p>
        </w:tc>
        <w:tc>
          <w:tcPr>
            <w:tcW w:w="5085" w:type="dxa"/>
          </w:tcPr>
          <w:p w14:paraId="7954DD1A"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Đồng hồ vạn năng</w:t>
            </w:r>
          </w:p>
        </w:tc>
      </w:tr>
      <w:tr w:rsidR="00C91A08" w:rsidRPr="00A43307" w14:paraId="427C8C85" w14:textId="77777777" w:rsidTr="00283299">
        <w:tc>
          <w:tcPr>
            <w:tcW w:w="697" w:type="dxa"/>
          </w:tcPr>
          <w:p w14:paraId="40D4DF42"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5</w:t>
            </w:r>
          </w:p>
        </w:tc>
        <w:tc>
          <w:tcPr>
            <w:tcW w:w="5085" w:type="dxa"/>
          </w:tcPr>
          <w:p w14:paraId="4185BBA5"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Bóng đèn sợi đốt</w:t>
            </w:r>
          </w:p>
        </w:tc>
      </w:tr>
      <w:tr w:rsidR="00C91A08" w:rsidRPr="00A43307" w14:paraId="4060C3DE" w14:textId="77777777" w:rsidTr="00283299">
        <w:tc>
          <w:tcPr>
            <w:tcW w:w="697" w:type="dxa"/>
          </w:tcPr>
          <w:p w14:paraId="3F27B384"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6</w:t>
            </w:r>
          </w:p>
        </w:tc>
        <w:tc>
          <w:tcPr>
            <w:tcW w:w="5085" w:type="dxa"/>
          </w:tcPr>
          <w:p w14:paraId="711EA9B0"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Quạt điện một chiều</w:t>
            </w:r>
          </w:p>
        </w:tc>
      </w:tr>
      <w:tr w:rsidR="00C91A08" w:rsidRPr="00A43307" w14:paraId="033CB5A4" w14:textId="77777777" w:rsidTr="00283299">
        <w:tc>
          <w:tcPr>
            <w:tcW w:w="697" w:type="dxa"/>
          </w:tcPr>
          <w:p w14:paraId="5B46EA19"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7</w:t>
            </w:r>
          </w:p>
        </w:tc>
        <w:tc>
          <w:tcPr>
            <w:tcW w:w="5085" w:type="dxa"/>
          </w:tcPr>
          <w:p w14:paraId="4A8FA1BD"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Động cơ máy bơm một chiều</w:t>
            </w:r>
          </w:p>
        </w:tc>
      </w:tr>
      <w:tr w:rsidR="00C91A08" w:rsidRPr="00A43307" w14:paraId="159362F4" w14:textId="77777777" w:rsidTr="00283299">
        <w:tc>
          <w:tcPr>
            <w:tcW w:w="697" w:type="dxa"/>
          </w:tcPr>
          <w:p w14:paraId="4B111038"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8</w:t>
            </w:r>
          </w:p>
        </w:tc>
        <w:tc>
          <w:tcPr>
            <w:tcW w:w="5085" w:type="dxa"/>
          </w:tcPr>
          <w:p w14:paraId="68A824A9"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ánh sáng</w:t>
            </w:r>
          </w:p>
        </w:tc>
      </w:tr>
      <w:tr w:rsidR="00C91A08" w:rsidRPr="00A43307" w14:paraId="2D9D5D05" w14:textId="77777777" w:rsidTr="00283299">
        <w:tc>
          <w:tcPr>
            <w:tcW w:w="697" w:type="dxa"/>
          </w:tcPr>
          <w:p w14:paraId="5247F245"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9</w:t>
            </w:r>
          </w:p>
        </w:tc>
        <w:tc>
          <w:tcPr>
            <w:tcW w:w="5085" w:type="dxa"/>
          </w:tcPr>
          <w:p w14:paraId="2D2633C8"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nhiệt độ</w:t>
            </w:r>
          </w:p>
        </w:tc>
      </w:tr>
      <w:tr w:rsidR="00C91A08" w:rsidRPr="00A43307" w14:paraId="7ADAEC9B" w14:textId="77777777" w:rsidTr="00283299">
        <w:tc>
          <w:tcPr>
            <w:tcW w:w="697" w:type="dxa"/>
          </w:tcPr>
          <w:p w14:paraId="090648BC"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10</w:t>
            </w:r>
          </w:p>
        </w:tc>
        <w:tc>
          <w:tcPr>
            <w:tcW w:w="5085" w:type="dxa"/>
          </w:tcPr>
          <w:p w14:paraId="51210573"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độ ẩm</w:t>
            </w:r>
          </w:p>
        </w:tc>
      </w:tr>
      <w:tr w:rsidR="00C91A08" w:rsidRPr="00A43307" w14:paraId="44B7FCA6" w14:textId="77777777" w:rsidTr="00283299">
        <w:tc>
          <w:tcPr>
            <w:tcW w:w="697" w:type="dxa"/>
          </w:tcPr>
          <w:p w14:paraId="3BB402BA"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11</w:t>
            </w:r>
          </w:p>
        </w:tc>
        <w:tc>
          <w:tcPr>
            <w:tcW w:w="5085" w:type="dxa"/>
          </w:tcPr>
          <w:p w14:paraId="03D95C56"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Adapter (bộ phận chuyển đổi điện áp)</w:t>
            </w:r>
          </w:p>
        </w:tc>
      </w:tr>
      <w:tr w:rsidR="00C91A08" w:rsidRPr="00A43307" w14:paraId="4267A8C5" w14:textId="77777777" w:rsidTr="00283299">
        <w:tc>
          <w:tcPr>
            <w:tcW w:w="697" w:type="dxa"/>
          </w:tcPr>
          <w:p w14:paraId="616448FD"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w:t>
            </w:r>
          </w:p>
        </w:tc>
        <w:tc>
          <w:tcPr>
            <w:tcW w:w="5085" w:type="dxa"/>
          </w:tcPr>
          <w:p w14:paraId="5F510633"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Dây dẫn</w:t>
            </w:r>
          </w:p>
        </w:tc>
      </w:tr>
      <w:tr w:rsidR="00C91A08" w:rsidRPr="00A43307" w14:paraId="7C07FFB3" w14:textId="77777777" w:rsidTr="00283299">
        <w:tc>
          <w:tcPr>
            <w:tcW w:w="697" w:type="dxa"/>
          </w:tcPr>
          <w:p w14:paraId="1DC26A08"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13</w:t>
            </w:r>
          </w:p>
        </w:tc>
        <w:tc>
          <w:tcPr>
            <w:tcW w:w="5085" w:type="dxa"/>
          </w:tcPr>
          <w:p w14:paraId="466A6DED"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lang w:val="en-US"/>
              </w:rPr>
            </w:pPr>
            <w:r w:rsidRPr="00A43307">
              <w:rPr>
                <w:rFonts w:ascii="Times New Roman"/>
                <w:color w:val="000000" w:themeColor="text1"/>
                <w:sz w:val="27"/>
                <w:szCs w:val="27"/>
                <w:shd w:val="clear" w:color="auto" w:fill="FFFFFF"/>
                <w:lang w:val="en-US"/>
              </w:rPr>
              <w:t>Bảng điện lắp thử (Test board)</w:t>
            </w:r>
          </w:p>
        </w:tc>
      </w:tr>
    </w:tbl>
    <w:p w14:paraId="59E977BA"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themeColor="text1"/>
          <w:sz w:val="27"/>
          <w:szCs w:val="27"/>
          <w:shd w:val="clear" w:color="auto" w:fill="FFFFFF"/>
        </w:rPr>
      </w:pPr>
      <w:r w:rsidRPr="00A43307">
        <w:rPr>
          <w:rFonts w:ascii="Times New Roman" w:hAnsi="Times New Roman" w:cs="Times New Roman"/>
          <w:color w:val="000000" w:themeColor="text1"/>
          <w:sz w:val="27"/>
          <w:szCs w:val="27"/>
          <w:shd w:val="clear" w:color="auto" w:fill="FFFFFF"/>
        </w:rPr>
        <w:t>+ Quy trình thực hiện:</w:t>
      </w:r>
    </w:p>
    <w:tbl>
      <w:tblPr>
        <w:tblStyle w:val="BngLiNhat1"/>
        <w:tblW w:w="0" w:type="auto"/>
        <w:tblLook w:val="04A0" w:firstRow="1" w:lastRow="0" w:firstColumn="1" w:lastColumn="0" w:noHBand="0" w:noVBand="1"/>
      </w:tblPr>
      <w:tblGrid>
        <w:gridCol w:w="632"/>
        <w:gridCol w:w="6918"/>
      </w:tblGrid>
      <w:tr w:rsidR="00C91A08" w:rsidRPr="00A43307" w14:paraId="62F850D9" w14:textId="77777777" w:rsidTr="00283299">
        <w:trPr>
          <w:trHeight w:val="463"/>
        </w:trPr>
        <w:tc>
          <w:tcPr>
            <w:tcW w:w="632" w:type="dxa"/>
          </w:tcPr>
          <w:p w14:paraId="6CA3049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1</w:t>
            </w:r>
          </w:p>
        </w:tc>
        <w:tc>
          <w:tcPr>
            <w:tcW w:w="6918" w:type="dxa"/>
          </w:tcPr>
          <w:p w14:paraId="44F415E2"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Bố trí các thiết bị lên bảng điện.</w:t>
            </w:r>
          </w:p>
        </w:tc>
      </w:tr>
      <w:tr w:rsidR="00C91A08" w:rsidRPr="00A43307" w14:paraId="00F46A7D" w14:textId="77777777" w:rsidTr="00283299">
        <w:trPr>
          <w:trHeight w:val="463"/>
        </w:trPr>
        <w:tc>
          <w:tcPr>
            <w:tcW w:w="632" w:type="dxa"/>
          </w:tcPr>
          <w:p w14:paraId="6B427530"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2</w:t>
            </w:r>
          </w:p>
        </w:tc>
        <w:tc>
          <w:tcPr>
            <w:tcW w:w="6918" w:type="dxa"/>
          </w:tcPr>
          <w:p w14:paraId="6F96A2E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Nối dây dẫn giữa các thiết bị điện.</w:t>
            </w:r>
          </w:p>
        </w:tc>
      </w:tr>
      <w:tr w:rsidR="00C91A08" w:rsidRPr="00A43307" w14:paraId="645E3CA8" w14:textId="77777777" w:rsidTr="00283299">
        <w:trPr>
          <w:trHeight w:val="444"/>
        </w:trPr>
        <w:tc>
          <w:tcPr>
            <w:tcW w:w="632" w:type="dxa"/>
          </w:tcPr>
          <w:p w14:paraId="3BA5E68C"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3</w:t>
            </w:r>
          </w:p>
        </w:tc>
        <w:tc>
          <w:tcPr>
            <w:tcW w:w="6918" w:type="dxa"/>
          </w:tcPr>
          <w:p w14:paraId="668A57FC"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các thiết bị điện lên bảng điện.</w:t>
            </w:r>
          </w:p>
        </w:tc>
      </w:tr>
      <w:tr w:rsidR="00C91A08" w:rsidRPr="00A43307" w14:paraId="41A88917" w14:textId="77777777" w:rsidTr="00283299">
        <w:trPr>
          <w:trHeight w:val="463"/>
        </w:trPr>
        <w:tc>
          <w:tcPr>
            <w:tcW w:w="632" w:type="dxa"/>
          </w:tcPr>
          <w:p w14:paraId="0E49D845"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4</w:t>
            </w:r>
          </w:p>
        </w:tc>
        <w:tc>
          <w:tcPr>
            <w:tcW w:w="6918" w:type="dxa"/>
          </w:tcPr>
          <w:p w14:paraId="41FA7D5F"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thiết bị điện vào mạch điện.</w:t>
            </w:r>
          </w:p>
        </w:tc>
      </w:tr>
      <w:tr w:rsidR="00C91A08" w:rsidRPr="00A43307" w14:paraId="1DE4C2CB" w14:textId="77777777" w:rsidTr="00283299">
        <w:trPr>
          <w:trHeight w:val="463"/>
        </w:trPr>
        <w:tc>
          <w:tcPr>
            <w:tcW w:w="632" w:type="dxa"/>
          </w:tcPr>
          <w:p w14:paraId="79A0208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5</w:t>
            </w:r>
          </w:p>
        </w:tc>
        <w:tc>
          <w:tcPr>
            <w:tcW w:w="6918" w:type="dxa"/>
          </w:tcPr>
          <w:p w14:paraId="0F0DC254"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mạch điện, các mối nối dây.</w:t>
            </w:r>
          </w:p>
        </w:tc>
      </w:tr>
      <w:tr w:rsidR="00C91A08" w:rsidRPr="00A43307" w14:paraId="62587C64" w14:textId="77777777" w:rsidTr="00283299">
        <w:trPr>
          <w:trHeight w:val="307"/>
        </w:trPr>
        <w:tc>
          <w:tcPr>
            <w:tcW w:w="632" w:type="dxa"/>
          </w:tcPr>
          <w:p w14:paraId="6C11BB03"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6</w:t>
            </w:r>
          </w:p>
        </w:tc>
        <w:tc>
          <w:tcPr>
            <w:tcW w:w="6918" w:type="dxa"/>
          </w:tcPr>
          <w:p w14:paraId="7F40570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thông mạch và hở mạch.</w:t>
            </w:r>
          </w:p>
        </w:tc>
      </w:tr>
      <w:tr w:rsidR="00C91A08" w:rsidRPr="00A43307" w14:paraId="71A543AB" w14:textId="77777777" w:rsidTr="00283299">
        <w:trPr>
          <w:trHeight w:val="444"/>
        </w:trPr>
        <w:tc>
          <w:tcPr>
            <w:tcW w:w="632" w:type="dxa"/>
          </w:tcPr>
          <w:p w14:paraId="77A8ED1B"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lastRenderedPageBreak/>
              <w:t>7</w:t>
            </w:r>
          </w:p>
        </w:tc>
        <w:tc>
          <w:tcPr>
            <w:tcW w:w="6918" w:type="dxa"/>
          </w:tcPr>
          <w:p w14:paraId="269D0A6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Vận hành mạch điện điều khiển.</w:t>
            </w:r>
          </w:p>
        </w:tc>
      </w:tr>
    </w:tbl>
    <w:p w14:paraId="6C21FC0B" w14:textId="77777777" w:rsidR="00C91A08" w:rsidRPr="00176E53" w:rsidRDefault="00C91A08" w:rsidP="00A43307">
      <w:pPr>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Bước 4: Đánh giá kết quả thực hiện: </w:t>
      </w:r>
    </w:p>
    <w:p w14:paraId="6ECF14D3" w14:textId="77777777" w:rsidR="00C91A08" w:rsidRPr="00176E53" w:rsidRDefault="00C91A08" w:rsidP="00A43307">
      <w:pPr>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sz w:val="27"/>
          <w:szCs w:val="27"/>
        </w:rPr>
        <w:t xml:space="preserve">- GV đánh giá kết quả của HS, trên cơ sở đó dẫn dắt HS vào bài học mới: </w:t>
      </w:r>
      <w:r w:rsidRPr="00176E53">
        <w:rPr>
          <w:rFonts w:ascii="Times New Roman" w:hAnsi="Times New Roman" w:cs="Times New Roman"/>
          <w:i/>
          <w:sz w:val="27"/>
          <w:szCs w:val="27"/>
        </w:rPr>
        <w:t>Ở bài trước</w:t>
      </w:r>
      <w:r w:rsidRPr="00176E53">
        <w:rPr>
          <w:rFonts w:ascii="Times New Roman" w:hAnsi="Times New Roman" w:cs="Times New Roman"/>
          <w:sz w:val="27"/>
          <w:szCs w:val="27"/>
        </w:rPr>
        <w:t xml:space="preserve"> </w:t>
      </w:r>
      <w:r w:rsidRPr="00176E53">
        <w:rPr>
          <w:rFonts w:ascii="Times New Roman" w:hAnsi="Times New Roman" w:cs="Times New Roman"/>
          <w:i/>
          <w:sz w:val="27"/>
          <w:szCs w:val="27"/>
        </w:rPr>
        <w:t xml:space="preserve">chúng ta đã tìm hiểu về mạch điện điều khiển. Vậy cụ thể thực hiện lắp mạch điện điều khiển thế nào, chúng ta cùng vào bài hôm nay - </w:t>
      </w:r>
      <w:r w:rsidRPr="00176E53">
        <w:rPr>
          <w:rFonts w:ascii="Times New Roman" w:hAnsi="Times New Roman" w:cs="Times New Roman"/>
          <w:b/>
          <w:i/>
          <w:sz w:val="27"/>
          <w:szCs w:val="27"/>
        </w:rPr>
        <w:t>Bài 11. Thực hành lắp mạch điện điều khiển đơn giản.</w:t>
      </w:r>
      <w:r w:rsidRPr="00176E53">
        <w:rPr>
          <w:rFonts w:ascii="Times New Roman" w:hAnsi="Times New Roman" w:cs="Times New Roman"/>
          <w:i/>
          <w:sz w:val="27"/>
          <w:szCs w:val="27"/>
        </w:rPr>
        <w:t>.</w:t>
      </w:r>
    </w:p>
    <w:p w14:paraId="195ED2F9" w14:textId="77777777" w:rsidR="00C91A08" w:rsidRPr="00176E53" w:rsidRDefault="00C91A08" w:rsidP="00A43307">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B.</w:t>
      </w:r>
      <w:r w:rsidRPr="00176E53">
        <w:rPr>
          <w:rFonts w:ascii="Times New Roman" w:hAnsi="Times New Roman" w:cs="Times New Roman"/>
          <w:sz w:val="27"/>
          <w:szCs w:val="27"/>
        </w:rPr>
        <w:t xml:space="preserve"> </w:t>
      </w:r>
      <w:r w:rsidRPr="00176E53">
        <w:rPr>
          <w:rFonts w:ascii="Times New Roman" w:hAnsi="Times New Roman" w:cs="Times New Roman"/>
          <w:b/>
          <w:sz w:val="27"/>
          <w:szCs w:val="27"/>
        </w:rPr>
        <w:t>HÌNH THÀNH KIẾN THỨC MỚI</w:t>
      </w:r>
    </w:p>
    <w:p w14:paraId="65D058B8" w14:textId="77777777" w:rsidR="00C91A08" w:rsidRPr="00176E53" w:rsidRDefault="00C91A08" w:rsidP="00A43307">
      <w:pPr>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 xml:space="preserve">Hoạt động 1: </w:t>
      </w:r>
      <w:r w:rsidRPr="00176E53">
        <w:rPr>
          <w:rFonts w:ascii="Times New Roman" w:hAnsi="Times New Roman" w:cs="Times New Roman"/>
          <w:b/>
          <w:color w:val="000000" w:themeColor="text1"/>
          <w:sz w:val="27"/>
          <w:szCs w:val="27"/>
        </w:rPr>
        <w:t>Lắp ráp mạch điện điều khiển sử dụng mô đun cảm biến ánh sáng</w:t>
      </w:r>
    </w:p>
    <w:p w14:paraId="04E888E1"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a) Mục tiêu:</w:t>
      </w:r>
      <w:r w:rsidRPr="00176E53">
        <w:rPr>
          <w:rFonts w:ascii="Times New Roman" w:hAnsi="Times New Roman" w:cs="Times New Roman"/>
          <w:sz w:val="27"/>
          <w:szCs w:val="27"/>
        </w:rPr>
        <w:t xml:space="preserve"> HS </w:t>
      </w:r>
      <w:r w:rsidRPr="00176E53">
        <w:rPr>
          <w:rFonts w:ascii="Times New Roman" w:hAnsi="Times New Roman" w:cs="Times New Roman"/>
          <w:color w:val="000000" w:themeColor="text1"/>
          <w:sz w:val="27"/>
          <w:szCs w:val="27"/>
        </w:rPr>
        <w:t>thực hiện được các bước quy trình lắp ráp mạch điện điều khiển sử dụng mô đun cảm biến ánh sáng.</w:t>
      </w:r>
    </w:p>
    <w:p w14:paraId="67D7C0C8"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176E53">
        <w:rPr>
          <w:rFonts w:ascii="Times New Roman" w:hAnsi="Times New Roman" w:cs="Times New Roman"/>
          <w:b/>
          <w:sz w:val="27"/>
          <w:szCs w:val="27"/>
        </w:rPr>
        <w:t xml:space="preserve">b) Nội dung: </w:t>
      </w:r>
      <w:r w:rsidRPr="00176E53">
        <w:rPr>
          <w:rFonts w:ascii="Times New Roman" w:hAnsi="Times New Roman" w:cs="Times New Roman"/>
          <w:color w:val="000000" w:themeColor="text1"/>
          <w:sz w:val="27"/>
          <w:szCs w:val="27"/>
        </w:rPr>
        <w:t>Thực hành các bước trong quy trình lắp ráp mạch điện điều khiển sử dụng mô đun cảm biến ánh sáng.</w:t>
      </w:r>
    </w:p>
    <w:p w14:paraId="5B0B9677" w14:textId="77777777" w:rsidR="00C91A08" w:rsidRPr="00176E53"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176E53">
        <w:rPr>
          <w:rFonts w:ascii="Times New Roman" w:hAnsi="Times New Roman" w:cs="Times New Roman"/>
          <w:b/>
          <w:sz w:val="27"/>
          <w:szCs w:val="27"/>
        </w:rPr>
        <w:t xml:space="preserve">c) Sản phẩm: </w:t>
      </w:r>
      <w:r w:rsidRPr="00176E53">
        <w:rPr>
          <w:rFonts w:ascii="Times New Roman" w:hAnsi="Times New Roman" w:cs="Times New Roman"/>
          <w:color w:val="000000" w:themeColor="text1"/>
          <w:sz w:val="27"/>
          <w:szCs w:val="27"/>
        </w:rPr>
        <w:t>Mạch điện ứng dụng mô đun cảm biến ánh sáng.</w:t>
      </w:r>
    </w:p>
    <w:p w14:paraId="66983CF4" w14:textId="77777777" w:rsidR="00C91A08" w:rsidRPr="00176E53"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176E53">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73649803" w14:textId="77777777" w:rsidTr="00283299">
        <w:trPr>
          <w:trHeight w:val="629"/>
        </w:trPr>
        <w:tc>
          <w:tcPr>
            <w:tcW w:w="5526" w:type="dxa"/>
            <w:vAlign w:val="center"/>
          </w:tcPr>
          <w:p w14:paraId="796741CA" w14:textId="77777777" w:rsidR="00C91A08" w:rsidRPr="00176E53"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176E53">
              <w:rPr>
                <w:rFonts w:ascii="Times New Roman" w:hAnsi="Times New Roman" w:cs="Times New Roman"/>
                <w:b/>
                <w:sz w:val="27"/>
                <w:szCs w:val="27"/>
              </w:rPr>
              <w:t>HOẠT ĐỘNG CỦA GV VÀ HS</w:t>
            </w:r>
          </w:p>
        </w:tc>
        <w:tc>
          <w:tcPr>
            <w:tcW w:w="4080" w:type="dxa"/>
            <w:vAlign w:val="center"/>
          </w:tcPr>
          <w:p w14:paraId="0953EAD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160CBDB8" w14:textId="77777777" w:rsidTr="00283299">
        <w:tc>
          <w:tcPr>
            <w:tcW w:w="5526" w:type="dxa"/>
          </w:tcPr>
          <w:p w14:paraId="7528927D"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3088B8B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nêu yêu cầu thực hành, các dụng cụ, vật liệu cần chuẩn bị và mục tiêu buổi thực hành.</w:t>
            </w:r>
          </w:p>
          <w:p w14:paraId="0823800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nêu các tiêu chí đánh giá kết quả thực hành.</w:t>
            </w:r>
          </w:p>
          <w:p w14:paraId="54F358D2"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đọc thông tin,quan sát hình 11.2, hình 11.3 trang 76 SGK để tìm hiểu mạch điều khiển sử dụng mô đun cảm biến ánh sáng và trả lời câu hỏi:</w:t>
            </w:r>
          </w:p>
          <w:p w14:paraId="16A346AF" w14:textId="77777777" w:rsidR="00C91A08" w:rsidRPr="00A43307" w:rsidRDefault="00C91A08" w:rsidP="00A43307">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 xml:space="preserve">Nguyên lí hoạt động của mạch điện điều khiển </w:t>
            </w:r>
            <w:r w:rsidRPr="00A43307">
              <w:rPr>
                <w:rFonts w:ascii="Times New Roman" w:hAnsi="Times New Roman" w:cs="Times New Roman"/>
                <w:i/>
                <w:color w:val="000000" w:themeColor="text1"/>
                <w:sz w:val="27"/>
                <w:szCs w:val="27"/>
              </w:rPr>
              <w:lastRenderedPageBreak/>
              <w:t>như thế nào?</w:t>
            </w:r>
          </w:p>
          <w:p w14:paraId="10DB6B9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500078E1" wp14:editId="3D2A2156">
                  <wp:extent cx="3371850" cy="1254125"/>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71850" cy="1254125"/>
                          </a:xfrm>
                          <a:prstGeom prst="rect">
                            <a:avLst/>
                          </a:prstGeom>
                        </pic:spPr>
                      </pic:pic>
                    </a:graphicData>
                  </a:graphic>
                </wp:inline>
              </w:drawing>
            </w:r>
          </w:p>
          <w:p w14:paraId="4CBC16D0"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144DB2AB" wp14:editId="03CBF61C">
                  <wp:extent cx="3371850" cy="204152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371850" cy="2041525"/>
                          </a:xfrm>
                          <a:prstGeom prst="rect">
                            <a:avLst/>
                          </a:prstGeom>
                        </pic:spPr>
                      </pic:pic>
                    </a:graphicData>
                  </a:graphic>
                </wp:inline>
              </w:drawing>
            </w:r>
          </w:p>
          <w:p w14:paraId="66C40CE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tìm hiểu các bước quy trình lắp ráp mô đun cảm biến ánh sáng trong Bảng 11.2 SGK.</w:t>
            </w:r>
          </w:p>
          <w:p w14:paraId="0A3067AB"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lưu ý HS các yêu cầu cần đạt ở mỗi bước.</w:t>
            </w:r>
          </w:p>
          <w:p w14:paraId="7E05CBDB"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thực hành theo từng nhóm.</w:t>
            </w:r>
          </w:p>
          <w:p w14:paraId="3F6A8E5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điều khiển sử dụng</w:t>
            </w:r>
          </w:p>
          <w:p w14:paraId="75E45EB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dừng hoạt động khi hết thời gian.</w:t>
            </w:r>
          </w:p>
          <w:p w14:paraId="5512D05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4DCFCAF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các bảng, hình, đọc thông tin SGK trang 75 - 77. </w:t>
            </w:r>
          </w:p>
          <w:p w14:paraId="37AA170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và thực hiện các yêu cầu của GV.</w:t>
            </w:r>
          </w:p>
          <w:p w14:paraId="13427BAE"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theo dõi, quan sát các nhóm thực hành, hỗ </w:t>
            </w:r>
            <w:r w:rsidRPr="00A43307">
              <w:rPr>
                <w:rFonts w:ascii="Times New Roman" w:hAnsi="Times New Roman" w:cs="Times New Roman"/>
                <w:color w:val="000000" w:themeColor="text1"/>
                <w:sz w:val="27"/>
                <w:szCs w:val="27"/>
              </w:rPr>
              <w:lastRenderedPageBreak/>
              <w:t xml:space="preserve">trợ, uốn nắn, điều chỉnh thao tác của HS. </w:t>
            </w:r>
          </w:p>
          <w:p w14:paraId="788F79A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GV nhắc nhở HS giữ an toàn lao động.</w:t>
            </w:r>
          </w:p>
          <w:p w14:paraId="333B0BC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3: Báo cáo kết quả hoạt động, thảo luận: </w:t>
            </w:r>
          </w:p>
          <w:p w14:paraId="7B3ED05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Các nhóm báo cáo kết quả thực hành.</w:t>
            </w:r>
          </w:p>
          <w:p w14:paraId="33CB82A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Các nhóm nhận xét, bổ sung cho nhau. </w:t>
            </w:r>
          </w:p>
          <w:p w14:paraId="216033F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02B712E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các nhóm làm tốt và chuyển sang nội dung tiếp theo. </w:t>
            </w:r>
          </w:p>
        </w:tc>
        <w:tc>
          <w:tcPr>
            <w:tcW w:w="4080" w:type="dxa"/>
          </w:tcPr>
          <w:p w14:paraId="445DF9C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1. Nội dung thực hành</w:t>
            </w:r>
          </w:p>
          <w:p w14:paraId="6443D51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Lắp ráp các mạch điện điều khiển có sử dụng mô đun cảm biến.</w:t>
            </w:r>
          </w:p>
          <w:p w14:paraId="1952614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2. Yêu cầu sản phẩm</w:t>
            </w:r>
          </w:p>
          <w:p w14:paraId="086B4BD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Mạch điện điều khiển sử dụng mô đun cảm biến.</w:t>
            </w:r>
          </w:p>
          <w:p w14:paraId="17496FE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Lắp ráp đúng sơ đồ lắp đặt và hoạt động đúng nguyên lí, không xảy ra sự cố.</w:t>
            </w:r>
          </w:p>
          <w:p w14:paraId="7756502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Điều chỉnh được ngưỡng tác động </w:t>
            </w:r>
            <w:r w:rsidRPr="00A43307">
              <w:rPr>
                <w:rFonts w:ascii="Times New Roman" w:hAnsi="Times New Roman" w:cs="Times New Roman"/>
                <w:sz w:val="27"/>
                <w:szCs w:val="27"/>
                <w:lang w:val="en-US"/>
              </w:rPr>
              <w:lastRenderedPageBreak/>
              <w:t>theo ánh sáng, nhiệt độ và độ ẩm.</w:t>
            </w:r>
          </w:p>
          <w:p w14:paraId="454E99B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3. Dụng cụ, thiết bị, vật liệu cần thiết</w:t>
            </w:r>
          </w:p>
          <w:p w14:paraId="736C443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Các dụng cụ, thiết bị, vật liệu tối thiểu được thể hiện trong Bảng 11.1.</w:t>
            </w:r>
          </w:p>
          <w:p w14:paraId="1B81F56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4. Thực hành lắp ráp mạch điện điều khiển</w:t>
            </w:r>
          </w:p>
          <w:p w14:paraId="63B0615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sz w:val="27"/>
                <w:szCs w:val="27"/>
                <w:lang w:val="en-US"/>
              </w:rPr>
              <w:t xml:space="preserve">4.1. </w:t>
            </w:r>
            <w:r w:rsidRPr="00A43307">
              <w:rPr>
                <w:rFonts w:ascii="Times New Roman" w:hAnsi="Times New Roman" w:cs="Times New Roman"/>
                <w:b/>
                <w:color w:val="000000" w:themeColor="text1"/>
                <w:sz w:val="27"/>
                <w:szCs w:val="27"/>
                <w:lang w:val="en-US"/>
              </w:rPr>
              <w:t>Lắp ráp mạch điện điều khiển sử dụng mô đun cảm biến ánh sáng</w:t>
            </w:r>
          </w:p>
          <w:p w14:paraId="0092EFD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Tìm hiểu mạch điện điều khiển sử dụng mô đun cảm biến ánh sáng</w:t>
            </w:r>
          </w:p>
          <w:p w14:paraId="2006FB0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i/>
                <w:color w:val="000000" w:themeColor="text1"/>
                <w:sz w:val="27"/>
                <w:szCs w:val="27"/>
                <w:lang w:val="en-US"/>
              </w:rPr>
              <w:t>- Nguyên lí hoạt động:</w:t>
            </w:r>
            <w:r w:rsidRPr="00A43307">
              <w:rPr>
                <w:rFonts w:ascii="Times New Roman" w:hAnsi="Times New Roman" w:cs="Times New Roman"/>
                <w:color w:val="000000" w:themeColor="text1"/>
                <w:sz w:val="27"/>
                <w:szCs w:val="27"/>
                <w:lang w:val="en-US"/>
              </w:rPr>
              <w:t xml:space="preserve"> </w:t>
            </w:r>
          </w:p>
          <w:p w14:paraId="46D8BD5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Sau khi cấp nguồn cho mạch điện và điều chỉnh ngưỡng tác động, mạch điện điều khiển sẽ hoạt động bình thường. </w:t>
            </w:r>
          </w:p>
          <w:p w14:paraId="03E4A5B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Khi ánh sáng chiếu vào cảm biến mạnh, đèn tắt. </w:t>
            </w:r>
          </w:p>
          <w:p w14:paraId="75B6E77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Khi ánh sáng yếu, cảm biến sẽ phát hiện và phản hồi về mạch điều khiển để bật rơ le điện tử, cấp nguồn cho đèn sáng.</w:t>
            </w:r>
          </w:p>
          <w:p w14:paraId="04DB066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en-US"/>
              </w:rPr>
            </w:pPr>
            <w:r w:rsidRPr="00A43307">
              <w:rPr>
                <w:rFonts w:ascii="Times New Roman" w:hAnsi="Times New Roman" w:cs="Times New Roman"/>
                <w:color w:val="000000" w:themeColor="text1"/>
                <w:sz w:val="27"/>
                <w:szCs w:val="27"/>
                <w:lang w:val="en-US"/>
              </w:rPr>
              <w:t>b)</w:t>
            </w:r>
            <w:r w:rsidRPr="00A43307">
              <w:rPr>
                <w:rFonts w:ascii="Times New Roman" w:hAnsi="Times New Roman" w:cs="Times New Roman"/>
                <w:i/>
                <w:color w:val="000000" w:themeColor="text1"/>
                <w:sz w:val="27"/>
                <w:szCs w:val="27"/>
                <w:lang w:val="en-US"/>
              </w:rPr>
              <w:t xml:space="preserve"> </w:t>
            </w:r>
            <w:r w:rsidRPr="00A43307">
              <w:rPr>
                <w:rFonts w:ascii="Times New Roman" w:hAnsi="Times New Roman" w:cs="Times New Roman"/>
                <w:color w:val="000000" w:themeColor="text1"/>
                <w:sz w:val="27"/>
                <w:szCs w:val="27"/>
                <w:lang w:val="en-US"/>
              </w:rPr>
              <w:t xml:space="preserve">Quy trình lắp ráp mạch điện điều khiển sử dụng mô đun cảm biến </w:t>
            </w:r>
            <w:r w:rsidRPr="00A43307">
              <w:rPr>
                <w:rFonts w:ascii="Times New Roman" w:hAnsi="Times New Roman" w:cs="Times New Roman"/>
                <w:color w:val="000000" w:themeColor="text1"/>
                <w:sz w:val="27"/>
                <w:szCs w:val="27"/>
                <w:lang w:val="en-US"/>
              </w:rPr>
              <w:lastRenderedPageBreak/>
              <w:t>ánh sáng</w:t>
            </w:r>
          </w:p>
          <w:p w14:paraId="6191FB4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1: Kết nối cảm biến ánh sáng vào mô đun cảm biến.</w:t>
            </w:r>
          </w:p>
          <w:p w14:paraId="3861CCC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2: Kết nối bóng đèn vào mô đun cảm biến.</w:t>
            </w:r>
          </w:p>
          <w:p w14:paraId="1AF9BD0C"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3: Kết nối adapter vào cực nguồn của mô đun cảm biến.</w:t>
            </w:r>
          </w:p>
          <w:p w14:paraId="79D6252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Bước 4: Cài đặt mức ngưỡng ánh sáng tác động của mô đun cảm biến. </w:t>
            </w:r>
          </w:p>
          <w:p w14:paraId="275C91C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5: Kiểm tra và vận hành.</w:t>
            </w:r>
          </w:p>
          <w:p w14:paraId="25505655"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sz w:val="27"/>
                <w:szCs w:val="27"/>
                <w:lang w:val="en-US"/>
              </w:rPr>
            </w:pPr>
          </w:p>
        </w:tc>
      </w:tr>
    </w:tbl>
    <w:p w14:paraId="01D6F039" w14:textId="77777777" w:rsidR="00C91A08" w:rsidRPr="00176E53" w:rsidRDefault="00C91A08" w:rsidP="00A43307">
      <w:pPr>
        <w:tabs>
          <w:tab w:val="left" w:pos="2899"/>
        </w:tabs>
        <w:spacing w:before="20" w:after="20" w:line="360" w:lineRule="auto"/>
        <w:jc w:val="both"/>
        <w:rPr>
          <w:rFonts w:ascii="Times New Roman" w:hAnsi="Times New Roman" w:cs="Times New Roman"/>
          <w:b/>
          <w:color w:val="000000" w:themeColor="text1"/>
          <w:sz w:val="27"/>
          <w:szCs w:val="27"/>
          <w:u w:val="single"/>
        </w:rPr>
      </w:pPr>
      <w:r w:rsidRPr="00176E53">
        <w:rPr>
          <w:rFonts w:ascii="Times New Roman" w:hAnsi="Times New Roman" w:cs="Times New Roman"/>
          <w:b/>
          <w:color w:val="000000" w:themeColor="text1"/>
          <w:sz w:val="27"/>
          <w:szCs w:val="27"/>
          <w:u w:val="single"/>
        </w:rPr>
        <w:lastRenderedPageBreak/>
        <w:t>– Tiêu chí đánh giá kết quả thực hành</w:t>
      </w:r>
    </w:p>
    <w:p w14:paraId="2DCA6CE9"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chỉ đánh giá quy trình thực hành:</w:t>
      </w:r>
    </w:p>
    <w:tbl>
      <w:tblPr>
        <w:tblStyle w:val="BangLi4-Nhnmanh21"/>
        <w:tblW w:w="0" w:type="auto"/>
        <w:tblLook w:val="04A0" w:firstRow="1" w:lastRow="0" w:firstColumn="1" w:lastColumn="0" w:noHBand="0" w:noVBand="1"/>
      </w:tblPr>
      <w:tblGrid>
        <w:gridCol w:w="546"/>
        <w:gridCol w:w="5970"/>
        <w:gridCol w:w="1417"/>
        <w:gridCol w:w="1417"/>
      </w:tblGrid>
      <w:tr w:rsidR="00C91A08" w:rsidRPr="00A43307" w14:paraId="635A375B"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49C0F4F2" w14:textId="77777777" w:rsidR="00C91A08" w:rsidRPr="00A43307" w:rsidRDefault="00C91A08" w:rsidP="00A43307">
            <w:pPr>
              <w:tabs>
                <w:tab w:val="left" w:pos="2899"/>
              </w:tabs>
              <w:spacing w:before="20" w:after="20" w:line="360" w:lineRule="auto"/>
              <w:jc w:val="center"/>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TT</w:t>
            </w:r>
          </w:p>
        </w:tc>
        <w:tc>
          <w:tcPr>
            <w:tcW w:w="5970" w:type="dxa"/>
          </w:tcPr>
          <w:p w14:paraId="0A81D1A4"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Các bước thực hiện</w:t>
            </w:r>
          </w:p>
        </w:tc>
        <w:tc>
          <w:tcPr>
            <w:tcW w:w="1417" w:type="dxa"/>
          </w:tcPr>
          <w:p w14:paraId="31543F5F"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Có</w:t>
            </w:r>
          </w:p>
        </w:tc>
        <w:tc>
          <w:tcPr>
            <w:tcW w:w="1417" w:type="dxa"/>
          </w:tcPr>
          <w:p w14:paraId="080FDB3C"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Không</w:t>
            </w:r>
          </w:p>
        </w:tc>
      </w:tr>
      <w:tr w:rsidR="00C91A08" w:rsidRPr="00A43307" w14:paraId="6D27C3F1"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170A7E7E"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970" w:type="dxa"/>
          </w:tcPr>
          <w:p w14:paraId="08A378D9"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Bố trí các thiết bị lên bảng điện.</w:t>
            </w:r>
          </w:p>
        </w:tc>
        <w:tc>
          <w:tcPr>
            <w:tcW w:w="1417" w:type="dxa"/>
          </w:tcPr>
          <w:p w14:paraId="025FE4D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33DAD4F0"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388A504D"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2994F3B5"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2</w:t>
            </w:r>
          </w:p>
        </w:tc>
        <w:tc>
          <w:tcPr>
            <w:tcW w:w="5970" w:type="dxa"/>
          </w:tcPr>
          <w:p w14:paraId="525623A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Nối dây dẫn giữa các thiết bị điện.</w:t>
            </w:r>
          </w:p>
        </w:tc>
        <w:tc>
          <w:tcPr>
            <w:tcW w:w="1417" w:type="dxa"/>
          </w:tcPr>
          <w:p w14:paraId="4DA34ACF"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0C79D26D"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D8F260F"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2D37765C"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3</w:t>
            </w:r>
          </w:p>
        </w:tc>
        <w:tc>
          <w:tcPr>
            <w:tcW w:w="5970" w:type="dxa"/>
          </w:tcPr>
          <w:p w14:paraId="43C47FD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các thiết bị điện lên bảng điện.</w:t>
            </w:r>
          </w:p>
        </w:tc>
        <w:tc>
          <w:tcPr>
            <w:tcW w:w="1417" w:type="dxa"/>
          </w:tcPr>
          <w:p w14:paraId="64691B7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2F4FA58F"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8168968"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17B3CF64"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970" w:type="dxa"/>
          </w:tcPr>
          <w:p w14:paraId="6827DCCF"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bóng đèn vào mạch điện.</w:t>
            </w:r>
          </w:p>
        </w:tc>
        <w:tc>
          <w:tcPr>
            <w:tcW w:w="1417" w:type="dxa"/>
          </w:tcPr>
          <w:p w14:paraId="5C4ED4DA"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57489F5D"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45174806"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33A20D5C"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5</w:t>
            </w:r>
          </w:p>
        </w:tc>
        <w:tc>
          <w:tcPr>
            <w:tcW w:w="5970" w:type="dxa"/>
          </w:tcPr>
          <w:p w14:paraId="6AE74D3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mạch điện, các mối nối dây.</w:t>
            </w:r>
          </w:p>
        </w:tc>
        <w:tc>
          <w:tcPr>
            <w:tcW w:w="1417" w:type="dxa"/>
          </w:tcPr>
          <w:p w14:paraId="46898202"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244D508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69D3A55A"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2932E71F"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6</w:t>
            </w:r>
          </w:p>
        </w:tc>
        <w:tc>
          <w:tcPr>
            <w:tcW w:w="5970" w:type="dxa"/>
          </w:tcPr>
          <w:p w14:paraId="20D95B0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thông mạch và hở mạch.</w:t>
            </w:r>
          </w:p>
        </w:tc>
        <w:tc>
          <w:tcPr>
            <w:tcW w:w="1417" w:type="dxa"/>
          </w:tcPr>
          <w:p w14:paraId="4D86731C"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39FAE944"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5EAC6B4D"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777B4AC1"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7</w:t>
            </w:r>
          </w:p>
        </w:tc>
        <w:tc>
          <w:tcPr>
            <w:tcW w:w="5970" w:type="dxa"/>
          </w:tcPr>
          <w:p w14:paraId="4FEFBEE1"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Vận hành mạch điện điều khiển.</w:t>
            </w:r>
          </w:p>
        </w:tc>
        <w:tc>
          <w:tcPr>
            <w:tcW w:w="1417" w:type="dxa"/>
          </w:tcPr>
          <w:p w14:paraId="3B7AA5D0"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6B3801DD"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179D5818"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chí đánh giá sản phẩm thực hành:</w:t>
      </w:r>
    </w:p>
    <w:tbl>
      <w:tblPr>
        <w:tblStyle w:val="BangLi4-Nhnmanh21"/>
        <w:tblW w:w="0" w:type="auto"/>
        <w:tblLook w:val="04A0" w:firstRow="1" w:lastRow="0" w:firstColumn="1" w:lastColumn="0" w:noHBand="0" w:noVBand="1"/>
      </w:tblPr>
      <w:tblGrid>
        <w:gridCol w:w="578"/>
        <w:gridCol w:w="5666"/>
        <w:gridCol w:w="1234"/>
        <w:gridCol w:w="1526"/>
      </w:tblGrid>
      <w:tr w:rsidR="00C91A08" w:rsidRPr="00A43307" w14:paraId="41D5C8FF"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dxa"/>
          </w:tcPr>
          <w:p w14:paraId="0A495282" w14:textId="77777777" w:rsidR="00C91A08" w:rsidRPr="00A43307" w:rsidRDefault="00C91A08" w:rsidP="00A43307">
            <w:pPr>
              <w:tabs>
                <w:tab w:val="left" w:pos="2899"/>
              </w:tabs>
              <w:spacing w:before="20" w:after="20" w:line="360" w:lineRule="auto"/>
              <w:jc w:val="center"/>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TT</w:t>
            </w:r>
          </w:p>
        </w:tc>
        <w:tc>
          <w:tcPr>
            <w:tcW w:w="5666" w:type="dxa"/>
          </w:tcPr>
          <w:p w14:paraId="39EF0B23"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tiêu chí</w:t>
            </w:r>
          </w:p>
        </w:tc>
        <w:tc>
          <w:tcPr>
            <w:tcW w:w="1234" w:type="dxa"/>
          </w:tcPr>
          <w:p w14:paraId="228B0340"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Đạt</w:t>
            </w:r>
          </w:p>
        </w:tc>
        <w:tc>
          <w:tcPr>
            <w:tcW w:w="1526" w:type="dxa"/>
          </w:tcPr>
          <w:p w14:paraId="4A08774E"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Không đạt</w:t>
            </w:r>
          </w:p>
        </w:tc>
      </w:tr>
      <w:tr w:rsidR="00C91A08" w:rsidRPr="00A43307" w14:paraId="2B05DFE5"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dxa"/>
          </w:tcPr>
          <w:p w14:paraId="418CBA6D"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666" w:type="dxa"/>
          </w:tcPr>
          <w:p w14:paraId="4ED8AEA1"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Thiết bị được bố trí đúng vị trí theo sơ đồ lắp đặt, cân đối, dễ dàng cho việc nối dậy.</w:t>
            </w:r>
          </w:p>
        </w:tc>
        <w:tc>
          <w:tcPr>
            <w:tcW w:w="1234" w:type="dxa"/>
          </w:tcPr>
          <w:p w14:paraId="69B037D1"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26" w:type="dxa"/>
          </w:tcPr>
          <w:p w14:paraId="285A4B42"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54735C59" w14:textId="77777777" w:rsidTr="00283299">
        <w:tc>
          <w:tcPr>
            <w:cnfStyle w:val="001000000000" w:firstRow="0" w:lastRow="0" w:firstColumn="1" w:lastColumn="0" w:oddVBand="0" w:evenVBand="0" w:oddHBand="0" w:evenHBand="0" w:firstRowFirstColumn="0" w:firstRowLastColumn="0" w:lastRowFirstColumn="0" w:lastRowLastColumn="0"/>
            <w:tcW w:w="578" w:type="dxa"/>
          </w:tcPr>
          <w:p w14:paraId="1B6B2185"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lastRenderedPageBreak/>
              <w:t>2</w:t>
            </w:r>
          </w:p>
        </w:tc>
        <w:tc>
          <w:tcPr>
            <w:tcW w:w="5666" w:type="dxa"/>
          </w:tcPr>
          <w:p w14:paraId="77F1B02C"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Dây dẫn được sắp xếp gọn gàng, các đầu dây, các mối nối chắc chắn, đảm bảo tiếp xúc tốt, cách điện tốt với bên ngoài.</w:t>
            </w:r>
          </w:p>
        </w:tc>
        <w:tc>
          <w:tcPr>
            <w:tcW w:w="1234" w:type="dxa"/>
          </w:tcPr>
          <w:p w14:paraId="0E00856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26" w:type="dxa"/>
          </w:tcPr>
          <w:p w14:paraId="450B100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0EEA8B5F"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dxa"/>
          </w:tcPr>
          <w:p w14:paraId="68AAA0D0"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3</w:t>
            </w:r>
          </w:p>
        </w:tc>
        <w:tc>
          <w:tcPr>
            <w:tcW w:w="5666" w:type="dxa"/>
          </w:tcPr>
          <w:p w14:paraId="74E84DA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thiết bị được lắp cố định, chắc chắn, đúng vị trí.</w:t>
            </w:r>
          </w:p>
        </w:tc>
        <w:tc>
          <w:tcPr>
            <w:tcW w:w="1234" w:type="dxa"/>
          </w:tcPr>
          <w:p w14:paraId="0EF74CA5"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26" w:type="dxa"/>
          </w:tcPr>
          <w:p w14:paraId="4044151B"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635AFBF0" w14:textId="77777777" w:rsidTr="00283299">
        <w:tc>
          <w:tcPr>
            <w:cnfStyle w:val="001000000000" w:firstRow="0" w:lastRow="0" w:firstColumn="1" w:lastColumn="0" w:oddVBand="0" w:evenVBand="0" w:oddHBand="0" w:evenHBand="0" w:firstRowFirstColumn="0" w:firstRowLastColumn="0" w:lastRowFirstColumn="0" w:lastRowLastColumn="0"/>
            <w:tcW w:w="578" w:type="dxa"/>
          </w:tcPr>
          <w:p w14:paraId="56F177D4"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666" w:type="dxa"/>
          </w:tcPr>
          <w:p w14:paraId="088EE253"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Bóng đèn, dây lấy nguồn được bố trí và nối đến bảng điện đúng sơ đồ nguyên lí.</w:t>
            </w:r>
          </w:p>
        </w:tc>
        <w:tc>
          <w:tcPr>
            <w:tcW w:w="1234" w:type="dxa"/>
          </w:tcPr>
          <w:p w14:paraId="6C8D499D"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26" w:type="dxa"/>
          </w:tcPr>
          <w:p w14:paraId="034E0679"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6027B25F"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dxa"/>
          </w:tcPr>
          <w:p w14:paraId="348017EF"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5</w:t>
            </w:r>
          </w:p>
        </w:tc>
        <w:tc>
          <w:tcPr>
            <w:tcW w:w="5666" w:type="dxa"/>
          </w:tcPr>
          <w:p w14:paraId="3122EBF7"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hoạt động đúng nguyên lí, đảm bảo an toàn.</w:t>
            </w:r>
          </w:p>
        </w:tc>
        <w:tc>
          <w:tcPr>
            <w:tcW w:w="1234" w:type="dxa"/>
          </w:tcPr>
          <w:p w14:paraId="23C328C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26" w:type="dxa"/>
          </w:tcPr>
          <w:p w14:paraId="1100A0DB"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6DF2C4EB" w14:textId="77777777" w:rsidR="00C91A08" w:rsidRPr="00176E53" w:rsidRDefault="00C91A08" w:rsidP="00A43307">
      <w:pPr>
        <w:spacing w:beforeLines="20" w:before="48" w:afterLines="20" w:after="48" w:line="360" w:lineRule="auto"/>
        <w:rPr>
          <w:rFonts w:ascii="Times New Roman" w:hAnsi="Times New Roman" w:cs="Times New Roman"/>
          <w:b/>
          <w:sz w:val="27"/>
          <w:szCs w:val="27"/>
          <w:u w:val="single"/>
        </w:rPr>
      </w:pPr>
      <w:r w:rsidRPr="00176E53">
        <w:rPr>
          <w:rFonts w:ascii="Times New Roman" w:hAnsi="Times New Roman" w:cs="Times New Roman"/>
          <w:b/>
          <w:sz w:val="27"/>
          <w:szCs w:val="27"/>
          <w:u w:val="single"/>
        </w:rPr>
        <w:t>- Bảng 11.1. Danh mục dụng cụ, thiết bị, vật liệu tối thiểu</w:t>
      </w:r>
    </w:p>
    <w:tbl>
      <w:tblPr>
        <w:tblStyle w:val="TableGrid"/>
        <w:tblW w:w="0" w:type="auto"/>
        <w:jc w:val="center"/>
        <w:tblLook w:val="04A0" w:firstRow="1" w:lastRow="0" w:firstColumn="1" w:lastColumn="0" w:noHBand="0" w:noVBand="1"/>
      </w:tblPr>
      <w:tblGrid>
        <w:gridCol w:w="727"/>
        <w:gridCol w:w="3494"/>
        <w:gridCol w:w="992"/>
        <w:gridCol w:w="1276"/>
        <w:gridCol w:w="2488"/>
      </w:tblGrid>
      <w:tr w:rsidR="00C91A08" w:rsidRPr="00A43307" w14:paraId="02B2659C" w14:textId="77777777" w:rsidTr="00283299">
        <w:trPr>
          <w:jc w:val="center"/>
        </w:trPr>
        <w:tc>
          <w:tcPr>
            <w:tcW w:w="697" w:type="dxa"/>
            <w:shd w:val="clear" w:color="auto" w:fill="B6DDE8" w:themeFill="accent5" w:themeFillTint="66"/>
          </w:tcPr>
          <w:p w14:paraId="1579667B" w14:textId="77777777" w:rsidR="00C91A08" w:rsidRPr="00A43307" w:rsidRDefault="00C91A08" w:rsidP="00A43307">
            <w:pPr>
              <w:pStyle w:val="ListParagraph"/>
              <w:tabs>
                <w:tab w:val="left" w:pos="2899"/>
              </w:tabs>
              <w:spacing w:before="20" w:after="20" w:line="360" w:lineRule="auto"/>
              <w:ind w:left="0"/>
              <w:jc w:val="center"/>
              <w:rPr>
                <w:b/>
                <w:color w:val="000000" w:themeColor="text1"/>
                <w:sz w:val="27"/>
                <w:szCs w:val="27"/>
              </w:rPr>
            </w:pPr>
            <w:r w:rsidRPr="00A43307">
              <w:rPr>
                <w:b/>
                <w:color w:val="000000" w:themeColor="text1"/>
                <w:sz w:val="27"/>
                <w:szCs w:val="27"/>
              </w:rPr>
              <w:t>STT</w:t>
            </w:r>
          </w:p>
        </w:tc>
        <w:tc>
          <w:tcPr>
            <w:tcW w:w="3494" w:type="dxa"/>
            <w:shd w:val="clear" w:color="auto" w:fill="B6DDE8" w:themeFill="accent5" w:themeFillTint="66"/>
          </w:tcPr>
          <w:p w14:paraId="6D5D40F1" w14:textId="77777777" w:rsidR="00C91A08" w:rsidRPr="00A43307" w:rsidRDefault="00C91A08" w:rsidP="00A43307">
            <w:pPr>
              <w:pStyle w:val="ListParagraph"/>
              <w:tabs>
                <w:tab w:val="left" w:pos="2899"/>
              </w:tabs>
              <w:spacing w:before="20" w:after="20" w:line="360" w:lineRule="auto"/>
              <w:ind w:left="0"/>
              <w:jc w:val="center"/>
              <w:rPr>
                <w:b/>
                <w:color w:val="000000" w:themeColor="text1"/>
                <w:sz w:val="27"/>
                <w:szCs w:val="27"/>
              </w:rPr>
            </w:pPr>
            <w:r w:rsidRPr="00A43307">
              <w:rPr>
                <w:b/>
                <w:color w:val="000000" w:themeColor="text1"/>
                <w:sz w:val="27"/>
                <w:szCs w:val="27"/>
              </w:rPr>
              <w:t>Dụng cụ, thiết bị, vật liệu</w:t>
            </w:r>
          </w:p>
        </w:tc>
        <w:tc>
          <w:tcPr>
            <w:tcW w:w="992" w:type="dxa"/>
            <w:shd w:val="clear" w:color="auto" w:fill="B6DDE8" w:themeFill="accent5" w:themeFillTint="66"/>
          </w:tcPr>
          <w:p w14:paraId="2D914999" w14:textId="77777777" w:rsidR="00C91A08" w:rsidRPr="00A43307" w:rsidRDefault="00C91A08" w:rsidP="00A43307">
            <w:pPr>
              <w:pStyle w:val="ListParagraph"/>
              <w:tabs>
                <w:tab w:val="left" w:pos="2899"/>
              </w:tabs>
              <w:spacing w:before="20" w:after="20" w:line="360" w:lineRule="auto"/>
              <w:ind w:left="0"/>
              <w:jc w:val="center"/>
              <w:rPr>
                <w:b/>
                <w:color w:val="000000" w:themeColor="text1"/>
                <w:sz w:val="27"/>
                <w:szCs w:val="27"/>
              </w:rPr>
            </w:pPr>
            <w:r w:rsidRPr="00A43307">
              <w:rPr>
                <w:b/>
                <w:color w:val="000000" w:themeColor="text1"/>
                <w:sz w:val="27"/>
                <w:szCs w:val="27"/>
              </w:rPr>
              <w:t>Đơn vị</w:t>
            </w:r>
          </w:p>
        </w:tc>
        <w:tc>
          <w:tcPr>
            <w:tcW w:w="1276" w:type="dxa"/>
            <w:shd w:val="clear" w:color="auto" w:fill="B6DDE8" w:themeFill="accent5" w:themeFillTint="66"/>
          </w:tcPr>
          <w:p w14:paraId="39C149B9" w14:textId="77777777" w:rsidR="00C91A08" w:rsidRPr="00A43307" w:rsidRDefault="00C91A08" w:rsidP="00A43307">
            <w:pPr>
              <w:pStyle w:val="ListParagraph"/>
              <w:tabs>
                <w:tab w:val="left" w:pos="2899"/>
              </w:tabs>
              <w:spacing w:before="20" w:after="20" w:line="360" w:lineRule="auto"/>
              <w:ind w:left="0"/>
              <w:jc w:val="center"/>
              <w:rPr>
                <w:b/>
                <w:color w:val="000000" w:themeColor="text1"/>
                <w:sz w:val="27"/>
                <w:szCs w:val="27"/>
              </w:rPr>
            </w:pPr>
            <w:r w:rsidRPr="00A43307">
              <w:rPr>
                <w:b/>
                <w:color w:val="000000" w:themeColor="text1"/>
                <w:sz w:val="27"/>
                <w:szCs w:val="27"/>
              </w:rPr>
              <w:t>Số lượng</w:t>
            </w:r>
          </w:p>
        </w:tc>
        <w:tc>
          <w:tcPr>
            <w:tcW w:w="2488" w:type="dxa"/>
            <w:shd w:val="clear" w:color="auto" w:fill="B6DDE8" w:themeFill="accent5" w:themeFillTint="66"/>
          </w:tcPr>
          <w:p w14:paraId="47362190" w14:textId="77777777" w:rsidR="00C91A08" w:rsidRPr="00A43307" w:rsidRDefault="00C91A08" w:rsidP="00A43307">
            <w:pPr>
              <w:pStyle w:val="ListParagraph"/>
              <w:tabs>
                <w:tab w:val="left" w:pos="2899"/>
              </w:tabs>
              <w:spacing w:before="20" w:after="20" w:line="360" w:lineRule="auto"/>
              <w:ind w:left="0"/>
              <w:jc w:val="center"/>
              <w:rPr>
                <w:b/>
                <w:color w:val="000000" w:themeColor="text1"/>
                <w:sz w:val="27"/>
                <w:szCs w:val="27"/>
              </w:rPr>
            </w:pPr>
            <w:r w:rsidRPr="00A43307">
              <w:rPr>
                <w:b/>
                <w:color w:val="000000" w:themeColor="text1"/>
                <w:sz w:val="27"/>
                <w:szCs w:val="27"/>
              </w:rPr>
              <w:t>Ghi chú</w:t>
            </w:r>
          </w:p>
        </w:tc>
      </w:tr>
      <w:tr w:rsidR="00C91A08" w:rsidRPr="00A43307" w14:paraId="098C2A0B" w14:textId="77777777" w:rsidTr="00283299">
        <w:trPr>
          <w:jc w:val="center"/>
        </w:trPr>
        <w:tc>
          <w:tcPr>
            <w:tcW w:w="697" w:type="dxa"/>
          </w:tcPr>
          <w:p w14:paraId="10F0D26A"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w:t>
            </w:r>
          </w:p>
        </w:tc>
        <w:tc>
          <w:tcPr>
            <w:tcW w:w="3494" w:type="dxa"/>
          </w:tcPr>
          <w:p w14:paraId="01C4DD98" w14:textId="77777777" w:rsidR="00C91A08" w:rsidRPr="00176E53" w:rsidRDefault="00C91A08" w:rsidP="00A43307">
            <w:pPr>
              <w:spacing w:before="20" w:after="20" w:line="360" w:lineRule="auto"/>
              <w:jc w:val="both"/>
              <w:rPr>
                <w:rFonts w:ascii="Times New Roman"/>
                <w:color w:val="000000" w:themeColor="text1"/>
                <w:sz w:val="27"/>
                <w:szCs w:val="27"/>
                <w:shd w:val="clear" w:color="auto" w:fill="FFFFFF"/>
              </w:rPr>
            </w:pPr>
            <w:r w:rsidRPr="00176E53">
              <w:rPr>
                <w:rFonts w:ascii="Times New Roman"/>
                <w:color w:val="000000" w:themeColor="text1"/>
                <w:sz w:val="27"/>
                <w:szCs w:val="27"/>
                <w:shd w:val="clear" w:color="auto" w:fill="FFFFFF"/>
              </w:rPr>
              <w:t>Tua vít hai cạnh (dẹp)</w:t>
            </w:r>
          </w:p>
        </w:tc>
        <w:tc>
          <w:tcPr>
            <w:tcW w:w="992" w:type="dxa"/>
          </w:tcPr>
          <w:p w14:paraId="7875B35B"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566EB188"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6F9D888B"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Đường kính 4 mm</w:t>
            </w:r>
          </w:p>
        </w:tc>
      </w:tr>
      <w:tr w:rsidR="00C91A08" w:rsidRPr="00A43307" w14:paraId="12730515" w14:textId="77777777" w:rsidTr="00283299">
        <w:trPr>
          <w:jc w:val="center"/>
        </w:trPr>
        <w:tc>
          <w:tcPr>
            <w:tcW w:w="697" w:type="dxa"/>
          </w:tcPr>
          <w:p w14:paraId="6135B10D"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2</w:t>
            </w:r>
          </w:p>
        </w:tc>
        <w:tc>
          <w:tcPr>
            <w:tcW w:w="3494" w:type="dxa"/>
          </w:tcPr>
          <w:p w14:paraId="63D61D62"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Tua vít bốn cạnh</w:t>
            </w:r>
          </w:p>
        </w:tc>
        <w:tc>
          <w:tcPr>
            <w:tcW w:w="992" w:type="dxa"/>
          </w:tcPr>
          <w:p w14:paraId="28321464"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2445075D"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073835C2"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Đường kính 4 mm</w:t>
            </w:r>
          </w:p>
        </w:tc>
      </w:tr>
      <w:tr w:rsidR="00C91A08" w:rsidRPr="00A43307" w14:paraId="64B89C1A" w14:textId="77777777" w:rsidTr="00283299">
        <w:trPr>
          <w:jc w:val="center"/>
        </w:trPr>
        <w:tc>
          <w:tcPr>
            <w:tcW w:w="697" w:type="dxa"/>
          </w:tcPr>
          <w:p w14:paraId="6196B38B"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3</w:t>
            </w:r>
          </w:p>
        </w:tc>
        <w:tc>
          <w:tcPr>
            <w:tcW w:w="3494" w:type="dxa"/>
          </w:tcPr>
          <w:p w14:paraId="6D72CF2F"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Kìm điện</w:t>
            </w:r>
          </w:p>
        </w:tc>
        <w:tc>
          <w:tcPr>
            <w:tcW w:w="992" w:type="dxa"/>
          </w:tcPr>
          <w:p w14:paraId="6883294B"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0AD41FC1"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06D2EC1C"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p>
        </w:tc>
      </w:tr>
      <w:tr w:rsidR="00C91A08" w:rsidRPr="00A43307" w14:paraId="34702607" w14:textId="77777777" w:rsidTr="00283299">
        <w:trPr>
          <w:jc w:val="center"/>
        </w:trPr>
        <w:tc>
          <w:tcPr>
            <w:tcW w:w="697" w:type="dxa"/>
          </w:tcPr>
          <w:p w14:paraId="1949788D"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4</w:t>
            </w:r>
          </w:p>
        </w:tc>
        <w:tc>
          <w:tcPr>
            <w:tcW w:w="3494" w:type="dxa"/>
          </w:tcPr>
          <w:p w14:paraId="32A26A4D"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Đồng hồ vạn năng</w:t>
            </w:r>
          </w:p>
        </w:tc>
        <w:tc>
          <w:tcPr>
            <w:tcW w:w="992" w:type="dxa"/>
          </w:tcPr>
          <w:p w14:paraId="1BD4E4D7"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515BCFEA"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4A442C9B"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Hiện số hoặc kim</w:t>
            </w:r>
          </w:p>
        </w:tc>
      </w:tr>
      <w:tr w:rsidR="00C91A08" w:rsidRPr="00A43307" w14:paraId="674CA90E" w14:textId="77777777" w:rsidTr="00283299">
        <w:trPr>
          <w:jc w:val="center"/>
        </w:trPr>
        <w:tc>
          <w:tcPr>
            <w:tcW w:w="697" w:type="dxa"/>
          </w:tcPr>
          <w:p w14:paraId="4D6FADB6"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5</w:t>
            </w:r>
          </w:p>
        </w:tc>
        <w:tc>
          <w:tcPr>
            <w:tcW w:w="3494" w:type="dxa"/>
          </w:tcPr>
          <w:p w14:paraId="506810C8"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Bóng đèn sợi đốt</w:t>
            </w:r>
          </w:p>
        </w:tc>
        <w:tc>
          <w:tcPr>
            <w:tcW w:w="992" w:type="dxa"/>
          </w:tcPr>
          <w:p w14:paraId="4358B78D"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3D866F78"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696F20DD"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 V – 10 W</w:t>
            </w:r>
          </w:p>
        </w:tc>
      </w:tr>
      <w:tr w:rsidR="00C91A08" w:rsidRPr="00A43307" w14:paraId="5B93CC79" w14:textId="77777777" w:rsidTr="00283299">
        <w:trPr>
          <w:jc w:val="center"/>
        </w:trPr>
        <w:tc>
          <w:tcPr>
            <w:tcW w:w="697" w:type="dxa"/>
          </w:tcPr>
          <w:p w14:paraId="02FE7813"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6</w:t>
            </w:r>
          </w:p>
        </w:tc>
        <w:tc>
          <w:tcPr>
            <w:tcW w:w="3494" w:type="dxa"/>
          </w:tcPr>
          <w:p w14:paraId="77511949"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Quạt điện một chiều</w:t>
            </w:r>
          </w:p>
        </w:tc>
        <w:tc>
          <w:tcPr>
            <w:tcW w:w="992" w:type="dxa"/>
          </w:tcPr>
          <w:p w14:paraId="7D44020D"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350F994B"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3278B3BB"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 V – 3 W</w:t>
            </w:r>
          </w:p>
        </w:tc>
      </w:tr>
      <w:tr w:rsidR="00C91A08" w:rsidRPr="00A43307" w14:paraId="342FFB5E" w14:textId="77777777" w:rsidTr="00283299">
        <w:trPr>
          <w:jc w:val="center"/>
        </w:trPr>
        <w:tc>
          <w:tcPr>
            <w:tcW w:w="697" w:type="dxa"/>
          </w:tcPr>
          <w:p w14:paraId="501818FF"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7</w:t>
            </w:r>
          </w:p>
        </w:tc>
        <w:tc>
          <w:tcPr>
            <w:tcW w:w="3494" w:type="dxa"/>
          </w:tcPr>
          <w:p w14:paraId="4783BCB6"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Động cơ máy bơm một chiều</w:t>
            </w:r>
          </w:p>
        </w:tc>
        <w:tc>
          <w:tcPr>
            <w:tcW w:w="992" w:type="dxa"/>
          </w:tcPr>
          <w:p w14:paraId="23EB764C"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Cái</w:t>
            </w:r>
          </w:p>
        </w:tc>
        <w:tc>
          <w:tcPr>
            <w:tcW w:w="1276" w:type="dxa"/>
          </w:tcPr>
          <w:p w14:paraId="1B2615D5"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1F204627"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 V – 3 W</w:t>
            </w:r>
          </w:p>
        </w:tc>
      </w:tr>
      <w:tr w:rsidR="00C91A08" w:rsidRPr="00A43307" w14:paraId="7CEEBCE8" w14:textId="77777777" w:rsidTr="00283299">
        <w:trPr>
          <w:jc w:val="center"/>
        </w:trPr>
        <w:tc>
          <w:tcPr>
            <w:tcW w:w="697" w:type="dxa"/>
          </w:tcPr>
          <w:p w14:paraId="2FCB1DA4"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8</w:t>
            </w:r>
          </w:p>
        </w:tc>
        <w:tc>
          <w:tcPr>
            <w:tcW w:w="3494" w:type="dxa"/>
          </w:tcPr>
          <w:p w14:paraId="1E3CE3EA"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ánh sáng</w:t>
            </w:r>
          </w:p>
        </w:tc>
        <w:tc>
          <w:tcPr>
            <w:tcW w:w="992" w:type="dxa"/>
          </w:tcPr>
          <w:p w14:paraId="2100387D"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Bộ</w:t>
            </w:r>
          </w:p>
        </w:tc>
        <w:tc>
          <w:tcPr>
            <w:tcW w:w="1276" w:type="dxa"/>
          </w:tcPr>
          <w:p w14:paraId="2083DAE5"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7D71419A"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Dạng bật, tắt</w:t>
            </w:r>
          </w:p>
        </w:tc>
      </w:tr>
      <w:tr w:rsidR="00C91A08" w:rsidRPr="00A43307" w14:paraId="257634DB" w14:textId="77777777" w:rsidTr="00283299">
        <w:trPr>
          <w:jc w:val="center"/>
        </w:trPr>
        <w:tc>
          <w:tcPr>
            <w:tcW w:w="697" w:type="dxa"/>
          </w:tcPr>
          <w:p w14:paraId="6DD21C2B"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9</w:t>
            </w:r>
          </w:p>
        </w:tc>
        <w:tc>
          <w:tcPr>
            <w:tcW w:w="3494" w:type="dxa"/>
          </w:tcPr>
          <w:p w14:paraId="308FA29F"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nhiệt độ</w:t>
            </w:r>
          </w:p>
        </w:tc>
        <w:tc>
          <w:tcPr>
            <w:tcW w:w="992" w:type="dxa"/>
          </w:tcPr>
          <w:p w14:paraId="115E7120"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Bộ</w:t>
            </w:r>
          </w:p>
        </w:tc>
        <w:tc>
          <w:tcPr>
            <w:tcW w:w="1276" w:type="dxa"/>
          </w:tcPr>
          <w:p w14:paraId="6F26976A"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368B9F97"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Dạng bật, tắt</w:t>
            </w:r>
          </w:p>
        </w:tc>
      </w:tr>
      <w:tr w:rsidR="00C91A08" w:rsidRPr="00A43307" w14:paraId="10691C68" w14:textId="77777777" w:rsidTr="00283299">
        <w:trPr>
          <w:jc w:val="center"/>
        </w:trPr>
        <w:tc>
          <w:tcPr>
            <w:tcW w:w="697" w:type="dxa"/>
          </w:tcPr>
          <w:p w14:paraId="42D67699"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10</w:t>
            </w:r>
          </w:p>
        </w:tc>
        <w:tc>
          <w:tcPr>
            <w:tcW w:w="3494" w:type="dxa"/>
          </w:tcPr>
          <w:p w14:paraId="38909889"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Mô đun cảm biến độ ẩm</w:t>
            </w:r>
          </w:p>
        </w:tc>
        <w:tc>
          <w:tcPr>
            <w:tcW w:w="992" w:type="dxa"/>
          </w:tcPr>
          <w:p w14:paraId="1E388827"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Bộ</w:t>
            </w:r>
          </w:p>
        </w:tc>
        <w:tc>
          <w:tcPr>
            <w:tcW w:w="1276" w:type="dxa"/>
          </w:tcPr>
          <w:p w14:paraId="79CC0579"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22FAF3D6"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Dạng bật, tắt</w:t>
            </w:r>
          </w:p>
        </w:tc>
      </w:tr>
      <w:tr w:rsidR="00C91A08" w:rsidRPr="00A43307" w14:paraId="729CDB13" w14:textId="77777777" w:rsidTr="00283299">
        <w:trPr>
          <w:jc w:val="center"/>
        </w:trPr>
        <w:tc>
          <w:tcPr>
            <w:tcW w:w="697" w:type="dxa"/>
          </w:tcPr>
          <w:p w14:paraId="2B737615"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11</w:t>
            </w:r>
          </w:p>
        </w:tc>
        <w:tc>
          <w:tcPr>
            <w:tcW w:w="3494" w:type="dxa"/>
          </w:tcPr>
          <w:p w14:paraId="0785D53B"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Adapter (bộ phận chuyển đổi điện áp)</w:t>
            </w:r>
          </w:p>
        </w:tc>
        <w:tc>
          <w:tcPr>
            <w:tcW w:w="992" w:type="dxa"/>
          </w:tcPr>
          <w:p w14:paraId="3451E47E"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Bộ</w:t>
            </w:r>
          </w:p>
        </w:tc>
        <w:tc>
          <w:tcPr>
            <w:tcW w:w="1276" w:type="dxa"/>
          </w:tcPr>
          <w:p w14:paraId="44B7881F"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01</w:t>
            </w:r>
          </w:p>
        </w:tc>
        <w:tc>
          <w:tcPr>
            <w:tcW w:w="2488" w:type="dxa"/>
          </w:tcPr>
          <w:p w14:paraId="4FEDD8A4"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 V – 3 A</w:t>
            </w:r>
          </w:p>
        </w:tc>
      </w:tr>
      <w:tr w:rsidR="00C91A08" w:rsidRPr="00A43307" w14:paraId="4F837E08" w14:textId="77777777" w:rsidTr="00283299">
        <w:trPr>
          <w:jc w:val="center"/>
        </w:trPr>
        <w:tc>
          <w:tcPr>
            <w:tcW w:w="697" w:type="dxa"/>
          </w:tcPr>
          <w:p w14:paraId="068D5D65"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12</w:t>
            </w:r>
          </w:p>
        </w:tc>
        <w:tc>
          <w:tcPr>
            <w:tcW w:w="3494" w:type="dxa"/>
          </w:tcPr>
          <w:p w14:paraId="784497F9"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rPr>
            </w:pPr>
            <w:r w:rsidRPr="00A43307">
              <w:rPr>
                <w:rFonts w:ascii="Times New Roman"/>
                <w:color w:val="000000" w:themeColor="text1"/>
                <w:sz w:val="27"/>
                <w:szCs w:val="27"/>
                <w:shd w:val="clear" w:color="auto" w:fill="FFFFFF"/>
              </w:rPr>
              <w:t>Dây dẫn</w:t>
            </w:r>
          </w:p>
        </w:tc>
        <w:tc>
          <w:tcPr>
            <w:tcW w:w="992" w:type="dxa"/>
          </w:tcPr>
          <w:p w14:paraId="7A8712B4"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Sợi</w:t>
            </w:r>
          </w:p>
        </w:tc>
        <w:tc>
          <w:tcPr>
            <w:tcW w:w="1276" w:type="dxa"/>
          </w:tcPr>
          <w:p w14:paraId="2AE58F49"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10</w:t>
            </w:r>
          </w:p>
        </w:tc>
        <w:tc>
          <w:tcPr>
            <w:tcW w:w="2488" w:type="dxa"/>
          </w:tcPr>
          <w:p w14:paraId="43B69BCA"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Dài 20 cm và 50 cm</w:t>
            </w:r>
          </w:p>
        </w:tc>
      </w:tr>
      <w:tr w:rsidR="00C91A08" w:rsidRPr="00A43307" w14:paraId="0B9597A7" w14:textId="77777777" w:rsidTr="00283299">
        <w:trPr>
          <w:jc w:val="center"/>
        </w:trPr>
        <w:tc>
          <w:tcPr>
            <w:tcW w:w="697" w:type="dxa"/>
          </w:tcPr>
          <w:p w14:paraId="0286D718"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13</w:t>
            </w:r>
          </w:p>
        </w:tc>
        <w:tc>
          <w:tcPr>
            <w:tcW w:w="3494" w:type="dxa"/>
          </w:tcPr>
          <w:p w14:paraId="09F67390" w14:textId="77777777" w:rsidR="00C91A08" w:rsidRPr="00A43307" w:rsidRDefault="00C91A08" w:rsidP="00A43307">
            <w:pPr>
              <w:spacing w:before="20" w:after="20" w:line="360" w:lineRule="auto"/>
              <w:jc w:val="both"/>
              <w:rPr>
                <w:rFonts w:ascii="Times New Roman"/>
                <w:color w:val="000000" w:themeColor="text1"/>
                <w:sz w:val="27"/>
                <w:szCs w:val="27"/>
                <w:shd w:val="clear" w:color="auto" w:fill="FFFFFF"/>
                <w:lang w:val="en-US"/>
              </w:rPr>
            </w:pPr>
            <w:r w:rsidRPr="00A43307">
              <w:rPr>
                <w:rFonts w:ascii="Times New Roman"/>
                <w:color w:val="000000" w:themeColor="text1"/>
                <w:sz w:val="27"/>
                <w:szCs w:val="27"/>
                <w:shd w:val="clear" w:color="auto" w:fill="FFFFFF"/>
                <w:lang w:val="en-US"/>
              </w:rPr>
              <w:t xml:space="preserve">Bảng điện lắp thử (Test </w:t>
            </w:r>
            <w:r w:rsidRPr="00A43307">
              <w:rPr>
                <w:rFonts w:ascii="Times New Roman"/>
                <w:color w:val="000000" w:themeColor="text1"/>
                <w:sz w:val="27"/>
                <w:szCs w:val="27"/>
                <w:shd w:val="clear" w:color="auto" w:fill="FFFFFF"/>
                <w:lang w:val="en-US"/>
              </w:rPr>
              <w:lastRenderedPageBreak/>
              <w:t>board)</w:t>
            </w:r>
          </w:p>
        </w:tc>
        <w:tc>
          <w:tcPr>
            <w:tcW w:w="992" w:type="dxa"/>
          </w:tcPr>
          <w:p w14:paraId="4EBC0580"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lastRenderedPageBreak/>
              <w:t>Cái</w:t>
            </w:r>
          </w:p>
        </w:tc>
        <w:tc>
          <w:tcPr>
            <w:tcW w:w="1276" w:type="dxa"/>
          </w:tcPr>
          <w:p w14:paraId="1E2BD416" w14:textId="77777777" w:rsidR="00C91A08" w:rsidRPr="00A43307" w:rsidRDefault="00C91A08" w:rsidP="00A43307">
            <w:pPr>
              <w:pStyle w:val="ListParagraph"/>
              <w:tabs>
                <w:tab w:val="left" w:pos="2899"/>
              </w:tabs>
              <w:spacing w:before="20" w:after="20" w:line="360" w:lineRule="auto"/>
              <w:ind w:left="0"/>
              <w:jc w:val="center"/>
              <w:rPr>
                <w:color w:val="000000" w:themeColor="text1"/>
                <w:sz w:val="27"/>
                <w:szCs w:val="27"/>
              </w:rPr>
            </w:pPr>
            <w:r w:rsidRPr="00A43307">
              <w:rPr>
                <w:color w:val="000000" w:themeColor="text1"/>
                <w:sz w:val="27"/>
                <w:szCs w:val="27"/>
              </w:rPr>
              <w:t>02</w:t>
            </w:r>
          </w:p>
        </w:tc>
        <w:tc>
          <w:tcPr>
            <w:tcW w:w="2488" w:type="dxa"/>
          </w:tcPr>
          <w:p w14:paraId="12741D52" w14:textId="77777777" w:rsidR="00C91A08" w:rsidRPr="00A43307" w:rsidRDefault="00C91A08" w:rsidP="00A43307">
            <w:pPr>
              <w:pStyle w:val="ListParagraph"/>
              <w:tabs>
                <w:tab w:val="left" w:pos="2899"/>
              </w:tabs>
              <w:spacing w:before="20" w:after="20" w:line="360" w:lineRule="auto"/>
              <w:ind w:left="0"/>
              <w:jc w:val="both"/>
              <w:rPr>
                <w:color w:val="000000" w:themeColor="text1"/>
                <w:sz w:val="27"/>
                <w:szCs w:val="27"/>
              </w:rPr>
            </w:pPr>
            <w:r w:rsidRPr="00A43307">
              <w:rPr>
                <w:color w:val="000000" w:themeColor="text1"/>
                <w:sz w:val="27"/>
                <w:szCs w:val="27"/>
              </w:rPr>
              <w:t>Bảng điện nhựa</w:t>
            </w:r>
          </w:p>
        </w:tc>
      </w:tr>
    </w:tbl>
    <w:p w14:paraId="04E79260" w14:textId="77777777" w:rsidR="00C91A08" w:rsidRPr="00A43307" w:rsidRDefault="00C91A08" w:rsidP="00A43307">
      <w:pPr>
        <w:spacing w:beforeLines="20" w:before="48" w:afterLines="20" w:after="48" w:line="360" w:lineRule="auto"/>
        <w:rPr>
          <w:rFonts w:ascii="Times New Roman" w:hAnsi="Times New Roman" w:cs="Times New Roman"/>
          <w:b/>
          <w:sz w:val="27"/>
          <w:szCs w:val="27"/>
          <w:u w:val="single"/>
        </w:rPr>
      </w:pPr>
      <w:r w:rsidRPr="00A43307">
        <w:rPr>
          <w:rFonts w:ascii="Times New Roman" w:hAnsi="Times New Roman" w:cs="Times New Roman"/>
          <w:b/>
          <w:sz w:val="27"/>
          <w:szCs w:val="27"/>
          <w:u w:val="single"/>
        </w:rPr>
        <w:lastRenderedPageBreak/>
        <w:t>- Bảng 11.2. Quy trình lắp ráp mạch điện điều khiển sử dụng mô đun cảm biến ánh sáng.</w:t>
      </w:r>
    </w:p>
    <w:tbl>
      <w:tblPr>
        <w:tblStyle w:val="TableGrid"/>
        <w:tblW w:w="0" w:type="auto"/>
        <w:tblLook w:val="04A0" w:firstRow="1" w:lastRow="0" w:firstColumn="1" w:lastColumn="0" w:noHBand="0" w:noVBand="1"/>
      </w:tblPr>
      <w:tblGrid>
        <w:gridCol w:w="3001"/>
        <w:gridCol w:w="3001"/>
        <w:gridCol w:w="3696"/>
      </w:tblGrid>
      <w:tr w:rsidR="00C91A08" w:rsidRPr="00A43307" w14:paraId="0847D441" w14:textId="77777777" w:rsidTr="00283299">
        <w:tc>
          <w:tcPr>
            <w:tcW w:w="3001" w:type="dxa"/>
            <w:shd w:val="clear" w:color="auto" w:fill="B6DDE8" w:themeFill="accent5" w:themeFillTint="66"/>
          </w:tcPr>
          <w:p w14:paraId="42E722E6"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Các bước thực hiện</w:t>
            </w:r>
          </w:p>
        </w:tc>
        <w:tc>
          <w:tcPr>
            <w:tcW w:w="3001" w:type="dxa"/>
            <w:shd w:val="clear" w:color="auto" w:fill="B6DDE8" w:themeFill="accent5" w:themeFillTint="66"/>
          </w:tcPr>
          <w:p w14:paraId="3832A9F9"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Yêu cầu kĩ thuật</w:t>
            </w:r>
          </w:p>
        </w:tc>
        <w:tc>
          <w:tcPr>
            <w:tcW w:w="3002" w:type="dxa"/>
            <w:shd w:val="clear" w:color="auto" w:fill="B6DDE8" w:themeFill="accent5" w:themeFillTint="66"/>
          </w:tcPr>
          <w:p w14:paraId="0AAF75D3"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Hình minh họa</w:t>
            </w:r>
          </w:p>
        </w:tc>
      </w:tr>
      <w:tr w:rsidR="00C91A08" w:rsidRPr="00A43307" w14:paraId="38F69240" w14:textId="77777777" w:rsidTr="00283299">
        <w:tc>
          <w:tcPr>
            <w:tcW w:w="3001" w:type="dxa"/>
          </w:tcPr>
          <w:p w14:paraId="46A688B8"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1.</w:t>
            </w:r>
            <w:r w:rsidRPr="00A43307">
              <w:rPr>
                <w:rFonts w:ascii="Times New Roman"/>
                <w:sz w:val="27"/>
                <w:szCs w:val="27"/>
              </w:rPr>
              <w:t xml:space="preserve"> Kết nối cảm biến ánh sáng vào mô đun cảm biến.</w:t>
            </w:r>
          </w:p>
        </w:tc>
        <w:tc>
          <w:tcPr>
            <w:tcW w:w="3001" w:type="dxa"/>
          </w:tcPr>
          <w:p w14:paraId="7DD7E324"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và tiếp xúc tốt.</w:t>
            </w:r>
          </w:p>
        </w:tc>
        <w:tc>
          <w:tcPr>
            <w:tcW w:w="3002" w:type="dxa"/>
          </w:tcPr>
          <w:p w14:paraId="5E31D649"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42AD3530" wp14:editId="09DE41F1">
                  <wp:extent cx="2114550" cy="1543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114550" cy="1543050"/>
                          </a:xfrm>
                          <a:prstGeom prst="rect">
                            <a:avLst/>
                          </a:prstGeom>
                        </pic:spPr>
                      </pic:pic>
                    </a:graphicData>
                  </a:graphic>
                </wp:inline>
              </w:drawing>
            </w:r>
          </w:p>
        </w:tc>
      </w:tr>
      <w:tr w:rsidR="00C91A08" w:rsidRPr="00A43307" w14:paraId="16E5B284" w14:textId="77777777" w:rsidTr="00283299">
        <w:tc>
          <w:tcPr>
            <w:tcW w:w="3001" w:type="dxa"/>
          </w:tcPr>
          <w:p w14:paraId="66557205"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2.</w:t>
            </w:r>
            <w:r w:rsidRPr="00A43307">
              <w:rPr>
                <w:rFonts w:ascii="Times New Roman"/>
                <w:sz w:val="27"/>
                <w:szCs w:val="27"/>
              </w:rPr>
              <w:t xml:space="preserve"> Kết nối bóng đèn sợi đốt vào mô đun cảm biến.</w:t>
            </w:r>
          </w:p>
        </w:tc>
        <w:tc>
          <w:tcPr>
            <w:tcW w:w="3001" w:type="dxa"/>
          </w:tcPr>
          <w:p w14:paraId="770422A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tiếp điểm (đầu ra) của rơ le điện từ và tiếp xúc tốt.</w:t>
            </w:r>
          </w:p>
        </w:tc>
        <w:tc>
          <w:tcPr>
            <w:tcW w:w="3002" w:type="dxa"/>
          </w:tcPr>
          <w:p w14:paraId="74B32029"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2E946350" wp14:editId="0DB2C6B6">
                  <wp:extent cx="2124075" cy="14954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124075" cy="1495425"/>
                          </a:xfrm>
                          <a:prstGeom prst="rect">
                            <a:avLst/>
                          </a:prstGeom>
                        </pic:spPr>
                      </pic:pic>
                    </a:graphicData>
                  </a:graphic>
                </wp:inline>
              </w:drawing>
            </w:r>
          </w:p>
        </w:tc>
      </w:tr>
      <w:tr w:rsidR="00C91A08" w:rsidRPr="00A43307" w14:paraId="6352F3CC" w14:textId="77777777" w:rsidTr="00283299">
        <w:tc>
          <w:tcPr>
            <w:tcW w:w="3001" w:type="dxa"/>
          </w:tcPr>
          <w:p w14:paraId="04FE41E8"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3.</w:t>
            </w:r>
            <w:r w:rsidRPr="00A43307">
              <w:rPr>
                <w:rFonts w:ascii="Times New Roman"/>
                <w:sz w:val="27"/>
                <w:szCs w:val="27"/>
              </w:rPr>
              <w:t xml:space="preserve"> Kết nối Adapter vào cục nguồn mô đun cảm biến.</w:t>
            </w:r>
          </w:p>
        </w:tc>
        <w:tc>
          <w:tcPr>
            <w:tcW w:w="3001" w:type="dxa"/>
          </w:tcPr>
          <w:p w14:paraId="29330D7E"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cực dương (+), cực tính (-) của nguồn với mô đun cảm biến và tiếp xúc tốt.</w:t>
            </w:r>
          </w:p>
        </w:tc>
        <w:tc>
          <w:tcPr>
            <w:tcW w:w="3002" w:type="dxa"/>
          </w:tcPr>
          <w:p w14:paraId="269954B2"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1E7DF502" wp14:editId="612D0CBD">
                  <wp:extent cx="2133600" cy="14573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133600" cy="1457325"/>
                          </a:xfrm>
                          <a:prstGeom prst="rect">
                            <a:avLst/>
                          </a:prstGeom>
                        </pic:spPr>
                      </pic:pic>
                    </a:graphicData>
                  </a:graphic>
                </wp:inline>
              </w:drawing>
            </w:r>
          </w:p>
        </w:tc>
      </w:tr>
      <w:tr w:rsidR="00C91A08" w:rsidRPr="00A43307" w14:paraId="709AEEAB" w14:textId="77777777" w:rsidTr="00283299">
        <w:tc>
          <w:tcPr>
            <w:tcW w:w="3001" w:type="dxa"/>
          </w:tcPr>
          <w:p w14:paraId="005FCFBA"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4.</w:t>
            </w:r>
            <w:r w:rsidRPr="00A43307">
              <w:rPr>
                <w:rFonts w:ascii="Times New Roman"/>
                <w:sz w:val="27"/>
                <w:szCs w:val="27"/>
              </w:rPr>
              <w:t xml:space="preserve"> Cài đặt mức ngưỡng ánh sáng tác động của mô đun cảm biến.</w:t>
            </w:r>
          </w:p>
        </w:tc>
        <w:tc>
          <w:tcPr>
            <w:tcW w:w="3001" w:type="dxa"/>
          </w:tcPr>
          <w:p w14:paraId="76B0B449"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mô đun cảm biến tác động theo đúng mức ngưỡng ánh sáng đã được cài đặt.</w:t>
            </w:r>
          </w:p>
        </w:tc>
        <w:tc>
          <w:tcPr>
            <w:tcW w:w="3002" w:type="dxa"/>
          </w:tcPr>
          <w:p w14:paraId="74014AAE"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184EA5A6" wp14:editId="1C3595DE">
                  <wp:extent cx="2105025" cy="120967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105025" cy="1209675"/>
                          </a:xfrm>
                          <a:prstGeom prst="rect">
                            <a:avLst/>
                          </a:prstGeom>
                        </pic:spPr>
                      </pic:pic>
                    </a:graphicData>
                  </a:graphic>
                </wp:inline>
              </w:drawing>
            </w:r>
          </w:p>
        </w:tc>
      </w:tr>
      <w:tr w:rsidR="00C91A08" w:rsidRPr="00A43307" w14:paraId="56DB6A1F" w14:textId="77777777" w:rsidTr="00283299">
        <w:tc>
          <w:tcPr>
            <w:tcW w:w="3001" w:type="dxa"/>
          </w:tcPr>
          <w:p w14:paraId="02C300E6"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lastRenderedPageBreak/>
              <w:t>Bước 5.</w:t>
            </w:r>
            <w:r w:rsidRPr="00A43307">
              <w:rPr>
                <w:rFonts w:ascii="Times New Roman"/>
                <w:sz w:val="27"/>
                <w:szCs w:val="27"/>
              </w:rPr>
              <w:t xml:space="preserve"> Kiểm tra và vận hành.</w:t>
            </w:r>
          </w:p>
        </w:tc>
        <w:tc>
          <w:tcPr>
            <w:tcW w:w="3001" w:type="dxa"/>
          </w:tcPr>
          <w:p w14:paraId="0E0624E4"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Mạch hoạt động đúng nguyên lí và không bị sự cố.</w:t>
            </w:r>
          </w:p>
        </w:tc>
        <w:tc>
          <w:tcPr>
            <w:tcW w:w="3002" w:type="dxa"/>
          </w:tcPr>
          <w:p w14:paraId="1CC1EE30"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4EC320D7" wp14:editId="2ECFC4FA">
                  <wp:extent cx="2209800" cy="13335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209800" cy="1333500"/>
                          </a:xfrm>
                          <a:prstGeom prst="rect">
                            <a:avLst/>
                          </a:prstGeom>
                        </pic:spPr>
                      </pic:pic>
                    </a:graphicData>
                  </a:graphic>
                </wp:inline>
              </w:drawing>
            </w:r>
          </w:p>
        </w:tc>
      </w:tr>
    </w:tbl>
    <w:p w14:paraId="3A831A6D"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Hoạt động 2: </w:t>
      </w:r>
      <w:r w:rsidRPr="00A43307">
        <w:rPr>
          <w:rFonts w:ascii="Times New Roman" w:hAnsi="Times New Roman" w:cs="Times New Roman"/>
          <w:b/>
          <w:color w:val="000000" w:themeColor="text1"/>
          <w:sz w:val="27"/>
          <w:szCs w:val="27"/>
        </w:rPr>
        <w:t>Lắp ráp mạch điện điều khiển sử dụng mô đun cảm biến nhiệt độ</w:t>
      </w:r>
    </w:p>
    <w:p w14:paraId="5299A86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thực hiện được các bước quy trình lắp ráp mạch điện điều khiển sử dụng mô đun cảm biến nhiệt độ.</w:t>
      </w:r>
    </w:p>
    <w:p w14:paraId="6BDE6B5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Thực hành các bước trong quy trình lắp ráp mạch điện điều khiển sử dụng mô đun cảm biến nhiệt độ.</w:t>
      </w:r>
    </w:p>
    <w:p w14:paraId="4EC875A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color w:val="000000" w:themeColor="text1"/>
          <w:sz w:val="27"/>
          <w:szCs w:val="27"/>
        </w:rPr>
        <w:t>Mạch điện ứng dụng mô đun cảm biến nhiệt độ.</w:t>
      </w:r>
    </w:p>
    <w:p w14:paraId="7B5605CB"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6C56FAB1" w14:textId="77777777" w:rsidTr="00283299">
        <w:trPr>
          <w:trHeight w:val="629"/>
        </w:trPr>
        <w:tc>
          <w:tcPr>
            <w:tcW w:w="5526" w:type="dxa"/>
            <w:vAlign w:val="center"/>
          </w:tcPr>
          <w:p w14:paraId="2E292832"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7BF7CBEB"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47815C9F" w14:textId="77777777" w:rsidTr="00283299">
        <w:tc>
          <w:tcPr>
            <w:tcW w:w="5526" w:type="dxa"/>
          </w:tcPr>
          <w:p w14:paraId="5FDC501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21FA2D1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đọc thông tin và quan sát hình 11.4, hình 11.5 trang 78 SGK để tìm hiểu mạch điều khiển sử dụng mô đun cảm biến ánh sáng và trả lời câu hỏi:</w:t>
            </w:r>
          </w:p>
          <w:p w14:paraId="15A0D347" w14:textId="77777777" w:rsidR="00C91A08" w:rsidRPr="00A43307" w:rsidRDefault="00C91A08" w:rsidP="00A43307">
            <w:pPr>
              <w:tabs>
                <w:tab w:val="left" w:pos="2899"/>
              </w:tabs>
              <w:spacing w:before="20" w:after="20" w:line="360" w:lineRule="auto"/>
              <w:jc w:val="both"/>
              <w:rPr>
                <w:rFonts w:ascii="Times New Roman" w:hAnsi="Times New Roman" w:cs="Times New Roman"/>
                <w:i/>
                <w:color w:val="000000" w:themeColor="text1"/>
                <w:sz w:val="27"/>
                <w:szCs w:val="27"/>
              </w:rPr>
            </w:pPr>
            <w:r w:rsidRPr="00A43307">
              <w:rPr>
                <w:rFonts w:ascii="Times New Roman" w:hAnsi="Times New Roman" w:cs="Times New Roman"/>
                <w:i/>
                <w:color w:val="000000" w:themeColor="text1"/>
                <w:sz w:val="27"/>
                <w:szCs w:val="27"/>
              </w:rPr>
              <w:t>Nguyên lí hoạt động của mạch điều khiển nhiệt độ như thế nào?</w:t>
            </w:r>
          </w:p>
          <w:p w14:paraId="55D6114D"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73C481BC" wp14:editId="54B1FE1C">
                  <wp:extent cx="3371850" cy="103124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71850" cy="1031240"/>
                          </a:xfrm>
                          <a:prstGeom prst="rect">
                            <a:avLst/>
                          </a:prstGeom>
                        </pic:spPr>
                      </pic:pic>
                    </a:graphicData>
                  </a:graphic>
                </wp:inline>
              </w:drawing>
            </w:r>
          </w:p>
          <w:p w14:paraId="10628DE5"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lastRenderedPageBreak/>
              <w:drawing>
                <wp:inline distT="0" distB="0" distL="0" distR="0" wp14:anchorId="4B6E58E7" wp14:editId="635582DD">
                  <wp:extent cx="3371850" cy="2075180"/>
                  <wp:effectExtent l="0" t="0" r="0" b="12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371850" cy="2075180"/>
                          </a:xfrm>
                          <a:prstGeom prst="rect">
                            <a:avLst/>
                          </a:prstGeom>
                        </pic:spPr>
                      </pic:pic>
                    </a:graphicData>
                  </a:graphic>
                </wp:inline>
              </w:drawing>
            </w:r>
          </w:p>
          <w:p w14:paraId="2FEA324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tìm hiểu các bước quy trình lắp ráp mô đun cảm biến nhiệt độ trong Bảng 11.3 SGK.</w:t>
            </w:r>
          </w:p>
          <w:p w14:paraId="4697AE73"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lưu ý HS các yêu cầu cần đạt ở mỗi bước.</w:t>
            </w:r>
          </w:p>
          <w:p w14:paraId="440C57C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thực hành theo từng nhóm.</w:t>
            </w:r>
          </w:p>
          <w:p w14:paraId="288F691F"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điều khiển sử dụng</w:t>
            </w:r>
          </w:p>
          <w:p w14:paraId="20C0943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dừng hoạt động khi hết thời gian.</w:t>
            </w:r>
          </w:p>
          <w:p w14:paraId="1702E689"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6552E67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các bảng, hình, đọc thông tin SGK trang 78, 79. </w:t>
            </w:r>
          </w:p>
          <w:p w14:paraId="3860551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và thực hiện các yêu cầu của GV.</w:t>
            </w:r>
          </w:p>
          <w:p w14:paraId="62AE63B2"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theo dõi, quan sát các nhóm thực hành, hỗ trợ, uốn nắn, điều chỉnh thao tác của HS. </w:t>
            </w:r>
          </w:p>
          <w:p w14:paraId="573390E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GV nhắc nhở HS giữ an toàn lao động.</w:t>
            </w:r>
          </w:p>
          <w:p w14:paraId="704B0E09"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3: Báo cáo kết quả hoạt động, thảo luận: </w:t>
            </w:r>
          </w:p>
          <w:p w14:paraId="0A6675D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Các nhóm báo cáo kết quả thực hành.</w:t>
            </w:r>
          </w:p>
          <w:p w14:paraId="17C39BA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lastRenderedPageBreak/>
              <w:t xml:space="preserve">- Các nhóm nhận xét, bổ sung cho nhau. </w:t>
            </w:r>
          </w:p>
          <w:p w14:paraId="4636909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3655923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các nhóm làm tốt và chuyển sang nội dung tiếp theo. </w:t>
            </w:r>
          </w:p>
        </w:tc>
        <w:tc>
          <w:tcPr>
            <w:tcW w:w="4080" w:type="dxa"/>
          </w:tcPr>
          <w:p w14:paraId="0BD681D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themeColor="text1"/>
                <w:sz w:val="27"/>
                <w:szCs w:val="27"/>
                <w:lang w:val="en-US"/>
              </w:rPr>
            </w:pPr>
            <w:r w:rsidRPr="00A43307">
              <w:rPr>
                <w:rFonts w:ascii="Times New Roman" w:hAnsi="Times New Roman" w:cs="Times New Roman"/>
                <w:b/>
                <w:sz w:val="27"/>
                <w:szCs w:val="27"/>
                <w:lang w:val="en-US"/>
              </w:rPr>
              <w:lastRenderedPageBreak/>
              <w:t xml:space="preserve">4.2. </w:t>
            </w:r>
            <w:r w:rsidRPr="00A43307">
              <w:rPr>
                <w:rFonts w:ascii="Times New Roman" w:hAnsi="Times New Roman" w:cs="Times New Roman"/>
                <w:b/>
                <w:color w:val="000000" w:themeColor="text1"/>
                <w:sz w:val="27"/>
                <w:szCs w:val="27"/>
                <w:lang w:val="en-US"/>
              </w:rPr>
              <w:t>Lắp ráp mạch điện điều khiển sử dụng mô đun cảm biến nhiệt độ</w:t>
            </w:r>
          </w:p>
          <w:p w14:paraId="3F403B1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Tìm hiểu mạch điện điều khiển sử dụng mô đun cảm biến nhiệt độ</w:t>
            </w:r>
          </w:p>
          <w:p w14:paraId="1E27083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 xml:space="preserve">- Nguyên lí hoạt động: </w:t>
            </w:r>
          </w:p>
          <w:p w14:paraId="5A7213C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Sau khi cấp nguồn cho mạch điện và đặt nhiệt độ tác động, mạch điện điều khiển sẽ hoạt động bình thường. </w:t>
            </w:r>
          </w:p>
          <w:p w14:paraId="656E445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Nhiệt độ môi trường thấp hơn nhiệt độ tác động đã đặt, quạt điện chưa hoạt động. </w:t>
            </w:r>
          </w:p>
          <w:p w14:paraId="52407F2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lastRenderedPageBreak/>
              <w:t>+ Nhiệt độ môi trường cao hơn nhiệt độ tác động đã đặt, cảm biến phát hiện và phản hồi về mạch điều khiển để bật rơ le điện từ, cấp nguồn cho quạt điện hoạt động để làm mát cho môi trường.</w:t>
            </w:r>
          </w:p>
          <w:p w14:paraId="0F5B6BF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color w:val="000000" w:themeColor="text1"/>
                <w:sz w:val="27"/>
                <w:szCs w:val="27"/>
                <w:lang w:val="en-US"/>
              </w:rPr>
              <w:t>b) Quy trình lắp ráp mạch điện điều khiển sử dụng mô đun cảm biến nhiệt độ</w:t>
            </w:r>
          </w:p>
          <w:p w14:paraId="414A9ACF"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1: Kết nối cảm biến nhiệt độ vào mô đun cảm biến.</w:t>
            </w:r>
          </w:p>
          <w:p w14:paraId="6621BF2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2: Kết nối quạt điện vào mô đun cảm biến.</w:t>
            </w:r>
          </w:p>
          <w:p w14:paraId="37AE3D3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3: Kết nối adapter vào cực nguồn của mô đun cảm biến.</w:t>
            </w:r>
          </w:p>
          <w:p w14:paraId="326F33DC"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4: Cài đặt mức ngưỡng nhiệt độ tác động của mô đun cảm biến.</w:t>
            </w:r>
          </w:p>
          <w:p w14:paraId="6F254055"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5: Kiểm tra và vận hành.</w:t>
            </w:r>
          </w:p>
          <w:p w14:paraId="0321ECAD"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sz w:val="27"/>
                <w:szCs w:val="27"/>
                <w:lang w:val="en-US"/>
              </w:rPr>
            </w:pPr>
          </w:p>
        </w:tc>
      </w:tr>
    </w:tbl>
    <w:p w14:paraId="48CB2D4F" w14:textId="77777777" w:rsidR="00C91A08" w:rsidRPr="00176E53" w:rsidRDefault="00C91A08" w:rsidP="00A43307">
      <w:pPr>
        <w:tabs>
          <w:tab w:val="left" w:pos="2899"/>
        </w:tabs>
        <w:spacing w:before="20" w:after="20" w:line="360" w:lineRule="auto"/>
        <w:jc w:val="both"/>
        <w:rPr>
          <w:rFonts w:ascii="Times New Roman" w:hAnsi="Times New Roman" w:cs="Times New Roman"/>
          <w:b/>
          <w:color w:val="000000" w:themeColor="text1"/>
          <w:sz w:val="27"/>
          <w:szCs w:val="27"/>
          <w:u w:val="single"/>
        </w:rPr>
      </w:pPr>
      <w:r w:rsidRPr="00176E53">
        <w:rPr>
          <w:rFonts w:ascii="Times New Roman" w:hAnsi="Times New Roman" w:cs="Times New Roman"/>
          <w:b/>
          <w:color w:val="000000" w:themeColor="text1"/>
          <w:sz w:val="27"/>
          <w:szCs w:val="27"/>
          <w:u w:val="single"/>
        </w:rPr>
        <w:lastRenderedPageBreak/>
        <w:t>– Tiêu chí đánh giá kết quả thực hành</w:t>
      </w:r>
    </w:p>
    <w:p w14:paraId="35960F9C"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chỉ đánh giá quy trình thực hành:</w:t>
      </w:r>
    </w:p>
    <w:tbl>
      <w:tblPr>
        <w:tblStyle w:val="BangLi4-Nhnmanh21"/>
        <w:tblW w:w="0" w:type="auto"/>
        <w:tblLook w:val="04A0" w:firstRow="1" w:lastRow="0" w:firstColumn="1" w:lastColumn="0" w:noHBand="0" w:noVBand="1"/>
      </w:tblPr>
      <w:tblGrid>
        <w:gridCol w:w="546"/>
        <w:gridCol w:w="5970"/>
        <w:gridCol w:w="1417"/>
        <w:gridCol w:w="1417"/>
      </w:tblGrid>
      <w:tr w:rsidR="00C91A08" w:rsidRPr="00A43307" w14:paraId="166B4D30"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58E19A54" w14:textId="77777777" w:rsidR="00C91A08" w:rsidRPr="00A43307" w:rsidRDefault="00C91A08" w:rsidP="00A43307">
            <w:pPr>
              <w:tabs>
                <w:tab w:val="left" w:pos="2899"/>
              </w:tabs>
              <w:spacing w:before="20" w:after="20" w:line="360" w:lineRule="auto"/>
              <w:jc w:val="center"/>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TT</w:t>
            </w:r>
          </w:p>
        </w:tc>
        <w:tc>
          <w:tcPr>
            <w:tcW w:w="5970" w:type="dxa"/>
          </w:tcPr>
          <w:p w14:paraId="61EA6D5E"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Các bước thực hiện</w:t>
            </w:r>
          </w:p>
        </w:tc>
        <w:tc>
          <w:tcPr>
            <w:tcW w:w="1417" w:type="dxa"/>
          </w:tcPr>
          <w:p w14:paraId="79729BB7"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Có</w:t>
            </w:r>
          </w:p>
        </w:tc>
        <w:tc>
          <w:tcPr>
            <w:tcW w:w="1417" w:type="dxa"/>
          </w:tcPr>
          <w:p w14:paraId="3CCCC340"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Không</w:t>
            </w:r>
          </w:p>
        </w:tc>
      </w:tr>
      <w:tr w:rsidR="00C91A08" w:rsidRPr="00A43307" w14:paraId="796A5C02"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2D7CE33C"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970" w:type="dxa"/>
          </w:tcPr>
          <w:p w14:paraId="2B264280"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Bố trí các thiết bị lên bảng điện.</w:t>
            </w:r>
          </w:p>
        </w:tc>
        <w:tc>
          <w:tcPr>
            <w:tcW w:w="1417" w:type="dxa"/>
          </w:tcPr>
          <w:p w14:paraId="75D1E9D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11049F92"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5D84202B"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0058ACDF"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2</w:t>
            </w:r>
          </w:p>
        </w:tc>
        <w:tc>
          <w:tcPr>
            <w:tcW w:w="5970" w:type="dxa"/>
          </w:tcPr>
          <w:p w14:paraId="64EC891A"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Nối dây dẫn giữa các thiết bị điện.</w:t>
            </w:r>
          </w:p>
        </w:tc>
        <w:tc>
          <w:tcPr>
            <w:tcW w:w="1417" w:type="dxa"/>
          </w:tcPr>
          <w:p w14:paraId="61549D16"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061B39C6"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D064199"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30D2F726"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3</w:t>
            </w:r>
          </w:p>
        </w:tc>
        <w:tc>
          <w:tcPr>
            <w:tcW w:w="5970" w:type="dxa"/>
          </w:tcPr>
          <w:p w14:paraId="28604B5E"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các thiết bị điện lên bảng điện.</w:t>
            </w:r>
          </w:p>
        </w:tc>
        <w:tc>
          <w:tcPr>
            <w:tcW w:w="1417" w:type="dxa"/>
          </w:tcPr>
          <w:p w14:paraId="1138117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2F02E48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76BF776"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140F5EA8"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970" w:type="dxa"/>
          </w:tcPr>
          <w:p w14:paraId="2CAEFEDE"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quạt điện vào mạch điện.</w:t>
            </w:r>
          </w:p>
        </w:tc>
        <w:tc>
          <w:tcPr>
            <w:tcW w:w="1417" w:type="dxa"/>
          </w:tcPr>
          <w:p w14:paraId="50744817"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17FE7219"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01C9FCCF"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24011D32"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5</w:t>
            </w:r>
          </w:p>
        </w:tc>
        <w:tc>
          <w:tcPr>
            <w:tcW w:w="5970" w:type="dxa"/>
          </w:tcPr>
          <w:p w14:paraId="59C9CAE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mạch điện, các mối nối dây.</w:t>
            </w:r>
          </w:p>
        </w:tc>
        <w:tc>
          <w:tcPr>
            <w:tcW w:w="1417" w:type="dxa"/>
          </w:tcPr>
          <w:p w14:paraId="2D79BB30"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320EEDE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3F975A84"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3CF439A9"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6</w:t>
            </w:r>
          </w:p>
        </w:tc>
        <w:tc>
          <w:tcPr>
            <w:tcW w:w="5970" w:type="dxa"/>
          </w:tcPr>
          <w:p w14:paraId="0054E589"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thông mạch và hở mạch.</w:t>
            </w:r>
          </w:p>
        </w:tc>
        <w:tc>
          <w:tcPr>
            <w:tcW w:w="1417" w:type="dxa"/>
          </w:tcPr>
          <w:p w14:paraId="53F67AC8"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31D12579"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2DA1B8C5"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2C783F57"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7</w:t>
            </w:r>
          </w:p>
        </w:tc>
        <w:tc>
          <w:tcPr>
            <w:tcW w:w="5970" w:type="dxa"/>
          </w:tcPr>
          <w:p w14:paraId="1C22A7B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Vận hành mạch điện điều khiển.</w:t>
            </w:r>
          </w:p>
        </w:tc>
        <w:tc>
          <w:tcPr>
            <w:tcW w:w="1417" w:type="dxa"/>
          </w:tcPr>
          <w:p w14:paraId="78894A1B"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45ECEF3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303A225A"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chí đánh giá sản phẩm thực hành:</w:t>
      </w:r>
    </w:p>
    <w:tbl>
      <w:tblPr>
        <w:tblStyle w:val="BangLi4-Nhnmanh21"/>
        <w:tblW w:w="0" w:type="auto"/>
        <w:tblLook w:val="04A0" w:firstRow="1" w:lastRow="0" w:firstColumn="1" w:lastColumn="0" w:noHBand="0" w:noVBand="1"/>
      </w:tblPr>
      <w:tblGrid>
        <w:gridCol w:w="577"/>
        <w:gridCol w:w="5797"/>
        <w:gridCol w:w="1418"/>
        <w:gridCol w:w="1558"/>
      </w:tblGrid>
      <w:tr w:rsidR="00C91A08" w:rsidRPr="00A43307" w14:paraId="5C624694"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4144A6CB" w14:textId="77777777" w:rsidR="00C91A08" w:rsidRPr="00A43307" w:rsidRDefault="00C91A08" w:rsidP="00A43307">
            <w:pPr>
              <w:tabs>
                <w:tab w:val="left" w:pos="2899"/>
              </w:tabs>
              <w:spacing w:before="20" w:after="20" w:line="360" w:lineRule="auto"/>
              <w:jc w:val="center"/>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TT</w:t>
            </w:r>
          </w:p>
        </w:tc>
        <w:tc>
          <w:tcPr>
            <w:tcW w:w="5797" w:type="dxa"/>
          </w:tcPr>
          <w:p w14:paraId="01BF9A42"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tiêu chí</w:t>
            </w:r>
          </w:p>
        </w:tc>
        <w:tc>
          <w:tcPr>
            <w:tcW w:w="1418" w:type="dxa"/>
          </w:tcPr>
          <w:p w14:paraId="2E8D87A8"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Đạt</w:t>
            </w:r>
          </w:p>
        </w:tc>
        <w:tc>
          <w:tcPr>
            <w:tcW w:w="1558" w:type="dxa"/>
          </w:tcPr>
          <w:p w14:paraId="0699FBEC"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Không đạt</w:t>
            </w:r>
          </w:p>
        </w:tc>
      </w:tr>
      <w:tr w:rsidR="00C91A08" w:rsidRPr="00A43307" w14:paraId="702425FD"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413A7E4C"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797" w:type="dxa"/>
          </w:tcPr>
          <w:p w14:paraId="7C0BFDF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Thiết bị được bố trí đúng vị trí theo sơ đồ lắp đặt, cân đối, dễ dàng cho việc nối dậy.</w:t>
            </w:r>
          </w:p>
        </w:tc>
        <w:tc>
          <w:tcPr>
            <w:tcW w:w="1418" w:type="dxa"/>
          </w:tcPr>
          <w:p w14:paraId="731B4DE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7987F73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0F679B25" w14:textId="77777777" w:rsidTr="00283299">
        <w:tc>
          <w:tcPr>
            <w:cnfStyle w:val="001000000000" w:firstRow="0" w:lastRow="0" w:firstColumn="1" w:lastColumn="0" w:oddVBand="0" w:evenVBand="0" w:oddHBand="0" w:evenHBand="0" w:firstRowFirstColumn="0" w:firstRowLastColumn="0" w:lastRowFirstColumn="0" w:lastRowLastColumn="0"/>
            <w:tcW w:w="577" w:type="dxa"/>
          </w:tcPr>
          <w:p w14:paraId="35D2447C"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2</w:t>
            </w:r>
          </w:p>
        </w:tc>
        <w:tc>
          <w:tcPr>
            <w:tcW w:w="5797" w:type="dxa"/>
          </w:tcPr>
          <w:p w14:paraId="5E9A2056"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Dây dẫn được sắp xếp gọn gàng, các đầu dây, các mối nối chắc chắn, đảm bảo tiếp xúc tốt, cách điện tốt với bên ngoài.</w:t>
            </w:r>
          </w:p>
        </w:tc>
        <w:tc>
          <w:tcPr>
            <w:tcW w:w="1418" w:type="dxa"/>
          </w:tcPr>
          <w:p w14:paraId="59D77488"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399E77D3"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5BFEB80F"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14B7847B"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3</w:t>
            </w:r>
          </w:p>
        </w:tc>
        <w:tc>
          <w:tcPr>
            <w:tcW w:w="5797" w:type="dxa"/>
          </w:tcPr>
          <w:p w14:paraId="5F62125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thiết bị được lắp cố định, chắc chắn, đúng vị trí.</w:t>
            </w:r>
          </w:p>
        </w:tc>
        <w:tc>
          <w:tcPr>
            <w:tcW w:w="1418" w:type="dxa"/>
          </w:tcPr>
          <w:p w14:paraId="50665B29"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01C41FA5"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72B0B2C4" w14:textId="77777777" w:rsidTr="00283299">
        <w:tc>
          <w:tcPr>
            <w:cnfStyle w:val="001000000000" w:firstRow="0" w:lastRow="0" w:firstColumn="1" w:lastColumn="0" w:oddVBand="0" w:evenVBand="0" w:oddHBand="0" w:evenHBand="0" w:firstRowFirstColumn="0" w:firstRowLastColumn="0" w:lastRowFirstColumn="0" w:lastRowLastColumn="0"/>
            <w:tcW w:w="577" w:type="dxa"/>
          </w:tcPr>
          <w:p w14:paraId="55E7FD5A"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797" w:type="dxa"/>
          </w:tcPr>
          <w:p w14:paraId="3FEF57BD"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Bóng đèn, dây lấy nguồn được bố trí và nối đến bảng điện đúng sơ đồ nguyên lí.</w:t>
            </w:r>
          </w:p>
        </w:tc>
        <w:tc>
          <w:tcPr>
            <w:tcW w:w="1418" w:type="dxa"/>
          </w:tcPr>
          <w:p w14:paraId="5C05B2A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61A42F1F"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60D34C94"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7FC708BA"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lastRenderedPageBreak/>
              <w:t>5</w:t>
            </w:r>
          </w:p>
        </w:tc>
        <w:tc>
          <w:tcPr>
            <w:tcW w:w="5797" w:type="dxa"/>
          </w:tcPr>
          <w:p w14:paraId="11A6CDC5"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hoạt động đúng nguyên lí, đảm bảo an toàn.</w:t>
            </w:r>
          </w:p>
        </w:tc>
        <w:tc>
          <w:tcPr>
            <w:tcW w:w="1418" w:type="dxa"/>
          </w:tcPr>
          <w:p w14:paraId="4730BE55"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34028C76"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252DAF12" w14:textId="77777777" w:rsidR="00C91A08" w:rsidRPr="00176E53" w:rsidRDefault="00C91A08" w:rsidP="00A43307">
      <w:pPr>
        <w:spacing w:beforeLines="20" w:before="48" w:afterLines="20" w:after="48" w:line="360" w:lineRule="auto"/>
        <w:rPr>
          <w:rFonts w:ascii="Times New Roman" w:hAnsi="Times New Roman" w:cs="Times New Roman"/>
          <w:b/>
          <w:sz w:val="27"/>
          <w:szCs w:val="27"/>
          <w:u w:val="single"/>
        </w:rPr>
      </w:pPr>
      <w:r w:rsidRPr="00176E53">
        <w:rPr>
          <w:rFonts w:ascii="Times New Roman" w:hAnsi="Times New Roman" w:cs="Times New Roman"/>
          <w:b/>
          <w:sz w:val="27"/>
          <w:szCs w:val="27"/>
          <w:u w:val="single"/>
        </w:rPr>
        <w:t>- Bảng 11.3. Quy trình lắp ráp mạch điện điều khiển sử dụng mô đun cảm biến nhiệt độ</w:t>
      </w:r>
    </w:p>
    <w:tbl>
      <w:tblPr>
        <w:tblStyle w:val="TableGrid"/>
        <w:tblW w:w="0" w:type="auto"/>
        <w:tblLook w:val="04A0" w:firstRow="1" w:lastRow="0" w:firstColumn="1" w:lastColumn="0" w:noHBand="0" w:noVBand="1"/>
      </w:tblPr>
      <w:tblGrid>
        <w:gridCol w:w="2534"/>
        <w:gridCol w:w="2515"/>
        <w:gridCol w:w="4926"/>
      </w:tblGrid>
      <w:tr w:rsidR="00C91A08" w:rsidRPr="00A43307" w14:paraId="166AF4B3" w14:textId="77777777" w:rsidTr="00283299">
        <w:tc>
          <w:tcPr>
            <w:tcW w:w="3001" w:type="dxa"/>
            <w:shd w:val="clear" w:color="auto" w:fill="B6DDE8" w:themeFill="accent5" w:themeFillTint="66"/>
          </w:tcPr>
          <w:p w14:paraId="64A20F31"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Các bước thực hiện</w:t>
            </w:r>
          </w:p>
        </w:tc>
        <w:tc>
          <w:tcPr>
            <w:tcW w:w="3001" w:type="dxa"/>
            <w:shd w:val="clear" w:color="auto" w:fill="B6DDE8" w:themeFill="accent5" w:themeFillTint="66"/>
          </w:tcPr>
          <w:p w14:paraId="382DB9D8"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Yêu cầu kĩ thuật</w:t>
            </w:r>
          </w:p>
        </w:tc>
        <w:tc>
          <w:tcPr>
            <w:tcW w:w="3002" w:type="dxa"/>
            <w:shd w:val="clear" w:color="auto" w:fill="B6DDE8" w:themeFill="accent5" w:themeFillTint="66"/>
          </w:tcPr>
          <w:p w14:paraId="4D3F74A6"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Hình minh họa</w:t>
            </w:r>
          </w:p>
        </w:tc>
      </w:tr>
      <w:tr w:rsidR="00C91A08" w:rsidRPr="00A43307" w14:paraId="0731C80D" w14:textId="77777777" w:rsidTr="00283299">
        <w:tc>
          <w:tcPr>
            <w:tcW w:w="3001" w:type="dxa"/>
          </w:tcPr>
          <w:p w14:paraId="203A3C30"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1.</w:t>
            </w:r>
            <w:r w:rsidRPr="00A43307">
              <w:rPr>
                <w:rFonts w:ascii="Times New Roman"/>
                <w:sz w:val="27"/>
                <w:szCs w:val="27"/>
              </w:rPr>
              <w:t xml:space="preserve"> Kết nối cảm biến nhiệt độ vào mô đun cảm biến.</w:t>
            </w:r>
          </w:p>
        </w:tc>
        <w:tc>
          <w:tcPr>
            <w:tcW w:w="3001" w:type="dxa"/>
          </w:tcPr>
          <w:p w14:paraId="7523CA03"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và tiếp xúc tốt.</w:t>
            </w:r>
          </w:p>
        </w:tc>
        <w:tc>
          <w:tcPr>
            <w:tcW w:w="3002" w:type="dxa"/>
          </w:tcPr>
          <w:p w14:paraId="7909C75A"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28A362B" wp14:editId="6B4D0050">
                  <wp:extent cx="2800350" cy="18097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800350" cy="1809750"/>
                          </a:xfrm>
                          <a:prstGeom prst="rect">
                            <a:avLst/>
                          </a:prstGeom>
                        </pic:spPr>
                      </pic:pic>
                    </a:graphicData>
                  </a:graphic>
                </wp:inline>
              </w:drawing>
            </w:r>
          </w:p>
        </w:tc>
      </w:tr>
      <w:tr w:rsidR="00C91A08" w:rsidRPr="00A43307" w14:paraId="17B40A6A" w14:textId="77777777" w:rsidTr="00283299">
        <w:tc>
          <w:tcPr>
            <w:tcW w:w="3001" w:type="dxa"/>
          </w:tcPr>
          <w:p w14:paraId="1BD4540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2.</w:t>
            </w:r>
            <w:r w:rsidRPr="00A43307">
              <w:rPr>
                <w:rFonts w:ascii="Times New Roman"/>
                <w:sz w:val="27"/>
                <w:szCs w:val="27"/>
              </w:rPr>
              <w:t xml:space="preserve"> Kết nối quạt điện vào mô đun cảm biến.</w:t>
            </w:r>
          </w:p>
        </w:tc>
        <w:tc>
          <w:tcPr>
            <w:tcW w:w="3001" w:type="dxa"/>
          </w:tcPr>
          <w:p w14:paraId="3BA9021D"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tiếp điểm (đầu ra) của rơ le điện từ và tiếp xúc tốt.</w:t>
            </w:r>
          </w:p>
        </w:tc>
        <w:tc>
          <w:tcPr>
            <w:tcW w:w="3002" w:type="dxa"/>
          </w:tcPr>
          <w:p w14:paraId="5DC2DD63"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0411DE19" wp14:editId="3C822140">
                  <wp:extent cx="2714625" cy="1800225"/>
                  <wp:effectExtent l="0" t="0" r="9525"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714625" cy="1800225"/>
                          </a:xfrm>
                          <a:prstGeom prst="rect">
                            <a:avLst/>
                          </a:prstGeom>
                        </pic:spPr>
                      </pic:pic>
                    </a:graphicData>
                  </a:graphic>
                </wp:inline>
              </w:drawing>
            </w:r>
          </w:p>
        </w:tc>
      </w:tr>
      <w:tr w:rsidR="00C91A08" w:rsidRPr="00A43307" w14:paraId="49C30497" w14:textId="77777777" w:rsidTr="00283299">
        <w:tc>
          <w:tcPr>
            <w:tcW w:w="3001" w:type="dxa"/>
          </w:tcPr>
          <w:p w14:paraId="71004A1D"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3.</w:t>
            </w:r>
            <w:r w:rsidRPr="00A43307">
              <w:rPr>
                <w:rFonts w:ascii="Times New Roman"/>
                <w:sz w:val="27"/>
                <w:szCs w:val="27"/>
              </w:rPr>
              <w:t xml:space="preserve"> Kết nối Adapter vào cục nguồn mô đun cảm biến.</w:t>
            </w:r>
          </w:p>
        </w:tc>
        <w:tc>
          <w:tcPr>
            <w:tcW w:w="3001" w:type="dxa"/>
          </w:tcPr>
          <w:p w14:paraId="332830E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cực dương (+), cực tính (-) của nguồn với mô đun cảm biến và tiếp xúc tốt.</w:t>
            </w:r>
          </w:p>
        </w:tc>
        <w:tc>
          <w:tcPr>
            <w:tcW w:w="3002" w:type="dxa"/>
          </w:tcPr>
          <w:p w14:paraId="27E9A747"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742689E" wp14:editId="79B46377">
                  <wp:extent cx="2809875" cy="199072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09875" cy="1990725"/>
                          </a:xfrm>
                          <a:prstGeom prst="rect">
                            <a:avLst/>
                          </a:prstGeom>
                        </pic:spPr>
                      </pic:pic>
                    </a:graphicData>
                  </a:graphic>
                </wp:inline>
              </w:drawing>
            </w:r>
          </w:p>
        </w:tc>
      </w:tr>
      <w:tr w:rsidR="00C91A08" w:rsidRPr="00A43307" w14:paraId="7F0D0077" w14:textId="77777777" w:rsidTr="00283299">
        <w:tc>
          <w:tcPr>
            <w:tcW w:w="3001" w:type="dxa"/>
          </w:tcPr>
          <w:p w14:paraId="5993FEBA"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lastRenderedPageBreak/>
              <w:t>Bước 4.</w:t>
            </w:r>
            <w:r w:rsidRPr="00A43307">
              <w:rPr>
                <w:rFonts w:ascii="Times New Roman"/>
                <w:sz w:val="27"/>
                <w:szCs w:val="27"/>
              </w:rPr>
              <w:t xml:space="preserve"> Cài đặt nhiệt độ tác động của mô đun cảm biến.</w:t>
            </w:r>
          </w:p>
        </w:tc>
        <w:tc>
          <w:tcPr>
            <w:tcW w:w="3001" w:type="dxa"/>
          </w:tcPr>
          <w:p w14:paraId="1DA018AA"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mô đun cảm biến tác động theo đúng nhiệt độ đã cài đặt.</w:t>
            </w:r>
          </w:p>
        </w:tc>
        <w:tc>
          <w:tcPr>
            <w:tcW w:w="3002" w:type="dxa"/>
          </w:tcPr>
          <w:p w14:paraId="21DEE53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1858C5EB" wp14:editId="20AD7B40">
                  <wp:extent cx="2733675" cy="1924050"/>
                  <wp:effectExtent l="0" t="0" r="952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33675" cy="1924050"/>
                          </a:xfrm>
                          <a:prstGeom prst="rect">
                            <a:avLst/>
                          </a:prstGeom>
                        </pic:spPr>
                      </pic:pic>
                    </a:graphicData>
                  </a:graphic>
                </wp:inline>
              </w:drawing>
            </w:r>
          </w:p>
        </w:tc>
      </w:tr>
      <w:tr w:rsidR="00C91A08" w:rsidRPr="00A43307" w14:paraId="621CA771" w14:textId="77777777" w:rsidTr="00283299">
        <w:tc>
          <w:tcPr>
            <w:tcW w:w="3001" w:type="dxa"/>
          </w:tcPr>
          <w:p w14:paraId="30D7D4F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5.</w:t>
            </w:r>
            <w:r w:rsidRPr="00A43307">
              <w:rPr>
                <w:rFonts w:ascii="Times New Roman"/>
                <w:sz w:val="27"/>
                <w:szCs w:val="27"/>
              </w:rPr>
              <w:t xml:space="preserve"> Kiểm tra và vận hành.</w:t>
            </w:r>
          </w:p>
        </w:tc>
        <w:tc>
          <w:tcPr>
            <w:tcW w:w="3001" w:type="dxa"/>
          </w:tcPr>
          <w:p w14:paraId="631295D8"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Mạch hoạt động đúng nguyên lí và không bị sự cố.</w:t>
            </w:r>
          </w:p>
        </w:tc>
        <w:tc>
          <w:tcPr>
            <w:tcW w:w="3002" w:type="dxa"/>
          </w:tcPr>
          <w:p w14:paraId="5B0B788D"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3A5E068A" wp14:editId="442DB021">
                  <wp:extent cx="2981325" cy="2085975"/>
                  <wp:effectExtent l="0" t="0" r="9525"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981325" cy="2085975"/>
                          </a:xfrm>
                          <a:prstGeom prst="rect">
                            <a:avLst/>
                          </a:prstGeom>
                        </pic:spPr>
                      </pic:pic>
                    </a:graphicData>
                  </a:graphic>
                </wp:inline>
              </w:drawing>
            </w:r>
          </w:p>
        </w:tc>
      </w:tr>
    </w:tbl>
    <w:p w14:paraId="00507B50" w14:textId="77777777" w:rsidR="00C91A08" w:rsidRPr="00A43307" w:rsidRDefault="00C91A08"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Hoạt động 3: </w:t>
      </w:r>
      <w:r w:rsidRPr="00A43307">
        <w:rPr>
          <w:rFonts w:ascii="Times New Roman" w:hAnsi="Times New Roman" w:cs="Times New Roman"/>
          <w:b/>
          <w:color w:val="000000" w:themeColor="text1"/>
          <w:sz w:val="27"/>
          <w:szCs w:val="27"/>
        </w:rPr>
        <w:t>Lắp ráp mạch điện điều khiển sử dụng mô đun cảm biến độ ẩm</w:t>
      </w:r>
    </w:p>
    <w:p w14:paraId="2A9756B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thực hiện được các bước quy trình lắp ráp mạch điện điều khiển sử dụng mô đun cảm biến độ ẩm.</w:t>
      </w:r>
    </w:p>
    <w:p w14:paraId="0AE5D21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color w:val="000000" w:themeColor="text1"/>
          <w:sz w:val="27"/>
          <w:szCs w:val="27"/>
        </w:rPr>
        <w:t>Thực hành các bước trong quy trình lắp ráp mạch điện điều khiển sử dụng mô đun cảm biến độ ẩm.</w:t>
      </w:r>
    </w:p>
    <w:p w14:paraId="2DB8B18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color w:val="000000" w:themeColor="text1"/>
          <w:sz w:val="27"/>
          <w:szCs w:val="27"/>
        </w:rPr>
        <w:t>Mạch điện ứng dụng mô đun cảm biến độ ẩm.</w:t>
      </w:r>
    </w:p>
    <w:p w14:paraId="217ED88A"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29FE7158" w14:textId="77777777" w:rsidTr="00283299">
        <w:trPr>
          <w:trHeight w:val="629"/>
        </w:trPr>
        <w:tc>
          <w:tcPr>
            <w:tcW w:w="5526" w:type="dxa"/>
            <w:vAlign w:val="center"/>
          </w:tcPr>
          <w:p w14:paraId="1A45F9D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098E0FBD"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574B6200" w14:textId="77777777" w:rsidTr="00283299">
        <w:tc>
          <w:tcPr>
            <w:tcW w:w="5526" w:type="dxa"/>
          </w:tcPr>
          <w:p w14:paraId="214F12D7"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1927BB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yêu cầu HS đọc thông tin và quan sát hình 11.6, hình 11.7 trang 80 SGK để tìm hiểu mạch </w:t>
            </w:r>
            <w:r w:rsidRPr="00A43307">
              <w:rPr>
                <w:rFonts w:ascii="Times New Roman" w:hAnsi="Times New Roman" w:cs="Times New Roman"/>
                <w:color w:val="000000" w:themeColor="text1"/>
                <w:sz w:val="27"/>
                <w:szCs w:val="27"/>
              </w:rPr>
              <w:lastRenderedPageBreak/>
              <w:t>điều khiển sử dụng mô đun cảm biến độ ẩm.</w:t>
            </w:r>
          </w:p>
          <w:p w14:paraId="1BA15C33"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27CAAD38" wp14:editId="2563FEE8">
                  <wp:extent cx="3371850" cy="1254760"/>
                  <wp:effectExtent l="0" t="0" r="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371850" cy="1254760"/>
                          </a:xfrm>
                          <a:prstGeom prst="rect">
                            <a:avLst/>
                          </a:prstGeom>
                        </pic:spPr>
                      </pic:pic>
                    </a:graphicData>
                  </a:graphic>
                </wp:inline>
              </w:drawing>
            </w:r>
          </w:p>
          <w:p w14:paraId="185ACAE6"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noProof/>
                <w:sz w:val="27"/>
                <w:szCs w:val="27"/>
                <w:lang w:val="en-US"/>
              </w:rPr>
              <w:drawing>
                <wp:inline distT="0" distB="0" distL="0" distR="0" wp14:anchorId="0836E1A7" wp14:editId="3C7B6F34">
                  <wp:extent cx="3371850" cy="206311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371850" cy="2063115"/>
                          </a:xfrm>
                          <a:prstGeom prst="rect">
                            <a:avLst/>
                          </a:prstGeom>
                        </pic:spPr>
                      </pic:pic>
                    </a:graphicData>
                  </a:graphic>
                </wp:inline>
              </w:drawing>
            </w:r>
          </w:p>
          <w:p w14:paraId="6E26A022"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tìm hiểu các bước quy trình lắp ráp mô đun cảm biến ánh sáng trong Bảng 11.4 SGK.</w:t>
            </w:r>
          </w:p>
          <w:p w14:paraId="5ADA3C9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lưu ý HS các yêu cầu cần đạt ở mỗi bước.</w:t>
            </w:r>
          </w:p>
          <w:p w14:paraId="0153AA5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tổ chức cho HS thực hành theo từng nhóm.</w:t>
            </w:r>
          </w:p>
          <w:p w14:paraId="01BB0056"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điều khiển sử dụng</w:t>
            </w:r>
          </w:p>
          <w:p w14:paraId="7E089B36"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GV yêu cầu HS dừng hoạt động khi hết thời gian.</w:t>
            </w:r>
          </w:p>
          <w:p w14:paraId="2B37664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075AB20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các bảng, hình, đọc thông tin SGK trang 80 - 81. </w:t>
            </w:r>
          </w:p>
          <w:p w14:paraId="3D6D0F1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lắng nghe và thực hiện các yêu cầu của GV.</w:t>
            </w:r>
          </w:p>
          <w:p w14:paraId="1BE89696"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GV theo dõi, quan sát các nhóm thực hành, hỗ </w:t>
            </w:r>
            <w:r w:rsidRPr="00A43307">
              <w:rPr>
                <w:rFonts w:ascii="Times New Roman" w:hAnsi="Times New Roman" w:cs="Times New Roman"/>
                <w:color w:val="000000" w:themeColor="text1"/>
                <w:sz w:val="27"/>
                <w:szCs w:val="27"/>
              </w:rPr>
              <w:lastRenderedPageBreak/>
              <w:t xml:space="preserve">trợ, uốn nắn, điều chỉnh thao tác của HS. </w:t>
            </w:r>
          </w:p>
          <w:p w14:paraId="44E5B8EE"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GV nhắc nhở HS giữ an toàn lao động.</w:t>
            </w:r>
          </w:p>
          <w:p w14:paraId="3BF4646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3: Báo cáo kết quả hoạt động, thảo luận: </w:t>
            </w:r>
          </w:p>
          <w:p w14:paraId="29BC39A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Các nhóm báo cáo kết quả thực hành.</w:t>
            </w:r>
          </w:p>
          <w:p w14:paraId="34FD8A8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 xml:space="preserve">- Các nhóm nhận xét, bổ sung cho nhau. </w:t>
            </w:r>
          </w:p>
          <w:p w14:paraId="7DB8070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t xml:space="preserve">Bước 4: Đánh giá kết quả thực hiện: </w:t>
            </w:r>
          </w:p>
          <w:p w14:paraId="17F1806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sz w:val="27"/>
                <w:szCs w:val="27"/>
                <w:lang w:val="en-US"/>
              </w:rPr>
              <w:t xml:space="preserve">- GV nhận xét, tuyên dương các nhóm làm tốt và chuyển sang nội dung tiếp theo. </w:t>
            </w:r>
          </w:p>
        </w:tc>
        <w:tc>
          <w:tcPr>
            <w:tcW w:w="4080" w:type="dxa"/>
          </w:tcPr>
          <w:p w14:paraId="26D82E4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en-US"/>
              </w:rPr>
            </w:pPr>
            <w:r w:rsidRPr="00A43307">
              <w:rPr>
                <w:rFonts w:ascii="Times New Roman" w:hAnsi="Times New Roman" w:cs="Times New Roman"/>
                <w:b/>
                <w:sz w:val="27"/>
                <w:szCs w:val="27"/>
                <w:lang w:val="en-US"/>
              </w:rPr>
              <w:lastRenderedPageBreak/>
              <w:t xml:space="preserve">4.3. </w:t>
            </w:r>
            <w:r w:rsidRPr="00A43307">
              <w:rPr>
                <w:rFonts w:ascii="Times New Roman" w:hAnsi="Times New Roman" w:cs="Times New Roman"/>
                <w:b/>
                <w:color w:val="000000" w:themeColor="text1"/>
                <w:sz w:val="27"/>
                <w:szCs w:val="27"/>
                <w:lang w:val="en-US"/>
              </w:rPr>
              <w:t>Lắp ráp mạch điện điều khiển sử dụng mô đun cảm biến độ ẩm</w:t>
            </w:r>
          </w:p>
          <w:p w14:paraId="4E738C5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lastRenderedPageBreak/>
              <w:t>a) Tìm hiểu mạch điện điều khiển sử dụng mô đun cảm biến độ ẩm</w:t>
            </w:r>
          </w:p>
          <w:p w14:paraId="41DAE04F" w14:textId="77777777" w:rsidR="00C91A08" w:rsidRPr="00A43307" w:rsidRDefault="00C91A08" w:rsidP="00A43307">
            <w:pPr>
              <w:tabs>
                <w:tab w:val="left" w:pos="2899"/>
              </w:tabs>
              <w:spacing w:before="20" w:after="20" w:line="360" w:lineRule="auto"/>
              <w:jc w:val="both"/>
              <w:rPr>
                <w:rFonts w:ascii="Times New Roman" w:hAnsi="Times New Roman" w:cs="Times New Roman"/>
                <w:i/>
                <w:color w:val="000000" w:themeColor="text1"/>
                <w:sz w:val="27"/>
                <w:szCs w:val="27"/>
                <w:lang w:val="en-US"/>
              </w:rPr>
            </w:pPr>
            <w:r w:rsidRPr="00A43307">
              <w:rPr>
                <w:rFonts w:ascii="Times New Roman" w:hAnsi="Times New Roman" w:cs="Times New Roman"/>
                <w:i/>
                <w:color w:val="000000" w:themeColor="text1"/>
                <w:sz w:val="27"/>
                <w:szCs w:val="27"/>
                <w:lang w:val="en-US"/>
              </w:rPr>
              <w:t>- Nguyên lí hoạt động:</w:t>
            </w:r>
          </w:p>
          <w:p w14:paraId="04DC0B39"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Sau khi cấp nguồn cho mạch điện và điều chỉnh ngưỡng tác động, mạch điện điều khiển sẽ hoạt động bình thường. </w:t>
            </w:r>
          </w:p>
          <w:p w14:paraId="08A738FE"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Khi độ ẩm của môi trường cao hơn mức ngưỡng đã đặt, động cơ máy bơm chưa hoạt động. </w:t>
            </w:r>
          </w:p>
          <w:p w14:paraId="12420CFE"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Khi độ ẩm của môi trường thấp hơn mức ngưỡng đã đặt, cảm biến phát hiện và phản hồi về mạch điều khiển để bật rơ le điện từ, cấp nguồn cho động cơ máy bơm hoạt động bơm (phun) nước vào môi trường để tăng độ ẩm.</w:t>
            </w:r>
          </w:p>
          <w:p w14:paraId="0AF91FE7"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b) Quy trình lắp ráp mạch điện điều khiển sử dụng mô đun cảm biến độ ẩm: </w:t>
            </w:r>
          </w:p>
          <w:p w14:paraId="12499A2B"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Bước 1: Kết nối cảm biến độ ẩm vào mô đun cảm biến. </w:t>
            </w:r>
          </w:p>
          <w:p w14:paraId="2CAC0E6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2. Kết nối động cơ máy bơm vào mô đun cảm biến.</w:t>
            </w:r>
          </w:p>
          <w:p w14:paraId="5FB17AC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3: Kết nối adapter vào cực nguồn của mô đun cảm biến.</w:t>
            </w:r>
          </w:p>
          <w:p w14:paraId="36BF2930"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xml:space="preserve">+ Bước 4: Cài đặt mức ngưỡng độ </w:t>
            </w:r>
            <w:r w:rsidRPr="00A43307">
              <w:rPr>
                <w:rFonts w:ascii="Times New Roman" w:hAnsi="Times New Roman" w:cs="Times New Roman"/>
                <w:color w:val="000000" w:themeColor="text1"/>
                <w:sz w:val="27"/>
                <w:szCs w:val="27"/>
                <w:lang w:val="en-US"/>
              </w:rPr>
              <w:lastRenderedPageBreak/>
              <w:t>ẩm tác động của mô đun cảm biến.</w:t>
            </w:r>
          </w:p>
          <w:p w14:paraId="5E9BDF91"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 Bước 5: Kiểm tra và vận hành.</w:t>
            </w:r>
          </w:p>
          <w:p w14:paraId="1CDCA24F"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sz w:val="27"/>
                <w:szCs w:val="27"/>
                <w:lang w:val="en-US"/>
              </w:rPr>
            </w:pPr>
          </w:p>
        </w:tc>
      </w:tr>
    </w:tbl>
    <w:p w14:paraId="01FB87C6" w14:textId="77777777" w:rsidR="00C91A08" w:rsidRPr="00176E53" w:rsidRDefault="00C91A08" w:rsidP="00A43307">
      <w:pPr>
        <w:tabs>
          <w:tab w:val="left" w:pos="2899"/>
        </w:tabs>
        <w:spacing w:before="20" w:after="20" w:line="360" w:lineRule="auto"/>
        <w:jc w:val="both"/>
        <w:rPr>
          <w:rFonts w:ascii="Times New Roman" w:hAnsi="Times New Roman" w:cs="Times New Roman"/>
          <w:b/>
          <w:color w:val="000000" w:themeColor="text1"/>
          <w:sz w:val="27"/>
          <w:szCs w:val="27"/>
          <w:u w:val="single"/>
        </w:rPr>
      </w:pPr>
      <w:r w:rsidRPr="00176E53">
        <w:rPr>
          <w:rFonts w:ascii="Times New Roman" w:hAnsi="Times New Roman" w:cs="Times New Roman"/>
          <w:b/>
          <w:color w:val="000000" w:themeColor="text1"/>
          <w:sz w:val="27"/>
          <w:szCs w:val="27"/>
          <w:u w:val="single"/>
        </w:rPr>
        <w:lastRenderedPageBreak/>
        <w:t>– Tiêu chí đánh giá kết quả thực hành</w:t>
      </w:r>
    </w:p>
    <w:p w14:paraId="29946E61"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chỉ đánh giá quy trình thực hành:</w:t>
      </w:r>
    </w:p>
    <w:tbl>
      <w:tblPr>
        <w:tblStyle w:val="BangLi4-Nhnmanh21"/>
        <w:tblW w:w="9350" w:type="dxa"/>
        <w:tblInd w:w="113" w:type="dxa"/>
        <w:tblLook w:val="04A0" w:firstRow="1" w:lastRow="0" w:firstColumn="1" w:lastColumn="0" w:noHBand="0" w:noVBand="1"/>
      </w:tblPr>
      <w:tblGrid>
        <w:gridCol w:w="546"/>
        <w:gridCol w:w="5970"/>
        <w:gridCol w:w="1417"/>
        <w:gridCol w:w="1417"/>
      </w:tblGrid>
      <w:tr w:rsidR="00C91A08" w:rsidRPr="00A43307" w14:paraId="0646DF95"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3E5B429A" w14:textId="77777777" w:rsidR="00C91A08" w:rsidRPr="00A43307" w:rsidRDefault="00C91A08" w:rsidP="00A43307">
            <w:pPr>
              <w:tabs>
                <w:tab w:val="left" w:pos="2899"/>
              </w:tabs>
              <w:spacing w:before="20" w:after="20" w:line="360" w:lineRule="auto"/>
              <w:jc w:val="center"/>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TT</w:t>
            </w:r>
          </w:p>
        </w:tc>
        <w:tc>
          <w:tcPr>
            <w:tcW w:w="5970" w:type="dxa"/>
          </w:tcPr>
          <w:p w14:paraId="4E16E3BD"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Các bước thực hiện</w:t>
            </w:r>
          </w:p>
        </w:tc>
        <w:tc>
          <w:tcPr>
            <w:tcW w:w="1417" w:type="dxa"/>
          </w:tcPr>
          <w:p w14:paraId="5F2BA2AC"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Có</w:t>
            </w:r>
          </w:p>
        </w:tc>
        <w:tc>
          <w:tcPr>
            <w:tcW w:w="1417" w:type="dxa"/>
          </w:tcPr>
          <w:p w14:paraId="280C9899"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Không</w:t>
            </w:r>
          </w:p>
        </w:tc>
      </w:tr>
      <w:tr w:rsidR="00C91A08" w:rsidRPr="00A43307" w14:paraId="264CA8C1"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67FBFADE"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970" w:type="dxa"/>
          </w:tcPr>
          <w:p w14:paraId="48D4092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Bố trí các thiết bị lên bảng điện.</w:t>
            </w:r>
          </w:p>
        </w:tc>
        <w:tc>
          <w:tcPr>
            <w:tcW w:w="1417" w:type="dxa"/>
          </w:tcPr>
          <w:p w14:paraId="096F728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1389BE0D"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C16CE87"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65F2B825"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2</w:t>
            </w:r>
          </w:p>
        </w:tc>
        <w:tc>
          <w:tcPr>
            <w:tcW w:w="5970" w:type="dxa"/>
          </w:tcPr>
          <w:p w14:paraId="2B8F60F3"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Nối dây dẫn giữa các thiết bị điện.</w:t>
            </w:r>
          </w:p>
        </w:tc>
        <w:tc>
          <w:tcPr>
            <w:tcW w:w="1417" w:type="dxa"/>
          </w:tcPr>
          <w:p w14:paraId="36870745"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752EB65C"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019B3659"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31FDC21F"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3</w:t>
            </w:r>
          </w:p>
        </w:tc>
        <w:tc>
          <w:tcPr>
            <w:tcW w:w="5970" w:type="dxa"/>
          </w:tcPr>
          <w:p w14:paraId="6F0CF820"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các thiết bị điện lên bảng điện.</w:t>
            </w:r>
          </w:p>
        </w:tc>
        <w:tc>
          <w:tcPr>
            <w:tcW w:w="1417" w:type="dxa"/>
          </w:tcPr>
          <w:p w14:paraId="5F97CDCC"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5DBEF3C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DE37BA6"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3A809D05"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970" w:type="dxa"/>
          </w:tcPr>
          <w:p w14:paraId="7314947E"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Lắp động cơ bơm vào mạch điện.</w:t>
            </w:r>
          </w:p>
        </w:tc>
        <w:tc>
          <w:tcPr>
            <w:tcW w:w="1417" w:type="dxa"/>
          </w:tcPr>
          <w:p w14:paraId="77919C9B"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2831E9CF"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3A0344BE"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3B0B53CA"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5</w:t>
            </w:r>
          </w:p>
        </w:tc>
        <w:tc>
          <w:tcPr>
            <w:tcW w:w="5970" w:type="dxa"/>
          </w:tcPr>
          <w:p w14:paraId="3C9A46F9"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mạch điện, các mối nối dây.</w:t>
            </w:r>
          </w:p>
        </w:tc>
        <w:tc>
          <w:tcPr>
            <w:tcW w:w="1417" w:type="dxa"/>
          </w:tcPr>
          <w:p w14:paraId="05A18917"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2114E789"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7AC3003F" w14:textId="77777777" w:rsidTr="00283299">
        <w:tc>
          <w:tcPr>
            <w:cnfStyle w:val="001000000000" w:firstRow="0" w:lastRow="0" w:firstColumn="1" w:lastColumn="0" w:oddVBand="0" w:evenVBand="0" w:oddHBand="0" w:evenHBand="0" w:firstRowFirstColumn="0" w:firstRowLastColumn="0" w:lastRowFirstColumn="0" w:lastRowLastColumn="0"/>
            <w:tcW w:w="546" w:type="dxa"/>
          </w:tcPr>
          <w:p w14:paraId="2A70FBED"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6</w:t>
            </w:r>
          </w:p>
        </w:tc>
        <w:tc>
          <w:tcPr>
            <w:tcW w:w="5970" w:type="dxa"/>
          </w:tcPr>
          <w:p w14:paraId="4B7D70D7"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Kiểm tra thông mạch và hở mạch.</w:t>
            </w:r>
          </w:p>
        </w:tc>
        <w:tc>
          <w:tcPr>
            <w:tcW w:w="1417" w:type="dxa"/>
          </w:tcPr>
          <w:p w14:paraId="265EB55C"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1A604851"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3646492D"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6" w:type="dxa"/>
          </w:tcPr>
          <w:p w14:paraId="25ED7344"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7</w:t>
            </w:r>
          </w:p>
        </w:tc>
        <w:tc>
          <w:tcPr>
            <w:tcW w:w="5970" w:type="dxa"/>
          </w:tcPr>
          <w:p w14:paraId="216BAD47"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Vận hành mạch điện điều khiển.</w:t>
            </w:r>
          </w:p>
        </w:tc>
        <w:tc>
          <w:tcPr>
            <w:tcW w:w="1417" w:type="dxa"/>
          </w:tcPr>
          <w:p w14:paraId="3AE351C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417" w:type="dxa"/>
          </w:tcPr>
          <w:p w14:paraId="3DC47EEE"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41721F96" w14:textId="77777777" w:rsidR="00C91A08" w:rsidRPr="00176E53"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176E53">
        <w:rPr>
          <w:rFonts w:ascii="Times New Roman" w:hAnsi="Times New Roman" w:cs="Times New Roman"/>
          <w:color w:val="000000" w:themeColor="text1"/>
          <w:sz w:val="27"/>
          <w:szCs w:val="27"/>
        </w:rPr>
        <w:t>+ Tiêu chí đánh giá sản phẩm thực hành:</w:t>
      </w:r>
    </w:p>
    <w:tbl>
      <w:tblPr>
        <w:tblStyle w:val="BangLi4-Nhnmanh21"/>
        <w:tblW w:w="0" w:type="auto"/>
        <w:tblLook w:val="04A0" w:firstRow="1" w:lastRow="0" w:firstColumn="1" w:lastColumn="0" w:noHBand="0" w:noVBand="1"/>
      </w:tblPr>
      <w:tblGrid>
        <w:gridCol w:w="577"/>
        <w:gridCol w:w="5797"/>
        <w:gridCol w:w="1418"/>
        <w:gridCol w:w="1558"/>
      </w:tblGrid>
      <w:tr w:rsidR="00C91A08" w:rsidRPr="00A43307" w14:paraId="54D89786" w14:textId="77777777" w:rsidTr="00283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523287F8" w14:textId="77777777" w:rsidR="00C91A08" w:rsidRPr="00A43307" w:rsidRDefault="00C91A08" w:rsidP="00A43307">
            <w:pPr>
              <w:tabs>
                <w:tab w:val="left" w:pos="2899"/>
              </w:tabs>
              <w:spacing w:before="20" w:after="20" w:line="360" w:lineRule="auto"/>
              <w:jc w:val="center"/>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TT</w:t>
            </w:r>
          </w:p>
        </w:tc>
        <w:tc>
          <w:tcPr>
            <w:tcW w:w="5797" w:type="dxa"/>
          </w:tcPr>
          <w:p w14:paraId="7797240F"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tiêu chí</w:t>
            </w:r>
          </w:p>
        </w:tc>
        <w:tc>
          <w:tcPr>
            <w:tcW w:w="1418" w:type="dxa"/>
          </w:tcPr>
          <w:p w14:paraId="7C4F5406"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Đạt</w:t>
            </w:r>
          </w:p>
        </w:tc>
        <w:tc>
          <w:tcPr>
            <w:tcW w:w="1558" w:type="dxa"/>
          </w:tcPr>
          <w:p w14:paraId="0A575EB2" w14:textId="77777777" w:rsidR="00C91A08" w:rsidRPr="00A43307" w:rsidRDefault="00C91A08" w:rsidP="00A43307">
            <w:pPr>
              <w:tabs>
                <w:tab w:val="left" w:pos="2899"/>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Không đạt</w:t>
            </w:r>
          </w:p>
        </w:tc>
      </w:tr>
      <w:tr w:rsidR="00C91A08" w:rsidRPr="00A43307" w14:paraId="597736A0"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1439C6C0"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1</w:t>
            </w:r>
          </w:p>
        </w:tc>
        <w:tc>
          <w:tcPr>
            <w:tcW w:w="5797" w:type="dxa"/>
          </w:tcPr>
          <w:p w14:paraId="078A69C7"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Thiết bị được bố trí đúng vị trí theo sơ đồ lắp đặt, cân đối, dễ dàng cho việc nối dậy.</w:t>
            </w:r>
          </w:p>
        </w:tc>
        <w:tc>
          <w:tcPr>
            <w:tcW w:w="1418" w:type="dxa"/>
          </w:tcPr>
          <w:p w14:paraId="6408A958"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3B557BB2"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18B204E7" w14:textId="77777777" w:rsidTr="00283299">
        <w:tc>
          <w:tcPr>
            <w:cnfStyle w:val="001000000000" w:firstRow="0" w:lastRow="0" w:firstColumn="1" w:lastColumn="0" w:oddVBand="0" w:evenVBand="0" w:oddHBand="0" w:evenHBand="0" w:firstRowFirstColumn="0" w:firstRowLastColumn="0" w:lastRowFirstColumn="0" w:lastRowLastColumn="0"/>
            <w:tcW w:w="577" w:type="dxa"/>
          </w:tcPr>
          <w:p w14:paraId="4D778598"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2</w:t>
            </w:r>
          </w:p>
        </w:tc>
        <w:tc>
          <w:tcPr>
            <w:tcW w:w="5797" w:type="dxa"/>
          </w:tcPr>
          <w:p w14:paraId="7D4D0084"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Dây dẫn được sắp xếp gọn gàng, các đầu dây, các mối nối chắc chắn, đảm bảo tiếp xúc tốt, cách điện </w:t>
            </w:r>
            <w:r w:rsidRPr="00A43307">
              <w:rPr>
                <w:rFonts w:ascii="Times New Roman" w:hAnsi="Times New Roman" w:cs="Times New Roman"/>
                <w:color w:val="000000" w:themeColor="text1"/>
                <w:sz w:val="27"/>
                <w:szCs w:val="27"/>
              </w:rPr>
              <w:lastRenderedPageBreak/>
              <w:t>tốt với bên ngoài.</w:t>
            </w:r>
          </w:p>
        </w:tc>
        <w:tc>
          <w:tcPr>
            <w:tcW w:w="1418" w:type="dxa"/>
          </w:tcPr>
          <w:p w14:paraId="0E19C22A"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0D3A82A1"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7AB87347"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0072BE0E"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lastRenderedPageBreak/>
              <w:t>3</w:t>
            </w:r>
          </w:p>
        </w:tc>
        <w:tc>
          <w:tcPr>
            <w:tcW w:w="5797" w:type="dxa"/>
          </w:tcPr>
          <w:p w14:paraId="4CF1D209"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Các thiết bị được lắp cố định, chắc chắn, đúng vị trí.</w:t>
            </w:r>
          </w:p>
        </w:tc>
        <w:tc>
          <w:tcPr>
            <w:tcW w:w="1418" w:type="dxa"/>
          </w:tcPr>
          <w:p w14:paraId="741390E3"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2DAA562B"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33B5236C" w14:textId="77777777" w:rsidTr="00283299">
        <w:tc>
          <w:tcPr>
            <w:cnfStyle w:val="001000000000" w:firstRow="0" w:lastRow="0" w:firstColumn="1" w:lastColumn="0" w:oddVBand="0" w:evenVBand="0" w:oddHBand="0" w:evenHBand="0" w:firstRowFirstColumn="0" w:firstRowLastColumn="0" w:lastRowFirstColumn="0" w:lastRowLastColumn="0"/>
            <w:tcW w:w="577" w:type="dxa"/>
          </w:tcPr>
          <w:p w14:paraId="112B6BD3"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4</w:t>
            </w:r>
          </w:p>
        </w:tc>
        <w:tc>
          <w:tcPr>
            <w:tcW w:w="5797" w:type="dxa"/>
          </w:tcPr>
          <w:p w14:paraId="49D42909"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Động cơ bơm, dây lấy nguồn được bố trí và nối đến bảng điện đúng sơ đồ nguyên lí.</w:t>
            </w:r>
          </w:p>
        </w:tc>
        <w:tc>
          <w:tcPr>
            <w:tcW w:w="1418" w:type="dxa"/>
          </w:tcPr>
          <w:p w14:paraId="6B371EA0"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3C9ED098" w14:textId="77777777" w:rsidR="00C91A08" w:rsidRPr="00A43307" w:rsidRDefault="00C91A08" w:rsidP="00A43307">
            <w:pPr>
              <w:tabs>
                <w:tab w:val="left" w:pos="2899"/>
              </w:tabs>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7"/>
                <w:szCs w:val="27"/>
              </w:rPr>
            </w:pPr>
          </w:p>
        </w:tc>
      </w:tr>
      <w:tr w:rsidR="00C91A08" w:rsidRPr="00A43307" w14:paraId="7A9FD2EA" w14:textId="77777777" w:rsidTr="00283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 w:type="dxa"/>
          </w:tcPr>
          <w:p w14:paraId="471CB5A9" w14:textId="77777777" w:rsidR="00C91A08" w:rsidRPr="00A43307" w:rsidRDefault="00C91A08" w:rsidP="00A43307">
            <w:pPr>
              <w:tabs>
                <w:tab w:val="left" w:pos="2899"/>
              </w:tabs>
              <w:spacing w:before="20" w:after="20" w:line="360" w:lineRule="auto"/>
              <w:jc w:val="both"/>
              <w:rPr>
                <w:rFonts w:ascii="Times New Roman" w:hAnsi="Times New Roman" w:cs="Times New Roman"/>
                <w:b w:val="0"/>
                <w:color w:val="000000" w:themeColor="text1"/>
                <w:sz w:val="27"/>
                <w:szCs w:val="27"/>
              </w:rPr>
            </w:pPr>
            <w:r w:rsidRPr="00A43307">
              <w:rPr>
                <w:rFonts w:ascii="Times New Roman" w:hAnsi="Times New Roman" w:cs="Times New Roman"/>
                <w:b w:val="0"/>
                <w:color w:val="000000" w:themeColor="text1"/>
                <w:sz w:val="27"/>
                <w:szCs w:val="27"/>
              </w:rPr>
              <w:t>5</w:t>
            </w:r>
          </w:p>
        </w:tc>
        <w:tc>
          <w:tcPr>
            <w:tcW w:w="5797" w:type="dxa"/>
          </w:tcPr>
          <w:p w14:paraId="3371DC8D"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Mạch điện hoạt động đúng nguyên lí, đảm bảo an toàn.</w:t>
            </w:r>
          </w:p>
        </w:tc>
        <w:tc>
          <w:tcPr>
            <w:tcW w:w="1418" w:type="dxa"/>
          </w:tcPr>
          <w:p w14:paraId="3226E3FE"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c>
          <w:tcPr>
            <w:tcW w:w="1558" w:type="dxa"/>
          </w:tcPr>
          <w:p w14:paraId="190547CA" w14:textId="77777777" w:rsidR="00C91A08" w:rsidRPr="00A43307" w:rsidRDefault="00C91A08" w:rsidP="00A43307">
            <w:pPr>
              <w:tabs>
                <w:tab w:val="left" w:pos="2899"/>
              </w:tabs>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7"/>
                <w:szCs w:val="27"/>
              </w:rPr>
            </w:pPr>
          </w:p>
        </w:tc>
      </w:tr>
    </w:tbl>
    <w:p w14:paraId="606B6699" w14:textId="77777777" w:rsidR="00C91A08" w:rsidRPr="00176E53" w:rsidRDefault="00C91A08" w:rsidP="00A43307">
      <w:pPr>
        <w:spacing w:beforeLines="20" w:before="48" w:afterLines="20" w:after="48" w:line="360" w:lineRule="auto"/>
        <w:rPr>
          <w:rFonts w:ascii="Times New Roman" w:hAnsi="Times New Roman" w:cs="Times New Roman"/>
          <w:b/>
          <w:sz w:val="27"/>
          <w:szCs w:val="27"/>
          <w:u w:val="single"/>
        </w:rPr>
      </w:pPr>
      <w:r w:rsidRPr="00176E53">
        <w:rPr>
          <w:rFonts w:ascii="Times New Roman" w:hAnsi="Times New Roman" w:cs="Times New Roman"/>
          <w:b/>
          <w:sz w:val="27"/>
          <w:szCs w:val="27"/>
          <w:u w:val="single"/>
        </w:rPr>
        <w:t>- Bảng 11.4. Quy trình lắp ráp mạch điện điều khiển sử dụng mô đun cảm biến độ ẩm.</w:t>
      </w:r>
    </w:p>
    <w:tbl>
      <w:tblPr>
        <w:tblStyle w:val="TableGrid"/>
        <w:tblW w:w="0" w:type="auto"/>
        <w:tblLook w:val="04A0" w:firstRow="1" w:lastRow="0" w:firstColumn="1" w:lastColumn="0" w:noHBand="0" w:noVBand="1"/>
      </w:tblPr>
      <w:tblGrid>
        <w:gridCol w:w="2930"/>
        <w:gridCol w:w="2929"/>
        <w:gridCol w:w="4116"/>
      </w:tblGrid>
      <w:tr w:rsidR="00C91A08" w:rsidRPr="00A43307" w14:paraId="0E38B014" w14:textId="77777777" w:rsidTr="00283299">
        <w:tc>
          <w:tcPr>
            <w:tcW w:w="3001" w:type="dxa"/>
            <w:shd w:val="clear" w:color="auto" w:fill="B6DDE8" w:themeFill="accent5" w:themeFillTint="66"/>
          </w:tcPr>
          <w:p w14:paraId="134BE4B6"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Các bước thực hiện</w:t>
            </w:r>
          </w:p>
        </w:tc>
        <w:tc>
          <w:tcPr>
            <w:tcW w:w="3001" w:type="dxa"/>
            <w:shd w:val="clear" w:color="auto" w:fill="B6DDE8" w:themeFill="accent5" w:themeFillTint="66"/>
          </w:tcPr>
          <w:p w14:paraId="6191C786"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Yêu cầu kĩ thuật</w:t>
            </w:r>
          </w:p>
        </w:tc>
        <w:tc>
          <w:tcPr>
            <w:tcW w:w="3002" w:type="dxa"/>
            <w:shd w:val="clear" w:color="auto" w:fill="B6DDE8" w:themeFill="accent5" w:themeFillTint="66"/>
          </w:tcPr>
          <w:p w14:paraId="30A03C5E" w14:textId="77777777" w:rsidR="00C91A08" w:rsidRPr="00A43307" w:rsidRDefault="00C91A08" w:rsidP="00A43307">
            <w:pPr>
              <w:spacing w:beforeLines="20" w:before="48" w:afterLines="20" w:after="48" w:line="360" w:lineRule="auto"/>
              <w:jc w:val="center"/>
              <w:rPr>
                <w:rFonts w:ascii="Times New Roman"/>
                <w:b/>
                <w:sz w:val="27"/>
                <w:szCs w:val="27"/>
              </w:rPr>
            </w:pPr>
            <w:r w:rsidRPr="00A43307">
              <w:rPr>
                <w:rFonts w:ascii="Times New Roman"/>
                <w:b/>
                <w:sz w:val="27"/>
                <w:szCs w:val="27"/>
              </w:rPr>
              <w:t>Hình minh họa</w:t>
            </w:r>
          </w:p>
        </w:tc>
      </w:tr>
      <w:tr w:rsidR="00C91A08" w:rsidRPr="00A43307" w14:paraId="2882CF94" w14:textId="77777777" w:rsidTr="00283299">
        <w:tc>
          <w:tcPr>
            <w:tcW w:w="3001" w:type="dxa"/>
          </w:tcPr>
          <w:p w14:paraId="2FC79F25"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1.</w:t>
            </w:r>
            <w:r w:rsidRPr="00A43307">
              <w:rPr>
                <w:rFonts w:ascii="Times New Roman"/>
                <w:sz w:val="27"/>
                <w:szCs w:val="27"/>
              </w:rPr>
              <w:t xml:space="preserve"> Kết nối cảm biến độ ẩm vào mô đun cảm biến.</w:t>
            </w:r>
          </w:p>
        </w:tc>
        <w:tc>
          <w:tcPr>
            <w:tcW w:w="3001" w:type="dxa"/>
          </w:tcPr>
          <w:p w14:paraId="18312AE8"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và tiếp xúc tốt.</w:t>
            </w:r>
          </w:p>
        </w:tc>
        <w:tc>
          <w:tcPr>
            <w:tcW w:w="3002" w:type="dxa"/>
          </w:tcPr>
          <w:p w14:paraId="3147BF4E"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665E5D2" wp14:editId="6E2E9183">
                  <wp:extent cx="1962150" cy="130492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962150" cy="1304925"/>
                          </a:xfrm>
                          <a:prstGeom prst="rect">
                            <a:avLst/>
                          </a:prstGeom>
                        </pic:spPr>
                      </pic:pic>
                    </a:graphicData>
                  </a:graphic>
                </wp:inline>
              </w:drawing>
            </w:r>
          </w:p>
        </w:tc>
      </w:tr>
      <w:tr w:rsidR="00C91A08" w:rsidRPr="00A43307" w14:paraId="1A98BCC3" w14:textId="77777777" w:rsidTr="00283299">
        <w:tc>
          <w:tcPr>
            <w:tcW w:w="3001" w:type="dxa"/>
          </w:tcPr>
          <w:p w14:paraId="3D623C1B"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2.</w:t>
            </w:r>
            <w:r w:rsidRPr="00A43307">
              <w:rPr>
                <w:rFonts w:ascii="Times New Roman"/>
                <w:sz w:val="27"/>
                <w:szCs w:val="27"/>
              </w:rPr>
              <w:t xml:space="preserve"> Kết nối động cơ bơm vào mô đun cảm biến.</w:t>
            </w:r>
          </w:p>
        </w:tc>
        <w:tc>
          <w:tcPr>
            <w:tcW w:w="3001" w:type="dxa"/>
          </w:tcPr>
          <w:p w14:paraId="7CA89B64"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vị trí tiếp điểm (đầu ra) của rơ le điện từ và tiếp xúc tốt.</w:t>
            </w:r>
          </w:p>
        </w:tc>
        <w:tc>
          <w:tcPr>
            <w:tcW w:w="3002" w:type="dxa"/>
          </w:tcPr>
          <w:p w14:paraId="6B5E4562"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0B9141D5" wp14:editId="5E9749F1">
                  <wp:extent cx="1828800" cy="11430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828800" cy="1143000"/>
                          </a:xfrm>
                          <a:prstGeom prst="rect">
                            <a:avLst/>
                          </a:prstGeom>
                        </pic:spPr>
                      </pic:pic>
                    </a:graphicData>
                  </a:graphic>
                </wp:inline>
              </w:drawing>
            </w:r>
          </w:p>
        </w:tc>
      </w:tr>
      <w:tr w:rsidR="00C91A08" w:rsidRPr="00A43307" w14:paraId="3ABB7B28" w14:textId="77777777" w:rsidTr="00283299">
        <w:tc>
          <w:tcPr>
            <w:tcW w:w="3001" w:type="dxa"/>
          </w:tcPr>
          <w:p w14:paraId="708E3790"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3.</w:t>
            </w:r>
            <w:r w:rsidRPr="00A43307">
              <w:rPr>
                <w:rFonts w:ascii="Times New Roman"/>
                <w:sz w:val="27"/>
                <w:szCs w:val="27"/>
              </w:rPr>
              <w:t xml:space="preserve"> Kết nối Adapter vào cục nguồn mô đun cảm biến.</w:t>
            </w:r>
          </w:p>
        </w:tc>
        <w:tc>
          <w:tcPr>
            <w:tcW w:w="3001" w:type="dxa"/>
          </w:tcPr>
          <w:p w14:paraId="1AF68E65"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kết nối đúng cực dương (+), cực tính (-) của nguồn với mô đun cảm biến và tiếp xúc tốt.</w:t>
            </w:r>
          </w:p>
        </w:tc>
        <w:tc>
          <w:tcPr>
            <w:tcW w:w="3002" w:type="dxa"/>
          </w:tcPr>
          <w:p w14:paraId="7FC16E90"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CFC79EA" wp14:editId="2CDDFE45">
                  <wp:extent cx="2105025" cy="114300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105025" cy="1143000"/>
                          </a:xfrm>
                          <a:prstGeom prst="rect">
                            <a:avLst/>
                          </a:prstGeom>
                        </pic:spPr>
                      </pic:pic>
                    </a:graphicData>
                  </a:graphic>
                </wp:inline>
              </w:drawing>
            </w:r>
          </w:p>
        </w:tc>
      </w:tr>
      <w:tr w:rsidR="00C91A08" w:rsidRPr="00A43307" w14:paraId="3277AA3A" w14:textId="77777777" w:rsidTr="00283299">
        <w:tc>
          <w:tcPr>
            <w:tcW w:w="3001" w:type="dxa"/>
          </w:tcPr>
          <w:p w14:paraId="45707649"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lastRenderedPageBreak/>
              <w:t>Bước 4.</w:t>
            </w:r>
            <w:r w:rsidRPr="00A43307">
              <w:rPr>
                <w:rFonts w:ascii="Times New Roman"/>
                <w:sz w:val="27"/>
                <w:szCs w:val="27"/>
              </w:rPr>
              <w:t xml:space="preserve"> Cài đặt mức ngưỡng ánh sáng tác động của mô đun cảm biến.</w:t>
            </w:r>
          </w:p>
        </w:tc>
        <w:tc>
          <w:tcPr>
            <w:tcW w:w="3001" w:type="dxa"/>
          </w:tcPr>
          <w:p w14:paraId="0676B6AC"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Đảm bảo mô đun cảm biến tác động theo đúng mức ngưỡng đã được cài đặt.</w:t>
            </w:r>
          </w:p>
        </w:tc>
        <w:tc>
          <w:tcPr>
            <w:tcW w:w="3002" w:type="dxa"/>
          </w:tcPr>
          <w:p w14:paraId="134AAA65"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5B706512" wp14:editId="01E252BD">
                  <wp:extent cx="2466975" cy="131445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466975" cy="1314450"/>
                          </a:xfrm>
                          <a:prstGeom prst="rect">
                            <a:avLst/>
                          </a:prstGeom>
                        </pic:spPr>
                      </pic:pic>
                    </a:graphicData>
                  </a:graphic>
                </wp:inline>
              </w:drawing>
            </w:r>
          </w:p>
        </w:tc>
      </w:tr>
      <w:tr w:rsidR="00C91A08" w:rsidRPr="00A43307" w14:paraId="527B96CE" w14:textId="77777777" w:rsidTr="00283299">
        <w:tc>
          <w:tcPr>
            <w:tcW w:w="3001" w:type="dxa"/>
          </w:tcPr>
          <w:p w14:paraId="33CA3C20"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b/>
                <w:sz w:val="27"/>
                <w:szCs w:val="27"/>
              </w:rPr>
              <w:t>Bước 5.</w:t>
            </w:r>
            <w:r w:rsidRPr="00A43307">
              <w:rPr>
                <w:rFonts w:ascii="Times New Roman"/>
                <w:sz w:val="27"/>
                <w:szCs w:val="27"/>
              </w:rPr>
              <w:t xml:space="preserve"> Kiểm tra và vận hành.</w:t>
            </w:r>
          </w:p>
        </w:tc>
        <w:tc>
          <w:tcPr>
            <w:tcW w:w="3001" w:type="dxa"/>
          </w:tcPr>
          <w:p w14:paraId="70717548"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sz w:val="27"/>
                <w:szCs w:val="27"/>
              </w:rPr>
              <w:t>Mạch hoạt động đúng nguyên lí và không bị sự cố.</w:t>
            </w:r>
          </w:p>
        </w:tc>
        <w:tc>
          <w:tcPr>
            <w:tcW w:w="3002" w:type="dxa"/>
          </w:tcPr>
          <w:p w14:paraId="4BAD4D4E" w14:textId="77777777" w:rsidR="00C91A08" w:rsidRPr="00A43307" w:rsidRDefault="00C91A08" w:rsidP="00A43307">
            <w:pPr>
              <w:spacing w:beforeLines="20" w:before="48" w:afterLines="20" w:after="48" w:line="360" w:lineRule="auto"/>
              <w:rPr>
                <w:rFonts w:ascii="Times New Roman"/>
                <w:sz w:val="27"/>
                <w:szCs w:val="27"/>
              </w:rPr>
            </w:pPr>
            <w:r w:rsidRPr="00A43307">
              <w:rPr>
                <w:rFonts w:ascii="Times New Roman"/>
                <w:noProof/>
                <w:sz w:val="27"/>
                <w:szCs w:val="27"/>
                <w:lang w:val="en-US"/>
              </w:rPr>
              <w:drawing>
                <wp:inline distT="0" distB="0" distL="0" distR="0" wp14:anchorId="628CBF0D" wp14:editId="4C8A3DE0">
                  <wp:extent cx="2381250" cy="14287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381250" cy="1428750"/>
                          </a:xfrm>
                          <a:prstGeom prst="rect">
                            <a:avLst/>
                          </a:prstGeom>
                        </pic:spPr>
                      </pic:pic>
                    </a:graphicData>
                  </a:graphic>
                </wp:inline>
              </w:drawing>
            </w:r>
          </w:p>
        </w:tc>
      </w:tr>
    </w:tbl>
    <w:p w14:paraId="6A55452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HOẠT ĐỘNG LUYỆN TẬP </w:t>
      </w:r>
    </w:p>
    <w:p w14:paraId="644A238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a) Mục tiêu:</w:t>
      </w:r>
      <w:r w:rsidRPr="00A43307">
        <w:rPr>
          <w:rFonts w:ascii="Times New Roman" w:hAnsi="Times New Roman" w:cs="Times New Roman"/>
          <w:color w:val="000000"/>
          <w:sz w:val="27"/>
          <w:szCs w:val="27"/>
        </w:rPr>
        <w:t xml:space="preserve"> HS </w:t>
      </w:r>
      <w:r w:rsidRPr="00A43307">
        <w:rPr>
          <w:rFonts w:ascii="Times New Roman" w:hAnsi="Times New Roman" w:cs="Times New Roman"/>
          <w:color w:val="000000" w:themeColor="text1"/>
          <w:sz w:val="27"/>
          <w:szCs w:val="27"/>
        </w:rPr>
        <w:t>củng cố, khắc sâu kiến thức về quy trình lắp mạch điện điều khiển có sử dụng mô đun cảm biến.</w:t>
      </w:r>
    </w:p>
    <w:p w14:paraId="0B43089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 Nội dung: </w:t>
      </w:r>
      <w:r w:rsidRPr="00A43307">
        <w:rPr>
          <w:rFonts w:ascii="Times New Roman" w:hAnsi="Times New Roman" w:cs="Times New Roman"/>
          <w:color w:val="000000"/>
          <w:sz w:val="27"/>
          <w:szCs w:val="27"/>
        </w:rPr>
        <w:t xml:space="preserve">HS làm bài tập trắc nghiệm và bài tập phần Luyện tập trong SGK. </w:t>
      </w:r>
    </w:p>
    <w:p w14:paraId="25ADEC1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c) Sản phẩm học tập: </w:t>
      </w:r>
      <w:r w:rsidRPr="00A43307">
        <w:rPr>
          <w:rFonts w:ascii="Times New Roman" w:hAnsi="Times New Roman" w:cs="Times New Roman"/>
          <w:color w:val="000000"/>
          <w:sz w:val="27"/>
          <w:szCs w:val="27"/>
        </w:rPr>
        <w:t xml:space="preserve">Đáp án các câu trắc nghiệm, bài luyện tập trong SGK. </w:t>
      </w:r>
    </w:p>
    <w:p w14:paraId="1C47EB2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d) Tổ chức thực hiện: </w:t>
      </w:r>
    </w:p>
    <w:p w14:paraId="0E15101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Bước 1: GV chuyển giao nhiệm vụ:</w:t>
      </w:r>
      <w:r w:rsidRPr="00A43307">
        <w:rPr>
          <w:rFonts w:ascii="Times New Roman" w:hAnsi="Times New Roman" w:cs="Times New Roman"/>
          <w:color w:val="000000"/>
          <w:sz w:val="27"/>
          <w:szCs w:val="27"/>
        </w:rPr>
        <w:t xml:space="preserve"> </w:t>
      </w:r>
    </w:p>
    <w:p w14:paraId="5917CCF3"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tổng hợp kiến thức cần ghi nhớ cho HS:</w:t>
      </w:r>
    </w:p>
    <w:p w14:paraId="011E6AC3"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 Mạch điện điều khiển sử dụng mô đun cảm biến được lắp ráp theo các bước sau:</w:t>
      </w:r>
    </w:p>
    <w:p w14:paraId="06F25E36"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Bước 1. Kết nối cảm biến vào mô đun cảm biến.</w:t>
      </w:r>
    </w:p>
    <w:p w14:paraId="1B14E6E8"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Bước 2. Kết nối tải vào mô đun cảm biến.</w:t>
      </w:r>
    </w:p>
    <w:p w14:paraId="0BEB147C"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Bước 3. Kết nối nguồn điện một chiều 12V vào cực nguồn của mô đun cảm biến.</w:t>
      </w:r>
    </w:p>
    <w:p w14:paraId="547D8BBC"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Bước 4. Cài đặt mức ngưỡng tác động cho mô đun cảm biến.</w:t>
      </w:r>
    </w:p>
    <w:p w14:paraId="6F6693B5"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Bước 5. Kiểm tra và vận hành.</w:t>
      </w:r>
    </w:p>
    <w:p w14:paraId="4D3D7832"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cho HS chơi trò chơi trắc nghiệm:</w:t>
      </w:r>
    </w:p>
    <w:p w14:paraId="4A38F04D"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
          <w:bCs/>
          <w:sz w:val="27"/>
          <w:szCs w:val="27"/>
        </w:rPr>
        <w:t>Câu 1:</w:t>
      </w:r>
      <w:r w:rsidRPr="00A43307">
        <w:rPr>
          <w:rFonts w:ascii="Times New Roman" w:hAnsi="Times New Roman" w:cs="Times New Roman"/>
          <w:sz w:val="27"/>
          <w:szCs w:val="27"/>
        </w:rPr>
        <w:t> </w:t>
      </w:r>
      <w:r w:rsidRPr="00A43307">
        <w:rPr>
          <w:rFonts w:ascii="Times New Roman" w:hAnsi="Times New Roman" w:cs="Times New Roman"/>
          <w:color w:val="000000"/>
          <w:sz w:val="27"/>
          <w:szCs w:val="27"/>
        </w:rPr>
        <w:t>Mạch điện điều khiển sử dụng mô đun cảm biến được lắp ráp theo mấy bước</w:t>
      </w:r>
      <w:r w:rsidRPr="00A43307">
        <w:rPr>
          <w:rFonts w:ascii="Times New Roman" w:hAnsi="Times New Roman" w:cs="Times New Roman"/>
          <w:sz w:val="27"/>
          <w:szCs w:val="27"/>
        </w:rPr>
        <w:t>?</w:t>
      </w:r>
    </w:p>
    <w:p w14:paraId="0567A786"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A. 3</w:t>
      </w:r>
    </w:p>
    <w:p w14:paraId="74926238"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B. 4</w:t>
      </w:r>
    </w:p>
    <w:p w14:paraId="2ECEF46F"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Cs/>
          <w:sz w:val="27"/>
          <w:szCs w:val="27"/>
        </w:rPr>
        <w:t>C. 5</w:t>
      </w:r>
    </w:p>
    <w:p w14:paraId="548403FD"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D. 6</w:t>
      </w:r>
    </w:p>
    <w:p w14:paraId="6799ED8E"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
          <w:bCs/>
          <w:color w:val="000000" w:themeColor="text1"/>
          <w:sz w:val="27"/>
          <w:szCs w:val="27"/>
        </w:rPr>
        <w:t>Câu 2:</w:t>
      </w:r>
      <w:r w:rsidRPr="00A43307">
        <w:rPr>
          <w:rFonts w:ascii="Times New Roman" w:hAnsi="Times New Roman" w:cs="Times New Roman"/>
          <w:color w:val="000000" w:themeColor="text1"/>
          <w:sz w:val="27"/>
          <w:szCs w:val="27"/>
        </w:rPr>
        <w:t> </w:t>
      </w:r>
      <w:r w:rsidRPr="00A43307">
        <w:rPr>
          <w:rFonts w:ascii="Times New Roman" w:hAnsi="Times New Roman" w:cs="Times New Roman"/>
          <w:sz w:val="27"/>
          <w:szCs w:val="27"/>
        </w:rPr>
        <w:t>Quan sát hình ảnh sau và cho biết đây là gì?</w:t>
      </w:r>
    </w:p>
    <w:p w14:paraId="173B48F7"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6E749749" wp14:editId="09DCAE5B">
            <wp:extent cx="1438910" cy="1292225"/>
            <wp:effectExtent l="0" t="0" r="8890" b="3175"/>
            <wp:docPr id="195" name="Picture 195" descr="Quan sát hình ảnh sau và cho biết đây là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hình ảnh sau và cho biết đây là gì?"/>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38910" cy="1292225"/>
                    </a:xfrm>
                    <a:prstGeom prst="rect">
                      <a:avLst/>
                    </a:prstGeom>
                    <a:noFill/>
                    <a:ln>
                      <a:noFill/>
                    </a:ln>
                  </pic:spPr>
                </pic:pic>
              </a:graphicData>
            </a:graphic>
          </wp:inline>
        </w:drawing>
      </w:r>
    </w:p>
    <w:p w14:paraId="586AE02E"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A. Cảm biến độ ẩm</w:t>
      </w:r>
    </w:p>
    <w:p w14:paraId="1727243F"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Cs/>
          <w:sz w:val="27"/>
          <w:szCs w:val="27"/>
        </w:rPr>
        <w:t>B. Cảm biến ánh sáng</w:t>
      </w:r>
    </w:p>
    <w:p w14:paraId="53A64F11"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C. Mô đun cảm biến nhiệt độ</w:t>
      </w:r>
    </w:p>
    <w:p w14:paraId="2E341246"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D. Mô đun cảm biến ánh sáng</w:t>
      </w:r>
    </w:p>
    <w:p w14:paraId="1EADCBC4"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
          <w:bCs/>
          <w:sz w:val="27"/>
          <w:szCs w:val="27"/>
        </w:rPr>
        <w:t>Câu 3:</w:t>
      </w:r>
      <w:r w:rsidRPr="00A43307">
        <w:rPr>
          <w:rFonts w:ascii="Times New Roman" w:hAnsi="Times New Roman" w:cs="Times New Roman"/>
          <w:sz w:val="27"/>
          <w:szCs w:val="27"/>
        </w:rPr>
        <w:t> Quan sát mạch điện điều khiển sau và cho biết nó sử dụng mô đun cảm biến nào?</w:t>
      </w:r>
    </w:p>
    <w:p w14:paraId="0C6EEADC" w14:textId="77777777" w:rsidR="00C91A08" w:rsidRPr="00A43307" w:rsidRDefault="00C91A08" w:rsidP="00A43307">
      <w:pPr>
        <w:spacing w:before="20" w:after="20"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72197CA6" wp14:editId="56CFD0DB">
            <wp:extent cx="3389630" cy="3523615"/>
            <wp:effectExtent l="0" t="0" r="1270" b="635"/>
            <wp:docPr id="196" name="Picture 196" descr="Quan sát mạch điện điều khiển sau và cho biết nó sử dụng mô đun cảm biến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an sát mạch điện điều khiển sau và cho biết nó sử dụng mô đun cảm biến nà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89630" cy="3523615"/>
                    </a:xfrm>
                    <a:prstGeom prst="rect">
                      <a:avLst/>
                    </a:prstGeom>
                    <a:noFill/>
                    <a:ln>
                      <a:noFill/>
                    </a:ln>
                  </pic:spPr>
                </pic:pic>
              </a:graphicData>
            </a:graphic>
          </wp:inline>
        </w:drawing>
      </w:r>
    </w:p>
    <w:p w14:paraId="1634A66F"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A. Mô đun cảm biến ánh sáng</w:t>
      </w:r>
    </w:p>
    <w:p w14:paraId="7CE19FC0"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B. Mô đun cảm biến nhiệt độ</w:t>
      </w:r>
    </w:p>
    <w:p w14:paraId="76BA8820"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C. Mô đun cảm biến khói</w:t>
      </w:r>
    </w:p>
    <w:p w14:paraId="6D052BBC"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Cs/>
          <w:sz w:val="27"/>
          <w:szCs w:val="27"/>
        </w:rPr>
        <w:t>D. Mô đun cảm biến độ ẩm</w:t>
      </w:r>
    </w:p>
    <w:p w14:paraId="7A6BABBA"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
          <w:bCs/>
          <w:sz w:val="27"/>
          <w:szCs w:val="27"/>
        </w:rPr>
        <w:t>Câu 4:</w:t>
      </w:r>
      <w:r w:rsidRPr="00A43307">
        <w:rPr>
          <w:rFonts w:ascii="Times New Roman" w:hAnsi="Times New Roman" w:cs="Times New Roman"/>
          <w:sz w:val="27"/>
          <w:szCs w:val="27"/>
        </w:rPr>
        <w:t> Mô đun cảm biến ánh sáng được sử dụng như nào trong đời sống?</w:t>
      </w:r>
    </w:p>
    <w:p w14:paraId="0FA7F616"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A. Bật, tắt đèn tự động khi có người đi lại</w:t>
      </w:r>
    </w:p>
    <w:p w14:paraId="399852AE"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Cs/>
          <w:sz w:val="27"/>
          <w:szCs w:val="27"/>
        </w:rPr>
        <w:t>B. Đóng mở tự động rèm cửa</w:t>
      </w:r>
    </w:p>
    <w:p w14:paraId="23A8A8E4" w14:textId="77777777" w:rsidR="00C91A08" w:rsidRPr="00A43307" w:rsidRDefault="00C91A08" w:rsidP="00A43307">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C. Sử dụng trong máy tạo ẩm</w:t>
      </w:r>
    </w:p>
    <w:p w14:paraId="1863F7D7" w14:textId="77777777" w:rsidR="00C91A08" w:rsidRPr="00A43307" w:rsidRDefault="00C91A08" w:rsidP="00A43307">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sz w:val="27"/>
          <w:szCs w:val="27"/>
          <w:lang w:val="en-US"/>
        </w:rPr>
        <w:t>D. Sử dụng trong máy điều hòa không khí</w:t>
      </w:r>
    </w:p>
    <w:p w14:paraId="4E27B1BF" w14:textId="77777777" w:rsidR="00C91A08" w:rsidRPr="00A43307" w:rsidRDefault="00C91A08" w:rsidP="00A43307">
      <w:pPr>
        <w:spacing w:before="20" w:after="20" w:line="360" w:lineRule="auto"/>
        <w:jc w:val="both"/>
        <w:rPr>
          <w:rFonts w:ascii="Times New Roman" w:hAnsi="Times New Roman" w:cs="Times New Roman"/>
          <w:sz w:val="27"/>
          <w:szCs w:val="27"/>
          <w:lang w:val="en-US"/>
        </w:rPr>
      </w:pPr>
      <w:r w:rsidRPr="00A43307">
        <w:rPr>
          <w:rFonts w:ascii="Times New Roman" w:hAnsi="Times New Roman" w:cs="Times New Roman"/>
          <w:b/>
          <w:bCs/>
          <w:sz w:val="27"/>
          <w:szCs w:val="27"/>
          <w:lang w:val="en-US"/>
        </w:rPr>
        <w:t>Câu 5:</w:t>
      </w:r>
      <w:r w:rsidRPr="00A43307">
        <w:rPr>
          <w:rFonts w:ascii="Times New Roman" w:hAnsi="Times New Roman" w:cs="Times New Roman"/>
          <w:sz w:val="27"/>
          <w:szCs w:val="27"/>
          <w:lang w:val="en-US"/>
        </w:rPr>
        <w:t> Quan sát mạch điện điều khiển sau và cho biết nó sử dụng mô đun cảm biến nào?</w:t>
      </w:r>
    </w:p>
    <w:p w14:paraId="63DAC088" w14:textId="77777777" w:rsidR="00C91A08" w:rsidRPr="00A43307" w:rsidRDefault="00C91A08" w:rsidP="00A43307">
      <w:pPr>
        <w:spacing w:before="20" w:after="20" w:line="360" w:lineRule="auto"/>
        <w:jc w:val="center"/>
        <w:rPr>
          <w:rFonts w:ascii="Times New Roman" w:hAnsi="Times New Roman" w:cs="Times New Roman"/>
          <w:sz w:val="27"/>
          <w:szCs w:val="27"/>
        </w:rPr>
      </w:pPr>
      <w:r w:rsidRPr="00A43307">
        <w:rPr>
          <w:rFonts w:ascii="Times New Roman" w:hAnsi="Times New Roman" w:cs="Times New Roman"/>
          <w:noProof/>
          <w:sz w:val="27"/>
          <w:szCs w:val="27"/>
          <w:lang w:val="en-US"/>
        </w:rPr>
        <w:drawing>
          <wp:inline distT="0" distB="0" distL="0" distR="0" wp14:anchorId="7D8C58C4" wp14:editId="0C365709">
            <wp:extent cx="2865120" cy="2609215"/>
            <wp:effectExtent l="0" t="0" r="0" b="635"/>
            <wp:docPr id="200" name="Picture 200" descr="Quan sát mạch điện điều khiển sau và cho biết nó sử dụng mô đun cảm biến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an sát mạch điện điều khiển sau và cho biết nó sử dụng mô đun cảm biến nào?"/>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65120" cy="2609215"/>
                    </a:xfrm>
                    <a:prstGeom prst="rect">
                      <a:avLst/>
                    </a:prstGeom>
                    <a:noFill/>
                    <a:ln>
                      <a:noFill/>
                    </a:ln>
                  </pic:spPr>
                </pic:pic>
              </a:graphicData>
            </a:graphic>
          </wp:inline>
        </w:drawing>
      </w:r>
    </w:p>
    <w:p w14:paraId="5A18FA92"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A. Mô đun cảm biến ánh sáng</w:t>
      </w:r>
    </w:p>
    <w:p w14:paraId="0B5192BA"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B. Mô đun cảm biến nhiệt độ</w:t>
      </w:r>
    </w:p>
    <w:p w14:paraId="53769B52"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bCs/>
          <w:sz w:val="27"/>
          <w:szCs w:val="27"/>
        </w:rPr>
        <w:t>C. Mô đun cảm biến khói</w:t>
      </w:r>
    </w:p>
    <w:p w14:paraId="08318A02" w14:textId="77777777" w:rsidR="00C91A08" w:rsidRPr="00A43307" w:rsidRDefault="00C91A08" w:rsidP="00A43307">
      <w:pPr>
        <w:spacing w:before="20" w:after="20" w:line="360" w:lineRule="auto"/>
        <w:jc w:val="both"/>
        <w:rPr>
          <w:rFonts w:ascii="Times New Roman" w:hAnsi="Times New Roman" w:cs="Times New Roman"/>
          <w:sz w:val="27"/>
          <w:szCs w:val="27"/>
        </w:rPr>
      </w:pPr>
      <w:r w:rsidRPr="00A43307">
        <w:rPr>
          <w:rFonts w:ascii="Times New Roman" w:hAnsi="Times New Roman" w:cs="Times New Roman"/>
          <w:sz w:val="27"/>
          <w:szCs w:val="27"/>
        </w:rPr>
        <w:t>D. Mô đun cảm biến tiệm cận</w:t>
      </w:r>
    </w:p>
    <w:p w14:paraId="6F8833CF"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xml:space="preserve"> - GV yêu cầu HS thảo luận nhóm và thực các bài Luyện tập SGK trang 82: </w:t>
      </w:r>
    </w:p>
    <w:p w14:paraId="5738782B" w14:textId="77777777" w:rsidR="00C91A08" w:rsidRPr="00A43307" w:rsidRDefault="00C91A08" w:rsidP="00A43307">
      <w:pPr>
        <w:tabs>
          <w:tab w:val="left" w:pos="2268"/>
          <w:tab w:val="left" w:pos="4536"/>
          <w:tab w:val="left" w:pos="6804"/>
        </w:tabs>
        <w:spacing w:before="20" w:after="20"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Em hãy sắp xếp thứ tự các bước dưới đây theo đúng quy trình lắp ráp mạch điện điều khiển sử dụng một mô đun cảm biến.</w:t>
      </w:r>
    </w:p>
    <w:p w14:paraId="2C670016" w14:textId="77777777" w:rsidR="00C91A08" w:rsidRPr="00A43307" w:rsidRDefault="00C91A08" w:rsidP="00A43307">
      <w:pPr>
        <w:tabs>
          <w:tab w:val="left" w:pos="2268"/>
          <w:tab w:val="left" w:pos="4536"/>
          <w:tab w:val="left" w:pos="6804"/>
        </w:tabs>
        <w:spacing w:before="20" w:after="20"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a) Kết nối nguồn điện một chiều 12 V vào cực nguồn của mô đun cảm biến.</w:t>
      </w:r>
    </w:p>
    <w:p w14:paraId="067B0624" w14:textId="77777777" w:rsidR="00C91A08" w:rsidRPr="00A43307" w:rsidRDefault="00C91A08" w:rsidP="00A43307">
      <w:pPr>
        <w:tabs>
          <w:tab w:val="left" w:pos="2268"/>
          <w:tab w:val="left" w:pos="4536"/>
          <w:tab w:val="left" w:pos="6804"/>
        </w:tabs>
        <w:spacing w:before="20" w:after="20"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lastRenderedPageBreak/>
        <w:t>b) Kết nối cảm biến vào mô đun cảm biến.</w:t>
      </w:r>
    </w:p>
    <w:p w14:paraId="38A744C2" w14:textId="77777777" w:rsidR="00C91A08" w:rsidRPr="00A43307" w:rsidRDefault="00C91A08" w:rsidP="00A43307">
      <w:pPr>
        <w:tabs>
          <w:tab w:val="left" w:pos="2268"/>
          <w:tab w:val="left" w:pos="4536"/>
          <w:tab w:val="left" w:pos="6804"/>
        </w:tabs>
        <w:spacing w:before="20" w:after="20"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c) Chính ngưỡng tác động cho mô đun cảm biến.</w:t>
      </w:r>
    </w:p>
    <w:p w14:paraId="04058A5E" w14:textId="77777777" w:rsidR="00C91A08" w:rsidRPr="00A43307" w:rsidRDefault="00C91A08" w:rsidP="00A43307">
      <w:pPr>
        <w:tabs>
          <w:tab w:val="left" w:pos="2268"/>
          <w:tab w:val="left" w:pos="4536"/>
          <w:tab w:val="left" w:pos="6804"/>
        </w:tabs>
        <w:spacing w:before="20" w:after="20"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d) Kiểm tra và vận hành.</w:t>
      </w:r>
    </w:p>
    <w:p w14:paraId="6399DAFD"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e) Kết nối tải vào mô đun cảm biến.</w:t>
      </w:r>
    </w:p>
    <w:p w14:paraId="20730782"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77F3D9C5"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 xml:space="preserve">- </w:t>
      </w:r>
      <w:r w:rsidRPr="00A43307">
        <w:rPr>
          <w:rFonts w:ascii="Times New Roman" w:hAnsi="Times New Roman" w:cs="Times New Roman"/>
          <w:color w:val="000000"/>
          <w:sz w:val="27"/>
          <w:szCs w:val="27"/>
        </w:rPr>
        <w:t>HS thảo luận nhóm, trả lời câu hỏi luyện tập.</w:t>
      </w:r>
    </w:p>
    <w:p w14:paraId="60F648B6"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6350488E" w14:textId="77777777" w:rsidR="00C91A08" w:rsidRPr="00A43307" w:rsidRDefault="00C91A08" w:rsidP="00A43307">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19FC52A5"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7FFB3C5C"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mời các nhóm trả lời câu hỏi luyện tập</w:t>
      </w:r>
      <w:r w:rsidRPr="00A43307">
        <w:rPr>
          <w:rFonts w:ascii="Times New Roman" w:hAnsi="Times New Roman" w:cs="Times New Roman"/>
          <w:color w:val="000000" w:themeColor="text1"/>
          <w:sz w:val="27"/>
          <w:szCs w:val="27"/>
        </w:rPr>
        <w:t>.</w:t>
      </w:r>
      <w:r w:rsidRPr="00A43307">
        <w:rPr>
          <w:rFonts w:ascii="Times New Roman" w:hAnsi="Times New Roman" w:cs="Times New Roman"/>
          <w:color w:val="000000"/>
          <w:sz w:val="27"/>
          <w:szCs w:val="27"/>
        </w:rPr>
        <w:t xml:space="preserve"> </w:t>
      </w:r>
    </w:p>
    <w:p w14:paraId="64478D01"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Các HS khác chú ý chữa bài, nhận xét câu trả lời của các nhóm</w:t>
      </w:r>
    </w:p>
    <w:p w14:paraId="27F95BAC"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243E9613"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1010206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55B816E3"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A43307" w14:paraId="0BF58DC2" w14:textId="77777777" w:rsidTr="00283299">
        <w:trPr>
          <w:jc w:val="center"/>
        </w:trPr>
        <w:tc>
          <w:tcPr>
            <w:tcW w:w="1870" w:type="dxa"/>
          </w:tcPr>
          <w:p w14:paraId="1252EBE4"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1230531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62F1255F"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5833A34C"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500C8921"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C91A08" w:rsidRPr="00A43307" w14:paraId="544BA69D" w14:textId="77777777" w:rsidTr="00283299">
        <w:trPr>
          <w:jc w:val="center"/>
        </w:trPr>
        <w:tc>
          <w:tcPr>
            <w:tcW w:w="1870" w:type="dxa"/>
          </w:tcPr>
          <w:p w14:paraId="664C0BFD"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0E74D1D0"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32A1D76E"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05D259A7"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71C6021A"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r>
    </w:tbl>
    <w:p w14:paraId="7543C8F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Đáp án luyện tập SGK trang 82:</w:t>
      </w:r>
      <w:r w:rsidRPr="00A43307">
        <w:rPr>
          <w:rFonts w:ascii="Times New Roman" w:hAnsi="Times New Roman" w:cs="Times New Roman"/>
          <w:color w:val="000000"/>
          <w:sz w:val="27"/>
          <w:szCs w:val="27"/>
        </w:rPr>
        <w:t xml:space="preserve"> </w:t>
      </w:r>
    </w:p>
    <w:p w14:paraId="4480EC0B"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 Bước 1. Kết nối cảm biến vào mô đun cảm biến.</w:t>
      </w:r>
    </w:p>
    <w:p w14:paraId="20EC2CD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e. Bước 2. Kết nối tải vào mô đun cảm biến.</w:t>
      </w:r>
    </w:p>
    <w:p w14:paraId="1F816C48"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a. Bước 3. Kết nối nguồn điện một chiều 12 V vào cực nguồn của mô đun cảm biến.</w:t>
      </w:r>
    </w:p>
    <w:p w14:paraId="4323CBC4"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 Bước 4. Chỉnh ngưỡng tác động cho mô đun cảm biến.</w:t>
      </w:r>
    </w:p>
    <w:p w14:paraId="4F4CEE3A"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d. Bước 5. Kiểm tra và vận hành.</w:t>
      </w:r>
    </w:p>
    <w:p w14:paraId="555C009C" w14:textId="77777777" w:rsidR="00C91A08" w:rsidRPr="00A43307" w:rsidRDefault="00C91A08" w:rsidP="00A43307">
      <w:pPr>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45903CD5" w14:textId="77777777" w:rsidR="00C91A08" w:rsidRPr="00A43307" w:rsidRDefault="00C91A08" w:rsidP="00A43307">
      <w:pPr>
        <w:tabs>
          <w:tab w:val="left" w:pos="2899"/>
        </w:tabs>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sz w:val="27"/>
          <w:szCs w:val="27"/>
        </w:rPr>
        <w:lastRenderedPageBreak/>
        <w:t>a) Mục tiêu:</w:t>
      </w:r>
      <w:r w:rsidRPr="00A43307">
        <w:rPr>
          <w:rFonts w:ascii="Times New Roman" w:hAnsi="Times New Roman" w:cs="Times New Roman"/>
          <w:sz w:val="27"/>
          <w:szCs w:val="27"/>
        </w:rPr>
        <w:t xml:space="preserve"> HS </w:t>
      </w:r>
      <w:r w:rsidRPr="00A43307">
        <w:rPr>
          <w:rFonts w:ascii="Times New Roman" w:hAnsi="Times New Roman" w:cs="Times New Roman"/>
          <w:color w:val="000000" w:themeColor="text1"/>
          <w:sz w:val="27"/>
          <w:szCs w:val="27"/>
        </w:rPr>
        <w:t>củng cố và vận dụng các kiến thức, kĩ năng đã học vào thực tiễn lắp mạch điện điều khiển đơn giản tại nhà.</w:t>
      </w:r>
    </w:p>
    <w:p w14:paraId="497AA141" w14:textId="77777777" w:rsidR="00C91A08" w:rsidRPr="00A43307" w:rsidRDefault="00C91A08" w:rsidP="00A43307">
      <w:pPr>
        <w:tabs>
          <w:tab w:val="left" w:pos="2899"/>
        </w:tabs>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82. </w:t>
      </w:r>
    </w:p>
    <w:p w14:paraId="0089075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color w:val="000000" w:themeColor="text1"/>
          <w:sz w:val="27"/>
          <w:szCs w:val="27"/>
        </w:rPr>
        <w:t>Mạch điện điều khiển bóng đèn tự động bật, tắt khi có người và không có người.</w:t>
      </w:r>
    </w:p>
    <w:p w14:paraId="23EB6E7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19F8DD1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7B4679E1"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color w:val="000000"/>
          <w:sz w:val="27"/>
          <w:szCs w:val="27"/>
        </w:rPr>
        <w:t xml:space="preserve">- GV yêu cầu HS về nhà hoàn thành bài tập phần Vận dụng SGK trang 82: </w:t>
      </w:r>
    </w:p>
    <w:p w14:paraId="59BEAFF9"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rPr>
      </w:pPr>
      <w:r w:rsidRPr="00A43307">
        <w:rPr>
          <w:rFonts w:ascii="Times New Roman" w:hAnsi="Times New Roman" w:cs="Times New Roman"/>
          <w:i/>
          <w:color w:val="000000"/>
          <w:sz w:val="27"/>
          <w:szCs w:val="27"/>
        </w:rPr>
        <w:t>Em hãy sử dụng mô đun cảm biến hồng ngoại (Hình 11.8) để lắp ráp mạch điều khiển bóng đèn tự động bật, tắt khi có người và không có người.</w:t>
      </w:r>
    </w:p>
    <w:p w14:paraId="0371D607"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rPr>
      </w:pPr>
      <w:r w:rsidRPr="00A43307">
        <w:rPr>
          <w:rFonts w:ascii="Times New Roman" w:hAnsi="Times New Roman" w:cs="Times New Roman"/>
          <w:noProof/>
          <w:sz w:val="27"/>
          <w:szCs w:val="27"/>
          <w:lang w:val="en-US"/>
        </w:rPr>
        <w:drawing>
          <wp:inline distT="0" distB="0" distL="0" distR="0" wp14:anchorId="1BB5A341" wp14:editId="2244A3D2">
            <wp:extent cx="2533650" cy="18954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533650" cy="1895475"/>
                    </a:xfrm>
                    <a:prstGeom prst="rect">
                      <a:avLst/>
                    </a:prstGeom>
                  </pic:spPr>
                </pic:pic>
              </a:graphicData>
            </a:graphic>
          </wp:inline>
        </w:drawing>
      </w:r>
    </w:p>
    <w:p w14:paraId="412C739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2: HS thực hiện nhiệm vụ học tập</w:t>
      </w:r>
    </w:p>
    <w:p w14:paraId="615BC97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thực hiện yêu cầu.</w:t>
      </w:r>
    </w:p>
    <w:p w14:paraId="194CB100"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2E2F0D8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5E26437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7CF7F7A3"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4FE4114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nhận xét, tuyên dương.</w:t>
      </w:r>
    </w:p>
    <w:p w14:paraId="7B772AA7"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25AC376A"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5AD6A2F7" w14:textId="5E6EFFD1"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lastRenderedPageBreak/>
        <w:t>Hoàn thành bài tập phần Vận dụng.</w:t>
      </w:r>
      <w:r w:rsidR="003D45F5">
        <w:rPr>
          <w:color w:val="000000"/>
          <w:sz w:val="27"/>
          <w:szCs w:val="27"/>
          <w:lang w:val="vi-VN"/>
        </w:rPr>
        <w:t xml:space="preserve">                          Kí duyệt</w:t>
      </w:r>
    </w:p>
    <w:p w14:paraId="0B5DB47F" w14:textId="6F3A7035" w:rsidR="00C91A08" w:rsidRPr="00A43307" w:rsidRDefault="003D45F5" w:rsidP="003D45F5">
      <w:pPr>
        <w:pBdr>
          <w:top w:val="nil"/>
          <w:left w:val="nil"/>
          <w:bottom w:val="nil"/>
          <w:right w:val="nil"/>
          <w:between w:val="nil"/>
        </w:pBdr>
        <w:tabs>
          <w:tab w:val="left" w:pos="6570"/>
        </w:tabs>
        <w:spacing w:beforeLines="20" w:before="48" w:afterLines="20" w:after="48"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Nguyễn Đăng Định</w:t>
      </w:r>
    </w:p>
    <w:p w14:paraId="24E22143"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222D8DD"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5DE661BD"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6A406620"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439ACAFE"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246A454C"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BF131FA"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0F171499"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037DDDB8"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 .../.../...</w:t>
      </w:r>
    </w:p>
    <w:p w14:paraId="0EAF8ECC"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0005EF5F" w14:textId="77777777" w:rsidR="00C91A08" w:rsidRPr="00A43307" w:rsidRDefault="00C91A08" w:rsidP="00A43307">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lang w:val="vi-VN"/>
        </w:rPr>
        <w:t>BÀI 12. NGÀNH NGHỀ PHỔ BIẾN TRONG LĨNH VỰC KĨ THUẬT ĐIỆN</w:t>
      </w:r>
    </w:p>
    <w:p w14:paraId="7EBCB905" w14:textId="77777777" w:rsidR="00C91A08" w:rsidRPr="00A43307" w:rsidRDefault="00C91A08" w:rsidP="00A43307">
      <w:pPr>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(1 Tiết)</w:t>
      </w:r>
    </w:p>
    <w:p w14:paraId="2912E6C9"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I.</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MỤC TIÊU</w:t>
      </w:r>
    </w:p>
    <w:p w14:paraId="552C78EC"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i/>
          <w:sz w:val="27"/>
          <w:szCs w:val="27"/>
          <w:lang w:val="vi-VN"/>
        </w:rPr>
      </w:pPr>
      <w:r w:rsidRPr="00A43307">
        <w:rPr>
          <w:rFonts w:ascii="Times New Roman" w:hAnsi="Times New Roman" w:cs="Times New Roman"/>
          <w:b/>
          <w:sz w:val="27"/>
          <w:szCs w:val="27"/>
          <w:lang w:val="vi-VN"/>
        </w:rPr>
        <w:t>1. Kiến thức:</w:t>
      </w:r>
      <w:r w:rsidRPr="00A43307">
        <w:rPr>
          <w:rFonts w:ascii="Times New Roman" w:hAnsi="Times New Roman" w:cs="Times New Roman"/>
          <w:b/>
          <w:i/>
          <w:sz w:val="27"/>
          <w:szCs w:val="27"/>
          <w:lang w:val="vi-VN"/>
        </w:rPr>
        <w:t xml:space="preserve"> </w:t>
      </w:r>
    </w:p>
    <w:p w14:paraId="2627CFA6"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Sau bài học này, HS đạt các yêu cầu sau:</w:t>
      </w:r>
    </w:p>
    <w:p w14:paraId="6055EBF1"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Trình bày được đặc điểm cơ bản của một số ngành nghề phổ biến trong lĩnh vực kĩ thuật điện.</w:t>
      </w:r>
    </w:p>
    <w:p w14:paraId="5B49782E" w14:textId="77777777" w:rsidR="00C91A08" w:rsidRPr="00A43307" w:rsidRDefault="00C91A08"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color w:val="000000"/>
          <w:sz w:val="27"/>
          <w:szCs w:val="27"/>
          <w:lang w:val="vi-VN"/>
        </w:rPr>
        <w:t>Nhận biết được sự phù hợp của bản thân đối với một số ngành nghề trong lĩnh vực kĩ thuật điện.</w:t>
      </w:r>
    </w:p>
    <w:p w14:paraId="2C9471AD" w14:textId="77777777" w:rsidR="00C91A08" w:rsidRPr="00A43307" w:rsidRDefault="00C91A08" w:rsidP="00A43307">
      <w:pPr>
        <w:tabs>
          <w:tab w:val="center" w:pos="5400"/>
          <w:tab w:val="left" w:pos="7169"/>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2. Năng lực </w:t>
      </w:r>
    </w:p>
    <w:p w14:paraId="55D9C214"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 xml:space="preserve"> Năng lực chung:</w:t>
      </w:r>
    </w:p>
    <w:p w14:paraId="1DF75701" w14:textId="77777777" w:rsidR="00C91A08" w:rsidRPr="00A43307" w:rsidRDefault="00C91A08" w:rsidP="00A43307">
      <w:pPr>
        <w:pStyle w:val="ListParagraph"/>
        <w:numPr>
          <w:ilvl w:val="0"/>
          <w:numId w:val="80"/>
        </w:numPr>
        <w:spacing w:before="20" w:after="20" w:line="360" w:lineRule="auto"/>
        <w:jc w:val="both"/>
        <w:rPr>
          <w:sz w:val="27"/>
          <w:szCs w:val="27"/>
          <w:lang w:val="vi-VN"/>
        </w:rPr>
      </w:pPr>
      <w:r w:rsidRPr="00A43307">
        <w:rPr>
          <w:i/>
          <w:sz w:val="27"/>
          <w:szCs w:val="27"/>
          <w:lang w:val="vi-VN"/>
        </w:rPr>
        <w:t>Tự chủ và tự học: Vận</w:t>
      </w:r>
      <w:r w:rsidRPr="00A43307">
        <w:rPr>
          <w:sz w:val="27"/>
          <w:szCs w:val="27"/>
          <w:lang w:val="vi-VN"/>
        </w:rPr>
        <w:t xml:space="preserve"> dụng một cách linh hoạt những kiến thức đã học về ngành nghề trong lĩnh vực kĩ thuật điện vào thực tiễn.</w:t>
      </w:r>
    </w:p>
    <w:p w14:paraId="34D17DC2" w14:textId="77777777" w:rsidR="00C91A08" w:rsidRPr="00A43307" w:rsidRDefault="00C91A08" w:rsidP="00A43307">
      <w:pPr>
        <w:pStyle w:val="ListParagraph"/>
        <w:numPr>
          <w:ilvl w:val="0"/>
          <w:numId w:val="80"/>
        </w:numPr>
        <w:spacing w:before="20" w:after="20" w:line="360" w:lineRule="auto"/>
        <w:jc w:val="both"/>
        <w:rPr>
          <w:sz w:val="27"/>
          <w:szCs w:val="27"/>
          <w:lang w:val="vi-VN"/>
        </w:rPr>
      </w:pPr>
      <w:r w:rsidRPr="00A43307">
        <w:rPr>
          <w:i/>
          <w:sz w:val="27"/>
          <w:szCs w:val="27"/>
          <w:lang w:val="vi-VN"/>
        </w:rPr>
        <w:lastRenderedPageBreak/>
        <w:t>Giao tiếp và hợp tác:</w:t>
      </w:r>
      <w:r w:rsidRPr="00A43307">
        <w:rPr>
          <w:sz w:val="27"/>
          <w:szCs w:val="27"/>
          <w:lang w:val="vi-VN"/>
        </w:rPr>
        <w:t xml:space="preserve"> Biết trình bày và thảo luận những vấn đề về ngành nghề trong lĩnh vực kĩ thuật điện; biết chủ động và gương mẫu hoàn thành phần việc được giao, góp ý điều chỉnh thúc đẩy hoạt động chung; khiêm tốn học hỏi các thành viên trong nhóm.</w:t>
      </w:r>
    </w:p>
    <w:p w14:paraId="63D23E63"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13B03DAD" w14:textId="77777777" w:rsidR="00C91A08" w:rsidRPr="00A43307" w:rsidRDefault="00C91A08" w:rsidP="00A43307">
      <w:pPr>
        <w:pStyle w:val="ListParagraph"/>
        <w:numPr>
          <w:ilvl w:val="0"/>
          <w:numId w:val="81"/>
        </w:numPr>
        <w:spacing w:before="20" w:after="20" w:line="360" w:lineRule="auto"/>
        <w:jc w:val="both"/>
        <w:rPr>
          <w:sz w:val="27"/>
          <w:szCs w:val="27"/>
        </w:rPr>
      </w:pPr>
      <w:r w:rsidRPr="00A43307">
        <w:rPr>
          <w:i/>
          <w:sz w:val="27"/>
          <w:szCs w:val="27"/>
        </w:rPr>
        <w:t>Nhận thức công nghệ:</w:t>
      </w:r>
      <w:r w:rsidRPr="00A43307">
        <w:rPr>
          <w:sz w:val="27"/>
          <w:szCs w:val="27"/>
        </w:rPr>
        <w:t xml:space="preserve"> Nhận thức được đặc điểm cơ bản, yêu cầu của một số ngành nghề phổ biến trong lĩnh vực kĩ thuật điện.</w:t>
      </w:r>
    </w:p>
    <w:p w14:paraId="6B3AC3ED" w14:textId="77777777" w:rsidR="00C91A08" w:rsidRPr="00A43307" w:rsidRDefault="00C91A08" w:rsidP="00A43307">
      <w:pPr>
        <w:pStyle w:val="ListParagraph"/>
        <w:numPr>
          <w:ilvl w:val="0"/>
          <w:numId w:val="81"/>
        </w:numPr>
        <w:spacing w:before="20" w:after="20" w:line="360" w:lineRule="auto"/>
        <w:jc w:val="both"/>
        <w:rPr>
          <w:sz w:val="27"/>
          <w:szCs w:val="27"/>
        </w:rPr>
      </w:pPr>
      <w:r w:rsidRPr="00A43307">
        <w:rPr>
          <w:i/>
          <w:sz w:val="27"/>
          <w:szCs w:val="27"/>
        </w:rPr>
        <w:t>Sử dụng công nghệ:</w:t>
      </w:r>
      <w:r w:rsidRPr="00A43307">
        <w:rPr>
          <w:sz w:val="27"/>
          <w:szCs w:val="27"/>
        </w:rPr>
        <w:t xml:space="preserve"> Sử dụng được các thuật ngữ liên quan đến các ngành nghề phổ biến trong lĩnh vực kĩ thuật điện.</w:t>
      </w:r>
    </w:p>
    <w:p w14:paraId="487B5023" w14:textId="77777777" w:rsidR="00C91A08" w:rsidRPr="00A43307" w:rsidRDefault="00C91A08"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3DBE1E10" w14:textId="77777777" w:rsidR="00C91A08" w:rsidRPr="00A43307" w:rsidRDefault="00C91A08" w:rsidP="00A43307">
      <w:pPr>
        <w:pStyle w:val="ListParagraph"/>
        <w:numPr>
          <w:ilvl w:val="0"/>
          <w:numId w:val="82"/>
        </w:numPr>
        <w:tabs>
          <w:tab w:val="left" w:pos="7169"/>
        </w:tabs>
        <w:spacing w:beforeLines="20" w:before="48" w:afterLines="20" w:after="48" w:line="360" w:lineRule="auto"/>
        <w:rPr>
          <w:sz w:val="27"/>
          <w:szCs w:val="27"/>
        </w:rPr>
      </w:pPr>
      <w:r w:rsidRPr="00A43307">
        <w:rPr>
          <w:i/>
          <w:sz w:val="27"/>
          <w:szCs w:val="27"/>
        </w:rPr>
        <w:t>Chăm chỉ:</w:t>
      </w:r>
      <w:r w:rsidRPr="00A43307">
        <w:rPr>
          <w:sz w:val="27"/>
          <w:szCs w:val="27"/>
        </w:rPr>
        <w:t xml:space="preserve"> Có ý thức về nhiệm vụ học tập, vận dụng kiến thức, kĩ năng đã học vào thực tiễn. </w:t>
      </w:r>
    </w:p>
    <w:p w14:paraId="4194335D"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6D8351AC"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1. Phương pháp dạy học:</w:t>
      </w:r>
    </w:p>
    <w:p w14:paraId="61E119FC"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nhóm phương pháp dựa trên học tập trải nghiệm làm chủ đạo.</w:t>
      </w:r>
    </w:p>
    <w:p w14:paraId="13AEC4F9" w14:textId="77777777" w:rsidR="00C91A08" w:rsidRPr="00A43307" w:rsidRDefault="00C91A08" w:rsidP="00A43307">
      <w:pPr>
        <w:pStyle w:val="ListParagraph"/>
        <w:numPr>
          <w:ilvl w:val="0"/>
          <w:numId w:val="34"/>
        </w:numPr>
        <w:tabs>
          <w:tab w:val="left" w:pos="7169"/>
        </w:tabs>
        <w:spacing w:beforeLines="20" w:before="48" w:afterLines="20" w:after="48" w:line="360" w:lineRule="auto"/>
        <w:rPr>
          <w:sz w:val="27"/>
          <w:szCs w:val="27"/>
        </w:rPr>
      </w:pPr>
      <w:r w:rsidRPr="00A43307">
        <w:rPr>
          <w:sz w:val="27"/>
          <w:szCs w:val="27"/>
        </w:rPr>
        <w:t>Sử dụng kết hợp các phương pháp và kĩ thuật dạy học tích cực hóa người học.</w:t>
      </w:r>
    </w:p>
    <w:p w14:paraId="32C73191"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1EC5487E"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117AC1D3"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w:t>
      </w:r>
      <w:r w:rsidRPr="00A43307">
        <w:rPr>
          <w:rFonts w:ascii="Times New Roman" w:hAnsi="Times New Roman" w:cs="Times New Roman"/>
          <w:color w:val="000000"/>
          <w:sz w:val="27"/>
          <w:szCs w:val="27"/>
          <w:lang w:val="vi-VN"/>
        </w:rPr>
        <w:t xml:space="preserve"> SBT,</w:t>
      </w:r>
      <w:r w:rsidRPr="00A43307">
        <w:rPr>
          <w:rFonts w:ascii="Times New Roman" w:hAnsi="Times New Roman" w:cs="Times New Roman"/>
          <w:color w:val="000000"/>
          <w:sz w:val="27"/>
          <w:szCs w:val="27"/>
        </w:rPr>
        <w:t xml:space="preserve"> tài liệu giảng dạy, giáo án PPT.</w:t>
      </w:r>
    </w:p>
    <w:p w14:paraId="2D6A6A09"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Tranh ảnh, video clip mô tả đặc điểm cơ bản, yêu cầu của ngành nghề trong lĩnh cực kĩ thuật điện..</w:t>
      </w:r>
    </w:p>
    <w:p w14:paraId="66729F74" w14:textId="77777777" w:rsidR="00C91A08" w:rsidRPr="00A43307" w:rsidRDefault="00C91A08"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565C0A38" w14:textId="77777777" w:rsidR="00C91A08" w:rsidRPr="00A43307" w:rsidRDefault="00C91A08" w:rsidP="00A43307">
      <w:pPr>
        <w:tabs>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2400E175"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III. TIẾN TRÌNH DẠY HỌC</w:t>
      </w:r>
    </w:p>
    <w:p w14:paraId="50D61A8C"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A. HOẠT ĐỘNG KHỞI ĐỘNG </w:t>
      </w:r>
    </w:p>
    <w:p w14:paraId="40C54CE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lastRenderedPageBreak/>
        <w:t>a) Mục tiêu:</w:t>
      </w:r>
      <w:r w:rsidRPr="00A43307">
        <w:rPr>
          <w:rFonts w:ascii="Times New Roman" w:hAnsi="Times New Roman" w:cs="Times New Roman"/>
          <w:sz w:val="27"/>
          <w:szCs w:val="27"/>
          <w:lang w:val="vi-VN"/>
        </w:rPr>
        <w:t xml:space="preserve"> Kích thích nhu cầu tìm hiểu về đặc điểm cơ bản, yêu cầu của một số ngành nghề phổ biến trong lĩnh vực kĩ thuật điện.</w:t>
      </w:r>
    </w:p>
    <w:p w14:paraId="6C24A7F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 Nội dung:</w:t>
      </w:r>
      <w:r w:rsidRPr="00A43307">
        <w:rPr>
          <w:rFonts w:ascii="Times New Roman" w:hAnsi="Times New Roman" w:cs="Times New Roman"/>
          <w:sz w:val="27"/>
          <w:szCs w:val="27"/>
          <w:lang w:val="vi-VN"/>
        </w:rPr>
        <w:t xml:space="preserve"> HS lắng nghe GV trình chiếu hình ảnh sản phẩm và câu hỏi ở phần mở đầu trong SGK.</w:t>
      </w:r>
    </w:p>
    <w:p w14:paraId="554C8B57" w14:textId="77777777" w:rsidR="00C91A08" w:rsidRPr="00A43307" w:rsidRDefault="00C91A08" w:rsidP="00A43307">
      <w:pPr>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w:t>
      </w:r>
    </w:p>
    <w:p w14:paraId="748A75E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7EDADF7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Bước 1: GV chuyển giao nhiệm vụ:</w:t>
      </w:r>
      <w:r w:rsidRPr="00A43307">
        <w:rPr>
          <w:rFonts w:ascii="Times New Roman" w:hAnsi="Times New Roman" w:cs="Times New Roman"/>
          <w:sz w:val="27"/>
          <w:szCs w:val="27"/>
          <w:lang w:val="vi-VN"/>
        </w:rPr>
        <w:t xml:space="preserve"> </w:t>
      </w:r>
    </w:p>
    <w:p w14:paraId="2DBB8E1B"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cho HS quan sát Hình 12.1 và nêu câu hỏi: </w:t>
      </w:r>
      <w:r w:rsidRPr="00A43307">
        <w:rPr>
          <w:rFonts w:ascii="Times New Roman" w:hAnsi="Times New Roman" w:cs="Times New Roman"/>
          <w:i/>
          <w:sz w:val="27"/>
          <w:szCs w:val="27"/>
          <w:lang w:val="vi-VN"/>
        </w:rPr>
        <w:t>Ngành nghề trong lĩnh vực kĩ thuật điện (Hình 12.1) có những đặc điểm gì? Nghề nghiệp thuộc lĩnh vực kĩ thuật điện có phù hợp với em không?</w:t>
      </w:r>
    </w:p>
    <w:p w14:paraId="0F476C5E" w14:textId="77777777" w:rsidR="00C91A08" w:rsidRPr="00A43307" w:rsidRDefault="00C91A08"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3E4D7366" wp14:editId="3C50EE2A">
            <wp:extent cx="3019425" cy="2124075"/>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019425" cy="2124075"/>
                    </a:xfrm>
                    <a:prstGeom prst="rect">
                      <a:avLst/>
                    </a:prstGeom>
                  </pic:spPr>
                </pic:pic>
              </a:graphicData>
            </a:graphic>
          </wp:inline>
        </w:drawing>
      </w:r>
    </w:p>
    <w:p w14:paraId="4214FB5C"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39FBCE8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thảo luận, suy nghĩ câu trả lời.</w:t>
      </w:r>
    </w:p>
    <w:p w14:paraId="0C2E6C7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6C046BF2"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HS đưa ra nhận định ban đầu: </w:t>
      </w:r>
    </w:p>
    <w:p w14:paraId="00AE04C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Ngành nghề trong lĩnh vực kĩ thuật điện (Hình 12.1) có đặc điểm: </w:t>
      </w:r>
    </w:p>
    <w:p w14:paraId="2EF9DC19" w14:textId="77777777" w:rsidR="00C91A08" w:rsidRPr="00A43307" w:rsidRDefault="00C91A08" w:rsidP="00A43307">
      <w:pPr>
        <w:pStyle w:val="ListParagraph"/>
        <w:numPr>
          <w:ilvl w:val="0"/>
          <w:numId w:val="83"/>
        </w:numPr>
        <w:shd w:val="clear" w:color="auto" w:fill="FFFFFF"/>
        <w:spacing w:before="20" w:after="20" w:line="360" w:lineRule="auto"/>
        <w:ind w:left="714" w:hanging="357"/>
        <w:jc w:val="both"/>
        <w:rPr>
          <w:i/>
          <w:color w:val="333333"/>
          <w:sz w:val="27"/>
          <w:szCs w:val="27"/>
          <w:lang w:val="vi-VN"/>
        </w:rPr>
      </w:pPr>
      <w:r w:rsidRPr="00A43307">
        <w:rPr>
          <w:i/>
          <w:color w:val="333333"/>
          <w:sz w:val="27"/>
          <w:szCs w:val="27"/>
          <w:lang w:val="vi-VN"/>
        </w:rPr>
        <w:t>Kĩ sư điện: thực hiện nhiệm vụ nghiên cứu, thiết kế, chỉ đạo việc xây dựng, vận hành, bảo trì và sửa chữa hệ thống, linh kiện, động cơ và thiết bị điện.</w:t>
      </w:r>
    </w:p>
    <w:p w14:paraId="427D7F74" w14:textId="77777777" w:rsidR="00C91A08" w:rsidRPr="00A43307" w:rsidRDefault="00C91A08" w:rsidP="00A43307">
      <w:pPr>
        <w:pStyle w:val="ListParagraph"/>
        <w:numPr>
          <w:ilvl w:val="0"/>
          <w:numId w:val="83"/>
        </w:numPr>
        <w:shd w:val="clear" w:color="auto" w:fill="FFFFFF"/>
        <w:spacing w:before="20" w:after="20" w:line="360" w:lineRule="auto"/>
        <w:ind w:left="714" w:hanging="357"/>
        <w:jc w:val="both"/>
        <w:rPr>
          <w:i/>
          <w:color w:val="333333"/>
          <w:sz w:val="27"/>
          <w:szCs w:val="27"/>
          <w:lang w:val="vi-VN"/>
        </w:rPr>
      </w:pPr>
      <w:r w:rsidRPr="00A43307">
        <w:rPr>
          <w:i/>
          <w:color w:val="333333"/>
          <w:sz w:val="27"/>
          <w:szCs w:val="27"/>
          <w:lang w:val="vi-VN"/>
        </w:rPr>
        <w:t>Kĩ sư điện tử: thực hiện nhiệm vụ nghiên cứu, thiết kế, chỉ đạo việc xây dựng, vận hành, bảo trì và sửa chữa linh kiện, thiết bị điện tử.</w:t>
      </w:r>
    </w:p>
    <w:p w14:paraId="638F5859" w14:textId="77777777" w:rsidR="00C91A08" w:rsidRPr="00A43307" w:rsidRDefault="00C91A08" w:rsidP="00A43307">
      <w:pPr>
        <w:pStyle w:val="ListParagraph"/>
        <w:numPr>
          <w:ilvl w:val="0"/>
          <w:numId w:val="83"/>
        </w:numPr>
        <w:shd w:val="clear" w:color="auto" w:fill="FFFFFF"/>
        <w:spacing w:before="20" w:after="20" w:line="360" w:lineRule="auto"/>
        <w:ind w:left="714" w:hanging="357"/>
        <w:jc w:val="both"/>
        <w:rPr>
          <w:i/>
          <w:color w:val="333333"/>
          <w:sz w:val="27"/>
          <w:szCs w:val="27"/>
          <w:lang w:val="vi-VN"/>
        </w:rPr>
      </w:pPr>
      <w:r w:rsidRPr="00A43307">
        <w:rPr>
          <w:i/>
          <w:color w:val="333333"/>
          <w:sz w:val="27"/>
          <w:szCs w:val="27"/>
          <w:lang w:val="vi-VN"/>
        </w:rPr>
        <w:lastRenderedPageBreak/>
        <w:t>Kĩ thuật viên kĩ thuật điện: thực hiện nhiệm vụ hỗ trợ kĩ thuật để nghiên cứu, thiết kế, sản xuất, lắp ráp, vận hành, bảo trì, sửa chữa thiết bị điện và hệ thống phân phối điện.</w:t>
      </w:r>
    </w:p>
    <w:p w14:paraId="0D3D3057" w14:textId="77777777" w:rsidR="00C91A08" w:rsidRPr="00A43307" w:rsidRDefault="00C91A08" w:rsidP="00A43307">
      <w:pPr>
        <w:pStyle w:val="ListParagraph"/>
        <w:numPr>
          <w:ilvl w:val="0"/>
          <w:numId w:val="83"/>
        </w:numPr>
        <w:shd w:val="clear" w:color="auto" w:fill="FFFFFF"/>
        <w:spacing w:before="20" w:after="20" w:line="360" w:lineRule="auto"/>
        <w:ind w:left="714" w:hanging="357"/>
        <w:jc w:val="both"/>
        <w:rPr>
          <w:i/>
          <w:color w:val="333333"/>
          <w:sz w:val="27"/>
          <w:szCs w:val="27"/>
          <w:lang w:val="vi-VN"/>
        </w:rPr>
      </w:pPr>
      <w:r w:rsidRPr="00A43307">
        <w:rPr>
          <w:i/>
          <w:color w:val="333333"/>
          <w:sz w:val="27"/>
          <w:szCs w:val="27"/>
          <w:lang w:val="vi-VN"/>
        </w:rPr>
        <w:t>Thợ điện: là người trực tiếp lắp đặt, bảo trì, sửa chữa hệ thống điện, đường dây truyền tải điện, máy móc và thiết bị điện.</w:t>
      </w:r>
    </w:p>
    <w:p w14:paraId="7F74438E"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2A50A98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đánh giá kết quả của HS, trên cơ sở đó dẫn dắt HS vào bài học mới: </w:t>
      </w:r>
      <w:r w:rsidRPr="00A43307">
        <w:rPr>
          <w:rFonts w:ascii="Times New Roman" w:hAnsi="Times New Roman" w:cs="Times New Roman"/>
          <w:i/>
          <w:sz w:val="27"/>
          <w:szCs w:val="27"/>
          <w:lang w:val="vi-VN"/>
        </w:rPr>
        <w:t xml:space="preserve">Để hiểu rõ được những đặc điểm cơ bản của một số ngành nghề phổ biến trong lĩnh vực kĩ thuật điện cũng như sự phù hợp của bản thân đối với nghề nghiệp kĩ thuật điện, chúng ta sẽ cùng tìm hiểu về bài học ngày hôm nay - </w:t>
      </w:r>
      <w:r w:rsidRPr="00A43307">
        <w:rPr>
          <w:rFonts w:ascii="Times New Roman" w:hAnsi="Times New Roman" w:cs="Times New Roman"/>
          <w:b/>
          <w:i/>
          <w:sz w:val="27"/>
          <w:szCs w:val="27"/>
          <w:lang w:val="vi-VN"/>
        </w:rPr>
        <w:t>Bài 12. Ngành nghề phổ biến trong lĩnh vực kĩ thuật điện.</w:t>
      </w:r>
    </w:p>
    <w:p w14:paraId="73838AB5"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B.</w:t>
      </w:r>
      <w:r w:rsidRPr="00A43307">
        <w:rPr>
          <w:rFonts w:ascii="Times New Roman" w:hAnsi="Times New Roman" w:cs="Times New Roman"/>
          <w:sz w:val="27"/>
          <w:szCs w:val="27"/>
          <w:lang w:val="vi-VN"/>
        </w:rPr>
        <w:t xml:space="preserve"> </w:t>
      </w:r>
      <w:r w:rsidRPr="00A43307">
        <w:rPr>
          <w:rFonts w:ascii="Times New Roman" w:hAnsi="Times New Roman" w:cs="Times New Roman"/>
          <w:b/>
          <w:sz w:val="27"/>
          <w:szCs w:val="27"/>
          <w:lang w:val="vi-VN"/>
        </w:rPr>
        <w:t>HÌNH THÀNH KIẾN THỨC MỚI</w:t>
      </w:r>
    </w:p>
    <w:p w14:paraId="186D4196"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1: Tìm hiểu về đặc điểm cơ bản của một số ngành nghề phổ biến trong lĩnh vực kĩ thuật điện</w:t>
      </w:r>
    </w:p>
    <w:p w14:paraId="3279C67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Giúp HS trình bày được đặc điểm cơ bản của một số ngành nghề phổ biến trong lĩnh vực kĩ thuật điện.</w:t>
      </w:r>
    </w:p>
    <w:p w14:paraId="04BFE58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HS đọc nội dung mục 1 SGK, trả lời các câu hỏi Khám phá để tìm hiểu nội dung về một số công việc của ngành nghề trong lĩnh vực kĩ thuật điện.</w:t>
      </w:r>
    </w:p>
    <w:p w14:paraId="50D5302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đặc điểm cơ bản của một số ngành nghề trong lĩnh vực kĩ thuật điện.</w:t>
      </w:r>
    </w:p>
    <w:p w14:paraId="1DA52648"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489C5132" w14:textId="77777777" w:rsidTr="00283299">
        <w:trPr>
          <w:trHeight w:val="629"/>
        </w:trPr>
        <w:tc>
          <w:tcPr>
            <w:tcW w:w="5526" w:type="dxa"/>
            <w:vAlign w:val="center"/>
          </w:tcPr>
          <w:p w14:paraId="63BA5106"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7DC34E35"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445B1BF6" w14:textId="77777777" w:rsidTr="00283299">
        <w:tc>
          <w:tcPr>
            <w:tcW w:w="5526" w:type="dxa"/>
          </w:tcPr>
          <w:p w14:paraId="2FE3D47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t>Bước 1: GV chuyển giao nhiệm vụ:</w:t>
            </w:r>
          </w:p>
          <w:p w14:paraId="5259AE65"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yêu cầu HS thảo luận theo nhóm, quan sát Hình 12.2 và yêu cầu trả lời câu hỏi: </w:t>
            </w:r>
          </w:p>
          <w:p w14:paraId="55842D2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xml:space="preserve">+ Hình 12.2 mô tả công việc của những ngành </w:t>
            </w:r>
            <w:r w:rsidRPr="00A43307">
              <w:rPr>
                <w:rFonts w:ascii="Times New Roman" w:hAnsi="Times New Roman" w:cs="Times New Roman"/>
                <w:i/>
                <w:sz w:val="27"/>
                <w:szCs w:val="27"/>
                <w:lang w:val="vi-VN"/>
              </w:rPr>
              <w:lastRenderedPageBreak/>
              <w:t>nghề nào trong lĩnh vực kĩ thuật điện?</w:t>
            </w:r>
          </w:p>
          <w:p w14:paraId="4AC46664" w14:textId="77777777" w:rsidR="00C91A08" w:rsidRPr="00A43307" w:rsidRDefault="00C91A08" w:rsidP="00A43307">
            <w:pPr>
              <w:spacing w:beforeLines="20" w:before="48" w:afterLines="20" w:after="48" w:line="360" w:lineRule="auto"/>
              <w:jc w:val="center"/>
              <w:rPr>
                <w:rFonts w:ascii="Times New Roman" w:hAnsi="Times New Roman" w:cs="Times New Roman"/>
                <w:i/>
                <w:noProof/>
                <w:sz w:val="27"/>
                <w:szCs w:val="27"/>
                <w:lang w:val="vi-VN"/>
              </w:rPr>
            </w:pPr>
            <w:r w:rsidRPr="00A43307">
              <w:rPr>
                <w:rFonts w:ascii="Times New Roman" w:hAnsi="Times New Roman" w:cs="Times New Roman"/>
                <w:noProof/>
                <w:sz w:val="27"/>
                <w:szCs w:val="27"/>
                <w:lang w:val="en-US"/>
              </w:rPr>
              <w:drawing>
                <wp:inline distT="0" distB="0" distL="0" distR="0" wp14:anchorId="07CDA07F" wp14:editId="7692D670">
                  <wp:extent cx="3371850" cy="259842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371850" cy="2598420"/>
                          </a:xfrm>
                          <a:prstGeom prst="rect">
                            <a:avLst/>
                          </a:prstGeom>
                        </pic:spPr>
                      </pic:pic>
                    </a:graphicData>
                  </a:graphic>
                </wp:inline>
              </w:drawing>
            </w:r>
          </w:p>
          <w:p w14:paraId="6B98D98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Hãy kể tên những ngành nghề trong lĩnh vực kĩ thuật điện mà em biết.</w:t>
            </w:r>
          </w:p>
          <w:p w14:paraId="61DDE9A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cho HS xem hình ảnh hoặc video clip về ngành nghề kĩ thuật điện và trả lời câu hỏi:</w:t>
            </w:r>
          </w:p>
          <w:p w14:paraId="1959B52A"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Đâu là những đặc điểm cơ bản về ngành nghề phổ biến trong lĩnh vực kĩ thuật điện?</w:t>
            </w:r>
          </w:p>
          <w:p w14:paraId="2187CBA6" w14:textId="77777777" w:rsidR="00C91A08"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215" w:history="1">
              <w:r w:rsidR="00C91A08" w:rsidRPr="00A43307">
                <w:rPr>
                  <w:rStyle w:val="Hyperlink"/>
                  <w:rFonts w:ascii="Times New Roman" w:hAnsi="Times New Roman" w:cs="Times New Roman"/>
                  <w:sz w:val="27"/>
                  <w:szCs w:val="27"/>
                  <w:lang w:val="vi-VN"/>
                </w:rPr>
                <w:t>https://youtu.be/TC6YN6AIcgA</w:t>
              </w:r>
            </w:hyperlink>
          </w:p>
          <w:p w14:paraId="719C6C67"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noProof/>
                <w:sz w:val="27"/>
                <w:szCs w:val="27"/>
                <w:lang w:val="en-US"/>
              </w:rPr>
              <w:drawing>
                <wp:inline distT="0" distB="0" distL="0" distR="0" wp14:anchorId="7A3990A1" wp14:editId="0D6E59C4">
                  <wp:extent cx="1755394" cy="733017"/>
                  <wp:effectExtent l="0" t="0" r="0" b="0"/>
                  <wp:docPr id="209" name="Picture 209" descr="Ngành Kỹ thuật Điện tử Viễn thông ra trường làm gì?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gành Kỹ thuật Điện tử Viễn thông ra trường làm gì? - VnExpress"/>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71228" cy="739629"/>
                          </a:xfrm>
                          <a:prstGeom prst="rect">
                            <a:avLst/>
                          </a:prstGeom>
                          <a:noFill/>
                          <a:ln>
                            <a:noFill/>
                          </a:ln>
                        </pic:spPr>
                      </pic:pic>
                    </a:graphicData>
                  </a:graphic>
                </wp:inline>
              </w:drawing>
            </w:r>
            <w:r w:rsidRPr="00A43307">
              <w:rPr>
                <w:rFonts w:ascii="Times New Roman" w:hAnsi="Times New Roman" w:cs="Times New Roman"/>
                <w:sz w:val="27"/>
                <w:szCs w:val="27"/>
                <w:lang w:val="vi-VN"/>
              </w:rPr>
              <w:t xml:space="preserve">  </w:t>
            </w:r>
            <w:r w:rsidRPr="00A43307">
              <w:rPr>
                <w:rFonts w:ascii="Times New Roman" w:hAnsi="Times New Roman" w:cs="Times New Roman"/>
                <w:noProof/>
                <w:sz w:val="27"/>
                <w:szCs w:val="27"/>
                <w:lang w:val="en-US"/>
              </w:rPr>
              <w:drawing>
                <wp:inline distT="0" distB="0" distL="0" distR="0" wp14:anchorId="5D766F9F" wp14:editId="23A5022D">
                  <wp:extent cx="1376761" cy="918488"/>
                  <wp:effectExtent l="0" t="0" r="0" b="0"/>
                  <wp:docPr id="210" name="Picture 210" descr="Ngành Công nghệ Kỹ thuật Điện tử - Viễn thông học gì? Ra trường làm gì? Làm  ở đâu?, Toàn cảnh tuyển sinh, Tuyển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gành Công nghệ Kỹ thuật Điện tử - Viễn thông học gì? Ra trường làm gì? Làm  ở đâu?, Toàn cảnh tuyển sinh, Tuyển sinh"/>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99084" cy="933381"/>
                          </a:xfrm>
                          <a:prstGeom prst="rect">
                            <a:avLst/>
                          </a:prstGeom>
                          <a:noFill/>
                          <a:ln>
                            <a:noFill/>
                          </a:ln>
                        </pic:spPr>
                      </pic:pic>
                    </a:graphicData>
                  </a:graphic>
                </wp:inline>
              </w:drawing>
            </w:r>
          </w:p>
          <w:p w14:paraId="18F7A81A"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noProof/>
                <w:sz w:val="27"/>
                <w:szCs w:val="27"/>
                <w:lang w:val="en-US"/>
              </w:rPr>
              <w:drawing>
                <wp:inline distT="0" distB="0" distL="0" distR="0" wp14:anchorId="0C5142E8" wp14:editId="2480677E">
                  <wp:extent cx="1756482" cy="986790"/>
                  <wp:effectExtent l="0" t="0" r="0" b="3810"/>
                  <wp:docPr id="211" name="Picture 211" descr="Học Ngành Công nghệ Kỹ thuật Điện - Điện tử ra trường làm gì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ọc Ngành Công nghệ Kỹ thuật Điện - Điện tử ra trường làm gì ?"/>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03050" cy="1012952"/>
                          </a:xfrm>
                          <a:prstGeom prst="rect">
                            <a:avLst/>
                          </a:prstGeom>
                          <a:noFill/>
                          <a:ln>
                            <a:noFill/>
                          </a:ln>
                        </pic:spPr>
                      </pic:pic>
                    </a:graphicData>
                  </a:graphic>
                </wp:inline>
              </w:drawing>
            </w:r>
            <w:r w:rsidRPr="00A43307">
              <w:rPr>
                <w:rFonts w:ascii="Times New Roman" w:hAnsi="Times New Roman" w:cs="Times New Roman"/>
                <w:sz w:val="27"/>
                <w:szCs w:val="27"/>
                <w:lang w:val="vi-VN"/>
              </w:rPr>
              <w:t xml:space="preserve"> </w:t>
            </w:r>
            <w:r w:rsidRPr="00A43307">
              <w:rPr>
                <w:rFonts w:ascii="Times New Roman" w:hAnsi="Times New Roman" w:cs="Times New Roman"/>
                <w:noProof/>
                <w:sz w:val="27"/>
                <w:szCs w:val="27"/>
                <w:lang w:val="en-US"/>
              </w:rPr>
              <w:drawing>
                <wp:inline distT="0" distB="0" distL="0" distR="0" wp14:anchorId="6D0F22DD" wp14:editId="78B96D2C">
                  <wp:extent cx="1177083" cy="1645523"/>
                  <wp:effectExtent l="0" t="0" r="4445" b="0"/>
                  <wp:docPr id="212" name="Picture 212" descr="Trung tâm CSKH Điện lực miền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ung tâm CSKH Điện lực miền Nam"/>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flipH="1">
                            <a:off x="0" y="0"/>
                            <a:ext cx="1193312" cy="1668210"/>
                          </a:xfrm>
                          <a:prstGeom prst="rect">
                            <a:avLst/>
                          </a:prstGeom>
                          <a:noFill/>
                          <a:ln>
                            <a:noFill/>
                          </a:ln>
                        </pic:spPr>
                      </pic:pic>
                    </a:graphicData>
                  </a:graphic>
                </wp:inline>
              </w:drawing>
            </w:r>
          </w:p>
          <w:p w14:paraId="6FF8AA82"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lastRenderedPageBreak/>
              <w:t xml:space="preserve">- GV giới thiệu thêm một số ngành nghề phổ biến trong lĩnh vực kĩ thuật điện: </w:t>
            </w:r>
            <w:r w:rsidRPr="00A43307">
              <w:rPr>
                <w:rFonts w:ascii="Times New Roman" w:hAnsi="Times New Roman" w:cs="Times New Roman"/>
                <w:i/>
                <w:color w:val="000000" w:themeColor="text1"/>
                <w:sz w:val="27"/>
                <w:szCs w:val="27"/>
                <w:lang w:val="vi-VN"/>
              </w:rPr>
              <w:t>Chuyên viên tư vấn các sản phẩm về điện, chuyên viên bảo trì điện, kĩ thuật viên dịch vụ điện, Chuyên viên thiết kế điện, ....</w:t>
            </w:r>
          </w:p>
          <w:p w14:paraId="31B23ED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1E221454"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1C7299E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7387266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3: Báo cáo kết quả hoạt động, thảo luận: </w:t>
            </w:r>
          </w:p>
          <w:p w14:paraId="22D853EC"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601841CD"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1DA130B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4BD77F47"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253A9E9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1. Đặc điểm cơ bản của một số ngành nghề trong lĩnh vực kĩ thuật điện</w:t>
            </w:r>
          </w:p>
          <w:p w14:paraId="54E39C0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w:t>
            </w:r>
            <w:r w:rsidRPr="00A43307">
              <w:rPr>
                <w:rFonts w:ascii="Times New Roman" w:hAnsi="Times New Roman" w:cs="Times New Roman"/>
                <w:i/>
                <w:sz w:val="27"/>
                <w:szCs w:val="27"/>
                <w:lang w:val="vi-VN"/>
              </w:rPr>
              <w:t>Trả lời câu hỏi Khám phá</w:t>
            </w:r>
            <w:r w:rsidRPr="00A43307">
              <w:rPr>
                <w:rFonts w:ascii="Times New Roman" w:hAnsi="Times New Roman" w:cs="Times New Roman"/>
                <w:sz w:val="27"/>
                <w:szCs w:val="27"/>
                <w:lang w:val="vi-VN"/>
              </w:rPr>
              <w:t>:</w:t>
            </w:r>
          </w:p>
          <w:p w14:paraId="3AE51B06"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Hình 12.2a: Kĩ sư điện (vận hành hệ thống điện).</w:t>
            </w:r>
          </w:p>
          <w:p w14:paraId="024A794B"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12.2b: Kĩ sư điện tử (kiểm tra phần cứng máy tính).</w:t>
            </w:r>
          </w:p>
          <w:p w14:paraId="7E1BE9FD"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12.2c: Kĩ thuật viên kĩ thuật điện (bảo trì thiết bị điện).</w:t>
            </w:r>
          </w:p>
          <w:p w14:paraId="0FEC9483"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 .2d: Kĩ sư điện (thiết kế hệ thống điện).</w:t>
            </w:r>
          </w:p>
          <w:p w14:paraId="020A2AE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Một số ngành nghề trong lĩnh vực kĩ thuật điện: </w:t>
            </w:r>
          </w:p>
          <w:p w14:paraId="5B1C9411" w14:textId="77777777" w:rsidR="00C91A08" w:rsidRPr="00A43307" w:rsidRDefault="00C91A08" w:rsidP="00A43307">
            <w:pPr>
              <w:pStyle w:val="NormalWeb"/>
              <w:shd w:val="clear" w:color="auto" w:fill="FFFFFF"/>
              <w:spacing w:before="20" w:beforeAutospacing="0" w:after="20" w:afterAutospacing="0" w:line="360" w:lineRule="auto"/>
              <w:jc w:val="both"/>
              <w:rPr>
                <w:color w:val="000000" w:themeColor="text1"/>
                <w:sz w:val="27"/>
                <w:szCs w:val="27"/>
                <w:lang w:val="vi-VN"/>
              </w:rPr>
            </w:pPr>
            <w:r w:rsidRPr="00A43307">
              <w:rPr>
                <w:color w:val="000000" w:themeColor="text1"/>
                <w:sz w:val="27"/>
                <w:szCs w:val="27"/>
                <w:lang w:val="vi-VN"/>
              </w:rPr>
              <w:t>+ Kĩ sư điện</w:t>
            </w:r>
          </w:p>
          <w:p w14:paraId="72693A33" w14:textId="77777777" w:rsidR="00C91A08" w:rsidRPr="00A43307" w:rsidRDefault="00C91A08" w:rsidP="00A43307">
            <w:pPr>
              <w:pStyle w:val="NormalWeb"/>
              <w:shd w:val="clear" w:color="auto" w:fill="FFFFFF"/>
              <w:spacing w:before="20" w:beforeAutospacing="0" w:after="20" w:afterAutospacing="0" w:line="360" w:lineRule="auto"/>
              <w:jc w:val="both"/>
              <w:rPr>
                <w:color w:val="000000" w:themeColor="text1"/>
                <w:sz w:val="27"/>
                <w:szCs w:val="27"/>
                <w:lang w:val="vi-VN"/>
              </w:rPr>
            </w:pPr>
            <w:r w:rsidRPr="00A43307">
              <w:rPr>
                <w:color w:val="000000" w:themeColor="text1"/>
                <w:sz w:val="27"/>
                <w:szCs w:val="27"/>
                <w:lang w:val="vi-VN"/>
              </w:rPr>
              <w:t>+ Kĩ sư điện tử</w:t>
            </w:r>
          </w:p>
          <w:p w14:paraId="49EAA831" w14:textId="77777777" w:rsidR="00C91A08" w:rsidRPr="00A43307" w:rsidRDefault="00C91A08" w:rsidP="00A43307">
            <w:pPr>
              <w:pStyle w:val="NormalWeb"/>
              <w:shd w:val="clear" w:color="auto" w:fill="FFFFFF"/>
              <w:spacing w:before="20" w:beforeAutospacing="0" w:after="20" w:afterAutospacing="0" w:line="360" w:lineRule="auto"/>
              <w:jc w:val="both"/>
              <w:rPr>
                <w:color w:val="000000" w:themeColor="text1"/>
                <w:sz w:val="27"/>
                <w:szCs w:val="27"/>
                <w:lang w:val="vi-VN"/>
              </w:rPr>
            </w:pPr>
            <w:r w:rsidRPr="00A43307">
              <w:rPr>
                <w:color w:val="000000" w:themeColor="text1"/>
                <w:sz w:val="27"/>
                <w:szCs w:val="27"/>
                <w:lang w:val="vi-VN"/>
              </w:rPr>
              <w:t>+ Kĩ thuật viên kĩ thuật điện</w:t>
            </w:r>
          </w:p>
          <w:p w14:paraId="4A434EC5" w14:textId="77777777" w:rsidR="00C91A08" w:rsidRPr="00A43307" w:rsidRDefault="00C91A08" w:rsidP="00A43307">
            <w:pPr>
              <w:pStyle w:val="NormalWeb"/>
              <w:shd w:val="clear" w:color="auto" w:fill="FFFFFF"/>
              <w:spacing w:before="20" w:beforeAutospacing="0" w:after="20" w:afterAutospacing="0" w:line="360" w:lineRule="auto"/>
              <w:jc w:val="both"/>
              <w:rPr>
                <w:color w:val="000000" w:themeColor="text1"/>
                <w:sz w:val="27"/>
                <w:szCs w:val="27"/>
                <w:lang w:val="vi-VN"/>
              </w:rPr>
            </w:pPr>
            <w:r w:rsidRPr="00A43307">
              <w:rPr>
                <w:color w:val="000000" w:themeColor="text1"/>
                <w:sz w:val="27"/>
                <w:szCs w:val="27"/>
                <w:lang w:val="vi-VN"/>
              </w:rPr>
              <w:t>+ Thợ điện</w:t>
            </w:r>
          </w:p>
          <w:p w14:paraId="1331B5C8"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Đặc điểm của một số ngành nghề phổ biến trong lĩnh vực kĩ thuật điện:</w:t>
            </w:r>
            <w:r w:rsidRPr="00A43307">
              <w:rPr>
                <w:rFonts w:ascii="Times New Roman" w:hAnsi="Times New Roman" w:cs="Times New Roman"/>
                <w:sz w:val="27"/>
                <w:szCs w:val="27"/>
                <w:lang w:val="vi-VN"/>
              </w:rPr>
              <w:t xml:space="preserve"> thiết kế, chỉ đạo, vận hành, bảo trì, lắp ráp, sửa chữa hệ thống, linh kiện, động cơ, thiết bị điện và điện tử. </w:t>
            </w:r>
          </w:p>
          <w:p w14:paraId="751787C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p>
          <w:p w14:paraId="22C1D4FC"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011497CD"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0E10353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1ED5689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7C1AAC14"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p>
          <w:p w14:paraId="2648727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p>
        </w:tc>
      </w:tr>
    </w:tbl>
    <w:p w14:paraId="764C8E12" w14:textId="77777777" w:rsidR="00C91A08" w:rsidRPr="00A43307" w:rsidRDefault="00C91A08"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Hoạt động 2: Tìm hiểu về yêu cầu của ngành nghề trong lĩnh vực kĩ thuật điện</w:t>
      </w:r>
    </w:p>
    <w:p w14:paraId="71F3435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a) Mục tiêu:</w:t>
      </w:r>
      <w:r w:rsidRPr="00A43307">
        <w:rPr>
          <w:rFonts w:ascii="Times New Roman" w:hAnsi="Times New Roman" w:cs="Times New Roman"/>
          <w:sz w:val="27"/>
          <w:szCs w:val="27"/>
          <w:lang w:val="vi-VN"/>
        </w:rPr>
        <w:t xml:space="preserve"> HS nhận biết yêu cầu đối với người lao động trong lĩnh vực kĩ thuật điện.</w:t>
      </w:r>
    </w:p>
    <w:p w14:paraId="1C6B7C16"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Các yêu cầu của ngành nghề trong lĩnh vực kĩ thuật điện.</w:t>
      </w:r>
    </w:p>
    <w:p w14:paraId="628407D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c) Sản phẩm:</w:t>
      </w:r>
      <w:r w:rsidRPr="00A43307">
        <w:rPr>
          <w:rFonts w:ascii="Times New Roman" w:hAnsi="Times New Roman" w:cs="Times New Roman"/>
          <w:sz w:val="27"/>
          <w:szCs w:val="27"/>
          <w:lang w:val="vi-VN"/>
        </w:rPr>
        <w:t xml:space="preserve"> Câu trả lời của HS về các yêu cầu của ngành nghề trong lĩnh vực kĩ thuật điện.</w:t>
      </w:r>
    </w:p>
    <w:p w14:paraId="7E2ED278" w14:textId="77777777" w:rsidR="00C91A08" w:rsidRPr="00A43307" w:rsidRDefault="00C91A08" w:rsidP="00A43307">
      <w:pPr>
        <w:tabs>
          <w:tab w:val="left" w:pos="567"/>
          <w:tab w:val="left" w:pos="1134"/>
        </w:tabs>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lang w:val="vi-VN"/>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C91A08" w:rsidRPr="00A43307" w14:paraId="5B9971D3" w14:textId="77777777" w:rsidTr="00283299">
        <w:trPr>
          <w:trHeight w:val="629"/>
        </w:trPr>
        <w:tc>
          <w:tcPr>
            <w:tcW w:w="5526" w:type="dxa"/>
            <w:vAlign w:val="center"/>
          </w:tcPr>
          <w:p w14:paraId="654D4B57"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lang w:val="vi-VN"/>
              </w:rPr>
            </w:pPr>
            <w:r w:rsidRPr="00A43307">
              <w:rPr>
                <w:rFonts w:ascii="Times New Roman" w:hAnsi="Times New Roman" w:cs="Times New Roman"/>
                <w:b/>
                <w:sz w:val="27"/>
                <w:szCs w:val="27"/>
                <w:lang w:val="vi-VN"/>
              </w:rPr>
              <w:t>HOẠT ĐỘNG CỦA GV VÀ HS</w:t>
            </w:r>
          </w:p>
        </w:tc>
        <w:tc>
          <w:tcPr>
            <w:tcW w:w="4080" w:type="dxa"/>
            <w:vAlign w:val="center"/>
          </w:tcPr>
          <w:p w14:paraId="61502B49" w14:textId="77777777" w:rsidR="00C91A08" w:rsidRPr="00A43307" w:rsidRDefault="00C91A08"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C91A08" w:rsidRPr="00A43307" w14:paraId="1DC7BF90" w14:textId="77777777" w:rsidTr="00283299">
        <w:tc>
          <w:tcPr>
            <w:tcW w:w="5526" w:type="dxa"/>
          </w:tcPr>
          <w:p w14:paraId="28B0917B"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18C9EFC1"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rPr>
              <w:t>- GV</w:t>
            </w:r>
            <w:r w:rsidRPr="00A43307">
              <w:rPr>
                <w:rFonts w:ascii="Times New Roman" w:hAnsi="Times New Roman" w:cs="Times New Roman"/>
                <w:sz w:val="27"/>
                <w:szCs w:val="27"/>
                <w:lang w:val="vi-VN"/>
              </w:rPr>
              <w:t xml:space="preserve"> yêu cầu HS thảo luận theo nhóm, quan sát Hình 12.3 và yêu cầu trả lời câu hỏi: </w:t>
            </w:r>
          </w:p>
          <w:p w14:paraId="15FF9150"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lastRenderedPageBreak/>
              <w:t>+ Người lao động trong lĩnh vực kĩ thuật điện cần đáp ứng những yêu cầu nào để làm việc trong các điều kiện như Hình 12.3?</w:t>
            </w:r>
          </w:p>
          <w:p w14:paraId="08766782"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7C9E189B" wp14:editId="5822FA9A">
                  <wp:extent cx="3371850" cy="2722245"/>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371850" cy="2722245"/>
                          </a:xfrm>
                          <a:prstGeom prst="rect">
                            <a:avLst/>
                          </a:prstGeom>
                        </pic:spPr>
                      </pic:pic>
                    </a:graphicData>
                  </a:graphic>
                </wp:inline>
              </w:drawing>
            </w:r>
          </w:p>
          <w:p w14:paraId="416D979B"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tổ chức cho HS thảo luận nhóm, tìm hiểu những phẩm chất và năng lực cần có của người lao động trong lĩnh vực kĩ thuật điện.</w:t>
            </w:r>
          </w:p>
          <w:p w14:paraId="245DE3B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yêu cầu HS thực hiện theo cặp đôi, chia sẻ với bạn câu trả lời cho câu hỏi: </w:t>
            </w:r>
            <w:r w:rsidRPr="00A43307">
              <w:rPr>
                <w:rFonts w:ascii="Times New Roman" w:hAnsi="Times New Roman" w:cs="Times New Roman"/>
                <w:i/>
                <w:sz w:val="27"/>
                <w:szCs w:val="27"/>
                <w:lang w:val="vi-VN"/>
              </w:rPr>
              <w:t>Em có phù hợp với ngành nghề thuộc lĩnh vực kĩ thuật điện không? Vì sao?</w:t>
            </w:r>
          </w:p>
          <w:p w14:paraId="40F48A4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giới thiệu thêm nơi đào tạo các ngành nghề trong lĩnh vực kĩ thuật điện ở phần thông tin thêm trong SGK.</w:t>
            </w:r>
          </w:p>
          <w:p w14:paraId="0069167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Bước 2: HS thực hiện nhiệm vụ học tập: </w:t>
            </w:r>
          </w:p>
          <w:p w14:paraId="5A8EA851"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quan sát hình, đọc thông tin SGK để trả lời câu hỏi.</w:t>
            </w:r>
          </w:p>
          <w:p w14:paraId="2DDC1F45"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hướng dẫn, hỗ trợ, quan sát.</w:t>
            </w:r>
          </w:p>
          <w:p w14:paraId="70A854E2"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Bước 3: Báo cáo kết quả hoạt động, thảo luận: </w:t>
            </w:r>
          </w:p>
          <w:p w14:paraId="04CD527F"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1 – 2 HS trả lời câu hỏi.</w:t>
            </w:r>
          </w:p>
          <w:p w14:paraId="53E2974B"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mời đại diện đại diện 1 – 2 trả lời theo yêu cầu của GV.</w:t>
            </w:r>
          </w:p>
          <w:p w14:paraId="36D30B30"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GV giới thiệu một số cơ sở đào tạo ngành nghề trong lĩnh vực kĩ thuật điện:</w:t>
            </w:r>
          </w:p>
          <w:p w14:paraId="5960FC57"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Bách Khoa.</w:t>
            </w:r>
          </w:p>
          <w:p w14:paraId="78BD6F84"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điện lực.</w:t>
            </w:r>
          </w:p>
          <w:p w14:paraId="166C19F6"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xây dựng.</w:t>
            </w:r>
          </w:p>
          <w:p w14:paraId="4C2CA159" w14:textId="77777777" w:rsidR="00C91A08" w:rsidRPr="00A43307" w:rsidRDefault="00C91A08"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Đại học công nghiệp.</w:t>
            </w:r>
          </w:p>
          <w:p w14:paraId="6736A8E6"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HS khác nhận xét, bổ sung cho bạn. </w:t>
            </w:r>
          </w:p>
          <w:p w14:paraId="36FA6A0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Bước 4: Đánh giá kết quả thực hiện: </w:t>
            </w:r>
          </w:p>
          <w:p w14:paraId="3FC26CA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nhận xét, đánh giá và kết luận.</w:t>
            </w:r>
          </w:p>
        </w:tc>
        <w:tc>
          <w:tcPr>
            <w:tcW w:w="4080" w:type="dxa"/>
          </w:tcPr>
          <w:p w14:paraId="20CF21E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2. Yêu cầu của ngành nghề trong lĩnh vực cơ khí</w:t>
            </w:r>
          </w:p>
          <w:p w14:paraId="45546F96"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Trả lời câu hỏi Khám phá</w:t>
            </w:r>
            <w:r w:rsidRPr="00A43307">
              <w:rPr>
                <w:rFonts w:ascii="Times New Roman" w:hAnsi="Times New Roman" w:cs="Times New Roman"/>
                <w:sz w:val="27"/>
                <w:szCs w:val="27"/>
                <w:lang w:val="vi-VN"/>
              </w:rPr>
              <w:t>:</w:t>
            </w:r>
          </w:p>
          <w:p w14:paraId="5349B112"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Hình 12.3a: Làm việc trên cao: có sức khoẻ tốt, không sợ độ cao, thích nghi với điều kiện làm việc,...</w:t>
            </w:r>
          </w:p>
          <w:p w14:paraId="4D1AE8BD"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12.3b: Làm việc khi có điện: cẩn thận, tập trung, thích nghi với môi trường làm việc,...</w:t>
            </w:r>
          </w:p>
          <w:p w14:paraId="1C5F7567"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12.3c: Làm việc với độ chính xác cao: có chuyên môn phù hợp, cẩn thận, tỉ mỉ, kiên trì, tập trung...</w:t>
            </w:r>
          </w:p>
          <w:p w14:paraId="1527A29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Hình 12.3d: Làm việc theo nhóm: có kĩ năng làm việc nhóm....</w:t>
            </w:r>
          </w:p>
          <w:p w14:paraId="2C967C1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xml:space="preserve">- Người lao động trong lĩnh vực cơ khí cần có những phẩm chất: </w:t>
            </w:r>
          </w:p>
          <w:p w14:paraId="2422448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Nhanh nhẹn, cẩn thận, tỉ mỉ, kiên trì, tập trung. </w:t>
            </w:r>
          </w:p>
          <w:p w14:paraId="51AC03A0"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Trung thực, trách nhiệm, yêu nghề, ham học hỏi, cập nhật kiến thức mới. </w:t>
            </w:r>
          </w:p>
          <w:p w14:paraId="4F13F262"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Có sức khỏe tốt và không sợ độ cao.</w:t>
            </w:r>
          </w:p>
          <w:p w14:paraId="4B466A9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Người lao động trong lĩnh vực kĩ thuật điện cần có những năng lực:</w:t>
            </w:r>
          </w:p>
          <w:p w14:paraId="677456FB"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Có chuyên môn phù hợp với nhiệm vụ, điều kiện làm việc theo vị trí việc làm.</w:t>
            </w:r>
          </w:p>
          <w:p w14:paraId="7539CE7F"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Có kĩ năng giao tiếp, hợp tác </w:t>
            </w:r>
            <w:r w:rsidRPr="00A43307">
              <w:rPr>
                <w:rFonts w:ascii="Times New Roman" w:hAnsi="Times New Roman" w:cs="Times New Roman"/>
                <w:sz w:val="27"/>
                <w:szCs w:val="27"/>
                <w:lang w:val="vi-VN"/>
              </w:rPr>
              <w:lastRenderedPageBreak/>
              <w:t>nhóm, thích nghi tốt với môi trường và điều kiện làm việc.</w:t>
            </w:r>
            <w:r w:rsidRPr="00A43307">
              <w:rPr>
                <w:rFonts w:ascii="Times New Roman" w:hAnsi="Times New Roman" w:cs="Times New Roman"/>
                <w:i/>
                <w:sz w:val="27"/>
                <w:szCs w:val="27"/>
                <w:lang w:val="vi-VN"/>
              </w:rPr>
              <w:t xml:space="preserve"> </w:t>
            </w:r>
          </w:p>
          <w:p w14:paraId="45B3CCE1"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Thỏa mãn yêu cầu riêng của mỗi ngành nghề trong lĩnh vực kĩ thuật điện.</w:t>
            </w:r>
          </w:p>
        </w:tc>
      </w:tr>
    </w:tbl>
    <w:p w14:paraId="130CB967"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lastRenderedPageBreak/>
        <w:t xml:space="preserve">C. HOẠT ĐỘNG LUYỆN TẬP </w:t>
      </w:r>
    </w:p>
    <w:p w14:paraId="6A315FD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a) Mục tiêu:</w:t>
      </w:r>
      <w:r w:rsidRPr="00A43307">
        <w:rPr>
          <w:rFonts w:ascii="Times New Roman" w:hAnsi="Times New Roman" w:cs="Times New Roman"/>
          <w:color w:val="000000"/>
          <w:sz w:val="27"/>
          <w:szCs w:val="27"/>
          <w:lang w:val="vi-VN"/>
        </w:rPr>
        <w:t xml:space="preserve"> HS </w:t>
      </w:r>
      <w:r w:rsidRPr="00A43307">
        <w:rPr>
          <w:rFonts w:ascii="Times New Roman" w:hAnsi="Times New Roman" w:cs="Times New Roman"/>
          <w:sz w:val="27"/>
          <w:szCs w:val="27"/>
          <w:lang w:val="vi-VN"/>
        </w:rPr>
        <w:t>củng cố, khắc sâu kiến thức về đặc điểm cơ bản, nhận biết được sự phù hợp của bản thân đối với một số ngành nghề phổ biến trong lĩnh vực kĩ thuật điện.</w:t>
      </w:r>
    </w:p>
    <w:p w14:paraId="0336702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b) Nội dung: </w:t>
      </w:r>
      <w:r w:rsidRPr="00A43307">
        <w:rPr>
          <w:rFonts w:ascii="Times New Roman" w:hAnsi="Times New Roman" w:cs="Times New Roman"/>
          <w:color w:val="000000"/>
          <w:sz w:val="27"/>
          <w:szCs w:val="27"/>
          <w:lang w:val="vi-VN"/>
        </w:rPr>
        <w:t xml:space="preserve">HS làm bài tập trắc nghiệm và bài tập phần Luyện tập trong SGK. </w:t>
      </w:r>
    </w:p>
    <w:p w14:paraId="5A79791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c) Sản phẩm học tập: </w:t>
      </w:r>
      <w:r w:rsidRPr="00A43307">
        <w:rPr>
          <w:rFonts w:ascii="Times New Roman" w:hAnsi="Times New Roman" w:cs="Times New Roman"/>
          <w:color w:val="000000"/>
          <w:sz w:val="27"/>
          <w:szCs w:val="27"/>
          <w:lang w:val="vi-VN"/>
        </w:rPr>
        <w:t xml:space="preserve">Đáp án các câu trắc nghiệm, bài luyện tập trong SGK. </w:t>
      </w:r>
    </w:p>
    <w:p w14:paraId="01271093"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d) Tổ chức thực hiện: </w:t>
      </w:r>
    </w:p>
    <w:p w14:paraId="52B377C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Bước 1: GV chuyển giao nhiệm vụ:</w:t>
      </w:r>
      <w:r w:rsidRPr="00A43307">
        <w:rPr>
          <w:rFonts w:ascii="Times New Roman" w:hAnsi="Times New Roman" w:cs="Times New Roman"/>
          <w:color w:val="000000"/>
          <w:sz w:val="27"/>
          <w:szCs w:val="27"/>
          <w:lang w:val="vi-VN"/>
        </w:rPr>
        <w:t xml:space="preserve"> </w:t>
      </w:r>
    </w:p>
    <w:p w14:paraId="4A06AC64"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tổng hợp các kiến thức cần ghi nhớ cho HS:</w:t>
      </w:r>
    </w:p>
    <w:p w14:paraId="7D1045E0"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Một số ngành nghề phổ biến thuộc lĩnh vực kĩ thuật điện như: kĩ sư điện, kĩ sư điện tử, kĩ thuật viên kĩ thuật điện, thợ điện.</w:t>
      </w:r>
    </w:p>
    <w:p w14:paraId="7455A280"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Một số đặc điểm cơ bản của ngành nghề trong lĩnh vực kĩ thuật điện như:</w:t>
      </w:r>
    </w:p>
    <w:p w14:paraId="1447F9B8" w14:textId="77777777" w:rsidR="00C91A08" w:rsidRPr="00A43307" w:rsidRDefault="00C91A08" w:rsidP="00A43307">
      <w:pPr>
        <w:pStyle w:val="ListParagraph"/>
        <w:numPr>
          <w:ilvl w:val="0"/>
          <w:numId w:val="84"/>
        </w:numPr>
        <w:spacing w:beforeLines="20" w:before="48" w:afterLines="20" w:after="48" w:line="360" w:lineRule="auto"/>
        <w:jc w:val="both"/>
        <w:rPr>
          <w:i/>
          <w:color w:val="000000"/>
          <w:sz w:val="27"/>
          <w:szCs w:val="27"/>
          <w:lang w:val="vi-VN"/>
        </w:rPr>
      </w:pPr>
      <w:r w:rsidRPr="00A43307">
        <w:rPr>
          <w:i/>
          <w:color w:val="000000"/>
          <w:sz w:val="27"/>
          <w:szCs w:val="27"/>
          <w:lang w:val="vi-VN"/>
        </w:rPr>
        <w:lastRenderedPageBreak/>
        <w:t>Kĩ sư điện: thiết kế và chỉ đạo việc xây dựng, vận hành, bảo trì, sửa chữa máy móc, thiết bị điện.</w:t>
      </w:r>
    </w:p>
    <w:p w14:paraId="2843CD01" w14:textId="77777777" w:rsidR="00C91A08" w:rsidRPr="00A43307" w:rsidRDefault="00C91A08" w:rsidP="00A43307">
      <w:pPr>
        <w:pStyle w:val="ListParagraph"/>
        <w:numPr>
          <w:ilvl w:val="0"/>
          <w:numId w:val="84"/>
        </w:numPr>
        <w:spacing w:beforeLines="20" w:before="48" w:afterLines="20" w:after="48" w:line="360" w:lineRule="auto"/>
        <w:jc w:val="both"/>
        <w:rPr>
          <w:i/>
          <w:color w:val="000000"/>
          <w:sz w:val="27"/>
          <w:szCs w:val="27"/>
          <w:lang w:val="vi-VN"/>
        </w:rPr>
      </w:pPr>
      <w:r w:rsidRPr="00A43307">
        <w:rPr>
          <w:i/>
          <w:color w:val="000000"/>
          <w:sz w:val="27"/>
          <w:szCs w:val="27"/>
          <w:lang w:val="vi-VN"/>
        </w:rPr>
        <w:t>Kĩ sư điện tử: thiết kế và chỉ đạo việc xây dựng, vận hành, bảo trì, sửa chữa máy móc, thiết bị điện tử.</w:t>
      </w:r>
    </w:p>
    <w:p w14:paraId="4C1C6BF1" w14:textId="77777777" w:rsidR="00C91A08" w:rsidRPr="00A43307" w:rsidRDefault="00C91A08" w:rsidP="00A43307">
      <w:pPr>
        <w:pStyle w:val="ListParagraph"/>
        <w:numPr>
          <w:ilvl w:val="0"/>
          <w:numId w:val="84"/>
        </w:numPr>
        <w:spacing w:beforeLines="20" w:before="48" w:afterLines="20" w:after="48" w:line="360" w:lineRule="auto"/>
        <w:jc w:val="both"/>
        <w:rPr>
          <w:i/>
          <w:color w:val="000000"/>
          <w:sz w:val="27"/>
          <w:szCs w:val="27"/>
          <w:lang w:val="vi-VN"/>
        </w:rPr>
      </w:pPr>
      <w:r w:rsidRPr="00A43307">
        <w:rPr>
          <w:i/>
          <w:color w:val="000000"/>
          <w:sz w:val="27"/>
          <w:szCs w:val="27"/>
          <w:lang w:val="vi-VN"/>
        </w:rPr>
        <w:t>Kĩ thuật viên kĩ thuật điện: hỗ trợ kĩ thuật để sản xuất, vận hành, bảo trì, sửa chữa máy móc, thiết bị điện.</w:t>
      </w:r>
    </w:p>
    <w:p w14:paraId="7965C873" w14:textId="77777777" w:rsidR="00C91A08" w:rsidRPr="00A43307" w:rsidRDefault="00C91A08" w:rsidP="00A43307">
      <w:pPr>
        <w:pStyle w:val="ListParagraph"/>
        <w:numPr>
          <w:ilvl w:val="0"/>
          <w:numId w:val="84"/>
        </w:numPr>
        <w:spacing w:beforeLines="20" w:before="48" w:afterLines="20" w:after="48" w:line="360" w:lineRule="auto"/>
        <w:jc w:val="both"/>
        <w:rPr>
          <w:color w:val="000000"/>
          <w:sz w:val="27"/>
          <w:szCs w:val="27"/>
          <w:lang w:val="vi-VN"/>
        </w:rPr>
      </w:pPr>
      <w:r w:rsidRPr="00A43307">
        <w:rPr>
          <w:i/>
          <w:color w:val="000000"/>
          <w:sz w:val="27"/>
          <w:szCs w:val="27"/>
          <w:lang w:val="vi-VN"/>
        </w:rPr>
        <w:t>Thợ điện: trực tiếp lắp đặt, vận hành, bảo trì, sửa chữa hệ thống máy móc, thiết bị điện.</w:t>
      </w:r>
    </w:p>
    <w:p w14:paraId="50C7E40E"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cho HS chơi trò chơi trắc nghiệm:</w:t>
      </w:r>
    </w:p>
    <w:p w14:paraId="1F84C5BA"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
          <w:bCs/>
          <w:color w:val="000000" w:themeColor="text1"/>
          <w:sz w:val="27"/>
          <w:szCs w:val="27"/>
          <w:lang w:val="vi-VN"/>
        </w:rPr>
        <w:t>Câu 1:</w:t>
      </w:r>
      <w:r w:rsidRPr="00A43307">
        <w:rPr>
          <w:rFonts w:ascii="Times New Roman" w:hAnsi="Times New Roman" w:cs="Times New Roman"/>
          <w:color w:val="000000" w:themeColor="text1"/>
          <w:sz w:val="27"/>
          <w:szCs w:val="27"/>
          <w:lang w:val="vi-VN"/>
        </w:rPr>
        <w:t> Đâu là công việc cụ thể của kĩ thuật viên kĩ thuật điện?</w:t>
      </w:r>
    </w:p>
    <w:p w14:paraId="43A245D7"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A. Tiến hành nghiên cứu, tư vấn, thiết kế, chỉ đạo xây dựng và vận hành hệ thống điện</w:t>
      </w:r>
    </w:p>
    <w:p w14:paraId="435E17B5"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Cs/>
          <w:color w:val="000000" w:themeColor="text1"/>
          <w:sz w:val="27"/>
          <w:szCs w:val="27"/>
          <w:lang w:val="vi-VN"/>
        </w:rPr>
        <w:t>B. Thực hiện các nhiệm vụ kĩ thuật để hỗ trợ nghiên cứu kĩ thuật điện và thiết kế, lắp ráp, ... thiết bị điện</w:t>
      </w:r>
    </w:p>
    <w:p w14:paraId="0BC042F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C. Lắp đặt, bảo trì hệ thống dây điện, máy móc điện, các thiết bị điện, đường dây và dây cáp điện</w:t>
      </w:r>
    </w:p>
    <w:p w14:paraId="69D69B4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D. Lắp ráp, kiểm tra, thay thế và bảo dưỡng động cơ xe cơ giới</w:t>
      </w:r>
    </w:p>
    <w:p w14:paraId="690FFBE9"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
          <w:bCs/>
          <w:color w:val="000000" w:themeColor="text1"/>
          <w:sz w:val="27"/>
          <w:szCs w:val="27"/>
          <w:lang w:val="vi-VN"/>
        </w:rPr>
        <w:t>Câu 2:</w:t>
      </w:r>
      <w:r w:rsidRPr="00A43307">
        <w:rPr>
          <w:rFonts w:ascii="Times New Roman" w:hAnsi="Times New Roman" w:cs="Times New Roman"/>
          <w:color w:val="000000" w:themeColor="text1"/>
          <w:sz w:val="27"/>
          <w:szCs w:val="27"/>
          <w:lang w:val="vi-VN"/>
        </w:rPr>
        <w:t> Yêu cầu "Nắm vững kiến thức an toàn lao động, sử dụng thành thạo các dụng cụ, thiết bị điện" là yêu cầu của ngành nghề nào trong lĩnh vực cơ khí?</w:t>
      </w:r>
    </w:p>
    <w:p w14:paraId="254002EC"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A. Kĩ sư điện</w:t>
      </w:r>
    </w:p>
    <w:p w14:paraId="23BCD31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B. Kĩ sư điện tử</w:t>
      </w:r>
    </w:p>
    <w:p w14:paraId="1DFA7AB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C. Kĩ thuật viên kĩ thuật điện</w:t>
      </w:r>
    </w:p>
    <w:p w14:paraId="2D4266CB"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Cs/>
          <w:color w:val="000000" w:themeColor="text1"/>
          <w:sz w:val="27"/>
          <w:szCs w:val="27"/>
          <w:lang w:val="vi-VN"/>
        </w:rPr>
        <w:t>D. Thợ điện</w:t>
      </w:r>
    </w:p>
    <w:p w14:paraId="676E48F1"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
          <w:bCs/>
          <w:color w:val="000000" w:themeColor="text1"/>
          <w:sz w:val="27"/>
          <w:szCs w:val="27"/>
          <w:lang w:val="vi-VN"/>
        </w:rPr>
        <w:t>Câu 3:</w:t>
      </w:r>
      <w:r w:rsidRPr="00A43307">
        <w:rPr>
          <w:rFonts w:ascii="Times New Roman" w:hAnsi="Times New Roman" w:cs="Times New Roman"/>
          <w:color w:val="000000" w:themeColor="text1"/>
          <w:sz w:val="27"/>
          <w:szCs w:val="27"/>
          <w:lang w:val="vi-VN"/>
        </w:rPr>
        <w:t> Trong các ngành nghề sau, ngành nghề nào thuộc lĩnh vực kĩ thuật điện?</w:t>
      </w:r>
    </w:p>
    <w:p w14:paraId="0CF1458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A. Thợ kim hoàn</w:t>
      </w:r>
    </w:p>
    <w:p w14:paraId="1F052F2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B. Kiểm soát viên không lưu</w:t>
      </w:r>
    </w:p>
    <w:p w14:paraId="24EF90B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Cs/>
          <w:color w:val="000000" w:themeColor="text1"/>
          <w:sz w:val="27"/>
          <w:szCs w:val="27"/>
          <w:lang w:val="vi-VN"/>
        </w:rPr>
        <w:t>C. Kĩ thuật viên kĩ thuật điện</w:t>
      </w:r>
    </w:p>
    <w:p w14:paraId="15906FC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D. Kĩ sư môi trường</w:t>
      </w:r>
    </w:p>
    <w:p w14:paraId="611C622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
          <w:bCs/>
          <w:color w:val="000000" w:themeColor="text1"/>
          <w:sz w:val="27"/>
          <w:szCs w:val="27"/>
          <w:lang w:val="vi-VN"/>
        </w:rPr>
        <w:lastRenderedPageBreak/>
        <w:t>Câu 4:</w:t>
      </w:r>
      <w:r w:rsidRPr="00A43307">
        <w:rPr>
          <w:rFonts w:ascii="Times New Roman" w:hAnsi="Times New Roman" w:cs="Times New Roman"/>
          <w:color w:val="000000" w:themeColor="text1"/>
          <w:sz w:val="27"/>
          <w:szCs w:val="27"/>
          <w:lang w:val="vi-VN"/>
        </w:rPr>
        <w:t> Ngành nghề phổ biến trong lĩnh vực kĩ thuật điện là?</w:t>
      </w:r>
    </w:p>
    <w:p w14:paraId="18EE7BF7"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A. Kĩ sư cơ khí</w:t>
      </w:r>
    </w:p>
    <w:p w14:paraId="101667A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B. Thợ vận hành máy công cụ</w:t>
      </w:r>
    </w:p>
    <w:p w14:paraId="46926E7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Cs/>
          <w:color w:val="000000" w:themeColor="text1"/>
          <w:sz w:val="27"/>
          <w:szCs w:val="27"/>
          <w:lang w:val="vi-VN"/>
        </w:rPr>
        <w:t>C. Thợ lắp đặt và sửa chữa đường dây điện</w:t>
      </w:r>
    </w:p>
    <w:p w14:paraId="7AA4C96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D. Nhà thiết kế đồ họa</w:t>
      </w:r>
    </w:p>
    <w:p w14:paraId="1ECF967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b/>
          <w:bCs/>
          <w:color w:val="000000" w:themeColor="text1"/>
          <w:sz w:val="27"/>
          <w:szCs w:val="27"/>
          <w:lang w:val="vi-VN"/>
        </w:rPr>
        <w:t>Câu 5:</w:t>
      </w:r>
      <w:r w:rsidRPr="00A43307">
        <w:rPr>
          <w:rFonts w:ascii="Times New Roman" w:hAnsi="Times New Roman" w:cs="Times New Roman"/>
          <w:color w:val="000000" w:themeColor="text1"/>
          <w:sz w:val="27"/>
          <w:szCs w:val="27"/>
          <w:lang w:val="vi-VN"/>
        </w:rPr>
        <w:t> Quan sát hình ảnh sau và cho biết đây là công việc của ngành nghề nào trong lĩnh vực kĩ thuật điện?</w:t>
      </w:r>
    </w:p>
    <w:p w14:paraId="1CCD0F0E" w14:textId="77777777" w:rsidR="00C91A08" w:rsidRPr="00A43307" w:rsidRDefault="00C91A08" w:rsidP="00A43307">
      <w:pPr>
        <w:spacing w:before="20" w:after="20" w:line="360" w:lineRule="auto"/>
        <w:jc w:val="center"/>
        <w:rPr>
          <w:rFonts w:ascii="Times New Roman" w:hAnsi="Times New Roman" w:cs="Times New Roman"/>
          <w:color w:val="000000" w:themeColor="text1"/>
          <w:sz w:val="27"/>
          <w:szCs w:val="27"/>
        </w:rPr>
      </w:pPr>
      <w:r w:rsidRPr="00A43307">
        <w:rPr>
          <w:rFonts w:ascii="Times New Roman" w:hAnsi="Times New Roman" w:cs="Times New Roman"/>
          <w:noProof/>
          <w:color w:val="000000" w:themeColor="text1"/>
          <w:sz w:val="27"/>
          <w:szCs w:val="27"/>
          <w:lang w:val="en-US"/>
        </w:rPr>
        <w:drawing>
          <wp:inline distT="0" distB="0" distL="0" distR="0" wp14:anchorId="50F4CF5E" wp14:editId="5AC438CA">
            <wp:extent cx="3559810" cy="2377440"/>
            <wp:effectExtent l="0" t="0" r="2540" b="3810"/>
            <wp:docPr id="125" name="Picture 125" descr="Quan sát hình ảnh sau và cho biết đây là công việc của ngành nghề nào trong lĩnh vực kĩ thuật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hình ảnh sau và cho biết đây là công việc của ngành nghề nào trong lĩnh vực kĩ thuật điệ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559810" cy="2377440"/>
                    </a:xfrm>
                    <a:prstGeom prst="rect">
                      <a:avLst/>
                    </a:prstGeom>
                    <a:noFill/>
                    <a:ln>
                      <a:noFill/>
                    </a:ln>
                  </pic:spPr>
                </pic:pic>
              </a:graphicData>
            </a:graphic>
          </wp:inline>
        </w:drawing>
      </w:r>
    </w:p>
    <w:p w14:paraId="01C7572B"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Cs/>
          <w:color w:val="000000" w:themeColor="text1"/>
          <w:sz w:val="27"/>
          <w:szCs w:val="27"/>
        </w:rPr>
        <w:t>A. Kĩ sư điện</w:t>
      </w:r>
    </w:p>
    <w:p w14:paraId="5767C03F"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B. Kĩ sư điện tử</w:t>
      </w:r>
    </w:p>
    <w:p w14:paraId="4247107F"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C. Kĩ thuật viên kĩ thuật điện</w:t>
      </w:r>
    </w:p>
    <w:p w14:paraId="3B50C04A"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color w:val="000000" w:themeColor="text1"/>
          <w:sz w:val="27"/>
          <w:szCs w:val="27"/>
        </w:rPr>
        <w:t>D. Thợ điện</w:t>
      </w:r>
    </w:p>
    <w:p w14:paraId="23ED9CCB" w14:textId="77777777" w:rsidR="00C91A08" w:rsidRPr="00A43307" w:rsidRDefault="00C91A08" w:rsidP="00A43307">
      <w:pPr>
        <w:spacing w:before="20" w:after="20"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rPr>
        <w:t>- GV yêu cầu HS hoàn thành bài Luyện tập SGK trang</w:t>
      </w:r>
      <w:r w:rsidRPr="00A43307">
        <w:rPr>
          <w:rFonts w:ascii="Times New Roman" w:hAnsi="Times New Roman" w:cs="Times New Roman"/>
          <w:color w:val="000000"/>
          <w:sz w:val="27"/>
          <w:szCs w:val="27"/>
          <w:lang w:val="vi-VN"/>
        </w:rPr>
        <w:t xml:space="preserve"> 86.</w:t>
      </w:r>
    </w:p>
    <w:p w14:paraId="6DA4DD47"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1. Nêu tên và mô tả đặc điểm cơ bản của các ngành nghề được minh họa trong Hình 12.4.</w:t>
      </w:r>
    </w:p>
    <w:p w14:paraId="68C9DC36" w14:textId="77777777" w:rsidR="00C91A08" w:rsidRPr="00A43307" w:rsidRDefault="00C91A08" w:rsidP="00A43307">
      <w:pPr>
        <w:tabs>
          <w:tab w:val="left" w:pos="2268"/>
          <w:tab w:val="left" w:pos="4536"/>
          <w:tab w:val="left" w:pos="6804"/>
        </w:tabs>
        <w:spacing w:beforeLines="20" w:before="48" w:afterLines="20" w:after="48" w:line="360" w:lineRule="auto"/>
        <w:jc w:val="center"/>
        <w:rPr>
          <w:rFonts w:ascii="Times New Roman" w:hAnsi="Times New Roman" w:cs="Times New Roman"/>
          <w:i/>
          <w:color w:val="000000"/>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34C38FF3" wp14:editId="4D762CB3">
            <wp:extent cx="5124450" cy="35147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124450" cy="3514725"/>
                    </a:xfrm>
                    <a:prstGeom prst="rect">
                      <a:avLst/>
                    </a:prstGeom>
                  </pic:spPr>
                </pic:pic>
              </a:graphicData>
            </a:graphic>
          </wp:inline>
        </w:drawing>
      </w:r>
    </w:p>
    <w:p w14:paraId="2311E15B"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Những nghề nghiệp được minh họa trong Hình 12.4 có yêu cầu như thế nào về phẩm chất và năng lực?</w:t>
      </w:r>
    </w:p>
    <w:p w14:paraId="7FFF1C72" w14:textId="77777777" w:rsidR="00C91A08" w:rsidRPr="00A43307" w:rsidRDefault="00C91A08"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2: HS thực hiện nhiệm vụ học tập: </w:t>
      </w:r>
    </w:p>
    <w:p w14:paraId="78F3510C"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w:t>
      </w:r>
      <w:r w:rsidRPr="00A43307">
        <w:rPr>
          <w:rFonts w:ascii="Times New Roman" w:hAnsi="Times New Roman" w:cs="Times New Roman"/>
          <w:b/>
          <w:color w:val="000000"/>
          <w:sz w:val="27"/>
          <w:szCs w:val="27"/>
          <w:lang w:val="vi-VN"/>
        </w:rPr>
        <w:t xml:space="preserve"> </w:t>
      </w:r>
      <w:r w:rsidRPr="00A43307">
        <w:rPr>
          <w:rFonts w:ascii="Times New Roman" w:hAnsi="Times New Roman" w:cs="Times New Roman"/>
          <w:color w:val="000000"/>
          <w:sz w:val="27"/>
          <w:szCs w:val="27"/>
          <w:lang w:val="vi-VN"/>
        </w:rPr>
        <w:t>HS thảo luận nhóm, hoàn thành các bài tập GV yêu cầu.</w:t>
      </w:r>
    </w:p>
    <w:p w14:paraId="29794181"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theo dõi, gợi ý, đánh giá bài thực hành của HS.</w:t>
      </w:r>
    </w:p>
    <w:p w14:paraId="2BD2CD5A" w14:textId="77777777" w:rsidR="00C91A08" w:rsidRPr="00A43307" w:rsidRDefault="00C91A08" w:rsidP="00A43307">
      <w:pP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 xml:space="preserve">Bước 3: Báo cáo kết quả hoạt động, thảo luận: </w:t>
      </w:r>
    </w:p>
    <w:p w14:paraId="511CC737"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HS trả lời nhanh câu hỏi trắc nghiệm.</w:t>
      </w:r>
    </w:p>
    <w:p w14:paraId="58137ACC"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Mỗi bài tập GV mời 1 đến 2 HS trình bày. Các HS khác chú ý chữa bài, theo dõi nhận xét bài làm của các bạn.</w:t>
      </w:r>
    </w:p>
    <w:p w14:paraId="7E5ABA93"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vi-VN"/>
        </w:rPr>
        <w:t xml:space="preserve">Bước 4: Đánh giá kết quả thực hiện: </w:t>
      </w:r>
    </w:p>
    <w:p w14:paraId="79B48AC4" w14:textId="77777777" w:rsidR="00C91A08" w:rsidRPr="00A43307" w:rsidRDefault="00C91A08" w:rsidP="00A43307">
      <w:pP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chữa bài, chốt đáp án, tuyên dương các nhóm tốt, nhanh và chính xác.</w:t>
      </w:r>
    </w:p>
    <w:p w14:paraId="1E3C7AAA"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lang w:val="vi-VN"/>
        </w:rPr>
      </w:pPr>
      <w:r w:rsidRPr="00A43307">
        <w:rPr>
          <w:rFonts w:ascii="Times New Roman" w:hAnsi="Times New Roman" w:cs="Times New Roman"/>
          <w:b/>
          <w:color w:val="000000"/>
          <w:sz w:val="27"/>
          <w:szCs w:val="27"/>
          <w:u w:val="single"/>
          <w:lang w:val="vi-VN"/>
        </w:rPr>
        <w:t xml:space="preserve">Kết quả: </w:t>
      </w:r>
    </w:p>
    <w:p w14:paraId="113A902C" w14:textId="77777777" w:rsidR="00C91A08" w:rsidRPr="00A43307" w:rsidRDefault="00C91A08"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lang w:val="vi-VN"/>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C91A08" w:rsidRPr="00A43307" w14:paraId="762563F7" w14:textId="77777777" w:rsidTr="00283299">
        <w:trPr>
          <w:jc w:val="center"/>
        </w:trPr>
        <w:tc>
          <w:tcPr>
            <w:tcW w:w="1870" w:type="dxa"/>
          </w:tcPr>
          <w:p w14:paraId="0EB9953F"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009F3A47"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778B6598"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39C57414"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6702EC05"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C91A08" w:rsidRPr="00A43307" w14:paraId="46751A86" w14:textId="77777777" w:rsidTr="00283299">
        <w:trPr>
          <w:jc w:val="center"/>
        </w:trPr>
        <w:tc>
          <w:tcPr>
            <w:tcW w:w="1870" w:type="dxa"/>
          </w:tcPr>
          <w:p w14:paraId="1378E701"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lastRenderedPageBreak/>
              <w:t>B</w:t>
            </w:r>
          </w:p>
        </w:tc>
        <w:tc>
          <w:tcPr>
            <w:tcW w:w="1870" w:type="dxa"/>
          </w:tcPr>
          <w:p w14:paraId="2042D6F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D</w:t>
            </w:r>
          </w:p>
        </w:tc>
        <w:tc>
          <w:tcPr>
            <w:tcW w:w="1870" w:type="dxa"/>
          </w:tcPr>
          <w:p w14:paraId="3F3DDE7B"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438CEE39"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109BDCDF" w14:textId="77777777" w:rsidR="00C91A08" w:rsidRPr="00A43307" w:rsidRDefault="00C91A08"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r>
    </w:tbl>
    <w:p w14:paraId="1587536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i/>
          <w:color w:val="000000"/>
          <w:sz w:val="27"/>
          <w:szCs w:val="27"/>
        </w:rPr>
        <w:t>Đáp án luyện tập SGK trang</w:t>
      </w:r>
      <w:r w:rsidRPr="00A43307">
        <w:rPr>
          <w:rFonts w:ascii="Times New Roman" w:hAnsi="Times New Roman" w:cs="Times New Roman"/>
          <w:b/>
          <w:i/>
          <w:color w:val="000000"/>
          <w:sz w:val="27"/>
          <w:szCs w:val="27"/>
          <w:lang w:val="vi-VN"/>
        </w:rPr>
        <w:t xml:space="preserve"> 86</w:t>
      </w:r>
      <w:r w:rsidRPr="00A43307">
        <w:rPr>
          <w:rFonts w:ascii="Times New Roman" w:hAnsi="Times New Roman" w:cs="Times New Roman"/>
          <w:b/>
          <w:i/>
          <w:color w:val="000000"/>
          <w:sz w:val="27"/>
          <w:szCs w:val="27"/>
        </w:rPr>
        <w:t>:</w:t>
      </w:r>
      <w:r w:rsidRPr="00A43307">
        <w:rPr>
          <w:rFonts w:ascii="Times New Roman" w:hAnsi="Times New Roman" w:cs="Times New Roman"/>
          <w:color w:val="000000"/>
          <w:sz w:val="27"/>
          <w:szCs w:val="27"/>
        </w:rPr>
        <w:t xml:space="preserve"> </w:t>
      </w:r>
    </w:p>
    <w:p w14:paraId="039796A0"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i/>
          <w:color w:val="000000"/>
          <w:sz w:val="27"/>
          <w:szCs w:val="27"/>
          <w:lang w:val="vi-VN"/>
        </w:rPr>
        <w:t xml:space="preserve">1. </w:t>
      </w:r>
    </w:p>
    <w:p w14:paraId="697A236E" w14:textId="77777777" w:rsidR="00C91A08" w:rsidRPr="00A43307" w:rsidRDefault="00C91A08" w:rsidP="00A43307">
      <w:pPr>
        <w:shd w:val="clear" w:color="auto" w:fill="FFFFFF"/>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 xml:space="preserve">a) Kĩ sư điện tử: </w:t>
      </w:r>
      <w:r w:rsidRPr="00A43307">
        <w:rPr>
          <w:rFonts w:ascii="Times New Roman" w:hAnsi="Times New Roman" w:cs="Times New Roman"/>
          <w:color w:val="000000" w:themeColor="text1"/>
          <w:sz w:val="27"/>
          <w:szCs w:val="27"/>
          <w:lang w:val="vi-VN"/>
        </w:rPr>
        <w:t>thực hiện nhiệm vụ nghiên cứu, thiết kế, chỉ đạo việc xây dựng, vận hành, bảo trì và sửa chữa linh kiện, thiết bị điện tử.</w:t>
      </w:r>
    </w:p>
    <w:p w14:paraId="0DAE32B8" w14:textId="77777777" w:rsidR="00C91A08" w:rsidRPr="00A43307" w:rsidRDefault="00C91A08" w:rsidP="00A43307">
      <w:pPr>
        <w:shd w:val="clear" w:color="auto" w:fill="FFFFFF"/>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 xml:space="preserve">b) Kĩ sư điện: </w:t>
      </w:r>
      <w:r w:rsidRPr="00A43307">
        <w:rPr>
          <w:rFonts w:ascii="Times New Roman" w:hAnsi="Times New Roman" w:cs="Times New Roman"/>
          <w:color w:val="000000" w:themeColor="text1"/>
          <w:sz w:val="27"/>
          <w:szCs w:val="27"/>
          <w:lang w:val="vi-VN"/>
        </w:rPr>
        <w:t>thực hiện nhiệm vụ nghiên cứu, thiết kế, chỉ đạo việc xây dựng, vận hành, bảo trì và sửa chữa hệ thống, linh kiện, động cơ và thiết bị điện</w:t>
      </w:r>
      <w:r w:rsidRPr="00A43307">
        <w:rPr>
          <w:rFonts w:ascii="Times New Roman" w:hAnsi="Times New Roman" w:cs="Times New Roman"/>
          <w:i/>
          <w:color w:val="000000" w:themeColor="text1"/>
          <w:sz w:val="27"/>
          <w:szCs w:val="27"/>
          <w:lang w:val="vi-VN"/>
        </w:rPr>
        <w:t>.</w:t>
      </w:r>
    </w:p>
    <w:p w14:paraId="6EDC64B4"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shd w:val="clear" w:color="auto" w:fill="FFFFFF"/>
          <w:lang w:val="vi-VN"/>
        </w:rPr>
      </w:pPr>
      <w:r w:rsidRPr="00A43307">
        <w:rPr>
          <w:rFonts w:ascii="Times New Roman" w:hAnsi="Times New Roman" w:cs="Times New Roman"/>
          <w:i/>
          <w:color w:val="000000" w:themeColor="text1"/>
          <w:sz w:val="27"/>
          <w:szCs w:val="27"/>
          <w:shd w:val="clear" w:color="auto" w:fill="FFFFFF"/>
          <w:lang w:val="vi-VN"/>
        </w:rPr>
        <w:t xml:space="preserve">c) Kĩ thuật viên kĩ thuật điện: </w:t>
      </w:r>
      <w:r w:rsidRPr="00A43307">
        <w:rPr>
          <w:rFonts w:ascii="Times New Roman" w:hAnsi="Times New Roman" w:cs="Times New Roman"/>
          <w:color w:val="000000" w:themeColor="text1"/>
          <w:sz w:val="27"/>
          <w:szCs w:val="27"/>
          <w:shd w:val="clear" w:color="auto" w:fill="FFFFFF"/>
          <w:lang w:val="vi-VN"/>
        </w:rPr>
        <w:t>thực hiện nhiệm vụ hỗ trợ kĩ thuật để nghiên cứu, thiết kế, sản xuất, lắp ráp, vận hành, bảo trì, sửa chữa thiết bị điện và hệ thống phân phối điện.</w:t>
      </w:r>
    </w:p>
    <w:p w14:paraId="18103F82" w14:textId="77777777" w:rsidR="00C91A08" w:rsidRPr="00A43307"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shd w:val="clear" w:color="auto" w:fill="FFFFFF"/>
          <w:lang w:val="vi-VN"/>
        </w:rPr>
        <w:t xml:space="preserve">d) Thợ điện: </w:t>
      </w:r>
      <w:r w:rsidRPr="00A43307">
        <w:rPr>
          <w:rFonts w:ascii="Times New Roman" w:hAnsi="Times New Roman" w:cs="Times New Roman"/>
          <w:color w:val="000000" w:themeColor="text1"/>
          <w:sz w:val="27"/>
          <w:szCs w:val="27"/>
          <w:shd w:val="clear" w:color="auto" w:fill="FFFFFF"/>
          <w:lang w:val="vi-VN"/>
        </w:rPr>
        <w:t>là người trực tiếp lắp đặt, bảo trì, sửa chữa hệ thống điện, đường dây truyền tải điện, máy móc và thiết bị điện.</w:t>
      </w:r>
    </w:p>
    <w:p w14:paraId="42612A47"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2. Những nghề nghiệp được minh họa trong Hình 12.4 có yêu cầu về phẩm chất và năng lực là: </w:t>
      </w:r>
    </w:p>
    <w:p w14:paraId="249FCDA5"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 Phẩm chất:</w:t>
      </w:r>
    </w:p>
    <w:p w14:paraId="21A10357"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Nhanh nhẹn, cẩn thận, tỉ mỉ, kiên trì, tập trung.</w:t>
      </w:r>
    </w:p>
    <w:p w14:paraId="3909F6A0"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Trung thực, trách nhiệm, yêu nghề, ham học hỏi, cập nhật kiến thức mới.</w:t>
      </w:r>
    </w:p>
    <w:p w14:paraId="4E471FAE"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Có sức khoẻ tốt và không sợ độ cao.</w:t>
      </w:r>
    </w:p>
    <w:p w14:paraId="199741F6" w14:textId="77777777" w:rsidR="00C91A08" w:rsidRPr="00A43307" w:rsidRDefault="00C91A08" w:rsidP="00A43307">
      <w:pPr>
        <w:shd w:val="clear" w:color="auto" w:fill="FFFFFF"/>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i/>
          <w:color w:val="000000" w:themeColor="text1"/>
          <w:sz w:val="27"/>
          <w:szCs w:val="27"/>
          <w:lang w:val="vi-VN"/>
        </w:rPr>
        <w:t>- Năng lực:</w:t>
      </w:r>
    </w:p>
    <w:p w14:paraId="5ACA357C"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xml:space="preserve">+ Kĩ sư điện, kĩ sư điện tử: </w:t>
      </w:r>
      <w:r w:rsidRPr="00A43307">
        <w:rPr>
          <w:rFonts w:ascii="Times New Roman" w:hAnsi="Times New Roman" w:cs="Times New Roman"/>
          <w:color w:val="000000" w:themeColor="text1"/>
          <w:sz w:val="27"/>
          <w:szCs w:val="27"/>
          <w:shd w:val="clear" w:color="auto" w:fill="FFFFFF"/>
          <w:lang w:val="vi-VN"/>
        </w:rPr>
        <w:t>có tư duy sáng tạo, kĩ năng quản lí, giám sát để thiết kế, tổ chức vận hành, bảo trì, sửa chữa hệ thống, thiết bị điện và điện tử.</w:t>
      </w:r>
    </w:p>
    <w:p w14:paraId="1A72BBF4"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xml:space="preserve">+ Kĩ thuật viên điện: có </w:t>
      </w:r>
      <w:r w:rsidRPr="00A43307">
        <w:rPr>
          <w:rFonts w:ascii="Times New Roman" w:hAnsi="Times New Roman" w:cs="Times New Roman"/>
          <w:color w:val="000000" w:themeColor="text1"/>
          <w:sz w:val="27"/>
          <w:szCs w:val="27"/>
          <w:shd w:val="clear" w:color="auto" w:fill="FFFFFF"/>
          <w:lang w:val="vi-VN"/>
        </w:rPr>
        <w:t>kĩ năng quản lí, giám sát để hỗ trợ kĩ thuật cho việc lắp ráp, vận hành, bảo trì, sửa chữa thiết bị và hệ thống phân phối điện.</w:t>
      </w:r>
    </w:p>
    <w:p w14:paraId="3EA13451" w14:textId="77777777" w:rsidR="00C91A08" w:rsidRPr="00A43307" w:rsidRDefault="00C91A08" w:rsidP="00A43307">
      <w:pPr>
        <w:tabs>
          <w:tab w:val="left" w:pos="567"/>
          <w:tab w:val="left" w:pos="1134"/>
        </w:tabs>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lang w:val="vi-VN"/>
        </w:rPr>
        <w:t>+ Thợ cơ điện: n</w:t>
      </w:r>
      <w:r w:rsidRPr="00A43307">
        <w:rPr>
          <w:rFonts w:ascii="Times New Roman" w:hAnsi="Times New Roman" w:cs="Times New Roman"/>
          <w:color w:val="000000" w:themeColor="text1"/>
          <w:sz w:val="27"/>
          <w:szCs w:val="27"/>
          <w:shd w:val="clear" w:color="auto" w:fill="FFFFFF"/>
          <w:lang w:val="vi-VN"/>
        </w:rPr>
        <w:t>ắm vững kiến thức an toàn lao động, sử dụng thành thạo các dụng cụ, thiết bị điện để thực hiện công việc yêu cầu độ chính хáс саo.</w:t>
      </w:r>
    </w:p>
    <w:p w14:paraId="4960D580"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D. HOẠT ĐỘNG VẬN DỤNG</w:t>
      </w:r>
    </w:p>
    <w:p w14:paraId="22EB73A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lastRenderedPageBreak/>
        <w:t>a) Mục tiêu:</w:t>
      </w:r>
      <w:r w:rsidRPr="00A43307">
        <w:rPr>
          <w:rFonts w:ascii="Times New Roman" w:hAnsi="Times New Roman" w:cs="Times New Roman"/>
          <w:sz w:val="27"/>
          <w:szCs w:val="27"/>
          <w:lang w:val="vi-VN"/>
        </w:rPr>
        <w:t xml:space="preserve"> HS củng cố và vận dụng những kiến thức đã học về  nghề nghiệp trong lĩnh vực kĩ thuật điện.</w:t>
      </w:r>
    </w:p>
    <w:p w14:paraId="3DC1AE6E"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lang w:val="vi-VN"/>
        </w:rPr>
        <w:t xml:space="preserve">b) Nội dung: </w:t>
      </w:r>
      <w:r w:rsidRPr="00A43307">
        <w:rPr>
          <w:rFonts w:ascii="Times New Roman" w:hAnsi="Times New Roman" w:cs="Times New Roman"/>
          <w:sz w:val="27"/>
          <w:szCs w:val="27"/>
          <w:lang w:val="vi-VN"/>
        </w:rPr>
        <w:t xml:space="preserve">HS vận dụng kiến thức đã học để làm bài tập vận dụng SGK trang 86. </w:t>
      </w:r>
    </w:p>
    <w:p w14:paraId="4A4D9218"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c) Sản phẩm: </w:t>
      </w:r>
      <w:r w:rsidRPr="00A43307">
        <w:rPr>
          <w:rFonts w:ascii="Times New Roman" w:hAnsi="Times New Roman" w:cs="Times New Roman"/>
          <w:sz w:val="27"/>
          <w:szCs w:val="27"/>
          <w:lang w:val="vi-VN"/>
        </w:rPr>
        <w:t>Đáp án bài tập vận dụng.</w:t>
      </w:r>
    </w:p>
    <w:p w14:paraId="1CEA7E49"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 xml:space="preserve">d) Tổ chức thực hiện: </w:t>
      </w:r>
    </w:p>
    <w:p w14:paraId="6AFB68A5" w14:textId="77777777" w:rsidR="00C91A08" w:rsidRPr="00A43307" w:rsidRDefault="00C91A08"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1: GV chuyển giao nhiệm vụ</w:t>
      </w:r>
    </w:p>
    <w:p w14:paraId="49EA6FA3"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lang w:val="vi-VN"/>
        </w:rPr>
        <w:t xml:space="preserve">- GV yêu cầu HS về nhà hoàn thành bài tập phần Vận dụng SGK trang 86: </w:t>
      </w:r>
    </w:p>
    <w:p w14:paraId="41C9970F"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1. Kể tên một số công ty, xí nghiệp, nhà máy có sử dụng lao động thuộc lĩnh vực kĩ thuật điện. </w:t>
      </w:r>
    </w:p>
    <w:p w14:paraId="6DB4E1EE"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Kể tên trường trung cấp, cao đẳng, đại học ở địa phương có đào tạo ngành nghề thuộc lĩnh vực kĩ thuật điện. kĩ thuật điện.</w:t>
      </w:r>
    </w:p>
    <w:p w14:paraId="4F4C4C3D" w14:textId="77777777" w:rsidR="00C91A08" w:rsidRPr="00A43307" w:rsidRDefault="00C91A08"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3. Trong số những ngành nghề thuộc lĩnh vực kĩ thuật điện, em thích học ngành nghề nào nhất? Vì sao?</w:t>
      </w:r>
    </w:p>
    <w:p w14:paraId="3D15A5D7"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2: HS thực hiện nhiệm vụ học tập</w:t>
      </w:r>
    </w:p>
    <w:p w14:paraId="0287EF3E"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về nhà hoàn thành bài tập vận dụng.</w:t>
      </w:r>
    </w:p>
    <w:p w14:paraId="33F1D19A"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lang w:val="vi-VN"/>
        </w:rPr>
      </w:pPr>
      <w:r w:rsidRPr="00A43307">
        <w:rPr>
          <w:rFonts w:ascii="Times New Roman" w:hAnsi="Times New Roman" w:cs="Times New Roman"/>
          <w:b/>
          <w:color w:val="000000"/>
          <w:sz w:val="27"/>
          <w:szCs w:val="27"/>
          <w:lang w:val="vi-VN"/>
        </w:rPr>
        <w:t>Bước 3: Báo cáo kết quả hoạt động, thảo luận</w:t>
      </w:r>
    </w:p>
    <w:p w14:paraId="5F02BDA3"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trình bày kết quả vào tiết học tiếp theo.</w:t>
      </w:r>
    </w:p>
    <w:p w14:paraId="07320C02" w14:textId="77777777" w:rsidR="00C91A08" w:rsidRPr="00A43307" w:rsidRDefault="00C91A08"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HS khác quan sát, nhận xét.</w:t>
      </w:r>
    </w:p>
    <w:p w14:paraId="26034A85"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Bước 4: Đánh giá kết quả thực hiện</w:t>
      </w:r>
    </w:p>
    <w:p w14:paraId="674EA715" w14:textId="77777777" w:rsidR="00C91A08" w:rsidRPr="00A43307" w:rsidRDefault="00C91A08"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lang w:val="vi-VN"/>
        </w:rPr>
      </w:pPr>
      <w:r w:rsidRPr="00A43307">
        <w:rPr>
          <w:rFonts w:ascii="Times New Roman" w:hAnsi="Times New Roman" w:cs="Times New Roman"/>
          <w:color w:val="000000"/>
          <w:sz w:val="27"/>
          <w:szCs w:val="27"/>
          <w:lang w:val="vi-VN"/>
        </w:rPr>
        <w:t>- GV nhận xét, tuyên dương.</w:t>
      </w:r>
    </w:p>
    <w:p w14:paraId="4F6CB781" w14:textId="77777777" w:rsidR="00C91A08" w:rsidRPr="00A43307" w:rsidRDefault="00C91A08"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18C8B8C4"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Ghi nhớ kiến thức trong bài. </w:t>
      </w:r>
    </w:p>
    <w:p w14:paraId="6764F611"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Hoàn thành bài tập phần Vận dụng.</w:t>
      </w:r>
    </w:p>
    <w:p w14:paraId="2740D33A" w14:textId="77777777" w:rsidR="00C91A08" w:rsidRPr="00A43307" w:rsidRDefault="00C91A08"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lang w:val="en-US"/>
        </w:rPr>
      </w:pPr>
      <w:r w:rsidRPr="00A43307">
        <w:rPr>
          <w:color w:val="000000"/>
          <w:sz w:val="27"/>
          <w:szCs w:val="27"/>
          <w:lang w:val="en-US"/>
        </w:rPr>
        <w:t xml:space="preserve">Chuẩn bị bài </w:t>
      </w:r>
      <w:r w:rsidRPr="00A43307">
        <w:rPr>
          <w:b/>
          <w:i/>
          <w:color w:val="000000"/>
          <w:sz w:val="27"/>
          <w:szCs w:val="27"/>
          <w:lang w:val="en-US"/>
        </w:rPr>
        <w:t>Ôn tập chương 3.</w:t>
      </w:r>
    </w:p>
    <w:p w14:paraId="7CF424DE" w14:textId="77777777" w:rsidR="00C91A08" w:rsidRPr="00A43307" w:rsidRDefault="00C91A08" w:rsidP="00A43307">
      <w:pPr>
        <w:spacing w:before="20" w:after="20" w:line="360" w:lineRule="auto"/>
        <w:rPr>
          <w:rFonts w:ascii="Times New Roman" w:hAnsi="Times New Roman" w:cs="Times New Roman"/>
          <w:b/>
          <w:i/>
          <w:color w:val="000000"/>
          <w:sz w:val="27"/>
          <w:szCs w:val="27"/>
          <w:lang w:val="vi-VN"/>
        </w:rPr>
      </w:pPr>
    </w:p>
    <w:p w14:paraId="3D375FD2"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063C8D8"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5F1CB9DE"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6C136AB6"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3FF1CBFE"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Ngày soạn:…/…/…</w:t>
      </w:r>
    </w:p>
    <w:p w14:paraId="3A2B9D20"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Ngày dạy:…/…/…</w:t>
      </w:r>
    </w:p>
    <w:p w14:paraId="3637A3E6" w14:textId="77777777" w:rsidR="00C91A08" w:rsidRPr="00A43307" w:rsidRDefault="00C91A08" w:rsidP="00A43307">
      <w:pPr>
        <w:pStyle w:val="Heading2"/>
        <w:spacing w:before="20" w:after="20" w:line="360" w:lineRule="auto"/>
        <w:jc w:val="center"/>
        <w:rPr>
          <w:rFonts w:ascii="Times New Roman" w:hAnsi="Times New Roman" w:cs="Times New Roman"/>
          <w:bCs/>
          <w:sz w:val="27"/>
          <w:szCs w:val="27"/>
          <w:lang w:val="vi-VN"/>
        </w:rPr>
      </w:pPr>
      <w:r w:rsidRPr="00A43307">
        <w:rPr>
          <w:rFonts w:ascii="Times New Roman" w:hAnsi="Times New Roman" w:cs="Times New Roman"/>
          <w:bCs/>
          <w:sz w:val="27"/>
          <w:szCs w:val="27"/>
          <w:lang w:val="vi-VN"/>
        </w:rPr>
        <w:t>ÔN TẬP CHƯƠNG 3</w:t>
      </w:r>
    </w:p>
    <w:p w14:paraId="0F978F24" w14:textId="77777777" w:rsidR="00C91A08" w:rsidRPr="00A43307" w:rsidRDefault="00C91A08" w:rsidP="00A43307">
      <w:pPr>
        <w:spacing w:before="20" w:after="20" w:line="360" w:lineRule="auto"/>
        <w:jc w:val="center"/>
        <w:rPr>
          <w:rFonts w:ascii="Times New Roman" w:hAnsi="Times New Roman" w:cs="Times New Roman"/>
          <w:b/>
          <w:bCs/>
          <w:sz w:val="27"/>
          <w:szCs w:val="27"/>
          <w:lang w:val="vi-VN"/>
        </w:rPr>
      </w:pPr>
      <w:r w:rsidRPr="00A43307">
        <w:rPr>
          <w:rFonts w:ascii="Times New Roman" w:hAnsi="Times New Roman" w:cs="Times New Roman"/>
          <w:b/>
          <w:bCs/>
          <w:sz w:val="27"/>
          <w:szCs w:val="27"/>
          <w:lang w:val="vi-VN"/>
        </w:rPr>
        <w:t>(1 tiết)</w:t>
      </w:r>
    </w:p>
    <w:p w14:paraId="445B10B9" w14:textId="77777777" w:rsidR="00C91A08" w:rsidRPr="00A43307" w:rsidRDefault="00C91A08" w:rsidP="00A43307">
      <w:pPr>
        <w:spacing w:before="20" w:after="20"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lang w:val="vi-VN"/>
        </w:rPr>
        <w:t>1. Kiến thức</w:t>
      </w:r>
    </w:p>
    <w:p w14:paraId="749D6F55" w14:textId="77777777" w:rsidR="00C91A08" w:rsidRPr="00A43307" w:rsidRDefault="00C91A08" w:rsidP="00A43307">
      <w:pPr>
        <w:spacing w:before="20" w:after="20" w:line="360" w:lineRule="auto"/>
        <w:jc w:val="both"/>
        <w:rPr>
          <w:rFonts w:ascii="Times New Roman" w:hAnsi="Times New Roman" w:cs="Times New Roman"/>
          <w:bCs/>
          <w:sz w:val="27"/>
          <w:szCs w:val="27"/>
          <w:lang w:val="vi-VN"/>
        </w:rPr>
      </w:pPr>
      <w:r w:rsidRPr="00A43307">
        <w:rPr>
          <w:rFonts w:ascii="Times New Roman" w:hAnsi="Times New Roman" w:cs="Times New Roman"/>
          <w:bCs/>
          <w:sz w:val="27"/>
          <w:szCs w:val="27"/>
          <w:lang w:val="vi-VN"/>
        </w:rPr>
        <w:t>Sau bài học này, HS sẽ:</w:t>
      </w:r>
    </w:p>
    <w:p w14:paraId="56C4FFD2" w14:textId="77777777" w:rsidR="00C91A08" w:rsidRPr="00A43307" w:rsidRDefault="00C91A08" w:rsidP="00A43307">
      <w:pPr>
        <w:pStyle w:val="ListParagraph"/>
        <w:numPr>
          <w:ilvl w:val="0"/>
          <w:numId w:val="86"/>
        </w:numPr>
        <w:spacing w:before="20" w:after="20" w:line="360" w:lineRule="auto"/>
        <w:jc w:val="both"/>
        <w:rPr>
          <w:color w:val="000000" w:themeColor="text1"/>
          <w:sz w:val="27"/>
          <w:szCs w:val="27"/>
          <w:lang w:val="vi-VN"/>
        </w:rPr>
      </w:pPr>
      <w:r w:rsidRPr="00A43307">
        <w:rPr>
          <w:color w:val="000000" w:themeColor="text1"/>
          <w:sz w:val="27"/>
          <w:szCs w:val="27"/>
          <w:lang w:val="vi-VN"/>
        </w:rPr>
        <w:t>Trình bày được tóm tắt những kiến thức đã học về an toàn điện, mạch điện, mạch điện điều khiển, nghề nghiệp trong lĩnh vực kĩ thuật điện.</w:t>
      </w:r>
    </w:p>
    <w:p w14:paraId="5E970383" w14:textId="77777777" w:rsidR="00C91A08" w:rsidRPr="00A43307" w:rsidRDefault="00C91A08" w:rsidP="00A43307">
      <w:pPr>
        <w:pStyle w:val="ListParagraph"/>
        <w:numPr>
          <w:ilvl w:val="0"/>
          <w:numId w:val="85"/>
        </w:numPr>
        <w:spacing w:before="20" w:after="20" w:line="360" w:lineRule="auto"/>
        <w:jc w:val="both"/>
        <w:rPr>
          <w:color w:val="000000" w:themeColor="text1"/>
          <w:sz w:val="27"/>
          <w:szCs w:val="27"/>
          <w:lang w:val="vi-VN"/>
        </w:rPr>
      </w:pPr>
      <w:r w:rsidRPr="00A43307">
        <w:rPr>
          <w:color w:val="000000" w:themeColor="text1"/>
          <w:sz w:val="27"/>
          <w:szCs w:val="27"/>
          <w:lang w:val="vi-VN"/>
        </w:rPr>
        <w:t>Vận dụng kiến thức, kĩ năng trong Chương 3 để giải quyết các câu hỏi xoay quanh chủ đề về kĩ thuật điện.</w:t>
      </w:r>
    </w:p>
    <w:p w14:paraId="626EABD4" w14:textId="77777777" w:rsidR="00C91A08" w:rsidRPr="00A43307" w:rsidRDefault="00C91A08" w:rsidP="00A43307">
      <w:pPr>
        <w:spacing w:before="20" w:after="20"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2. Năng lực</w:t>
      </w:r>
    </w:p>
    <w:p w14:paraId="4AC2CBCA" w14:textId="77777777" w:rsidR="00C91A08" w:rsidRPr="00A43307" w:rsidRDefault="00C91A08" w:rsidP="00A43307">
      <w:pPr>
        <w:pStyle w:val="ListParagraph"/>
        <w:numPr>
          <w:ilvl w:val="0"/>
          <w:numId w:val="42"/>
        </w:numPr>
        <w:spacing w:before="20" w:after="20" w:line="360" w:lineRule="auto"/>
        <w:jc w:val="both"/>
        <w:rPr>
          <w:b/>
          <w:i/>
          <w:iCs/>
          <w:color w:val="000000" w:themeColor="text1"/>
          <w:sz w:val="27"/>
          <w:szCs w:val="27"/>
          <w:lang w:val="fr-FR"/>
        </w:rPr>
      </w:pPr>
      <w:r w:rsidRPr="00A43307">
        <w:rPr>
          <w:b/>
          <w:i/>
          <w:iCs/>
          <w:sz w:val="27"/>
          <w:szCs w:val="27"/>
        </w:rPr>
        <w:t xml:space="preserve">Năng lực chung: </w:t>
      </w:r>
    </w:p>
    <w:p w14:paraId="2E10F42D" w14:textId="77777777" w:rsidR="00C91A08" w:rsidRPr="00A43307" w:rsidRDefault="00C91A08" w:rsidP="00A43307">
      <w:pPr>
        <w:pStyle w:val="ListParagraph"/>
        <w:numPr>
          <w:ilvl w:val="0"/>
          <w:numId w:val="87"/>
        </w:numPr>
        <w:spacing w:before="20" w:after="20" w:line="360" w:lineRule="auto"/>
        <w:jc w:val="both"/>
        <w:rPr>
          <w:color w:val="000000" w:themeColor="text1"/>
          <w:sz w:val="27"/>
          <w:szCs w:val="27"/>
          <w:lang w:val="fr-FR"/>
        </w:rPr>
      </w:pPr>
      <w:r w:rsidRPr="00A43307">
        <w:rPr>
          <w:i/>
          <w:color w:val="000000" w:themeColor="text1"/>
          <w:sz w:val="27"/>
          <w:szCs w:val="27"/>
          <w:lang w:val="fr-FR"/>
        </w:rPr>
        <w:t>Tự chủ và tự học:</w:t>
      </w:r>
      <w:r w:rsidRPr="00A43307">
        <w:rPr>
          <w:color w:val="000000" w:themeColor="text1"/>
          <w:sz w:val="27"/>
          <w:szCs w:val="27"/>
          <w:lang w:val="fr-FR"/>
        </w:rPr>
        <w:t xml:space="preserve"> Biết chủ động, tích cực thực hiện những công việc của bản thân trong học tập; tự tìm hiểu để vận dụng linh hoạt những kiến thức, kĩ năng đã học về kĩ thuật điện vào thực tiễn.</w:t>
      </w:r>
    </w:p>
    <w:p w14:paraId="5B743C7C" w14:textId="77777777" w:rsidR="00C91A08" w:rsidRPr="00A43307" w:rsidRDefault="00C91A08" w:rsidP="00A43307">
      <w:pPr>
        <w:pStyle w:val="ListParagraph"/>
        <w:numPr>
          <w:ilvl w:val="0"/>
          <w:numId w:val="87"/>
        </w:numPr>
        <w:spacing w:before="20" w:after="20" w:line="360" w:lineRule="auto"/>
        <w:jc w:val="both"/>
        <w:rPr>
          <w:color w:val="000000" w:themeColor="text1"/>
          <w:sz w:val="27"/>
          <w:szCs w:val="27"/>
          <w:lang w:val="fr-FR"/>
        </w:rPr>
      </w:pPr>
      <w:r w:rsidRPr="00A43307">
        <w:rPr>
          <w:i/>
          <w:color w:val="000000" w:themeColor="text1"/>
          <w:sz w:val="27"/>
          <w:szCs w:val="27"/>
          <w:lang w:val="fr-FR"/>
        </w:rPr>
        <w:t>Giao tiếp và hợp tác:</w:t>
      </w:r>
      <w:r w:rsidRPr="00A43307">
        <w:rPr>
          <w:color w:val="000000" w:themeColor="text1"/>
          <w:sz w:val="27"/>
          <w:szCs w:val="27"/>
          <w:lang w:val="fr-FR"/>
        </w:rPr>
        <w:t xml:space="preserve"> Biết trình bày ý tưởng, trao đổi thảo luận những vấn đề của bài học, thực hiện có trách nhiệm các phần việc của cá nhân và phối hợp tốt với các thành viên trong nhóm.</w:t>
      </w:r>
    </w:p>
    <w:p w14:paraId="15414E98" w14:textId="77777777" w:rsidR="00C91A08" w:rsidRPr="00A43307" w:rsidRDefault="00C91A08" w:rsidP="00A43307">
      <w:pPr>
        <w:pStyle w:val="ListParagraph"/>
        <w:numPr>
          <w:ilvl w:val="0"/>
          <w:numId w:val="44"/>
        </w:numPr>
        <w:spacing w:before="20" w:after="20" w:line="360" w:lineRule="auto"/>
        <w:jc w:val="both"/>
        <w:rPr>
          <w:b/>
          <w:bCs/>
          <w:i/>
          <w:iCs/>
          <w:color w:val="000000" w:themeColor="text1"/>
          <w:sz w:val="27"/>
          <w:szCs w:val="27"/>
          <w:lang w:val="fr-FR"/>
        </w:rPr>
      </w:pPr>
      <w:r w:rsidRPr="00A43307">
        <w:rPr>
          <w:b/>
          <w:bCs/>
          <w:i/>
          <w:iCs/>
          <w:color w:val="000000" w:themeColor="text1"/>
          <w:sz w:val="27"/>
          <w:szCs w:val="27"/>
          <w:lang w:val="fr-FR"/>
        </w:rPr>
        <w:t>Năng lực công nghệ:</w:t>
      </w:r>
    </w:p>
    <w:p w14:paraId="0570E621" w14:textId="77777777" w:rsidR="00C91A08" w:rsidRPr="00A43307" w:rsidRDefault="00C91A08" w:rsidP="00A43307">
      <w:pPr>
        <w:pStyle w:val="ListParagraph"/>
        <w:numPr>
          <w:ilvl w:val="0"/>
          <w:numId w:val="45"/>
        </w:numPr>
        <w:spacing w:before="20" w:after="20" w:line="360" w:lineRule="auto"/>
        <w:jc w:val="both"/>
        <w:rPr>
          <w:color w:val="000000" w:themeColor="text1"/>
          <w:sz w:val="27"/>
          <w:szCs w:val="27"/>
          <w:lang w:val="fr-FR"/>
        </w:rPr>
      </w:pPr>
      <w:r w:rsidRPr="00A43307">
        <w:rPr>
          <w:i/>
          <w:color w:val="000000" w:themeColor="text1"/>
          <w:sz w:val="27"/>
          <w:szCs w:val="27"/>
          <w:lang w:val="fr-FR"/>
        </w:rPr>
        <w:t>Nhận thức công nghệ:</w:t>
      </w:r>
      <w:r w:rsidRPr="00A43307">
        <w:rPr>
          <w:color w:val="000000" w:themeColor="text1"/>
          <w:sz w:val="27"/>
          <w:szCs w:val="27"/>
          <w:lang w:val="fr-FR"/>
        </w:rPr>
        <w:t xml:space="preserve"> Tóm tắt được nội dung cơ bản về mục đích và vai trò của thiết kế kĩ thuật ; trình bày được một số ngành nghề liên quan đến thiết kế kĩ thuật.</w:t>
      </w:r>
    </w:p>
    <w:p w14:paraId="57392959"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bCs/>
          <w:color w:val="000000" w:themeColor="text1"/>
          <w:sz w:val="27"/>
          <w:szCs w:val="27"/>
          <w:lang w:val="fr-FR"/>
        </w:rPr>
        <w:t>3.</w:t>
      </w:r>
      <w:r w:rsidRPr="00A43307">
        <w:rPr>
          <w:rFonts w:ascii="Times New Roman" w:hAnsi="Times New Roman" w:cs="Times New Roman"/>
          <w:b/>
          <w:color w:val="000000" w:themeColor="text1"/>
          <w:sz w:val="27"/>
          <w:szCs w:val="27"/>
          <w:lang w:val="fr-FR"/>
        </w:rPr>
        <w:t xml:space="preserve"> Phẩm chất</w:t>
      </w:r>
    </w:p>
    <w:p w14:paraId="46F41F5C" w14:textId="77777777" w:rsidR="00C91A08" w:rsidRPr="00A43307" w:rsidRDefault="00C91A08" w:rsidP="00A43307">
      <w:pPr>
        <w:pStyle w:val="ListParagraph"/>
        <w:numPr>
          <w:ilvl w:val="0"/>
          <w:numId w:val="86"/>
        </w:numPr>
        <w:spacing w:before="20" w:after="20" w:line="360" w:lineRule="auto"/>
        <w:jc w:val="both"/>
        <w:rPr>
          <w:color w:val="000000" w:themeColor="text1"/>
          <w:sz w:val="27"/>
          <w:szCs w:val="27"/>
          <w:lang w:val="fr-FR"/>
        </w:rPr>
      </w:pPr>
      <w:r w:rsidRPr="00A43307">
        <w:rPr>
          <w:i/>
          <w:color w:val="000000" w:themeColor="text1"/>
          <w:sz w:val="27"/>
          <w:szCs w:val="27"/>
          <w:lang w:val="fr-FR"/>
        </w:rPr>
        <w:lastRenderedPageBreak/>
        <w:t>Chăm chỉ:</w:t>
      </w:r>
      <w:r w:rsidRPr="00A43307">
        <w:rPr>
          <w:color w:val="000000" w:themeColor="text1"/>
          <w:sz w:val="27"/>
          <w:szCs w:val="27"/>
          <w:lang w:val="fr-FR"/>
        </w:rPr>
        <w:t xml:space="preserve"> Có ý thức về nhiệm vụ học tập, vận dụng kiến thức, kĩ năng về kĩ thuật điện vào đời sống hằng ngày.</w:t>
      </w:r>
    </w:p>
    <w:p w14:paraId="1E63F91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fr-FR"/>
        </w:rPr>
      </w:pPr>
      <w:r w:rsidRPr="00A43307">
        <w:rPr>
          <w:rFonts w:ascii="Times New Roman" w:hAnsi="Times New Roman" w:cs="Times New Roman"/>
          <w:b/>
          <w:color w:val="000000" w:themeColor="text1"/>
          <w:sz w:val="27"/>
          <w:szCs w:val="27"/>
          <w:lang w:val="fr-FR"/>
        </w:rPr>
        <w:t>II. THIẾT BỊ DẠY HỌC VÀ HỌC LIỆU</w:t>
      </w:r>
    </w:p>
    <w:p w14:paraId="7C56E98C"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1. Đối với giáo viên</w:t>
      </w:r>
    </w:p>
    <w:p w14:paraId="2D4AA10A"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SGK, Giáo án.</w:t>
      </w:r>
    </w:p>
    <w:p w14:paraId="2310B5CE"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Giấy A0.</w:t>
      </w:r>
    </w:p>
    <w:p w14:paraId="531B6A04"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Hệ thống câu hỏi và bài tập ôn tập.</w:t>
      </w:r>
    </w:p>
    <w:p w14:paraId="5DBEEE8C" w14:textId="77777777" w:rsidR="00C91A08" w:rsidRPr="00A43307" w:rsidRDefault="00C91A08" w:rsidP="00A43307">
      <w:pPr>
        <w:pStyle w:val="ListParagraph"/>
        <w:numPr>
          <w:ilvl w:val="0"/>
          <w:numId w:val="42"/>
        </w:numPr>
        <w:spacing w:before="20" w:after="20" w:line="360" w:lineRule="auto"/>
        <w:jc w:val="both"/>
        <w:rPr>
          <w:color w:val="000000" w:themeColor="text1"/>
          <w:sz w:val="27"/>
          <w:szCs w:val="27"/>
          <w:lang w:val="fr-FR"/>
        </w:rPr>
      </w:pPr>
      <w:r w:rsidRPr="00A43307">
        <w:rPr>
          <w:color w:val="000000" w:themeColor="text1"/>
          <w:sz w:val="27"/>
          <w:szCs w:val="27"/>
          <w:lang w:val="fr-FR"/>
        </w:rPr>
        <w:t>Tranh ảnh, sơ đồ liên quan đến nội dung kiến thức chương 3.</w:t>
      </w:r>
    </w:p>
    <w:p w14:paraId="00D25B90"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2. Đối với học sinh</w:t>
      </w:r>
    </w:p>
    <w:p w14:paraId="210F499A" w14:textId="77777777" w:rsidR="00C91A08" w:rsidRPr="00A43307" w:rsidRDefault="00C91A08" w:rsidP="00A43307">
      <w:pPr>
        <w:pStyle w:val="ListParagraph"/>
        <w:numPr>
          <w:ilvl w:val="0"/>
          <w:numId w:val="47"/>
        </w:numPr>
        <w:spacing w:before="20" w:after="20" w:line="360" w:lineRule="auto"/>
        <w:jc w:val="both"/>
        <w:rPr>
          <w:color w:val="000000" w:themeColor="text1"/>
          <w:sz w:val="27"/>
          <w:szCs w:val="27"/>
          <w:lang w:val="fr-FR"/>
        </w:rPr>
      </w:pPr>
      <w:r w:rsidRPr="00A43307">
        <w:rPr>
          <w:color w:val="000000" w:themeColor="text1"/>
          <w:sz w:val="27"/>
          <w:szCs w:val="27"/>
          <w:lang w:val="fr-FR"/>
        </w:rPr>
        <w:t xml:space="preserve">SGK. </w:t>
      </w:r>
    </w:p>
    <w:p w14:paraId="62876BD1" w14:textId="77777777" w:rsidR="00C91A08" w:rsidRPr="00A43307" w:rsidRDefault="00C91A08" w:rsidP="00A43307">
      <w:pPr>
        <w:pStyle w:val="ListParagraph"/>
        <w:numPr>
          <w:ilvl w:val="0"/>
          <w:numId w:val="47"/>
        </w:numPr>
        <w:spacing w:before="20" w:after="20" w:line="360" w:lineRule="auto"/>
        <w:jc w:val="both"/>
        <w:rPr>
          <w:color w:val="000000" w:themeColor="text1"/>
          <w:sz w:val="27"/>
          <w:szCs w:val="27"/>
          <w:lang w:val="fr-FR"/>
        </w:rPr>
      </w:pPr>
      <w:r w:rsidRPr="00A43307">
        <w:rPr>
          <w:color w:val="000000" w:themeColor="text1"/>
          <w:sz w:val="27"/>
          <w:szCs w:val="27"/>
          <w:lang w:val="fr-FR"/>
        </w:rPr>
        <w:t>Vở ghi</w:t>
      </w:r>
    </w:p>
    <w:p w14:paraId="00401239"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III. TIẾN TRÌNH DẠY HỌC</w:t>
      </w:r>
    </w:p>
    <w:p w14:paraId="3507D60C" w14:textId="77777777" w:rsidR="00C91A08" w:rsidRPr="00A43307" w:rsidRDefault="00C91A08" w:rsidP="00A43307">
      <w:pPr>
        <w:spacing w:before="20" w:after="20" w:line="360" w:lineRule="auto"/>
        <w:jc w:val="both"/>
        <w:rPr>
          <w:rFonts w:ascii="Times New Roman" w:hAnsi="Times New Roman" w:cs="Times New Roman"/>
          <w:b/>
          <w:color w:val="000000" w:themeColor="text1"/>
          <w:sz w:val="27"/>
          <w:szCs w:val="27"/>
          <w:lang w:val="fr-FR"/>
        </w:rPr>
      </w:pPr>
      <w:r w:rsidRPr="00A43307">
        <w:rPr>
          <w:rFonts w:ascii="Times New Roman" w:hAnsi="Times New Roman" w:cs="Times New Roman"/>
          <w:b/>
          <w:color w:val="000000" w:themeColor="text1"/>
          <w:sz w:val="27"/>
          <w:szCs w:val="27"/>
          <w:lang w:val="fr-FR"/>
        </w:rPr>
        <w:t>A. HOẠT ĐỘNG KHỞI ĐỘNG</w:t>
      </w:r>
    </w:p>
    <w:p w14:paraId="08AB4CD3" w14:textId="77777777" w:rsidR="00C91A08" w:rsidRPr="00A43307" w:rsidRDefault="00C91A08" w:rsidP="00A43307">
      <w:pPr>
        <w:spacing w:before="20" w:after="20" w:line="360" w:lineRule="auto"/>
        <w:rPr>
          <w:rFonts w:ascii="Times New Roman" w:hAnsi="Times New Roman" w:cs="Times New Roman"/>
          <w:b/>
          <w:color w:val="000000"/>
          <w:sz w:val="27"/>
          <w:szCs w:val="27"/>
          <w:lang w:val="fr-FR"/>
        </w:rPr>
      </w:pPr>
      <w:r w:rsidRPr="00A43307">
        <w:rPr>
          <w:rFonts w:ascii="Times New Roman" w:hAnsi="Times New Roman" w:cs="Times New Roman"/>
          <w:b/>
          <w:color w:val="000000" w:themeColor="text1"/>
          <w:sz w:val="27"/>
          <w:szCs w:val="27"/>
          <w:lang w:val="fr-FR"/>
        </w:rPr>
        <w:t xml:space="preserve">a. Mục tiêu: </w:t>
      </w:r>
      <w:r w:rsidRPr="00A43307">
        <w:rPr>
          <w:rFonts w:ascii="Times New Roman" w:hAnsi="Times New Roman" w:cs="Times New Roman"/>
          <w:color w:val="000000"/>
          <w:sz w:val="27"/>
          <w:szCs w:val="27"/>
          <w:lang w:val="fr-FR"/>
        </w:rPr>
        <w:t>Hệ thống kiến thức đã học trong chương III; tạo tâm thế hứng thú cho học sinh.</w:t>
      </w:r>
    </w:p>
    <w:p w14:paraId="2EAF00F0" w14:textId="77777777" w:rsidR="00C91A08" w:rsidRPr="00A43307" w:rsidRDefault="00C91A08" w:rsidP="00A43307">
      <w:pPr>
        <w:spacing w:before="20" w:after="20" w:line="360" w:lineRule="auto"/>
        <w:jc w:val="both"/>
        <w:rPr>
          <w:rFonts w:ascii="Times New Roman" w:hAnsi="Times New Roman" w:cs="Times New Roman"/>
          <w:sz w:val="27"/>
          <w:szCs w:val="27"/>
          <w:lang w:val="vi-VN"/>
        </w:rPr>
      </w:pPr>
      <w:r w:rsidRPr="00A43307">
        <w:rPr>
          <w:rFonts w:ascii="Times New Roman" w:hAnsi="Times New Roman" w:cs="Times New Roman"/>
          <w:b/>
          <w:color w:val="000000"/>
          <w:sz w:val="27"/>
          <w:szCs w:val="27"/>
          <w:lang w:val="fr-FR"/>
        </w:rPr>
        <w:t xml:space="preserve">b. Nội dung: </w:t>
      </w:r>
      <w:r w:rsidRPr="00A43307">
        <w:rPr>
          <w:rFonts w:ascii="Times New Roman" w:hAnsi="Times New Roman" w:cs="Times New Roman"/>
          <w:sz w:val="27"/>
          <w:szCs w:val="27"/>
          <w:lang w:val="fr-FR"/>
        </w:rPr>
        <w:t>GV phát giấy A</w:t>
      </w:r>
      <w:r w:rsidRPr="00A43307">
        <w:rPr>
          <w:rFonts w:ascii="Times New Roman" w:hAnsi="Times New Roman" w:cs="Times New Roman"/>
          <w:sz w:val="27"/>
          <w:szCs w:val="27"/>
          <w:vertAlign w:val="subscript"/>
          <w:lang w:val="fr-FR"/>
        </w:rPr>
        <w:t>o</w:t>
      </w:r>
      <w:r w:rsidRPr="00A43307">
        <w:rPr>
          <w:rFonts w:ascii="Times New Roman" w:hAnsi="Times New Roman" w:cs="Times New Roman"/>
          <w:sz w:val="27"/>
          <w:szCs w:val="27"/>
          <w:lang w:val="fr-FR"/>
        </w:rPr>
        <w:t>, HS vẽ sơ đồ tư duy hệ thống kiến thức đã học trong chương 3</w:t>
      </w:r>
      <w:r w:rsidRPr="00A43307">
        <w:rPr>
          <w:rFonts w:ascii="Times New Roman" w:hAnsi="Times New Roman" w:cs="Times New Roman"/>
          <w:sz w:val="27"/>
          <w:szCs w:val="27"/>
          <w:lang w:val="vi-VN"/>
        </w:rPr>
        <w:t>.</w:t>
      </w:r>
    </w:p>
    <w:p w14:paraId="0AC3B934" w14:textId="77777777" w:rsidR="00C91A08" w:rsidRPr="00176E53" w:rsidRDefault="00C91A08" w:rsidP="00A43307">
      <w:pPr>
        <w:spacing w:before="20" w:after="20" w:line="360" w:lineRule="auto"/>
        <w:jc w:val="both"/>
        <w:rPr>
          <w:rFonts w:ascii="Times New Roman" w:hAnsi="Times New Roman" w:cs="Times New Roman"/>
          <w:color w:val="FF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 xml:space="preserve">Sơ đồ hệ thống hóa kiến thức Chương 3. </w:t>
      </w:r>
    </w:p>
    <w:p w14:paraId="11A4B458"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d. Tổ chức thực hiện: </w:t>
      </w:r>
    </w:p>
    <w:p w14:paraId="76A74D23"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1: Chuyển giao nhiệm vụ:</w:t>
      </w:r>
    </w:p>
    <w:p w14:paraId="0B472843"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xml:space="preserve">- GV yêu cầu HS nhắc lại các kiến thức cốt lõi của Chương 3. </w:t>
      </w:r>
    </w:p>
    <w:p w14:paraId="43E03F39"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GV chia lớp thành các nhóm, phát giấy A</w:t>
      </w:r>
      <w:r w:rsidRPr="00176E53">
        <w:rPr>
          <w:rFonts w:ascii="Times New Roman" w:hAnsi="Times New Roman" w:cs="Times New Roman"/>
          <w:color w:val="000000"/>
          <w:sz w:val="27"/>
          <w:szCs w:val="27"/>
          <w:vertAlign w:val="subscript"/>
          <w:lang w:val="vi-VN"/>
        </w:rPr>
        <w:t>o</w:t>
      </w:r>
      <w:r w:rsidRPr="00176E53">
        <w:rPr>
          <w:rFonts w:ascii="Times New Roman" w:hAnsi="Times New Roman" w:cs="Times New Roman"/>
          <w:color w:val="000000"/>
          <w:sz w:val="27"/>
          <w:szCs w:val="27"/>
          <w:lang w:val="vi-VN"/>
        </w:rPr>
        <w:t xml:space="preserve">, yêu cầu các nhóm vẽ sơ đồ tư duy hệ thống các kiến thức đã học chương 3.  </w:t>
      </w:r>
    </w:p>
    <w:p w14:paraId="0CE63FFB"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2: Thực hiện nhiệm vụ</w:t>
      </w:r>
    </w:p>
    <w:p w14:paraId="78314497"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HS suy nghĩ, thảo luận hoàn thiện sơ đồ tư duy</w:t>
      </w:r>
    </w:p>
    <w:p w14:paraId="15214ED7"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3: Báo cáo kết quả hoạt động và thảo luận</w:t>
      </w:r>
    </w:p>
    <w:p w14:paraId="39DA5CDB"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b/>
          <w:color w:val="000000"/>
          <w:sz w:val="27"/>
          <w:szCs w:val="27"/>
          <w:lang w:val="vi-VN"/>
        </w:rPr>
        <w:lastRenderedPageBreak/>
        <w:t xml:space="preserve">- </w:t>
      </w:r>
      <w:r w:rsidRPr="00176E53">
        <w:rPr>
          <w:rFonts w:ascii="Times New Roman" w:hAnsi="Times New Roman" w:cs="Times New Roman"/>
          <w:color w:val="000000"/>
          <w:sz w:val="27"/>
          <w:szCs w:val="27"/>
          <w:lang w:val="vi-VN"/>
        </w:rPr>
        <w:t xml:space="preserve">Mỗi phần, GV mời đại diện nhóm trình bày, các nhóm khác chú ý lắng nghe để nhận xét. </w:t>
      </w:r>
    </w:p>
    <w:p w14:paraId="092913BB" w14:textId="77777777" w:rsidR="00C91A08" w:rsidRPr="00176E53" w:rsidRDefault="00C91A08" w:rsidP="00A43307">
      <w:pPr>
        <w:spacing w:before="20" w:after="20" w:line="360" w:lineRule="auto"/>
        <w:jc w:val="both"/>
        <w:rPr>
          <w:rFonts w:ascii="Times New Roman" w:hAnsi="Times New Roman" w:cs="Times New Roman"/>
          <w:b/>
          <w:color w:val="000000"/>
          <w:sz w:val="27"/>
          <w:szCs w:val="27"/>
          <w:u w:val="single"/>
          <w:lang w:val="vi-VN"/>
        </w:rPr>
      </w:pPr>
      <w:r w:rsidRPr="00176E53">
        <w:rPr>
          <w:rFonts w:ascii="Times New Roman" w:hAnsi="Times New Roman" w:cs="Times New Roman"/>
          <w:b/>
          <w:color w:val="000000"/>
          <w:sz w:val="27"/>
          <w:szCs w:val="27"/>
          <w:u w:val="single"/>
          <w:lang w:val="vi-VN"/>
        </w:rPr>
        <w:t>Sơ đồ tư duy gợi ý:</w:t>
      </w:r>
    </w:p>
    <w:p w14:paraId="07E69C11"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vi-VN"/>
        </w:rPr>
      </w:pPr>
    </w:p>
    <w:p w14:paraId="34FDF551" w14:textId="77777777" w:rsidR="00C91A08" w:rsidRPr="00A43307" w:rsidRDefault="00C91A08" w:rsidP="00A43307">
      <w:pPr>
        <w:spacing w:before="20" w:after="20" w:line="360" w:lineRule="auto"/>
        <w:rPr>
          <w:rFonts w:ascii="Times New Roman" w:hAnsi="Times New Roman" w:cs="Times New Roman"/>
          <w:b/>
          <w:color w:val="000000"/>
          <w:sz w:val="27"/>
          <w:szCs w:val="27"/>
          <w:lang w:val="vi-VN"/>
        </w:rPr>
      </w:pPr>
      <w:r w:rsidRPr="00A43307">
        <w:rPr>
          <w:rFonts w:ascii="Times New Roman" w:hAnsi="Times New Roman" w:cs="Times New Roman"/>
          <w:b/>
          <w:noProof/>
          <w:color w:val="000000"/>
          <w:sz w:val="27"/>
          <w:szCs w:val="27"/>
          <w:lang w:val="en-US"/>
        </w:rPr>
        <w:lastRenderedPageBreak/>
        <w:drawing>
          <wp:inline distT="0" distB="0" distL="0" distR="0" wp14:anchorId="499DBD8C" wp14:editId="437D7AA0">
            <wp:extent cx="5986130" cy="8910084"/>
            <wp:effectExtent l="57150" t="0" r="110490" b="0"/>
            <wp:docPr id="127" name="Diagram 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3" r:lo="rId224" r:qs="rId225" r:cs="rId226"/>
              </a:graphicData>
            </a:graphic>
          </wp:inline>
        </w:drawing>
      </w:r>
    </w:p>
    <w:p w14:paraId="0DB906A9"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lastRenderedPageBreak/>
        <w:t>Bước 4: Kết luận, nhận định</w:t>
      </w:r>
    </w:p>
    <w:p w14:paraId="0E4139E5"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176E53">
        <w:rPr>
          <w:rFonts w:ascii="Times New Roman" w:hAnsi="Times New Roman" w:cs="Times New Roman"/>
          <w:color w:val="000000"/>
          <w:sz w:val="27"/>
          <w:szCs w:val="27"/>
          <w:lang w:val="vi-VN"/>
        </w:rPr>
        <w:t xml:space="preserve">- GV đánh giá sơ đồ tư duy của HS, nhấn mạnh những kiến thức trọng tâm, dẫn dắt HS vào bài học: </w:t>
      </w:r>
      <w:r w:rsidRPr="00176E53">
        <w:rPr>
          <w:rFonts w:ascii="Times New Roman" w:hAnsi="Times New Roman" w:cs="Times New Roman"/>
          <w:b/>
          <w:i/>
          <w:color w:val="000000"/>
          <w:sz w:val="27"/>
          <w:szCs w:val="27"/>
          <w:lang w:val="vi-VN"/>
        </w:rPr>
        <w:t>Ôn tập chương 3</w:t>
      </w:r>
      <w:r w:rsidRPr="00A43307">
        <w:rPr>
          <w:rFonts w:ascii="Times New Roman" w:hAnsi="Times New Roman" w:cs="Times New Roman"/>
          <w:b/>
          <w:i/>
          <w:color w:val="000000"/>
          <w:sz w:val="27"/>
          <w:szCs w:val="27"/>
          <w:lang w:val="vi-VN"/>
        </w:rPr>
        <w:t>.</w:t>
      </w:r>
    </w:p>
    <w:p w14:paraId="7756B804"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 HOẠT ĐỘNG LUYỆN TẬP</w:t>
      </w:r>
    </w:p>
    <w:p w14:paraId="54DE69A3"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a. Mục tiêu: </w:t>
      </w:r>
      <w:r w:rsidRPr="00176E53">
        <w:rPr>
          <w:rFonts w:ascii="Times New Roman" w:hAnsi="Times New Roman" w:cs="Times New Roman"/>
          <w:color w:val="000000"/>
          <w:sz w:val="27"/>
          <w:szCs w:val="27"/>
          <w:lang w:val="vi-VN"/>
        </w:rPr>
        <w:t xml:space="preserve">Củng cố lại kiến thức đã học thông qua trả lời câu hỏi dưới dạng trắc nghiệm. </w:t>
      </w:r>
    </w:p>
    <w:p w14:paraId="7387798A"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b/>
          <w:color w:val="000000"/>
          <w:sz w:val="27"/>
          <w:szCs w:val="27"/>
          <w:lang w:val="vi-VN"/>
        </w:rPr>
        <w:t xml:space="preserve">b. Nội dung: </w:t>
      </w:r>
      <w:r w:rsidRPr="00176E53">
        <w:rPr>
          <w:rFonts w:ascii="Times New Roman" w:hAnsi="Times New Roman" w:cs="Times New Roman"/>
          <w:color w:val="000000"/>
          <w:sz w:val="27"/>
          <w:szCs w:val="27"/>
          <w:lang w:val="vi-VN"/>
        </w:rPr>
        <w:t>HS áp dụng kiến thức đã học, GV hướng dẫn (nếu cần thiết) để trả lời câu hỏi trắc nghiệm</w:t>
      </w:r>
      <w:r w:rsidRPr="00A43307">
        <w:rPr>
          <w:rFonts w:ascii="Times New Roman" w:hAnsi="Times New Roman" w:cs="Times New Roman"/>
          <w:color w:val="000000"/>
          <w:sz w:val="27"/>
          <w:szCs w:val="27"/>
          <w:lang w:val="vi-VN"/>
        </w:rPr>
        <w:t>.</w:t>
      </w:r>
    </w:p>
    <w:p w14:paraId="2F4E8F7B"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Đáp án bài tập trắc nghiệm</w:t>
      </w:r>
      <w:r w:rsidRPr="00A43307">
        <w:rPr>
          <w:rFonts w:ascii="Times New Roman" w:hAnsi="Times New Roman" w:cs="Times New Roman"/>
          <w:color w:val="000000"/>
          <w:sz w:val="27"/>
          <w:szCs w:val="27"/>
          <w:lang w:val="vi-VN"/>
        </w:rPr>
        <w:t>.</w:t>
      </w:r>
    </w:p>
    <w:p w14:paraId="73E32E55"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d. Tổ chức thực hiện:</w:t>
      </w:r>
    </w:p>
    <w:p w14:paraId="6D756C1C" w14:textId="77777777" w:rsidR="00C91A08" w:rsidRPr="00176E53" w:rsidRDefault="00C91A08" w:rsidP="00A43307">
      <w:pPr>
        <w:spacing w:before="20" w:after="20" w:line="360" w:lineRule="auto"/>
        <w:jc w:val="both"/>
        <w:rPr>
          <w:rFonts w:ascii="Times New Roman" w:hAnsi="Times New Roman" w:cs="Times New Roman"/>
          <w:b/>
          <w:color w:val="000000" w:themeColor="text1"/>
          <w:sz w:val="27"/>
          <w:szCs w:val="27"/>
          <w:lang w:val="vi-VN"/>
        </w:rPr>
      </w:pPr>
      <w:r w:rsidRPr="00176E53">
        <w:rPr>
          <w:rFonts w:ascii="Times New Roman" w:hAnsi="Times New Roman" w:cs="Times New Roman"/>
          <w:b/>
          <w:color w:val="000000" w:themeColor="text1"/>
          <w:sz w:val="27"/>
          <w:szCs w:val="27"/>
          <w:lang w:val="vi-VN"/>
        </w:rPr>
        <w:t>Bước 1: Chuyển giao nhiệm vụ:</w:t>
      </w:r>
    </w:p>
    <w:p w14:paraId="4CC16A7A" w14:textId="77777777" w:rsidR="00C91A08" w:rsidRPr="00176E53" w:rsidRDefault="00C91A08" w:rsidP="00A43307">
      <w:pPr>
        <w:spacing w:before="20" w:after="20" w:line="360" w:lineRule="auto"/>
        <w:jc w:val="both"/>
        <w:rPr>
          <w:rFonts w:ascii="Times New Roman" w:hAnsi="Times New Roman" w:cs="Times New Roman"/>
          <w:i/>
          <w:color w:val="000000" w:themeColor="text1"/>
          <w:sz w:val="27"/>
          <w:szCs w:val="27"/>
          <w:lang w:val="vi-VN"/>
        </w:rPr>
      </w:pPr>
      <w:r w:rsidRPr="00176E53">
        <w:rPr>
          <w:rFonts w:ascii="Times New Roman" w:hAnsi="Times New Roman" w:cs="Times New Roman"/>
          <w:color w:val="000000" w:themeColor="text1"/>
          <w:sz w:val="27"/>
          <w:szCs w:val="27"/>
          <w:lang w:val="vi-VN"/>
        </w:rPr>
        <w:t>- GV giao nhiệm vụ cho HS:</w:t>
      </w:r>
      <w:r w:rsidRPr="00176E53">
        <w:rPr>
          <w:rFonts w:ascii="Times New Roman" w:hAnsi="Times New Roman" w:cs="Times New Roman"/>
          <w:i/>
          <w:color w:val="000000" w:themeColor="text1"/>
          <w:sz w:val="27"/>
          <w:szCs w:val="27"/>
          <w:lang w:val="vi-VN"/>
        </w:rPr>
        <w:t xml:space="preserve"> Khoanh tròn vào câu đặt trước câu trả lời đúng</w:t>
      </w:r>
    </w:p>
    <w:p w14:paraId="331EB159" w14:textId="77777777" w:rsidR="00C91A08" w:rsidRPr="00176E53" w:rsidRDefault="00C91A08" w:rsidP="00A43307">
      <w:pPr>
        <w:spacing w:before="20" w:after="20" w:line="360" w:lineRule="auto"/>
        <w:jc w:val="both"/>
        <w:rPr>
          <w:rFonts w:ascii="Times New Roman" w:hAnsi="Times New Roman" w:cs="Times New Roman"/>
          <w:color w:val="000000" w:themeColor="text1"/>
          <w:sz w:val="27"/>
          <w:szCs w:val="27"/>
          <w:lang w:val="vi-VN"/>
        </w:rPr>
      </w:pPr>
      <w:r w:rsidRPr="00176E53">
        <w:rPr>
          <w:rFonts w:ascii="Times New Roman" w:hAnsi="Times New Roman" w:cs="Times New Roman"/>
          <w:b/>
          <w:bCs/>
          <w:color w:val="000000" w:themeColor="text1"/>
          <w:sz w:val="27"/>
          <w:szCs w:val="27"/>
          <w:lang w:val="vi-VN"/>
        </w:rPr>
        <w:t>Câu 1:</w:t>
      </w:r>
      <w:r w:rsidRPr="00176E53">
        <w:rPr>
          <w:rFonts w:ascii="Times New Roman" w:hAnsi="Times New Roman" w:cs="Times New Roman"/>
          <w:color w:val="000000" w:themeColor="text1"/>
          <w:sz w:val="27"/>
          <w:szCs w:val="27"/>
          <w:lang w:val="vi-VN"/>
        </w:rPr>
        <w:t> Nguồn điện nào sau đây không tạo ra dòng điện một chiều?</w:t>
      </w:r>
    </w:p>
    <w:p w14:paraId="3B8673CE"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Pin</w:t>
      </w:r>
    </w:p>
    <w:p w14:paraId="301582D3"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Ắc quy</w:t>
      </w:r>
    </w:p>
    <w:p w14:paraId="44489C1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Pin mặt trời</w:t>
      </w:r>
    </w:p>
    <w:p w14:paraId="3098E41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Lưới điện</w:t>
      </w:r>
    </w:p>
    <w:p w14:paraId="74740A7E"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2:</w:t>
      </w:r>
      <w:r w:rsidRPr="00A43307">
        <w:rPr>
          <w:rFonts w:ascii="Times New Roman" w:hAnsi="Times New Roman" w:cs="Times New Roman"/>
          <w:color w:val="000000" w:themeColor="text1"/>
          <w:sz w:val="27"/>
          <w:szCs w:val="27"/>
          <w:lang w:val="en-US"/>
        </w:rPr>
        <w:t> Tải tiêu thụ điện biến đổi điện năng thành nhiệt năng là?</w:t>
      </w:r>
    </w:p>
    <w:p w14:paraId="22C37B7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Quạt điện</w:t>
      </w:r>
    </w:p>
    <w:p w14:paraId="40632E4F"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B. Nồi cơm điện</w:t>
      </w:r>
    </w:p>
    <w:p w14:paraId="37F4768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Bóng đèn điện</w:t>
      </w:r>
    </w:p>
    <w:p w14:paraId="3872D24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Camera an ninh</w:t>
      </w:r>
    </w:p>
    <w:p w14:paraId="27F90BF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3:</w:t>
      </w:r>
      <w:r w:rsidRPr="00A43307">
        <w:rPr>
          <w:rFonts w:ascii="Times New Roman" w:hAnsi="Times New Roman" w:cs="Times New Roman"/>
          <w:color w:val="000000" w:themeColor="text1"/>
          <w:sz w:val="27"/>
          <w:szCs w:val="27"/>
          <w:lang w:val="en-US"/>
        </w:rPr>
        <w:t> Sau khi cứu nạn nhân bị điện giật trường hợp nạn nhân còn tỉnh ta nên làm thế nào?</w:t>
      </w:r>
    </w:p>
    <w:p w14:paraId="184BC77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Để nạn nhân nằm chỗ thoáng, gọi người sơ cứu.</w:t>
      </w:r>
    </w:p>
    <w:p w14:paraId="2E30BCF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B. Để nạn nhân nằm chỗ thoáng, báo nhân viên y tế. Tuyệt đối không cho ăn uống gì.</w:t>
      </w:r>
    </w:p>
    <w:p w14:paraId="1ECDE5D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Để nạn nhân nằm chỗ thoáng, báo nhân viên y tế. Cho nạn nhân uống nước.</w:t>
      </w:r>
    </w:p>
    <w:p w14:paraId="5BF70C9F"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lastRenderedPageBreak/>
        <w:t>D. Hô hấp nhân tạo cho nạn nhân</w:t>
      </w:r>
    </w:p>
    <w:p w14:paraId="2FAC0D59"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4:</w:t>
      </w:r>
      <w:r w:rsidRPr="00A43307">
        <w:rPr>
          <w:rFonts w:ascii="Times New Roman" w:hAnsi="Times New Roman" w:cs="Times New Roman"/>
          <w:color w:val="000000" w:themeColor="text1"/>
          <w:sz w:val="27"/>
          <w:szCs w:val="27"/>
          <w:lang w:val="en-US"/>
        </w:rPr>
        <w:t> Đâu là đặc điểm của dây dẫn?</w:t>
      </w:r>
    </w:p>
    <w:p w14:paraId="7688E42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Tiêu thụ năng lượng điện</w:t>
      </w:r>
    </w:p>
    <w:p w14:paraId="7CA57751"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Đóng, cắt nguồn điện, điều khiển hoạt động của tải và bảo vệ an toàn cho mạch điện</w:t>
      </w:r>
    </w:p>
    <w:p w14:paraId="72DF65D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Cung cấp năng lượng cho toàn mạch điện</w:t>
      </w:r>
    </w:p>
    <w:p w14:paraId="7F520BD1"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Kết nối các bộ phận của mạch điện</w:t>
      </w:r>
    </w:p>
    <w:p w14:paraId="099C4BB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5:</w:t>
      </w:r>
      <w:r w:rsidRPr="00A43307">
        <w:rPr>
          <w:rFonts w:ascii="Times New Roman" w:hAnsi="Times New Roman" w:cs="Times New Roman"/>
          <w:color w:val="000000" w:themeColor="text1"/>
          <w:sz w:val="27"/>
          <w:szCs w:val="27"/>
          <w:lang w:val="en-US"/>
        </w:rPr>
        <w:t> Quạt tự động bật khi trời nóng và tắt khi trời mát sử dụng mô đun cảm biến nào?</w:t>
      </w:r>
    </w:p>
    <w:p w14:paraId="4C123A0C"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Mô đun cảm biến ánh sáng</w:t>
      </w:r>
    </w:p>
    <w:p w14:paraId="7249B486"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Mô đun cảm biến độ ẩm</w:t>
      </w:r>
    </w:p>
    <w:p w14:paraId="109F748A"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C. Mô đun cảm biến nhiệt độ</w:t>
      </w:r>
    </w:p>
    <w:p w14:paraId="50468F59"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Mô đun cảm biến hồng ngoại</w:t>
      </w:r>
    </w:p>
    <w:p w14:paraId="3DF6328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6:</w:t>
      </w:r>
      <w:r w:rsidRPr="00A43307">
        <w:rPr>
          <w:rFonts w:ascii="Times New Roman" w:hAnsi="Times New Roman" w:cs="Times New Roman"/>
          <w:color w:val="000000" w:themeColor="text1"/>
          <w:sz w:val="27"/>
          <w:szCs w:val="27"/>
          <w:lang w:val="en-US"/>
        </w:rPr>
        <w:t> Thiết bị có chức năng đóng cắt và bảo vệ mạch điện khi có sự cố là?</w:t>
      </w:r>
    </w:p>
    <w:p w14:paraId="28FD6625"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Công tắc</w:t>
      </w:r>
    </w:p>
    <w:p w14:paraId="1C44720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Cầu dao điện</w:t>
      </w:r>
    </w:p>
    <w:p w14:paraId="08D68508"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Cầu chì</w:t>
      </w:r>
    </w:p>
    <w:p w14:paraId="28BA304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Aptomat</w:t>
      </w:r>
    </w:p>
    <w:p w14:paraId="09DA689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7:</w:t>
      </w:r>
      <w:r w:rsidRPr="00A43307">
        <w:rPr>
          <w:rFonts w:ascii="Times New Roman" w:hAnsi="Times New Roman" w:cs="Times New Roman"/>
          <w:color w:val="000000" w:themeColor="text1"/>
          <w:sz w:val="27"/>
          <w:szCs w:val="27"/>
          <w:lang w:val="en-US"/>
        </w:rPr>
        <w:t> Các bước cứu người bị tai nạn điện là?</w:t>
      </w:r>
    </w:p>
    <w:p w14:paraId="1AEA1735"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1. Đưa nạn nhân đến trạm y tế</w:t>
      </w:r>
    </w:p>
    <w:p w14:paraId="21891D41"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2. Tách nạn nhân ra khỏi nguồn điện</w:t>
      </w:r>
    </w:p>
    <w:p w14:paraId="243407A7"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3. Ngắt nguồn điện ở nơi gần nhất</w:t>
      </w:r>
    </w:p>
    <w:p w14:paraId="7B165E9E"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4. Đưa nạn nhân đến nơi thoáng khí để thực hiện kiểm tra hô hấp và sơ cứu</w:t>
      </w:r>
    </w:p>
    <w:p w14:paraId="2438C225"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1 - 2 - 3 - 4</w:t>
      </w:r>
    </w:p>
    <w:p w14:paraId="307CCAE7"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2 - 3 - 4 - 1</w:t>
      </w:r>
    </w:p>
    <w:p w14:paraId="3E80C201"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C. 3 - 2 - 4 - 1</w:t>
      </w:r>
    </w:p>
    <w:p w14:paraId="6C9F822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4 - 3 - 1 - 2</w:t>
      </w:r>
    </w:p>
    <w:p w14:paraId="3E50A0DB"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8:</w:t>
      </w:r>
      <w:r w:rsidRPr="00A43307">
        <w:rPr>
          <w:rFonts w:ascii="Times New Roman" w:hAnsi="Times New Roman" w:cs="Times New Roman"/>
          <w:color w:val="000000" w:themeColor="text1"/>
          <w:sz w:val="27"/>
          <w:szCs w:val="27"/>
          <w:lang w:val="en-US"/>
        </w:rPr>
        <w:t> Đâu là vai trò của điều khiển?</w:t>
      </w:r>
    </w:p>
    <w:p w14:paraId="3637BC1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Cung cấp năng lượng cho toàn mạch</w:t>
      </w:r>
    </w:p>
    <w:p w14:paraId="1338741D"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lastRenderedPageBreak/>
        <w:t>B. Điều khiển hoạt động của phụ tải theo nhu cầu</w:t>
      </w:r>
    </w:p>
    <w:p w14:paraId="77CB2C43"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Hoạt động theo tín hiệu chỉ dẫn của khối điều khiển</w:t>
      </w:r>
    </w:p>
    <w:p w14:paraId="486DFB3A"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D. Mang tín hiệu chỉ dẫn hoạt động của phụ tải điệ</w:t>
      </w:r>
      <w:r w:rsidRPr="00A43307">
        <w:rPr>
          <w:rFonts w:ascii="Times New Roman" w:hAnsi="Times New Roman" w:cs="Times New Roman"/>
          <w:i/>
          <w:color w:val="000000" w:themeColor="text1"/>
          <w:sz w:val="27"/>
          <w:szCs w:val="27"/>
          <w:lang w:val="vi-VN"/>
        </w:rPr>
        <w:t>n</w:t>
      </w:r>
    </w:p>
    <w:p w14:paraId="3E4BC7B2"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9:</w:t>
      </w:r>
      <w:r w:rsidRPr="00A43307">
        <w:rPr>
          <w:rFonts w:ascii="Times New Roman" w:hAnsi="Times New Roman" w:cs="Times New Roman"/>
          <w:color w:val="000000" w:themeColor="text1"/>
          <w:sz w:val="27"/>
          <w:szCs w:val="27"/>
          <w:lang w:val="en-US"/>
        </w:rPr>
        <w:t> Yêu cầu "Nắm vững kiến thức an toàn lao động, sử dụng thành thạo các dụng cụ, thiết bị điện" là yêu cầu của ngành nghề nào trong lĩnh vực cơ khí?</w:t>
      </w:r>
    </w:p>
    <w:p w14:paraId="7C38D98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Kĩ sư điện</w:t>
      </w:r>
    </w:p>
    <w:p w14:paraId="2BFDA5B3"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Kĩ sư điện tử</w:t>
      </w:r>
    </w:p>
    <w:p w14:paraId="3CCA8A89"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Kĩ thuật viên kĩ thuật điện</w:t>
      </w:r>
    </w:p>
    <w:p w14:paraId="413180B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Thợ điện</w:t>
      </w:r>
    </w:p>
    <w:p w14:paraId="2322AE6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
          <w:bCs/>
          <w:color w:val="000000" w:themeColor="text1"/>
          <w:sz w:val="27"/>
          <w:szCs w:val="27"/>
          <w:lang w:val="en-US"/>
        </w:rPr>
        <w:t>Câu 10:</w:t>
      </w:r>
      <w:r w:rsidRPr="00A43307">
        <w:rPr>
          <w:rFonts w:ascii="Times New Roman" w:hAnsi="Times New Roman" w:cs="Times New Roman"/>
          <w:color w:val="000000" w:themeColor="text1"/>
          <w:sz w:val="27"/>
          <w:szCs w:val="27"/>
          <w:lang w:val="en-US"/>
        </w:rPr>
        <w:t> Đâu là nguyên nhân gây tại nạn điện do vi phạm hành lang an toàn lưới điện?</w:t>
      </w:r>
    </w:p>
    <w:p w14:paraId="0488ECA0"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A. Sử dụng nhiều đồ dùng điện có công suất lớn trên cùng ổ cắm điện</w:t>
      </w:r>
    </w:p>
    <w:p w14:paraId="13EA75BE"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B. Lại gần khu vực mưa bão to làm đứt dây điện và rơi xuống đất</w:t>
      </w:r>
    </w:p>
    <w:p w14:paraId="24B3B5AB"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color w:val="000000" w:themeColor="text1"/>
          <w:sz w:val="27"/>
          <w:szCs w:val="27"/>
          <w:lang w:val="en-US"/>
        </w:rPr>
        <w:t>C. Chạm vào máy giặt có vỏ bằng kim loại dùng lâu ngày hỏng vỏ cách điện</w:t>
      </w:r>
    </w:p>
    <w:p w14:paraId="1D4D2B14" w14:textId="77777777" w:rsidR="00C91A08" w:rsidRPr="00A43307" w:rsidRDefault="00C91A08" w:rsidP="00A43307">
      <w:pPr>
        <w:spacing w:before="20" w:after="20" w:line="360" w:lineRule="auto"/>
        <w:jc w:val="both"/>
        <w:rPr>
          <w:rFonts w:ascii="Times New Roman" w:hAnsi="Times New Roman" w:cs="Times New Roman"/>
          <w:color w:val="000000" w:themeColor="text1"/>
          <w:sz w:val="27"/>
          <w:szCs w:val="27"/>
          <w:lang w:val="en-US"/>
        </w:rPr>
      </w:pPr>
      <w:r w:rsidRPr="00A43307">
        <w:rPr>
          <w:rFonts w:ascii="Times New Roman" w:hAnsi="Times New Roman" w:cs="Times New Roman"/>
          <w:bCs/>
          <w:color w:val="000000" w:themeColor="text1"/>
          <w:sz w:val="27"/>
          <w:szCs w:val="27"/>
          <w:lang w:val="en-US"/>
        </w:rPr>
        <w:t>D. Đến gần đường dây điện cao áp, trạm biến áp</w:t>
      </w:r>
    </w:p>
    <w:p w14:paraId="347A5C75"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en-US"/>
        </w:rPr>
      </w:pPr>
      <w:r w:rsidRPr="00176E53">
        <w:rPr>
          <w:rFonts w:ascii="Times New Roman" w:hAnsi="Times New Roman" w:cs="Times New Roman"/>
          <w:b/>
          <w:color w:val="000000"/>
          <w:sz w:val="27"/>
          <w:szCs w:val="27"/>
          <w:lang w:val="en-US"/>
        </w:rPr>
        <w:t>Bước 2: Thực hiện nhiệm vụ</w:t>
      </w:r>
    </w:p>
    <w:p w14:paraId="5539C533" w14:textId="77777777" w:rsidR="00C91A08" w:rsidRPr="00176E53" w:rsidRDefault="00C91A08" w:rsidP="00A43307">
      <w:pPr>
        <w:spacing w:before="20" w:after="20" w:line="360" w:lineRule="auto"/>
        <w:jc w:val="both"/>
        <w:rPr>
          <w:rFonts w:ascii="Times New Roman" w:hAnsi="Times New Roman" w:cs="Times New Roman"/>
          <w:sz w:val="27"/>
          <w:szCs w:val="27"/>
          <w:lang w:val="en-US"/>
        </w:rPr>
      </w:pPr>
      <w:r w:rsidRPr="00176E53">
        <w:rPr>
          <w:rFonts w:ascii="Times New Roman" w:hAnsi="Times New Roman" w:cs="Times New Roman"/>
          <w:b/>
          <w:sz w:val="27"/>
          <w:szCs w:val="27"/>
          <w:lang w:val="en-US"/>
        </w:rPr>
        <w:t xml:space="preserve">- </w:t>
      </w:r>
      <w:r w:rsidRPr="00176E53">
        <w:rPr>
          <w:rFonts w:ascii="Times New Roman" w:hAnsi="Times New Roman" w:cs="Times New Roman"/>
          <w:sz w:val="27"/>
          <w:szCs w:val="27"/>
          <w:lang w:val="en-US"/>
        </w:rPr>
        <w:t>HS tiếp nhận, thực hiện làm bài tập trắc nghiệm theo yêu cầu.</w:t>
      </w:r>
    </w:p>
    <w:p w14:paraId="244F276C" w14:textId="77777777" w:rsidR="00C91A08" w:rsidRPr="00176E53" w:rsidRDefault="00C91A08" w:rsidP="00A43307">
      <w:pPr>
        <w:spacing w:before="20" w:after="20" w:line="360" w:lineRule="auto"/>
        <w:jc w:val="both"/>
        <w:rPr>
          <w:rFonts w:ascii="Times New Roman" w:hAnsi="Times New Roman" w:cs="Times New Roman"/>
          <w:sz w:val="27"/>
          <w:szCs w:val="27"/>
          <w:lang w:val="en-US"/>
        </w:rPr>
      </w:pPr>
      <w:r w:rsidRPr="00176E53">
        <w:rPr>
          <w:rFonts w:ascii="Times New Roman" w:hAnsi="Times New Roman" w:cs="Times New Roman"/>
          <w:sz w:val="27"/>
          <w:szCs w:val="27"/>
          <w:lang w:val="en-US"/>
        </w:rPr>
        <w:t xml:space="preserve">- GV quan sát và hỗ trợ, hướng dẫn. </w:t>
      </w:r>
    </w:p>
    <w:p w14:paraId="0BA8114F"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en-US"/>
        </w:rPr>
      </w:pPr>
      <w:r w:rsidRPr="00176E53">
        <w:rPr>
          <w:rFonts w:ascii="Times New Roman" w:hAnsi="Times New Roman" w:cs="Times New Roman"/>
          <w:b/>
          <w:color w:val="000000"/>
          <w:sz w:val="27"/>
          <w:szCs w:val="27"/>
          <w:lang w:val="en-US"/>
        </w:rPr>
        <w:t>Bước 3: Báo cáo kết quả hoạt động và thảo luận:</w:t>
      </w:r>
    </w:p>
    <w:p w14:paraId="49ACCA95" w14:textId="77777777" w:rsidR="00C91A08" w:rsidRPr="00176E53" w:rsidRDefault="00C91A08" w:rsidP="00A43307">
      <w:pPr>
        <w:spacing w:before="20" w:after="20" w:line="360" w:lineRule="auto"/>
        <w:jc w:val="both"/>
        <w:rPr>
          <w:rFonts w:ascii="Times New Roman" w:hAnsi="Times New Roman" w:cs="Times New Roman"/>
          <w:sz w:val="27"/>
          <w:szCs w:val="27"/>
          <w:lang w:val="en-US"/>
        </w:rPr>
      </w:pPr>
      <w:r w:rsidRPr="00176E53">
        <w:rPr>
          <w:rFonts w:ascii="Times New Roman" w:hAnsi="Times New Roman" w:cs="Times New Roman"/>
          <w:sz w:val="27"/>
          <w:szCs w:val="27"/>
          <w:lang w:val="en-US"/>
        </w:rPr>
        <w:t xml:space="preserve">- Mỗi một câu GV mời HS trình bày. Các HS khác chú ý chữa bài, theo dõi nhận xét bài trên bảng.  </w:t>
      </w:r>
    </w:p>
    <w:p w14:paraId="04E48987" w14:textId="77777777" w:rsidR="00C91A08" w:rsidRPr="00176E53" w:rsidRDefault="00C91A08" w:rsidP="00A43307">
      <w:pPr>
        <w:spacing w:before="20" w:after="20" w:line="360" w:lineRule="auto"/>
        <w:jc w:val="both"/>
        <w:rPr>
          <w:rFonts w:ascii="Times New Roman" w:hAnsi="Times New Roman" w:cs="Times New Roman"/>
          <w:b/>
          <w:sz w:val="27"/>
          <w:szCs w:val="27"/>
          <w:lang w:val="en-US"/>
        </w:rPr>
      </w:pPr>
      <w:r w:rsidRPr="00176E53">
        <w:rPr>
          <w:rFonts w:ascii="Times New Roman" w:hAnsi="Times New Roman" w:cs="Times New Roman"/>
          <w:b/>
          <w:sz w:val="27"/>
          <w:szCs w:val="27"/>
          <w:lang w:val="en-US"/>
        </w:rPr>
        <w:t>Bước 4: Kết luận, nhận định</w:t>
      </w:r>
    </w:p>
    <w:p w14:paraId="4E7CB9E3"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en-US"/>
        </w:rPr>
      </w:pPr>
      <w:r w:rsidRPr="00176E53">
        <w:rPr>
          <w:rFonts w:ascii="Times New Roman" w:hAnsi="Times New Roman" w:cs="Times New Roman"/>
          <w:color w:val="000000"/>
          <w:sz w:val="27"/>
          <w:szCs w:val="27"/>
          <w:lang w:val="en-US"/>
        </w:rPr>
        <w:t>- GV chữa bài, chốt đáp án, tuyên dương các hoạt động tốt, nhanh và chính xác.</w:t>
      </w:r>
    </w:p>
    <w:p w14:paraId="21F41BFF" w14:textId="77777777" w:rsidR="00C91A08" w:rsidRPr="00176E53" w:rsidRDefault="00C91A08" w:rsidP="00A43307">
      <w:pPr>
        <w:spacing w:before="20" w:after="20" w:line="360" w:lineRule="auto"/>
        <w:jc w:val="both"/>
        <w:rPr>
          <w:rFonts w:ascii="Times New Roman" w:hAnsi="Times New Roman" w:cs="Times New Roman"/>
          <w:b/>
          <w:sz w:val="27"/>
          <w:szCs w:val="27"/>
          <w:lang w:val="en-US"/>
        </w:rPr>
      </w:pPr>
      <w:r w:rsidRPr="00176E53">
        <w:rPr>
          <w:rFonts w:ascii="Times New Roman" w:hAnsi="Times New Roman" w:cs="Times New Roman"/>
          <w:b/>
          <w:sz w:val="27"/>
          <w:szCs w:val="27"/>
          <w:lang w:val="en-US"/>
        </w:rPr>
        <w:t>Đáp án bài tập trắc nghiệm</w:t>
      </w:r>
    </w:p>
    <w:tbl>
      <w:tblPr>
        <w:tblStyle w:val="TableGrid"/>
        <w:tblW w:w="0" w:type="auto"/>
        <w:tblLook w:val="04A0" w:firstRow="1" w:lastRow="0" w:firstColumn="1" w:lastColumn="0" w:noHBand="0" w:noVBand="1"/>
      </w:tblPr>
      <w:tblGrid>
        <w:gridCol w:w="907"/>
        <w:gridCol w:w="907"/>
        <w:gridCol w:w="908"/>
        <w:gridCol w:w="908"/>
        <w:gridCol w:w="908"/>
        <w:gridCol w:w="908"/>
        <w:gridCol w:w="908"/>
        <w:gridCol w:w="908"/>
        <w:gridCol w:w="855"/>
        <w:gridCol w:w="887"/>
      </w:tblGrid>
      <w:tr w:rsidR="00C91A08" w:rsidRPr="00A43307" w14:paraId="6969E63D" w14:textId="77777777" w:rsidTr="00283299">
        <w:tc>
          <w:tcPr>
            <w:tcW w:w="907" w:type="dxa"/>
          </w:tcPr>
          <w:p w14:paraId="2CE2DA02"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1. D</w:t>
            </w:r>
          </w:p>
        </w:tc>
        <w:tc>
          <w:tcPr>
            <w:tcW w:w="907" w:type="dxa"/>
          </w:tcPr>
          <w:p w14:paraId="15D24670"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2. B</w:t>
            </w:r>
          </w:p>
        </w:tc>
        <w:tc>
          <w:tcPr>
            <w:tcW w:w="908" w:type="dxa"/>
          </w:tcPr>
          <w:p w14:paraId="3EE4E3A5"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3. B</w:t>
            </w:r>
          </w:p>
        </w:tc>
        <w:tc>
          <w:tcPr>
            <w:tcW w:w="908" w:type="dxa"/>
          </w:tcPr>
          <w:p w14:paraId="6DFE0A2E" w14:textId="77777777" w:rsidR="00C91A08" w:rsidRPr="00A43307" w:rsidRDefault="00C91A08" w:rsidP="00A43307">
            <w:pPr>
              <w:spacing w:before="20" w:after="20" w:line="360" w:lineRule="auto"/>
              <w:rPr>
                <w:rFonts w:ascii="Times New Roman"/>
                <w:sz w:val="27"/>
                <w:szCs w:val="27"/>
                <w:lang w:val="vi-VN"/>
              </w:rPr>
            </w:pPr>
            <w:r w:rsidRPr="00A43307">
              <w:rPr>
                <w:rFonts w:ascii="Times New Roman"/>
                <w:b/>
                <w:sz w:val="27"/>
                <w:szCs w:val="27"/>
                <w:lang w:val="fr-FR"/>
              </w:rPr>
              <w:t>4. D</w:t>
            </w:r>
          </w:p>
        </w:tc>
        <w:tc>
          <w:tcPr>
            <w:tcW w:w="908" w:type="dxa"/>
          </w:tcPr>
          <w:p w14:paraId="45D96D5D"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5. C</w:t>
            </w:r>
          </w:p>
        </w:tc>
        <w:tc>
          <w:tcPr>
            <w:tcW w:w="908" w:type="dxa"/>
          </w:tcPr>
          <w:p w14:paraId="41455CEE"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6. D</w:t>
            </w:r>
          </w:p>
        </w:tc>
        <w:tc>
          <w:tcPr>
            <w:tcW w:w="908" w:type="dxa"/>
          </w:tcPr>
          <w:p w14:paraId="1D0AEFA1"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7. C</w:t>
            </w:r>
          </w:p>
        </w:tc>
        <w:tc>
          <w:tcPr>
            <w:tcW w:w="908" w:type="dxa"/>
          </w:tcPr>
          <w:p w14:paraId="4797ACCF" w14:textId="77777777" w:rsidR="00C91A08" w:rsidRPr="00A43307" w:rsidRDefault="00C91A08" w:rsidP="00A43307">
            <w:pPr>
              <w:spacing w:before="20" w:after="20" w:line="360" w:lineRule="auto"/>
              <w:rPr>
                <w:rFonts w:ascii="Times New Roman"/>
                <w:sz w:val="27"/>
                <w:szCs w:val="27"/>
              </w:rPr>
            </w:pPr>
            <w:r w:rsidRPr="00A43307">
              <w:rPr>
                <w:rFonts w:ascii="Times New Roman"/>
                <w:b/>
                <w:sz w:val="27"/>
                <w:szCs w:val="27"/>
                <w:lang w:val="fr-FR"/>
              </w:rPr>
              <w:t>8. B</w:t>
            </w:r>
          </w:p>
        </w:tc>
        <w:tc>
          <w:tcPr>
            <w:tcW w:w="855" w:type="dxa"/>
          </w:tcPr>
          <w:p w14:paraId="20CD5951" w14:textId="77777777" w:rsidR="00C91A08" w:rsidRPr="00A43307" w:rsidRDefault="00C91A08" w:rsidP="00A43307">
            <w:pPr>
              <w:spacing w:before="20" w:after="20" w:line="360" w:lineRule="auto"/>
              <w:rPr>
                <w:rFonts w:ascii="Times New Roman"/>
                <w:b/>
                <w:sz w:val="27"/>
                <w:szCs w:val="27"/>
                <w:lang w:val="vi-VN"/>
              </w:rPr>
            </w:pPr>
            <w:r w:rsidRPr="00A43307">
              <w:rPr>
                <w:rFonts w:ascii="Times New Roman"/>
                <w:b/>
                <w:sz w:val="27"/>
                <w:szCs w:val="27"/>
                <w:lang w:val="fr-FR"/>
              </w:rPr>
              <w:t>9. D</w:t>
            </w:r>
          </w:p>
        </w:tc>
        <w:tc>
          <w:tcPr>
            <w:tcW w:w="887" w:type="dxa"/>
          </w:tcPr>
          <w:p w14:paraId="00E84349" w14:textId="77777777" w:rsidR="00C91A08" w:rsidRPr="00A43307" w:rsidRDefault="00C91A08" w:rsidP="00A43307">
            <w:pPr>
              <w:spacing w:before="20" w:after="20" w:line="360" w:lineRule="auto"/>
              <w:rPr>
                <w:rFonts w:ascii="Times New Roman"/>
                <w:b/>
                <w:sz w:val="27"/>
                <w:szCs w:val="27"/>
                <w:lang w:val="en-US"/>
              </w:rPr>
            </w:pPr>
            <w:r w:rsidRPr="00A43307">
              <w:rPr>
                <w:rFonts w:ascii="Times New Roman"/>
                <w:b/>
                <w:sz w:val="27"/>
                <w:szCs w:val="27"/>
                <w:lang w:val="fr-FR"/>
              </w:rPr>
              <w:t>10</w:t>
            </w:r>
            <w:r w:rsidRPr="00A43307">
              <w:rPr>
                <w:rFonts w:ascii="Times New Roman"/>
                <w:b/>
                <w:sz w:val="27"/>
                <w:szCs w:val="27"/>
                <w:lang w:val="vi-VN"/>
              </w:rPr>
              <w:t>. D</w:t>
            </w:r>
          </w:p>
        </w:tc>
      </w:tr>
    </w:tbl>
    <w:p w14:paraId="1EB29E23"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C. HOẠT ĐỘNG VẬN DỤNG</w:t>
      </w:r>
    </w:p>
    <w:p w14:paraId="456959D7"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 xml:space="preserve">a. Mục tiêu: </w:t>
      </w:r>
      <w:r w:rsidRPr="00A43307">
        <w:rPr>
          <w:rFonts w:ascii="Times New Roman" w:hAnsi="Times New Roman" w:cs="Times New Roman"/>
          <w:color w:val="000000"/>
          <w:sz w:val="27"/>
          <w:szCs w:val="27"/>
          <w:lang w:val="fr-FR"/>
        </w:rPr>
        <w:t xml:space="preserve">HS củng cố, khắc sâu kiến thức của Chương 3. </w:t>
      </w:r>
    </w:p>
    <w:p w14:paraId="75A85EA0"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vi-VN"/>
        </w:rPr>
      </w:pPr>
      <w:r w:rsidRPr="00A43307">
        <w:rPr>
          <w:rFonts w:ascii="Times New Roman" w:hAnsi="Times New Roman" w:cs="Times New Roman"/>
          <w:b/>
          <w:color w:val="000000"/>
          <w:sz w:val="27"/>
          <w:szCs w:val="27"/>
          <w:lang w:val="fr-FR"/>
        </w:rPr>
        <w:lastRenderedPageBreak/>
        <w:t xml:space="preserve">b. Nội dung: </w:t>
      </w:r>
      <w:r w:rsidRPr="00A43307">
        <w:rPr>
          <w:rFonts w:ascii="Times New Roman" w:hAnsi="Times New Roman" w:cs="Times New Roman"/>
          <w:color w:val="000000"/>
          <w:sz w:val="27"/>
          <w:szCs w:val="27"/>
          <w:lang w:val="fr-FR"/>
        </w:rPr>
        <w:t>HS sử dụng SGK, kiến thức đã học, liên hệ thực tế, GV hướng dẫn (nếu cần thiết) để hoàn thành Câu hỏi 1 – 10 SGK trang 88</w:t>
      </w:r>
      <w:r w:rsidRPr="00A43307">
        <w:rPr>
          <w:rFonts w:ascii="Times New Roman" w:hAnsi="Times New Roman" w:cs="Times New Roman"/>
          <w:color w:val="000000"/>
          <w:sz w:val="27"/>
          <w:szCs w:val="27"/>
          <w:lang w:val="vi-VN"/>
        </w:rPr>
        <w:t>.</w:t>
      </w:r>
    </w:p>
    <w:p w14:paraId="574311F1"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xml:space="preserve">c. Sản phẩm học tập: </w:t>
      </w:r>
      <w:r w:rsidRPr="00176E53">
        <w:rPr>
          <w:rFonts w:ascii="Times New Roman" w:hAnsi="Times New Roman" w:cs="Times New Roman"/>
          <w:color w:val="000000"/>
          <w:sz w:val="27"/>
          <w:szCs w:val="27"/>
          <w:lang w:val="vi-VN"/>
        </w:rPr>
        <w:t>Kết quả làm Câu hỏi 1 – 10 SGK trang 88.</w:t>
      </w:r>
    </w:p>
    <w:p w14:paraId="43142118"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d. Tổ chức thực hiện:</w:t>
      </w:r>
    </w:p>
    <w:p w14:paraId="764667B0"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Bước 1: Chuyển giao nhiệm vụ:</w:t>
      </w:r>
    </w:p>
    <w:p w14:paraId="0604C034" w14:textId="77777777" w:rsidR="00C91A08" w:rsidRPr="00176E53" w:rsidRDefault="00C91A08" w:rsidP="00A43307">
      <w:pPr>
        <w:spacing w:before="20" w:after="20" w:line="360" w:lineRule="auto"/>
        <w:jc w:val="both"/>
        <w:rPr>
          <w:rFonts w:ascii="Times New Roman" w:hAnsi="Times New Roman" w:cs="Times New Roman"/>
          <w:i/>
          <w:color w:val="000000"/>
          <w:sz w:val="27"/>
          <w:szCs w:val="27"/>
          <w:lang w:val="vi-VN"/>
        </w:rPr>
      </w:pPr>
      <w:r w:rsidRPr="00176E53">
        <w:rPr>
          <w:rFonts w:ascii="Times New Roman" w:hAnsi="Times New Roman" w:cs="Times New Roman"/>
          <w:color w:val="000000"/>
          <w:sz w:val="27"/>
          <w:szCs w:val="27"/>
          <w:lang w:val="vi-VN"/>
        </w:rPr>
        <w:t>- GV yêu cầu HS làm Câu hỏi 1 – 10 SGK trang 88:</w:t>
      </w:r>
    </w:p>
    <w:p w14:paraId="7F4E48B4"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1. </w:t>
      </w:r>
      <w:r w:rsidRPr="00176E53">
        <w:rPr>
          <w:rFonts w:ascii="Times New Roman" w:hAnsi="Times New Roman" w:cs="Times New Roman"/>
          <w:i/>
          <w:iCs/>
          <w:color w:val="000000"/>
          <w:sz w:val="27"/>
          <w:szCs w:val="27"/>
          <w:lang w:val="vi-VN"/>
        </w:rPr>
        <w:t>Nêu nguyên nhân gây tai nạn điện và một số biện pháp an toàn điện.</w:t>
      </w:r>
    </w:p>
    <w:p w14:paraId="79481BF8"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2. </w:t>
      </w:r>
      <w:r w:rsidRPr="00176E53">
        <w:rPr>
          <w:rFonts w:ascii="Times New Roman" w:hAnsi="Times New Roman" w:cs="Times New Roman"/>
          <w:i/>
          <w:iCs/>
          <w:color w:val="000000"/>
          <w:sz w:val="27"/>
          <w:szCs w:val="27"/>
          <w:lang w:val="vi-VN"/>
        </w:rPr>
        <w:t>Hãy nêu tên và chức năng các bộ phận chính của bút thử điện như Hình O3.1.</w:t>
      </w:r>
    </w:p>
    <w:p w14:paraId="5E65FF97" w14:textId="77777777" w:rsidR="00C91A08" w:rsidRPr="00A43307" w:rsidRDefault="00C91A08" w:rsidP="00A43307">
      <w:pPr>
        <w:spacing w:before="20" w:after="20" w:line="360" w:lineRule="auto"/>
        <w:jc w:val="center"/>
        <w:rPr>
          <w:rFonts w:ascii="Times New Roman" w:hAnsi="Times New Roman" w:cs="Times New Roman"/>
          <w:i/>
          <w:iCs/>
          <w:color w:val="000000"/>
          <w:sz w:val="27"/>
          <w:szCs w:val="27"/>
          <w:lang w:val="vi-VN"/>
        </w:rPr>
      </w:pPr>
      <w:r w:rsidRPr="00A43307">
        <w:rPr>
          <w:rFonts w:ascii="Times New Roman" w:hAnsi="Times New Roman" w:cs="Times New Roman"/>
          <w:noProof/>
          <w:sz w:val="27"/>
          <w:szCs w:val="27"/>
          <w:lang w:val="en-US"/>
        </w:rPr>
        <w:drawing>
          <wp:inline distT="0" distB="0" distL="0" distR="0" wp14:anchorId="3FD63300" wp14:editId="176F6FE7">
            <wp:extent cx="4067175" cy="16478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67175" cy="1647825"/>
                    </a:xfrm>
                    <a:prstGeom prst="rect">
                      <a:avLst/>
                    </a:prstGeom>
                  </pic:spPr>
                </pic:pic>
              </a:graphicData>
            </a:graphic>
          </wp:inline>
        </w:drawing>
      </w:r>
    </w:p>
    <w:p w14:paraId="0A0B1F7F" w14:textId="77777777" w:rsidR="00C91A08" w:rsidRPr="00A43307" w:rsidRDefault="00C91A08" w:rsidP="00A43307">
      <w:pPr>
        <w:spacing w:before="20" w:after="20" w:line="360" w:lineRule="auto"/>
        <w:jc w:val="both"/>
        <w:rPr>
          <w:rFonts w:ascii="Times New Roman" w:hAnsi="Times New Roman" w:cs="Times New Roman"/>
          <w:bCs/>
          <w:i/>
          <w:iCs/>
          <w:color w:val="000000"/>
          <w:sz w:val="27"/>
          <w:szCs w:val="27"/>
          <w:lang w:val="vi-VN"/>
        </w:rPr>
      </w:pPr>
      <w:r w:rsidRPr="00176E53">
        <w:rPr>
          <w:rFonts w:ascii="Times New Roman" w:hAnsi="Times New Roman" w:cs="Times New Roman"/>
          <w:b/>
          <w:i/>
          <w:iCs/>
          <w:color w:val="000000"/>
          <w:sz w:val="27"/>
          <w:szCs w:val="27"/>
          <w:lang w:val="vi-VN"/>
        </w:rPr>
        <w:t xml:space="preserve">3. </w:t>
      </w:r>
      <w:r w:rsidRPr="00176E53">
        <w:rPr>
          <w:rFonts w:ascii="Times New Roman" w:hAnsi="Times New Roman" w:cs="Times New Roman"/>
          <w:bCs/>
          <w:i/>
          <w:iCs/>
          <w:color w:val="000000"/>
          <w:sz w:val="27"/>
          <w:szCs w:val="27"/>
          <w:lang w:val="vi-VN"/>
        </w:rPr>
        <w:t>Mạch điện là gì ? Hãy nêu tên và chức năng của các bộ phận chính trên mạch điện.</w:t>
      </w:r>
    </w:p>
    <w:p w14:paraId="67C4043B"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lang w:val="vi-VN"/>
        </w:rPr>
      </w:pPr>
      <w:r w:rsidRPr="00176E53">
        <w:rPr>
          <w:rFonts w:ascii="Times New Roman" w:hAnsi="Times New Roman" w:cs="Times New Roman"/>
          <w:b/>
          <w:i/>
          <w:iCs/>
          <w:color w:val="000000"/>
          <w:sz w:val="27"/>
          <w:szCs w:val="27"/>
          <w:lang w:val="vi-VN"/>
        </w:rPr>
        <w:t xml:space="preserve">4. </w:t>
      </w:r>
      <w:r w:rsidRPr="00176E53">
        <w:rPr>
          <w:rFonts w:ascii="Times New Roman" w:hAnsi="Times New Roman" w:cs="Times New Roman"/>
          <w:i/>
          <w:iCs/>
          <w:color w:val="000000"/>
          <w:sz w:val="27"/>
          <w:szCs w:val="27"/>
          <w:lang w:val="vi-VN"/>
        </w:rPr>
        <w:t>Hãy chọn những chức năng chính của cầu chì có trong Bảng O3.1.</w:t>
      </w:r>
    </w:p>
    <w:p w14:paraId="65E33501" w14:textId="77777777" w:rsidR="00C91A08" w:rsidRPr="00176E53" w:rsidRDefault="00C91A08" w:rsidP="00A43307">
      <w:pPr>
        <w:spacing w:before="20" w:after="20" w:line="360" w:lineRule="auto"/>
        <w:jc w:val="both"/>
        <w:rPr>
          <w:rFonts w:ascii="Times New Roman" w:hAnsi="Times New Roman" w:cs="Times New Roman"/>
          <w:b/>
          <w:i/>
          <w:iCs/>
          <w:color w:val="000000"/>
          <w:sz w:val="27"/>
          <w:szCs w:val="27"/>
          <w:lang w:val="vi-VN"/>
        </w:rPr>
      </w:pPr>
      <w:r w:rsidRPr="00176E53">
        <w:rPr>
          <w:rFonts w:ascii="Times New Roman" w:hAnsi="Times New Roman" w:cs="Times New Roman"/>
          <w:b/>
          <w:i/>
          <w:iCs/>
          <w:color w:val="000000"/>
          <w:sz w:val="27"/>
          <w:szCs w:val="27"/>
          <w:lang w:val="vi-VN"/>
        </w:rPr>
        <w:t>Bảng O3.1. Chức năng của thiết bị đóng, cắt và bảo vệ mạch điện</w:t>
      </w:r>
    </w:p>
    <w:tbl>
      <w:tblPr>
        <w:tblStyle w:val="TableGrid"/>
        <w:tblW w:w="0" w:type="auto"/>
        <w:tblLook w:val="04A0" w:firstRow="1" w:lastRow="0" w:firstColumn="1" w:lastColumn="0" w:noHBand="0" w:noVBand="1"/>
      </w:tblPr>
      <w:tblGrid>
        <w:gridCol w:w="675"/>
        <w:gridCol w:w="6804"/>
        <w:gridCol w:w="1525"/>
      </w:tblGrid>
      <w:tr w:rsidR="00C91A08" w:rsidRPr="00A43307" w14:paraId="7E759255" w14:textId="77777777" w:rsidTr="00283299">
        <w:tc>
          <w:tcPr>
            <w:tcW w:w="675" w:type="dxa"/>
            <w:shd w:val="clear" w:color="auto" w:fill="C2D69B" w:themeFill="accent3" w:themeFillTint="99"/>
          </w:tcPr>
          <w:p w14:paraId="587564F1"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STT</w:t>
            </w:r>
          </w:p>
        </w:tc>
        <w:tc>
          <w:tcPr>
            <w:tcW w:w="6804" w:type="dxa"/>
            <w:shd w:val="clear" w:color="auto" w:fill="C2D69B" w:themeFill="accent3" w:themeFillTint="99"/>
          </w:tcPr>
          <w:p w14:paraId="2AAE5BE0"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Chức năng</w:t>
            </w:r>
          </w:p>
        </w:tc>
        <w:tc>
          <w:tcPr>
            <w:tcW w:w="1525" w:type="dxa"/>
            <w:shd w:val="clear" w:color="auto" w:fill="C2D69B" w:themeFill="accent3" w:themeFillTint="99"/>
          </w:tcPr>
          <w:p w14:paraId="7E07708B"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Chọn</w:t>
            </w:r>
          </w:p>
        </w:tc>
      </w:tr>
      <w:tr w:rsidR="00C91A08" w:rsidRPr="00A43307" w14:paraId="067860F6" w14:textId="77777777" w:rsidTr="00283299">
        <w:tc>
          <w:tcPr>
            <w:tcW w:w="675" w:type="dxa"/>
          </w:tcPr>
          <w:p w14:paraId="7F7BC13C"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1</w:t>
            </w:r>
          </w:p>
        </w:tc>
        <w:tc>
          <w:tcPr>
            <w:tcW w:w="6804" w:type="dxa"/>
          </w:tcPr>
          <w:p w14:paraId="49B10C76"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Đóng, cắt nguồn điện cho mạch điện bằng tay.</w:t>
            </w:r>
          </w:p>
        </w:tc>
        <w:tc>
          <w:tcPr>
            <w:tcW w:w="1525" w:type="dxa"/>
          </w:tcPr>
          <w:p w14:paraId="2837F9D6"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w:t>
            </w:r>
          </w:p>
        </w:tc>
      </w:tr>
      <w:tr w:rsidR="00C91A08" w:rsidRPr="00A43307" w14:paraId="4DBB5030" w14:textId="77777777" w:rsidTr="00283299">
        <w:tc>
          <w:tcPr>
            <w:tcW w:w="675" w:type="dxa"/>
          </w:tcPr>
          <w:p w14:paraId="532C6527"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2</w:t>
            </w:r>
          </w:p>
        </w:tc>
        <w:tc>
          <w:tcPr>
            <w:tcW w:w="6804" w:type="dxa"/>
          </w:tcPr>
          <w:p w14:paraId="69317450"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Bảo vệ sự cố ngắn mạch và quá tải cho mạch điện.</w:t>
            </w:r>
          </w:p>
        </w:tc>
        <w:tc>
          <w:tcPr>
            <w:tcW w:w="1525" w:type="dxa"/>
          </w:tcPr>
          <w:p w14:paraId="29481787"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w:t>
            </w:r>
          </w:p>
        </w:tc>
      </w:tr>
      <w:tr w:rsidR="00C91A08" w:rsidRPr="00A43307" w14:paraId="29DAB732" w14:textId="77777777" w:rsidTr="00283299">
        <w:tc>
          <w:tcPr>
            <w:tcW w:w="675" w:type="dxa"/>
          </w:tcPr>
          <w:p w14:paraId="2600197B"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3</w:t>
            </w:r>
          </w:p>
        </w:tc>
        <w:tc>
          <w:tcPr>
            <w:tcW w:w="6804" w:type="dxa"/>
          </w:tcPr>
          <w:p w14:paraId="6CDE4791"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Đóng, cắt mạch điện bằng tay và có khả năng ngắt tự động khi có sự cố ngắn mạch và quá tải để bảo vệ mạch điện.</w:t>
            </w:r>
          </w:p>
        </w:tc>
        <w:tc>
          <w:tcPr>
            <w:tcW w:w="1525" w:type="dxa"/>
          </w:tcPr>
          <w:p w14:paraId="266C753F"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w:t>
            </w:r>
          </w:p>
        </w:tc>
      </w:tr>
      <w:tr w:rsidR="00C91A08" w:rsidRPr="00A43307" w14:paraId="0005F473" w14:textId="77777777" w:rsidTr="00283299">
        <w:tc>
          <w:tcPr>
            <w:tcW w:w="675" w:type="dxa"/>
          </w:tcPr>
          <w:p w14:paraId="46B2D3AD"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4</w:t>
            </w:r>
          </w:p>
        </w:tc>
        <w:tc>
          <w:tcPr>
            <w:tcW w:w="6804" w:type="dxa"/>
          </w:tcPr>
          <w:p w14:paraId="556F7DDF"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Bảo vệ sự cố quá tải, ngắn mạch và dòng điện rò chạy qua cơ thể người.</w:t>
            </w:r>
          </w:p>
        </w:tc>
        <w:tc>
          <w:tcPr>
            <w:tcW w:w="1525" w:type="dxa"/>
          </w:tcPr>
          <w:p w14:paraId="313CAEAD"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w:t>
            </w:r>
          </w:p>
        </w:tc>
      </w:tr>
    </w:tbl>
    <w:p w14:paraId="7F7F8BD5"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rPr>
      </w:pPr>
      <w:r w:rsidRPr="00176E53">
        <w:rPr>
          <w:rFonts w:ascii="Times New Roman" w:hAnsi="Times New Roman" w:cs="Times New Roman"/>
          <w:i/>
          <w:iCs/>
          <w:color w:val="000000"/>
          <w:sz w:val="27"/>
          <w:szCs w:val="27"/>
        </w:rPr>
        <w:t>5. Hãy cho biết chức năng của các bộ phận điều khiển mạch điện dưới đây.</w:t>
      </w:r>
    </w:p>
    <w:p w14:paraId="5B246317"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rPr>
      </w:pPr>
      <w:r w:rsidRPr="00176E53">
        <w:rPr>
          <w:rFonts w:ascii="Times New Roman" w:hAnsi="Times New Roman" w:cs="Times New Roman"/>
          <w:i/>
          <w:iCs/>
          <w:color w:val="000000"/>
          <w:sz w:val="27"/>
          <w:szCs w:val="27"/>
        </w:rPr>
        <w:t>a) Công tắc nối và công tắc âm tường.</w:t>
      </w:r>
    </w:p>
    <w:p w14:paraId="1DFA4299"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rPr>
      </w:pPr>
      <w:r w:rsidRPr="00176E53">
        <w:rPr>
          <w:rFonts w:ascii="Times New Roman" w:hAnsi="Times New Roman" w:cs="Times New Roman"/>
          <w:i/>
          <w:iCs/>
          <w:color w:val="000000"/>
          <w:sz w:val="27"/>
          <w:szCs w:val="27"/>
        </w:rPr>
        <w:t>b) Công tắc điện từ (rơ le điện từ).</w:t>
      </w:r>
    </w:p>
    <w:p w14:paraId="24D9A7DF"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rPr>
      </w:pPr>
      <w:r w:rsidRPr="00176E53">
        <w:rPr>
          <w:rFonts w:ascii="Times New Roman" w:hAnsi="Times New Roman" w:cs="Times New Roman"/>
          <w:i/>
          <w:iCs/>
          <w:color w:val="000000"/>
          <w:sz w:val="27"/>
          <w:szCs w:val="27"/>
        </w:rPr>
        <w:lastRenderedPageBreak/>
        <w:t>c) Mô đun điều khiển.</w:t>
      </w:r>
    </w:p>
    <w:p w14:paraId="4D09EA02" w14:textId="77777777" w:rsidR="00C91A08" w:rsidRPr="00176E53" w:rsidRDefault="00C91A08" w:rsidP="00A43307">
      <w:pPr>
        <w:spacing w:before="20" w:after="20" w:line="360" w:lineRule="auto"/>
        <w:jc w:val="both"/>
        <w:rPr>
          <w:rFonts w:ascii="Times New Roman" w:hAnsi="Times New Roman" w:cs="Times New Roman"/>
          <w:i/>
          <w:iCs/>
          <w:color w:val="000000"/>
          <w:sz w:val="27"/>
          <w:szCs w:val="27"/>
        </w:rPr>
      </w:pPr>
      <w:r w:rsidRPr="00176E53">
        <w:rPr>
          <w:rFonts w:ascii="Times New Roman" w:hAnsi="Times New Roman" w:cs="Times New Roman"/>
          <w:i/>
          <w:iCs/>
          <w:color w:val="000000"/>
          <w:sz w:val="27"/>
          <w:szCs w:val="27"/>
        </w:rPr>
        <w:t>6. Mạch điện điều khiển là gì? Hãy phân biệt mạch điện điều khiển theo sơ đồ khối đơn giản.</w:t>
      </w:r>
    </w:p>
    <w:p w14:paraId="106319F5"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fr-FR"/>
        </w:rPr>
      </w:pPr>
      <w:r w:rsidRPr="00A43307">
        <w:rPr>
          <w:rFonts w:ascii="Times New Roman" w:hAnsi="Times New Roman" w:cs="Times New Roman"/>
          <w:i/>
          <w:iCs/>
          <w:color w:val="000000"/>
          <w:sz w:val="27"/>
          <w:szCs w:val="27"/>
          <w:lang w:val="fr-FR"/>
        </w:rPr>
        <w:t>7. Mô đun cảm biến là gì? Hãy cho biết chức năng của mô đun cảm biến.</w:t>
      </w:r>
    </w:p>
    <w:p w14:paraId="44E78D91"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fr-FR"/>
        </w:rPr>
      </w:pPr>
      <w:r w:rsidRPr="00A43307">
        <w:rPr>
          <w:rFonts w:ascii="Times New Roman" w:hAnsi="Times New Roman" w:cs="Times New Roman"/>
          <w:i/>
          <w:iCs/>
          <w:color w:val="000000"/>
          <w:sz w:val="27"/>
          <w:szCs w:val="27"/>
          <w:lang w:val="fr-FR"/>
        </w:rPr>
        <w:t>8. Hãy kể tên một số mô đun cảm biến và ứng dụng của chúng.</w:t>
      </w:r>
    </w:p>
    <w:p w14:paraId="022ECB0C"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fr-FR"/>
        </w:rPr>
      </w:pPr>
      <w:r w:rsidRPr="00A43307">
        <w:rPr>
          <w:rFonts w:ascii="Times New Roman" w:hAnsi="Times New Roman" w:cs="Times New Roman"/>
          <w:i/>
          <w:iCs/>
          <w:color w:val="000000"/>
          <w:sz w:val="27"/>
          <w:szCs w:val="27"/>
          <w:lang w:val="fr-FR"/>
        </w:rPr>
        <w:t>9. Kể tên một số ngành nghề phổ biến trong lĩnh vực kĩ thuật điện.</w:t>
      </w:r>
    </w:p>
    <w:p w14:paraId="583036E4" w14:textId="77777777" w:rsidR="00C91A08" w:rsidRPr="00A43307" w:rsidRDefault="00C91A08" w:rsidP="00A43307">
      <w:pPr>
        <w:spacing w:before="20" w:after="20" w:line="360" w:lineRule="auto"/>
        <w:jc w:val="both"/>
        <w:rPr>
          <w:rFonts w:ascii="Times New Roman" w:hAnsi="Times New Roman" w:cs="Times New Roman"/>
          <w:i/>
          <w:iCs/>
          <w:color w:val="000000"/>
          <w:sz w:val="27"/>
          <w:szCs w:val="27"/>
          <w:lang w:val="fr-FR"/>
        </w:rPr>
      </w:pPr>
      <w:r w:rsidRPr="00A43307">
        <w:rPr>
          <w:rFonts w:ascii="Times New Roman" w:hAnsi="Times New Roman" w:cs="Times New Roman"/>
          <w:i/>
          <w:iCs/>
          <w:color w:val="000000"/>
          <w:sz w:val="27"/>
          <w:szCs w:val="27"/>
          <w:lang w:val="fr-FR"/>
        </w:rPr>
        <w:t>10. Em sẽ chọn ngành nghề nào ở trường đại học, cao đẳng hoặc trung cấp để học sau này? Vì sao?</w:t>
      </w:r>
    </w:p>
    <w:p w14:paraId="4CB6B720"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Bước 2: Thực hiện nhiệm vụ</w:t>
      </w:r>
    </w:p>
    <w:p w14:paraId="189C1F7E" w14:textId="77777777" w:rsidR="00C91A08" w:rsidRPr="00A43307" w:rsidRDefault="00C91A08" w:rsidP="00A43307">
      <w:pPr>
        <w:spacing w:before="20" w:after="20" w:line="360" w:lineRule="auto"/>
        <w:jc w:val="both"/>
        <w:rPr>
          <w:rFonts w:ascii="Times New Roman" w:hAnsi="Times New Roman" w:cs="Times New Roman"/>
          <w:sz w:val="27"/>
          <w:szCs w:val="27"/>
          <w:lang w:val="fr-FR"/>
        </w:rPr>
      </w:pPr>
      <w:r w:rsidRPr="00A43307">
        <w:rPr>
          <w:rFonts w:ascii="Times New Roman" w:hAnsi="Times New Roman" w:cs="Times New Roman"/>
          <w:b/>
          <w:sz w:val="27"/>
          <w:szCs w:val="27"/>
          <w:lang w:val="fr-FR"/>
        </w:rPr>
        <w:t xml:space="preserve">- </w:t>
      </w:r>
      <w:r w:rsidRPr="00A43307">
        <w:rPr>
          <w:rFonts w:ascii="Times New Roman" w:hAnsi="Times New Roman" w:cs="Times New Roman"/>
          <w:sz w:val="27"/>
          <w:szCs w:val="27"/>
          <w:lang w:val="fr-FR"/>
        </w:rPr>
        <w:t xml:space="preserve">HS suy nghĩ trả lời, có thể thảo luận nhóm đôi, kiểm tra chéo đáp án. </w:t>
      </w:r>
    </w:p>
    <w:p w14:paraId="3870E896" w14:textId="77777777" w:rsidR="00C91A08" w:rsidRPr="00A43307" w:rsidRDefault="00C91A08" w:rsidP="00A43307">
      <w:pPr>
        <w:spacing w:before="20" w:after="20" w:line="360" w:lineRule="auto"/>
        <w:jc w:val="both"/>
        <w:rPr>
          <w:rFonts w:ascii="Times New Roman" w:hAnsi="Times New Roman" w:cs="Times New Roman"/>
          <w:sz w:val="27"/>
          <w:szCs w:val="27"/>
          <w:lang w:val="fr-FR"/>
        </w:rPr>
      </w:pPr>
      <w:r w:rsidRPr="00A43307">
        <w:rPr>
          <w:rFonts w:ascii="Times New Roman" w:hAnsi="Times New Roman" w:cs="Times New Roman"/>
          <w:sz w:val="27"/>
          <w:szCs w:val="27"/>
          <w:lang w:val="fr-FR"/>
        </w:rPr>
        <w:t xml:space="preserve">- HS hoàn thành các bài tập GV yêu cầu (Hoàn thành tại nhà nếu trên lớp không còn thời gian). </w:t>
      </w:r>
    </w:p>
    <w:p w14:paraId="5E9784BA" w14:textId="77777777" w:rsidR="00C91A08" w:rsidRPr="00A43307" w:rsidRDefault="00C91A08" w:rsidP="00A43307">
      <w:pPr>
        <w:spacing w:before="20" w:after="20" w:line="360" w:lineRule="auto"/>
        <w:jc w:val="both"/>
        <w:rPr>
          <w:rFonts w:ascii="Times New Roman" w:hAnsi="Times New Roman" w:cs="Times New Roman"/>
          <w:sz w:val="27"/>
          <w:szCs w:val="27"/>
          <w:lang w:val="fr-FR"/>
        </w:rPr>
      </w:pPr>
      <w:r w:rsidRPr="00A43307">
        <w:rPr>
          <w:rFonts w:ascii="Times New Roman" w:hAnsi="Times New Roman" w:cs="Times New Roman"/>
          <w:sz w:val="27"/>
          <w:szCs w:val="27"/>
          <w:lang w:val="fr-FR"/>
        </w:rPr>
        <w:t>- GV quan sát và hỗ trợ, hướng dẫn.</w:t>
      </w:r>
    </w:p>
    <w:p w14:paraId="75CBC349"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Bước 3: Báo cáo kết quả hoạt động và thảo luận</w:t>
      </w:r>
    </w:p>
    <w:p w14:paraId="250FC10E"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fr-FR"/>
        </w:rPr>
      </w:pPr>
      <w:r w:rsidRPr="00A43307">
        <w:rPr>
          <w:rFonts w:ascii="Times New Roman" w:hAnsi="Times New Roman" w:cs="Times New Roman"/>
          <w:color w:val="000000"/>
          <w:sz w:val="27"/>
          <w:szCs w:val="27"/>
          <w:lang w:val="fr-FR"/>
        </w:rPr>
        <w:t xml:space="preserve">- Mỗi bài tập GV mời HS trình bày, các HS khác chú ý chữa bài, theo dõi nhận xét bài trên bảng. </w:t>
      </w:r>
    </w:p>
    <w:p w14:paraId="686E0189" w14:textId="77777777" w:rsidR="00C91A08" w:rsidRPr="00A43307" w:rsidRDefault="00C91A08" w:rsidP="00A43307">
      <w:pPr>
        <w:spacing w:before="20" w:after="20" w:line="360" w:lineRule="auto"/>
        <w:jc w:val="both"/>
        <w:rPr>
          <w:rFonts w:ascii="Times New Roman" w:hAnsi="Times New Roman" w:cs="Times New Roman"/>
          <w:b/>
          <w:color w:val="000000"/>
          <w:sz w:val="27"/>
          <w:szCs w:val="27"/>
          <w:lang w:val="fr-FR"/>
        </w:rPr>
      </w:pPr>
      <w:r w:rsidRPr="00A43307">
        <w:rPr>
          <w:rFonts w:ascii="Times New Roman" w:hAnsi="Times New Roman" w:cs="Times New Roman"/>
          <w:b/>
          <w:color w:val="000000"/>
          <w:sz w:val="27"/>
          <w:szCs w:val="27"/>
          <w:lang w:val="fr-FR"/>
        </w:rPr>
        <w:t>Bước 4: Kết luận, nhận định</w:t>
      </w:r>
    </w:p>
    <w:p w14:paraId="5F3DE199"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fr-FR"/>
        </w:rPr>
      </w:pPr>
      <w:r w:rsidRPr="00A43307">
        <w:rPr>
          <w:rFonts w:ascii="Times New Roman" w:hAnsi="Times New Roman" w:cs="Times New Roman"/>
          <w:b/>
          <w:color w:val="000000"/>
          <w:sz w:val="27"/>
          <w:szCs w:val="27"/>
          <w:lang w:val="fr-FR"/>
        </w:rPr>
        <w:t xml:space="preserve">- </w:t>
      </w:r>
      <w:r w:rsidRPr="00A43307">
        <w:rPr>
          <w:rFonts w:ascii="Times New Roman" w:hAnsi="Times New Roman" w:cs="Times New Roman"/>
          <w:color w:val="000000"/>
          <w:sz w:val="27"/>
          <w:szCs w:val="27"/>
          <w:lang w:val="fr-FR"/>
        </w:rPr>
        <w:t>GV chữa bài, chốt đáp án, tuyên dương các bạn HS trả lời nhanh và chính xác.</w:t>
      </w:r>
    </w:p>
    <w:p w14:paraId="64049BF2" w14:textId="77777777" w:rsidR="00C91A08" w:rsidRPr="00A43307" w:rsidRDefault="00C91A08" w:rsidP="00A43307">
      <w:pPr>
        <w:spacing w:before="20" w:after="20" w:line="360" w:lineRule="auto"/>
        <w:jc w:val="both"/>
        <w:rPr>
          <w:rFonts w:ascii="Times New Roman" w:hAnsi="Times New Roman" w:cs="Times New Roman"/>
          <w:color w:val="000000"/>
          <w:sz w:val="27"/>
          <w:szCs w:val="27"/>
          <w:lang w:val="fr-FR"/>
        </w:rPr>
      </w:pPr>
      <w:r w:rsidRPr="00A43307">
        <w:rPr>
          <w:rFonts w:ascii="Times New Roman" w:hAnsi="Times New Roman" w:cs="Times New Roman"/>
          <w:color w:val="000000"/>
          <w:sz w:val="27"/>
          <w:szCs w:val="27"/>
          <w:lang w:val="fr-FR"/>
        </w:rPr>
        <w:t xml:space="preserve">- GV chú ý cho HS các lỗi sai mắc phải. </w:t>
      </w:r>
    </w:p>
    <w:p w14:paraId="1FDF8C4D" w14:textId="77777777" w:rsidR="00C91A08" w:rsidRPr="00A43307" w:rsidRDefault="00C91A08" w:rsidP="00A43307">
      <w:pPr>
        <w:spacing w:before="20" w:after="20" w:line="360" w:lineRule="auto"/>
        <w:jc w:val="both"/>
        <w:rPr>
          <w:rFonts w:ascii="Times New Roman" w:hAnsi="Times New Roman" w:cs="Times New Roman"/>
          <w:b/>
          <w:sz w:val="27"/>
          <w:szCs w:val="27"/>
          <w:lang w:val="fr-FR"/>
        </w:rPr>
      </w:pPr>
      <w:r w:rsidRPr="00A43307">
        <w:rPr>
          <w:rFonts w:ascii="Times New Roman" w:hAnsi="Times New Roman" w:cs="Times New Roman"/>
          <w:b/>
          <w:sz w:val="27"/>
          <w:szCs w:val="27"/>
          <w:lang w:val="fr-FR"/>
        </w:rPr>
        <w:t>Đáp án bài tập vận dụng</w:t>
      </w:r>
    </w:p>
    <w:p w14:paraId="5E162356" w14:textId="77777777" w:rsidR="00C91A08" w:rsidRPr="00A43307" w:rsidRDefault="00C91A08" w:rsidP="00A43307">
      <w:pPr>
        <w:spacing w:before="20" w:after="20" w:line="360" w:lineRule="auto"/>
        <w:jc w:val="both"/>
        <w:rPr>
          <w:rFonts w:ascii="Times New Roman" w:hAnsi="Times New Roman" w:cs="Times New Roman"/>
          <w:b/>
          <w:i/>
          <w:iCs/>
          <w:sz w:val="27"/>
          <w:szCs w:val="27"/>
          <w:lang w:val="fr-FR"/>
        </w:rPr>
      </w:pPr>
      <w:r w:rsidRPr="00A43307">
        <w:rPr>
          <w:rFonts w:ascii="Times New Roman" w:hAnsi="Times New Roman" w:cs="Times New Roman"/>
          <w:b/>
          <w:i/>
          <w:iCs/>
          <w:sz w:val="27"/>
          <w:szCs w:val="27"/>
          <w:lang w:val="fr-FR"/>
        </w:rPr>
        <w:t>1.</w:t>
      </w:r>
    </w:p>
    <w:p w14:paraId="12569162"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 Những nguyên nhân chính gây tai nạn điện bao gồm: tiếp xúc trực tiếp với vật mang điện; tiếp xúc gián tiếp với vật nhiễm điện; vi phạm an toàn lưới điện cao thế.</w:t>
      </w:r>
    </w:p>
    <w:p w14:paraId="1E1408BD"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 Các biện pháp bảo vệ an toàn điện bao gồm: ngắt nguồn điện khi sửa chữa đồ dùng thiết bị điện; thường xuyên kiểm tra để phát hiện và sửa chữa kịp thời những tình huống gây mất an toàn điện; sử dụng các dụng cụ bảo vệ an toàn điện.</w:t>
      </w:r>
    </w:p>
    <w:p w14:paraId="019FED9E"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lastRenderedPageBreak/>
        <w:t>- Khi có người bị tai nạn điện cần nhanh chóng ngắt nguồn điện; tách nạn nhân ra khỏi nguồn điện; kiểm tra hô hấp và sơ cứu; đưa nạn nhân đến trạm y tế gần nhất hoặc liên hệ nhân viên y tế.</w:t>
      </w:r>
    </w:p>
    <w:p w14:paraId="6F6B674A" w14:textId="77777777" w:rsidR="00C91A08" w:rsidRPr="00A43307" w:rsidRDefault="00C91A08" w:rsidP="00A43307">
      <w:pPr>
        <w:spacing w:before="20" w:after="20" w:line="360" w:lineRule="auto"/>
        <w:jc w:val="both"/>
        <w:rPr>
          <w:rFonts w:ascii="Times New Roman" w:hAnsi="Times New Roman" w:cs="Times New Roman"/>
          <w:b/>
          <w:i/>
          <w:iCs/>
          <w:sz w:val="27"/>
          <w:szCs w:val="27"/>
          <w:lang w:val="fr-FR"/>
        </w:rPr>
      </w:pPr>
      <w:r w:rsidRPr="00A43307">
        <w:rPr>
          <w:rFonts w:ascii="Times New Roman" w:hAnsi="Times New Roman" w:cs="Times New Roman"/>
          <w:b/>
          <w:i/>
          <w:iCs/>
          <w:sz w:val="27"/>
          <w:szCs w:val="27"/>
          <w:lang w:val="fr-FR"/>
        </w:rPr>
        <w:t xml:space="preserve">2. </w:t>
      </w:r>
    </w:p>
    <w:p w14:paraId="06667820"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(1). Đầu bút thử điện: được làm bằng kim loại dễ dàng hút điện và tích điện áp.</w:t>
      </w:r>
    </w:p>
    <w:p w14:paraId="241B1468"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(2). Điện trở:  thu điện (cản trở dòng điện).</w:t>
      </w:r>
    </w:p>
    <w:p w14:paraId="3DEA96C6"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(3). Thân bút: Cầm nắm, cách điện.</w:t>
      </w:r>
    </w:p>
    <w:p w14:paraId="6BA6FE39"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(4). Kẹp kim loại: Giúp truyền điện qua cơ thể người để hình thành mạch kín.</w:t>
      </w:r>
    </w:p>
    <w:p w14:paraId="0073B7D0"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(5). Nắp bút</w:t>
      </w:r>
    </w:p>
    <w:p w14:paraId="725F57A3"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(6). Lò xo: nằm phần thân với nắp giúp truyền điện.</w:t>
      </w:r>
    </w:p>
    <w:p w14:paraId="4EB20772" w14:textId="77777777" w:rsidR="00C91A08" w:rsidRPr="00A43307" w:rsidRDefault="00C91A08" w:rsidP="00A43307">
      <w:pPr>
        <w:shd w:val="clear" w:color="auto" w:fill="FFFFFF"/>
        <w:spacing w:before="20" w:after="20" w:line="360" w:lineRule="auto"/>
        <w:jc w:val="both"/>
        <w:rPr>
          <w:rFonts w:ascii="Times New Roman" w:hAnsi="Times New Roman" w:cs="Times New Roman"/>
          <w:color w:val="333333"/>
          <w:sz w:val="27"/>
          <w:szCs w:val="27"/>
          <w:lang w:val="fr-FR"/>
        </w:rPr>
      </w:pPr>
      <w:r w:rsidRPr="00A43307">
        <w:rPr>
          <w:rFonts w:ascii="Times New Roman" w:hAnsi="Times New Roman" w:cs="Times New Roman"/>
          <w:color w:val="333333"/>
          <w:sz w:val="27"/>
          <w:szCs w:val="27"/>
          <w:lang w:val="fr-FR"/>
        </w:rPr>
        <w:t>(7). Đèn báo: bộ phận báo hiệu khi có nguồn điện đèn phát sáng.</w:t>
      </w:r>
    </w:p>
    <w:p w14:paraId="1ED46FC4" w14:textId="77777777" w:rsidR="00C91A08" w:rsidRPr="00A43307" w:rsidRDefault="00C91A08" w:rsidP="00A43307">
      <w:pPr>
        <w:pStyle w:val="NormalWeb"/>
        <w:shd w:val="clear" w:color="auto" w:fill="FFFFFF"/>
        <w:spacing w:before="20" w:beforeAutospacing="0" w:after="20" w:afterAutospacing="0" w:line="360" w:lineRule="auto"/>
        <w:ind w:right="48"/>
        <w:jc w:val="both"/>
        <w:rPr>
          <w:b/>
          <w:i/>
          <w:iCs/>
          <w:sz w:val="27"/>
          <w:szCs w:val="27"/>
          <w:lang w:val="fr-FR"/>
        </w:rPr>
      </w:pPr>
      <w:r w:rsidRPr="00A43307">
        <w:rPr>
          <w:b/>
          <w:i/>
          <w:iCs/>
          <w:sz w:val="27"/>
          <w:szCs w:val="27"/>
          <w:lang w:val="fr-FR"/>
        </w:rPr>
        <w:t xml:space="preserve">3. </w:t>
      </w:r>
    </w:p>
    <w:p w14:paraId="56D07364"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 Mạch điện là một tập hợp các phần tử điện được kết nối với nhau bằng dây dẫn điện để tạo thành mạch kín cho phép dòng điện chạy qua.</w:t>
      </w:r>
    </w:p>
    <w:p w14:paraId="15E79E38"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 Các phần tử chính của mạch điện bao gồm: nguồn điện; tải tiêu thụ điện; bộ phận đóng, cắt, điều khiển và bảo vệ; dây dẫn.</w:t>
      </w:r>
    </w:p>
    <w:p w14:paraId="71AD8A7B"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 Các bộ phận chính của mạch điện có chức năng sau:</w:t>
      </w:r>
    </w:p>
    <w:p w14:paraId="29A67D1B" w14:textId="77777777" w:rsidR="00C91A08" w:rsidRPr="00A43307" w:rsidRDefault="00C91A08" w:rsidP="00A43307">
      <w:pPr>
        <w:pStyle w:val="NormalWeb"/>
        <w:shd w:val="clear" w:color="auto" w:fill="FFFFFF"/>
        <w:spacing w:before="20" w:beforeAutospacing="0" w:after="20" w:afterAutospacing="0" w:line="360" w:lineRule="auto"/>
        <w:ind w:left="720"/>
        <w:jc w:val="both"/>
        <w:rPr>
          <w:color w:val="333333"/>
          <w:sz w:val="27"/>
          <w:szCs w:val="27"/>
          <w:lang w:val="fr-FR"/>
        </w:rPr>
      </w:pPr>
      <w:r w:rsidRPr="00A43307">
        <w:rPr>
          <w:color w:val="333333"/>
          <w:sz w:val="27"/>
          <w:szCs w:val="27"/>
          <w:lang w:val="fr-FR"/>
        </w:rPr>
        <w:t>+ Nguồn điện: cung cấp năng lượng điện cho mạch điện.</w:t>
      </w:r>
    </w:p>
    <w:p w14:paraId="731A485A" w14:textId="77777777" w:rsidR="00C91A08" w:rsidRPr="00A43307" w:rsidRDefault="00C91A08" w:rsidP="00A43307">
      <w:pPr>
        <w:pStyle w:val="NormalWeb"/>
        <w:shd w:val="clear" w:color="auto" w:fill="FFFFFF"/>
        <w:spacing w:before="20" w:beforeAutospacing="0" w:after="20" w:afterAutospacing="0" w:line="360" w:lineRule="auto"/>
        <w:ind w:left="720"/>
        <w:jc w:val="both"/>
        <w:rPr>
          <w:color w:val="333333"/>
          <w:sz w:val="27"/>
          <w:szCs w:val="27"/>
          <w:lang w:val="fr-FR"/>
        </w:rPr>
      </w:pPr>
      <w:r w:rsidRPr="00A43307">
        <w:rPr>
          <w:color w:val="333333"/>
          <w:sz w:val="27"/>
          <w:szCs w:val="27"/>
          <w:lang w:val="fr-FR"/>
        </w:rPr>
        <w:t>+ Tải: tiêu thụ năng lượng điện.</w:t>
      </w:r>
    </w:p>
    <w:p w14:paraId="525692D7" w14:textId="77777777" w:rsidR="00C91A08" w:rsidRPr="00A43307" w:rsidRDefault="00C91A08" w:rsidP="00A43307">
      <w:pPr>
        <w:pStyle w:val="NormalWeb"/>
        <w:shd w:val="clear" w:color="auto" w:fill="FFFFFF"/>
        <w:spacing w:before="20" w:beforeAutospacing="0" w:after="20" w:afterAutospacing="0" w:line="360" w:lineRule="auto"/>
        <w:ind w:left="720"/>
        <w:jc w:val="both"/>
        <w:rPr>
          <w:color w:val="333333"/>
          <w:sz w:val="27"/>
          <w:szCs w:val="27"/>
          <w:lang w:val="fr-FR"/>
        </w:rPr>
      </w:pPr>
      <w:r w:rsidRPr="00A43307">
        <w:rPr>
          <w:color w:val="333333"/>
          <w:sz w:val="27"/>
          <w:szCs w:val="27"/>
          <w:lang w:val="fr-FR"/>
        </w:rPr>
        <w:t>+ Bộ phận đóng cắt, điều khiển và bảo vệ mạch điện: đóng, ngắt nguồn điện; điều khiển hoạt động của tải và bảo vệ an toàn cho mạch điện.</w:t>
      </w:r>
    </w:p>
    <w:p w14:paraId="5E4C1C8B" w14:textId="77777777" w:rsidR="00C91A08" w:rsidRPr="00A43307" w:rsidRDefault="00C91A08" w:rsidP="00A43307">
      <w:pPr>
        <w:pStyle w:val="NormalWeb"/>
        <w:shd w:val="clear" w:color="auto" w:fill="FFFFFF"/>
        <w:spacing w:before="20" w:beforeAutospacing="0" w:after="20" w:afterAutospacing="0" w:line="360" w:lineRule="auto"/>
        <w:ind w:left="720"/>
        <w:jc w:val="both"/>
        <w:rPr>
          <w:color w:val="333333"/>
          <w:sz w:val="27"/>
          <w:szCs w:val="27"/>
          <w:lang w:val="fr-FR"/>
        </w:rPr>
      </w:pPr>
      <w:r w:rsidRPr="00A43307">
        <w:rPr>
          <w:color w:val="333333"/>
          <w:sz w:val="27"/>
          <w:szCs w:val="27"/>
          <w:lang w:val="fr-FR"/>
        </w:rPr>
        <w:t>+ Dây dẫn: kết nối các bộ phận của mạch điện.</w:t>
      </w:r>
    </w:p>
    <w:p w14:paraId="28EFE38E" w14:textId="77777777" w:rsidR="00C91A08" w:rsidRPr="00A43307" w:rsidRDefault="00C91A08" w:rsidP="00A43307">
      <w:pPr>
        <w:spacing w:before="20" w:after="20" w:line="360" w:lineRule="auto"/>
        <w:jc w:val="both"/>
        <w:rPr>
          <w:rFonts w:ascii="Times New Roman" w:hAnsi="Times New Roman" w:cs="Times New Roman"/>
          <w:b/>
          <w:i/>
          <w:iCs/>
          <w:sz w:val="27"/>
          <w:szCs w:val="27"/>
          <w:lang w:val="fr-FR"/>
        </w:rPr>
      </w:pPr>
      <w:r w:rsidRPr="00A43307">
        <w:rPr>
          <w:rFonts w:ascii="Times New Roman" w:hAnsi="Times New Roman" w:cs="Times New Roman"/>
          <w:b/>
          <w:i/>
          <w:iCs/>
          <w:sz w:val="27"/>
          <w:szCs w:val="27"/>
          <w:lang w:val="fr-FR"/>
        </w:rPr>
        <w:t xml:space="preserve">4. </w:t>
      </w:r>
    </w:p>
    <w:tbl>
      <w:tblPr>
        <w:tblStyle w:val="TableGrid"/>
        <w:tblW w:w="9004" w:type="dxa"/>
        <w:tblInd w:w="108" w:type="dxa"/>
        <w:tblLook w:val="04A0" w:firstRow="1" w:lastRow="0" w:firstColumn="1" w:lastColumn="0" w:noHBand="0" w:noVBand="1"/>
      </w:tblPr>
      <w:tblGrid>
        <w:gridCol w:w="697"/>
        <w:gridCol w:w="6784"/>
        <w:gridCol w:w="1523"/>
      </w:tblGrid>
      <w:tr w:rsidR="00C91A08" w:rsidRPr="00A43307" w14:paraId="4205A34C" w14:textId="77777777" w:rsidTr="00283299">
        <w:tc>
          <w:tcPr>
            <w:tcW w:w="675" w:type="dxa"/>
            <w:shd w:val="clear" w:color="auto" w:fill="C2D69B" w:themeFill="accent3" w:themeFillTint="99"/>
          </w:tcPr>
          <w:p w14:paraId="15F97703" w14:textId="77777777" w:rsidR="00C91A08" w:rsidRPr="00A43307" w:rsidRDefault="00C91A08" w:rsidP="00A43307">
            <w:pPr>
              <w:spacing w:before="20" w:after="20" w:line="360" w:lineRule="auto"/>
              <w:jc w:val="center"/>
              <w:rPr>
                <w:rFonts w:ascii="Times New Roman"/>
                <w:b/>
                <w:i/>
                <w:iCs/>
                <w:color w:val="000000"/>
                <w:sz w:val="27"/>
                <w:szCs w:val="27"/>
                <w:lang w:val="en-US"/>
              </w:rPr>
            </w:pPr>
            <w:r w:rsidRPr="00A43307">
              <w:rPr>
                <w:rFonts w:ascii="Times New Roman"/>
                <w:b/>
                <w:i/>
                <w:iCs/>
                <w:color w:val="000000"/>
                <w:sz w:val="27"/>
                <w:szCs w:val="27"/>
                <w:lang w:val="en-US"/>
              </w:rPr>
              <w:t>STT</w:t>
            </w:r>
          </w:p>
        </w:tc>
        <w:tc>
          <w:tcPr>
            <w:tcW w:w="6804" w:type="dxa"/>
            <w:shd w:val="clear" w:color="auto" w:fill="C2D69B" w:themeFill="accent3" w:themeFillTint="99"/>
          </w:tcPr>
          <w:p w14:paraId="1E5758F4" w14:textId="77777777" w:rsidR="00C91A08" w:rsidRPr="00A43307" w:rsidRDefault="00C91A08" w:rsidP="00A43307">
            <w:pPr>
              <w:spacing w:before="20" w:after="20" w:line="360" w:lineRule="auto"/>
              <w:jc w:val="center"/>
              <w:rPr>
                <w:rFonts w:ascii="Times New Roman"/>
                <w:b/>
                <w:i/>
                <w:iCs/>
                <w:color w:val="000000"/>
                <w:sz w:val="27"/>
                <w:szCs w:val="27"/>
                <w:lang w:val="en-US"/>
              </w:rPr>
            </w:pPr>
            <w:r w:rsidRPr="00A43307">
              <w:rPr>
                <w:rFonts w:ascii="Times New Roman"/>
                <w:b/>
                <w:i/>
                <w:iCs/>
                <w:color w:val="000000"/>
                <w:sz w:val="27"/>
                <w:szCs w:val="27"/>
                <w:lang w:val="en-US"/>
              </w:rPr>
              <w:t>Chức năng</w:t>
            </w:r>
          </w:p>
        </w:tc>
        <w:tc>
          <w:tcPr>
            <w:tcW w:w="1525" w:type="dxa"/>
            <w:shd w:val="clear" w:color="auto" w:fill="C2D69B" w:themeFill="accent3" w:themeFillTint="99"/>
          </w:tcPr>
          <w:p w14:paraId="17FC3839" w14:textId="77777777" w:rsidR="00C91A08" w:rsidRPr="00A43307" w:rsidRDefault="00C91A08" w:rsidP="00A43307">
            <w:pPr>
              <w:spacing w:before="20" w:after="20" w:line="360" w:lineRule="auto"/>
              <w:jc w:val="center"/>
              <w:rPr>
                <w:rFonts w:ascii="Times New Roman"/>
                <w:b/>
                <w:i/>
                <w:iCs/>
                <w:color w:val="000000"/>
                <w:sz w:val="27"/>
                <w:szCs w:val="27"/>
                <w:lang w:val="en-US"/>
              </w:rPr>
            </w:pPr>
            <w:r w:rsidRPr="00A43307">
              <w:rPr>
                <w:rFonts w:ascii="Times New Roman"/>
                <w:b/>
                <w:i/>
                <w:iCs/>
                <w:color w:val="000000"/>
                <w:sz w:val="27"/>
                <w:szCs w:val="27"/>
                <w:lang w:val="en-US"/>
              </w:rPr>
              <w:t>Chọn</w:t>
            </w:r>
          </w:p>
        </w:tc>
      </w:tr>
      <w:tr w:rsidR="00C91A08" w:rsidRPr="00A43307" w14:paraId="13A40DA5" w14:textId="77777777" w:rsidTr="00283299">
        <w:tc>
          <w:tcPr>
            <w:tcW w:w="675" w:type="dxa"/>
          </w:tcPr>
          <w:p w14:paraId="6D56641D"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1</w:t>
            </w:r>
          </w:p>
        </w:tc>
        <w:tc>
          <w:tcPr>
            <w:tcW w:w="6804" w:type="dxa"/>
          </w:tcPr>
          <w:p w14:paraId="264B8DA5"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Đóng, cắt nguồn điện cho mạch điện bằng tay.</w:t>
            </w:r>
          </w:p>
        </w:tc>
        <w:tc>
          <w:tcPr>
            <w:tcW w:w="1525" w:type="dxa"/>
          </w:tcPr>
          <w:p w14:paraId="3B85B601" w14:textId="77777777" w:rsidR="00C91A08" w:rsidRPr="00A43307" w:rsidRDefault="00C91A08" w:rsidP="00A43307">
            <w:pPr>
              <w:spacing w:before="20" w:after="20" w:line="360" w:lineRule="auto"/>
              <w:jc w:val="both"/>
              <w:rPr>
                <w:rFonts w:ascii="Times New Roman"/>
                <w:i/>
                <w:iCs/>
                <w:color w:val="000000"/>
                <w:sz w:val="27"/>
                <w:szCs w:val="27"/>
                <w:lang w:val="en-US"/>
              </w:rPr>
            </w:pPr>
          </w:p>
        </w:tc>
      </w:tr>
      <w:tr w:rsidR="00C91A08" w:rsidRPr="00A43307" w14:paraId="391DF69B" w14:textId="77777777" w:rsidTr="00283299">
        <w:tc>
          <w:tcPr>
            <w:tcW w:w="675" w:type="dxa"/>
          </w:tcPr>
          <w:p w14:paraId="17AC3F25"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2</w:t>
            </w:r>
          </w:p>
        </w:tc>
        <w:tc>
          <w:tcPr>
            <w:tcW w:w="6804" w:type="dxa"/>
          </w:tcPr>
          <w:p w14:paraId="45FF3DDE"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Bảo vệ sự cố ngắn mạch và quá tải cho mạch điện.</w:t>
            </w:r>
          </w:p>
        </w:tc>
        <w:tc>
          <w:tcPr>
            <w:tcW w:w="1525" w:type="dxa"/>
          </w:tcPr>
          <w:p w14:paraId="6BF535CD"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X</w:t>
            </w:r>
          </w:p>
        </w:tc>
      </w:tr>
      <w:tr w:rsidR="00C91A08" w:rsidRPr="00A43307" w14:paraId="0C37E237" w14:textId="77777777" w:rsidTr="00283299">
        <w:tc>
          <w:tcPr>
            <w:tcW w:w="675" w:type="dxa"/>
          </w:tcPr>
          <w:p w14:paraId="4D8A58F9"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lastRenderedPageBreak/>
              <w:t>3</w:t>
            </w:r>
          </w:p>
        </w:tc>
        <w:tc>
          <w:tcPr>
            <w:tcW w:w="6804" w:type="dxa"/>
          </w:tcPr>
          <w:p w14:paraId="4F8418EE"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Đóng, cắt mạch điện bằng tay và có khả năng ngắt tự động khi có sự cố ngắn mạch và quá tải để bảo vệ mạch điện.</w:t>
            </w:r>
          </w:p>
        </w:tc>
        <w:tc>
          <w:tcPr>
            <w:tcW w:w="1525" w:type="dxa"/>
          </w:tcPr>
          <w:p w14:paraId="19BD3F73" w14:textId="77777777" w:rsidR="00C91A08" w:rsidRPr="00A43307" w:rsidRDefault="00C91A08" w:rsidP="00A43307">
            <w:pPr>
              <w:spacing w:before="20" w:after="20" w:line="360" w:lineRule="auto"/>
              <w:jc w:val="center"/>
              <w:rPr>
                <w:rFonts w:ascii="Times New Roman"/>
                <w:i/>
                <w:iCs/>
                <w:color w:val="000000"/>
                <w:sz w:val="27"/>
                <w:szCs w:val="27"/>
                <w:lang w:val="en-US"/>
              </w:rPr>
            </w:pPr>
          </w:p>
        </w:tc>
      </w:tr>
      <w:tr w:rsidR="00C91A08" w:rsidRPr="00A43307" w14:paraId="51B50240" w14:textId="77777777" w:rsidTr="00283299">
        <w:tc>
          <w:tcPr>
            <w:tcW w:w="675" w:type="dxa"/>
          </w:tcPr>
          <w:p w14:paraId="56EE1DBD"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4</w:t>
            </w:r>
          </w:p>
        </w:tc>
        <w:tc>
          <w:tcPr>
            <w:tcW w:w="6804" w:type="dxa"/>
          </w:tcPr>
          <w:p w14:paraId="07F7B9A0" w14:textId="77777777" w:rsidR="00C91A08" w:rsidRPr="00A43307" w:rsidRDefault="00C91A08" w:rsidP="00A43307">
            <w:pPr>
              <w:spacing w:before="20" w:after="20" w:line="360" w:lineRule="auto"/>
              <w:jc w:val="both"/>
              <w:rPr>
                <w:rFonts w:ascii="Times New Roman"/>
                <w:i/>
                <w:iCs/>
                <w:color w:val="000000"/>
                <w:sz w:val="27"/>
                <w:szCs w:val="27"/>
                <w:lang w:val="en-US"/>
              </w:rPr>
            </w:pPr>
            <w:r w:rsidRPr="00A43307">
              <w:rPr>
                <w:rFonts w:ascii="Times New Roman"/>
                <w:i/>
                <w:iCs/>
                <w:color w:val="000000"/>
                <w:sz w:val="27"/>
                <w:szCs w:val="27"/>
                <w:lang w:val="en-US"/>
              </w:rPr>
              <w:t>Bảo vệ sự cố quá tải, ngắn mạch và dòng điện rò chạy qua cơ thể người.</w:t>
            </w:r>
          </w:p>
        </w:tc>
        <w:tc>
          <w:tcPr>
            <w:tcW w:w="1525" w:type="dxa"/>
          </w:tcPr>
          <w:p w14:paraId="4598DA0F" w14:textId="77777777" w:rsidR="00C91A08" w:rsidRPr="00A43307" w:rsidRDefault="00C91A08" w:rsidP="00A43307">
            <w:pPr>
              <w:spacing w:before="20" w:after="20" w:line="360" w:lineRule="auto"/>
              <w:jc w:val="center"/>
              <w:rPr>
                <w:rFonts w:ascii="Times New Roman"/>
                <w:i/>
                <w:iCs/>
                <w:color w:val="000000"/>
                <w:sz w:val="27"/>
                <w:szCs w:val="27"/>
                <w:lang w:val="en-US"/>
              </w:rPr>
            </w:pPr>
            <w:r w:rsidRPr="00A43307">
              <w:rPr>
                <w:rFonts w:ascii="Times New Roman"/>
                <w:i/>
                <w:iCs/>
                <w:color w:val="000000"/>
                <w:sz w:val="27"/>
                <w:szCs w:val="27"/>
                <w:lang w:val="en-US"/>
              </w:rPr>
              <w:t>X</w:t>
            </w:r>
          </w:p>
          <w:p w14:paraId="13F24E5D" w14:textId="77777777" w:rsidR="00C91A08" w:rsidRPr="00A43307" w:rsidRDefault="00C91A08" w:rsidP="00A43307">
            <w:pPr>
              <w:spacing w:before="20" w:after="20" w:line="360" w:lineRule="auto"/>
              <w:jc w:val="center"/>
              <w:rPr>
                <w:rFonts w:ascii="Times New Roman"/>
                <w:i/>
                <w:iCs/>
                <w:color w:val="000000"/>
                <w:sz w:val="27"/>
                <w:szCs w:val="27"/>
                <w:lang w:val="en-US"/>
              </w:rPr>
            </w:pPr>
          </w:p>
        </w:tc>
      </w:tr>
    </w:tbl>
    <w:p w14:paraId="2824417F" w14:textId="77777777" w:rsidR="00C91A08" w:rsidRPr="00A43307" w:rsidRDefault="00C91A08" w:rsidP="00A43307">
      <w:pPr>
        <w:tabs>
          <w:tab w:val="center" w:pos="4680"/>
        </w:tabs>
        <w:spacing w:before="20" w:after="20" w:line="360" w:lineRule="auto"/>
        <w:jc w:val="both"/>
        <w:rPr>
          <w:rFonts w:ascii="Times New Roman" w:hAnsi="Times New Roman" w:cs="Times New Roman"/>
          <w:b/>
          <w:i/>
          <w:iCs/>
          <w:sz w:val="27"/>
          <w:szCs w:val="27"/>
          <w:lang w:val="fr-FR"/>
        </w:rPr>
      </w:pPr>
      <w:r w:rsidRPr="00A43307">
        <w:rPr>
          <w:rFonts w:ascii="Times New Roman" w:hAnsi="Times New Roman" w:cs="Times New Roman"/>
          <w:b/>
          <w:i/>
          <w:iCs/>
          <w:sz w:val="27"/>
          <w:szCs w:val="27"/>
          <w:lang w:val="fr-FR"/>
        </w:rPr>
        <w:t>5.</w:t>
      </w:r>
      <w:r w:rsidRPr="00A43307">
        <w:rPr>
          <w:rFonts w:ascii="Times New Roman" w:hAnsi="Times New Roman" w:cs="Times New Roman"/>
          <w:b/>
          <w:i/>
          <w:iCs/>
          <w:sz w:val="27"/>
          <w:szCs w:val="27"/>
          <w:lang w:val="fr-FR"/>
        </w:rPr>
        <w:tab/>
      </w:r>
    </w:p>
    <w:p w14:paraId="11F15C5D"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a) Công tắc nổi và công tắc âm tường: sử dụng để đóng, ngắt mạch điện trực tiếp bằng tay.</w:t>
      </w:r>
    </w:p>
    <w:p w14:paraId="73710A3D"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b) Công tắc điện từ (rơ le điện từ): sử dụng đề đóng, ngắt mạch điện tự động.</w:t>
      </w:r>
    </w:p>
    <w:p w14:paraId="52A2B7AD"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fr-FR"/>
        </w:rPr>
      </w:pPr>
      <w:r w:rsidRPr="00A43307">
        <w:rPr>
          <w:color w:val="333333"/>
          <w:sz w:val="27"/>
          <w:szCs w:val="27"/>
          <w:lang w:val="fr-FR"/>
        </w:rPr>
        <w:t>c) Mô đun điều khiển: sử dụng để đóng, ngắt mạch điện tự động theo chương trình đã được lập trình sẵn.</w:t>
      </w:r>
    </w:p>
    <w:p w14:paraId="476D48E1" w14:textId="77777777" w:rsidR="00C91A08" w:rsidRPr="00A43307" w:rsidRDefault="00C91A08" w:rsidP="00A43307">
      <w:pPr>
        <w:pStyle w:val="NormalWeb"/>
        <w:shd w:val="clear" w:color="auto" w:fill="FFFFFF"/>
        <w:spacing w:before="20" w:beforeAutospacing="0" w:after="20" w:afterAutospacing="0" w:line="360" w:lineRule="auto"/>
        <w:ind w:left="768" w:right="48"/>
        <w:jc w:val="both"/>
        <w:rPr>
          <w:i/>
          <w:iCs/>
          <w:color w:val="000000"/>
          <w:sz w:val="27"/>
          <w:szCs w:val="27"/>
          <w:lang w:val="vi-VN"/>
        </w:rPr>
      </w:pPr>
    </w:p>
    <w:p w14:paraId="4691C232" w14:textId="77777777" w:rsidR="00C91A08" w:rsidRPr="00A43307" w:rsidRDefault="00C91A08" w:rsidP="00A43307">
      <w:pPr>
        <w:pStyle w:val="NormalWeb"/>
        <w:shd w:val="clear" w:color="auto" w:fill="FFFFFF"/>
        <w:spacing w:before="20" w:beforeAutospacing="0" w:after="20" w:afterAutospacing="0" w:line="360" w:lineRule="auto"/>
        <w:ind w:left="48" w:right="48"/>
        <w:jc w:val="both"/>
        <w:rPr>
          <w:b/>
          <w:bCs/>
          <w:i/>
          <w:iCs/>
          <w:color w:val="000000"/>
          <w:sz w:val="27"/>
          <w:szCs w:val="27"/>
          <w:lang w:val="vi-VN"/>
        </w:rPr>
      </w:pPr>
      <w:r w:rsidRPr="00A43307">
        <w:rPr>
          <w:b/>
          <w:bCs/>
          <w:i/>
          <w:iCs/>
          <w:color w:val="000000"/>
          <w:sz w:val="27"/>
          <w:szCs w:val="27"/>
          <w:lang w:val="vi-VN"/>
        </w:rPr>
        <w:t xml:space="preserve">6. </w:t>
      </w:r>
    </w:p>
    <w:p w14:paraId="60D3C590"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a) Công tắc nổi và công tắc âm tường: sử dụng để đóng, ngắt mạch điện trực tiếp bằng tay.</w:t>
      </w:r>
    </w:p>
    <w:p w14:paraId="374F1781"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b) Công tắc điện từ (rơ le điện từ): sử dụng đề đóng, ngắt mạch điện tự động.</w:t>
      </w:r>
    </w:p>
    <w:p w14:paraId="704582CE"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c) Mô đun điều khiển: sử dụng để đóng, ngắt mạch điện tự động theo chương trình đã được lập trình sẵn.</w:t>
      </w:r>
    </w:p>
    <w:p w14:paraId="35B81BF6" w14:textId="77777777" w:rsidR="00C91A08" w:rsidRPr="00A43307" w:rsidRDefault="00C91A08" w:rsidP="00A43307">
      <w:pPr>
        <w:tabs>
          <w:tab w:val="left" w:pos="2016"/>
        </w:tabs>
        <w:spacing w:before="20" w:after="20" w:line="360" w:lineRule="auto"/>
        <w:jc w:val="both"/>
        <w:rPr>
          <w:rFonts w:ascii="Times New Roman" w:hAnsi="Times New Roman" w:cs="Times New Roman"/>
          <w:b/>
          <w:i/>
          <w:color w:val="000000"/>
          <w:sz w:val="27"/>
          <w:szCs w:val="27"/>
          <w:lang w:val="vi-VN"/>
        </w:rPr>
      </w:pPr>
      <w:r w:rsidRPr="00176E53">
        <w:rPr>
          <w:rFonts w:ascii="Times New Roman" w:hAnsi="Times New Roman" w:cs="Times New Roman"/>
          <w:b/>
          <w:i/>
          <w:color w:val="000000"/>
          <w:sz w:val="27"/>
          <w:szCs w:val="27"/>
          <w:lang w:val="vi-VN"/>
        </w:rPr>
        <w:t>7</w:t>
      </w:r>
      <w:r w:rsidRPr="00A43307">
        <w:rPr>
          <w:rFonts w:ascii="Times New Roman" w:hAnsi="Times New Roman" w:cs="Times New Roman"/>
          <w:b/>
          <w:i/>
          <w:color w:val="000000"/>
          <w:sz w:val="27"/>
          <w:szCs w:val="27"/>
          <w:lang w:val="vi-VN"/>
        </w:rPr>
        <w:t>.</w:t>
      </w:r>
    </w:p>
    <w:p w14:paraId="73158168"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Mô đun cảm biến là thiết bị điện tử bao gồm mạch điện tử cùng với cảm biến có chức năng phát hiện và phản hồi một số loại thí nghiệm đầu vào từ môi trường. </w:t>
      </w:r>
    </w:p>
    <w:p w14:paraId="1B127935"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8.</w:t>
      </w:r>
    </w:p>
    <w:p w14:paraId="2EC094A3"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Mô đun cảm biến độ ẩm</w:t>
      </w:r>
      <w:r w:rsidRPr="00A43307">
        <w:rPr>
          <w:color w:val="333333"/>
          <w:sz w:val="27"/>
          <w:szCs w:val="27"/>
          <w:lang w:val="vi-VN"/>
        </w:rPr>
        <w:t> có vai trò phát hiện và phản hồi về giá trị độ ẩm một mức nước cho mạch điều khiển.</w:t>
      </w:r>
    </w:p>
    <w:p w14:paraId="2D12F567"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Mô đun cảm biến nhiệt độ</w:t>
      </w:r>
      <w:r w:rsidRPr="00A43307">
        <w:rPr>
          <w:color w:val="333333"/>
          <w:sz w:val="27"/>
          <w:szCs w:val="27"/>
          <w:lang w:val="vi-VN"/>
        </w:rPr>
        <w:t> có vai trò phát hiện và phản hồi giá trị về nhiệt độ trong mạch điều khiển.</w:t>
      </w:r>
    </w:p>
    <w:p w14:paraId="4B5D2F22"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Mô đun cảm biến ánh sáng</w:t>
      </w:r>
      <w:r w:rsidRPr="00A43307">
        <w:rPr>
          <w:color w:val="333333"/>
          <w:sz w:val="27"/>
          <w:szCs w:val="27"/>
          <w:lang w:val="vi-VN"/>
        </w:rPr>
        <w:t> có vai trò phát hiện và phản hồi về cường độ ánh sáng cho mạch điều khiển.</w:t>
      </w:r>
    </w:p>
    <w:p w14:paraId="50E60677"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lastRenderedPageBreak/>
        <w:t>9.</w:t>
      </w:r>
    </w:p>
    <w:p w14:paraId="2392D847"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Một số ngành nghề phổ biến trong lĩnh vực kĩ thuật điện có đặc điểm cơ bản sau:</w:t>
      </w:r>
    </w:p>
    <w:p w14:paraId="537FD57D"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Kĩ sư điện</w:t>
      </w:r>
      <w:r w:rsidRPr="00A43307">
        <w:rPr>
          <w:color w:val="333333"/>
          <w:sz w:val="27"/>
          <w:szCs w:val="27"/>
          <w:lang w:val="vi-VN"/>
        </w:rPr>
        <w:t>: thực hiện nhiệm vụ nghiên cứu, thiết kế, chỉ đạo việc xây dựng, vận hành, bảo trì và sửa chữa hệ thống, linh kiện, động cơ và thiết bị điện.</w:t>
      </w:r>
    </w:p>
    <w:p w14:paraId="6A2DF100"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Kĩ sư điện tử</w:t>
      </w:r>
      <w:r w:rsidRPr="00A43307">
        <w:rPr>
          <w:color w:val="333333"/>
          <w:sz w:val="27"/>
          <w:szCs w:val="27"/>
          <w:lang w:val="vi-VN"/>
        </w:rPr>
        <w:t>: thực hiện nhiệm vụ nghiên cứu, thiết kế, chỉ đạo việc xây dựng, vận hành, bảo trì và sửa chữa linh kiện, thiết bị điện tử.</w:t>
      </w:r>
    </w:p>
    <w:p w14:paraId="7F838FF9"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Kĩ thuật viên kĩ thuật điện</w:t>
      </w:r>
      <w:r w:rsidRPr="00A43307">
        <w:rPr>
          <w:color w:val="333333"/>
          <w:sz w:val="27"/>
          <w:szCs w:val="27"/>
          <w:lang w:val="vi-VN"/>
        </w:rPr>
        <w:t>: thực hiện nhiệm vụ hỗ trợ kĩ thuật để nghiên cứu, thiết kế, sản xuất, lắp ráp, vận hành, bảo trì, sửa chữa thiết bị điện và hệ thống phân phối điện.</w:t>
      </w:r>
    </w:p>
    <w:p w14:paraId="753730C6" w14:textId="77777777" w:rsidR="00C91A08" w:rsidRPr="00A43307" w:rsidRDefault="00C91A08" w:rsidP="00A43307">
      <w:pPr>
        <w:pStyle w:val="NormalWeb"/>
        <w:shd w:val="clear" w:color="auto" w:fill="FFFFFF"/>
        <w:spacing w:before="20" w:beforeAutospacing="0" w:after="20" w:afterAutospacing="0" w:line="360" w:lineRule="auto"/>
        <w:jc w:val="both"/>
        <w:rPr>
          <w:color w:val="333333"/>
          <w:sz w:val="27"/>
          <w:szCs w:val="27"/>
          <w:lang w:val="vi-VN"/>
        </w:rPr>
      </w:pPr>
      <w:r w:rsidRPr="00A43307">
        <w:rPr>
          <w:color w:val="333333"/>
          <w:sz w:val="27"/>
          <w:szCs w:val="27"/>
          <w:lang w:val="vi-VN"/>
        </w:rPr>
        <w:t>- </w:t>
      </w:r>
      <w:r w:rsidRPr="00A43307">
        <w:rPr>
          <w:rStyle w:val="Strong"/>
          <w:color w:val="333333"/>
          <w:sz w:val="27"/>
          <w:szCs w:val="27"/>
          <w:lang w:val="vi-VN"/>
        </w:rPr>
        <w:t>Thợ điện</w:t>
      </w:r>
      <w:r w:rsidRPr="00A43307">
        <w:rPr>
          <w:color w:val="333333"/>
          <w:sz w:val="27"/>
          <w:szCs w:val="27"/>
          <w:lang w:val="vi-VN"/>
        </w:rPr>
        <w:t>: là người trực tiếp lắp đặt, bảo trì, sửa chữa hệ thống điện, đường dây truyền tải điện, máy móc và thiết bị điện.</w:t>
      </w:r>
    </w:p>
    <w:p w14:paraId="61571CBB" w14:textId="77777777" w:rsidR="00C91A08" w:rsidRPr="00A43307" w:rsidRDefault="00C91A08" w:rsidP="00A43307">
      <w:pPr>
        <w:spacing w:before="20" w:after="20" w:line="360" w:lineRule="auto"/>
        <w:jc w:val="both"/>
        <w:rPr>
          <w:rFonts w:ascii="Times New Roman" w:hAnsi="Times New Roman" w:cs="Times New Roman"/>
          <w:b/>
          <w:i/>
          <w:color w:val="000000"/>
          <w:sz w:val="27"/>
          <w:szCs w:val="27"/>
          <w:lang w:val="vi-VN"/>
        </w:rPr>
      </w:pPr>
      <w:r w:rsidRPr="00A43307">
        <w:rPr>
          <w:rFonts w:ascii="Times New Roman" w:hAnsi="Times New Roman" w:cs="Times New Roman"/>
          <w:b/>
          <w:i/>
          <w:color w:val="000000"/>
          <w:sz w:val="27"/>
          <w:szCs w:val="27"/>
          <w:lang w:val="vi-VN"/>
        </w:rPr>
        <w:t>10.</w:t>
      </w:r>
    </w:p>
    <w:p w14:paraId="65F61510" w14:textId="77777777" w:rsidR="00C91A08" w:rsidRPr="00A43307" w:rsidRDefault="00C91A08" w:rsidP="00A43307">
      <w:pPr>
        <w:spacing w:before="20" w:after="20" w:line="360" w:lineRule="auto"/>
        <w:jc w:val="both"/>
        <w:rPr>
          <w:rFonts w:ascii="Times New Roman" w:hAnsi="Times New Roman" w:cs="Times New Roman"/>
          <w:color w:val="333333"/>
          <w:sz w:val="27"/>
          <w:szCs w:val="27"/>
          <w:shd w:val="clear" w:color="auto" w:fill="FFFFFF"/>
          <w:lang w:val="vi-VN"/>
        </w:rPr>
      </w:pPr>
      <w:r w:rsidRPr="00A43307">
        <w:rPr>
          <w:rFonts w:ascii="Times New Roman" w:hAnsi="Times New Roman" w:cs="Times New Roman"/>
          <w:color w:val="333333"/>
          <w:sz w:val="27"/>
          <w:szCs w:val="27"/>
          <w:shd w:val="clear" w:color="auto" w:fill="FFFFFF"/>
          <w:lang w:val="vi-VN"/>
        </w:rPr>
        <w:t>HS tự xem xét bản thân và trả lời câu hỏi.</w:t>
      </w:r>
    </w:p>
    <w:p w14:paraId="2C92EC91" w14:textId="77777777" w:rsidR="00C91A08" w:rsidRPr="00176E53" w:rsidRDefault="00C91A08" w:rsidP="00A43307">
      <w:pPr>
        <w:spacing w:before="20" w:after="20" w:line="360" w:lineRule="auto"/>
        <w:jc w:val="both"/>
        <w:rPr>
          <w:rFonts w:ascii="Times New Roman" w:hAnsi="Times New Roman" w:cs="Times New Roman"/>
          <w:b/>
          <w:color w:val="000000"/>
          <w:sz w:val="27"/>
          <w:szCs w:val="27"/>
          <w:lang w:val="vi-VN"/>
        </w:rPr>
      </w:pPr>
      <w:r w:rsidRPr="00176E53">
        <w:rPr>
          <w:rFonts w:ascii="Times New Roman" w:hAnsi="Times New Roman" w:cs="Times New Roman"/>
          <w:b/>
          <w:color w:val="000000"/>
          <w:sz w:val="27"/>
          <w:szCs w:val="27"/>
          <w:lang w:val="vi-VN"/>
        </w:rPr>
        <w:t>* HƯỚNG DẪN VỀ NHÀ</w:t>
      </w:r>
    </w:p>
    <w:p w14:paraId="1B8A43C8" w14:textId="77777777" w:rsidR="00C91A08" w:rsidRPr="00176E53" w:rsidRDefault="00C91A08" w:rsidP="00A43307">
      <w:pPr>
        <w:spacing w:before="20" w:after="20" w:line="360" w:lineRule="auto"/>
        <w:jc w:val="both"/>
        <w:rPr>
          <w:rFonts w:ascii="Times New Roman" w:hAnsi="Times New Roman" w:cs="Times New Roman"/>
          <w:color w:val="000000"/>
          <w:sz w:val="27"/>
          <w:szCs w:val="27"/>
          <w:lang w:val="vi-VN"/>
        </w:rPr>
      </w:pPr>
      <w:r w:rsidRPr="00176E53">
        <w:rPr>
          <w:rFonts w:ascii="Times New Roman" w:hAnsi="Times New Roman" w:cs="Times New Roman"/>
          <w:color w:val="000000"/>
          <w:sz w:val="27"/>
          <w:szCs w:val="27"/>
          <w:lang w:val="vi-VN"/>
        </w:rPr>
        <w:t>- Ôn lại kiến thức đã học.</w:t>
      </w:r>
    </w:p>
    <w:p w14:paraId="2256FF9D" w14:textId="77777777" w:rsidR="00C91A08" w:rsidRPr="00176E53" w:rsidRDefault="00C91A08" w:rsidP="00A43307">
      <w:pPr>
        <w:spacing w:before="20" w:after="20" w:line="360" w:lineRule="auto"/>
        <w:jc w:val="both"/>
        <w:rPr>
          <w:rFonts w:ascii="Times New Roman" w:hAnsi="Times New Roman" w:cs="Times New Roman"/>
          <w:i/>
          <w:color w:val="000000"/>
          <w:sz w:val="27"/>
          <w:szCs w:val="27"/>
          <w:lang w:val="vi-VN"/>
        </w:rPr>
      </w:pPr>
      <w:r w:rsidRPr="00176E53">
        <w:rPr>
          <w:rFonts w:ascii="Times New Roman" w:hAnsi="Times New Roman" w:cs="Times New Roman"/>
          <w:color w:val="000000"/>
          <w:sz w:val="27"/>
          <w:szCs w:val="27"/>
          <w:lang w:val="vi-VN"/>
        </w:rPr>
        <w:t xml:space="preserve">- Đọc và tìm hiểu trước nội dung </w:t>
      </w:r>
      <w:r w:rsidRPr="00176E53">
        <w:rPr>
          <w:rFonts w:ascii="Times New Roman" w:hAnsi="Times New Roman" w:cs="Times New Roman"/>
          <w:b/>
          <w:i/>
          <w:color w:val="000000"/>
          <w:sz w:val="27"/>
          <w:szCs w:val="27"/>
          <w:lang w:val="vi-VN"/>
        </w:rPr>
        <w:t>Bài</w:t>
      </w:r>
      <w:r w:rsidRPr="00A43307">
        <w:rPr>
          <w:rFonts w:ascii="Times New Roman" w:hAnsi="Times New Roman" w:cs="Times New Roman"/>
          <w:b/>
          <w:i/>
          <w:color w:val="000000"/>
          <w:sz w:val="27"/>
          <w:szCs w:val="27"/>
          <w:lang w:val="vi-VN"/>
        </w:rPr>
        <w:t xml:space="preserve"> </w:t>
      </w:r>
      <w:r w:rsidRPr="00176E53">
        <w:rPr>
          <w:rFonts w:ascii="Times New Roman" w:hAnsi="Times New Roman" w:cs="Times New Roman"/>
          <w:b/>
          <w:i/>
          <w:color w:val="000000"/>
          <w:sz w:val="27"/>
          <w:szCs w:val="27"/>
          <w:lang w:val="vi-VN"/>
        </w:rPr>
        <w:t>13</w:t>
      </w:r>
      <w:r w:rsidRPr="00A43307">
        <w:rPr>
          <w:rFonts w:ascii="Times New Roman" w:hAnsi="Times New Roman" w:cs="Times New Roman"/>
          <w:b/>
          <w:i/>
          <w:color w:val="000000"/>
          <w:sz w:val="27"/>
          <w:szCs w:val="27"/>
          <w:lang w:val="vi-VN"/>
        </w:rPr>
        <w:t xml:space="preserve"> – </w:t>
      </w:r>
      <w:r w:rsidRPr="00176E53">
        <w:rPr>
          <w:rFonts w:ascii="Times New Roman" w:hAnsi="Times New Roman" w:cs="Times New Roman"/>
          <w:b/>
          <w:i/>
          <w:color w:val="000000"/>
          <w:sz w:val="27"/>
          <w:szCs w:val="27"/>
          <w:lang w:val="vi-VN"/>
        </w:rPr>
        <w:t>Đại cương về thiết kế kĩ thuật.</w:t>
      </w:r>
    </w:p>
    <w:p w14:paraId="7E98E719"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4AE6ABB5"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0E5621E3"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195EC0DB" w14:textId="77777777" w:rsidR="00C91A08" w:rsidRPr="00A43307" w:rsidRDefault="00C91A08" w:rsidP="00A43307">
      <w:pPr>
        <w:pBdr>
          <w:top w:val="nil"/>
          <w:left w:val="nil"/>
          <w:bottom w:val="nil"/>
          <w:right w:val="nil"/>
          <w:between w:val="nil"/>
        </w:pBdr>
        <w:spacing w:beforeLines="20" w:before="48" w:afterLines="20" w:after="48" w:line="360" w:lineRule="auto"/>
        <w:ind w:left="360"/>
        <w:jc w:val="both"/>
        <w:rPr>
          <w:rFonts w:ascii="Times New Roman" w:hAnsi="Times New Roman" w:cs="Times New Roman"/>
          <w:color w:val="000000"/>
          <w:sz w:val="27"/>
          <w:szCs w:val="27"/>
          <w:lang w:val="vi-VN"/>
        </w:rPr>
      </w:pPr>
    </w:p>
    <w:p w14:paraId="0F34BBC9" w14:textId="77777777" w:rsidR="00C91A08" w:rsidRPr="00176E53" w:rsidRDefault="00C91A08" w:rsidP="00A43307">
      <w:pPr>
        <w:spacing w:before="20" w:after="20" w:line="360" w:lineRule="auto"/>
        <w:rPr>
          <w:rFonts w:ascii="Times New Roman" w:eastAsia="Times New Roman" w:hAnsi="Times New Roman" w:cs="Times New Roman"/>
          <w:sz w:val="27"/>
          <w:szCs w:val="27"/>
          <w:lang w:val="vi-VN"/>
        </w:rPr>
      </w:pPr>
      <w:r w:rsidRPr="00176E53">
        <w:rPr>
          <w:rFonts w:ascii="Times New Roman" w:eastAsia="Times New Roman" w:hAnsi="Times New Roman" w:cs="Times New Roman"/>
          <w:sz w:val="27"/>
          <w:szCs w:val="27"/>
          <w:lang w:val="vi-VN"/>
        </w:rPr>
        <w:br w:type="page"/>
      </w:r>
    </w:p>
    <w:p w14:paraId="74BFEF4A"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Ngày soạn: .../.../...</w:t>
      </w:r>
    </w:p>
    <w:p w14:paraId="024BD050"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31834C3A" w14:textId="77777777" w:rsidR="00123CF6" w:rsidRPr="00A43307" w:rsidRDefault="00123CF6" w:rsidP="00A43307">
      <w:pPr>
        <w:pStyle w:val="Heading1"/>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rPr>
        <w:t>CHƯƠNG 4</w:t>
      </w:r>
      <w:r w:rsidRPr="00A43307">
        <w:rPr>
          <w:rFonts w:ascii="Times New Roman" w:hAnsi="Times New Roman" w:cs="Times New Roman"/>
          <w:sz w:val="27"/>
          <w:szCs w:val="27"/>
          <w:lang w:val="vi-VN"/>
        </w:rPr>
        <w:t>. THIẾT KẾ KĨ THUẬT</w:t>
      </w:r>
    </w:p>
    <w:p w14:paraId="15102BA3" w14:textId="77777777" w:rsidR="00123CF6" w:rsidRPr="00A43307" w:rsidRDefault="00123CF6" w:rsidP="00A43307">
      <w:pPr>
        <w:pStyle w:val="Heading2"/>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sz w:val="27"/>
          <w:szCs w:val="27"/>
        </w:rPr>
        <w:t>BÀI 13</w:t>
      </w:r>
      <w:r w:rsidRPr="00A43307">
        <w:rPr>
          <w:rFonts w:ascii="Times New Roman" w:hAnsi="Times New Roman" w:cs="Times New Roman"/>
          <w:sz w:val="27"/>
          <w:szCs w:val="27"/>
          <w:lang w:val="vi-VN"/>
        </w:rPr>
        <w:t>. ĐẠI CƯƠNG VỀ THIẾT KẾ KĨ THUẬT</w:t>
      </w:r>
    </w:p>
    <w:p w14:paraId="2866B92C" w14:textId="77777777" w:rsidR="00123CF6" w:rsidRPr="00A43307" w:rsidRDefault="00123CF6" w:rsidP="00A43307">
      <w:pPr>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(1 Tiết)</w:t>
      </w:r>
    </w:p>
    <w:p w14:paraId="07DAA63A"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I.</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MỤC TIÊU</w:t>
      </w:r>
    </w:p>
    <w:p w14:paraId="6A27BF5B"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b/>
          <w:i/>
          <w:sz w:val="27"/>
          <w:szCs w:val="27"/>
        </w:rPr>
      </w:pPr>
      <w:r w:rsidRPr="00A43307">
        <w:rPr>
          <w:rFonts w:ascii="Times New Roman" w:hAnsi="Times New Roman" w:cs="Times New Roman"/>
          <w:b/>
          <w:sz w:val="27"/>
          <w:szCs w:val="27"/>
        </w:rPr>
        <w:t>1. Kiến thức:</w:t>
      </w:r>
      <w:r w:rsidRPr="00A43307">
        <w:rPr>
          <w:rFonts w:ascii="Times New Roman" w:hAnsi="Times New Roman" w:cs="Times New Roman"/>
          <w:b/>
          <w:i/>
          <w:sz w:val="27"/>
          <w:szCs w:val="27"/>
        </w:rPr>
        <w:t xml:space="preserve"> </w:t>
      </w:r>
    </w:p>
    <w:p w14:paraId="11E5006B"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sz w:val="27"/>
          <w:szCs w:val="27"/>
        </w:rPr>
        <w:t>Sau bài học này, HS đạt các yêu cầu sau:</w:t>
      </w:r>
    </w:p>
    <w:p w14:paraId="194DD41A" w14:textId="77777777" w:rsidR="00123CF6" w:rsidRPr="00A43307" w:rsidRDefault="00123CF6"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color w:val="000000"/>
          <w:sz w:val="27"/>
          <w:szCs w:val="27"/>
        </w:rPr>
        <w:t>Trình</w:t>
      </w:r>
      <w:r w:rsidRPr="00A43307">
        <w:rPr>
          <w:rFonts w:ascii="Times New Roman" w:hAnsi="Times New Roman" w:cs="Times New Roman"/>
          <w:color w:val="000000"/>
          <w:sz w:val="27"/>
          <w:szCs w:val="27"/>
          <w:lang w:val="vi-VN"/>
        </w:rPr>
        <w:t xml:space="preserve"> bày được mục đích và vai trò của thiết kế kĩ thuật.</w:t>
      </w:r>
    </w:p>
    <w:p w14:paraId="59CEAB02" w14:textId="77777777" w:rsidR="00123CF6" w:rsidRPr="00A43307" w:rsidRDefault="00123CF6" w:rsidP="00A43307">
      <w:pPr>
        <w:numPr>
          <w:ilvl w:val="0"/>
          <w:numId w:val="28"/>
        </w:numPr>
        <w:pBdr>
          <w:top w:val="nil"/>
          <w:left w:val="nil"/>
          <w:bottom w:val="nil"/>
          <w:right w:val="nil"/>
          <w:between w:val="nil"/>
        </w:pBdr>
        <w:tabs>
          <w:tab w:val="center" w:pos="5400"/>
          <w:tab w:val="left" w:pos="7169"/>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color w:val="000000"/>
          <w:sz w:val="27"/>
          <w:szCs w:val="27"/>
          <w:lang w:val="vi-VN"/>
        </w:rPr>
        <w:t>Kể tên được một số ngành nghề chính liên quan tới thiết kế.</w:t>
      </w:r>
    </w:p>
    <w:p w14:paraId="68834317" w14:textId="77777777" w:rsidR="00123CF6" w:rsidRPr="00A43307" w:rsidRDefault="00123CF6" w:rsidP="00A43307">
      <w:pPr>
        <w:tabs>
          <w:tab w:val="center" w:pos="5400"/>
          <w:tab w:val="left" w:pos="7169"/>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2. Năng lực </w:t>
      </w:r>
    </w:p>
    <w:p w14:paraId="0EB1C19E" w14:textId="77777777" w:rsidR="00123CF6" w:rsidRPr="00A43307" w:rsidRDefault="00123CF6"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 Năng lực chung:</w:t>
      </w:r>
    </w:p>
    <w:p w14:paraId="545D9254" w14:textId="77777777" w:rsidR="00123CF6" w:rsidRPr="00A43307" w:rsidRDefault="00123CF6"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Chăm chỉ:</w:t>
      </w:r>
      <w:r w:rsidRPr="00A43307">
        <w:rPr>
          <w:rFonts w:ascii="Times New Roman" w:hAnsi="Times New Roman" w:cs="Times New Roman"/>
          <w:color w:val="000000"/>
          <w:sz w:val="27"/>
          <w:szCs w:val="27"/>
        </w:rPr>
        <w:t xml:space="preserve"> Có ý thức vận</w:t>
      </w:r>
      <w:r w:rsidRPr="00A43307">
        <w:rPr>
          <w:rFonts w:ascii="Times New Roman" w:hAnsi="Times New Roman" w:cs="Times New Roman"/>
          <w:color w:val="000000"/>
          <w:sz w:val="27"/>
          <w:szCs w:val="27"/>
          <w:lang w:val="vi-VN"/>
        </w:rPr>
        <w:t xml:space="preserve"> dụng kiến thức, kĩ năng đã học vào đời sống hằng ngày.</w:t>
      </w:r>
    </w:p>
    <w:p w14:paraId="24C388BE" w14:textId="77777777" w:rsidR="00123CF6" w:rsidRPr="00A43307" w:rsidRDefault="00123CF6"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Tự chủ và tự học:</w:t>
      </w:r>
      <w:r w:rsidRPr="00A43307">
        <w:rPr>
          <w:rFonts w:ascii="Times New Roman" w:hAnsi="Times New Roman" w:cs="Times New Roman"/>
          <w:color w:val="000000"/>
          <w:sz w:val="27"/>
          <w:szCs w:val="27"/>
        </w:rPr>
        <w:t xml:space="preserve"> Có</w:t>
      </w:r>
      <w:r w:rsidRPr="00A43307">
        <w:rPr>
          <w:rFonts w:ascii="Times New Roman" w:hAnsi="Times New Roman" w:cs="Times New Roman"/>
          <w:color w:val="000000"/>
          <w:sz w:val="27"/>
          <w:szCs w:val="27"/>
          <w:lang w:val="vi-VN"/>
        </w:rPr>
        <w:t xml:space="preserve"> định hướng và luôn chủ động, tích cực thực hiện những công việc của bản thân trong học tập và trong cuộc sống; nắm được thông tin chính về thiết kế kĩ thuật và ngành nghề liên quan đến thiết kế kĩ thuật.</w:t>
      </w:r>
    </w:p>
    <w:p w14:paraId="7C61ADE6" w14:textId="77777777" w:rsidR="00123CF6" w:rsidRPr="00A43307" w:rsidRDefault="00123CF6" w:rsidP="00A43307">
      <w:pPr>
        <w:numPr>
          <w:ilvl w:val="0"/>
          <w:numId w:val="30"/>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Giao tiếp và hợp tác:</w:t>
      </w:r>
      <w:r w:rsidRPr="00A43307">
        <w:rPr>
          <w:rFonts w:ascii="Times New Roman" w:hAnsi="Times New Roman" w:cs="Times New Roman"/>
          <w:color w:val="000000"/>
          <w:sz w:val="27"/>
          <w:szCs w:val="27"/>
        </w:rPr>
        <w:t xml:space="preserve"> Biết trình bày và thảo luận những vấn đề chung</w:t>
      </w:r>
      <w:r w:rsidRPr="00A43307">
        <w:rPr>
          <w:rFonts w:ascii="Times New Roman" w:hAnsi="Times New Roman" w:cs="Times New Roman"/>
          <w:color w:val="000000"/>
          <w:sz w:val="27"/>
          <w:szCs w:val="27"/>
          <w:lang w:val="vi-VN"/>
        </w:rPr>
        <w:t xml:space="preserve"> về thiết kế kĩ thuật; biết chủ động và gương mẫu hoàn thành phần việc được giao, góp ý điều chỉnh thúc đẩy hoạt động chung; khiêm tốn học hỏi các thành viên trong nhóm.</w:t>
      </w:r>
    </w:p>
    <w:p w14:paraId="4A593854" w14:textId="77777777" w:rsidR="00123CF6" w:rsidRPr="00A43307" w:rsidRDefault="00123CF6"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b/>
          <w:i/>
          <w:color w:val="000000"/>
          <w:sz w:val="27"/>
          <w:szCs w:val="27"/>
        </w:rPr>
      </w:pPr>
      <w:r w:rsidRPr="00A43307">
        <w:rPr>
          <w:rFonts w:ascii="Times New Roman" w:hAnsi="Times New Roman" w:cs="Times New Roman"/>
          <w:b/>
          <w:i/>
          <w:color w:val="000000"/>
          <w:sz w:val="27"/>
          <w:szCs w:val="27"/>
        </w:rPr>
        <w:t xml:space="preserve">Năng lực công nghệ: </w:t>
      </w:r>
    </w:p>
    <w:p w14:paraId="5BD2DE62" w14:textId="77777777" w:rsidR="00123CF6" w:rsidRPr="00A43307" w:rsidRDefault="00123CF6" w:rsidP="00A43307">
      <w:pPr>
        <w:numPr>
          <w:ilvl w:val="0"/>
          <w:numId w:val="31"/>
        </w:num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i/>
          <w:color w:val="000000"/>
          <w:sz w:val="27"/>
          <w:szCs w:val="27"/>
        </w:rPr>
        <w:t>Nhận thức công nghệ</w:t>
      </w:r>
      <w:r w:rsidRPr="00A43307">
        <w:rPr>
          <w:rFonts w:ascii="Times New Roman" w:hAnsi="Times New Roman" w:cs="Times New Roman"/>
          <w:color w:val="000000"/>
          <w:sz w:val="27"/>
          <w:szCs w:val="27"/>
        </w:rPr>
        <w:t>: Tóm tắt được nội</w:t>
      </w:r>
      <w:r w:rsidRPr="00A43307">
        <w:rPr>
          <w:rFonts w:ascii="Times New Roman" w:hAnsi="Times New Roman" w:cs="Times New Roman"/>
          <w:color w:val="000000"/>
          <w:sz w:val="27"/>
          <w:szCs w:val="27"/>
          <w:lang w:val="vi-VN"/>
        </w:rPr>
        <w:t xml:space="preserve"> dung cơ bản về mục đích và vai trò của thiết kế kĩ thuật; trình bày được một số ngành nghề liên quan đến thiết kế kĩ thuật.</w:t>
      </w:r>
    </w:p>
    <w:p w14:paraId="43AA36B5" w14:textId="77777777" w:rsidR="00123CF6" w:rsidRPr="00A43307" w:rsidRDefault="00123CF6" w:rsidP="00A43307">
      <w:pPr>
        <w:pBdr>
          <w:top w:val="nil"/>
          <w:left w:val="nil"/>
          <w:bottom w:val="nil"/>
          <w:right w:val="nil"/>
          <w:between w:val="nil"/>
        </w:pBdr>
        <w:tabs>
          <w:tab w:val="center" w:pos="4320"/>
          <w:tab w:val="right" w:pos="8640"/>
          <w:tab w:val="left" w:pos="7169"/>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3. Phẩm chất</w:t>
      </w:r>
    </w:p>
    <w:p w14:paraId="7401A72D" w14:textId="77777777" w:rsidR="00123CF6" w:rsidRPr="00A43307" w:rsidRDefault="00123CF6" w:rsidP="00A43307">
      <w:pPr>
        <w:numPr>
          <w:ilvl w:val="0"/>
          <w:numId w:val="29"/>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Chăm chỉ, cẩn thận, tỉ mỉ và có tính kỉ luật cao.</w:t>
      </w:r>
    </w:p>
    <w:p w14:paraId="7E7758FD" w14:textId="77777777" w:rsidR="00123CF6" w:rsidRPr="00A43307" w:rsidRDefault="00123CF6" w:rsidP="00A43307">
      <w:pPr>
        <w:numPr>
          <w:ilvl w:val="0"/>
          <w:numId w:val="29"/>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Tích cực giao tiếp và hợp tác khi làm việc nhóm.</w:t>
      </w:r>
    </w:p>
    <w:p w14:paraId="439DD4A0" w14:textId="77777777" w:rsidR="00123CF6" w:rsidRPr="00A43307" w:rsidRDefault="00123CF6" w:rsidP="00A43307">
      <w:pPr>
        <w:tabs>
          <w:tab w:val="left" w:pos="7169"/>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II. PHƯƠNG PHÁP VÀ THIẾT BỊ DẠY HỌC</w:t>
      </w:r>
    </w:p>
    <w:p w14:paraId="18F2DB90" w14:textId="77777777" w:rsidR="00123CF6" w:rsidRPr="00A43307" w:rsidRDefault="00123CF6" w:rsidP="00A43307">
      <w:pPr>
        <w:tabs>
          <w:tab w:val="left" w:pos="7169"/>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1. Phương pháp dạy học:</w:t>
      </w:r>
    </w:p>
    <w:p w14:paraId="37DDEA32" w14:textId="77777777" w:rsidR="00123CF6" w:rsidRPr="00A43307" w:rsidRDefault="00123CF6" w:rsidP="00A43307">
      <w:pPr>
        <w:pStyle w:val="ListParagraph"/>
        <w:numPr>
          <w:ilvl w:val="0"/>
          <w:numId w:val="34"/>
        </w:numPr>
        <w:tabs>
          <w:tab w:val="left" w:pos="7169"/>
        </w:tabs>
        <w:spacing w:beforeLines="20" w:before="48" w:afterLines="20" w:after="48" w:line="360" w:lineRule="auto"/>
        <w:jc w:val="both"/>
        <w:rPr>
          <w:sz w:val="27"/>
          <w:szCs w:val="27"/>
        </w:rPr>
      </w:pPr>
      <w:r w:rsidRPr="00A43307">
        <w:rPr>
          <w:sz w:val="27"/>
          <w:szCs w:val="27"/>
        </w:rPr>
        <w:t>Sử dụng nhóm phương pháp dựa trên học tập trải nghiệm làm chủ đạo.</w:t>
      </w:r>
    </w:p>
    <w:p w14:paraId="576E538F" w14:textId="77777777" w:rsidR="00123CF6" w:rsidRPr="00A43307" w:rsidRDefault="00123CF6" w:rsidP="00A43307">
      <w:pPr>
        <w:pStyle w:val="ListParagraph"/>
        <w:numPr>
          <w:ilvl w:val="0"/>
          <w:numId w:val="34"/>
        </w:numPr>
        <w:tabs>
          <w:tab w:val="left" w:pos="7169"/>
        </w:tabs>
        <w:spacing w:beforeLines="20" w:before="48" w:afterLines="20" w:after="48" w:line="360" w:lineRule="auto"/>
        <w:jc w:val="both"/>
        <w:rPr>
          <w:sz w:val="27"/>
          <w:szCs w:val="27"/>
        </w:rPr>
      </w:pPr>
      <w:r w:rsidRPr="00A43307">
        <w:rPr>
          <w:sz w:val="27"/>
          <w:szCs w:val="27"/>
        </w:rPr>
        <w:t>Sử dụng kết hợp các phương pháp và kĩ thuật dạy học tích cực hóa người học.</w:t>
      </w:r>
    </w:p>
    <w:p w14:paraId="3E887528" w14:textId="77777777" w:rsidR="00123CF6" w:rsidRPr="00A43307" w:rsidRDefault="00123CF6" w:rsidP="00A43307">
      <w:pPr>
        <w:tabs>
          <w:tab w:val="left" w:pos="7169"/>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2. Thiết bị dạy học:</w:t>
      </w:r>
    </w:p>
    <w:p w14:paraId="14036211" w14:textId="77777777" w:rsidR="00123CF6" w:rsidRPr="00A43307" w:rsidRDefault="00123CF6"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a. Đối với GV: </w:t>
      </w:r>
    </w:p>
    <w:p w14:paraId="60D5D42E" w14:textId="77777777" w:rsidR="00123CF6" w:rsidRPr="00A43307" w:rsidRDefault="00123CF6"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SGK, tài liệu giảng dạy, giáo án PPT.</w:t>
      </w:r>
    </w:p>
    <w:p w14:paraId="0639D6C9" w14:textId="77777777" w:rsidR="00123CF6" w:rsidRPr="00A43307" w:rsidRDefault="00123CF6"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Tranh</w:t>
      </w:r>
      <w:r w:rsidRPr="00A43307">
        <w:rPr>
          <w:rFonts w:ascii="Times New Roman" w:hAnsi="Times New Roman" w:cs="Times New Roman"/>
          <w:color w:val="000000"/>
          <w:sz w:val="27"/>
          <w:szCs w:val="27"/>
          <w:lang w:val="vi-VN"/>
        </w:rPr>
        <w:t xml:space="preserve"> ảnh các chi tiết, một số hình ảnh để minh họa cho sự phát triển của sản phẩm,... hoặc video clip mô tả sự phát triển của công nghệ về một số lĩnh vực nào đó.</w:t>
      </w:r>
    </w:p>
    <w:p w14:paraId="73F189F9" w14:textId="77777777" w:rsidR="00123CF6" w:rsidRPr="00A43307" w:rsidRDefault="00123CF6" w:rsidP="00A43307">
      <w:pPr>
        <w:numPr>
          <w:ilvl w:val="0"/>
          <w:numId w:val="32"/>
        </w:num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Máy tính, máy chiếu (nếu có).</w:t>
      </w:r>
    </w:p>
    <w:p w14:paraId="14471510" w14:textId="77777777" w:rsidR="00123CF6" w:rsidRPr="00A43307" w:rsidRDefault="00123CF6" w:rsidP="00A43307">
      <w:pPr>
        <w:tabs>
          <w:tab w:val="left" w:pos="7169"/>
        </w:tabs>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b. Đối với HS</w:t>
      </w:r>
      <w:r w:rsidRPr="00A43307">
        <w:rPr>
          <w:rFonts w:ascii="Times New Roman" w:hAnsi="Times New Roman" w:cs="Times New Roman"/>
          <w:sz w:val="27"/>
          <w:szCs w:val="27"/>
        </w:rPr>
        <w:t>: SGK, SBT, vở ghi.</w:t>
      </w:r>
    </w:p>
    <w:p w14:paraId="05FFC72E" w14:textId="77777777" w:rsidR="00123CF6" w:rsidRPr="00A43307" w:rsidRDefault="00123CF6"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III. TIẾN TRÌNH DẠY HỌC</w:t>
      </w:r>
    </w:p>
    <w:p w14:paraId="4088E450" w14:textId="77777777" w:rsidR="00123CF6" w:rsidRPr="00A43307" w:rsidRDefault="00123CF6"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 xml:space="preserve">A. HOẠT ĐỘNG KHỞI ĐỘNG </w:t>
      </w:r>
    </w:p>
    <w:p w14:paraId="5EAB982B"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Kích thích nhu cầu tìm hiểu về</w:t>
      </w:r>
      <w:r w:rsidRPr="00A43307">
        <w:rPr>
          <w:rFonts w:ascii="Times New Roman" w:hAnsi="Times New Roman" w:cs="Times New Roman"/>
          <w:sz w:val="27"/>
          <w:szCs w:val="27"/>
          <w:lang w:val="vi-VN"/>
        </w:rPr>
        <w:t xml:space="preserve"> thiết kế kĩ thuật trong đời sống.</w:t>
      </w:r>
    </w:p>
    <w:p w14:paraId="77F991EB"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 Nội dung:</w:t>
      </w:r>
      <w:r w:rsidRPr="00A43307">
        <w:rPr>
          <w:rFonts w:ascii="Times New Roman" w:hAnsi="Times New Roman" w:cs="Times New Roman"/>
          <w:sz w:val="27"/>
          <w:szCs w:val="27"/>
        </w:rPr>
        <w:t xml:space="preserve"> HS lắng nghe GV trình</w:t>
      </w:r>
      <w:r w:rsidRPr="00A43307">
        <w:rPr>
          <w:rFonts w:ascii="Times New Roman" w:hAnsi="Times New Roman" w:cs="Times New Roman"/>
          <w:sz w:val="27"/>
          <w:szCs w:val="27"/>
          <w:lang w:val="vi-VN"/>
        </w:rPr>
        <w:t xml:space="preserve"> chiếu hình ảnh sản phẩm </w:t>
      </w:r>
      <w:r w:rsidRPr="00A43307">
        <w:rPr>
          <w:rFonts w:ascii="Times New Roman" w:hAnsi="Times New Roman" w:cs="Times New Roman"/>
          <w:sz w:val="27"/>
          <w:szCs w:val="27"/>
        </w:rPr>
        <w:t>và câu hỏi ở phần mở đầu trong SGK.</w:t>
      </w:r>
    </w:p>
    <w:p w14:paraId="3C5FDE94" w14:textId="77777777" w:rsidR="00123CF6" w:rsidRPr="00A43307" w:rsidRDefault="00123CF6" w:rsidP="00A43307">
      <w:pPr>
        <w:spacing w:beforeLines="20" w:before="48" w:afterLines="20" w:after="48" w:line="360" w:lineRule="auto"/>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Câu trả lời của HS.</w:t>
      </w:r>
    </w:p>
    <w:p w14:paraId="44EAB77F" w14:textId="38FEE1CB"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7B8E53E8" w14:textId="500FADD9"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Bước 1: GV chuyển giao nhiệm vụ:</w:t>
      </w:r>
      <w:r w:rsidRPr="00A43307">
        <w:rPr>
          <w:rFonts w:ascii="Times New Roman" w:hAnsi="Times New Roman" w:cs="Times New Roman"/>
          <w:sz w:val="27"/>
          <w:szCs w:val="27"/>
        </w:rPr>
        <w:t xml:space="preserve"> </w:t>
      </w:r>
    </w:p>
    <w:p w14:paraId="1E35E425"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rPr>
        <w:t xml:space="preserve">- GV cho HS quan sát Hình 13.1 và nêu câu hỏi: </w:t>
      </w:r>
      <w:r w:rsidRPr="00A43307">
        <w:rPr>
          <w:rFonts w:ascii="Times New Roman" w:hAnsi="Times New Roman" w:cs="Times New Roman"/>
          <w:i/>
          <w:sz w:val="27"/>
          <w:szCs w:val="27"/>
        </w:rPr>
        <w:t>Việc</w:t>
      </w:r>
      <w:r w:rsidRPr="00A43307">
        <w:rPr>
          <w:rFonts w:ascii="Times New Roman" w:hAnsi="Times New Roman" w:cs="Times New Roman"/>
          <w:i/>
          <w:sz w:val="27"/>
          <w:szCs w:val="27"/>
          <w:lang w:val="vi-VN"/>
        </w:rPr>
        <w:t xml:space="preserve"> thiết kế có mục đích và vai trò thế nào trong quá trình chế tạo cái móc ở Hình 13.1?</w:t>
      </w:r>
    </w:p>
    <w:p w14:paraId="52EF104B" w14:textId="0F98C0CE" w:rsidR="00283299" w:rsidRPr="00A43307" w:rsidRDefault="00283299" w:rsidP="00A43307">
      <w:pPr>
        <w:spacing w:beforeLines="20" w:before="48" w:afterLines="20" w:after="48" w:line="360" w:lineRule="auto"/>
        <w:jc w:val="center"/>
        <w:rPr>
          <w:rFonts w:ascii="Times New Roman" w:hAnsi="Times New Roman" w:cs="Times New Roman"/>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722957C7" wp14:editId="37196F4B">
            <wp:extent cx="3638550" cy="2755900"/>
            <wp:effectExtent l="0" t="0" r="0" b="6350"/>
            <wp:docPr id="552451619" name="Picture 55245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638550" cy="2755900"/>
                    </a:xfrm>
                    <a:prstGeom prst="rect">
                      <a:avLst/>
                    </a:prstGeom>
                  </pic:spPr>
                </pic:pic>
              </a:graphicData>
            </a:graphic>
          </wp:inline>
        </w:drawing>
      </w:r>
    </w:p>
    <w:p w14:paraId="147E1278"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2: HS thực hiện nhiệm vụ học tập: </w:t>
      </w:r>
    </w:p>
    <w:p w14:paraId="439753D2"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thảo luận, suy nghĩ câu trả lời.</w:t>
      </w:r>
    </w:p>
    <w:p w14:paraId="1F776B0B"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435250F9"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rPr>
        <w:t xml:space="preserve">- HS đưa ra nhận định ban đầu: </w:t>
      </w:r>
    </w:p>
    <w:p w14:paraId="47F94157"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13.1a là hình vẽ thiết kế cái móc.</w:t>
      </w:r>
    </w:p>
    <w:p w14:paraId="404C7B20"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13.1b là sản phẩm cái móc.</w:t>
      </w:r>
    </w:p>
    <w:p w14:paraId="511C5044"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46403225"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GV đánh giá kết quả của HS, trên cơ sở đó dẫn dắt HS vào bài học mới: </w:t>
      </w:r>
      <w:r w:rsidRPr="00A43307">
        <w:rPr>
          <w:rFonts w:ascii="Times New Roman" w:hAnsi="Times New Roman" w:cs="Times New Roman"/>
          <w:i/>
          <w:sz w:val="27"/>
          <w:szCs w:val="27"/>
        </w:rPr>
        <w:t>Trong bài học hôm nay, chúng ta sẽ cùng tìm hiểu về</w:t>
      </w:r>
      <w:r w:rsidRPr="00A43307">
        <w:rPr>
          <w:rFonts w:ascii="Times New Roman" w:hAnsi="Times New Roman" w:cs="Times New Roman"/>
          <w:i/>
          <w:sz w:val="27"/>
          <w:szCs w:val="27"/>
          <w:lang w:val="vi-VN"/>
        </w:rPr>
        <w:t xml:space="preserve"> mục đích và vai trò của thiết kế kĩ thuật và các ngành nghề liên quan tới thiết kế </w:t>
      </w:r>
      <w:r w:rsidRPr="00A43307">
        <w:rPr>
          <w:rFonts w:ascii="Times New Roman" w:hAnsi="Times New Roman" w:cs="Times New Roman"/>
          <w:i/>
          <w:sz w:val="27"/>
          <w:szCs w:val="27"/>
        </w:rPr>
        <w:t xml:space="preserve">- </w:t>
      </w:r>
      <w:r w:rsidRPr="00A43307">
        <w:rPr>
          <w:rFonts w:ascii="Times New Roman" w:hAnsi="Times New Roman" w:cs="Times New Roman"/>
          <w:b/>
          <w:i/>
          <w:sz w:val="27"/>
          <w:szCs w:val="27"/>
        </w:rPr>
        <w:t>Bài 13. Đại</w:t>
      </w:r>
      <w:r w:rsidRPr="00A43307">
        <w:rPr>
          <w:rFonts w:ascii="Times New Roman" w:hAnsi="Times New Roman" w:cs="Times New Roman"/>
          <w:b/>
          <w:i/>
          <w:sz w:val="27"/>
          <w:szCs w:val="27"/>
          <w:lang w:val="vi-VN"/>
        </w:rPr>
        <w:t xml:space="preserve"> cương về thiết kế kĩ thuật.</w:t>
      </w:r>
      <w:r w:rsidRPr="00A43307">
        <w:rPr>
          <w:rFonts w:ascii="Times New Roman" w:hAnsi="Times New Roman" w:cs="Times New Roman"/>
          <w:i/>
          <w:sz w:val="27"/>
          <w:szCs w:val="27"/>
        </w:rPr>
        <w:t>.</w:t>
      </w:r>
    </w:p>
    <w:p w14:paraId="27D08F6F" w14:textId="77777777" w:rsidR="00123CF6" w:rsidRPr="00A43307" w:rsidRDefault="00123CF6" w:rsidP="00A43307">
      <w:pPr>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B.</w:t>
      </w:r>
      <w:r w:rsidRPr="00A43307">
        <w:rPr>
          <w:rFonts w:ascii="Times New Roman" w:hAnsi="Times New Roman" w:cs="Times New Roman"/>
          <w:sz w:val="27"/>
          <w:szCs w:val="27"/>
        </w:rPr>
        <w:t xml:space="preserve"> </w:t>
      </w:r>
      <w:r w:rsidRPr="00A43307">
        <w:rPr>
          <w:rFonts w:ascii="Times New Roman" w:hAnsi="Times New Roman" w:cs="Times New Roman"/>
          <w:b/>
          <w:sz w:val="27"/>
          <w:szCs w:val="27"/>
        </w:rPr>
        <w:t>HÌNH THÀNH KIẾN THỨC MỚI</w:t>
      </w:r>
    </w:p>
    <w:p w14:paraId="071B4E93" w14:textId="77777777" w:rsidR="00123CF6" w:rsidRPr="00A43307" w:rsidRDefault="00123CF6"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rPr>
        <w:t>Hoạt động 1: Tìm hiểu về</w:t>
      </w:r>
      <w:r w:rsidRPr="00A43307">
        <w:rPr>
          <w:rFonts w:ascii="Times New Roman" w:hAnsi="Times New Roman" w:cs="Times New Roman"/>
          <w:b/>
          <w:sz w:val="27"/>
          <w:szCs w:val="27"/>
          <w:lang w:val="vi-VN"/>
        </w:rPr>
        <w:t xml:space="preserve"> mục đích và vai trò của thiết kế kĩ thuật</w:t>
      </w:r>
    </w:p>
    <w:p w14:paraId="3DA20830"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w:t>
      </w:r>
    </w:p>
    <w:p w14:paraId="0C20E86A"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Giúp HS trình bày được mục đích của thiết kế kĩ thuật.</w:t>
      </w:r>
    </w:p>
    <w:p w14:paraId="6580EF37"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Giúp HS trình bày được vai trò của thiết kế kĩ thuật.</w:t>
      </w:r>
    </w:p>
    <w:p w14:paraId="1E66007A"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HS đọc nội dung mục I SGK, trả lời các câu hỏi Khám phá để tìm hiểu nội dung mục</w:t>
      </w:r>
      <w:r w:rsidRPr="00A43307">
        <w:rPr>
          <w:rFonts w:ascii="Times New Roman" w:hAnsi="Times New Roman" w:cs="Times New Roman"/>
          <w:sz w:val="27"/>
          <w:szCs w:val="27"/>
          <w:lang w:val="vi-VN"/>
        </w:rPr>
        <w:t xml:space="preserve"> đích và vai trò của thiết kế kĩ thuật</w:t>
      </w:r>
      <w:r w:rsidRPr="00A43307">
        <w:rPr>
          <w:rFonts w:ascii="Times New Roman" w:hAnsi="Times New Roman" w:cs="Times New Roman"/>
          <w:sz w:val="27"/>
          <w:szCs w:val="27"/>
        </w:rPr>
        <w:t>.</w:t>
      </w:r>
    </w:p>
    <w:p w14:paraId="4A2D0696"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lastRenderedPageBreak/>
        <w:t>c) Sản phẩm:</w:t>
      </w:r>
      <w:r w:rsidRPr="00A43307">
        <w:rPr>
          <w:rFonts w:ascii="Times New Roman" w:hAnsi="Times New Roman" w:cs="Times New Roman"/>
          <w:sz w:val="27"/>
          <w:szCs w:val="27"/>
        </w:rPr>
        <w:t xml:space="preserve"> Câu</w:t>
      </w:r>
      <w:r w:rsidRPr="00A43307">
        <w:rPr>
          <w:rFonts w:ascii="Times New Roman" w:hAnsi="Times New Roman" w:cs="Times New Roman"/>
          <w:sz w:val="27"/>
          <w:szCs w:val="27"/>
          <w:lang w:val="vi-VN"/>
        </w:rPr>
        <w:t xml:space="preserve"> trả lời</w:t>
      </w:r>
      <w:r w:rsidRPr="00A43307">
        <w:rPr>
          <w:rFonts w:ascii="Times New Roman" w:hAnsi="Times New Roman" w:cs="Times New Roman"/>
          <w:sz w:val="27"/>
          <w:szCs w:val="27"/>
        </w:rPr>
        <w:t xml:space="preserve"> của HS về mục</w:t>
      </w:r>
      <w:r w:rsidRPr="00A43307">
        <w:rPr>
          <w:rFonts w:ascii="Times New Roman" w:hAnsi="Times New Roman" w:cs="Times New Roman"/>
          <w:sz w:val="27"/>
          <w:szCs w:val="27"/>
          <w:lang w:val="vi-VN"/>
        </w:rPr>
        <w:t xml:space="preserve"> đích và vai trò của thiết kế kĩ thuật</w:t>
      </w:r>
      <w:r w:rsidRPr="00A43307">
        <w:rPr>
          <w:rFonts w:ascii="Times New Roman" w:hAnsi="Times New Roman" w:cs="Times New Roman"/>
          <w:sz w:val="27"/>
          <w:szCs w:val="27"/>
        </w:rPr>
        <w:t>.</w:t>
      </w:r>
    </w:p>
    <w:p w14:paraId="3C628029" w14:textId="77777777" w:rsidR="00123CF6" w:rsidRPr="00A43307" w:rsidRDefault="00123CF6"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23CF6" w:rsidRPr="00A43307" w14:paraId="02561962" w14:textId="77777777" w:rsidTr="00283299">
        <w:trPr>
          <w:trHeight w:val="629"/>
        </w:trPr>
        <w:tc>
          <w:tcPr>
            <w:tcW w:w="5526" w:type="dxa"/>
            <w:vAlign w:val="center"/>
          </w:tcPr>
          <w:p w14:paraId="29DB6C4E" w14:textId="77777777" w:rsidR="00123CF6" w:rsidRPr="00A43307" w:rsidRDefault="00123CF6"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61D6A3C8" w14:textId="77777777" w:rsidR="00123CF6" w:rsidRPr="00A43307" w:rsidRDefault="00123CF6"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123CF6" w:rsidRPr="00A43307" w14:paraId="56DF6938" w14:textId="77777777" w:rsidTr="00283299">
        <w:tc>
          <w:tcPr>
            <w:tcW w:w="5526" w:type="dxa"/>
          </w:tcPr>
          <w:p w14:paraId="3C188364" w14:textId="77777777" w:rsidR="00123CF6" w:rsidRPr="00A43307" w:rsidRDefault="00123CF6"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rPr>
              <w:t>Nhiệm vụ 1</w:t>
            </w:r>
            <w:r w:rsidRPr="00A43307">
              <w:rPr>
                <w:rFonts w:ascii="Times New Roman" w:hAnsi="Times New Roman" w:cs="Times New Roman"/>
                <w:b/>
                <w:i/>
                <w:sz w:val="27"/>
                <w:szCs w:val="27"/>
              </w:rPr>
              <w:t>: Mục</w:t>
            </w:r>
            <w:r w:rsidRPr="00A43307">
              <w:rPr>
                <w:rFonts w:ascii="Times New Roman" w:hAnsi="Times New Roman" w:cs="Times New Roman"/>
                <w:b/>
                <w:i/>
                <w:sz w:val="27"/>
                <w:szCs w:val="27"/>
                <w:lang w:val="vi-VN"/>
              </w:rPr>
              <w:t xml:space="preserve"> đích</w:t>
            </w:r>
          </w:p>
          <w:p w14:paraId="1375756A"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1C262513"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rPr>
              <w:t>- GV yêu</w:t>
            </w:r>
            <w:r w:rsidRPr="00A43307">
              <w:rPr>
                <w:rFonts w:ascii="Times New Roman" w:hAnsi="Times New Roman" w:cs="Times New Roman"/>
                <w:sz w:val="27"/>
                <w:szCs w:val="27"/>
                <w:lang w:val="vi-VN"/>
              </w:rPr>
              <w:t xml:space="preserve"> cầu HS thảo luận theo nhóm, đọc thông tin mục I.1 </w:t>
            </w:r>
            <w:r w:rsidRPr="00A43307">
              <w:rPr>
                <w:rFonts w:ascii="Times New Roman" w:hAnsi="Times New Roman" w:cs="Times New Roman"/>
                <w:sz w:val="27"/>
                <w:szCs w:val="27"/>
              </w:rPr>
              <w:t>và hoàn thành yêu cầu trong hộp Khám phá 1</w:t>
            </w:r>
            <w:r w:rsidRPr="00A43307">
              <w:rPr>
                <w:rFonts w:ascii="Times New Roman" w:hAnsi="Times New Roman" w:cs="Times New Roman"/>
                <w:sz w:val="27"/>
                <w:szCs w:val="27"/>
                <w:lang w:val="vi-VN"/>
              </w:rPr>
              <w:t xml:space="preserve"> </w:t>
            </w:r>
            <w:r w:rsidRPr="00A43307">
              <w:rPr>
                <w:rFonts w:ascii="Times New Roman" w:hAnsi="Times New Roman" w:cs="Times New Roman"/>
                <w:sz w:val="27"/>
                <w:szCs w:val="27"/>
              </w:rPr>
              <w:t>SGK trang 90</w:t>
            </w:r>
            <w:r w:rsidRPr="00A43307">
              <w:rPr>
                <w:rFonts w:ascii="Times New Roman" w:hAnsi="Times New Roman" w:cs="Times New Roman"/>
                <w:sz w:val="27"/>
                <w:szCs w:val="27"/>
                <w:lang w:val="vi-VN"/>
              </w:rPr>
              <w:t>:</w:t>
            </w:r>
            <w:r w:rsidRPr="00A43307">
              <w:rPr>
                <w:rFonts w:ascii="Times New Roman" w:hAnsi="Times New Roman" w:cs="Times New Roman"/>
                <w:sz w:val="27"/>
                <w:szCs w:val="27"/>
              </w:rPr>
              <w:t xml:space="preserve"> </w:t>
            </w:r>
            <w:r w:rsidRPr="00A43307">
              <w:rPr>
                <w:rFonts w:ascii="Times New Roman" w:hAnsi="Times New Roman" w:cs="Times New Roman"/>
                <w:i/>
                <w:sz w:val="27"/>
                <w:szCs w:val="27"/>
                <w:lang w:val="vi-VN"/>
              </w:rPr>
              <w:t>Vì sao cần thiết lập các tài liệu thiết kế kĩ thuật trước khi sản xuất sản phẩm?</w:t>
            </w:r>
          </w:p>
          <w:p w14:paraId="7E68FAE7"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gợi mở, dẫn dắt HS trả lời câu hỏi: </w:t>
            </w:r>
            <w:r w:rsidRPr="00A43307">
              <w:rPr>
                <w:rFonts w:ascii="Times New Roman" w:hAnsi="Times New Roman" w:cs="Times New Roman"/>
                <w:i/>
                <w:sz w:val="27"/>
                <w:szCs w:val="27"/>
                <w:lang w:val="vi-VN"/>
              </w:rPr>
              <w:t>Các tài liệu thiết kế kĩ thuật giúp ích cho quá trình sản xuất sản phẩm như thế nào?</w:t>
            </w:r>
          </w:p>
          <w:p w14:paraId="1C6E682E" w14:textId="248360FA" w:rsidR="00123CF6" w:rsidRPr="00A43307" w:rsidRDefault="00123CF6" w:rsidP="00A43307">
            <w:pPr>
              <w:spacing w:beforeLines="20" w:before="48" w:afterLines="20" w:after="48" w:line="360" w:lineRule="auto"/>
              <w:jc w:val="both"/>
              <w:rPr>
                <w:rFonts w:ascii="Times New Roman" w:hAnsi="Times New Roman" w:cs="Times New Roman"/>
                <w:i/>
                <w:noProof/>
                <w:sz w:val="27"/>
                <w:szCs w:val="27"/>
                <w:lang w:val="vi-VN"/>
              </w:rPr>
            </w:pPr>
            <w:r w:rsidRPr="00176E53">
              <w:rPr>
                <w:rFonts w:ascii="Times New Roman" w:hAnsi="Times New Roman" w:cs="Times New Roman"/>
                <w:noProof/>
                <w:sz w:val="27"/>
                <w:szCs w:val="27"/>
                <w:lang w:val="vi-VN"/>
              </w:rPr>
              <w:t>- GV đặt câu hỏi để HS tóm tắt nội dung cần ghi nhớ:</w:t>
            </w:r>
            <w:r w:rsidRPr="00A43307">
              <w:rPr>
                <w:rFonts w:ascii="Times New Roman" w:hAnsi="Times New Roman" w:cs="Times New Roman"/>
                <w:noProof/>
                <w:sz w:val="27"/>
                <w:szCs w:val="27"/>
                <w:lang w:val="vi-VN"/>
              </w:rPr>
              <w:t xml:space="preserve"> </w:t>
            </w:r>
            <w:r w:rsidR="00083BFC">
              <w:rPr>
                <w:rFonts w:ascii="Times New Roman" w:hAnsi="Times New Roman" w:cs="Times New Roman"/>
                <w:i/>
                <w:noProof/>
                <w:sz w:val="27"/>
                <w:szCs w:val="27"/>
                <w:lang w:val="vi-VN"/>
              </w:rPr>
              <w:t>Mụ</w:t>
            </w:r>
            <w:r w:rsidRPr="00A43307">
              <w:rPr>
                <w:rFonts w:ascii="Times New Roman" w:hAnsi="Times New Roman" w:cs="Times New Roman"/>
                <w:i/>
                <w:noProof/>
                <w:sz w:val="27"/>
                <w:szCs w:val="27"/>
                <w:lang w:val="vi-VN"/>
              </w:rPr>
              <w:t>c đích của thiết kế kĩ thuật là gì?</w:t>
            </w:r>
          </w:p>
          <w:p w14:paraId="529F74B7"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4A4D7FAC"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đọc thông tin SGK, trả lời câu hỏi Khám phá 1 SGK trang 90. </w:t>
            </w:r>
          </w:p>
          <w:p w14:paraId="1A27D89B"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r w:rsidRPr="00A43307">
              <w:rPr>
                <w:rFonts w:ascii="Times New Roman" w:hAnsi="Times New Roman" w:cs="Times New Roman"/>
                <w:sz w:val="27"/>
                <w:szCs w:val="27"/>
                <w:lang w:val="vi-VN"/>
              </w:rPr>
              <w:t xml:space="preserve"> mục</w:t>
            </w:r>
            <w:r w:rsidRPr="00A43307">
              <w:rPr>
                <w:rFonts w:ascii="Times New Roman" w:hAnsi="Times New Roman" w:cs="Times New Roman"/>
                <w:sz w:val="27"/>
                <w:szCs w:val="27"/>
              </w:rPr>
              <w:t>.</w:t>
            </w:r>
          </w:p>
          <w:p w14:paraId="05AD7419"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6A4BA8FD"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39EDDCE" w14:textId="52DD5022"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mời đại diện 1 - 2 HS</w:t>
            </w:r>
            <w:r w:rsidRPr="00A43307">
              <w:rPr>
                <w:rFonts w:ascii="Times New Roman" w:hAnsi="Times New Roman" w:cs="Times New Roman"/>
                <w:sz w:val="27"/>
                <w:szCs w:val="27"/>
              </w:rPr>
              <w:t xml:space="preserve"> trả lời câu hỏi</w:t>
            </w:r>
            <w:r w:rsidRPr="00A43307">
              <w:rPr>
                <w:rFonts w:ascii="Times New Roman" w:hAnsi="Times New Roman" w:cs="Times New Roman"/>
                <w:sz w:val="27"/>
                <w:szCs w:val="27"/>
                <w:lang w:val="vi-VN"/>
              </w:rPr>
              <w:t xml:space="preserve"> Khám phá: </w:t>
            </w:r>
            <w:r w:rsidRPr="00A43307">
              <w:rPr>
                <w:rFonts w:ascii="Times New Roman" w:hAnsi="Times New Roman" w:cs="Times New Roman"/>
                <w:i/>
                <w:sz w:val="27"/>
                <w:szCs w:val="27"/>
                <w:lang w:val="vi-VN"/>
              </w:rPr>
              <w:t xml:space="preserve">Cần thiết lập các tài liệu thiết kế kĩ thuật trước khi sản xuất sản phẩm để: </w:t>
            </w:r>
            <w:r w:rsidR="00283299" w:rsidRPr="00A43307">
              <w:rPr>
                <w:rFonts w:ascii="Times New Roman" w:hAnsi="Times New Roman" w:cs="Times New Roman"/>
                <w:i/>
                <w:sz w:val="27"/>
                <w:szCs w:val="27"/>
                <w:lang w:val="vi-VN"/>
              </w:rPr>
              <w:t xml:space="preserve">lập được hồ sơ kĩ thuật của sản phẩm, làm căn cứ để người </w:t>
            </w:r>
            <w:r w:rsidR="00283299" w:rsidRPr="00A43307">
              <w:rPr>
                <w:rFonts w:ascii="Times New Roman" w:hAnsi="Times New Roman" w:cs="Times New Roman"/>
                <w:i/>
                <w:sz w:val="27"/>
                <w:szCs w:val="27"/>
                <w:lang w:val="vi-VN"/>
              </w:rPr>
              <w:lastRenderedPageBreak/>
              <w:t>công nhân chế tạo, lắp ráp, thi công sản phẩm.</w:t>
            </w:r>
          </w:p>
          <w:p w14:paraId="6D16A226"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khác nhận xét, bổ sung cho bạn. </w:t>
            </w:r>
          </w:p>
          <w:p w14:paraId="18577E86"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6F9D91C0"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 nhận xét, tuyên dương HS</w:t>
            </w:r>
            <w:r w:rsidRPr="00A43307">
              <w:rPr>
                <w:rFonts w:ascii="Times New Roman" w:hAnsi="Times New Roman" w:cs="Times New Roman"/>
                <w:sz w:val="27"/>
                <w:szCs w:val="27"/>
                <w:lang w:val="vi-VN"/>
              </w:rPr>
              <w:t>.</w:t>
            </w:r>
          </w:p>
          <w:p w14:paraId="0AED6000"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w:t>
            </w:r>
            <w:r w:rsidRPr="00A43307">
              <w:rPr>
                <w:rFonts w:ascii="Times New Roman" w:hAnsi="Times New Roman" w:cs="Times New Roman"/>
                <w:sz w:val="27"/>
                <w:szCs w:val="27"/>
              </w:rPr>
              <w:t xml:space="preserve">chuyển sang nội dung tiếp theo. </w:t>
            </w:r>
          </w:p>
        </w:tc>
        <w:tc>
          <w:tcPr>
            <w:tcW w:w="4080" w:type="dxa"/>
          </w:tcPr>
          <w:p w14:paraId="4F888D2E"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lastRenderedPageBreak/>
              <w:t xml:space="preserve">1. </w:t>
            </w:r>
            <w:r w:rsidRPr="00A43307">
              <w:rPr>
                <w:rFonts w:ascii="Times New Roman" w:hAnsi="Times New Roman" w:cs="Times New Roman"/>
                <w:b/>
                <w:sz w:val="27"/>
                <w:szCs w:val="27"/>
                <w:lang w:val="vi-VN"/>
              </w:rPr>
              <w:t>Mục đích và vai trò của thiết kế kĩ thuật</w:t>
            </w:r>
          </w:p>
          <w:p w14:paraId="449D0BDB"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rPr>
              <w:t>1.1. Mục</w:t>
            </w:r>
            <w:r w:rsidRPr="00A43307">
              <w:rPr>
                <w:rFonts w:ascii="Times New Roman" w:hAnsi="Times New Roman" w:cs="Times New Roman"/>
                <w:b/>
                <w:i/>
                <w:sz w:val="27"/>
                <w:szCs w:val="27"/>
                <w:lang w:val="vi-VN"/>
              </w:rPr>
              <w:t xml:space="preserve"> đích</w:t>
            </w:r>
          </w:p>
          <w:p w14:paraId="57DCAAD9"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lang w:val="vi-VN"/>
              </w:rPr>
              <w:t>Mục đích của thiết kế kĩ thuật nhằm xác định hình dạng, kích thước, kết cấu và chức năng của sản phẩm, làm căn cứ để người công nhân tiến hành chế tạo, lắp ráp, thi công sản phẩm.</w:t>
            </w:r>
          </w:p>
          <w:p w14:paraId="47931BF3"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p>
          <w:p w14:paraId="71A4204D"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407820CF"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5B8F8255"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2B87EE9E"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18D9E0EB"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79964FB7"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p>
          <w:p w14:paraId="167D101A"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p>
        </w:tc>
      </w:tr>
      <w:tr w:rsidR="00123CF6" w:rsidRPr="00A43307" w14:paraId="22A4EFCB" w14:textId="77777777" w:rsidTr="00283299">
        <w:tc>
          <w:tcPr>
            <w:tcW w:w="5526" w:type="dxa"/>
          </w:tcPr>
          <w:p w14:paraId="53D476E3" w14:textId="77777777" w:rsidR="00123CF6" w:rsidRPr="00A43307" w:rsidRDefault="00123CF6" w:rsidP="00A43307">
            <w:pPr>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u w:val="single"/>
              </w:rPr>
              <w:lastRenderedPageBreak/>
              <w:t>Nhiệm vụ 2</w:t>
            </w:r>
            <w:r w:rsidRPr="00A43307">
              <w:rPr>
                <w:rFonts w:ascii="Times New Roman" w:hAnsi="Times New Roman" w:cs="Times New Roman"/>
                <w:b/>
                <w:i/>
                <w:sz w:val="27"/>
                <w:szCs w:val="27"/>
              </w:rPr>
              <w:t>: Vai</w:t>
            </w:r>
            <w:r w:rsidRPr="00A43307">
              <w:rPr>
                <w:rFonts w:ascii="Times New Roman" w:hAnsi="Times New Roman" w:cs="Times New Roman"/>
                <w:b/>
                <w:i/>
                <w:sz w:val="27"/>
                <w:szCs w:val="27"/>
                <w:lang w:val="vi-VN"/>
              </w:rPr>
              <w:t xml:space="preserve"> trò</w:t>
            </w:r>
          </w:p>
          <w:p w14:paraId="18E1D1BC"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2A37E906"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yêu cầu làm việc cá nhân, quan sát Hình 13.2, đọc thông tin mục I.2 </w:t>
            </w:r>
            <w:r w:rsidRPr="00A43307">
              <w:rPr>
                <w:rFonts w:ascii="Times New Roman" w:hAnsi="Times New Roman" w:cs="Times New Roman"/>
                <w:sz w:val="27"/>
                <w:szCs w:val="27"/>
              </w:rPr>
              <w:t>và hoàn thành yêu cầu trong hộp Khám phá 2</w:t>
            </w:r>
            <w:r w:rsidRPr="00A43307">
              <w:rPr>
                <w:rFonts w:ascii="Times New Roman" w:hAnsi="Times New Roman" w:cs="Times New Roman"/>
                <w:sz w:val="27"/>
                <w:szCs w:val="27"/>
                <w:lang w:val="vi-VN"/>
              </w:rPr>
              <w:t>, 3</w:t>
            </w:r>
            <w:r w:rsidRPr="00A43307">
              <w:rPr>
                <w:rFonts w:ascii="Times New Roman" w:hAnsi="Times New Roman" w:cs="Times New Roman"/>
                <w:sz w:val="27"/>
                <w:szCs w:val="27"/>
              </w:rPr>
              <w:t xml:space="preserve"> SGK trang 90</w:t>
            </w:r>
            <w:r w:rsidRPr="00A43307">
              <w:rPr>
                <w:rFonts w:ascii="Times New Roman" w:hAnsi="Times New Roman" w:cs="Times New Roman"/>
                <w:sz w:val="27"/>
                <w:szCs w:val="27"/>
                <w:lang w:val="vi-VN"/>
              </w:rPr>
              <w:t>, 91:</w:t>
            </w:r>
          </w:p>
          <w:p w14:paraId="3DF348D9"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Những sản phẩm nào trong Hình 13.2 được cải tiến từ phiên bản trước của chính nó? Sự cải tiến đó thể hiện ở điểm nào?</w:t>
            </w:r>
          </w:p>
          <w:p w14:paraId="393E731E"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13.2b minh họa cho sự thay đổi yếu tố nào của phương tiện vận tải công cộng?</w:t>
            </w:r>
          </w:p>
          <w:p w14:paraId="2BD307E9" w14:textId="77777777" w:rsidR="00123CF6" w:rsidRPr="00A43307" w:rsidRDefault="00123CF6" w:rsidP="00A43307">
            <w:pPr>
              <w:spacing w:beforeLines="20" w:before="48" w:afterLines="20" w:after="48" w:line="360" w:lineRule="auto"/>
              <w:jc w:val="center"/>
              <w:rPr>
                <w:rFonts w:ascii="Times New Roman" w:hAnsi="Times New Roman" w:cs="Times New Roman"/>
                <w:i/>
                <w:sz w:val="27"/>
                <w:szCs w:val="27"/>
                <w:lang w:val="vi-VN"/>
              </w:rPr>
            </w:pPr>
            <w:r w:rsidRPr="00A43307">
              <w:rPr>
                <w:rFonts w:ascii="Times New Roman" w:hAnsi="Times New Roman" w:cs="Times New Roman"/>
                <w:noProof/>
                <w:sz w:val="27"/>
                <w:szCs w:val="27"/>
                <w:lang w:val="en-US"/>
              </w:rPr>
              <w:drawing>
                <wp:inline distT="0" distB="0" distL="0" distR="0" wp14:anchorId="6195965B" wp14:editId="42B5FFFE">
                  <wp:extent cx="3378476" cy="2119009"/>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378579" cy="2119074"/>
                          </a:xfrm>
                          <a:prstGeom prst="rect">
                            <a:avLst/>
                          </a:prstGeom>
                        </pic:spPr>
                      </pic:pic>
                    </a:graphicData>
                  </a:graphic>
                </wp:inline>
              </w:drawing>
            </w:r>
          </w:p>
          <w:p w14:paraId="59E35075" w14:textId="77777777" w:rsidR="00123CF6" w:rsidRPr="00A43307" w:rsidRDefault="00123CF6"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noProof/>
                <w:sz w:val="27"/>
                <w:szCs w:val="27"/>
                <w:lang w:val="vi-VN"/>
              </w:rPr>
              <w:t>- GV tình chiếu cho HS hình ảnh về các sản phẩm khác liên quan tới hoạt động thiết kế kĩ thuật:</w:t>
            </w:r>
          </w:p>
          <w:p w14:paraId="0092780B" w14:textId="77777777" w:rsidR="00123CF6" w:rsidRPr="00A43307" w:rsidRDefault="00123CF6" w:rsidP="00A43307">
            <w:pPr>
              <w:spacing w:beforeLines="20" w:before="48" w:afterLines="20" w:after="48" w:line="360" w:lineRule="auto"/>
              <w:jc w:val="center"/>
              <w:rPr>
                <w:rFonts w:ascii="Times New Roman" w:hAnsi="Times New Roman" w:cs="Times New Roman"/>
                <w:noProof/>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5B2A926E" wp14:editId="0B407A07">
                  <wp:extent cx="3369286" cy="2655735"/>
                  <wp:effectExtent l="0" t="0" r="317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371712" cy="2657647"/>
                          </a:xfrm>
                          <a:prstGeom prst="rect">
                            <a:avLst/>
                          </a:prstGeom>
                        </pic:spPr>
                      </pic:pic>
                    </a:graphicData>
                  </a:graphic>
                </wp:inline>
              </w:drawing>
            </w:r>
          </w:p>
          <w:p w14:paraId="12C3CD56" w14:textId="0810287A" w:rsidR="00145AB6" w:rsidRPr="00A43307" w:rsidRDefault="00145AB6" w:rsidP="00A43307">
            <w:pPr>
              <w:spacing w:beforeLines="20" w:before="48" w:afterLines="20" w:after="48" w:line="360" w:lineRule="auto"/>
              <w:jc w:val="center"/>
              <w:rPr>
                <w:rFonts w:ascii="Times New Roman" w:hAnsi="Times New Roman" w:cs="Times New Roman"/>
                <w:noProof/>
                <w:sz w:val="27"/>
                <w:szCs w:val="27"/>
                <w:lang w:val="vi-VN"/>
              </w:rPr>
            </w:pPr>
            <w:r w:rsidRPr="00A43307">
              <w:rPr>
                <w:rFonts w:ascii="Times New Roman" w:hAnsi="Times New Roman" w:cs="Times New Roman"/>
                <w:noProof/>
                <w:sz w:val="27"/>
                <w:szCs w:val="27"/>
                <w:lang w:val="en-US"/>
              </w:rPr>
              <w:drawing>
                <wp:inline distT="0" distB="0" distL="0" distR="0" wp14:anchorId="6544DA4F" wp14:editId="5D542B08">
                  <wp:extent cx="3335780" cy="2083242"/>
                  <wp:effectExtent l="0" t="0" r="0" b="0"/>
                  <wp:docPr id="552451620" name="Picture 552451620" descr="Sự phát triển của xe đạp: nguồn gốc và kiểu dáng | Năng lượng tái tạo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ự phát triển của xe đạp: nguồn gốc và kiểu dáng | Năng lượng tái tạo xanh"/>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339413" cy="2085511"/>
                          </a:xfrm>
                          <a:prstGeom prst="rect">
                            <a:avLst/>
                          </a:prstGeom>
                          <a:noFill/>
                          <a:ln>
                            <a:noFill/>
                          </a:ln>
                        </pic:spPr>
                      </pic:pic>
                    </a:graphicData>
                  </a:graphic>
                </wp:inline>
              </w:drawing>
            </w:r>
          </w:p>
          <w:p w14:paraId="0E13E1D1" w14:textId="77777777" w:rsidR="00123CF6" w:rsidRPr="00A43307" w:rsidRDefault="00123CF6"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noProof/>
                <w:sz w:val="27"/>
                <w:szCs w:val="27"/>
                <w:lang w:val="vi-VN"/>
              </w:rPr>
              <w:t xml:space="preserve">- GV đặt câu hỏi mở rộng: </w:t>
            </w:r>
            <w:r w:rsidRPr="00A43307">
              <w:rPr>
                <w:rFonts w:ascii="Times New Roman" w:hAnsi="Times New Roman" w:cs="Times New Roman"/>
                <w:i/>
                <w:noProof/>
                <w:sz w:val="27"/>
                <w:szCs w:val="27"/>
                <w:lang w:val="vi-VN"/>
              </w:rPr>
              <w:t>Những sản phẩm thiết kế kĩ thuật nào có sự phát triển nhanh trong thời gian hiện nay?</w:t>
            </w:r>
          </w:p>
          <w:p w14:paraId="345E3CBC" w14:textId="6F6380FF" w:rsidR="00123CF6" w:rsidRPr="00823901" w:rsidRDefault="00123CF6" w:rsidP="00A43307">
            <w:pPr>
              <w:spacing w:beforeLines="20" w:before="48" w:afterLines="20" w:after="48" w:line="360" w:lineRule="auto"/>
              <w:jc w:val="both"/>
              <w:rPr>
                <w:rFonts w:ascii="Times New Roman" w:hAnsi="Times New Roman" w:cs="Times New Roman"/>
                <w:i/>
                <w:noProof/>
                <w:sz w:val="27"/>
                <w:szCs w:val="27"/>
                <w:lang w:val="vi-VN"/>
              </w:rPr>
            </w:pPr>
            <w:r w:rsidRPr="00176E53">
              <w:rPr>
                <w:rFonts w:ascii="Times New Roman" w:hAnsi="Times New Roman" w:cs="Times New Roman"/>
                <w:noProof/>
                <w:sz w:val="27"/>
                <w:szCs w:val="27"/>
                <w:lang w:val="vi-VN"/>
              </w:rPr>
              <w:t xml:space="preserve">- GV đặt câu hỏi để HS tóm tắt nội dung cần ghi </w:t>
            </w:r>
            <w:r w:rsidR="00823901" w:rsidRPr="00176E53">
              <w:rPr>
                <w:rFonts w:ascii="Times New Roman" w:hAnsi="Times New Roman" w:cs="Times New Roman"/>
                <w:noProof/>
                <w:sz w:val="27"/>
                <w:szCs w:val="27"/>
                <w:lang w:val="vi-VN"/>
              </w:rPr>
              <w:t>nhớ</w:t>
            </w:r>
            <w:r w:rsidR="00823901">
              <w:rPr>
                <w:rFonts w:ascii="Times New Roman" w:hAnsi="Times New Roman" w:cs="Times New Roman"/>
                <w:noProof/>
                <w:sz w:val="27"/>
                <w:szCs w:val="27"/>
                <w:lang w:val="vi-VN"/>
              </w:rPr>
              <w:t>.</w:t>
            </w:r>
          </w:p>
          <w:p w14:paraId="1E4CCB95"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032AD5B5"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HS quan sát hình, đọc thông tin SGK, trả lời câu hỏi Khám phá 2</w:t>
            </w:r>
            <w:r w:rsidRPr="00A43307">
              <w:rPr>
                <w:rFonts w:ascii="Times New Roman" w:hAnsi="Times New Roman" w:cs="Times New Roman"/>
                <w:sz w:val="27"/>
                <w:szCs w:val="27"/>
                <w:lang w:val="vi-VN"/>
              </w:rPr>
              <w:t xml:space="preserve">, 3 </w:t>
            </w:r>
            <w:r w:rsidRPr="00A43307">
              <w:rPr>
                <w:rFonts w:ascii="Times New Roman" w:hAnsi="Times New Roman" w:cs="Times New Roman"/>
                <w:sz w:val="27"/>
                <w:szCs w:val="27"/>
              </w:rPr>
              <w:t>SGK trang 90</w:t>
            </w:r>
            <w:r w:rsidRPr="00A43307">
              <w:rPr>
                <w:rFonts w:ascii="Times New Roman" w:hAnsi="Times New Roman" w:cs="Times New Roman"/>
                <w:sz w:val="27"/>
                <w:szCs w:val="27"/>
                <w:lang w:val="vi-VN"/>
              </w:rPr>
              <w:t>, 91:</w:t>
            </w:r>
          </w:p>
          <w:p w14:paraId="1D552FEC" w14:textId="77777777"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Hình 13.2a: minh họa sự phát triển của chiếc điện thoại: từ phiên bản điện thoại quay số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w:t>
            </w:r>
            <w:r w:rsidRPr="00A43307">
              <w:rPr>
                <w:rFonts w:ascii="Times New Roman" w:hAnsi="Times New Roman" w:cs="Times New Roman"/>
                <w:i/>
                <w:sz w:val="27"/>
                <w:szCs w:val="27"/>
                <w:lang w:val="vi-VN"/>
              </w:rPr>
              <w:lastRenderedPageBreak/>
              <w:t xml:space="preserve">điện thoại bấm số trên bàn phím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điện thoại thông minh bấm số trên bàn phím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điện thoại thông minh có màn hình cảm ứng.</w:t>
            </w:r>
          </w:p>
          <w:p w14:paraId="681C448B" w14:textId="01D29A89" w:rsidR="00123CF6"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Hình 13.2b: minh họa cho sự thay đổi về công nghệ của phương tiện vận tải công cộng: từ vận tải bằng xe ngựa (sử dụng sức ngựa) chở số lượng ít hành </w:t>
            </w:r>
            <w:r w:rsidR="00083BFC">
              <w:rPr>
                <w:rFonts w:ascii="Times New Roman" w:hAnsi="Times New Roman" w:cs="Times New Roman"/>
                <w:i/>
                <w:sz w:val="27"/>
                <w:szCs w:val="27"/>
                <w:lang w:val="vi-VN"/>
              </w:rPr>
              <w:t>khách</w:t>
            </w:r>
            <w:r w:rsidRPr="00A43307">
              <w:rPr>
                <w:rFonts w:ascii="Times New Roman" w:hAnsi="Times New Roman" w:cs="Times New Roman"/>
                <w:i/>
                <w:sz w:val="27"/>
                <w:szCs w:val="27"/>
                <w:lang w:val="vi-VN"/>
              </w:rPr>
              <w:t xml:space="preserve">, di chuyển với tốc độ thấp, dưới 20 km/h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xe lam sử dụng động cơ, chở số hành khách khoảng 8 người, di chuyển với tốc độ khoảng 20 – 40 km/h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xe buýt sử dụng động cơ, chở đến 50 hành khách; di chuyển với tốc độ trên 50 km/h.</w:t>
            </w:r>
          </w:p>
          <w:p w14:paraId="5758B809" w14:textId="680C84CF" w:rsidR="00823901" w:rsidRPr="00823901" w:rsidRDefault="00823901" w:rsidP="00A43307">
            <w:pPr>
              <w:spacing w:beforeLines="20" w:before="48" w:afterLines="20" w:after="48" w:line="360" w:lineRule="auto"/>
              <w:jc w:val="both"/>
              <w:rPr>
                <w:rFonts w:ascii="Times New Roman" w:hAnsi="Times New Roman" w:cs="Times New Roman"/>
                <w:i/>
                <w:sz w:val="27"/>
                <w:szCs w:val="27"/>
                <w:lang w:val="vi-VN"/>
              </w:rPr>
            </w:pPr>
            <w:r>
              <w:rPr>
                <w:rFonts w:ascii="Times New Roman" w:hAnsi="Times New Roman" w:cs="Times New Roman"/>
                <w:sz w:val="27"/>
                <w:szCs w:val="27"/>
                <w:lang w:val="vi-VN"/>
              </w:rPr>
              <w:t xml:space="preserve">- GV yêu cầu HS trả lời câu hỏi mở rộng: </w:t>
            </w:r>
            <w:r w:rsidRPr="00A43307">
              <w:rPr>
                <w:rFonts w:ascii="Times New Roman" w:hAnsi="Times New Roman" w:cs="Times New Roman"/>
                <w:i/>
                <w:noProof/>
                <w:sz w:val="27"/>
                <w:szCs w:val="27"/>
                <w:lang w:val="vi-VN"/>
              </w:rPr>
              <w:t>Những sản phẩm thiết kế kĩ thuật có sự phát triển nhanh trong thời gian hiệ</w:t>
            </w:r>
            <w:r>
              <w:rPr>
                <w:rFonts w:ascii="Times New Roman" w:hAnsi="Times New Roman" w:cs="Times New Roman"/>
                <w:i/>
                <w:noProof/>
                <w:sz w:val="27"/>
                <w:szCs w:val="27"/>
                <w:lang w:val="vi-VN"/>
              </w:rPr>
              <w:t>n nay là: điện thoại, tai nghe, xe ô tô,...</w:t>
            </w:r>
          </w:p>
          <w:p w14:paraId="5014CD6D"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4919BC84"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GV hướng dẫn, hỗ trợ, quan sát.</w:t>
            </w:r>
          </w:p>
          <w:p w14:paraId="7B61FFB2"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799B5782"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xung phong trả lời câu hỏi.</w:t>
            </w:r>
          </w:p>
          <w:p w14:paraId="5778FC34"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khác nhận xét, bổ sung cho bạn. </w:t>
            </w:r>
          </w:p>
          <w:p w14:paraId="577038F8"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07467962"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 nhận xét, tuyên dương HS</w:t>
            </w:r>
            <w:r w:rsidRPr="00A43307">
              <w:rPr>
                <w:rFonts w:ascii="Times New Roman" w:hAnsi="Times New Roman" w:cs="Times New Roman"/>
                <w:sz w:val="27"/>
                <w:szCs w:val="27"/>
                <w:lang w:val="vi-VN"/>
              </w:rPr>
              <w:t>.</w:t>
            </w:r>
          </w:p>
          <w:p w14:paraId="35AB5EAC"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lang w:val="vi-VN"/>
              </w:rPr>
              <w:t xml:space="preserve">- GV kết luận: </w:t>
            </w:r>
            <w:r w:rsidRPr="00A43307">
              <w:rPr>
                <w:rFonts w:ascii="Times New Roman" w:hAnsi="Times New Roman" w:cs="Times New Roman"/>
                <w:i/>
                <w:sz w:val="27"/>
                <w:szCs w:val="27"/>
                <w:lang w:val="vi-VN"/>
              </w:rPr>
              <w:t xml:space="preserve">Thiết kế kĩ thuật có vai trò quan trọng trong đời sống và sản xuất, nhằm phát </w:t>
            </w:r>
            <w:r w:rsidRPr="00A43307">
              <w:rPr>
                <w:rFonts w:ascii="Times New Roman" w:hAnsi="Times New Roman" w:cs="Times New Roman"/>
                <w:i/>
                <w:sz w:val="27"/>
                <w:szCs w:val="27"/>
                <w:lang w:val="vi-VN"/>
              </w:rPr>
              <w:lastRenderedPageBreak/>
              <w:t>triển sản phẩm và phát triển công nghệ.</w:t>
            </w:r>
          </w:p>
          <w:p w14:paraId="0A5BBD8F"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sz w:val="27"/>
                <w:szCs w:val="27"/>
                <w:lang w:val="vi-VN"/>
              </w:rPr>
              <w:t xml:space="preserve">- GV </w:t>
            </w:r>
            <w:r w:rsidRPr="00A43307">
              <w:rPr>
                <w:rFonts w:ascii="Times New Roman" w:hAnsi="Times New Roman" w:cs="Times New Roman"/>
                <w:sz w:val="27"/>
                <w:szCs w:val="27"/>
              </w:rPr>
              <w:t xml:space="preserve">chuyển sang nội dung tiếp theo. </w:t>
            </w:r>
          </w:p>
        </w:tc>
        <w:tc>
          <w:tcPr>
            <w:tcW w:w="4080" w:type="dxa"/>
          </w:tcPr>
          <w:p w14:paraId="7C83DEF4"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i/>
                <w:sz w:val="27"/>
                <w:szCs w:val="27"/>
                <w:lang w:val="vi-VN"/>
              </w:rPr>
            </w:pPr>
            <w:r w:rsidRPr="00A43307">
              <w:rPr>
                <w:rFonts w:ascii="Times New Roman" w:hAnsi="Times New Roman" w:cs="Times New Roman"/>
                <w:b/>
                <w:i/>
                <w:sz w:val="27"/>
                <w:szCs w:val="27"/>
              </w:rPr>
              <w:lastRenderedPageBreak/>
              <w:t>1.2. Vai</w:t>
            </w:r>
            <w:r w:rsidRPr="00A43307">
              <w:rPr>
                <w:rFonts w:ascii="Times New Roman" w:hAnsi="Times New Roman" w:cs="Times New Roman"/>
                <w:b/>
                <w:i/>
                <w:sz w:val="27"/>
                <w:szCs w:val="27"/>
                <w:lang w:val="vi-VN"/>
              </w:rPr>
              <w:t xml:space="preserve"> trò</w:t>
            </w:r>
          </w:p>
          <w:p w14:paraId="15714B80"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Phát triển sản phẩm:</w:t>
            </w:r>
            <w:r w:rsidRPr="00A43307">
              <w:rPr>
                <w:rFonts w:ascii="Times New Roman" w:hAnsi="Times New Roman" w:cs="Times New Roman"/>
                <w:sz w:val="27"/>
                <w:szCs w:val="27"/>
                <w:lang w:val="vi-VN"/>
              </w:rPr>
              <w:t xml:space="preserve"> quá trình thiết kế kĩ thuật cải tiến những sản phẩm đã có, giúp sản phẩm trở nên thuận tiện hơn cho người sử dụng.</w:t>
            </w:r>
          </w:p>
          <w:p w14:paraId="366A2F4A" w14:textId="3DC68EA5"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i/>
                <w:sz w:val="27"/>
                <w:szCs w:val="27"/>
                <w:lang w:val="vi-VN"/>
              </w:rPr>
              <w:t xml:space="preserve">- Phát triển công nghệ: </w:t>
            </w:r>
            <w:r w:rsidRPr="00A43307">
              <w:rPr>
                <w:rFonts w:ascii="Times New Roman" w:hAnsi="Times New Roman" w:cs="Times New Roman"/>
                <w:sz w:val="27"/>
                <w:szCs w:val="27"/>
                <w:lang w:val="vi-VN"/>
              </w:rPr>
              <w:t>trong quá trình thiết kế kĩ thuật, nhà thiết kế sử dụng những giải pháp công nghệ mới nhất để gia tăng chất lượng và năng suất của sản phẩm, giúp công nghệ ngày càng phát triển.</w:t>
            </w:r>
          </w:p>
        </w:tc>
      </w:tr>
    </w:tbl>
    <w:p w14:paraId="2C900448" w14:textId="796C4D5B" w:rsidR="00123CF6" w:rsidRPr="00A43307" w:rsidRDefault="00123CF6" w:rsidP="00A43307">
      <w:pPr>
        <w:spacing w:beforeLines="20" w:before="48" w:afterLines="20" w:after="48" w:line="360" w:lineRule="auto"/>
        <w:rPr>
          <w:rFonts w:ascii="Times New Roman" w:hAnsi="Times New Roman" w:cs="Times New Roman"/>
          <w:b/>
          <w:sz w:val="27"/>
          <w:szCs w:val="27"/>
          <w:lang w:val="vi-VN"/>
        </w:rPr>
      </w:pPr>
      <w:r w:rsidRPr="00A43307">
        <w:rPr>
          <w:rFonts w:ascii="Times New Roman" w:hAnsi="Times New Roman" w:cs="Times New Roman"/>
          <w:b/>
          <w:sz w:val="27"/>
          <w:szCs w:val="27"/>
        </w:rPr>
        <w:lastRenderedPageBreak/>
        <w:t xml:space="preserve">Hoạt động 2: Tìm hiểu </w:t>
      </w:r>
      <w:r w:rsidR="00145AB6" w:rsidRPr="00A43307">
        <w:rPr>
          <w:rFonts w:ascii="Times New Roman" w:hAnsi="Times New Roman" w:cs="Times New Roman"/>
          <w:b/>
          <w:sz w:val="27"/>
          <w:szCs w:val="27"/>
        </w:rPr>
        <w:t>một</w:t>
      </w:r>
      <w:r w:rsidR="00145AB6" w:rsidRPr="00A43307">
        <w:rPr>
          <w:rFonts w:ascii="Times New Roman" w:hAnsi="Times New Roman" w:cs="Times New Roman"/>
          <w:b/>
          <w:sz w:val="27"/>
          <w:szCs w:val="27"/>
          <w:lang w:val="vi-VN"/>
        </w:rPr>
        <w:t xml:space="preserve"> số ngành nghề chính liên quan tới thiết kế</w:t>
      </w:r>
    </w:p>
    <w:p w14:paraId="2C010736" w14:textId="7623A14A"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w:t>
      </w:r>
      <w:r w:rsidRPr="00A43307">
        <w:rPr>
          <w:rFonts w:ascii="Times New Roman" w:hAnsi="Times New Roman" w:cs="Times New Roman"/>
          <w:sz w:val="27"/>
          <w:szCs w:val="27"/>
          <w:lang w:val="vi-VN"/>
        </w:rPr>
        <w:t xml:space="preserve"> </w:t>
      </w:r>
      <w:r w:rsidR="00145AB6" w:rsidRPr="00A43307">
        <w:rPr>
          <w:rFonts w:ascii="Times New Roman" w:hAnsi="Times New Roman" w:cs="Times New Roman"/>
          <w:sz w:val="27"/>
          <w:szCs w:val="27"/>
          <w:lang w:val="vi-VN"/>
        </w:rPr>
        <w:t>phân biệt được một số nghề nghiệp liên quan đến thiết kế.</w:t>
      </w:r>
    </w:p>
    <w:p w14:paraId="3E7E8047" w14:textId="2CD69DF1"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đọc nội dung mục 2 SGK, trả lời các câu hỏi Khám phá để tìm hiểu nội dung </w:t>
      </w:r>
      <w:r w:rsidR="00145AB6" w:rsidRPr="00A43307">
        <w:rPr>
          <w:rFonts w:ascii="Times New Roman" w:hAnsi="Times New Roman" w:cs="Times New Roman"/>
          <w:sz w:val="27"/>
          <w:szCs w:val="27"/>
        </w:rPr>
        <w:t>một</w:t>
      </w:r>
      <w:r w:rsidR="00145AB6" w:rsidRPr="00A43307">
        <w:rPr>
          <w:rFonts w:ascii="Times New Roman" w:hAnsi="Times New Roman" w:cs="Times New Roman"/>
          <w:sz w:val="27"/>
          <w:szCs w:val="27"/>
          <w:lang w:val="vi-VN"/>
        </w:rPr>
        <w:t xml:space="preserve"> số ngành nghề chính liên quan tới thiết kế</w:t>
      </w:r>
      <w:r w:rsidRPr="00A43307">
        <w:rPr>
          <w:rFonts w:ascii="Times New Roman" w:hAnsi="Times New Roman" w:cs="Times New Roman"/>
          <w:sz w:val="27"/>
          <w:szCs w:val="27"/>
        </w:rPr>
        <w:t>.</w:t>
      </w:r>
    </w:p>
    <w:p w14:paraId="160BFF95" w14:textId="7D0481EB"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c) Sản phẩm:</w:t>
      </w:r>
      <w:r w:rsidRPr="00A43307">
        <w:rPr>
          <w:rFonts w:ascii="Times New Roman" w:hAnsi="Times New Roman" w:cs="Times New Roman"/>
          <w:sz w:val="27"/>
          <w:szCs w:val="27"/>
        </w:rPr>
        <w:t xml:space="preserve"> Câu</w:t>
      </w:r>
      <w:r w:rsidRPr="00A43307">
        <w:rPr>
          <w:rFonts w:ascii="Times New Roman" w:hAnsi="Times New Roman" w:cs="Times New Roman"/>
          <w:sz w:val="27"/>
          <w:szCs w:val="27"/>
          <w:lang w:val="vi-VN"/>
        </w:rPr>
        <w:t xml:space="preserve"> trả lời</w:t>
      </w:r>
      <w:r w:rsidRPr="00A43307">
        <w:rPr>
          <w:rFonts w:ascii="Times New Roman" w:hAnsi="Times New Roman" w:cs="Times New Roman"/>
          <w:sz w:val="27"/>
          <w:szCs w:val="27"/>
        </w:rPr>
        <w:t xml:space="preserve"> của HS về </w:t>
      </w:r>
      <w:r w:rsidR="00145AB6" w:rsidRPr="00A43307">
        <w:rPr>
          <w:rFonts w:ascii="Times New Roman" w:hAnsi="Times New Roman" w:cs="Times New Roman"/>
          <w:sz w:val="27"/>
          <w:szCs w:val="27"/>
          <w:lang w:val="vi-VN"/>
        </w:rPr>
        <w:t>ngành nghề chính liên quan tới thiết kế</w:t>
      </w:r>
      <w:r w:rsidRPr="00A43307">
        <w:rPr>
          <w:rFonts w:ascii="Times New Roman" w:hAnsi="Times New Roman" w:cs="Times New Roman"/>
          <w:sz w:val="27"/>
          <w:szCs w:val="27"/>
        </w:rPr>
        <w:t>.</w:t>
      </w:r>
    </w:p>
    <w:p w14:paraId="6558BE29" w14:textId="77777777" w:rsidR="00123CF6" w:rsidRPr="00A43307" w:rsidRDefault="00123CF6" w:rsidP="00A43307">
      <w:pPr>
        <w:tabs>
          <w:tab w:val="left" w:pos="567"/>
          <w:tab w:val="left" w:pos="1134"/>
        </w:tabs>
        <w:spacing w:beforeLines="20" w:before="48" w:afterLines="20" w:after="48" w:line="360" w:lineRule="auto"/>
        <w:rPr>
          <w:rFonts w:ascii="Times New Roman" w:hAnsi="Times New Roman" w:cs="Times New Roman"/>
          <w:b/>
          <w:sz w:val="27"/>
          <w:szCs w:val="27"/>
        </w:rPr>
      </w:pPr>
      <w:r w:rsidRPr="00A43307">
        <w:rPr>
          <w:rFonts w:ascii="Times New Roman" w:hAnsi="Times New Roman" w:cs="Times New Roman"/>
          <w:b/>
          <w:sz w:val="27"/>
          <w:szCs w:val="27"/>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23CF6" w:rsidRPr="00A43307" w14:paraId="54C06D8C" w14:textId="77777777" w:rsidTr="00283299">
        <w:trPr>
          <w:trHeight w:val="629"/>
        </w:trPr>
        <w:tc>
          <w:tcPr>
            <w:tcW w:w="5526" w:type="dxa"/>
            <w:vAlign w:val="center"/>
          </w:tcPr>
          <w:p w14:paraId="18840C3B" w14:textId="77777777" w:rsidR="00123CF6" w:rsidRPr="00A43307" w:rsidRDefault="00123CF6"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HOẠT ĐỘNG CỦA GV VÀ HS</w:t>
            </w:r>
          </w:p>
        </w:tc>
        <w:tc>
          <w:tcPr>
            <w:tcW w:w="4080" w:type="dxa"/>
            <w:vAlign w:val="center"/>
          </w:tcPr>
          <w:p w14:paraId="1CD5E50A" w14:textId="77777777" w:rsidR="00123CF6" w:rsidRPr="00A43307" w:rsidRDefault="00123CF6" w:rsidP="00A43307">
            <w:pPr>
              <w:tabs>
                <w:tab w:val="left" w:pos="567"/>
                <w:tab w:val="left" w:pos="1134"/>
              </w:tabs>
              <w:spacing w:beforeLines="20" w:before="48" w:afterLines="20" w:after="48" w:line="360" w:lineRule="auto"/>
              <w:jc w:val="center"/>
              <w:rPr>
                <w:rFonts w:ascii="Times New Roman" w:hAnsi="Times New Roman" w:cs="Times New Roman"/>
                <w:b/>
                <w:sz w:val="27"/>
                <w:szCs w:val="27"/>
              </w:rPr>
            </w:pPr>
            <w:r w:rsidRPr="00A43307">
              <w:rPr>
                <w:rFonts w:ascii="Times New Roman" w:hAnsi="Times New Roman" w:cs="Times New Roman"/>
                <w:b/>
                <w:sz w:val="27"/>
                <w:szCs w:val="27"/>
              </w:rPr>
              <w:t>SẢN PHẨM DỰ KIẾN</w:t>
            </w:r>
          </w:p>
        </w:tc>
      </w:tr>
      <w:tr w:rsidR="00123CF6" w:rsidRPr="00A43307" w14:paraId="519DB5EC" w14:textId="77777777" w:rsidTr="00283299">
        <w:tc>
          <w:tcPr>
            <w:tcW w:w="5526" w:type="dxa"/>
          </w:tcPr>
          <w:p w14:paraId="6E57F114"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5DDC45A1" w14:textId="5F0EAB19" w:rsidR="00145AB6" w:rsidRPr="00A43307" w:rsidRDefault="00123CF6" w:rsidP="00A43307">
            <w:pPr>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xml:space="preserve">- </w:t>
            </w:r>
            <w:r w:rsidR="00145AB6" w:rsidRPr="00A43307">
              <w:rPr>
                <w:rFonts w:ascii="Times New Roman" w:hAnsi="Times New Roman" w:cs="Times New Roman"/>
                <w:sz w:val="27"/>
                <w:szCs w:val="27"/>
              </w:rPr>
              <w:t>GV</w:t>
            </w:r>
            <w:r w:rsidR="00145AB6" w:rsidRPr="00A43307">
              <w:rPr>
                <w:rFonts w:ascii="Times New Roman" w:hAnsi="Times New Roman" w:cs="Times New Roman"/>
                <w:sz w:val="27"/>
                <w:szCs w:val="27"/>
                <w:lang w:val="vi-VN"/>
              </w:rPr>
              <w:t xml:space="preserve"> trình chiếu cho HS quan sát video về </w:t>
            </w:r>
            <w:r w:rsidR="00145AB6" w:rsidRPr="00A43307">
              <w:rPr>
                <w:rFonts w:ascii="Times New Roman" w:hAnsi="Times New Roman" w:cs="Times New Roman"/>
                <w:i/>
                <w:sz w:val="27"/>
                <w:szCs w:val="27"/>
                <w:lang w:val="vi-VN"/>
              </w:rPr>
              <w:t>Một số nghề nghiệp liên quan đến thiết kế:</w:t>
            </w:r>
          </w:p>
          <w:p w14:paraId="50C6C51C" w14:textId="76479279" w:rsidR="00145AB6"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233" w:history="1">
              <w:r w:rsidR="00145AB6" w:rsidRPr="00A43307">
                <w:rPr>
                  <w:rStyle w:val="Hyperlink"/>
                  <w:rFonts w:ascii="Times New Roman" w:hAnsi="Times New Roman" w:cs="Times New Roman"/>
                  <w:sz w:val="27"/>
                  <w:szCs w:val="27"/>
                  <w:lang w:val="vi-VN"/>
                </w:rPr>
                <w:t>https://youtu.be/xSgaVNSuyz4?si=vOtp5uspkScNOehh</w:t>
              </w:r>
            </w:hyperlink>
            <w:r w:rsidR="00145AB6" w:rsidRPr="00A43307">
              <w:rPr>
                <w:rFonts w:ascii="Times New Roman" w:hAnsi="Times New Roman" w:cs="Times New Roman"/>
                <w:sz w:val="27"/>
                <w:szCs w:val="27"/>
                <w:lang w:val="vi-VN"/>
              </w:rPr>
              <w:t xml:space="preserve"> </w:t>
            </w:r>
          </w:p>
          <w:p w14:paraId="32CB1FDF" w14:textId="02DBCDF2" w:rsidR="00145AB6" w:rsidRPr="00A43307" w:rsidRDefault="000560D9" w:rsidP="00A43307">
            <w:pPr>
              <w:spacing w:beforeLines="20" w:before="48" w:afterLines="20" w:after="48" w:line="360" w:lineRule="auto"/>
              <w:jc w:val="both"/>
              <w:rPr>
                <w:rFonts w:ascii="Times New Roman" w:hAnsi="Times New Roman" w:cs="Times New Roman"/>
                <w:sz w:val="27"/>
                <w:szCs w:val="27"/>
                <w:lang w:val="vi-VN"/>
              </w:rPr>
            </w:pPr>
            <w:hyperlink r:id="rId234" w:history="1">
              <w:r w:rsidR="00145AB6" w:rsidRPr="00A43307">
                <w:rPr>
                  <w:rStyle w:val="Hyperlink"/>
                  <w:rFonts w:ascii="Times New Roman" w:hAnsi="Times New Roman" w:cs="Times New Roman"/>
                  <w:sz w:val="27"/>
                  <w:szCs w:val="27"/>
                  <w:lang w:val="vi-VN"/>
                </w:rPr>
                <w:t>https://youtu.be/fV3VMGF8y5M?si=573UO1sHRqZ2QiSY</w:t>
              </w:r>
            </w:hyperlink>
            <w:r w:rsidR="00145AB6" w:rsidRPr="00A43307">
              <w:rPr>
                <w:rFonts w:ascii="Times New Roman" w:hAnsi="Times New Roman" w:cs="Times New Roman"/>
                <w:sz w:val="27"/>
                <w:szCs w:val="27"/>
                <w:lang w:val="vi-VN"/>
              </w:rPr>
              <w:t xml:space="preserve"> (0p35 – 6p35)</w:t>
            </w:r>
          </w:p>
          <w:p w14:paraId="457872F0" w14:textId="73166E0E" w:rsidR="00145AB6" w:rsidRPr="00A43307" w:rsidRDefault="00145AB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noProof/>
                <w:sz w:val="27"/>
                <w:szCs w:val="27"/>
                <w:lang w:val="vi-VN"/>
              </w:rPr>
              <w:t xml:space="preserve">- GV yêu cầu HS chia thành các nhóm nhỏ, thảo luận và </w:t>
            </w:r>
            <w:r w:rsidRPr="00A43307">
              <w:rPr>
                <w:rFonts w:ascii="Times New Roman" w:hAnsi="Times New Roman" w:cs="Times New Roman"/>
                <w:sz w:val="27"/>
                <w:szCs w:val="27"/>
              </w:rPr>
              <w:t>hoàn thành yêu cầu trong hộp Khám phá 4 SGK trang 91</w:t>
            </w:r>
            <w:r w:rsidRPr="00A43307">
              <w:rPr>
                <w:rFonts w:ascii="Times New Roman" w:hAnsi="Times New Roman" w:cs="Times New Roman"/>
                <w:sz w:val="27"/>
                <w:szCs w:val="27"/>
                <w:lang w:val="vi-VN"/>
              </w:rPr>
              <w:t xml:space="preserve">: </w:t>
            </w:r>
            <w:r w:rsidRPr="00A43307">
              <w:rPr>
                <w:rFonts w:ascii="Times New Roman" w:hAnsi="Times New Roman" w:cs="Times New Roman"/>
                <w:i/>
                <w:sz w:val="27"/>
                <w:szCs w:val="27"/>
                <w:lang w:val="vi-VN"/>
              </w:rPr>
              <w:t>Hãy kể tên các ngành nghề được minh họa ở Hình 13.3. Các ngành nghề này có điểm gì chung?</w:t>
            </w:r>
          </w:p>
          <w:p w14:paraId="234D17FF" w14:textId="144E255F" w:rsidR="00641BAE" w:rsidRPr="00A43307" w:rsidRDefault="00641BAE"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14FC6470" wp14:editId="546BFB39">
                  <wp:extent cx="3355623" cy="2567332"/>
                  <wp:effectExtent l="0" t="0" r="0" b="4445"/>
                  <wp:docPr id="552451621" name="Picture 5524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356260" cy="2567819"/>
                          </a:xfrm>
                          <a:prstGeom prst="rect">
                            <a:avLst/>
                          </a:prstGeom>
                        </pic:spPr>
                      </pic:pic>
                    </a:graphicData>
                  </a:graphic>
                </wp:inline>
              </w:drawing>
            </w:r>
          </w:p>
          <w:p w14:paraId="4E3F863D" w14:textId="2912D3C2" w:rsidR="00641BAE" w:rsidRPr="00A43307" w:rsidRDefault="00641BAE"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noProof/>
                <w:sz w:val="27"/>
                <w:szCs w:val="27"/>
                <w:lang w:val="vi-VN"/>
              </w:rPr>
              <w:t xml:space="preserve">- GV cho HS thảo luận cặp đôi và cho biết: </w:t>
            </w:r>
            <w:r w:rsidRPr="00A43307">
              <w:rPr>
                <w:rFonts w:ascii="Times New Roman" w:hAnsi="Times New Roman" w:cs="Times New Roman"/>
                <w:i/>
                <w:noProof/>
                <w:sz w:val="27"/>
                <w:szCs w:val="27"/>
                <w:lang w:val="vi-VN"/>
              </w:rPr>
              <w:t>Kể thêm các nghề khác liên quan đến thiết kế kĩ thuật mà các em biết.</w:t>
            </w:r>
          </w:p>
          <w:p w14:paraId="52529437" w14:textId="5DAE69E9" w:rsidR="00641BAE" w:rsidRPr="00A43307" w:rsidRDefault="00641BAE" w:rsidP="00A43307">
            <w:pPr>
              <w:spacing w:beforeLines="20" w:before="48" w:afterLines="20" w:after="48" w:line="360" w:lineRule="auto"/>
              <w:jc w:val="both"/>
              <w:rPr>
                <w:rFonts w:ascii="Times New Roman" w:hAnsi="Times New Roman" w:cs="Times New Roman"/>
                <w:noProof/>
                <w:sz w:val="27"/>
                <w:szCs w:val="27"/>
                <w:lang w:val="vi-VN"/>
              </w:rPr>
            </w:pPr>
            <w:r w:rsidRPr="00A43307">
              <w:rPr>
                <w:rFonts w:ascii="Times New Roman" w:hAnsi="Times New Roman" w:cs="Times New Roman"/>
                <w:noProof/>
                <w:sz w:val="27"/>
                <w:szCs w:val="27"/>
                <w:lang w:val="vi-VN"/>
              </w:rPr>
              <w:t>- GV gợi ý cho HS biết về những kiến thức, kĩ năng cơ bản mà người lao động cần có:</w:t>
            </w:r>
          </w:p>
          <w:p w14:paraId="0721FAA5" w14:textId="73AE4F43" w:rsidR="00641BAE" w:rsidRPr="00A43307" w:rsidRDefault="00641BAE"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Có đầy đủ kiến thức về thiết kế ngành nghề của mình.</w:t>
            </w:r>
          </w:p>
          <w:p w14:paraId="0123BA2D" w14:textId="2A7C8F97" w:rsidR="00641BAE" w:rsidRPr="00A43307" w:rsidRDefault="00641BAE"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Có kĩ năng thực hiện các bản vẽ kĩ thuật.</w:t>
            </w:r>
          </w:p>
          <w:p w14:paraId="079D4C5B" w14:textId="2953C51B" w:rsidR="00641BAE" w:rsidRPr="00A43307" w:rsidRDefault="00641BAE"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Yêu thích sự sáng tạo, chăm chỉ.</w:t>
            </w:r>
          </w:p>
          <w:p w14:paraId="0DBD60C6" w14:textId="5B6ED7C6" w:rsidR="00641BAE" w:rsidRPr="00A43307" w:rsidRDefault="00641BAE" w:rsidP="00A43307">
            <w:pPr>
              <w:spacing w:beforeLines="20" w:before="48" w:afterLines="20" w:after="48" w:line="360" w:lineRule="auto"/>
              <w:jc w:val="both"/>
              <w:rPr>
                <w:rFonts w:ascii="Times New Roman" w:hAnsi="Times New Roman" w:cs="Times New Roman"/>
                <w:i/>
                <w:noProof/>
                <w:sz w:val="27"/>
                <w:szCs w:val="27"/>
                <w:lang w:val="vi-VN"/>
              </w:rPr>
            </w:pPr>
            <w:r w:rsidRPr="00A43307">
              <w:rPr>
                <w:rFonts w:ascii="Times New Roman" w:hAnsi="Times New Roman" w:cs="Times New Roman"/>
                <w:i/>
                <w:noProof/>
                <w:sz w:val="27"/>
                <w:szCs w:val="27"/>
                <w:lang w:val="vi-VN"/>
              </w:rPr>
              <w:t>+ Có đủ sức khỏe để đáp ứng theo yêu cầu của từng công việc thiết kế.</w:t>
            </w:r>
          </w:p>
          <w:p w14:paraId="5C67B818" w14:textId="156DDF3D" w:rsidR="00123CF6" w:rsidRPr="00A43307" w:rsidRDefault="00123CF6" w:rsidP="00A43307">
            <w:pPr>
              <w:spacing w:beforeLines="20" w:before="48" w:afterLines="20" w:after="48" w:line="360" w:lineRule="auto"/>
              <w:jc w:val="both"/>
              <w:rPr>
                <w:rFonts w:ascii="Times New Roman" w:hAnsi="Times New Roman" w:cs="Times New Roman"/>
                <w:i/>
                <w:noProof/>
                <w:sz w:val="27"/>
                <w:szCs w:val="27"/>
                <w:lang w:val="vi-VN"/>
              </w:rPr>
            </w:pPr>
            <w:r w:rsidRPr="00176E53">
              <w:rPr>
                <w:rFonts w:ascii="Times New Roman" w:hAnsi="Times New Roman" w:cs="Times New Roman"/>
                <w:noProof/>
                <w:sz w:val="27"/>
                <w:szCs w:val="27"/>
                <w:lang w:val="vi-VN"/>
              </w:rPr>
              <w:t xml:space="preserve">- GV đặt câu hỏi để HS tóm tắt nội dung cần ghi </w:t>
            </w:r>
            <w:r w:rsidR="00641BAE" w:rsidRPr="00176E53">
              <w:rPr>
                <w:rFonts w:ascii="Times New Roman" w:hAnsi="Times New Roman" w:cs="Times New Roman"/>
                <w:noProof/>
                <w:sz w:val="27"/>
                <w:szCs w:val="27"/>
                <w:lang w:val="vi-VN"/>
              </w:rPr>
              <w:t>nhớ</w:t>
            </w:r>
            <w:r w:rsidR="00641BAE" w:rsidRPr="00A43307">
              <w:rPr>
                <w:rFonts w:ascii="Times New Roman" w:hAnsi="Times New Roman" w:cs="Times New Roman"/>
                <w:noProof/>
                <w:sz w:val="27"/>
                <w:szCs w:val="27"/>
                <w:lang w:val="vi-VN"/>
              </w:rPr>
              <w:t>.</w:t>
            </w:r>
          </w:p>
          <w:p w14:paraId="120E4FF5"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Bước 2: HS thực hiện nhiệm vụ học tập: </w:t>
            </w:r>
          </w:p>
          <w:p w14:paraId="4A1E184F" w14:textId="42344D64"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quan sát hình, đọc thông tin SGK, trả lời câu hỏi Khám phá </w:t>
            </w:r>
            <w:r w:rsidR="00641BAE" w:rsidRPr="00A43307">
              <w:rPr>
                <w:rFonts w:ascii="Times New Roman" w:hAnsi="Times New Roman" w:cs="Times New Roman"/>
                <w:sz w:val="27"/>
                <w:szCs w:val="27"/>
              </w:rPr>
              <w:t>4</w:t>
            </w:r>
            <w:r w:rsidR="00641BAE" w:rsidRPr="00A43307">
              <w:rPr>
                <w:rFonts w:ascii="Times New Roman" w:hAnsi="Times New Roman" w:cs="Times New Roman"/>
                <w:sz w:val="27"/>
                <w:szCs w:val="27"/>
                <w:lang w:val="vi-VN"/>
              </w:rPr>
              <w:t xml:space="preserve"> </w:t>
            </w:r>
            <w:r w:rsidRPr="00A43307">
              <w:rPr>
                <w:rFonts w:ascii="Times New Roman" w:hAnsi="Times New Roman" w:cs="Times New Roman"/>
                <w:sz w:val="27"/>
                <w:szCs w:val="27"/>
              </w:rPr>
              <w:t xml:space="preserve">SGK trang </w:t>
            </w:r>
            <w:r w:rsidR="00641BAE" w:rsidRPr="00A43307">
              <w:rPr>
                <w:rFonts w:ascii="Times New Roman" w:hAnsi="Times New Roman" w:cs="Times New Roman"/>
                <w:sz w:val="27"/>
                <w:szCs w:val="27"/>
              </w:rPr>
              <w:t>91</w:t>
            </w:r>
            <w:r w:rsidRPr="00A43307">
              <w:rPr>
                <w:rFonts w:ascii="Times New Roman" w:hAnsi="Times New Roman" w:cs="Times New Roman"/>
                <w:sz w:val="27"/>
                <w:szCs w:val="27"/>
              </w:rPr>
              <w:t xml:space="preserve">. </w:t>
            </w:r>
          </w:p>
          <w:p w14:paraId="7F977246"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suy nghĩ và trả lời câu hỏi.</w:t>
            </w:r>
          </w:p>
          <w:p w14:paraId="7007F6FD"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lastRenderedPageBreak/>
              <w:t>- GV hướng dẫn, hỗ trợ, quan sát.</w:t>
            </w:r>
          </w:p>
          <w:p w14:paraId="7C9B4902"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3: Báo cáo kết quả hoạt động, thảo luận: </w:t>
            </w:r>
          </w:p>
          <w:p w14:paraId="6C4CD0BA" w14:textId="76E7A36D" w:rsidR="00123CF6"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GV mời đại diện 1 -2 HS</w:t>
            </w:r>
            <w:r w:rsidRPr="00A43307">
              <w:rPr>
                <w:rFonts w:ascii="Times New Roman" w:hAnsi="Times New Roman" w:cs="Times New Roman"/>
                <w:sz w:val="27"/>
                <w:szCs w:val="27"/>
              </w:rPr>
              <w:t xml:space="preserve"> trả lời câu hỏi</w:t>
            </w:r>
            <w:r w:rsidRPr="00A43307">
              <w:rPr>
                <w:rFonts w:ascii="Times New Roman" w:hAnsi="Times New Roman" w:cs="Times New Roman"/>
                <w:sz w:val="27"/>
                <w:szCs w:val="27"/>
                <w:lang w:val="vi-VN"/>
              </w:rPr>
              <w:t xml:space="preserve"> Khám </w:t>
            </w:r>
            <w:r w:rsidR="00641BAE" w:rsidRPr="00A43307">
              <w:rPr>
                <w:rFonts w:ascii="Times New Roman" w:hAnsi="Times New Roman" w:cs="Times New Roman"/>
                <w:sz w:val="27"/>
                <w:szCs w:val="27"/>
                <w:lang w:val="vi-VN"/>
              </w:rPr>
              <w:t xml:space="preserve">phá: </w:t>
            </w:r>
          </w:p>
          <w:p w14:paraId="2F757473" w14:textId="1E13E3C8" w:rsidR="00641BAE" w:rsidRPr="00A43307" w:rsidRDefault="00641BAE"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13.3a: Kĩ sư cơ khí.</w:t>
            </w:r>
          </w:p>
          <w:p w14:paraId="32E74076" w14:textId="3964E797" w:rsidR="00641BAE" w:rsidRPr="00A43307" w:rsidRDefault="00641BAE"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13.3b: Kĩ sư cơ – điện tử.</w:t>
            </w:r>
          </w:p>
          <w:p w14:paraId="43FD45AC" w14:textId="77777777" w:rsidR="00641BAE" w:rsidRPr="00A43307" w:rsidRDefault="00641BAE"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Hình 13.3c: Kĩ sư xây dựng.</w:t>
            </w:r>
          </w:p>
          <w:p w14:paraId="6F154DF1" w14:textId="0701FA34" w:rsidR="00641BAE" w:rsidRPr="00A43307" w:rsidRDefault="00641BAE"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Hình 13.3d: Thiết kế thời trang.  </w:t>
            </w:r>
          </w:p>
          <w:p w14:paraId="5C676C7A" w14:textId="2F0A3ED1" w:rsidR="00641BAE" w:rsidRPr="00A43307" w:rsidRDefault="00123CF6"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HS trả lời câu hỏi </w:t>
            </w:r>
            <w:r w:rsidR="001151A4">
              <w:rPr>
                <w:rFonts w:ascii="Times New Roman" w:hAnsi="Times New Roman" w:cs="Times New Roman"/>
                <w:sz w:val="27"/>
                <w:szCs w:val="27"/>
                <w:lang w:val="vi-VN"/>
              </w:rPr>
              <w:t>của GV</w:t>
            </w:r>
            <w:r w:rsidRPr="00A43307">
              <w:rPr>
                <w:rFonts w:ascii="Times New Roman" w:hAnsi="Times New Roman" w:cs="Times New Roman"/>
                <w:sz w:val="27"/>
                <w:szCs w:val="27"/>
                <w:lang w:val="vi-VN"/>
              </w:rPr>
              <w:t>:</w:t>
            </w:r>
            <w:r w:rsidR="00641BAE" w:rsidRPr="00A43307">
              <w:rPr>
                <w:rFonts w:ascii="Times New Roman" w:hAnsi="Times New Roman" w:cs="Times New Roman"/>
                <w:sz w:val="27"/>
                <w:szCs w:val="27"/>
                <w:lang w:val="vi-VN"/>
              </w:rPr>
              <w:t xml:space="preserve"> </w:t>
            </w:r>
            <w:r w:rsidR="00641BAE" w:rsidRPr="00A43307">
              <w:rPr>
                <w:rFonts w:ascii="Times New Roman" w:hAnsi="Times New Roman" w:cs="Times New Roman"/>
                <w:i/>
                <w:sz w:val="27"/>
                <w:szCs w:val="27"/>
                <w:lang w:val="vi-VN"/>
              </w:rPr>
              <w:t>Ngành nghề khác liên quan đến thiết kế kĩ thuật:</w:t>
            </w:r>
            <w:r w:rsidR="00A76AAC" w:rsidRPr="00A43307">
              <w:rPr>
                <w:rFonts w:ascii="Times New Roman" w:hAnsi="Times New Roman" w:cs="Times New Roman"/>
                <w:i/>
                <w:sz w:val="27"/>
                <w:szCs w:val="27"/>
                <w:lang w:val="vi-VN"/>
              </w:rPr>
              <w:t xml:space="preserve"> kĩ sư điện, kĩ sư điện tử, nhà thiết kế và trang trí nội thất,...</w:t>
            </w:r>
          </w:p>
          <w:p w14:paraId="605D8BC4"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xml:space="preserve">- HS khác nhận xét, bổ sung cho bạn. </w:t>
            </w:r>
          </w:p>
          <w:p w14:paraId="7FC7B857"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Bước 4: Đánh giá kết quả thực hiện: </w:t>
            </w:r>
          </w:p>
          <w:p w14:paraId="25DDC455" w14:textId="77777777" w:rsidR="00641BAE"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lang w:val="vi-VN"/>
              </w:rPr>
            </w:pPr>
            <w:r w:rsidRPr="00A43307">
              <w:rPr>
                <w:rFonts w:ascii="Times New Roman" w:hAnsi="Times New Roman" w:cs="Times New Roman"/>
                <w:sz w:val="27"/>
                <w:szCs w:val="27"/>
              </w:rPr>
              <w:t>- GV nhậ</w:t>
            </w:r>
            <w:r w:rsidR="00641BAE" w:rsidRPr="00A43307">
              <w:rPr>
                <w:rFonts w:ascii="Times New Roman" w:hAnsi="Times New Roman" w:cs="Times New Roman"/>
                <w:sz w:val="27"/>
                <w:szCs w:val="27"/>
              </w:rPr>
              <w:t>n xét, tuyên dương HS</w:t>
            </w:r>
            <w:r w:rsidR="00641BAE" w:rsidRPr="00A43307">
              <w:rPr>
                <w:rFonts w:ascii="Times New Roman" w:hAnsi="Times New Roman" w:cs="Times New Roman"/>
                <w:sz w:val="27"/>
                <w:szCs w:val="27"/>
                <w:lang w:val="vi-VN"/>
              </w:rPr>
              <w:t>.</w:t>
            </w:r>
          </w:p>
          <w:p w14:paraId="1C862729" w14:textId="3A2F3ACE" w:rsidR="00641BAE" w:rsidRPr="00A43307" w:rsidRDefault="00641BAE" w:rsidP="00A43307">
            <w:pPr>
              <w:tabs>
                <w:tab w:val="left" w:pos="567"/>
                <w:tab w:val="left" w:pos="1134"/>
              </w:tabs>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sz w:val="27"/>
                <w:szCs w:val="27"/>
                <w:lang w:val="vi-VN"/>
              </w:rPr>
              <w:t xml:space="preserve">- GV kết luận: </w:t>
            </w:r>
            <w:r w:rsidRPr="00A43307">
              <w:rPr>
                <w:rFonts w:ascii="Times New Roman" w:hAnsi="Times New Roman" w:cs="Times New Roman"/>
                <w:i/>
                <w:sz w:val="27"/>
                <w:szCs w:val="27"/>
                <w:lang w:val="vi-VN"/>
              </w:rPr>
              <w:t>Các ngành nghề có liên quan tới kĩ thuật như: kĩ sư công nghiệp chế tạo, kĩ sư xây dựng, nhà thiết kế sản phẩm và may mặc, nhà thiết kế đồ họa và truyền thông đa phương tiện,...</w:t>
            </w:r>
          </w:p>
          <w:p w14:paraId="2BF7CF27" w14:textId="291B6F36" w:rsidR="00123CF6" w:rsidRPr="00A43307" w:rsidRDefault="00641BAE"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lang w:val="vi-VN"/>
              </w:rPr>
              <w:t xml:space="preserve">- GV </w:t>
            </w:r>
            <w:r w:rsidR="00123CF6" w:rsidRPr="00A43307">
              <w:rPr>
                <w:rFonts w:ascii="Times New Roman" w:hAnsi="Times New Roman" w:cs="Times New Roman"/>
                <w:sz w:val="27"/>
                <w:szCs w:val="27"/>
              </w:rPr>
              <w:t xml:space="preserve">chuyển sang nội dung tiếp theo. </w:t>
            </w:r>
          </w:p>
        </w:tc>
        <w:tc>
          <w:tcPr>
            <w:tcW w:w="4080" w:type="dxa"/>
          </w:tcPr>
          <w:p w14:paraId="5CD2D439" w14:textId="0789B6A3"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lang w:val="vi-VN"/>
              </w:rPr>
            </w:pPr>
            <w:r w:rsidRPr="00A43307">
              <w:rPr>
                <w:rFonts w:ascii="Times New Roman" w:hAnsi="Times New Roman" w:cs="Times New Roman"/>
                <w:b/>
                <w:sz w:val="27"/>
                <w:szCs w:val="27"/>
              </w:rPr>
              <w:lastRenderedPageBreak/>
              <w:t xml:space="preserve">2. </w:t>
            </w:r>
            <w:r w:rsidR="00145AB6" w:rsidRPr="00A43307">
              <w:rPr>
                <w:rFonts w:ascii="Times New Roman" w:hAnsi="Times New Roman" w:cs="Times New Roman"/>
                <w:b/>
                <w:sz w:val="27"/>
                <w:szCs w:val="27"/>
              </w:rPr>
              <w:t>Một</w:t>
            </w:r>
            <w:r w:rsidR="00145AB6" w:rsidRPr="00A43307">
              <w:rPr>
                <w:rFonts w:ascii="Times New Roman" w:hAnsi="Times New Roman" w:cs="Times New Roman"/>
                <w:b/>
                <w:sz w:val="27"/>
                <w:szCs w:val="27"/>
                <w:lang w:val="vi-VN"/>
              </w:rPr>
              <w:t xml:space="preserve"> số ngành nghề chính liên quan tới thiết kế</w:t>
            </w:r>
          </w:p>
          <w:p w14:paraId="6712A584" w14:textId="2E1A8B99" w:rsidR="00123CF6" w:rsidRPr="00A43307" w:rsidRDefault="00A76AAC" w:rsidP="00A43307">
            <w:pPr>
              <w:spacing w:beforeLines="20" w:before="48" w:afterLines="20" w:after="48" w:line="360" w:lineRule="auto"/>
              <w:jc w:val="both"/>
              <w:rPr>
                <w:rFonts w:ascii="Times New Roman" w:hAnsi="Times New Roman" w:cs="Times New Roman"/>
                <w:sz w:val="27"/>
                <w:szCs w:val="27"/>
                <w:lang w:val="vi-VN"/>
              </w:rPr>
            </w:pPr>
            <w:r w:rsidRPr="001151A4">
              <w:rPr>
                <w:rFonts w:ascii="Times New Roman" w:hAnsi="Times New Roman" w:cs="Times New Roman"/>
                <w:i/>
                <w:sz w:val="27"/>
                <w:szCs w:val="27"/>
                <w:lang w:val="vi-VN"/>
              </w:rPr>
              <w:t xml:space="preserve">- Kĩ sư công nghiệp chế </w:t>
            </w:r>
            <w:r w:rsidR="00823901" w:rsidRPr="001151A4">
              <w:rPr>
                <w:rFonts w:ascii="Times New Roman" w:hAnsi="Times New Roman" w:cs="Times New Roman"/>
                <w:i/>
                <w:sz w:val="27"/>
                <w:szCs w:val="27"/>
                <w:lang w:val="vi-VN"/>
              </w:rPr>
              <w:t>tạo</w:t>
            </w:r>
            <w:r w:rsidRPr="001151A4">
              <w:rPr>
                <w:rFonts w:ascii="Times New Roman" w:hAnsi="Times New Roman" w:cs="Times New Roman"/>
                <w:i/>
                <w:sz w:val="27"/>
                <w:szCs w:val="27"/>
                <w:lang w:val="vi-VN"/>
              </w:rPr>
              <w:t>:</w:t>
            </w:r>
            <w:r w:rsidRPr="00A43307">
              <w:rPr>
                <w:rFonts w:ascii="Times New Roman" w:hAnsi="Times New Roman" w:cs="Times New Roman"/>
                <w:sz w:val="27"/>
                <w:szCs w:val="27"/>
                <w:lang w:val="vi-VN"/>
              </w:rPr>
              <w:t xml:space="preserve"> là người thiết kế, tổ chức chế tạo, lắp đặt, vận hành và bảo trì các hệ thống máy móc.</w:t>
            </w:r>
          </w:p>
          <w:p w14:paraId="4220D6B6" w14:textId="77777777" w:rsidR="00A76AAC" w:rsidRPr="00A43307" w:rsidRDefault="00A76AAC" w:rsidP="00A43307">
            <w:pPr>
              <w:spacing w:beforeLines="20" w:before="48" w:afterLines="20" w:after="48" w:line="360" w:lineRule="auto"/>
              <w:jc w:val="both"/>
              <w:rPr>
                <w:rFonts w:ascii="Times New Roman" w:hAnsi="Times New Roman" w:cs="Times New Roman"/>
                <w:sz w:val="27"/>
                <w:szCs w:val="27"/>
                <w:lang w:val="vi-VN"/>
              </w:rPr>
            </w:pPr>
            <w:r w:rsidRPr="001151A4">
              <w:rPr>
                <w:rFonts w:ascii="Times New Roman" w:hAnsi="Times New Roman" w:cs="Times New Roman"/>
                <w:i/>
                <w:sz w:val="27"/>
                <w:szCs w:val="27"/>
                <w:lang w:val="vi-VN"/>
              </w:rPr>
              <w:t>- Kĩ sư xây dựng:</w:t>
            </w:r>
            <w:r w:rsidRPr="00A43307">
              <w:rPr>
                <w:rFonts w:ascii="Times New Roman" w:hAnsi="Times New Roman" w:cs="Times New Roman"/>
                <w:sz w:val="27"/>
                <w:szCs w:val="27"/>
                <w:lang w:val="vi-VN"/>
              </w:rPr>
              <w:t xml:space="preserve"> là người thiết kế và giám sát việc xây dựng các tòa nhà, khu dân cư, khu thương mại, khu giải trí.</w:t>
            </w:r>
          </w:p>
          <w:p w14:paraId="4F2C9501" w14:textId="77777777" w:rsidR="00A76AAC" w:rsidRPr="00A43307" w:rsidRDefault="00A76AAC" w:rsidP="00A43307">
            <w:pPr>
              <w:spacing w:beforeLines="20" w:before="48" w:afterLines="20" w:after="48" w:line="360" w:lineRule="auto"/>
              <w:jc w:val="both"/>
              <w:rPr>
                <w:rFonts w:ascii="Times New Roman" w:hAnsi="Times New Roman" w:cs="Times New Roman"/>
                <w:sz w:val="27"/>
                <w:szCs w:val="27"/>
                <w:lang w:val="vi-VN"/>
              </w:rPr>
            </w:pPr>
            <w:r w:rsidRPr="001151A4">
              <w:rPr>
                <w:rFonts w:ascii="Times New Roman" w:hAnsi="Times New Roman" w:cs="Times New Roman"/>
                <w:i/>
                <w:sz w:val="27"/>
                <w:szCs w:val="27"/>
                <w:lang w:val="vi-VN"/>
              </w:rPr>
              <w:t>- Nhà thiết kế sản phẩm và may mặc:</w:t>
            </w:r>
            <w:r w:rsidRPr="00A43307">
              <w:rPr>
                <w:rFonts w:ascii="Times New Roman" w:hAnsi="Times New Roman" w:cs="Times New Roman"/>
                <w:sz w:val="27"/>
                <w:szCs w:val="27"/>
                <w:lang w:val="vi-VN"/>
              </w:rPr>
              <w:t xml:space="preserve"> là người thiết kế các sản phẩm may mặc, giày dép, phụ kiện thời trang phục vụ cho nhu cầu làm đẹp của con người.</w:t>
            </w:r>
          </w:p>
          <w:p w14:paraId="4A5247EA" w14:textId="50C1773C" w:rsidR="00A76AAC" w:rsidRPr="00A43307" w:rsidRDefault="00A76AAC" w:rsidP="00A43307">
            <w:pPr>
              <w:spacing w:beforeLines="20" w:before="48" w:afterLines="20" w:after="48" w:line="360" w:lineRule="auto"/>
              <w:jc w:val="both"/>
              <w:rPr>
                <w:rFonts w:ascii="Times New Roman" w:hAnsi="Times New Roman" w:cs="Times New Roman"/>
                <w:sz w:val="27"/>
                <w:szCs w:val="27"/>
                <w:lang w:val="vi-VN"/>
              </w:rPr>
            </w:pPr>
            <w:r w:rsidRPr="001151A4">
              <w:rPr>
                <w:rFonts w:ascii="Times New Roman" w:hAnsi="Times New Roman" w:cs="Times New Roman"/>
                <w:i/>
                <w:sz w:val="27"/>
                <w:szCs w:val="27"/>
                <w:lang w:val="vi-VN"/>
              </w:rPr>
              <w:t>- Nhà thiết kế đồ họa và truyền thông đa phương tiện:</w:t>
            </w:r>
            <w:r w:rsidRPr="00A43307">
              <w:rPr>
                <w:rFonts w:ascii="Times New Roman" w:hAnsi="Times New Roman" w:cs="Times New Roman"/>
                <w:sz w:val="27"/>
                <w:szCs w:val="27"/>
                <w:lang w:val="vi-VN"/>
              </w:rPr>
              <w:t xml:space="preserve"> là người </w:t>
            </w:r>
            <w:r w:rsidRPr="00A43307">
              <w:rPr>
                <w:rFonts w:ascii="Times New Roman" w:hAnsi="Times New Roman" w:cs="Times New Roman"/>
                <w:sz w:val="27"/>
                <w:szCs w:val="27"/>
                <w:lang w:val="vi-VN"/>
              </w:rPr>
              <w:lastRenderedPageBreak/>
              <w:t>thiết kế nội dung các trò chơi máy tính, phim ảnh, video âm nhạc, phương tiện in ấn và quảng cáo.</w:t>
            </w:r>
          </w:p>
        </w:tc>
      </w:tr>
    </w:tbl>
    <w:p w14:paraId="2A58F760"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lastRenderedPageBreak/>
        <w:t xml:space="preserve">C. HOẠT ĐỘNG LUYỆN TẬP </w:t>
      </w:r>
    </w:p>
    <w:p w14:paraId="3216F325" w14:textId="31F5A682"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a) Mục tiêu:</w:t>
      </w:r>
      <w:r w:rsidRPr="00A43307">
        <w:rPr>
          <w:rFonts w:ascii="Times New Roman" w:hAnsi="Times New Roman" w:cs="Times New Roman"/>
          <w:color w:val="000000"/>
          <w:sz w:val="27"/>
          <w:szCs w:val="27"/>
        </w:rPr>
        <w:t xml:space="preserve"> HS củng cố kiến thức</w:t>
      </w:r>
      <w:r w:rsidRPr="00A43307">
        <w:rPr>
          <w:rFonts w:ascii="Times New Roman" w:hAnsi="Times New Roman" w:cs="Times New Roman"/>
          <w:color w:val="000000"/>
          <w:sz w:val="27"/>
          <w:szCs w:val="27"/>
          <w:lang w:val="vi-VN"/>
        </w:rPr>
        <w:t xml:space="preserve"> </w:t>
      </w:r>
      <w:r w:rsidR="00A76AAC" w:rsidRPr="00A43307">
        <w:rPr>
          <w:rFonts w:ascii="Times New Roman" w:hAnsi="Times New Roman" w:cs="Times New Roman"/>
          <w:color w:val="000000"/>
          <w:sz w:val="27"/>
          <w:szCs w:val="27"/>
          <w:lang w:val="vi-VN"/>
        </w:rPr>
        <w:t>đại cương về thiết kế kĩ thuật</w:t>
      </w:r>
      <w:r w:rsidRPr="00A43307">
        <w:rPr>
          <w:rFonts w:ascii="Times New Roman" w:hAnsi="Times New Roman" w:cs="Times New Roman"/>
          <w:color w:val="000000"/>
          <w:sz w:val="27"/>
          <w:szCs w:val="27"/>
        </w:rPr>
        <w:t>.</w:t>
      </w:r>
    </w:p>
    <w:p w14:paraId="357AA10B"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 Nội dung: </w:t>
      </w:r>
      <w:r w:rsidRPr="00A43307">
        <w:rPr>
          <w:rFonts w:ascii="Times New Roman" w:hAnsi="Times New Roman" w:cs="Times New Roman"/>
          <w:color w:val="000000"/>
          <w:sz w:val="27"/>
          <w:szCs w:val="27"/>
        </w:rPr>
        <w:t xml:space="preserve">HS làm bài tập trắc nghiệm và bài tập phần Luyện tập trong SGK. </w:t>
      </w:r>
    </w:p>
    <w:p w14:paraId="3C80EB3A"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c) Sản phẩm học tập: </w:t>
      </w:r>
      <w:r w:rsidRPr="00A43307">
        <w:rPr>
          <w:rFonts w:ascii="Times New Roman" w:hAnsi="Times New Roman" w:cs="Times New Roman"/>
          <w:color w:val="000000"/>
          <w:sz w:val="27"/>
          <w:szCs w:val="27"/>
        </w:rPr>
        <w:t xml:space="preserve">Đáp án các câu trắc nghiệm, bài luyện tập trong SGK. </w:t>
      </w:r>
    </w:p>
    <w:p w14:paraId="38CCEDCE"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d) Tổ chức thực hiện: </w:t>
      </w:r>
    </w:p>
    <w:p w14:paraId="28CBDA98"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lastRenderedPageBreak/>
        <w:t>Bước 1: GV chuyển giao nhiệm vụ:</w:t>
      </w:r>
      <w:r w:rsidRPr="00A43307">
        <w:rPr>
          <w:rFonts w:ascii="Times New Roman" w:hAnsi="Times New Roman" w:cs="Times New Roman"/>
          <w:color w:val="000000"/>
          <w:sz w:val="27"/>
          <w:szCs w:val="27"/>
        </w:rPr>
        <w:t xml:space="preserve"> </w:t>
      </w:r>
    </w:p>
    <w:p w14:paraId="2F8DBC22"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tổng hợp các kiến thức cần ghi nhớ cho HS:</w:t>
      </w:r>
    </w:p>
    <w:p w14:paraId="5407C41B" w14:textId="3044DB5C" w:rsidR="00123CF6" w:rsidRPr="00A43307" w:rsidRDefault="00123CF6"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rPr>
        <w:t xml:space="preserve">+ </w:t>
      </w:r>
      <w:r w:rsidR="00A76AAC" w:rsidRPr="00A43307">
        <w:rPr>
          <w:rFonts w:ascii="Times New Roman" w:hAnsi="Times New Roman" w:cs="Times New Roman"/>
          <w:i/>
          <w:color w:val="000000"/>
          <w:sz w:val="27"/>
          <w:szCs w:val="27"/>
        </w:rPr>
        <w:t>Mục</w:t>
      </w:r>
      <w:r w:rsidR="00A76AAC" w:rsidRPr="00A43307">
        <w:rPr>
          <w:rFonts w:ascii="Times New Roman" w:hAnsi="Times New Roman" w:cs="Times New Roman"/>
          <w:i/>
          <w:color w:val="000000"/>
          <w:sz w:val="27"/>
          <w:szCs w:val="27"/>
          <w:lang w:val="vi-VN"/>
        </w:rPr>
        <w:t xml:space="preserve"> đích và vai trò của thiết kế kĩ thuật.</w:t>
      </w:r>
    </w:p>
    <w:p w14:paraId="5CA03196" w14:textId="66C6CC42" w:rsidR="00A76AAC" w:rsidRPr="00A43307" w:rsidRDefault="00A76AAC" w:rsidP="00A43307">
      <w:pP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Một số ngành nghề chính liên quan tới thiết kế.</w:t>
      </w:r>
    </w:p>
    <w:p w14:paraId="48FB34EC"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cho HS chơi trò chơi trắc nghiệm:</w:t>
      </w:r>
    </w:p>
    <w:p w14:paraId="272CA218" w14:textId="7E329A47" w:rsidR="00641BAE" w:rsidRPr="00A43307" w:rsidRDefault="00123CF6" w:rsidP="00A43307">
      <w:pPr>
        <w:spacing w:before="20" w:after="20" w:line="360" w:lineRule="auto"/>
        <w:jc w:val="both"/>
        <w:rPr>
          <w:rFonts w:ascii="Times New Roman" w:hAnsi="Times New Roman" w:cs="Times New Roman"/>
          <w:color w:val="000000" w:themeColor="text1"/>
          <w:sz w:val="27"/>
          <w:szCs w:val="27"/>
        </w:rPr>
      </w:pPr>
      <w:r w:rsidRPr="00A43307">
        <w:rPr>
          <w:rFonts w:ascii="Times New Roman" w:hAnsi="Times New Roman" w:cs="Times New Roman"/>
          <w:b/>
          <w:i/>
          <w:color w:val="000000" w:themeColor="text1"/>
          <w:sz w:val="27"/>
          <w:szCs w:val="27"/>
        </w:rPr>
        <w:t xml:space="preserve">Câu 1: </w:t>
      </w:r>
      <w:r w:rsidR="00641BAE" w:rsidRPr="00A43307">
        <w:rPr>
          <w:rFonts w:ascii="Times New Roman" w:hAnsi="Times New Roman" w:cs="Times New Roman"/>
          <w:i/>
          <w:color w:val="000000" w:themeColor="text1"/>
          <w:sz w:val="27"/>
          <w:szCs w:val="27"/>
        </w:rPr>
        <w:t>Loại tài liệu thiết kế kĩ thuật: “bản vẽ mẫu, bản vẽ chi tiết, bả</w:t>
      </w:r>
      <w:r w:rsidR="00083BFC">
        <w:rPr>
          <w:rFonts w:ascii="Times New Roman" w:hAnsi="Times New Roman" w:cs="Times New Roman"/>
          <w:i/>
          <w:color w:val="000000" w:themeColor="text1"/>
          <w:sz w:val="27"/>
          <w:szCs w:val="27"/>
        </w:rPr>
        <w:t>n vẽ</w:t>
      </w:r>
      <w:r w:rsidR="00641BAE" w:rsidRPr="00A43307">
        <w:rPr>
          <w:rFonts w:ascii="Times New Roman" w:hAnsi="Times New Roman" w:cs="Times New Roman"/>
          <w:i/>
          <w:color w:val="000000" w:themeColor="text1"/>
          <w:sz w:val="27"/>
          <w:szCs w:val="27"/>
        </w:rPr>
        <w:t xml:space="preserve"> cắt may…” thuộc lĩnh vực nào?</w:t>
      </w:r>
    </w:p>
    <w:p w14:paraId="76533DF2" w14:textId="44758AEB"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A. Cơ khí</w:t>
      </w:r>
      <w:r w:rsidRPr="00A43307">
        <w:rPr>
          <w:rFonts w:ascii="Times New Roman" w:hAnsi="Times New Roman" w:cs="Times New Roman"/>
          <w:color w:val="000000" w:themeColor="text1"/>
          <w:sz w:val="27"/>
          <w:szCs w:val="27"/>
          <w:lang w:val="vi-VN"/>
        </w:rPr>
        <w:t>.</w:t>
      </w:r>
    </w:p>
    <w:p w14:paraId="727C54D6" w14:textId="7AAF30FA"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B. Xây dựng</w:t>
      </w:r>
      <w:r w:rsidRPr="00A43307">
        <w:rPr>
          <w:rFonts w:ascii="Times New Roman" w:hAnsi="Times New Roman" w:cs="Times New Roman"/>
          <w:color w:val="000000" w:themeColor="text1"/>
          <w:sz w:val="27"/>
          <w:szCs w:val="27"/>
          <w:lang w:val="vi-VN"/>
        </w:rPr>
        <w:t>.</w:t>
      </w:r>
    </w:p>
    <w:p w14:paraId="26CF938C" w14:textId="3E7D3164"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C. Thời trang</w:t>
      </w:r>
      <w:r w:rsidRPr="00A43307">
        <w:rPr>
          <w:rFonts w:ascii="Times New Roman" w:hAnsi="Times New Roman" w:cs="Times New Roman"/>
          <w:color w:val="000000" w:themeColor="text1"/>
          <w:sz w:val="27"/>
          <w:szCs w:val="27"/>
          <w:lang w:val="vi-VN"/>
        </w:rPr>
        <w:t>.</w:t>
      </w:r>
    </w:p>
    <w:p w14:paraId="045C3ACE" w14:textId="3325D273"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D. Điện tử</w:t>
      </w:r>
      <w:r w:rsidRPr="00A43307">
        <w:rPr>
          <w:rFonts w:ascii="Times New Roman" w:hAnsi="Times New Roman" w:cs="Times New Roman"/>
          <w:color w:val="000000" w:themeColor="text1"/>
          <w:sz w:val="27"/>
          <w:szCs w:val="27"/>
          <w:lang w:val="vi-VN"/>
        </w:rPr>
        <w:t>.</w:t>
      </w:r>
    </w:p>
    <w:p w14:paraId="261B29B7" w14:textId="0DC35BAC" w:rsidR="00641BAE" w:rsidRPr="001151A4" w:rsidRDefault="00123CF6" w:rsidP="00A43307">
      <w:pPr>
        <w:spacing w:before="20" w:after="20" w:line="360" w:lineRule="auto"/>
        <w:jc w:val="both"/>
        <w:rPr>
          <w:rFonts w:ascii="Times New Roman" w:hAnsi="Times New Roman" w:cs="Times New Roman"/>
          <w:i/>
          <w:color w:val="000000" w:themeColor="text1"/>
          <w:sz w:val="27"/>
          <w:szCs w:val="27"/>
          <w:lang w:val="vi-VN"/>
        </w:rPr>
      </w:pPr>
      <w:r w:rsidRPr="00A43307">
        <w:rPr>
          <w:rFonts w:ascii="Times New Roman" w:hAnsi="Times New Roman" w:cs="Times New Roman"/>
          <w:b/>
          <w:i/>
          <w:color w:val="000000" w:themeColor="text1"/>
          <w:sz w:val="27"/>
          <w:szCs w:val="27"/>
        </w:rPr>
        <w:t>Câu 2:</w:t>
      </w:r>
      <w:r w:rsidRPr="00A43307">
        <w:rPr>
          <w:rFonts w:ascii="Times New Roman" w:hAnsi="Times New Roman" w:cs="Times New Roman"/>
          <w:i/>
          <w:color w:val="000000" w:themeColor="text1"/>
          <w:sz w:val="27"/>
          <w:szCs w:val="27"/>
        </w:rPr>
        <w:t xml:space="preserve"> </w:t>
      </w:r>
      <w:r w:rsidR="00641BAE" w:rsidRPr="00A43307">
        <w:rPr>
          <w:rFonts w:ascii="Times New Roman" w:hAnsi="Times New Roman" w:cs="Times New Roman"/>
          <w:i/>
          <w:color w:val="000000" w:themeColor="text1"/>
          <w:sz w:val="27"/>
          <w:szCs w:val="27"/>
        </w:rPr>
        <w:t xml:space="preserve">Đâu </w:t>
      </w:r>
      <w:r w:rsidR="00641BAE" w:rsidRPr="00A43307">
        <w:rPr>
          <w:rFonts w:ascii="Times New Roman" w:hAnsi="Times New Roman" w:cs="Times New Roman"/>
          <w:b/>
          <w:i/>
          <w:color w:val="000000" w:themeColor="text1"/>
          <w:sz w:val="27"/>
          <w:szCs w:val="27"/>
        </w:rPr>
        <w:t>không</w:t>
      </w:r>
      <w:r w:rsidR="00641BAE" w:rsidRPr="00A43307">
        <w:rPr>
          <w:rFonts w:ascii="Times New Roman" w:hAnsi="Times New Roman" w:cs="Times New Roman"/>
          <w:i/>
          <w:color w:val="000000" w:themeColor="text1"/>
          <w:sz w:val="27"/>
          <w:szCs w:val="27"/>
        </w:rPr>
        <w:t xml:space="preserve"> phải sản phẩm của hoạt động thiết kế kĩ </w:t>
      </w:r>
      <w:r w:rsidR="001151A4">
        <w:rPr>
          <w:rFonts w:ascii="Times New Roman" w:hAnsi="Times New Roman" w:cs="Times New Roman"/>
          <w:i/>
          <w:color w:val="000000" w:themeColor="text1"/>
          <w:sz w:val="27"/>
          <w:szCs w:val="27"/>
        </w:rPr>
        <w:t>thuật</w:t>
      </w:r>
      <w:r w:rsidR="001151A4">
        <w:rPr>
          <w:rFonts w:ascii="Times New Roman" w:hAnsi="Times New Roman" w:cs="Times New Roman"/>
          <w:i/>
          <w:color w:val="000000" w:themeColor="text1"/>
          <w:sz w:val="27"/>
          <w:szCs w:val="27"/>
          <w:lang w:val="vi-VN"/>
        </w:rPr>
        <w:t>?</w:t>
      </w:r>
    </w:p>
    <w:p w14:paraId="7B1C21BA" w14:textId="26D5BB61"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A. Điện thoại</w:t>
      </w:r>
      <w:r w:rsidRPr="00A43307">
        <w:rPr>
          <w:rFonts w:ascii="Times New Roman" w:hAnsi="Times New Roman" w:cs="Times New Roman"/>
          <w:color w:val="000000" w:themeColor="text1"/>
          <w:sz w:val="27"/>
          <w:szCs w:val="27"/>
          <w:lang w:val="vi-VN"/>
        </w:rPr>
        <w:t>.</w:t>
      </w:r>
    </w:p>
    <w:p w14:paraId="0146CB05" w14:textId="68264FD3"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B. Cây thế</w:t>
      </w:r>
      <w:r w:rsidRPr="00A43307">
        <w:rPr>
          <w:rFonts w:ascii="Times New Roman" w:hAnsi="Times New Roman" w:cs="Times New Roman"/>
          <w:color w:val="000000" w:themeColor="text1"/>
          <w:sz w:val="27"/>
          <w:szCs w:val="27"/>
          <w:lang w:val="vi-VN"/>
        </w:rPr>
        <w:t>.</w:t>
      </w:r>
    </w:p>
    <w:p w14:paraId="13E72868" w14:textId="64D435C9"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C. Xe ngựa</w:t>
      </w:r>
      <w:r w:rsidRPr="00A43307">
        <w:rPr>
          <w:rFonts w:ascii="Times New Roman" w:hAnsi="Times New Roman" w:cs="Times New Roman"/>
          <w:color w:val="000000" w:themeColor="text1"/>
          <w:sz w:val="27"/>
          <w:szCs w:val="27"/>
          <w:lang w:val="vi-VN"/>
        </w:rPr>
        <w:t>.</w:t>
      </w:r>
    </w:p>
    <w:p w14:paraId="2605C9FE" w14:textId="35937105"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D. Quần áo</w:t>
      </w:r>
      <w:r w:rsidRPr="00A43307">
        <w:rPr>
          <w:rFonts w:ascii="Times New Roman" w:hAnsi="Times New Roman" w:cs="Times New Roman"/>
          <w:color w:val="000000" w:themeColor="text1"/>
          <w:sz w:val="27"/>
          <w:szCs w:val="27"/>
          <w:lang w:val="vi-VN"/>
        </w:rPr>
        <w:t>.</w:t>
      </w:r>
    </w:p>
    <w:p w14:paraId="542413C7" w14:textId="2769EFA4" w:rsidR="00641BAE" w:rsidRPr="00A43307" w:rsidRDefault="00123CF6" w:rsidP="00A43307">
      <w:pPr>
        <w:spacing w:before="20" w:after="20" w:line="360" w:lineRule="auto"/>
        <w:jc w:val="both"/>
        <w:rPr>
          <w:rFonts w:ascii="Times New Roman" w:hAnsi="Times New Roman" w:cs="Times New Roman"/>
          <w:i/>
          <w:color w:val="000000" w:themeColor="text1"/>
          <w:sz w:val="27"/>
          <w:szCs w:val="27"/>
        </w:rPr>
      </w:pPr>
      <w:r w:rsidRPr="00176E53">
        <w:rPr>
          <w:rFonts w:ascii="Times New Roman" w:hAnsi="Times New Roman" w:cs="Times New Roman"/>
          <w:b/>
          <w:i/>
          <w:color w:val="000000" w:themeColor="text1"/>
          <w:sz w:val="27"/>
          <w:szCs w:val="27"/>
          <w:lang w:val="vi-VN"/>
        </w:rPr>
        <w:t>Câu 3:</w:t>
      </w:r>
      <w:r w:rsidRPr="00176E53">
        <w:rPr>
          <w:rFonts w:ascii="Times New Roman" w:hAnsi="Times New Roman" w:cs="Times New Roman"/>
          <w:i/>
          <w:color w:val="000000" w:themeColor="text1"/>
          <w:sz w:val="27"/>
          <w:szCs w:val="27"/>
          <w:lang w:val="vi-VN"/>
        </w:rPr>
        <w:t xml:space="preserve"> </w:t>
      </w:r>
      <w:r w:rsidR="00641BAE" w:rsidRPr="00A43307">
        <w:rPr>
          <w:rFonts w:ascii="Times New Roman" w:hAnsi="Times New Roman" w:cs="Times New Roman"/>
          <w:i/>
          <w:color w:val="000000" w:themeColor="text1"/>
          <w:sz w:val="27"/>
          <w:szCs w:val="27"/>
        </w:rPr>
        <w:t>Công việc của kĩ sư công nghiệp chế tạo là gì?</w:t>
      </w:r>
    </w:p>
    <w:p w14:paraId="07179DDA" w14:textId="77777777" w:rsidR="00641BAE" w:rsidRPr="00A43307" w:rsidRDefault="00641BAE" w:rsidP="00A43307">
      <w:pPr>
        <w:pStyle w:val="NormalWeb"/>
        <w:shd w:val="clear" w:color="auto" w:fill="FFFFFF"/>
        <w:spacing w:before="20" w:beforeAutospacing="0" w:after="20" w:afterAutospacing="0" w:line="360" w:lineRule="auto"/>
        <w:jc w:val="both"/>
        <w:rPr>
          <w:color w:val="000000" w:themeColor="text1"/>
          <w:sz w:val="27"/>
          <w:szCs w:val="27"/>
        </w:rPr>
      </w:pPr>
      <w:r w:rsidRPr="00A43307">
        <w:rPr>
          <w:color w:val="000000" w:themeColor="text1"/>
          <w:sz w:val="27"/>
          <w:szCs w:val="27"/>
        </w:rPr>
        <w:t>A. Là người thiết kế, tổ chức chế tạo, lắp đặt, vận hành và bảo trì các hệ thống máy móc</w:t>
      </w:r>
    </w:p>
    <w:p w14:paraId="300F5E88" w14:textId="77777777" w:rsidR="00641BAE" w:rsidRPr="00A43307" w:rsidRDefault="00641BAE" w:rsidP="00A43307">
      <w:pPr>
        <w:pStyle w:val="NormalWeb"/>
        <w:shd w:val="clear" w:color="auto" w:fill="FFFFFF"/>
        <w:spacing w:before="20" w:beforeAutospacing="0" w:after="20" w:afterAutospacing="0" w:line="360" w:lineRule="auto"/>
        <w:jc w:val="both"/>
        <w:rPr>
          <w:color w:val="000000" w:themeColor="text1"/>
          <w:sz w:val="27"/>
          <w:szCs w:val="27"/>
        </w:rPr>
      </w:pPr>
      <w:r w:rsidRPr="00A43307">
        <w:rPr>
          <w:color w:val="000000" w:themeColor="text1"/>
          <w:sz w:val="27"/>
          <w:szCs w:val="27"/>
        </w:rPr>
        <w:t>B. Là người thiết và giám sát việc xây dựng các tòa nhà, khu dân cư, khu thương mại, khu giải trí</w:t>
      </w:r>
    </w:p>
    <w:p w14:paraId="58AA52EF" w14:textId="77777777" w:rsidR="00641BAE" w:rsidRPr="00A43307" w:rsidRDefault="00641BAE" w:rsidP="00A43307">
      <w:pPr>
        <w:pStyle w:val="NormalWeb"/>
        <w:shd w:val="clear" w:color="auto" w:fill="FFFFFF"/>
        <w:spacing w:before="20" w:beforeAutospacing="0" w:after="20" w:afterAutospacing="0" w:line="360" w:lineRule="auto"/>
        <w:jc w:val="both"/>
        <w:rPr>
          <w:color w:val="000000" w:themeColor="text1"/>
          <w:sz w:val="27"/>
          <w:szCs w:val="27"/>
        </w:rPr>
      </w:pPr>
      <w:r w:rsidRPr="00A43307">
        <w:rPr>
          <w:color w:val="000000" w:themeColor="text1"/>
          <w:sz w:val="27"/>
          <w:szCs w:val="27"/>
        </w:rPr>
        <w:t>C. Là người thiết kế các sản phẩm may mặc, giày dép, phụ kiện thời trang phục vụ cho nhu cầu làm đẹp của mọi người</w:t>
      </w:r>
    </w:p>
    <w:p w14:paraId="193C7843" w14:textId="77777777" w:rsidR="00641BAE" w:rsidRPr="00A43307" w:rsidRDefault="00641BAE" w:rsidP="00A43307">
      <w:pPr>
        <w:pStyle w:val="NormalWeb"/>
        <w:shd w:val="clear" w:color="auto" w:fill="FFFFFF"/>
        <w:spacing w:before="20" w:beforeAutospacing="0" w:after="20" w:afterAutospacing="0" w:line="360" w:lineRule="auto"/>
        <w:jc w:val="both"/>
        <w:rPr>
          <w:color w:val="000000" w:themeColor="text1"/>
          <w:sz w:val="27"/>
          <w:szCs w:val="27"/>
        </w:rPr>
      </w:pPr>
      <w:r w:rsidRPr="00A43307">
        <w:rPr>
          <w:color w:val="000000" w:themeColor="text1"/>
          <w:sz w:val="27"/>
          <w:szCs w:val="27"/>
        </w:rPr>
        <w:t>D. Là người thiết kế nội dụng các trò chơi máy tính, phim ảnh, video âm nhạc, phương tiện in ấn và quảng cáo</w:t>
      </w:r>
    </w:p>
    <w:p w14:paraId="0C5342D0" w14:textId="50166B87" w:rsidR="00596970" w:rsidRPr="00596970" w:rsidRDefault="00123CF6" w:rsidP="00596970">
      <w:pPr>
        <w:spacing w:line="360" w:lineRule="auto"/>
        <w:jc w:val="both"/>
        <w:rPr>
          <w:rFonts w:ascii="Times New Roman" w:hAnsi="Times New Roman" w:cs="Times New Roman"/>
          <w:sz w:val="27"/>
          <w:szCs w:val="27"/>
          <w:lang w:val="vi-VN"/>
        </w:rPr>
      </w:pPr>
      <w:r w:rsidRPr="00176E53">
        <w:rPr>
          <w:rFonts w:ascii="Times New Roman" w:hAnsi="Times New Roman" w:cs="Times New Roman"/>
          <w:b/>
          <w:i/>
          <w:color w:val="000000" w:themeColor="text1"/>
          <w:sz w:val="27"/>
          <w:szCs w:val="27"/>
        </w:rPr>
        <w:t xml:space="preserve">Câu 4: </w:t>
      </w:r>
      <w:r w:rsidR="00596970" w:rsidRPr="00596970">
        <w:rPr>
          <w:rFonts w:ascii="Times New Roman" w:hAnsi="Times New Roman" w:cs="Times New Roman"/>
          <w:i/>
          <w:sz w:val="27"/>
          <w:szCs w:val="27"/>
        </w:rPr>
        <w:t>Hình 13.2b minh họa cho sự thay đổi yếu tố nào của phương tiện vận tải công cộng?</w:t>
      </w:r>
    </w:p>
    <w:p w14:paraId="7136CF12" w14:textId="0590B055" w:rsidR="00596970" w:rsidRPr="00596970" w:rsidRDefault="00596970" w:rsidP="00596970">
      <w:pPr>
        <w:spacing w:line="360" w:lineRule="auto"/>
        <w:jc w:val="center"/>
        <w:rPr>
          <w:rFonts w:ascii="Times New Roman" w:hAnsi="Times New Roman" w:cs="Times New Roman"/>
          <w:sz w:val="27"/>
          <w:szCs w:val="27"/>
        </w:rPr>
      </w:pPr>
      <w:r w:rsidRPr="00596970">
        <w:rPr>
          <w:rFonts w:ascii="Times New Roman" w:hAnsi="Times New Roman" w:cs="Times New Roman"/>
          <w:noProof/>
          <w:sz w:val="27"/>
          <w:szCs w:val="27"/>
          <w:lang w:val="en-US"/>
        </w:rPr>
        <w:lastRenderedPageBreak/>
        <w:drawing>
          <wp:inline distT="0" distB="0" distL="0" distR="0" wp14:anchorId="6D707A1F" wp14:editId="210374B2">
            <wp:extent cx="3308350" cy="1236766"/>
            <wp:effectExtent l="0" t="0" r="6350" b="1905"/>
            <wp:docPr id="552451624" name="Picture 55245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a:extLst>
                        <a:ext uri="{28A0092B-C50C-407E-A947-70E740481C1C}">
                          <a14:useLocalDpi xmlns:a14="http://schemas.microsoft.com/office/drawing/2010/main" val="0"/>
                        </a:ext>
                      </a:extLst>
                    </a:blip>
                    <a:srcRect t="42162"/>
                    <a:stretch>
                      <a:fillRect/>
                    </a:stretch>
                  </pic:blipFill>
                  <pic:spPr bwMode="auto">
                    <a:xfrm>
                      <a:off x="0" y="0"/>
                      <a:ext cx="3308350" cy="1236766"/>
                    </a:xfrm>
                    <a:prstGeom prst="rect">
                      <a:avLst/>
                    </a:prstGeom>
                    <a:noFill/>
                    <a:ln>
                      <a:noFill/>
                    </a:ln>
                  </pic:spPr>
                </pic:pic>
              </a:graphicData>
            </a:graphic>
          </wp:inline>
        </w:drawing>
      </w:r>
    </w:p>
    <w:p w14:paraId="5EB2D781" w14:textId="20FD3630" w:rsidR="00596970" w:rsidRPr="00596970" w:rsidRDefault="00596970" w:rsidP="00596970">
      <w:pPr>
        <w:spacing w:line="360" w:lineRule="auto"/>
        <w:jc w:val="both"/>
        <w:rPr>
          <w:rFonts w:ascii="Times New Roman" w:hAnsi="Times New Roman" w:cs="Times New Roman"/>
          <w:color w:val="000000" w:themeColor="text1"/>
          <w:sz w:val="27"/>
          <w:szCs w:val="27"/>
          <w:lang w:val="vi-VN"/>
        </w:rPr>
      </w:pPr>
      <w:r w:rsidRPr="00596970">
        <w:rPr>
          <w:rFonts w:ascii="Times New Roman" w:hAnsi="Times New Roman" w:cs="Times New Roman"/>
          <w:color w:val="000000" w:themeColor="text1"/>
          <w:sz w:val="27"/>
          <w:szCs w:val="27"/>
        </w:rPr>
        <w:t>A. Diện tích</w:t>
      </w:r>
      <w:r w:rsidRPr="00596970">
        <w:rPr>
          <w:rFonts w:ascii="Times New Roman" w:hAnsi="Times New Roman" w:cs="Times New Roman"/>
          <w:color w:val="000000" w:themeColor="text1"/>
          <w:sz w:val="27"/>
          <w:szCs w:val="27"/>
          <w:lang w:val="vi-VN"/>
        </w:rPr>
        <w:t>.</w:t>
      </w:r>
    </w:p>
    <w:p w14:paraId="0E025458" w14:textId="05C372A7" w:rsidR="00596970" w:rsidRPr="00596970" w:rsidRDefault="00596970" w:rsidP="00596970">
      <w:pPr>
        <w:spacing w:line="360" w:lineRule="auto"/>
        <w:jc w:val="both"/>
        <w:rPr>
          <w:rFonts w:ascii="Times New Roman" w:hAnsi="Times New Roman" w:cs="Times New Roman"/>
          <w:color w:val="000000" w:themeColor="text1"/>
          <w:sz w:val="27"/>
          <w:szCs w:val="27"/>
          <w:lang w:val="vi-VN"/>
        </w:rPr>
      </w:pPr>
      <w:r w:rsidRPr="00596970">
        <w:rPr>
          <w:rFonts w:ascii="Times New Roman" w:hAnsi="Times New Roman" w:cs="Times New Roman"/>
          <w:color w:val="000000" w:themeColor="text1"/>
          <w:sz w:val="27"/>
          <w:szCs w:val="27"/>
        </w:rPr>
        <w:t>B. Hình dáng</w:t>
      </w:r>
      <w:r w:rsidRPr="00596970">
        <w:rPr>
          <w:rFonts w:ascii="Times New Roman" w:hAnsi="Times New Roman" w:cs="Times New Roman"/>
          <w:color w:val="000000" w:themeColor="text1"/>
          <w:sz w:val="27"/>
          <w:szCs w:val="27"/>
          <w:lang w:val="vi-VN"/>
        </w:rPr>
        <w:t>.</w:t>
      </w:r>
    </w:p>
    <w:p w14:paraId="0A6A7DB4" w14:textId="739A1D60" w:rsidR="00596970" w:rsidRPr="00596970" w:rsidRDefault="00596970" w:rsidP="00596970">
      <w:pPr>
        <w:spacing w:line="360" w:lineRule="auto"/>
        <w:jc w:val="both"/>
        <w:rPr>
          <w:rFonts w:ascii="Times New Roman" w:hAnsi="Times New Roman" w:cs="Times New Roman"/>
          <w:color w:val="000000" w:themeColor="text1"/>
          <w:sz w:val="27"/>
          <w:szCs w:val="27"/>
          <w:lang w:val="vi-VN"/>
        </w:rPr>
      </w:pPr>
      <w:r w:rsidRPr="00596970">
        <w:rPr>
          <w:rFonts w:ascii="Times New Roman" w:hAnsi="Times New Roman" w:cs="Times New Roman"/>
          <w:color w:val="000000" w:themeColor="text1"/>
          <w:sz w:val="27"/>
          <w:szCs w:val="27"/>
        </w:rPr>
        <w:t>C. Vẻ đẹp</w:t>
      </w:r>
      <w:r w:rsidRPr="00596970">
        <w:rPr>
          <w:rFonts w:ascii="Times New Roman" w:hAnsi="Times New Roman" w:cs="Times New Roman"/>
          <w:color w:val="000000" w:themeColor="text1"/>
          <w:sz w:val="27"/>
          <w:szCs w:val="27"/>
          <w:lang w:val="vi-VN"/>
        </w:rPr>
        <w:t>.</w:t>
      </w:r>
    </w:p>
    <w:p w14:paraId="32650BAD" w14:textId="211F98A1" w:rsidR="00596970" w:rsidRPr="00596970" w:rsidRDefault="00596970" w:rsidP="00596970">
      <w:pPr>
        <w:spacing w:line="360" w:lineRule="auto"/>
        <w:jc w:val="both"/>
        <w:rPr>
          <w:rFonts w:ascii="Times New Roman" w:hAnsi="Times New Roman" w:cs="Times New Roman"/>
          <w:color w:val="000000" w:themeColor="text1"/>
          <w:sz w:val="27"/>
          <w:szCs w:val="27"/>
          <w:lang w:val="vi-VN"/>
        </w:rPr>
      </w:pPr>
      <w:r w:rsidRPr="00596970">
        <w:rPr>
          <w:rFonts w:ascii="Times New Roman" w:hAnsi="Times New Roman" w:cs="Times New Roman"/>
          <w:color w:val="000000" w:themeColor="text1"/>
          <w:sz w:val="27"/>
          <w:szCs w:val="27"/>
        </w:rPr>
        <w:t>D. Màu</w:t>
      </w:r>
      <w:r w:rsidRPr="00596970">
        <w:rPr>
          <w:rFonts w:ascii="Times New Roman" w:hAnsi="Times New Roman" w:cs="Times New Roman"/>
          <w:color w:val="000000" w:themeColor="text1"/>
          <w:sz w:val="27"/>
          <w:szCs w:val="27"/>
          <w:lang w:val="vi-VN"/>
        </w:rPr>
        <w:t xml:space="preserve"> sắc.</w:t>
      </w:r>
    </w:p>
    <w:p w14:paraId="03F35102" w14:textId="68966A14" w:rsidR="00641BAE" w:rsidRPr="00A43307" w:rsidRDefault="00123CF6" w:rsidP="00596970">
      <w:pPr>
        <w:pStyle w:val="NormalWeb"/>
        <w:shd w:val="clear" w:color="auto" w:fill="FFFFFF"/>
        <w:spacing w:before="20" w:beforeAutospacing="0" w:after="20" w:afterAutospacing="0" w:line="360" w:lineRule="auto"/>
        <w:jc w:val="both"/>
        <w:rPr>
          <w:i/>
          <w:color w:val="000000" w:themeColor="text1"/>
          <w:sz w:val="27"/>
          <w:szCs w:val="27"/>
        </w:rPr>
      </w:pPr>
      <w:r w:rsidRPr="00176E53">
        <w:rPr>
          <w:b/>
          <w:i/>
          <w:color w:val="000000" w:themeColor="text1"/>
          <w:sz w:val="27"/>
          <w:szCs w:val="27"/>
          <w:lang w:val="vi-VN"/>
        </w:rPr>
        <w:t>Câu 5:</w:t>
      </w:r>
      <w:r w:rsidRPr="00176E53">
        <w:rPr>
          <w:i/>
          <w:color w:val="000000" w:themeColor="text1"/>
          <w:sz w:val="27"/>
          <w:szCs w:val="27"/>
          <w:lang w:val="vi-VN"/>
        </w:rPr>
        <w:t xml:space="preserve"> </w:t>
      </w:r>
      <w:r w:rsidR="00641BAE" w:rsidRPr="00A43307">
        <w:rPr>
          <w:i/>
          <w:color w:val="000000" w:themeColor="text1"/>
          <w:sz w:val="27"/>
          <w:szCs w:val="27"/>
        </w:rPr>
        <w:t>Vì sao cần thiết lập các tài liệu thiết kế kĩ thuật trước khi sản xuất sản phẩm?</w:t>
      </w:r>
    </w:p>
    <w:p w14:paraId="28777E36" w14:textId="5BE78509"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A. Để lập hồ sơ kĩ thuật của sản phẩm, làm căn cứ để người công nhân tiến hành chế tạo, lắp ráp, thi công sản phẩm</w:t>
      </w:r>
      <w:r w:rsidRPr="00A43307">
        <w:rPr>
          <w:rFonts w:ascii="Times New Roman" w:hAnsi="Times New Roman" w:cs="Times New Roman"/>
          <w:color w:val="000000" w:themeColor="text1"/>
          <w:sz w:val="27"/>
          <w:szCs w:val="27"/>
          <w:lang w:val="vi-VN"/>
        </w:rPr>
        <w:t>.</w:t>
      </w:r>
    </w:p>
    <w:p w14:paraId="0B31B836" w14:textId="3CB12B99"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B. Để lập hồ sơ kĩ thuật của sản phẩm, làm minh chính cho quá trình tìm hiểu sản phẩm</w:t>
      </w:r>
      <w:r w:rsidRPr="00A43307">
        <w:rPr>
          <w:rFonts w:ascii="Times New Roman" w:hAnsi="Times New Roman" w:cs="Times New Roman"/>
          <w:color w:val="000000" w:themeColor="text1"/>
          <w:sz w:val="27"/>
          <w:szCs w:val="27"/>
          <w:lang w:val="vi-VN"/>
        </w:rPr>
        <w:t>.</w:t>
      </w:r>
    </w:p>
    <w:p w14:paraId="0D7493E3" w14:textId="51DBE794"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C. Để lập hồ sơ kĩ thuật của sản phẩm, để mô phỏng chính xác sản phẩm trên hình ảnh</w:t>
      </w:r>
      <w:r w:rsidRPr="00A43307">
        <w:rPr>
          <w:rFonts w:ascii="Times New Roman" w:hAnsi="Times New Roman" w:cs="Times New Roman"/>
          <w:color w:val="000000" w:themeColor="text1"/>
          <w:sz w:val="27"/>
          <w:szCs w:val="27"/>
          <w:lang w:val="vi-VN"/>
        </w:rPr>
        <w:t>.</w:t>
      </w:r>
    </w:p>
    <w:p w14:paraId="4C5A1BA5" w14:textId="0425E1D7" w:rsidR="00641BAE" w:rsidRPr="00A43307" w:rsidRDefault="00641BAE" w:rsidP="00A43307">
      <w:pPr>
        <w:spacing w:before="20" w:after="20" w:line="360" w:lineRule="auto"/>
        <w:jc w:val="both"/>
        <w:rPr>
          <w:rFonts w:ascii="Times New Roman" w:hAnsi="Times New Roman" w:cs="Times New Roman"/>
          <w:color w:val="000000" w:themeColor="text1"/>
          <w:sz w:val="27"/>
          <w:szCs w:val="27"/>
          <w:lang w:val="vi-VN"/>
        </w:rPr>
      </w:pPr>
      <w:r w:rsidRPr="00A43307">
        <w:rPr>
          <w:rFonts w:ascii="Times New Roman" w:hAnsi="Times New Roman" w:cs="Times New Roman"/>
          <w:color w:val="000000" w:themeColor="text1"/>
          <w:sz w:val="27"/>
          <w:szCs w:val="27"/>
        </w:rPr>
        <w:t>D. Để</w:t>
      </w:r>
      <w:r w:rsidRPr="00A43307">
        <w:rPr>
          <w:rFonts w:ascii="Times New Roman" w:hAnsi="Times New Roman" w:cs="Times New Roman"/>
          <w:color w:val="000000" w:themeColor="text1"/>
          <w:sz w:val="27"/>
          <w:szCs w:val="27"/>
          <w:lang w:val="vi-VN"/>
        </w:rPr>
        <w:t xml:space="preserve"> lập hồ sơ kĩ thuật cho quá trình hình thành sản phẩm.</w:t>
      </w:r>
    </w:p>
    <w:p w14:paraId="20D6A93C" w14:textId="252DEC0C" w:rsidR="00123CF6" w:rsidRPr="00A43307" w:rsidRDefault="00123CF6" w:rsidP="00A43307">
      <w:pPr>
        <w:tabs>
          <w:tab w:val="left" w:pos="4536"/>
        </w:tabs>
        <w:spacing w:beforeLines="20" w:before="48" w:afterLines="20" w:after="48" w:line="360" w:lineRule="auto"/>
        <w:ind w:right="567"/>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rPr>
        <w:t xml:space="preserve">- GV yêu cầu HS hoàn thành bài Luyện tập SGK trang </w:t>
      </w:r>
      <w:r w:rsidR="00A76AAC" w:rsidRPr="00A43307">
        <w:rPr>
          <w:rFonts w:ascii="Times New Roman" w:hAnsi="Times New Roman" w:cs="Times New Roman"/>
          <w:color w:val="000000"/>
          <w:sz w:val="27"/>
          <w:szCs w:val="27"/>
        </w:rPr>
        <w:t>92</w:t>
      </w:r>
      <w:r w:rsidRPr="00A43307">
        <w:rPr>
          <w:rFonts w:ascii="Times New Roman" w:hAnsi="Times New Roman" w:cs="Times New Roman"/>
          <w:color w:val="000000"/>
          <w:sz w:val="27"/>
          <w:szCs w:val="27"/>
          <w:lang w:val="vi-VN"/>
        </w:rPr>
        <w:t>.</w:t>
      </w:r>
    </w:p>
    <w:p w14:paraId="66271AFE" w14:textId="4AF5BC60" w:rsidR="00123CF6" w:rsidRPr="00A43307" w:rsidRDefault="00A76AAC" w:rsidP="00A43307">
      <w:pPr>
        <w:tabs>
          <w:tab w:val="left" w:pos="4536"/>
        </w:tabs>
        <w:spacing w:beforeLines="20" w:before="48" w:afterLines="20" w:after="48" w:line="360" w:lineRule="auto"/>
        <w:ind w:right="404"/>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 xml:space="preserve">1. Hãy sắp </w:t>
      </w:r>
      <w:r w:rsidR="00083BFC">
        <w:rPr>
          <w:rFonts w:ascii="Times New Roman" w:hAnsi="Times New Roman" w:cs="Times New Roman"/>
          <w:i/>
          <w:color w:val="000000"/>
          <w:sz w:val="27"/>
          <w:szCs w:val="27"/>
          <w:lang w:val="vi-VN"/>
        </w:rPr>
        <w:t xml:space="preserve">xếp </w:t>
      </w:r>
      <w:r w:rsidRPr="00A43307">
        <w:rPr>
          <w:rFonts w:ascii="Times New Roman" w:hAnsi="Times New Roman" w:cs="Times New Roman"/>
          <w:i/>
          <w:color w:val="000000"/>
          <w:sz w:val="27"/>
          <w:szCs w:val="27"/>
          <w:lang w:val="vi-VN"/>
        </w:rPr>
        <w:t>các sản phẩm trong Hình 13.4 theo thứ tự thời gian xuất hiện và cho biết sản phẩm thể hiện vai trò của thiết kế kĩ thuật như thế nào.</w:t>
      </w:r>
    </w:p>
    <w:p w14:paraId="2EB62E74" w14:textId="703EC711" w:rsidR="00A76AAC" w:rsidRPr="00A43307" w:rsidRDefault="00A76AAC" w:rsidP="00A43307">
      <w:pPr>
        <w:tabs>
          <w:tab w:val="left" w:pos="4536"/>
        </w:tabs>
        <w:spacing w:beforeLines="20" w:before="48" w:afterLines="20" w:after="48" w:line="360" w:lineRule="auto"/>
        <w:ind w:right="404"/>
        <w:jc w:val="center"/>
        <w:rPr>
          <w:rFonts w:ascii="Times New Roman" w:hAnsi="Times New Roman" w:cs="Times New Roman"/>
          <w:i/>
          <w:color w:val="000000"/>
          <w:sz w:val="27"/>
          <w:szCs w:val="27"/>
          <w:lang w:val="vi-VN"/>
        </w:rPr>
      </w:pPr>
      <w:r w:rsidRPr="00A43307">
        <w:rPr>
          <w:rFonts w:ascii="Times New Roman" w:hAnsi="Times New Roman" w:cs="Times New Roman"/>
          <w:noProof/>
          <w:sz w:val="27"/>
          <w:szCs w:val="27"/>
          <w:lang w:val="en-US"/>
        </w:rPr>
        <w:drawing>
          <wp:inline distT="0" distB="0" distL="0" distR="0" wp14:anchorId="3367C04D" wp14:editId="6884B7F8">
            <wp:extent cx="5009322" cy="1146312"/>
            <wp:effectExtent l="0" t="0" r="1270" b="0"/>
            <wp:docPr id="552451622" name="Picture 55245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015526" cy="1147732"/>
                    </a:xfrm>
                    <a:prstGeom prst="rect">
                      <a:avLst/>
                    </a:prstGeom>
                  </pic:spPr>
                </pic:pic>
              </a:graphicData>
            </a:graphic>
          </wp:inline>
        </w:drawing>
      </w:r>
    </w:p>
    <w:p w14:paraId="7FD74306" w14:textId="69C1B642" w:rsidR="00A76AAC" w:rsidRPr="00A43307" w:rsidRDefault="00A76AAC" w:rsidP="00A43307">
      <w:pPr>
        <w:tabs>
          <w:tab w:val="left" w:pos="4536"/>
        </w:tabs>
        <w:spacing w:beforeLines="20" w:before="48" w:afterLines="20" w:after="48" w:line="360" w:lineRule="auto"/>
        <w:ind w:right="404"/>
        <w:jc w:val="both"/>
        <w:rPr>
          <w:rFonts w:ascii="Times New Roman" w:hAnsi="Times New Roman" w:cs="Times New Roman"/>
          <w:i/>
          <w:color w:val="000000"/>
          <w:sz w:val="27"/>
          <w:szCs w:val="27"/>
          <w:lang w:val="vi-VN"/>
        </w:rPr>
      </w:pPr>
      <w:r w:rsidRPr="00A43307">
        <w:rPr>
          <w:rFonts w:ascii="Times New Roman" w:hAnsi="Times New Roman" w:cs="Times New Roman"/>
          <w:i/>
          <w:color w:val="000000"/>
          <w:sz w:val="27"/>
          <w:szCs w:val="27"/>
          <w:lang w:val="vi-VN"/>
        </w:rPr>
        <w:t>2. Em hãy xác định các nghề thiết kế được minh họa trong Hình 13.5.</w:t>
      </w:r>
    </w:p>
    <w:p w14:paraId="4609BE95" w14:textId="7B1743B1" w:rsidR="00A76AAC" w:rsidRPr="00A43307" w:rsidRDefault="00A76AAC" w:rsidP="00A43307">
      <w:pPr>
        <w:tabs>
          <w:tab w:val="left" w:pos="4536"/>
        </w:tabs>
        <w:spacing w:beforeLines="20" w:before="48" w:afterLines="20" w:after="48" w:line="360" w:lineRule="auto"/>
        <w:ind w:right="404"/>
        <w:jc w:val="center"/>
        <w:rPr>
          <w:rFonts w:ascii="Times New Roman" w:hAnsi="Times New Roman" w:cs="Times New Roman"/>
          <w:i/>
          <w:color w:val="000000"/>
          <w:sz w:val="27"/>
          <w:szCs w:val="27"/>
          <w:lang w:val="vi-VN"/>
        </w:rPr>
      </w:pPr>
      <w:r w:rsidRPr="00A43307">
        <w:rPr>
          <w:rFonts w:ascii="Times New Roman" w:hAnsi="Times New Roman" w:cs="Times New Roman"/>
          <w:noProof/>
          <w:sz w:val="27"/>
          <w:szCs w:val="27"/>
          <w:lang w:val="en-US"/>
        </w:rPr>
        <w:lastRenderedPageBreak/>
        <w:drawing>
          <wp:inline distT="0" distB="0" distL="0" distR="0" wp14:anchorId="468CDA49" wp14:editId="499BA62F">
            <wp:extent cx="5346999" cy="1375576"/>
            <wp:effectExtent l="0" t="0" r="6350" b="0"/>
            <wp:docPr id="552451623" name="Picture 5524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350667" cy="1376520"/>
                    </a:xfrm>
                    <a:prstGeom prst="rect">
                      <a:avLst/>
                    </a:prstGeom>
                  </pic:spPr>
                </pic:pic>
              </a:graphicData>
            </a:graphic>
          </wp:inline>
        </w:drawing>
      </w:r>
    </w:p>
    <w:p w14:paraId="52E35157" w14:textId="77777777" w:rsidR="00123CF6" w:rsidRPr="00A43307" w:rsidRDefault="00123CF6" w:rsidP="00A43307">
      <w:pPr>
        <w:tabs>
          <w:tab w:val="left" w:pos="2268"/>
          <w:tab w:val="left" w:pos="4536"/>
          <w:tab w:val="left" w:pos="6804"/>
        </w:tabs>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2: HS thực hiện nhiệm vụ học tập: </w:t>
      </w:r>
    </w:p>
    <w:p w14:paraId="75B44EDE"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w:t>
      </w:r>
      <w:r w:rsidRPr="00A43307">
        <w:rPr>
          <w:rFonts w:ascii="Times New Roman" w:hAnsi="Times New Roman" w:cs="Times New Roman"/>
          <w:b/>
          <w:color w:val="000000"/>
          <w:sz w:val="27"/>
          <w:szCs w:val="27"/>
        </w:rPr>
        <w:t xml:space="preserve"> </w:t>
      </w:r>
      <w:r w:rsidRPr="00A43307">
        <w:rPr>
          <w:rFonts w:ascii="Times New Roman" w:hAnsi="Times New Roman" w:cs="Times New Roman"/>
          <w:color w:val="000000"/>
          <w:sz w:val="27"/>
          <w:szCs w:val="27"/>
        </w:rPr>
        <w:t>HS thảo luận nhóm, hoàn thành các bài tập GV yêu cầu.</w:t>
      </w:r>
    </w:p>
    <w:p w14:paraId="214299CE"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theo dõi, gợi ý, đánh giá bài thực hành của HS.</w:t>
      </w:r>
    </w:p>
    <w:p w14:paraId="131330C1" w14:textId="77777777" w:rsidR="00123CF6" w:rsidRPr="00A43307" w:rsidRDefault="00123CF6" w:rsidP="00A43307">
      <w:pP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 xml:space="preserve">Bước 3: Báo cáo kết quả hoạt động, thảo luận: </w:t>
      </w:r>
    </w:p>
    <w:p w14:paraId="62422970"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HS trả lời nhanh câu hỏi trắc nghiệm.</w:t>
      </w:r>
    </w:p>
    <w:p w14:paraId="1F3C98EA"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Mỗi bài tập GV mời 1 đến 2 HS trình bày. Các HS khác chú ý chữa bài, theo dõi nhận xét bài làm của các bạn.</w:t>
      </w:r>
    </w:p>
    <w:p w14:paraId="72C2F9B5"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color w:val="000000"/>
          <w:sz w:val="27"/>
          <w:szCs w:val="27"/>
        </w:rPr>
        <w:t xml:space="preserve">Bước 4: Đánh giá kết quả thực hiện: </w:t>
      </w:r>
    </w:p>
    <w:p w14:paraId="3CF29781" w14:textId="77777777" w:rsidR="00123CF6" w:rsidRPr="00A43307" w:rsidRDefault="00123CF6" w:rsidP="00A43307">
      <w:pP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chữa bài, chốt đáp án, tuyên dương các nhóm tốt, nhanh và chính xác.</w:t>
      </w:r>
    </w:p>
    <w:p w14:paraId="41AB085B"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color w:val="000000"/>
          <w:sz w:val="27"/>
          <w:szCs w:val="27"/>
          <w:u w:val="single"/>
        </w:rPr>
      </w:pPr>
      <w:r w:rsidRPr="00A43307">
        <w:rPr>
          <w:rFonts w:ascii="Times New Roman" w:hAnsi="Times New Roman" w:cs="Times New Roman"/>
          <w:b/>
          <w:color w:val="000000"/>
          <w:sz w:val="27"/>
          <w:szCs w:val="27"/>
          <w:u w:val="single"/>
        </w:rPr>
        <w:t xml:space="preserve">Kết quả: </w:t>
      </w:r>
    </w:p>
    <w:p w14:paraId="596C5264" w14:textId="77777777" w:rsidR="00123CF6" w:rsidRPr="00A43307" w:rsidRDefault="00123CF6" w:rsidP="00A43307">
      <w:pPr>
        <w:spacing w:beforeLines="20" w:before="48" w:afterLines="20" w:after="48" w:line="360" w:lineRule="auto"/>
        <w:jc w:val="both"/>
        <w:rPr>
          <w:rFonts w:ascii="Times New Roman" w:hAnsi="Times New Roman" w:cs="Times New Roman"/>
          <w:b/>
          <w:i/>
          <w:sz w:val="27"/>
          <w:szCs w:val="27"/>
        </w:rPr>
      </w:pPr>
      <w:r w:rsidRPr="00A43307">
        <w:rPr>
          <w:rFonts w:ascii="Times New Roman" w:hAnsi="Times New Roman" w:cs="Times New Roman"/>
          <w:b/>
          <w:i/>
          <w:sz w:val="27"/>
          <w:szCs w:val="27"/>
        </w:rPr>
        <w:t xml:space="preserve">Đáp án trắc nghiệm: </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123CF6" w:rsidRPr="00A43307" w14:paraId="5A22C672" w14:textId="77777777" w:rsidTr="00283299">
        <w:trPr>
          <w:jc w:val="center"/>
        </w:trPr>
        <w:tc>
          <w:tcPr>
            <w:tcW w:w="1870" w:type="dxa"/>
          </w:tcPr>
          <w:p w14:paraId="2BA19D2C"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1</w:t>
            </w:r>
          </w:p>
        </w:tc>
        <w:tc>
          <w:tcPr>
            <w:tcW w:w="1870" w:type="dxa"/>
          </w:tcPr>
          <w:p w14:paraId="72176877"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2</w:t>
            </w:r>
          </w:p>
        </w:tc>
        <w:tc>
          <w:tcPr>
            <w:tcW w:w="1870" w:type="dxa"/>
          </w:tcPr>
          <w:p w14:paraId="070F8203"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3</w:t>
            </w:r>
          </w:p>
        </w:tc>
        <w:tc>
          <w:tcPr>
            <w:tcW w:w="1870" w:type="dxa"/>
          </w:tcPr>
          <w:p w14:paraId="78FB6C67"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4</w:t>
            </w:r>
          </w:p>
        </w:tc>
        <w:tc>
          <w:tcPr>
            <w:tcW w:w="1870" w:type="dxa"/>
          </w:tcPr>
          <w:p w14:paraId="607A97EA"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Câu 5</w:t>
            </w:r>
          </w:p>
        </w:tc>
      </w:tr>
      <w:tr w:rsidR="00123CF6" w:rsidRPr="00A43307" w14:paraId="06CCA81C" w14:textId="77777777" w:rsidTr="00283299">
        <w:trPr>
          <w:jc w:val="center"/>
        </w:trPr>
        <w:tc>
          <w:tcPr>
            <w:tcW w:w="1870" w:type="dxa"/>
          </w:tcPr>
          <w:p w14:paraId="0323E679"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C</w:t>
            </w:r>
          </w:p>
        </w:tc>
        <w:tc>
          <w:tcPr>
            <w:tcW w:w="1870" w:type="dxa"/>
          </w:tcPr>
          <w:p w14:paraId="134D6862" w14:textId="77777777" w:rsidR="00123CF6" w:rsidRPr="00A43307" w:rsidRDefault="00123CF6"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B</w:t>
            </w:r>
          </w:p>
        </w:tc>
        <w:tc>
          <w:tcPr>
            <w:tcW w:w="1870" w:type="dxa"/>
          </w:tcPr>
          <w:p w14:paraId="1BAA2277" w14:textId="5F6773BB" w:rsidR="00123CF6" w:rsidRPr="00A43307" w:rsidRDefault="00641BAE"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c>
          <w:tcPr>
            <w:tcW w:w="1870" w:type="dxa"/>
          </w:tcPr>
          <w:p w14:paraId="68F8F5D0" w14:textId="48DDE08A" w:rsidR="00123CF6" w:rsidRPr="00A43307" w:rsidRDefault="00596970" w:rsidP="00A43307">
            <w:pPr>
              <w:spacing w:beforeLines="20" w:before="48" w:afterLines="20" w:after="48" w:line="360" w:lineRule="auto"/>
              <w:jc w:val="center"/>
              <w:rPr>
                <w:rFonts w:ascii="Times New Roman" w:hAnsi="Times New Roman" w:cs="Times New Roman"/>
                <w:sz w:val="27"/>
                <w:szCs w:val="27"/>
              </w:rPr>
            </w:pPr>
            <w:r>
              <w:rPr>
                <w:rFonts w:ascii="Times New Roman" w:hAnsi="Times New Roman" w:cs="Times New Roman"/>
                <w:sz w:val="27"/>
                <w:szCs w:val="27"/>
              </w:rPr>
              <w:t>A</w:t>
            </w:r>
          </w:p>
        </w:tc>
        <w:tc>
          <w:tcPr>
            <w:tcW w:w="1870" w:type="dxa"/>
          </w:tcPr>
          <w:p w14:paraId="31FB0A73" w14:textId="00EDA8BC" w:rsidR="00123CF6" w:rsidRPr="00A43307" w:rsidRDefault="00641BAE" w:rsidP="00A43307">
            <w:pPr>
              <w:spacing w:beforeLines="20" w:before="48" w:afterLines="20" w:after="48" w:line="360" w:lineRule="auto"/>
              <w:jc w:val="center"/>
              <w:rPr>
                <w:rFonts w:ascii="Times New Roman" w:hAnsi="Times New Roman" w:cs="Times New Roman"/>
                <w:sz w:val="27"/>
                <w:szCs w:val="27"/>
              </w:rPr>
            </w:pPr>
            <w:r w:rsidRPr="00A43307">
              <w:rPr>
                <w:rFonts w:ascii="Times New Roman" w:hAnsi="Times New Roman" w:cs="Times New Roman"/>
                <w:sz w:val="27"/>
                <w:szCs w:val="27"/>
              </w:rPr>
              <w:t>A</w:t>
            </w:r>
          </w:p>
        </w:tc>
      </w:tr>
    </w:tbl>
    <w:p w14:paraId="7459F4D6" w14:textId="619BE1B9"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b/>
          <w:i/>
          <w:color w:val="000000"/>
          <w:sz w:val="27"/>
          <w:szCs w:val="27"/>
        </w:rPr>
        <w:t xml:space="preserve">Đáp án luyện tập SGK trang </w:t>
      </w:r>
      <w:r w:rsidR="00A76AAC" w:rsidRPr="00A43307">
        <w:rPr>
          <w:rFonts w:ascii="Times New Roman" w:hAnsi="Times New Roman" w:cs="Times New Roman"/>
          <w:b/>
          <w:i/>
          <w:color w:val="000000"/>
          <w:sz w:val="27"/>
          <w:szCs w:val="27"/>
        </w:rPr>
        <w:t>92</w:t>
      </w:r>
      <w:r w:rsidRPr="00A43307">
        <w:rPr>
          <w:rFonts w:ascii="Times New Roman" w:hAnsi="Times New Roman" w:cs="Times New Roman"/>
          <w:b/>
          <w:i/>
          <w:color w:val="000000"/>
          <w:sz w:val="27"/>
          <w:szCs w:val="27"/>
        </w:rPr>
        <w:t>:</w:t>
      </w:r>
      <w:r w:rsidRPr="00A43307">
        <w:rPr>
          <w:rFonts w:ascii="Times New Roman" w:hAnsi="Times New Roman" w:cs="Times New Roman"/>
          <w:color w:val="000000"/>
          <w:sz w:val="27"/>
          <w:szCs w:val="27"/>
        </w:rPr>
        <w:t xml:space="preserve"> </w:t>
      </w:r>
    </w:p>
    <w:p w14:paraId="27CC5E30" w14:textId="77777777" w:rsidR="00A76AAC" w:rsidRPr="00A43307" w:rsidRDefault="00A76AAC"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1. </w:t>
      </w:r>
    </w:p>
    <w:p w14:paraId="46D84B94" w14:textId="77777777" w:rsidR="00A76AAC" w:rsidRPr="00A43307" w:rsidRDefault="00A76AAC"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Sắp xếp các sản phẩm trong Hình 13.4: a) → d) → b) → c). </w:t>
      </w:r>
    </w:p>
    <w:p w14:paraId="342F6AB9" w14:textId="6EF0DCD0" w:rsidR="00A76AAC" w:rsidRPr="00A43307" w:rsidRDefault="00A76AAC"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Sản phẩm thể hiện vai trò phát triển sản phẩm và phát triển công nghệ từ máy </w:t>
      </w:r>
      <w:r w:rsidR="00596970">
        <w:rPr>
          <w:rFonts w:ascii="Times New Roman" w:hAnsi="Times New Roman" w:cs="Times New Roman"/>
          <w:i/>
          <w:sz w:val="27"/>
          <w:szCs w:val="27"/>
          <w:lang w:val="vi-VN"/>
        </w:rPr>
        <w:t xml:space="preserve">may </w:t>
      </w:r>
      <w:r w:rsidRPr="00A43307">
        <w:rPr>
          <w:rFonts w:ascii="Times New Roman" w:hAnsi="Times New Roman" w:cs="Times New Roman"/>
          <w:i/>
          <w:sz w:val="27"/>
          <w:szCs w:val="27"/>
          <w:lang w:val="vi-VN"/>
        </w:rPr>
        <w:t xml:space="preserve">được vận hành bằng cách quay tay (thế kỉ XIX)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máy may vận hành bằng bàn đạp chân truyền chuyển động đến bánh đà (đầu thế </w:t>
      </w:r>
      <w:r w:rsidR="00083BFC">
        <w:rPr>
          <w:rFonts w:ascii="Times New Roman" w:hAnsi="Times New Roman" w:cs="Times New Roman"/>
          <w:i/>
          <w:sz w:val="27"/>
          <w:szCs w:val="27"/>
          <w:lang w:val="vi-VN"/>
        </w:rPr>
        <w:t xml:space="preserve">kỉ </w:t>
      </w:r>
      <w:r w:rsidRPr="00A43307">
        <w:rPr>
          <w:rFonts w:ascii="Times New Roman" w:hAnsi="Times New Roman" w:cs="Times New Roman"/>
          <w:i/>
          <w:sz w:val="27"/>
          <w:szCs w:val="27"/>
          <w:lang w:val="vi-VN"/>
        </w:rPr>
        <w:t xml:space="preserve">XX)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máy may chạy điện (thế kỉ XX) </w:t>
      </w:r>
      <w:r w:rsidRPr="00A43307">
        <w:rPr>
          <w:rFonts w:ascii="Times New Roman" w:hAnsi="Times New Roman" w:cs="Times New Roman"/>
          <w:i/>
          <w:sz w:val="27"/>
          <w:szCs w:val="27"/>
          <w:lang w:val="vi-VN"/>
        </w:rPr>
        <w:sym w:font="Wingdings" w:char="F0E0"/>
      </w:r>
      <w:r w:rsidRPr="00A43307">
        <w:rPr>
          <w:rFonts w:ascii="Times New Roman" w:hAnsi="Times New Roman" w:cs="Times New Roman"/>
          <w:i/>
          <w:sz w:val="27"/>
          <w:szCs w:val="27"/>
          <w:lang w:val="vi-VN"/>
        </w:rPr>
        <w:t xml:space="preserve"> máy may đa năng có sử dụng mạch điện tử (thế kỉ </w:t>
      </w:r>
      <w:r w:rsidR="00A43307" w:rsidRPr="00A43307">
        <w:rPr>
          <w:rFonts w:ascii="Times New Roman" w:hAnsi="Times New Roman" w:cs="Times New Roman"/>
          <w:i/>
          <w:sz w:val="27"/>
          <w:szCs w:val="27"/>
          <w:lang w:val="vi-VN"/>
        </w:rPr>
        <w:t>XXI).</w:t>
      </w:r>
    </w:p>
    <w:p w14:paraId="66C04DE9" w14:textId="1C9CBC06" w:rsidR="00A43307" w:rsidRPr="00A43307" w:rsidRDefault="00A43307"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2.</w:t>
      </w:r>
    </w:p>
    <w:p w14:paraId="43E5E1C2" w14:textId="41C2C7ED" w:rsidR="00A43307" w:rsidRPr="00A43307" w:rsidRDefault="00A43307"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lastRenderedPageBreak/>
        <w:t>+ Hình 13.5a: thiết kế đồ mộc (cái ghế).</w:t>
      </w:r>
    </w:p>
    <w:p w14:paraId="7BDD095C" w14:textId="16D76415" w:rsidR="00A43307" w:rsidRPr="00A43307" w:rsidRDefault="00A43307" w:rsidP="00A43307">
      <w:pPr>
        <w:spacing w:beforeLines="20" w:before="48" w:afterLines="20" w:after="48" w:line="360" w:lineRule="auto"/>
        <w:jc w:val="both"/>
        <w:rPr>
          <w:rFonts w:ascii="Times New Roman" w:hAnsi="Times New Roman" w:cs="Times New Roman"/>
          <w:i/>
          <w:sz w:val="27"/>
          <w:szCs w:val="27"/>
          <w:lang w:val="vi-VN"/>
        </w:rPr>
      </w:pPr>
      <w:r w:rsidRPr="00A43307">
        <w:rPr>
          <w:rFonts w:ascii="Times New Roman" w:hAnsi="Times New Roman" w:cs="Times New Roman"/>
          <w:i/>
          <w:sz w:val="27"/>
          <w:szCs w:val="27"/>
          <w:lang w:val="vi-VN"/>
        </w:rPr>
        <w:t xml:space="preserve">+ Hình 13.5b: thiết kế sản phẩm và may mặc (quần áo). </w:t>
      </w:r>
    </w:p>
    <w:p w14:paraId="12FB57EA" w14:textId="2C34AC96" w:rsidR="00A43307" w:rsidRPr="00A43307" w:rsidRDefault="00596970" w:rsidP="00A43307">
      <w:pPr>
        <w:spacing w:beforeLines="20" w:before="48" w:afterLines="20" w:after="48" w:line="360" w:lineRule="auto"/>
        <w:jc w:val="both"/>
        <w:rPr>
          <w:rFonts w:ascii="Times New Roman" w:hAnsi="Times New Roman" w:cs="Times New Roman"/>
          <w:i/>
          <w:sz w:val="27"/>
          <w:szCs w:val="27"/>
          <w:lang w:val="vi-VN"/>
        </w:rPr>
      </w:pPr>
      <w:r>
        <w:rPr>
          <w:rFonts w:ascii="Times New Roman" w:hAnsi="Times New Roman" w:cs="Times New Roman"/>
          <w:i/>
          <w:sz w:val="27"/>
          <w:szCs w:val="27"/>
          <w:lang w:val="vi-VN"/>
        </w:rPr>
        <w:t xml:space="preserve">+ Hình 13.5c: thiết </w:t>
      </w:r>
      <w:r w:rsidR="00A43307" w:rsidRPr="00A43307">
        <w:rPr>
          <w:rFonts w:ascii="Times New Roman" w:hAnsi="Times New Roman" w:cs="Times New Roman"/>
          <w:i/>
          <w:sz w:val="27"/>
          <w:szCs w:val="27"/>
          <w:lang w:val="vi-VN"/>
        </w:rPr>
        <w:t>kế xe hơi.</w:t>
      </w:r>
    </w:p>
    <w:p w14:paraId="3234AEFE" w14:textId="3B1FC33A"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D. HOẠT ĐỘNG VẬN DỤNG</w:t>
      </w:r>
    </w:p>
    <w:p w14:paraId="2A2A1181" w14:textId="0614AC36"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a) Mục tiêu:</w:t>
      </w:r>
      <w:r w:rsidRPr="00A43307">
        <w:rPr>
          <w:rFonts w:ascii="Times New Roman" w:hAnsi="Times New Roman" w:cs="Times New Roman"/>
          <w:sz w:val="27"/>
          <w:szCs w:val="27"/>
        </w:rPr>
        <w:t xml:space="preserve"> HS củng cố và vận dụng kiến thức</w:t>
      </w:r>
      <w:r w:rsidRPr="00A43307">
        <w:rPr>
          <w:rFonts w:ascii="Times New Roman" w:hAnsi="Times New Roman" w:cs="Times New Roman"/>
          <w:sz w:val="27"/>
          <w:szCs w:val="27"/>
          <w:lang w:val="vi-VN"/>
        </w:rPr>
        <w:t xml:space="preserve"> </w:t>
      </w:r>
      <w:r w:rsidR="00A43307" w:rsidRPr="00A43307">
        <w:rPr>
          <w:rFonts w:ascii="Times New Roman" w:hAnsi="Times New Roman" w:cs="Times New Roman"/>
          <w:sz w:val="27"/>
          <w:szCs w:val="27"/>
          <w:lang w:val="vi-VN"/>
        </w:rPr>
        <w:t xml:space="preserve">đại cương về thiết </w:t>
      </w:r>
      <w:r w:rsidR="00083BFC">
        <w:rPr>
          <w:rFonts w:ascii="Times New Roman" w:hAnsi="Times New Roman" w:cs="Times New Roman"/>
          <w:sz w:val="27"/>
          <w:szCs w:val="27"/>
          <w:lang w:val="vi-VN"/>
        </w:rPr>
        <w:t>kế</w:t>
      </w:r>
      <w:r w:rsidR="00A43307" w:rsidRPr="00A43307">
        <w:rPr>
          <w:rFonts w:ascii="Times New Roman" w:hAnsi="Times New Roman" w:cs="Times New Roman"/>
          <w:sz w:val="27"/>
          <w:szCs w:val="27"/>
          <w:lang w:val="vi-VN"/>
        </w:rPr>
        <w:t xml:space="preserve"> kĩ thuật</w:t>
      </w:r>
      <w:r w:rsidRPr="00A43307">
        <w:rPr>
          <w:rFonts w:ascii="Times New Roman" w:hAnsi="Times New Roman" w:cs="Times New Roman"/>
          <w:sz w:val="27"/>
          <w:szCs w:val="27"/>
        </w:rPr>
        <w:t>.</w:t>
      </w:r>
    </w:p>
    <w:p w14:paraId="2AEE436D" w14:textId="4C68C755"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b/>
          <w:sz w:val="27"/>
          <w:szCs w:val="27"/>
        </w:rPr>
        <w:t xml:space="preserve">b) Nội dung: </w:t>
      </w:r>
      <w:r w:rsidRPr="00A43307">
        <w:rPr>
          <w:rFonts w:ascii="Times New Roman" w:hAnsi="Times New Roman" w:cs="Times New Roman"/>
          <w:sz w:val="27"/>
          <w:szCs w:val="27"/>
        </w:rPr>
        <w:t xml:space="preserve">HS vận dụng kiến thức đã học để làm bài tập vận dụng SGK trang </w:t>
      </w:r>
      <w:r w:rsidR="00A43307" w:rsidRPr="00A43307">
        <w:rPr>
          <w:rFonts w:ascii="Times New Roman" w:hAnsi="Times New Roman" w:cs="Times New Roman"/>
          <w:sz w:val="27"/>
          <w:szCs w:val="27"/>
        </w:rPr>
        <w:t>92</w:t>
      </w:r>
      <w:r w:rsidRPr="00A43307">
        <w:rPr>
          <w:rFonts w:ascii="Times New Roman" w:hAnsi="Times New Roman" w:cs="Times New Roman"/>
          <w:sz w:val="27"/>
          <w:szCs w:val="27"/>
        </w:rPr>
        <w:t xml:space="preserve">. </w:t>
      </w:r>
    </w:p>
    <w:p w14:paraId="119D83F8"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c) Sản phẩm: </w:t>
      </w:r>
      <w:r w:rsidRPr="00A43307">
        <w:rPr>
          <w:rFonts w:ascii="Times New Roman" w:hAnsi="Times New Roman" w:cs="Times New Roman"/>
          <w:sz w:val="27"/>
          <w:szCs w:val="27"/>
        </w:rPr>
        <w:t>Đáp án bài tập vận dụng.</w:t>
      </w:r>
    </w:p>
    <w:p w14:paraId="62DC6CA0"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xml:space="preserve">d) Tổ chức thực hiện: </w:t>
      </w:r>
    </w:p>
    <w:p w14:paraId="3D40246C" w14:textId="77777777" w:rsidR="00123CF6" w:rsidRPr="00A43307" w:rsidRDefault="00123CF6" w:rsidP="00A43307">
      <w:pPr>
        <w:tabs>
          <w:tab w:val="left" w:pos="567"/>
          <w:tab w:val="left" w:pos="1134"/>
        </w:tabs>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1: GV chuyển giao nhiệm vụ</w:t>
      </w:r>
    </w:p>
    <w:p w14:paraId="60C20518" w14:textId="1CEFD5E8" w:rsidR="00123CF6" w:rsidRPr="00A43307" w:rsidRDefault="00123CF6" w:rsidP="00A43307">
      <w:pPr>
        <w:pBdr>
          <w:top w:val="nil"/>
          <w:left w:val="nil"/>
          <w:bottom w:val="nil"/>
          <w:right w:val="nil"/>
          <w:between w:val="nil"/>
        </w:pBdr>
        <w:spacing w:beforeLines="20" w:before="48" w:afterLines="20" w:after="48" w:line="360" w:lineRule="auto"/>
        <w:jc w:val="both"/>
        <w:rPr>
          <w:rFonts w:ascii="Times New Roman" w:hAnsi="Times New Roman" w:cs="Times New Roman"/>
          <w:i/>
          <w:color w:val="000000"/>
          <w:sz w:val="27"/>
          <w:szCs w:val="27"/>
          <w:lang w:val="vi-VN"/>
        </w:rPr>
      </w:pPr>
      <w:r w:rsidRPr="00A43307">
        <w:rPr>
          <w:rFonts w:ascii="Times New Roman" w:hAnsi="Times New Roman" w:cs="Times New Roman"/>
          <w:color w:val="000000"/>
          <w:sz w:val="27"/>
          <w:szCs w:val="27"/>
        </w:rPr>
        <w:t xml:space="preserve">- GV yêu cầu HS về nhà hoàn thành bài tập phần Vận dụng SGK trang </w:t>
      </w:r>
      <w:r w:rsidR="00A43307" w:rsidRPr="00A43307">
        <w:rPr>
          <w:rFonts w:ascii="Times New Roman" w:hAnsi="Times New Roman" w:cs="Times New Roman"/>
          <w:color w:val="000000"/>
          <w:sz w:val="27"/>
          <w:szCs w:val="27"/>
        </w:rPr>
        <w:t>93</w:t>
      </w:r>
      <w:r w:rsidRPr="00A43307">
        <w:rPr>
          <w:rFonts w:ascii="Times New Roman" w:hAnsi="Times New Roman" w:cs="Times New Roman"/>
          <w:color w:val="000000"/>
          <w:sz w:val="27"/>
          <w:szCs w:val="27"/>
        </w:rPr>
        <w:t xml:space="preserve">: </w:t>
      </w:r>
      <w:r w:rsidR="00A43307" w:rsidRPr="00A43307">
        <w:rPr>
          <w:rFonts w:ascii="Times New Roman" w:hAnsi="Times New Roman" w:cs="Times New Roman"/>
          <w:i/>
          <w:color w:val="000000"/>
          <w:sz w:val="27"/>
          <w:szCs w:val="27"/>
        </w:rPr>
        <w:t>Em</w:t>
      </w:r>
      <w:r w:rsidR="00A43307" w:rsidRPr="00A43307">
        <w:rPr>
          <w:rFonts w:ascii="Times New Roman" w:hAnsi="Times New Roman" w:cs="Times New Roman"/>
          <w:i/>
          <w:color w:val="000000"/>
          <w:sz w:val="27"/>
          <w:szCs w:val="27"/>
          <w:lang w:val="vi-VN"/>
        </w:rPr>
        <w:t xml:space="preserve"> hãy tìm hiểu và giới thiệ</w:t>
      </w:r>
      <w:r w:rsidR="00596970">
        <w:rPr>
          <w:rFonts w:ascii="Times New Roman" w:hAnsi="Times New Roman" w:cs="Times New Roman"/>
          <w:i/>
          <w:color w:val="000000"/>
          <w:sz w:val="27"/>
          <w:szCs w:val="27"/>
          <w:lang w:val="vi-VN"/>
        </w:rPr>
        <w:t>u ba</w:t>
      </w:r>
      <w:r w:rsidR="00A43307" w:rsidRPr="00A43307">
        <w:rPr>
          <w:rFonts w:ascii="Times New Roman" w:hAnsi="Times New Roman" w:cs="Times New Roman"/>
          <w:i/>
          <w:color w:val="000000"/>
          <w:sz w:val="27"/>
          <w:szCs w:val="27"/>
          <w:lang w:val="vi-VN"/>
        </w:rPr>
        <w:t xml:space="preserve"> nghề có liên quan tới thiết kế.</w:t>
      </w:r>
    </w:p>
    <w:p w14:paraId="1BF36417"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2: HS thực hiện nhiệm vụ học tập</w:t>
      </w:r>
    </w:p>
    <w:p w14:paraId="63537A21"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về nhà hoàn thành bài tập vận dụng.</w:t>
      </w:r>
    </w:p>
    <w:p w14:paraId="14813189" w14:textId="77777777" w:rsidR="00123CF6" w:rsidRPr="00A43307" w:rsidRDefault="00123CF6" w:rsidP="00A43307">
      <w:pPr>
        <w:pBdr>
          <w:top w:val="nil"/>
          <w:left w:val="nil"/>
          <w:bottom w:val="nil"/>
          <w:right w:val="nil"/>
          <w:between w:val="nil"/>
        </w:pBdr>
        <w:spacing w:beforeLines="20" w:before="48" w:afterLines="20" w:after="48" w:line="360" w:lineRule="auto"/>
        <w:jc w:val="both"/>
        <w:rPr>
          <w:rFonts w:ascii="Times New Roman" w:hAnsi="Times New Roman" w:cs="Times New Roman"/>
          <w:b/>
          <w:color w:val="000000"/>
          <w:sz w:val="27"/>
          <w:szCs w:val="27"/>
        </w:rPr>
      </w:pPr>
      <w:r w:rsidRPr="00A43307">
        <w:rPr>
          <w:rFonts w:ascii="Times New Roman" w:hAnsi="Times New Roman" w:cs="Times New Roman"/>
          <w:b/>
          <w:color w:val="000000"/>
          <w:sz w:val="27"/>
          <w:szCs w:val="27"/>
        </w:rPr>
        <w:t>Bước 3: Báo cáo kết quả hoạt động, thảo luận</w:t>
      </w:r>
    </w:p>
    <w:p w14:paraId="3B561DAD"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trình bày kết quả vào tiết học tiếp theo.</w:t>
      </w:r>
    </w:p>
    <w:p w14:paraId="71BD4592" w14:textId="77777777" w:rsidR="00123CF6" w:rsidRPr="00A43307" w:rsidRDefault="00123CF6" w:rsidP="00A43307">
      <w:pPr>
        <w:spacing w:beforeLines="20" w:before="48" w:afterLines="20" w:after="48" w:line="360" w:lineRule="auto"/>
        <w:jc w:val="both"/>
        <w:rPr>
          <w:rFonts w:ascii="Times New Roman" w:hAnsi="Times New Roman" w:cs="Times New Roman"/>
          <w:sz w:val="27"/>
          <w:szCs w:val="27"/>
        </w:rPr>
      </w:pPr>
      <w:r w:rsidRPr="00A43307">
        <w:rPr>
          <w:rFonts w:ascii="Times New Roman" w:hAnsi="Times New Roman" w:cs="Times New Roman"/>
          <w:sz w:val="27"/>
          <w:szCs w:val="27"/>
        </w:rPr>
        <w:t>- HS khác quan sát, nhận xét.</w:t>
      </w:r>
    </w:p>
    <w:p w14:paraId="0522D612"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Bước 4: Đánh giá kết quả thực hiện</w:t>
      </w:r>
    </w:p>
    <w:p w14:paraId="247B36E6" w14:textId="77777777" w:rsidR="00123CF6" w:rsidRPr="00A43307" w:rsidRDefault="00123CF6" w:rsidP="00A43307">
      <w:pPr>
        <w:pBdr>
          <w:top w:val="nil"/>
          <w:left w:val="nil"/>
          <w:bottom w:val="nil"/>
          <w:right w:val="nil"/>
          <w:between w:val="nil"/>
        </w:pBdr>
        <w:spacing w:beforeLines="20" w:before="48" w:afterLines="20" w:after="48" w:line="360" w:lineRule="auto"/>
        <w:jc w:val="both"/>
        <w:rPr>
          <w:rFonts w:ascii="Times New Roman" w:hAnsi="Times New Roman" w:cs="Times New Roman"/>
          <w:color w:val="000000"/>
          <w:sz w:val="27"/>
          <w:szCs w:val="27"/>
        </w:rPr>
      </w:pPr>
      <w:r w:rsidRPr="00A43307">
        <w:rPr>
          <w:rFonts w:ascii="Times New Roman" w:hAnsi="Times New Roman" w:cs="Times New Roman"/>
          <w:color w:val="000000"/>
          <w:sz w:val="27"/>
          <w:szCs w:val="27"/>
        </w:rPr>
        <w:t>- GV nhận xét, tuyên dương.</w:t>
      </w:r>
    </w:p>
    <w:p w14:paraId="25F5DE89" w14:textId="77777777" w:rsidR="00123CF6" w:rsidRPr="00A43307" w:rsidRDefault="00123CF6" w:rsidP="00A43307">
      <w:pPr>
        <w:spacing w:beforeLines="20" w:before="48" w:afterLines="20" w:after="48" w:line="360" w:lineRule="auto"/>
        <w:jc w:val="both"/>
        <w:rPr>
          <w:rFonts w:ascii="Times New Roman" w:hAnsi="Times New Roman" w:cs="Times New Roman"/>
          <w:b/>
          <w:sz w:val="27"/>
          <w:szCs w:val="27"/>
        </w:rPr>
      </w:pPr>
      <w:r w:rsidRPr="00A43307">
        <w:rPr>
          <w:rFonts w:ascii="Times New Roman" w:hAnsi="Times New Roman" w:cs="Times New Roman"/>
          <w:b/>
          <w:sz w:val="27"/>
          <w:szCs w:val="27"/>
        </w:rPr>
        <w:t>* HƯỚNG DẪN VỀ NHÀ</w:t>
      </w:r>
    </w:p>
    <w:p w14:paraId="64670476" w14:textId="77777777" w:rsidR="00123CF6" w:rsidRPr="00A43307" w:rsidRDefault="00123CF6"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rPr>
      </w:pPr>
      <w:r w:rsidRPr="00A43307">
        <w:rPr>
          <w:color w:val="000000"/>
          <w:sz w:val="27"/>
          <w:szCs w:val="27"/>
        </w:rPr>
        <w:t xml:space="preserve">Ghi nhớ kiến thức trong bài. </w:t>
      </w:r>
    </w:p>
    <w:p w14:paraId="5F2302C6" w14:textId="77777777" w:rsidR="00123CF6" w:rsidRPr="00A43307" w:rsidRDefault="00123CF6"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rPr>
      </w:pPr>
      <w:r w:rsidRPr="00A43307">
        <w:rPr>
          <w:color w:val="000000"/>
          <w:sz w:val="27"/>
          <w:szCs w:val="27"/>
        </w:rPr>
        <w:t>Hoàn thành bài tập phần Vận dụng.</w:t>
      </w:r>
    </w:p>
    <w:p w14:paraId="5D2E52F3" w14:textId="5C609BEC" w:rsidR="00123CF6" w:rsidRPr="00A43307" w:rsidRDefault="00123CF6" w:rsidP="00A43307">
      <w:pPr>
        <w:pStyle w:val="ListParagraph"/>
        <w:numPr>
          <w:ilvl w:val="0"/>
          <w:numId w:val="33"/>
        </w:numPr>
        <w:pBdr>
          <w:top w:val="nil"/>
          <w:left w:val="nil"/>
          <w:bottom w:val="nil"/>
          <w:right w:val="nil"/>
          <w:between w:val="nil"/>
        </w:pBdr>
        <w:spacing w:beforeLines="20" w:before="48" w:afterLines="20" w:after="48" w:line="360" w:lineRule="auto"/>
        <w:jc w:val="both"/>
        <w:rPr>
          <w:color w:val="000000"/>
          <w:sz w:val="27"/>
          <w:szCs w:val="27"/>
        </w:rPr>
      </w:pPr>
      <w:r w:rsidRPr="00A43307">
        <w:rPr>
          <w:color w:val="000000"/>
          <w:sz w:val="27"/>
          <w:szCs w:val="27"/>
        </w:rPr>
        <w:t xml:space="preserve">Chuẩn bị bài mới </w:t>
      </w:r>
      <w:r w:rsidRPr="00A43307">
        <w:rPr>
          <w:b/>
          <w:i/>
          <w:color w:val="000000"/>
          <w:sz w:val="27"/>
          <w:szCs w:val="27"/>
        </w:rPr>
        <w:t>Bài</w:t>
      </w:r>
      <w:r w:rsidRPr="00A43307">
        <w:rPr>
          <w:b/>
          <w:i/>
          <w:color w:val="000000"/>
          <w:sz w:val="27"/>
          <w:szCs w:val="27"/>
          <w:lang w:val="vi-VN"/>
        </w:rPr>
        <w:t xml:space="preserve"> </w:t>
      </w:r>
      <w:r w:rsidR="00A43307" w:rsidRPr="00A43307">
        <w:rPr>
          <w:b/>
          <w:i/>
          <w:color w:val="000000"/>
          <w:sz w:val="27"/>
          <w:szCs w:val="27"/>
          <w:lang w:val="vi-VN"/>
        </w:rPr>
        <w:t>14</w:t>
      </w:r>
      <w:r w:rsidRPr="00A43307">
        <w:rPr>
          <w:b/>
          <w:i/>
          <w:color w:val="000000"/>
          <w:sz w:val="27"/>
          <w:szCs w:val="27"/>
          <w:lang w:val="vi-VN"/>
        </w:rPr>
        <w:t xml:space="preserve"> – </w:t>
      </w:r>
      <w:r w:rsidR="00A43307" w:rsidRPr="00A43307">
        <w:rPr>
          <w:b/>
          <w:i/>
          <w:color w:val="000000"/>
          <w:sz w:val="27"/>
          <w:szCs w:val="27"/>
          <w:lang w:val="vi-VN"/>
        </w:rPr>
        <w:t>Quy trình thiết kế kĩ thuật</w:t>
      </w:r>
      <w:r w:rsidRPr="00A43307">
        <w:rPr>
          <w:i/>
          <w:color w:val="000000"/>
          <w:sz w:val="27"/>
          <w:szCs w:val="27"/>
        </w:rPr>
        <w:t>.</w:t>
      </w:r>
    </w:p>
    <w:p w14:paraId="5E74735C" w14:textId="77777777" w:rsidR="00123CF6" w:rsidRPr="00A43307" w:rsidRDefault="00123CF6"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br w:type="page"/>
      </w:r>
    </w:p>
    <w:p w14:paraId="079E5111" w14:textId="77777777" w:rsidR="00A43307" w:rsidRPr="00A43307" w:rsidRDefault="00A43307"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lastRenderedPageBreak/>
        <w:t>Ngày soạn: .../.../...</w:t>
      </w:r>
    </w:p>
    <w:p w14:paraId="5F989B6B" w14:textId="77777777" w:rsidR="00A43307" w:rsidRPr="00A43307" w:rsidRDefault="00A43307" w:rsidP="00A43307">
      <w:pPr>
        <w:tabs>
          <w:tab w:val="center" w:pos="5400"/>
          <w:tab w:val="left" w:pos="7169"/>
        </w:tabs>
        <w:spacing w:beforeLines="20" w:before="48" w:afterLines="20" w:after="48" w:line="360" w:lineRule="auto"/>
        <w:rPr>
          <w:rFonts w:ascii="Times New Roman" w:hAnsi="Times New Roman" w:cs="Times New Roman"/>
          <w:sz w:val="27"/>
          <w:szCs w:val="27"/>
          <w:lang w:val="vi-VN"/>
        </w:rPr>
      </w:pPr>
      <w:r w:rsidRPr="00A43307">
        <w:rPr>
          <w:rFonts w:ascii="Times New Roman" w:hAnsi="Times New Roman" w:cs="Times New Roman"/>
          <w:sz w:val="27"/>
          <w:szCs w:val="27"/>
          <w:lang w:val="vi-VN"/>
        </w:rPr>
        <w:t>Ngày dạy: .../.../...</w:t>
      </w:r>
    </w:p>
    <w:p w14:paraId="27A78033" w14:textId="77777777" w:rsidR="00E60400" w:rsidRPr="00A43307" w:rsidRDefault="00192500" w:rsidP="00A43307">
      <w:pPr>
        <w:pStyle w:val="Heading2"/>
        <w:spacing w:before="20" w:after="20" w:line="360" w:lineRule="auto"/>
        <w:jc w:val="center"/>
        <w:rPr>
          <w:rFonts w:ascii="Times New Roman" w:eastAsia="Times New Roman" w:hAnsi="Times New Roman" w:cs="Times New Roman"/>
          <w:b w:val="0"/>
          <w:sz w:val="27"/>
          <w:szCs w:val="27"/>
        </w:rPr>
      </w:pPr>
      <w:r w:rsidRPr="00A43307">
        <w:rPr>
          <w:rFonts w:ascii="Times New Roman" w:eastAsia="Times New Roman" w:hAnsi="Times New Roman" w:cs="Times New Roman"/>
          <w:sz w:val="27"/>
          <w:szCs w:val="27"/>
        </w:rPr>
        <w:t>BÀI 14. QUY TRÌNH THIẾT KẾ KỸ THUẬT</w:t>
      </w:r>
    </w:p>
    <w:p w14:paraId="5FEDDAA0"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(4 Tiết)</w:t>
      </w:r>
    </w:p>
    <w:p w14:paraId="42E90B82"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I.</w:t>
      </w:r>
      <w:r w:rsidRPr="00A43307">
        <w:rPr>
          <w:rFonts w:ascii="Times New Roman" w:eastAsia="Times New Roman" w:hAnsi="Times New Roman" w:cs="Times New Roman"/>
          <w:sz w:val="27"/>
          <w:szCs w:val="27"/>
        </w:rPr>
        <w:t xml:space="preserve"> </w:t>
      </w:r>
      <w:r w:rsidRPr="00A43307">
        <w:rPr>
          <w:rFonts w:ascii="Times New Roman" w:eastAsia="Times New Roman" w:hAnsi="Times New Roman" w:cs="Times New Roman"/>
          <w:b/>
          <w:sz w:val="27"/>
          <w:szCs w:val="27"/>
        </w:rPr>
        <w:t>MỤC TIÊU</w:t>
      </w:r>
    </w:p>
    <w:p w14:paraId="016B5CD6"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b/>
          <w:i/>
          <w:sz w:val="27"/>
          <w:szCs w:val="27"/>
        </w:rPr>
      </w:pPr>
      <w:r w:rsidRPr="00A43307">
        <w:rPr>
          <w:rFonts w:ascii="Times New Roman" w:eastAsia="Times New Roman" w:hAnsi="Times New Roman" w:cs="Times New Roman"/>
          <w:b/>
          <w:sz w:val="27"/>
          <w:szCs w:val="27"/>
        </w:rPr>
        <w:t>1. Kiến thức:</w:t>
      </w:r>
      <w:r w:rsidRPr="00A43307">
        <w:rPr>
          <w:rFonts w:ascii="Times New Roman" w:eastAsia="Times New Roman" w:hAnsi="Times New Roman" w:cs="Times New Roman"/>
          <w:b/>
          <w:i/>
          <w:sz w:val="27"/>
          <w:szCs w:val="27"/>
        </w:rPr>
        <w:t xml:space="preserve"> </w:t>
      </w:r>
    </w:p>
    <w:p w14:paraId="0ED532B8"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Sau bài học này, HS đạt các yêu cầu sau:</w:t>
      </w:r>
    </w:p>
    <w:p w14:paraId="2407806F" w14:textId="77777777" w:rsidR="00E60400" w:rsidRPr="00A43307" w:rsidRDefault="00192500" w:rsidP="00A43307">
      <w:pPr>
        <w:numPr>
          <w:ilvl w:val="0"/>
          <w:numId w:val="8"/>
        </w:numPr>
        <w:pBdr>
          <w:top w:val="nil"/>
          <w:left w:val="nil"/>
          <w:bottom w:val="nil"/>
          <w:right w:val="nil"/>
          <w:between w:val="nil"/>
        </w:pBdr>
        <w:tabs>
          <w:tab w:val="center" w:pos="5400"/>
          <w:tab w:val="left" w:pos="7169"/>
        </w:tabs>
        <w:spacing w:before="20" w:after="20" w:line="360" w:lineRule="auto"/>
        <w:jc w:val="both"/>
        <w:rPr>
          <w:rFonts w:ascii="Times New Roman" w:hAnsi="Times New Roman" w:cs="Times New Roman"/>
          <w:b/>
          <w:sz w:val="27"/>
          <w:szCs w:val="27"/>
        </w:rPr>
      </w:pPr>
      <w:r w:rsidRPr="00A43307">
        <w:rPr>
          <w:rFonts w:ascii="Times New Roman" w:eastAsia="Times New Roman" w:hAnsi="Times New Roman" w:cs="Times New Roman"/>
          <w:sz w:val="27"/>
          <w:szCs w:val="27"/>
        </w:rPr>
        <w:t>Mô tả được các bước cơ bản trong thiết kế kỹ thuật</w:t>
      </w:r>
    </w:p>
    <w:p w14:paraId="4ED6DB28" w14:textId="77777777" w:rsidR="00E60400" w:rsidRPr="00A43307" w:rsidRDefault="00192500" w:rsidP="00A43307">
      <w:pPr>
        <w:numPr>
          <w:ilvl w:val="0"/>
          <w:numId w:val="8"/>
        </w:numPr>
        <w:pBdr>
          <w:top w:val="nil"/>
          <w:left w:val="nil"/>
          <w:bottom w:val="nil"/>
          <w:right w:val="nil"/>
          <w:between w:val="nil"/>
        </w:pBdr>
        <w:tabs>
          <w:tab w:val="center" w:pos="5400"/>
          <w:tab w:val="left" w:pos="7169"/>
        </w:tabs>
        <w:spacing w:before="20" w:after="20" w:line="360" w:lineRule="auto"/>
        <w:jc w:val="both"/>
        <w:rPr>
          <w:rFonts w:ascii="Times New Roman" w:hAnsi="Times New Roman" w:cs="Times New Roman"/>
          <w:b/>
          <w:sz w:val="27"/>
          <w:szCs w:val="27"/>
        </w:rPr>
      </w:pPr>
      <w:r w:rsidRPr="00A43307">
        <w:rPr>
          <w:rFonts w:ascii="Times New Roman" w:eastAsia="Times New Roman" w:hAnsi="Times New Roman" w:cs="Times New Roman"/>
          <w:sz w:val="27"/>
          <w:szCs w:val="27"/>
        </w:rPr>
        <w:t>Thiết kế được sản phẩm đơn giản theo gợi ý, hướng dẫn</w:t>
      </w:r>
    </w:p>
    <w:p w14:paraId="23A271E6"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2. Năng lực </w:t>
      </w:r>
    </w:p>
    <w:p w14:paraId="29F856FA" w14:textId="77777777" w:rsidR="00E60400" w:rsidRPr="00A43307" w:rsidRDefault="00192500" w:rsidP="00A43307">
      <w:pPr>
        <w:pBdr>
          <w:top w:val="nil"/>
          <w:left w:val="nil"/>
          <w:bottom w:val="nil"/>
          <w:right w:val="nil"/>
          <w:between w:val="nil"/>
        </w:pBdr>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 xml:space="preserve"> Năng lực chung:</w:t>
      </w:r>
    </w:p>
    <w:p w14:paraId="372D872B" w14:textId="77777777" w:rsidR="00E60400" w:rsidRPr="00A43307" w:rsidRDefault="00192500" w:rsidP="00A43307">
      <w:pPr>
        <w:numPr>
          <w:ilvl w:val="0"/>
          <w:numId w:val="5"/>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Tự chủ và tự học:</w:t>
      </w:r>
      <w:r w:rsidRPr="00A43307">
        <w:rPr>
          <w:rFonts w:ascii="Times New Roman" w:eastAsia="Times New Roman" w:hAnsi="Times New Roman" w:cs="Times New Roman"/>
          <w:sz w:val="27"/>
          <w:szCs w:val="27"/>
        </w:rPr>
        <w:t xml:space="preserve"> biết chủ động, tích cực thực hiện những công việc của bản thân trong học tập và trong cuộc sống; nắm được thông tin chính về quy trình thiết kế kỹ thuật.</w:t>
      </w:r>
      <w:r w:rsidRPr="00A43307">
        <w:rPr>
          <w:rFonts w:ascii="Times New Roman" w:eastAsia="Times New Roman" w:hAnsi="Times New Roman" w:cs="Times New Roman"/>
          <w:sz w:val="27"/>
          <w:szCs w:val="27"/>
        </w:rPr>
        <w:tab/>
      </w:r>
    </w:p>
    <w:p w14:paraId="68A747FF" w14:textId="77777777" w:rsidR="00E60400" w:rsidRPr="00A43307" w:rsidRDefault="00192500" w:rsidP="00A43307">
      <w:pPr>
        <w:numPr>
          <w:ilvl w:val="0"/>
          <w:numId w:val="5"/>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Giao tiếp và hợp tác:</w:t>
      </w:r>
      <w:r w:rsidRPr="00A43307">
        <w:rPr>
          <w:rFonts w:ascii="Times New Roman" w:eastAsia="Times New Roman" w:hAnsi="Times New Roman" w:cs="Times New Roman"/>
          <w:sz w:val="27"/>
          <w:szCs w:val="27"/>
        </w:rPr>
        <w:t xml:space="preserve"> Biết sử dụng thông tin để trình bày, thảo luận về quy trình thiết kế kỹ thuật, lắng nghe và phản hồi tích cực trong quá trình hoạt động nhóm.</w:t>
      </w:r>
    </w:p>
    <w:p w14:paraId="7481F77F" w14:textId="77777777" w:rsidR="00E60400" w:rsidRPr="00A43307" w:rsidRDefault="00192500" w:rsidP="00A43307">
      <w:pPr>
        <w:numPr>
          <w:ilvl w:val="0"/>
          <w:numId w:val="5"/>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Năng lực giải quyết vấn đề và sáng tạo:</w:t>
      </w:r>
      <w:r w:rsidRPr="00A43307">
        <w:rPr>
          <w:rFonts w:ascii="Times New Roman" w:eastAsia="Times New Roman" w:hAnsi="Times New Roman" w:cs="Times New Roman"/>
          <w:sz w:val="27"/>
          <w:szCs w:val="27"/>
        </w:rPr>
        <w:t xml:space="preserve"> giải quyết các vấn đề xảy ra có liên quan đến thiết kế kỹ thuật.</w:t>
      </w:r>
    </w:p>
    <w:p w14:paraId="3900B8A0" w14:textId="77777777" w:rsidR="00E60400" w:rsidRPr="00A43307" w:rsidRDefault="00192500" w:rsidP="00A43307">
      <w:pPr>
        <w:pBdr>
          <w:top w:val="nil"/>
          <w:left w:val="nil"/>
          <w:bottom w:val="nil"/>
          <w:right w:val="nil"/>
          <w:between w:val="nil"/>
        </w:pBdr>
        <w:tabs>
          <w:tab w:val="center" w:pos="4320"/>
          <w:tab w:val="right" w:pos="8640"/>
          <w:tab w:val="left" w:pos="7169"/>
        </w:tabs>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 xml:space="preserve">Năng lực công nghệ: </w:t>
      </w:r>
    </w:p>
    <w:p w14:paraId="6BB7A4C5" w14:textId="77777777" w:rsidR="00E60400" w:rsidRPr="00A43307" w:rsidRDefault="00192500" w:rsidP="00A43307">
      <w:pPr>
        <w:numPr>
          <w:ilvl w:val="0"/>
          <w:numId w:val="3"/>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 xml:space="preserve">Nhận thức công nghệ: </w:t>
      </w:r>
      <w:r w:rsidRPr="00A43307">
        <w:rPr>
          <w:rFonts w:ascii="Times New Roman" w:eastAsia="Times New Roman" w:hAnsi="Times New Roman" w:cs="Times New Roman"/>
          <w:sz w:val="27"/>
          <w:szCs w:val="27"/>
        </w:rPr>
        <w:t>Tóm tắt được nội dung cơ bản các bước trong quy trình thiết kế kỹ thuật.</w:t>
      </w:r>
    </w:p>
    <w:p w14:paraId="7F3900D0" w14:textId="77777777" w:rsidR="00E60400" w:rsidRPr="00A43307" w:rsidRDefault="00192500" w:rsidP="00A43307">
      <w:pPr>
        <w:numPr>
          <w:ilvl w:val="0"/>
          <w:numId w:val="3"/>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 xml:space="preserve">Thiết kế kỹ thuật: </w:t>
      </w:r>
      <w:r w:rsidRPr="00A43307">
        <w:rPr>
          <w:rFonts w:ascii="Times New Roman" w:eastAsia="Times New Roman" w:hAnsi="Times New Roman" w:cs="Times New Roman"/>
          <w:sz w:val="27"/>
          <w:szCs w:val="27"/>
        </w:rPr>
        <w:t>Thiết kế được sản phẩm đơn giản theo các bước trong quy trình thiết kế kỹ thuật.</w:t>
      </w:r>
    </w:p>
    <w:p w14:paraId="48E13774" w14:textId="77777777" w:rsidR="00E60400" w:rsidRPr="00A43307" w:rsidRDefault="00192500" w:rsidP="00A43307">
      <w:pPr>
        <w:numPr>
          <w:ilvl w:val="0"/>
          <w:numId w:val="3"/>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 xml:space="preserve">Giao tiếp công nghệ: </w:t>
      </w:r>
      <w:r w:rsidRPr="00A43307">
        <w:rPr>
          <w:rFonts w:ascii="Times New Roman" w:eastAsia="Times New Roman" w:hAnsi="Times New Roman" w:cs="Times New Roman"/>
          <w:sz w:val="27"/>
          <w:szCs w:val="27"/>
        </w:rPr>
        <w:t>Thể hiện được ý tưởng thiết kế bằng các bản vẽ kĩ thuật.</w:t>
      </w:r>
    </w:p>
    <w:p w14:paraId="03193BC7" w14:textId="77777777" w:rsidR="00E60400" w:rsidRPr="00A43307" w:rsidRDefault="00192500" w:rsidP="00A43307">
      <w:pPr>
        <w:numPr>
          <w:ilvl w:val="0"/>
          <w:numId w:val="3"/>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 xml:space="preserve">Đánh giá công nghệ: </w:t>
      </w:r>
      <w:r w:rsidRPr="00A43307">
        <w:rPr>
          <w:rFonts w:ascii="Times New Roman" w:eastAsia="Times New Roman" w:hAnsi="Times New Roman" w:cs="Times New Roman"/>
          <w:sz w:val="27"/>
          <w:szCs w:val="27"/>
        </w:rPr>
        <w:t>Đánh giá và nhận xét được chính xác các bước của quy trình thiết kế được sản phẩm đơn giản theo gợi ý, hướng dẫn.</w:t>
      </w:r>
    </w:p>
    <w:p w14:paraId="7A170493" w14:textId="77777777" w:rsidR="00E60400" w:rsidRPr="00A43307" w:rsidRDefault="00192500" w:rsidP="00A43307">
      <w:pPr>
        <w:pBdr>
          <w:top w:val="nil"/>
          <w:left w:val="nil"/>
          <w:bottom w:val="nil"/>
          <w:right w:val="nil"/>
          <w:between w:val="nil"/>
        </w:pBdr>
        <w:tabs>
          <w:tab w:val="center" w:pos="4320"/>
          <w:tab w:val="right" w:pos="8640"/>
          <w:tab w:val="left" w:pos="7169"/>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3. Phẩm chất</w:t>
      </w:r>
    </w:p>
    <w:p w14:paraId="60177FF4" w14:textId="77777777" w:rsidR="00E60400" w:rsidRPr="00A43307" w:rsidRDefault="00192500" w:rsidP="00A43307">
      <w:pPr>
        <w:numPr>
          <w:ilvl w:val="0"/>
          <w:numId w:val="4"/>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lastRenderedPageBreak/>
        <w:t>Chăm chỉ:</w:t>
      </w:r>
      <w:r w:rsidRPr="00A43307">
        <w:rPr>
          <w:rFonts w:ascii="Times New Roman" w:eastAsia="Times New Roman" w:hAnsi="Times New Roman" w:cs="Times New Roman"/>
          <w:sz w:val="27"/>
          <w:szCs w:val="27"/>
        </w:rPr>
        <w:t xml:space="preserve"> Có ý thức về nhiệm vụ học tập; tích cực tìm tòi và sáng tạo trong học tập; có ý chí vượt qua khó khăn để đạt kết quả tốt trong học tập, vận dụng kiến thức quy trình thiết kế kỹ thuật đã học vào thực tiễn cuộc sống.</w:t>
      </w:r>
    </w:p>
    <w:p w14:paraId="00948A7D" w14:textId="77777777" w:rsidR="00E60400" w:rsidRPr="00A43307" w:rsidRDefault="00192500" w:rsidP="00A43307">
      <w:pPr>
        <w:numPr>
          <w:ilvl w:val="0"/>
          <w:numId w:val="4"/>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 xml:space="preserve">Trách nhiệm: </w:t>
      </w:r>
      <w:r w:rsidRPr="00A43307">
        <w:rPr>
          <w:rFonts w:ascii="Times New Roman" w:eastAsia="Times New Roman" w:hAnsi="Times New Roman" w:cs="Times New Roman"/>
          <w:sz w:val="27"/>
          <w:szCs w:val="27"/>
        </w:rPr>
        <w:t>Tích cực tham gia hoạt động; có ý thức thực hiện an toàn khi thiết kế được sản phẩm đơn giản theo gợi ý, hướng dẫn.</w:t>
      </w:r>
    </w:p>
    <w:p w14:paraId="5D917E87"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II. PHƯƠNG PHÁP VÀ THIẾT BỊ DẠY HỌC</w:t>
      </w:r>
    </w:p>
    <w:p w14:paraId="31AFE5D3"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 Phương pháp dạy học:</w:t>
      </w:r>
    </w:p>
    <w:p w14:paraId="44109A5B" w14:textId="77777777" w:rsidR="00E60400" w:rsidRPr="00A43307" w:rsidRDefault="00192500" w:rsidP="00A43307">
      <w:pPr>
        <w:numPr>
          <w:ilvl w:val="0"/>
          <w:numId w:val="1"/>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Sử dụng nhóm phương pháp dựa trên học tập trải nghiệm làm chủ đạo.</w:t>
      </w:r>
    </w:p>
    <w:p w14:paraId="4BFE7292" w14:textId="77777777" w:rsidR="00E60400" w:rsidRPr="00A43307" w:rsidRDefault="00192500" w:rsidP="00A43307">
      <w:pPr>
        <w:numPr>
          <w:ilvl w:val="0"/>
          <w:numId w:val="1"/>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Sử dụng kết hợp các phương pháp và kĩ thuật dạy học tích cực hóa người học.</w:t>
      </w:r>
    </w:p>
    <w:p w14:paraId="7B7E18E3"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 Thiết bị dạy học:</w:t>
      </w:r>
    </w:p>
    <w:p w14:paraId="2F8DB21B" w14:textId="77777777" w:rsidR="00E60400" w:rsidRPr="00A43307" w:rsidRDefault="00192500" w:rsidP="00A43307">
      <w:pPr>
        <w:pBdr>
          <w:top w:val="nil"/>
          <w:left w:val="nil"/>
          <w:bottom w:val="nil"/>
          <w:right w:val="nil"/>
          <w:between w:val="nil"/>
        </w:pBd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Đối với GV: </w:t>
      </w:r>
    </w:p>
    <w:p w14:paraId="69F6702D" w14:textId="77777777" w:rsidR="00E60400" w:rsidRPr="00A43307" w:rsidRDefault="00192500" w:rsidP="00A43307">
      <w:pPr>
        <w:numPr>
          <w:ilvl w:val="0"/>
          <w:numId w:val="9"/>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Giấy, bút chì, bút mực, thước thẳng, eke, thước đo độ, tẩy, kéo cắt giấy…</w:t>
      </w:r>
    </w:p>
    <w:p w14:paraId="2E3A5B4B" w14:textId="77777777" w:rsidR="00E60400" w:rsidRPr="00A43307" w:rsidRDefault="00192500" w:rsidP="00A43307">
      <w:pPr>
        <w:numPr>
          <w:ilvl w:val="0"/>
          <w:numId w:val="9"/>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Hình ảnh các dạng kệ đựng đồ dùng học tập.</w:t>
      </w:r>
    </w:p>
    <w:p w14:paraId="0FCD2A22" w14:textId="77777777" w:rsidR="00E60400" w:rsidRPr="00A43307" w:rsidRDefault="00192500" w:rsidP="00A43307">
      <w:pPr>
        <w:numPr>
          <w:ilvl w:val="0"/>
          <w:numId w:val="9"/>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Vật liệu: bìa cứng, keo dán.</w:t>
      </w:r>
    </w:p>
    <w:p w14:paraId="4CD624AE" w14:textId="77777777" w:rsidR="00E60400" w:rsidRPr="00A43307" w:rsidRDefault="00192500" w:rsidP="00A43307">
      <w:pPr>
        <w:numPr>
          <w:ilvl w:val="0"/>
          <w:numId w:val="9"/>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 xml:space="preserve">Phiếu báo cáo thực hành theo mẫu </w:t>
      </w:r>
    </w:p>
    <w:p w14:paraId="4E4A083E" w14:textId="77777777" w:rsidR="00E60400" w:rsidRPr="00A43307" w:rsidRDefault="00192500" w:rsidP="00A43307">
      <w:pPr>
        <w:numPr>
          <w:ilvl w:val="0"/>
          <w:numId w:val="9"/>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Máy tính, máy chiếu (nếu có).</w:t>
      </w:r>
    </w:p>
    <w:p w14:paraId="092B14FC"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b. Đối với HS</w:t>
      </w:r>
      <w:r w:rsidRPr="00A43307">
        <w:rPr>
          <w:rFonts w:ascii="Times New Roman" w:eastAsia="Times New Roman" w:hAnsi="Times New Roman" w:cs="Times New Roman"/>
          <w:sz w:val="27"/>
          <w:szCs w:val="27"/>
        </w:rPr>
        <w:t xml:space="preserve">: </w:t>
      </w:r>
    </w:p>
    <w:p w14:paraId="54D0AE95" w14:textId="77777777" w:rsidR="00E60400" w:rsidRPr="00A43307" w:rsidRDefault="00192500" w:rsidP="00A43307">
      <w:pPr>
        <w:numPr>
          <w:ilvl w:val="0"/>
          <w:numId w:val="23"/>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SGK, SBT, vở ghi.</w:t>
      </w:r>
    </w:p>
    <w:p w14:paraId="64C67C51" w14:textId="77777777" w:rsidR="00E60400" w:rsidRPr="00A43307" w:rsidRDefault="00192500" w:rsidP="00A43307">
      <w:pPr>
        <w:numPr>
          <w:ilvl w:val="0"/>
          <w:numId w:val="23"/>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Giấy, bút chì, bút mực, thước thẳng, eke, thước đo độ, tẩy, kéo cắt giấy…</w:t>
      </w:r>
    </w:p>
    <w:p w14:paraId="2D9C28BC" w14:textId="77777777" w:rsidR="00E60400" w:rsidRPr="00A43307" w:rsidRDefault="00192500" w:rsidP="00A43307">
      <w:pPr>
        <w:numPr>
          <w:ilvl w:val="0"/>
          <w:numId w:val="23"/>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Hình ảnh các dạng kệ đựng đồ dùng học tập.</w:t>
      </w:r>
    </w:p>
    <w:p w14:paraId="5AD3910F" w14:textId="77777777" w:rsidR="00E60400" w:rsidRPr="00A43307" w:rsidRDefault="00192500" w:rsidP="00A43307">
      <w:pPr>
        <w:numPr>
          <w:ilvl w:val="0"/>
          <w:numId w:val="23"/>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Vật liệu: bìa cứng, keo dán.</w:t>
      </w:r>
    </w:p>
    <w:p w14:paraId="0170C159" w14:textId="77777777" w:rsidR="00E60400" w:rsidRPr="00A43307" w:rsidRDefault="00192500" w:rsidP="00A43307">
      <w:pPr>
        <w:numPr>
          <w:ilvl w:val="0"/>
          <w:numId w:val="23"/>
        </w:num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Phiếu báo cáo thực hành theo mẫu </w:t>
      </w:r>
    </w:p>
    <w:p w14:paraId="5DB61F17"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III. TIẾN TRÌNH DẠY HỌC</w:t>
      </w:r>
    </w:p>
    <w:p w14:paraId="2ED39232"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HOẠT ĐỘNG KHỞI ĐỘNG </w:t>
      </w:r>
    </w:p>
    <w:p w14:paraId="059C4921"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Kích thích nhu cầu tìm hiểu về về quy trình thiết kế kỹ thuật</w:t>
      </w:r>
    </w:p>
    <w:p w14:paraId="57AE3CF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b) Nội dung:</w:t>
      </w:r>
      <w:r w:rsidRPr="00A43307">
        <w:rPr>
          <w:rFonts w:ascii="Times New Roman" w:eastAsia="Times New Roman" w:hAnsi="Times New Roman" w:cs="Times New Roman"/>
          <w:sz w:val="27"/>
          <w:szCs w:val="27"/>
        </w:rPr>
        <w:t xml:space="preserve"> HS lắng nghe GV trình chiếu hình ảnh sản phẩm và câu hỏi ở phần mở đầu trong SGK.</w:t>
      </w:r>
    </w:p>
    <w:p w14:paraId="5265E8F5"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lastRenderedPageBreak/>
        <w:t>c) Sản phẩm:</w:t>
      </w:r>
      <w:r w:rsidRPr="00A43307">
        <w:rPr>
          <w:rFonts w:ascii="Times New Roman" w:eastAsia="Times New Roman" w:hAnsi="Times New Roman" w:cs="Times New Roman"/>
          <w:sz w:val="27"/>
          <w:szCs w:val="27"/>
        </w:rPr>
        <w:t xml:space="preserve"> Câu trả lời của HS.</w:t>
      </w:r>
    </w:p>
    <w:p w14:paraId="2AA6EA4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d) Tổ chức thực hiện: </w:t>
      </w:r>
    </w:p>
    <w:p w14:paraId="60776A0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Bước 1: GV chuyển giao nhiệm vụ:</w:t>
      </w:r>
      <w:r w:rsidRPr="00A43307">
        <w:rPr>
          <w:rFonts w:ascii="Times New Roman" w:eastAsia="Times New Roman" w:hAnsi="Times New Roman" w:cs="Times New Roman"/>
          <w:sz w:val="27"/>
          <w:szCs w:val="27"/>
        </w:rPr>
        <w:t xml:space="preserve"> </w:t>
      </w:r>
    </w:p>
    <w:p w14:paraId="602AA6FE"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xml:space="preserve">- GV cho HS quan sát Hình 14.1 và nêu câu hỏi: </w:t>
      </w:r>
      <w:r w:rsidRPr="00A43307">
        <w:rPr>
          <w:rFonts w:ascii="Times New Roman" w:eastAsia="Times New Roman" w:hAnsi="Times New Roman" w:cs="Times New Roman"/>
          <w:i/>
          <w:sz w:val="27"/>
          <w:szCs w:val="27"/>
        </w:rPr>
        <w:t>Em có biết nhà sản xuất đã thực hiện quy trình thiết kế kĩ thuật như thế nào để sản xuất chiếc giá sách ở Hình 14.1 không?</w:t>
      </w:r>
    </w:p>
    <w:p w14:paraId="5F553710" w14:textId="77777777" w:rsidR="00E60400" w:rsidRPr="00A43307" w:rsidRDefault="00192500" w:rsidP="00A43307">
      <w:pPr>
        <w:spacing w:before="20" w:after="20" w:line="360" w:lineRule="auto"/>
        <w:jc w:val="center"/>
        <w:rPr>
          <w:rFonts w:ascii="Times New Roman" w:eastAsia="Times New Roman" w:hAnsi="Times New Roman" w:cs="Times New Roman"/>
          <w:i/>
          <w:sz w:val="27"/>
          <w:szCs w:val="27"/>
        </w:rPr>
      </w:pPr>
      <w:r w:rsidRPr="00A43307">
        <w:rPr>
          <w:rFonts w:ascii="Times New Roman" w:eastAsia="Times New Roman" w:hAnsi="Times New Roman" w:cs="Times New Roman"/>
          <w:noProof/>
          <w:sz w:val="27"/>
          <w:szCs w:val="27"/>
          <w:lang w:val="en-US"/>
        </w:rPr>
        <w:drawing>
          <wp:inline distT="0" distB="0" distL="114300" distR="114300" wp14:anchorId="46DEB252" wp14:editId="686BC695">
            <wp:extent cx="1800225" cy="177165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9"/>
                    <a:srcRect/>
                    <a:stretch>
                      <a:fillRect/>
                    </a:stretch>
                  </pic:blipFill>
                  <pic:spPr>
                    <a:xfrm>
                      <a:off x="0" y="0"/>
                      <a:ext cx="1800225" cy="1771650"/>
                    </a:xfrm>
                    <a:prstGeom prst="rect">
                      <a:avLst/>
                    </a:prstGeom>
                    <a:ln/>
                  </pic:spPr>
                </pic:pic>
              </a:graphicData>
            </a:graphic>
          </wp:inline>
        </w:drawing>
      </w:r>
    </w:p>
    <w:p w14:paraId="632E440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00F43A2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thảo luận, suy nghĩ câu trả lời.</w:t>
      </w:r>
    </w:p>
    <w:p w14:paraId="3468995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2BCF0236"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xml:space="preserve">- HS đưa ra nhận định ban đầu: </w:t>
      </w:r>
    </w:p>
    <w:p w14:paraId="3F9496AA" w14:textId="77777777" w:rsidR="00E60400" w:rsidRPr="00A43307" w:rsidRDefault="00192500" w:rsidP="00A43307">
      <w:pPr>
        <w:numPr>
          <w:ilvl w:val="0"/>
          <w:numId w:val="6"/>
        </w:numPr>
        <w:spacing w:before="20" w:after="20" w:line="360" w:lineRule="auto"/>
        <w:rPr>
          <w:rFonts w:ascii="Times New Roman" w:eastAsia="Times New Roman" w:hAnsi="Times New Roman" w:cs="Times New Roman"/>
          <w:i/>
          <w:sz w:val="27"/>
          <w:szCs w:val="27"/>
        </w:rPr>
      </w:pPr>
      <w:r w:rsidRPr="00A43307">
        <w:rPr>
          <w:rFonts w:ascii="Times New Roman" w:eastAsia="Times New Roman" w:hAnsi="Times New Roman" w:cs="Times New Roman"/>
          <w:noProof/>
          <w:sz w:val="27"/>
          <w:szCs w:val="27"/>
          <w:lang w:val="en-US"/>
        </w:rPr>
        <w:drawing>
          <wp:inline distT="0" distB="0" distL="114300" distR="114300" wp14:anchorId="09AE3752" wp14:editId="7B8CFB8F">
            <wp:extent cx="4476750" cy="2009775"/>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0"/>
                    <a:srcRect b="8658"/>
                    <a:stretch>
                      <a:fillRect/>
                    </a:stretch>
                  </pic:blipFill>
                  <pic:spPr>
                    <a:xfrm>
                      <a:off x="0" y="0"/>
                      <a:ext cx="4476750" cy="2009775"/>
                    </a:xfrm>
                    <a:prstGeom prst="rect">
                      <a:avLst/>
                    </a:prstGeom>
                    <a:ln/>
                  </pic:spPr>
                </pic:pic>
              </a:graphicData>
            </a:graphic>
          </wp:inline>
        </w:drawing>
      </w:r>
    </w:p>
    <w:p w14:paraId="4264CD10"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301BC41E" w14:textId="77777777" w:rsidR="00E60400" w:rsidRPr="00A43307" w:rsidRDefault="00192500" w:rsidP="00A43307">
      <w:pPr>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sz w:val="27"/>
          <w:szCs w:val="27"/>
        </w:rPr>
        <w:t xml:space="preserve">- GV đánh giá kết quả của HS, trên cơ sở đó dẫn dắt HS vào bài học mới: </w:t>
      </w:r>
      <w:r w:rsidRPr="00A43307">
        <w:rPr>
          <w:rFonts w:ascii="Times New Roman" w:eastAsia="Times New Roman" w:hAnsi="Times New Roman" w:cs="Times New Roman"/>
          <w:i/>
          <w:sz w:val="27"/>
          <w:szCs w:val="27"/>
        </w:rPr>
        <w:t xml:space="preserve">Thiết kế kỹ thuật cần thực hiện theo quy trình như thế nào? Vận dụng trong việc thiết kế một sản phẩm cụ thể như thế nào? Để trả lời câu hỏi thì chúng ta vào nội dung bài hôm nay - </w:t>
      </w:r>
      <w:r w:rsidRPr="00A43307">
        <w:rPr>
          <w:rFonts w:ascii="Times New Roman" w:eastAsia="Times New Roman" w:hAnsi="Times New Roman" w:cs="Times New Roman"/>
          <w:b/>
          <w:i/>
          <w:sz w:val="27"/>
          <w:szCs w:val="27"/>
        </w:rPr>
        <w:t>Bài 14. Quy trình thiết kế kỹ thuật</w:t>
      </w:r>
    </w:p>
    <w:p w14:paraId="343F7C8E"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B.</w:t>
      </w:r>
      <w:r w:rsidRPr="00A43307">
        <w:rPr>
          <w:rFonts w:ascii="Times New Roman" w:eastAsia="Times New Roman" w:hAnsi="Times New Roman" w:cs="Times New Roman"/>
          <w:sz w:val="27"/>
          <w:szCs w:val="27"/>
        </w:rPr>
        <w:t xml:space="preserve"> </w:t>
      </w:r>
      <w:r w:rsidRPr="00A43307">
        <w:rPr>
          <w:rFonts w:ascii="Times New Roman" w:eastAsia="Times New Roman" w:hAnsi="Times New Roman" w:cs="Times New Roman"/>
          <w:b/>
          <w:sz w:val="27"/>
          <w:szCs w:val="27"/>
        </w:rPr>
        <w:t>HÌNH THÀNH KIẾN THỨC MỚI</w:t>
      </w:r>
    </w:p>
    <w:p w14:paraId="029A1C45"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1: Tìm hiểu quy trình thiết kế kĩ thuật</w:t>
      </w:r>
    </w:p>
    <w:p w14:paraId="6D3B3DE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Giúp HS mô tả được các bước cơ bản trong thiết kế kỹ thuật</w:t>
      </w:r>
    </w:p>
    <w:p w14:paraId="14C1F780"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HS đọc nội dung mục 1 SGK, trả lời các câu hỏi Khám phá để tìm hiểu nội dung về quy trình thiết kế kĩ thuật</w:t>
      </w:r>
    </w:p>
    <w:p w14:paraId="70409F5F"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 Sản phẩm:</w:t>
      </w:r>
      <w:r w:rsidRPr="00A43307">
        <w:rPr>
          <w:rFonts w:ascii="Times New Roman" w:eastAsia="Times New Roman" w:hAnsi="Times New Roman" w:cs="Times New Roman"/>
          <w:sz w:val="27"/>
          <w:szCs w:val="27"/>
        </w:rPr>
        <w:t xml:space="preserve"> Câu trả lời của HS về quy trình thiết kế kĩ thuật</w:t>
      </w:r>
    </w:p>
    <w:p w14:paraId="7A2EF05A"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92500" w:rsidRPr="00A43307" w14:paraId="0127AC57" w14:textId="77777777">
        <w:trPr>
          <w:trHeight w:val="629"/>
        </w:trPr>
        <w:tc>
          <w:tcPr>
            <w:tcW w:w="5526" w:type="dxa"/>
            <w:vAlign w:val="center"/>
          </w:tcPr>
          <w:p w14:paraId="75C79BD0"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4080" w:type="dxa"/>
            <w:vAlign w:val="center"/>
          </w:tcPr>
          <w:p w14:paraId="05B162CB"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4008D2D9" w14:textId="77777777">
        <w:tc>
          <w:tcPr>
            <w:tcW w:w="5526" w:type="dxa"/>
          </w:tcPr>
          <w:p w14:paraId="6A0B279F"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48FBEA6F"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xml:space="preserve">- GV yêu cầu HS thảo luận theo nhóm, quan sát Hình 14.2 và yêu cầu trả lời câu hỏi: </w:t>
            </w:r>
          </w:p>
          <w:p w14:paraId="035D8A4E"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1.  Em hãy sắp xếp các công việc thiết kế giá sách ở Hình 14.2 theo thứ tự hợp lí.</w:t>
            </w:r>
          </w:p>
          <w:p w14:paraId="368F8DFB" w14:textId="77777777" w:rsidR="00E60400" w:rsidRPr="00A43307" w:rsidRDefault="00192500" w:rsidP="00A43307">
            <w:pPr>
              <w:spacing w:before="20" w:after="20" w:line="360" w:lineRule="auto"/>
              <w:rPr>
                <w:rFonts w:ascii="Times New Roman" w:eastAsia="Times New Roman" w:hAnsi="Times New Roman" w:cs="Times New Roman"/>
                <w:i/>
                <w:sz w:val="27"/>
                <w:szCs w:val="27"/>
              </w:rPr>
            </w:pPr>
            <w:r w:rsidRPr="00A43307">
              <w:rPr>
                <w:rFonts w:ascii="Times New Roman" w:eastAsia="Times New Roman" w:hAnsi="Times New Roman" w:cs="Times New Roman"/>
                <w:noProof/>
                <w:sz w:val="27"/>
                <w:szCs w:val="27"/>
                <w:lang w:val="en-US"/>
              </w:rPr>
              <w:drawing>
                <wp:inline distT="0" distB="0" distL="114300" distR="114300" wp14:anchorId="6A9B94AF" wp14:editId="6DA3E19A">
                  <wp:extent cx="3352800" cy="26924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1"/>
                          <a:srcRect/>
                          <a:stretch>
                            <a:fillRect/>
                          </a:stretch>
                        </pic:blipFill>
                        <pic:spPr>
                          <a:xfrm>
                            <a:off x="0" y="0"/>
                            <a:ext cx="3352800" cy="2692400"/>
                          </a:xfrm>
                          <a:prstGeom prst="rect">
                            <a:avLst/>
                          </a:prstGeom>
                          <a:ln/>
                        </pic:spPr>
                      </pic:pic>
                    </a:graphicData>
                  </a:graphic>
                </wp:inline>
              </w:drawing>
            </w:r>
          </w:p>
          <w:p w14:paraId="3C46A023" w14:textId="77777777" w:rsidR="00E60400" w:rsidRPr="00A43307" w:rsidRDefault="00E60400" w:rsidP="00A43307">
            <w:pPr>
              <w:spacing w:before="20" w:after="20" w:line="360" w:lineRule="auto"/>
              <w:jc w:val="center"/>
              <w:rPr>
                <w:rFonts w:ascii="Times New Roman" w:eastAsia="Times New Roman" w:hAnsi="Times New Roman" w:cs="Times New Roman"/>
                <w:i/>
                <w:sz w:val="27"/>
                <w:szCs w:val="27"/>
              </w:rPr>
            </w:pPr>
          </w:p>
          <w:p w14:paraId="7C7A4344"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 xml:space="preserve">2. Bước nào trong quy trình thiết kế kĩ thuật (Hình 14.3) thể hiện tính sáng tạo của người thiết kế? </w:t>
            </w:r>
          </w:p>
          <w:p w14:paraId="79737EC3" w14:textId="77777777" w:rsidR="00E60400" w:rsidRPr="00A43307" w:rsidRDefault="00192500" w:rsidP="00A43307">
            <w:pPr>
              <w:spacing w:before="20" w:after="20" w:line="360" w:lineRule="auto"/>
              <w:rPr>
                <w:rFonts w:ascii="Times New Roman" w:eastAsia="Times New Roman" w:hAnsi="Times New Roman" w:cs="Times New Roman"/>
                <w:i/>
                <w:sz w:val="27"/>
                <w:szCs w:val="27"/>
              </w:rPr>
            </w:pPr>
            <w:r w:rsidRPr="00A43307">
              <w:rPr>
                <w:rFonts w:ascii="Times New Roman" w:eastAsia="Times New Roman" w:hAnsi="Times New Roman" w:cs="Times New Roman"/>
                <w:noProof/>
                <w:sz w:val="27"/>
                <w:szCs w:val="27"/>
                <w:lang w:val="en-US"/>
              </w:rPr>
              <w:lastRenderedPageBreak/>
              <w:drawing>
                <wp:inline distT="0" distB="0" distL="114300" distR="114300" wp14:anchorId="4312BD97" wp14:editId="41003261">
                  <wp:extent cx="3352800" cy="2825808"/>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0"/>
                          <a:srcRect/>
                          <a:stretch>
                            <a:fillRect/>
                          </a:stretch>
                        </pic:blipFill>
                        <pic:spPr>
                          <a:xfrm>
                            <a:off x="0" y="0"/>
                            <a:ext cx="3352800" cy="2825808"/>
                          </a:xfrm>
                          <a:prstGeom prst="rect">
                            <a:avLst/>
                          </a:prstGeom>
                          <a:ln/>
                        </pic:spPr>
                      </pic:pic>
                    </a:graphicData>
                  </a:graphic>
                </wp:inline>
              </w:drawing>
            </w:r>
          </w:p>
          <w:p w14:paraId="5ED2F0CE"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3. Trong trường hợp đánh giá phương án thiết kế không đạt người thiết kế cần làm gì?</w:t>
            </w:r>
          </w:p>
          <w:p w14:paraId="5D6CF35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37BF342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quan sát hình, đọc thông tin SGK để trả lời câu hỏi.</w:t>
            </w:r>
          </w:p>
          <w:p w14:paraId="3D40B22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hướng dẫn, hỗ trợ, quan sát.</w:t>
            </w:r>
          </w:p>
          <w:p w14:paraId="76006BC5"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0933555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mời đại diện nhóm HS trả lời câu hỏi.</w:t>
            </w:r>
          </w:p>
          <w:p w14:paraId="115D85F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Các nhóm khác HS khác nhận xét, bổ sung cho bạn. </w:t>
            </w:r>
          </w:p>
          <w:p w14:paraId="4BE8C6F1"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3C24FB92"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GV nhận xét, đánh giá và kết luận.</w:t>
            </w:r>
          </w:p>
        </w:tc>
        <w:tc>
          <w:tcPr>
            <w:tcW w:w="4080" w:type="dxa"/>
          </w:tcPr>
          <w:p w14:paraId="71D3D8B7"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1.Quy trình thiết kế kỹ thuật</w:t>
            </w:r>
          </w:p>
          <w:p w14:paraId="672DEC06"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w:t>
            </w:r>
            <w:r w:rsidRPr="00A43307">
              <w:rPr>
                <w:rFonts w:ascii="Times New Roman" w:eastAsia="Times New Roman" w:hAnsi="Times New Roman" w:cs="Times New Roman"/>
                <w:i/>
                <w:sz w:val="27"/>
                <w:szCs w:val="27"/>
              </w:rPr>
              <w:t>Trả lời câu hỏi Khám phá</w:t>
            </w:r>
            <w:r w:rsidRPr="00A43307">
              <w:rPr>
                <w:rFonts w:ascii="Times New Roman" w:eastAsia="Times New Roman" w:hAnsi="Times New Roman" w:cs="Times New Roman"/>
                <w:sz w:val="27"/>
                <w:szCs w:val="27"/>
              </w:rPr>
              <w:t>:</w:t>
            </w:r>
          </w:p>
          <w:p w14:paraId="67C492A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Cardo" w:hAnsi="Times New Roman" w:cs="Times New Roman"/>
                <w:sz w:val="27"/>
                <w:szCs w:val="27"/>
              </w:rPr>
              <w:t xml:space="preserve">1. b) → d) → c) → a). </w:t>
            </w:r>
          </w:p>
          <w:p w14:paraId="7B3AB66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 Bước 2. Tiến hành thiết kế thể hiện tính sáng tạo của người thiết kế.</w:t>
            </w:r>
          </w:p>
          <w:p w14:paraId="167588C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 Trong trường hợp đánh giá phương án thiết kế không đạt người thiết kế cần quay về bước 2 tiến hành thiết kế lại.</w:t>
            </w:r>
          </w:p>
          <w:p w14:paraId="360D2D02"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Kết luận:</w:t>
            </w:r>
          </w:p>
          <w:p w14:paraId="3284831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Quy trình thiết kế kỹ thuật gồm 4 bước:</w:t>
            </w:r>
          </w:p>
          <w:p w14:paraId="20A5C94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Bước 1. Hình thành ý tưởng</w:t>
            </w:r>
          </w:p>
          <w:p w14:paraId="1327339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Bước 2. Tiến hành thiết kế</w:t>
            </w:r>
          </w:p>
          <w:p w14:paraId="61F2BAF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Bước 3. Đánh giá phương án thiết kế.</w:t>
            </w:r>
          </w:p>
          <w:p w14:paraId="37FB556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Bước 4: Lập hồ sơ kỹ thuật của sản </w:t>
            </w:r>
            <w:r w:rsidRPr="00A43307">
              <w:rPr>
                <w:rFonts w:ascii="Times New Roman" w:eastAsia="Times New Roman" w:hAnsi="Times New Roman" w:cs="Times New Roman"/>
                <w:sz w:val="27"/>
                <w:szCs w:val="27"/>
              </w:rPr>
              <w:lastRenderedPageBreak/>
              <w:t>phẩm.</w:t>
            </w:r>
          </w:p>
        </w:tc>
      </w:tr>
    </w:tbl>
    <w:p w14:paraId="2D8D94AB"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Hoạt động 2: Thực hành thiết kế kệ đựng đồ dùng học tập</w:t>
      </w:r>
    </w:p>
    <w:p w14:paraId="2B8D22B0"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Tổ chức cho học sinh thực hiện quy trình thiết kế kệ đựng đồ học tập </w:t>
      </w:r>
    </w:p>
    <w:p w14:paraId="6078871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 xml:space="preserve">Các công việc cụ thể trong từng bước của quy trình thiết kế kệ đựng đồ dùng học tập </w:t>
      </w:r>
    </w:p>
    <w:p w14:paraId="0AE440D3"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lastRenderedPageBreak/>
        <w:t>c) Sản phẩm:</w:t>
      </w:r>
      <w:r w:rsidRPr="00A43307">
        <w:rPr>
          <w:rFonts w:ascii="Times New Roman" w:eastAsia="Times New Roman" w:hAnsi="Times New Roman" w:cs="Times New Roman"/>
          <w:sz w:val="27"/>
          <w:szCs w:val="27"/>
        </w:rPr>
        <w:t xml:space="preserve"> Hồ sơ thiết kế kệ đựng đồ dùng học tập </w:t>
      </w:r>
    </w:p>
    <w:p w14:paraId="71979798"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0"/>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92500" w:rsidRPr="00A43307" w14:paraId="66459CEA" w14:textId="77777777">
        <w:trPr>
          <w:trHeight w:val="629"/>
        </w:trPr>
        <w:tc>
          <w:tcPr>
            <w:tcW w:w="5526" w:type="dxa"/>
            <w:vAlign w:val="center"/>
          </w:tcPr>
          <w:p w14:paraId="5F9FA438"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4080" w:type="dxa"/>
            <w:vAlign w:val="center"/>
          </w:tcPr>
          <w:p w14:paraId="0A6BD7E2"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0138AA2C" w14:textId="77777777">
        <w:tc>
          <w:tcPr>
            <w:tcW w:w="5526" w:type="dxa"/>
          </w:tcPr>
          <w:p w14:paraId="17A1B678"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31E1DDE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GV yêu cầu các nhóm hoàn thành yêu cầu sau:</w:t>
            </w:r>
          </w:p>
          <w:p w14:paraId="410BC01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 Liệt kê các dụng cụ và vật liệu cần thiết cho thiết kế kệ đồ dùng học tập</w:t>
            </w:r>
          </w:p>
          <w:p w14:paraId="7AD5EB6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2.Nêu nội dung thiết kế kệ đồ dùng học tập, yêu cầu kỹ thuật của thiết kế kệ đồ dùng học tập</w:t>
            </w:r>
          </w:p>
          <w:p w14:paraId="7BB4CA9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 Quan sát bảng 14.1. trình bày quy trình thiết kế đồ dùng học tập</w:t>
            </w:r>
          </w:p>
          <w:p w14:paraId="61CC427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GV yêu cầu HS hoạt động nhóm và hoàn thành câu trả lời trong thời gian 3 phút.</w:t>
            </w:r>
          </w:p>
          <w:p w14:paraId="741FB49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tổ chức cho HS thảo luận nhóm, tìm hiểu những phẩm chất và năng lực cần có của người lao động trong lĩnh vực kĩ thuật điện.</w:t>
            </w:r>
          </w:p>
          <w:p w14:paraId="7F5EDB8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yêu cầu HS thực hiện theo cặp đôi, chia sẻ với bạn câu trả lời cho câu hỏi: </w:t>
            </w:r>
            <w:r w:rsidRPr="00A43307">
              <w:rPr>
                <w:rFonts w:ascii="Times New Roman" w:eastAsia="Times New Roman" w:hAnsi="Times New Roman" w:cs="Times New Roman"/>
                <w:i/>
                <w:sz w:val="27"/>
                <w:szCs w:val="27"/>
              </w:rPr>
              <w:t>Em có phù hợp với ngành nghề thuộc lĩnh vực kĩ thuật điện không? Vì sao?</w:t>
            </w:r>
          </w:p>
          <w:p w14:paraId="751843A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giới thiệu thêm nơi đào tạo các ngành nghề trong lĩnh vực kĩ thuật điện ở phần thông tin thêm trong SGK.</w:t>
            </w:r>
          </w:p>
          <w:p w14:paraId="3EE90CE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0DA0D7A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Các nhóm thảo luận để đề ra phương án thực hiện yêu cầu của GV.</w:t>
            </w:r>
          </w:p>
          <w:p w14:paraId="6E7E046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Nhóm trưởng phân công nhiệm vụ cho các thành viên của nhóm mình.</w:t>
            </w:r>
          </w:p>
          <w:p w14:paraId="737C8C8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Các nhóm tiến hành thảo luận và hoàn thành yêu cầu của GV</w:t>
            </w:r>
          </w:p>
          <w:p w14:paraId="0C273903"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gợi mở khuyến khích HS sáng tạo để tạo ra những sản phẩm đáp ứng với yêu cầu đặt ra.</w:t>
            </w:r>
          </w:p>
          <w:p w14:paraId="57C2DD3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69AD588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mời đại diện nhóm trình bày, nhóm khác nhận xét và bổ sung.</w:t>
            </w:r>
          </w:p>
          <w:p w14:paraId="3A29185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sz w:val="27"/>
                <w:szCs w:val="27"/>
              </w:rPr>
              <w:t>-</w:t>
            </w:r>
            <w:r w:rsidRPr="00A43307">
              <w:rPr>
                <w:rFonts w:ascii="Times New Roman" w:eastAsia="Times New Roman" w:hAnsi="Times New Roman" w:cs="Times New Roman"/>
                <w:b/>
                <w:sz w:val="27"/>
                <w:szCs w:val="27"/>
              </w:rPr>
              <w:t xml:space="preserve">Bước 4: Đánh giá kết quả thực hiện: </w:t>
            </w:r>
          </w:p>
          <w:p w14:paraId="5596B1E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đánh giá theo các tiêu chí (phía dưới HĐ) và kết luận.</w:t>
            </w:r>
          </w:p>
        </w:tc>
        <w:tc>
          <w:tcPr>
            <w:tcW w:w="4080" w:type="dxa"/>
          </w:tcPr>
          <w:p w14:paraId="11336933"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2. Thiết kế kệ đựng đồ dùng học tập</w:t>
            </w:r>
          </w:p>
          <w:p w14:paraId="7C57762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2.1.Dụng cụ và vật liệu</w:t>
            </w:r>
          </w:p>
          <w:p w14:paraId="425DCCC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Giấy, bút chì, bút mực, thước thẳng, eeke, thước đo độ, tẩy, kéo cắt giấy…</w:t>
            </w:r>
          </w:p>
          <w:p w14:paraId="2386CBB0"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Hình ảnh các dạng kệ đựng đồ dùng học tập.</w:t>
            </w:r>
          </w:p>
          <w:p w14:paraId="0540D20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Vật liệu: bìa cứng, keo dán.</w:t>
            </w:r>
          </w:p>
          <w:p w14:paraId="22C69ED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2.2.Nội dung </w:t>
            </w:r>
          </w:p>
          <w:p w14:paraId="38C7F2A6"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Thiết kế một kệ đồ dùng học tập đặt trên bàn học.</w:t>
            </w:r>
          </w:p>
          <w:p w14:paraId="69B496A8"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Thực hiện mô hình kệ đựng đồ dùng học tập theo thiết kế.</w:t>
            </w:r>
          </w:p>
          <w:p w14:paraId="5004886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Lập bản vẽ phác thảo của sản phẩm đã thiết kế.</w:t>
            </w:r>
          </w:p>
          <w:p w14:paraId="58F14A9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2.3. Yêu cầu kỹ thuật</w:t>
            </w:r>
          </w:p>
          <w:p w14:paraId="3BC7F3D3"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 Kệ có đủ ngăn chứa đựng các đồ dùng học tập thông thường như bút, viết, thước, compa, máy tính cầm tay, dụng cụ đựng giấy, kim ghim…</w:t>
            </w:r>
          </w:p>
          <w:p w14:paraId="00E1C57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Kích thước kệ cân đối với bàn </w:t>
            </w:r>
            <w:r w:rsidRPr="00A43307">
              <w:rPr>
                <w:rFonts w:ascii="Times New Roman" w:eastAsia="Times New Roman" w:hAnsi="Times New Roman" w:cs="Times New Roman"/>
                <w:sz w:val="27"/>
                <w:szCs w:val="27"/>
              </w:rPr>
              <w:lastRenderedPageBreak/>
              <w:t>học.</w:t>
            </w:r>
          </w:p>
          <w:p w14:paraId="70620C19"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Bản vẽ phác thảo được hình dạng, các sản phẩm chính và kích thước của kệ.</w:t>
            </w:r>
          </w:p>
          <w:p w14:paraId="7C77040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2.4. Quy trình thiết kế</w:t>
            </w:r>
          </w:p>
          <w:p w14:paraId="7CE384E5"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Bảng 14.1. SGK</w:t>
            </w:r>
          </w:p>
          <w:p w14:paraId="3F6E301D" w14:textId="77777777" w:rsidR="00E60400" w:rsidRPr="00A43307" w:rsidRDefault="00E604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p>
        </w:tc>
      </w:tr>
    </w:tbl>
    <w:p w14:paraId="75E50118"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 xml:space="preserve">Tiêu chí đánh giá kết quả thực hành </w:t>
      </w:r>
    </w:p>
    <w:p w14:paraId="6D67EEE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Tiêu chí đánh giá quy trình thực hành </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3945"/>
        <w:gridCol w:w="2340"/>
        <w:gridCol w:w="2340"/>
      </w:tblGrid>
      <w:tr w:rsidR="00192500" w:rsidRPr="00A43307" w14:paraId="02BE15B0" w14:textId="77777777">
        <w:tc>
          <w:tcPr>
            <w:tcW w:w="735" w:type="dxa"/>
            <w:shd w:val="clear" w:color="auto" w:fill="auto"/>
            <w:tcMar>
              <w:top w:w="100" w:type="dxa"/>
              <w:left w:w="100" w:type="dxa"/>
              <w:bottom w:w="100" w:type="dxa"/>
              <w:right w:w="100" w:type="dxa"/>
            </w:tcMar>
          </w:tcPr>
          <w:p w14:paraId="4744082D"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TT</w:t>
            </w:r>
          </w:p>
        </w:tc>
        <w:tc>
          <w:tcPr>
            <w:tcW w:w="3945" w:type="dxa"/>
            <w:shd w:val="clear" w:color="auto" w:fill="auto"/>
            <w:tcMar>
              <w:top w:w="100" w:type="dxa"/>
              <w:left w:w="100" w:type="dxa"/>
              <w:bottom w:w="100" w:type="dxa"/>
              <w:right w:w="100" w:type="dxa"/>
            </w:tcMar>
          </w:tcPr>
          <w:p w14:paraId="17FA897B"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Các bước thực hiện</w:t>
            </w:r>
          </w:p>
        </w:tc>
        <w:tc>
          <w:tcPr>
            <w:tcW w:w="2340" w:type="dxa"/>
            <w:shd w:val="clear" w:color="auto" w:fill="auto"/>
            <w:tcMar>
              <w:top w:w="100" w:type="dxa"/>
              <w:left w:w="100" w:type="dxa"/>
              <w:bottom w:w="100" w:type="dxa"/>
              <w:right w:w="100" w:type="dxa"/>
            </w:tcMar>
          </w:tcPr>
          <w:p w14:paraId="0178F314"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Có</w:t>
            </w:r>
          </w:p>
        </w:tc>
        <w:tc>
          <w:tcPr>
            <w:tcW w:w="2340" w:type="dxa"/>
            <w:shd w:val="clear" w:color="auto" w:fill="auto"/>
            <w:tcMar>
              <w:top w:w="100" w:type="dxa"/>
              <w:left w:w="100" w:type="dxa"/>
              <w:bottom w:w="100" w:type="dxa"/>
              <w:right w:w="100" w:type="dxa"/>
            </w:tcMar>
          </w:tcPr>
          <w:p w14:paraId="1811ED02"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Không </w:t>
            </w:r>
          </w:p>
        </w:tc>
      </w:tr>
      <w:tr w:rsidR="00192500" w:rsidRPr="00A43307" w14:paraId="0D2C1C2D" w14:textId="77777777">
        <w:tc>
          <w:tcPr>
            <w:tcW w:w="735" w:type="dxa"/>
            <w:shd w:val="clear" w:color="auto" w:fill="auto"/>
            <w:tcMar>
              <w:top w:w="100" w:type="dxa"/>
              <w:left w:w="100" w:type="dxa"/>
              <w:bottom w:w="100" w:type="dxa"/>
              <w:right w:w="100" w:type="dxa"/>
            </w:tcMar>
          </w:tcPr>
          <w:p w14:paraId="5152A324"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w:t>
            </w:r>
          </w:p>
        </w:tc>
        <w:tc>
          <w:tcPr>
            <w:tcW w:w="3945" w:type="dxa"/>
            <w:shd w:val="clear" w:color="auto" w:fill="auto"/>
            <w:tcMar>
              <w:top w:w="100" w:type="dxa"/>
              <w:left w:w="100" w:type="dxa"/>
              <w:bottom w:w="100" w:type="dxa"/>
              <w:right w:w="100" w:type="dxa"/>
            </w:tcMar>
          </w:tcPr>
          <w:p w14:paraId="6A4985FD"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Hình thành ý tưởng thiết kế </w:t>
            </w:r>
          </w:p>
        </w:tc>
        <w:tc>
          <w:tcPr>
            <w:tcW w:w="2340" w:type="dxa"/>
            <w:shd w:val="clear" w:color="auto" w:fill="auto"/>
            <w:tcMar>
              <w:top w:w="100" w:type="dxa"/>
              <w:left w:w="100" w:type="dxa"/>
              <w:bottom w:w="100" w:type="dxa"/>
              <w:right w:w="100" w:type="dxa"/>
            </w:tcMar>
          </w:tcPr>
          <w:p w14:paraId="21A63545"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c>
          <w:tcPr>
            <w:tcW w:w="2340" w:type="dxa"/>
            <w:shd w:val="clear" w:color="auto" w:fill="auto"/>
            <w:tcMar>
              <w:top w:w="100" w:type="dxa"/>
              <w:left w:w="100" w:type="dxa"/>
              <w:bottom w:w="100" w:type="dxa"/>
              <w:right w:w="100" w:type="dxa"/>
            </w:tcMar>
          </w:tcPr>
          <w:p w14:paraId="0056634C"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r>
      <w:tr w:rsidR="00192500" w:rsidRPr="00A43307" w14:paraId="2B48E8DF" w14:textId="77777777">
        <w:tc>
          <w:tcPr>
            <w:tcW w:w="735" w:type="dxa"/>
            <w:shd w:val="clear" w:color="auto" w:fill="auto"/>
            <w:tcMar>
              <w:top w:w="100" w:type="dxa"/>
              <w:left w:w="100" w:type="dxa"/>
              <w:bottom w:w="100" w:type="dxa"/>
              <w:right w:w="100" w:type="dxa"/>
            </w:tcMar>
          </w:tcPr>
          <w:p w14:paraId="70419B59"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w:t>
            </w:r>
          </w:p>
        </w:tc>
        <w:tc>
          <w:tcPr>
            <w:tcW w:w="3945" w:type="dxa"/>
            <w:shd w:val="clear" w:color="auto" w:fill="auto"/>
            <w:tcMar>
              <w:top w:w="100" w:type="dxa"/>
              <w:left w:w="100" w:type="dxa"/>
              <w:bottom w:w="100" w:type="dxa"/>
              <w:right w:w="100" w:type="dxa"/>
            </w:tcMar>
          </w:tcPr>
          <w:p w14:paraId="1FF1ABF9"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Tiến hành thiết kế </w:t>
            </w:r>
          </w:p>
        </w:tc>
        <w:tc>
          <w:tcPr>
            <w:tcW w:w="2340" w:type="dxa"/>
            <w:shd w:val="clear" w:color="auto" w:fill="auto"/>
            <w:tcMar>
              <w:top w:w="100" w:type="dxa"/>
              <w:left w:w="100" w:type="dxa"/>
              <w:bottom w:w="100" w:type="dxa"/>
              <w:right w:w="100" w:type="dxa"/>
            </w:tcMar>
          </w:tcPr>
          <w:p w14:paraId="155F2363"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c>
          <w:tcPr>
            <w:tcW w:w="2340" w:type="dxa"/>
            <w:shd w:val="clear" w:color="auto" w:fill="auto"/>
            <w:tcMar>
              <w:top w:w="100" w:type="dxa"/>
              <w:left w:w="100" w:type="dxa"/>
              <w:bottom w:w="100" w:type="dxa"/>
              <w:right w:w="100" w:type="dxa"/>
            </w:tcMar>
          </w:tcPr>
          <w:p w14:paraId="7DDD3BB7"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r>
      <w:tr w:rsidR="00192500" w:rsidRPr="00A43307" w14:paraId="7E04B0EA" w14:textId="77777777">
        <w:tc>
          <w:tcPr>
            <w:tcW w:w="735" w:type="dxa"/>
            <w:shd w:val="clear" w:color="auto" w:fill="auto"/>
            <w:tcMar>
              <w:top w:w="100" w:type="dxa"/>
              <w:left w:w="100" w:type="dxa"/>
              <w:bottom w:w="100" w:type="dxa"/>
              <w:right w:w="100" w:type="dxa"/>
            </w:tcMar>
          </w:tcPr>
          <w:p w14:paraId="271A8390"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w:t>
            </w:r>
          </w:p>
        </w:tc>
        <w:tc>
          <w:tcPr>
            <w:tcW w:w="3945" w:type="dxa"/>
            <w:shd w:val="clear" w:color="auto" w:fill="auto"/>
            <w:tcMar>
              <w:top w:w="100" w:type="dxa"/>
              <w:left w:w="100" w:type="dxa"/>
              <w:bottom w:w="100" w:type="dxa"/>
              <w:right w:w="100" w:type="dxa"/>
            </w:tcMar>
          </w:tcPr>
          <w:p w14:paraId="3F35E8E7"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Đánh giá phương án thiết kế </w:t>
            </w:r>
          </w:p>
        </w:tc>
        <w:tc>
          <w:tcPr>
            <w:tcW w:w="2340" w:type="dxa"/>
            <w:shd w:val="clear" w:color="auto" w:fill="auto"/>
            <w:tcMar>
              <w:top w:w="100" w:type="dxa"/>
              <w:left w:w="100" w:type="dxa"/>
              <w:bottom w:w="100" w:type="dxa"/>
              <w:right w:w="100" w:type="dxa"/>
            </w:tcMar>
          </w:tcPr>
          <w:p w14:paraId="1234CB99"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c>
          <w:tcPr>
            <w:tcW w:w="2340" w:type="dxa"/>
            <w:shd w:val="clear" w:color="auto" w:fill="auto"/>
            <w:tcMar>
              <w:top w:w="100" w:type="dxa"/>
              <w:left w:w="100" w:type="dxa"/>
              <w:bottom w:w="100" w:type="dxa"/>
              <w:right w:w="100" w:type="dxa"/>
            </w:tcMar>
          </w:tcPr>
          <w:p w14:paraId="0E7372B8"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r>
      <w:tr w:rsidR="00192500" w:rsidRPr="00A43307" w14:paraId="6CB62093" w14:textId="77777777">
        <w:tc>
          <w:tcPr>
            <w:tcW w:w="735" w:type="dxa"/>
            <w:shd w:val="clear" w:color="auto" w:fill="auto"/>
            <w:tcMar>
              <w:top w:w="100" w:type="dxa"/>
              <w:left w:w="100" w:type="dxa"/>
              <w:bottom w:w="100" w:type="dxa"/>
              <w:right w:w="100" w:type="dxa"/>
            </w:tcMar>
          </w:tcPr>
          <w:p w14:paraId="15040A6E"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4</w:t>
            </w:r>
          </w:p>
        </w:tc>
        <w:tc>
          <w:tcPr>
            <w:tcW w:w="3945" w:type="dxa"/>
            <w:shd w:val="clear" w:color="auto" w:fill="auto"/>
            <w:tcMar>
              <w:top w:w="100" w:type="dxa"/>
              <w:left w:w="100" w:type="dxa"/>
              <w:bottom w:w="100" w:type="dxa"/>
              <w:right w:w="100" w:type="dxa"/>
            </w:tcMar>
          </w:tcPr>
          <w:p w14:paraId="5710D688" w14:textId="77777777" w:rsidR="00E60400" w:rsidRPr="00A43307" w:rsidRDefault="001925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Lập hồ sơ kỹ thuật của sản phẩm </w:t>
            </w:r>
          </w:p>
        </w:tc>
        <w:tc>
          <w:tcPr>
            <w:tcW w:w="2340" w:type="dxa"/>
            <w:shd w:val="clear" w:color="auto" w:fill="auto"/>
            <w:tcMar>
              <w:top w:w="100" w:type="dxa"/>
              <w:left w:w="100" w:type="dxa"/>
              <w:bottom w:w="100" w:type="dxa"/>
              <w:right w:w="100" w:type="dxa"/>
            </w:tcMar>
          </w:tcPr>
          <w:p w14:paraId="3C02FE91"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c>
          <w:tcPr>
            <w:tcW w:w="2340" w:type="dxa"/>
            <w:shd w:val="clear" w:color="auto" w:fill="auto"/>
            <w:tcMar>
              <w:top w:w="100" w:type="dxa"/>
              <w:left w:w="100" w:type="dxa"/>
              <w:bottom w:w="100" w:type="dxa"/>
              <w:right w:w="100" w:type="dxa"/>
            </w:tcMar>
          </w:tcPr>
          <w:p w14:paraId="59ECCE60" w14:textId="77777777" w:rsidR="00E60400" w:rsidRPr="00A43307" w:rsidRDefault="00E60400" w:rsidP="00A43307">
            <w:pPr>
              <w:widowControl w:val="0"/>
              <w:pBdr>
                <w:top w:val="nil"/>
                <w:left w:val="nil"/>
                <w:bottom w:val="nil"/>
                <w:right w:val="nil"/>
                <w:between w:val="nil"/>
              </w:pBdr>
              <w:spacing w:before="20" w:after="20" w:line="360" w:lineRule="auto"/>
              <w:rPr>
                <w:rFonts w:ascii="Times New Roman" w:eastAsia="Times New Roman" w:hAnsi="Times New Roman" w:cs="Times New Roman"/>
                <w:sz w:val="27"/>
                <w:szCs w:val="27"/>
              </w:rPr>
            </w:pPr>
          </w:p>
        </w:tc>
      </w:tr>
    </w:tbl>
    <w:p w14:paraId="220C903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Tiêu chí đánh giá sản phẩm thực hành (hồ sơ thiết kế sản phẩm):</w:t>
      </w:r>
    </w:p>
    <w:p w14:paraId="5705DF67" w14:textId="77777777" w:rsidR="00E60400" w:rsidRPr="00A43307" w:rsidRDefault="00192500" w:rsidP="00A43307">
      <w:pPr>
        <w:numPr>
          <w:ilvl w:val="0"/>
          <w:numId w:val="18"/>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Đánh giá mức độ hoàn thành bài thực hành </w:t>
      </w:r>
    </w:p>
    <w:p w14:paraId="1758668F" w14:textId="77777777" w:rsidR="00E60400" w:rsidRPr="00A43307" w:rsidRDefault="00192500" w:rsidP="00A43307">
      <w:pPr>
        <w:numPr>
          <w:ilvl w:val="0"/>
          <w:numId w:val="18"/>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Đánh giá sản phẩm thực hành theo tiêu chí </w:t>
      </w: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6495"/>
        <w:gridCol w:w="660"/>
        <w:gridCol w:w="1470"/>
      </w:tblGrid>
      <w:tr w:rsidR="00192500" w:rsidRPr="00A43307" w14:paraId="2D2CC245" w14:textId="77777777">
        <w:tc>
          <w:tcPr>
            <w:tcW w:w="735" w:type="dxa"/>
            <w:shd w:val="clear" w:color="auto" w:fill="auto"/>
            <w:tcMar>
              <w:top w:w="100" w:type="dxa"/>
              <w:left w:w="100" w:type="dxa"/>
              <w:bottom w:w="100" w:type="dxa"/>
              <w:right w:w="100" w:type="dxa"/>
            </w:tcMar>
          </w:tcPr>
          <w:p w14:paraId="35634442"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TT</w:t>
            </w:r>
          </w:p>
        </w:tc>
        <w:tc>
          <w:tcPr>
            <w:tcW w:w="6495" w:type="dxa"/>
            <w:shd w:val="clear" w:color="auto" w:fill="auto"/>
            <w:tcMar>
              <w:top w:w="100" w:type="dxa"/>
              <w:left w:w="100" w:type="dxa"/>
              <w:bottom w:w="100" w:type="dxa"/>
              <w:right w:w="100" w:type="dxa"/>
            </w:tcMar>
          </w:tcPr>
          <w:p w14:paraId="3C3E5651"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Các tiêu chí</w:t>
            </w:r>
          </w:p>
        </w:tc>
        <w:tc>
          <w:tcPr>
            <w:tcW w:w="660" w:type="dxa"/>
            <w:shd w:val="clear" w:color="auto" w:fill="auto"/>
            <w:tcMar>
              <w:top w:w="100" w:type="dxa"/>
              <w:left w:w="100" w:type="dxa"/>
              <w:bottom w:w="100" w:type="dxa"/>
              <w:right w:w="100" w:type="dxa"/>
            </w:tcMar>
          </w:tcPr>
          <w:p w14:paraId="3E824010"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Đạt</w:t>
            </w:r>
          </w:p>
        </w:tc>
        <w:tc>
          <w:tcPr>
            <w:tcW w:w="1470" w:type="dxa"/>
            <w:shd w:val="clear" w:color="auto" w:fill="auto"/>
            <w:tcMar>
              <w:top w:w="100" w:type="dxa"/>
              <w:left w:w="100" w:type="dxa"/>
              <w:bottom w:w="100" w:type="dxa"/>
              <w:right w:w="100" w:type="dxa"/>
            </w:tcMar>
          </w:tcPr>
          <w:p w14:paraId="25E0691A"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Không đạt</w:t>
            </w:r>
          </w:p>
        </w:tc>
      </w:tr>
      <w:tr w:rsidR="00192500" w:rsidRPr="00A43307" w14:paraId="74D4410F" w14:textId="77777777">
        <w:tc>
          <w:tcPr>
            <w:tcW w:w="735" w:type="dxa"/>
            <w:shd w:val="clear" w:color="auto" w:fill="auto"/>
            <w:tcMar>
              <w:top w:w="100" w:type="dxa"/>
              <w:left w:w="100" w:type="dxa"/>
              <w:bottom w:w="100" w:type="dxa"/>
              <w:right w:w="100" w:type="dxa"/>
            </w:tcMar>
          </w:tcPr>
          <w:p w14:paraId="292590E8"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w:t>
            </w:r>
          </w:p>
        </w:tc>
        <w:tc>
          <w:tcPr>
            <w:tcW w:w="6495" w:type="dxa"/>
            <w:shd w:val="clear" w:color="auto" w:fill="auto"/>
            <w:tcMar>
              <w:top w:w="100" w:type="dxa"/>
              <w:left w:w="100" w:type="dxa"/>
              <w:bottom w:w="100" w:type="dxa"/>
              <w:right w:w="100" w:type="dxa"/>
            </w:tcMar>
          </w:tcPr>
          <w:p w14:paraId="2134E4D5"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Sản phẩm đáp ứng các yêu cầu đặt ra</w:t>
            </w:r>
          </w:p>
        </w:tc>
        <w:tc>
          <w:tcPr>
            <w:tcW w:w="660" w:type="dxa"/>
            <w:shd w:val="clear" w:color="auto" w:fill="auto"/>
            <w:tcMar>
              <w:top w:w="100" w:type="dxa"/>
              <w:left w:w="100" w:type="dxa"/>
              <w:bottom w:w="100" w:type="dxa"/>
              <w:right w:w="100" w:type="dxa"/>
            </w:tcMar>
          </w:tcPr>
          <w:p w14:paraId="053B7CF9"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c>
          <w:tcPr>
            <w:tcW w:w="1470" w:type="dxa"/>
            <w:shd w:val="clear" w:color="auto" w:fill="auto"/>
            <w:tcMar>
              <w:top w:w="100" w:type="dxa"/>
              <w:left w:w="100" w:type="dxa"/>
              <w:bottom w:w="100" w:type="dxa"/>
              <w:right w:w="100" w:type="dxa"/>
            </w:tcMar>
          </w:tcPr>
          <w:p w14:paraId="56361BC5"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r>
      <w:tr w:rsidR="00192500" w:rsidRPr="00A43307" w14:paraId="3952AF31" w14:textId="77777777">
        <w:tc>
          <w:tcPr>
            <w:tcW w:w="735" w:type="dxa"/>
            <w:shd w:val="clear" w:color="auto" w:fill="auto"/>
            <w:tcMar>
              <w:top w:w="100" w:type="dxa"/>
              <w:left w:w="100" w:type="dxa"/>
              <w:bottom w:w="100" w:type="dxa"/>
              <w:right w:w="100" w:type="dxa"/>
            </w:tcMar>
          </w:tcPr>
          <w:p w14:paraId="0DD0DD41"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w:t>
            </w:r>
          </w:p>
        </w:tc>
        <w:tc>
          <w:tcPr>
            <w:tcW w:w="6495" w:type="dxa"/>
            <w:shd w:val="clear" w:color="auto" w:fill="auto"/>
            <w:tcMar>
              <w:top w:w="100" w:type="dxa"/>
              <w:left w:w="100" w:type="dxa"/>
              <w:bottom w:w="100" w:type="dxa"/>
              <w:right w:w="100" w:type="dxa"/>
            </w:tcMar>
          </w:tcPr>
          <w:p w14:paraId="20C4C362" w14:textId="77777777" w:rsidR="00E60400" w:rsidRPr="00A43307" w:rsidRDefault="00192500" w:rsidP="00A43307">
            <w:pPr>
              <w:widowControl w:val="0"/>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Bản phác thảo các phần của sản phẩm có hình dạng kích thước hợp lí</w:t>
            </w:r>
          </w:p>
        </w:tc>
        <w:tc>
          <w:tcPr>
            <w:tcW w:w="660" w:type="dxa"/>
            <w:shd w:val="clear" w:color="auto" w:fill="auto"/>
            <w:tcMar>
              <w:top w:w="100" w:type="dxa"/>
              <w:left w:w="100" w:type="dxa"/>
              <w:bottom w:w="100" w:type="dxa"/>
              <w:right w:w="100" w:type="dxa"/>
            </w:tcMar>
          </w:tcPr>
          <w:p w14:paraId="378845FE"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c>
          <w:tcPr>
            <w:tcW w:w="1470" w:type="dxa"/>
            <w:shd w:val="clear" w:color="auto" w:fill="auto"/>
            <w:tcMar>
              <w:top w:w="100" w:type="dxa"/>
              <w:left w:w="100" w:type="dxa"/>
              <w:bottom w:w="100" w:type="dxa"/>
              <w:right w:w="100" w:type="dxa"/>
            </w:tcMar>
          </w:tcPr>
          <w:p w14:paraId="01F1EE61"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r>
      <w:tr w:rsidR="00192500" w:rsidRPr="00A43307" w14:paraId="4349B212" w14:textId="77777777">
        <w:tc>
          <w:tcPr>
            <w:tcW w:w="735" w:type="dxa"/>
            <w:shd w:val="clear" w:color="auto" w:fill="auto"/>
            <w:tcMar>
              <w:top w:w="100" w:type="dxa"/>
              <w:left w:w="100" w:type="dxa"/>
              <w:bottom w:w="100" w:type="dxa"/>
              <w:right w:w="100" w:type="dxa"/>
            </w:tcMar>
          </w:tcPr>
          <w:p w14:paraId="3417CE3C"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w:t>
            </w:r>
          </w:p>
        </w:tc>
        <w:tc>
          <w:tcPr>
            <w:tcW w:w="6495" w:type="dxa"/>
            <w:shd w:val="clear" w:color="auto" w:fill="auto"/>
            <w:tcMar>
              <w:top w:w="100" w:type="dxa"/>
              <w:left w:w="100" w:type="dxa"/>
              <w:bottom w:w="100" w:type="dxa"/>
              <w:right w:w="100" w:type="dxa"/>
            </w:tcMar>
          </w:tcPr>
          <w:p w14:paraId="104F9FB4" w14:textId="77777777" w:rsidR="00E60400" w:rsidRPr="00A43307" w:rsidRDefault="00192500" w:rsidP="00A43307">
            <w:pPr>
              <w:widowControl w:val="0"/>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Bản vẽ các hình chiếu vuông góc của sản phẩm hợp lí, chính xác.</w:t>
            </w:r>
          </w:p>
        </w:tc>
        <w:tc>
          <w:tcPr>
            <w:tcW w:w="660" w:type="dxa"/>
            <w:shd w:val="clear" w:color="auto" w:fill="auto"/>
            <w:tcMar>
              <w:top w:w="100" w:type="dxa"/>
              <w:left w:w="100" w:type="dxa"/>
              <w:bottom w:w="100" w:type="dxa"/>
              <w:right w:w="100" w:type="dxa"/>
            </w:tcMar>
          </w:tcPr>
          <w:p w14:paraId="59AE6FF1"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c>
          <w:tcPr>
            <w:tcW w:w="1470" w:type="dxa"/>
            <w:shd w:val="clear" w:color="auto" w:fill="auto"/>
            <w:tcMar>
              <w:top w:w="100" w:type="dxa"/>
              <w:left w:w="100" w:type="dxa"/>
              <w:bottom w:w="100" w:type="dxa"/>
              <w:right w:w="100" w:type="dxa"/>
            </w:tcMar>
          </w:tcPr>
          <w:p w14:paraId="14094932"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r>
      <w:tr w:rsidR="00192500" w:rsidRPr="00A43307" w14:paraId="51D4898A" w14:textId="77777777">
        <w:tc>
          <w:tcPr>
            <w:tcW w:w="735" w:type="dxa"/>
            <w:shd w:val="clear" w:color="auto" w:fill="auto"/>
            <w:tcMar>
              <w:top w:w="100" w:type="dxa"/>
              <w:left w:w="100" w:type="dxa"/>
              <w:bottom w:w="100" w:type="dxa"/>
              <w:right w:w="100" w:type="dxa"/>
            </w:tcMar>
          </w:tcPr>
          <w:p w14:paraId="7D412B23"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4</w:t>
            </w:r>
          </w:p>
        </w:tc>
        <w:tc>
          <w:tcPr>
            <w:tcW w:w="6495" w:type="dxa"/>
            <w:shd w:val="clear" w:color="auto" w:fill="auto"/>
            <w:tcMar>
              <w:top w:w="100" w:type="dxa"/>
              <w:left w:w="100" w:type="dxa"/>
              <w:bottom w:w="100" w:type="dxa"/>
              <w:right w:w="100" w:type="dxa"/>
            </w:tcMar>
          </w:tcPr>
          <w:p w14:paraId="4820CC4F" w14:textId="77777777" w:rsidR="00E60400" w:rsidRPr="00A43307" w:rsidRDefault="00192500" w:rsidP="00A43307">
            <w:pPr>
              <w:widowControl w:val="0"/>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Hướng dẫn sử dụng sản phẩm (nếu có) rõ ràng.</w:t>
            </w:r>
          </w:p>
        </w:tc>
        <w:tc>
          <w:tcPr>
            <w:tcW w:w="660" w:type="dxa"/>
            <w:shd w:val="clear" w:color="auto" w:fill="auto"/>
            <w:tcMar>
              <w:top w:w="100" w:type="dxa"/>
              <w:left w:w="100" w:type="dxa"/>
              <w:bottom w:w="100" w:type="dxa"/>
              <w:right w:w="100" w:type="dxa"/>
            </w:tcMar>
          </w:tcPr>
          <w:p w14:paraId="2D4AD070"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c>
          <w:tcPr>
            <w:tcW w:w="1470" w:type="dxa"/>
            <w:shd w:val="clear" w:color="auto" w:fill="auto"/>
            <w:tcMar>
              <w:top w:w="100" w:type="dxa"/>
              <w:left w:w="100" w:type="dxa"/>
              <w:bottom w:w="100" w:type="dxa"/>
              <w:right w:w="100" w:type="dxa"/>
            </w:tcMar>
          </w:tcPr>
          <w:p w14:paraId="2A2B1515" w14:textId="77777777" w:rsidR="00E60400" w:rsidRPr="00A43307" w:rsidRDefault="00E60400" w:rsidP="00A43307">
            <w:pPr>
              <w:widowControl w:val="0"/>
              <w:spacing w:before="20" w:after="20" w:line="360" w:lineRule="auto"/>
              <w:rPr>
                <w:rFonts w:ascii="Times New Roman" w:eastAsia="Times New Roman" w:hAnsi="Times New Roman" w:cs="Times New Roman"/>
                <w:sz w:val="27"/>
                <w:szCs w:val="27"/>
              </w:rPr>
            </w:pPr>
          </w:p>
        </w:tc>
      </w:tr>
    </w:tbl>
    <w:p w14:paraId="61AD54D6" w14:textId="77777777" w:rsidR="00E60400" w:rsidRPr="00A43307" w:rsidRDefault="00E60400" w:rsidP="00A43307">
      <w:pPr>
        <w:spacing w:before="20" w:after="20" w:line="360" w:lineRule="auto"/>
        <w:ind w:left="720"/>
        <w:jc w:val="both"/>
        <w:rPr>
          <w:rFonts w:ascii="Times New Roman" w:eastAsia="Times New Roman" w:hAnsi="Times New Roman" w:cs="Times New Roman"/>
          <w:sz w:val="27"/>
          <w:szCs w:val="27"/>
        </w:rPr>
      </w:pPr>
    </w:p>
    <w:p w14:paraId="519C908D"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C. HOẠT ĐỘNG LUYỆN TẬP </w:t>
      </w:r>
    </w:p>
    <w:p w14:paraId="7E623FE5"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HS củng cố, khắc sâu kiến thức về quy trình thiết kế kỹ thuật</w:t>
      </w:r>
    </w:p>
    <w:p w14:paraId="1A3A29C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 xml:space="preserve">HS làm bài tập trắc nghiệm và bài tập phần Luyện tập trong SGK. </w:t>
      </w:r>
    </w:p>
    <w:p w14:paraId="4460AAC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c) Sản phẩm học tập: </w:t>
      </w:r>
      <w:r w:rsidRPr="00A43307">
        <w:rPr>
          <w:rFonts w:ascii="Times New Roman" w:eastAsia="Times New Roman" w:hAnsi="Times New Roman" w:cs="Times New Roman"/>
          <w:sz w:val="27"/>
          <w:szCs w:val="27"/>
        </w:rPr>
        <w:t xml:space="preserve">Đáp án các câu trắc nghiệm, bài luyện tập trong SGK. </w:t>
      </w:r>
    </w:p>
    <w:p w14:paraId="4B85649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d) Tổ chức thực hiện: </w:t>
      </w:r>
    </w:p>
    <w:p w14:paraId="577016A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Bước 1: GV chuyển giao nhiệm vụ:</w:t>
      </w:r>
      <w:r w:rsidRPr="00A43307">
        <w:rPr>
          <w:rFonts w:ascii="Times New Roman" w:eastAsia="Times New Roman" w:hAnsi="Times New Roman" w:cs="Times New Roman"/>
          <w:sz w:val="27"/>
          <w:szCs w:val="27"/>
        </w:rPr>
        <w:t xml:space="preserve"> </w:t>
      </w:r>
    </w:p>
    <w:p w14:paraId="022291F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tổng hợp các kiến thức cần ghi nhớ cho HS:</w:t>
      </w:r>
    </w:p>
    <w:p w14:paraId="03465D2B" w14:textId="77777777" w:rsidR="00E60400" w:rsidRPr="00A43307" w:rsidRDefault="00192500" w:rsidP="00A43307">
      <w:pPr>
        <w:numPr>
          <w:ilvl w:val="0"/>
          <w:numId w:val="20"/>
        </w:num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Thiết kế kĩ thuật là quá trình xây dựng các bản vẽ thiết kế thể hiện đầy đủ các thông số kĩ thuật và vật liệu tạo nên sản phẩm phù hợp với các tiêu chuẩn được áp dụng.</w:t>
      </w:r>
    </w:p>
    <w:p w14:paraId="3D70E316" w14:textId="77777777" w:rsidR="00E60400" w:rsidRPr="00A43307" w:rsidRDefault="00192500" w:rsidP="00A43307">
      <w:pPr>
        <w:numPr>
          <w:ilvl w:val="0"/>
          <w:numId w:val="20"/>
        </w:num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Quy trình thiết kế kĩ thuật bao gồm các bước sau:</w:t>
      </w:r>
    </w:p>
    <w:p w14:paraId="2EC490C4" w14:textId="77777777" w:rsidR="00E60400" w:rsidRPr="00A43307" w:rsidRDefault="00192500" w:rsidP="00A43307">
      <w:pPr>
        <w:spacing w:before="20" w:after="20" w:line="360" w:lineRule="auto"/>
        <w:ind w:left="797"/>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Bước 1. Hình thành ý tưởng thiết kế.</w:t>
      </w:r>
    </w:p>
    <w:p w14:paraId="45F26FDE" w14:textId="77777777" w:rsidR="00E60400" w:rsidRPr="00A43307" w:rsidRDefault="00192500" w:rsidP="00A43307">
      <w:pPr>
        <w:spacing w:before="20" w:after="20" w:line="360" w:lineRule="auto"/>
        <w:ind w:left="797"/>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Bước 2. Tiến hành thiết kế.</w:t>
      </w:r>
    </w:p>
    <w:p w14:paraId="00BA6820" w14:textId="77777777" w:rsidR="00E60400" w:rsidRPr="00A43307" w:rsidRDefault="00192500" w:rsidP="00A43307">
      <w:pPr>
        <w:spacing w:before="20" w:after="20" w:line="360" w:lineRule="auto"/>
        <w:ind w:left="797"/>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Bước 3. Đánh giá phương án thiết kế.</w:t>
      </w:r>
    </w:p>
    <w:p w14:paraId="0A394A40" w14:textId="77777777" w:rsidR="00E60400" w:rsidRPr="00A43307" w:rsidRDefault="00192500" w:rsidP="00A43307">
      <w:pPr>
        <w:spacing w:before="20" w:after="20" w:line="360" w:lineRule="auto"/>
        <w:ind w:left="797"/>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Bước 4. Lập hồ sơ kí thuật của sản phẩm.</w:t>
      </w:r>
    </w:p>
    <w:p w14:paraId="52E23CB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cho HS chơi trò chơi trắc nghiệm:</w:t>
      </w:r>
    </w:p>
    <w:p w14:paraId="4C3EFD3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lastRenderedPageBreak/>
        <w:t>Câu 1:</w:t>
      </w:r>
      <w:r w:rsidRPr="00A43307">
        <w:rPr>
          <w:rFonts w:ascii="Times New Roman" w:eastAsia="Times New Roman" w:hAnsi="Times New Roman" w:cs="Times New Roman"/>
          <w:sz w:val="27"/>
          <w:szCs w:val="27"/>
        </w:rPr>
        <w:t> Có mấy bước trong quy trình thiết kế kĩ thuật?</w:t>
      </w:r>
    </w:p>
    <w:p w14:paraId="278453D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3</w:t>
      </w:r>
    </w:p>
    <w:p w14:paraId="1A90149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4</w:t>
      </w:r>
    </w:p>
    <w:p w14:paraId="2472263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5</w:t>
      </w:r>
    </w:p>
    <w:p w14:paraId="4A30EB8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6</w:t>
      </w:r>
    </w:p>
    <w:p w14:paraId="51C7F12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2:</w:t>
      </w:r>
      <w:r w:rsidRPr="00A43307">
        <w:rPr>
          <w:rFonts w:ascii="Times New Roman" w:eastAsia="Times New Roman" w:hAnsi="Times New Roman" w:cs="Times New Roman"/>
          <w:sz w:val="27"/>
          <w:szCs w:val="27"/>
        </w:rPr>
        <w:t> Để biết bản vẽ thiết kế sản phẩm có đạt yêu cầu hay không thì không được bỏ qua bước nào?</w:t>
      </w:r>
    </w:p>
    <w:p w14:paraId="7E7A787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Hình thành ý tưởng thiết kế</w:t>
      </w:r>
    </w:p>
    <w:p w14:paraId="3B6B981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Tiến hành thiết kế</w:t>
      </w:r>
    </w:p>
    <w:p w14:paraId="29B75D3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Đánh giá phương án thiết kế</w:t>
      </w:r>
    </w:p>
    <w:p w14:paraId="7A7ECD4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Lập hồ sơ kĩ thuật của sản phẩm</w:t>
      </w:r>
    </w:p>
    <w:p w14:paraId="6D97257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3:</w:t>
      </w:r>
      <w:r w:rsidRPr="00A43307">
        <w:rPr>
          <w:rFonts w:ascii="Times New Roman" w:eastAsia="Times New Roman" w:hAnsi="Times New Roman" w:cs="Times New Roman"/>
          <w:sz w:val="27"/>
          <w:szCs w:val="27"/>
        </w:rPr>
        <w:t> Đâu là công việc cần làm khi tiến hành thiết kế?</w:t>
      </w:r>
    </w:p>
    <w:p w14:paraId="5A862BD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A. Nghiên cứu sự cần thiết của sản phẩm </w:t>
      </w:r>
    </w:p>
    <w:p w14:paraId="684D961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Thu thập thông tin liên quan đến sản phẩm</w:t>
      </w:r>
    </w:p>
    <w:p w14:paraId="03833A1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Dựa vào bản vẽ kĩ thuật chế tạo mô hình thử nghiệm</w:t>
      </w:r>
    </w:p>
    <w:p w14:paraId="5C590A8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Hoàn thiện phương án thiết kế</w:t>
      </w:r>
    </w:p>
    <w:p w14:paraId="5EF5CC6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4:</w:t>
      </w:r>
      <w:r w:rsidRPr="00A43307">
        <w:rPr>
          <w:rFonts w:ascii="Times New Roman" w:eastAsia="Times New Roman" w:hAnsi="Times New Roman" w:cs="Times New Roman"/>
          <w:sz w:val="27"/>
          <w:szCs w:val="27"/>
        </w:rPr>
        <w:t> Sắp xếp các bước sau theo đúng quy trình thiết kế kĩ thuật</w:t>
      </w:r>
    </w:p>
    <w:p w14:paraId="16AEC8A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 Đánh giá phương án thiết kế</w:t>
      </w:r>
    </w:p>
    <w:p w14:paraId="4A54B4F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 Hình thành ý tưởng thiết kế</w:t>
      </w:r>
    </w:p>
    <w:p w14:paraId="2EAE483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 Lập hồ sơ kĩ thuật của sản phẩm</w:t>
      </w:r>
    </w:p>
    <w:p w14:paraId="6F14FE1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4. Tiến hành thiết kế</w:t>
      </w:r>
    </w:p>
    <w:p w14:paraId="13653E6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1 - 2 - 3 - 4</w:t>
      </w:r>
    </w:p>
    <w:p w14:paraId="2E16F0B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2 - 1 - 4 - 3</w:t>
      </w:r>
    </w:p>
    <w:p w14:paraId="411DA8B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2 - 4 - 1 - 3</w:t>
      </w:r>
    </w:p>
    <w:p w14:paraId="29DF826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3 - 2 - 1 - 4</w:t>
      </w:r>
    </w:p>
    <w:p w14:paraId="7E9B5DA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5:</w:t>
      </w:r>
      <w:r w:rsidRPr="00A43307">
        <w:rPr>
          <w:rFonts w:ascii="Times New Roman" w:eastAsia="Times New Roman" w:hAnsi="Times New Roman" w:cs="Times New Roman"/>
          <w:sz w:val="27"/>
          <w:szCs w:val="27"/>
        </w:rPr>
        <w:t> Trong quy trình thiết kế kĩ thuật, bước nào quyết định sản phẩm được hoàn thiện tiếp hay phải điều chỉnh lại?</w:t>
      </w:r>
    </w:p>
    <w:p w14:paraId="296573A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A. Tiến hành thiết kế</w:t>
      </w:r>
    </w:p>
    <w:p w14:paraId="3413150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Hình thành ý tưởng thiết kế</w:t>
      </w:r>
    </w:p>
    <w:p w14:paraId="5B1B7AD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Lập hồ sơ kĩ thuật của sản phẩm</w:t>
      </w:r>
    </w:p>
    <w:p w14:paraId="4843C81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Đánh giá phương án thiết kế</w:t>
      </w:r>
    </w:p>
    <w:p w14:paraId="6B601995"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GV yêu cầu HS hoàn thành bài Luyện tập SGK trang 97.</w:t>
      </w:r>
    </w:p>
    <w:p w14:paraId="60C2534D" w14:textId="77777777" w:rsidR="00E60400" w:rsidRPr="00A43307" w:rsidRDefault="00192500" w:rsidP="00A43307">
      <w:pPr>
        <w:tabs>
          <w:tab w:val="left" w:pos="2268"/>
          <w:tab w:val="left" w:pos="4536"/>
          <w:tab w:val="left" w:pos="6804"/>
        </w:tabs>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Trình bày quy trình thiết kế kĩ thuật một sản phẩm học tập đơn giản (dụng cụ đựng bút, hộp đựng dụng cụ học tập,...).</w:t>
      </w:r>
    </w:p>
    <w:p w14:paraId="1A0299A6" w14:textId="77777777" w:rsidR="00E60400" w:rsidRPr="00A43307" w:rsidRDefault="00192500" w:rsidP="00A43307">
      <w:pPr>
        <w:tabs>
          <w:tab w:val="left" w:pos="2268"/>
          <w:tab w:val="left" w:pos="4536"/>
          <w:tab w:val="left" w:pos="680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70CD45A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w:t>
      </w:r>
      <w:r w:rsidRPr="00A43307">
        <w:rPr>
          <w:rFonts w:ascii="Times New Roman" w:eastAsia="Times New Roman" w:hAnsi="Times New Roman" w:cs="Times New Roman"/>
          <w:b/>
          <w:sz w:val="27"/>
          <w:szCs w:val="27"/>
        </w:rPr>
        <w:t xml:space="preserve"> </w:t>
      </w:r>
      <w:r w:rsidRPr="00A43307">
        <w:rPr>
          <w:rFonts w:ascii="Times New Roman" w:eastAsia="Times New Roman" w:hAnsi="Times New Roman" w:cs="Times New Roman"/>
          <w:sz w:val="27"/>
          <w:szCs w:val="27"/>
        </w:rPr>
        <w:t>HS thảo luận nhóm, hoàn thành các bài tập GV yêu cầu.</w:t>
      </w:r>
    </w:p>
    <w:p w14:paraId="0DF5008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theo dõi, gợi ý, đánh giá bài thực hành của HS.</w:t>
      </w:r>
    </w:p>
    <w:p w14:paraId="0B2279E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44AAC57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trả lời nhanh câu hỏi trắc nghiệm.</w:t>
      </w:r>
    </w:p>
    <w:p w14:paraId="666560E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Mỗi bài tập GV mời 1 đến 2 HS trình bày. Các HS khác chú ý chữa bài, theo dõi nhận xét bài làm của các bạn.</w:t>
      </w:r>
    </w:p>
    <w:p w14:paraId="5A44855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4: Đánh giá kết quả thực hiện: </w:t>
      </w:r>
    </w:p>
    <w:p w14:paraId="11BC569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chữa bài, chốt đáp án, tuyên dương các nhóm tốt, nhanh và chính xác.</w:t>
      </w:r>
    </w:p>
    <w:p w14:paraId="0153901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u w:val="single"/>
        </w:rPr>
      </w:pPr>
      <w:r w:rsidRPr="00A43307">
        <w:rPr>
          <w:rFonts w:ascii="Times New Roman" w:eastAsia="Times New Roman" w:hAnsi="Times New Roman" w:cs="Times New Roman"/>
          <w:b/>
          <w:sz w:val="27"/>
          <w:szCs w:val="27"/>
          <w:u w:val="single"/>
        </w:rPr>
        <w:t xml:space="preserve">Kết quả: </w:t>
      </w:r>
    </w:p>
    <w:p w14:paraId="7DCC8285" w14:textId="77777777" w:rsidR="00E60400" w:rsidRPr="00A43307" w:rsidRDefault="00192500" w:rsidP="00A43307">
      <w:pPr>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 xml:space="preserve">Đáp án trắc nghiệm: </w:t>
      </w:r>
    </w:p>
    <w:tbl>
      <w:tblPr>
        <w:tblStyle w:val="a3"/>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192500" w:rsidRPr="00A43307" w14:paraId="4D84D2E7" w14:textId="77777777">
        <w:trPr>
          <w:jc w:val="center"/>
        </w:trPr>
        <w:tc>
          <w:tcPr>
            <w:tcW w:w="1870" w:type="dxa"/>
          </w:tcPr>
          <w:p w14:paraId="29B82E4B"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Câu 1</w:t>
            </w:r>
          </w:p>
        </w:tc>
        <w:tc>
          <w:tcPr>
            <w:tcW w:w="1870" w:type="dxa"/>
          </w:tcPr>
          <w:p w14:paraId="19D4A992"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Câu 2</w:t>
            </w:r>
          </w:p>
        </w:tc>
        <w:tc>
          <w:tcPr>
            <w:tcW w:w="1870" w:type="dxa"/>
          </w:tcPr>
          <w:p w14:paraId="0E7A13F8"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Câu 3</w:t>
            </w:r>
          </w:p>
        </w:tc>
        <w:tc>
          <w:tcPr>
            <w:tcW w:w="1870" w:type="dxa"/>
          </w:tcPr>
          <w:p w14:paraId="7C5CC0F8"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Câu 4</w:t>
            </w:r>
          </w:p>
        </w:tc>
        <w:tc>
          <w:tcPr>
            <w:tcW w:w="1870" w:type="dxa"/>
          </w:tcPr>
          <w:p w14:paraId="0D63ECEC"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Câu 5</w:t>
            </w:r>
          </w:p>
        </w:tc>
      </w:tr>
      <w:tr w:rsidR="00192500" w:rsidRPr="00A43307" w14:paraId="570A4E76" w14:textId="77777777">
        <w:trPr>
          <w:jc w:val="center"/>
        </w:trPr>
        <w:tc>
          <w:tcPr>
            <w:tcW w:w="1870" w:type="dxa"/>
          </w:tcPr>
          <w:p w14:paraId="7B9BD875"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w:t>
            </w:r>
          </w:p>
        </w:tc>
        <w:tc>
          <w:tcPr>
            <w:tcW w:w="1870" w:type="dxa"/>
          </w:tcPr>
          <w:p w14:paraId="24CBF9F7"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w:t>
            </w:r>
          </w:p>
        </w:tc>
        <w:tc>
          <w:tcPr>
            <w:tcW w:w="1870" w:type="dxa"/>
          </w:tcPr>
          <w:p w14:paraId="40413D24"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w:t>
            </w:r>
          </w:p>
        </w:tc>
        <w:tc>
          <w:tcPr>
            <w:tcW w:w="1870" w:type="dxa"/>
          </w:tcPr>
          <w:p w14:paraId="21D361B3"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w:t>
            </w:r>
          </w:p>
        </w:tc>
        <w:tc>
          <w:tcPr>
            <w:tcW w:w="1870" w:type="dxa"/>
          </w:tcPr>
          <w:p w14:paraId="4557DEC7"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w:t>
            </w:r>
          </w:p>
        </w:tc>
      </w:tr>
    </w:tbl>
    <w:p w14:paraId="4170DA5C"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i/>
          <w:sz w:val="27"/>
          <w:szCs w:val="27"/>
        </w:rPr>
        <w:t>Sản phẩm dự kiến luyện tập SGK trang 86:</w:t>
      </w:r>
      <w:r w:rsidRPr="00A43307">
        <w:rPr>
          <w:rFonts w:ascii="Times New Roman" w:eastAsia="Times New Roman" w:hAnsi="Times New Roman" w:cs="Times New Roman"/>
          <w:sz w:val="27"/>
          <w:szCs w:val="27"/>
        </w:rPr>
        <w:t xml:space="preserve"> </w:t>
      </w:r>
    </w:p>
    <w:p w14:paraId="2175DEEE"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noProof/>
          <w:sz w:val="27"/>
          <w:szCs w:val="27"/>
          <w:lang w:val="en-US"/>
        </w:rPr>
        <w:lastRenderedPageBreak/>
        <w:drawing>
          <wp:inline distT="0" distB="0" distL="114300" distR="114300" wp14:anchorId="3F999BFD" wp14:editId="03021035">
            <wp:extent cx="4618990" cy="2178685"/>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2"/>
                    <a:srcRect/>
                    <a:stretch>
                      <a:fillRect/>
                    </a:stretch>
                  </pic:blipFill>
                  <pic:spPr>
                    <a:xfrm>
                      <a:off x="0" y="0"/>
                      <a:ext cx="4618990" cy="2178685"/>
                    </a:xfrm>
                    <a:prstGeom prst="rect">
                      <a:avLst/>
                    </a:prstGeom>
                    <a:ln/>
                  </pic:spPr>
                </pic:pic>
              </a:graphicData>
            </a:graphic>
          </wp:inline>
        </w:drawing>
      </w:r>
    </w:p>
    <w:p w14:paraId="41F60C54"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Hình thành ý tưởng thiết kế</w:t>
      </w:r>
    </w:p>
    <w:p w14:paraId="1743D161"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Khi học tập ở nhà, cần dùng sách, vở, tài liệu, bút, thước, compa,... Nếu tất cả các đồ dùng này được bày trên bàn học thì vừa mất mĩ quan vừa ảnh hưởng đến hiệu quả học tập. Do đó, cần thiết kế một chiếc hộp để đựng các đồ dùng học tập. Chiếc hộp cần thoả mãn các yêu cầu sau :</w:t>
      </w:r>
    </w:p>
    <w:p w14:paraId="1FC42811"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Hộp chứa được một số cuốn sách, vở, bút và dụng cụ học tập khác như thước, eke, compa, tẩy,...</w:t>
      </w:r>
    </w:p>
    <w:p w14:paraId="4341E5FF"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Hộp được đặt trên bàn học, có kích thước nhỏ gọn, kết cấu chắc chắn, hình dạng và màu sắc đẹp, làm bằng vật liệu rẻ tiền.</w:t>
      </w:r>
    </w:p>
    <w:p w14:paraId="52214EF6"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2: Tiến hành thiết kế</w:t>
      </w:r>
    </w:p>
    <w:p w14:paraId="62DF1FB6"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Căn cứ vào các yêu cầu thiết kế trên và qua sách báo, truyền hình, mạng internet,... thu thập các thông tin liên quan đến hộp đựng tương tự để từ đó hình thành phương án thiết kế, đồng thời phác hoạ sơ bộ hộp đựng đồ dùng học tập như hình sau.</w:t>
      </w:r>
    </w:p>
    <w:p w14:paraId="24D07BFC" w14:textId="77777777" w:rsidR="00E60400" w:rsidRPr="00A43307" w:rsidRDefault="00192500" w:rsidP="00A43307">
      <w:pPr>
        <w:shd w:val="clear" w:color="auto" w:fill="FFFFFF"/>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noProof/>
          <w:sz w:val="27"/>
          <w:szCs w:val="27"/>
          <w:lang w:val="en-US"/>
        </w:rPr>
        <w:drawing>
          <wp:inline distT="0" distB="0" distL="114300" distR="114300" wp14:anchorId="013465D3" wp14:editId="5232F558">
            <wp:extent cx="2366963" cy="1659760"/>
            <wp:effectExtent l="0" t="0" r="0" b="0"/>
            <wp:docPr id="10" name="image1.png" descr="Dựa vào quy trình thiết kế kệ đựng đồ dùng học tập, em hãy thiết kế một sản phẩm hữu ích trong hoạt động học tập của em."/>
            <wp:cNvGraphicFramePr/>
            <a:graphic xmlns:a="http://schemas.openxmlformats.org/drawingml/2006/main">
              <a:graphicData uri="http://schemas.openxmlformats.org/drawingml/2006/picture">
                <pic:pic xmlns:pic="http://schemas.openxmlformats.org/drawingml/2006/picture">
                  <pic:nvPicPr>
                    <pic:cNvPr id="0" name="image1.png" descr="Dựa vào quy trình thiết kế kệ đựng đồ dùng học tập, em hãy thiết kế một sản phẩm hữu ích trong hoạt động học tập của em."/>
                    <pic:cNvPicPr preferRelativeResize="0"/>
                  </pic:nvPicPr>
                  <pic:blipFill>
                    <a:blip r:embed="rId243"/>
                    <a:srcRect/>
                    <a:stretch>
                      <a:fillRect/>
                    </a:stretch>
                  </pic:blipFill>
                  <pic:spPr>
                    <a:xfrm>
                      <a:off x="0" y="0"/>
                      <a:ext cx="2366963" cy="1659760"/>
                    </a:xfrm>
                    <a:prstGeom prst="rect">
                      <a:avLst/>
                    </a:prstGeom>
                    <a:ln/>
                  </pic:spPr>
                </pic:pic>
              </a:graphicData>
            </a:graphic>
          </wp:inline>
        </w:drawing>
      </w:r>
    </w:p>
    <w:p w14:paraId="6D31377A"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Hộp có chiều dài 350mm, chiều rộng 220mm, gồm ba bộ phận :</w:t>
      </w:r>
    </w:p>
    <w:p w14:paraId="142A47B9"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Ống đựng bút (1);</w:t>
      </w:r>
    </w:p>
    <w:p w14:paraId="350E362F"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Ngăn để sách vở, tài liệu (2);</w:t>
      </w:r>
    </w:p>
    <w:p w14:paraId="7D4188D4"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Ngăn để dụng cụ (3).</w:t>
      </w:r>
    </w:p>
    <w:p w14:paraId="562B3276"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Sau đó tính toán, xác định hình dạng, kích thước và lập bản vẽ của hộp đựng như hình sau.</w:t>
      </w:r>
    </w:p>
    <w:p w14:paraId="523BC609" w14:textId="77777777" w:rsidR="00E60400" w:rsidRPr="00A43307" w:rsidRDefault="00192500" w:rsidP="00A43307">
      <w:pPr>
        <w:shd w:val="clear" w:color="auto" w:fill="FFFFFF"/>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noProof/>
          <w:sz w:val="27"/>
          <w:szCs w:val="27"/>
          <w:lang w:val="en-US"/>
        </w:rPr>
        <w:drawing>
          <wp:inline distT="0" distB="0" distL="114300" distR="114300" wp14:anchorId="07FB0975" wp14:editId="44A681BB">
            <wp:extent cx="4617085" cy="3082925"/>
            <wp:effectExtent l="0" t="0" r="0" b="0"/>
            <wp:docPr id="6" name="image2.png" descr="Dựa vào quy trình thiết kế kệ đựng đồ dùng học tập, em hãy thiết kế một sản phẩm hữu ích trong hoạt động học tập của em."/>
            <wp:cNvGraphicFramePr/>
            <a:graphic xmlns:a="http://schemas.openxmlformats.org/drawingml/2006/main">
              <a:graphicData uri="http://schemas.openxmlformats.org/drawingml/2006/picture">
                <pic:pic xmlns:pic="http://schemas.openxmlformats.org/drawingml/2006/picture">
                  <pic:nvPicPr>
                    <pic:cNvPr id="0" name="image2.png" descr="Dựa vào quy trình thiết kế kệ đựng đồ dùng học tập, em hãy thiết kế một sản phẩm hữu ích trong hoạt động học tập của em."/>
                    <pic:cNvPicPr preferRelativeResize="0"/>
                  </pic:nvPicPr>
                  <pic:blipFill>
                    <a:blip r:embed="rId244"/>
                    <a:srcRect/>
                    <a:stretch>
                      <a:fillRect/>
                    </a:stretch>
                  </pic:blipFill>
                  <pic:spPr>
                    <a:xfrm>
                      <a:off x="0" y="0"/>
                      <a:ext cx="4617085" cy="3082925"/>
                    </a:xfrm>
                    <a:prstGeom prst="rect">
                      <a:avLst/>
                    </a:prstGeom>
                    <a:ln/>
                  </pic:spPr>
                </pic:pic>
              </a:graphicData>
            </a:graphic>
          </wp:inline>
        </w:drawing>
      </w:r>
    </w:p>
    <w:p w14:paraId="5A293A0F"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3: Đánh giá phương án thiết kế</w:t>
      </w:r>
    </w:p>
    <w:p w14:paraId="7AA535C6"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Làm mô hình các chi tiết bằng bìa cứng. </w:t>
      </w:r>
    </w:p>
    <w:p w14:paraId="2F0CF573"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Sắp xếp thử các đồ dùng học tập vào hộp đựng và để lên bàn học.</w:t>
      </w:r>
    </w:p>
    <w:p w14:paraId="1F3114D2"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Xác định những điều cần chỉnh sửa.</w:t>
      </w:r>
    </w:p>
    <w:p w14:paraId="38F8802D"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Điều chỉnh, sửa chữa các hình chưa phù hợp.</w:t>
      </w:r>
    </w:p>
    <w:p w14:paraId="305A078E"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4: Lập hồ sơ kĩ thuật</w:t>
      </w:r>
    </w:p>
    <w:p w14:paraId="08E097D3"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Vẽ phác thảo và ghi được kích thước của hộp đựng đồ dùng học tập đã thiết kế.</w:t>
      </w:r>
    </w:p>
    <w:p w14:paraId="2B2D26D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HOẠT ĐỘNG VẬN DỤNG</w:t>
      </w:r>
    </w:p>
    <w:p w14:paraId="7E37A785"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HS củng cố và vận dụng những kiến thức đã học về quy trình thiết kế để thiết kế một số sản phẩm đơn giản.</w:t>
      </w:r>
    </w:p>
    <w:p w14:paraId="382299F8"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 xml:space="preserve">HS vận dụng kiến thức đã học để làm bài tập vận dụng SGK trang 97. </w:t>
      </w:r>
    </w:p>
    <w:p w14:paraId="2279944A"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 xml:space="preserve">c) Sản phẩm: </w:t>
      </w:r>
      <w:r w:rsidRPr="00A43307">
        <w:rPr>
          <w:rFonts w:ascii="Times New Roman" w:eastAsia="Times New Roman" w:hAnsi="Times New Roman" w:cs="Times New Roman"/>
          <w:sz w:val="27"/>
          <w:szCs w:val="27"/>
        </w:rPr>
        <w:t>Đáp án bài tập vận dụng.</w:t>
      </w:r>
    </w:p>
    <w:p w14:paraId="2D3AA28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d) Tổ chức thực hiện: </w:t>
      </w:r>
    </w:p>
    <w:p w14:paraId="3D796E4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768983B2" w14:textId="77777777" w:rsidR="00E60400" w:rsidRPr="00A43307" w:rsidRDefault="00192500" w:rsidP="00A43307">
      <w:pPr>
        <w:pBdr>
          <w:top w:val="nil"/>
          <w:left w:val="nil"/>
          <w:bottom w:val="nil"/>
          <w:right w:val="nil"/>
          <w:between w:val="nil"/>
        </w:pBd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xml:space="preserve">- GV yêu cầu HS về nhà hoàn thành bài tập phần Vận dụng SGK trang 97: </w:t>
      </w:r>
    </w:p>
    <w:p w14:paraId="148E29F2"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1. Hãy lập hồ sơ kĩ thuật một sản phẩm đơn giản có trong gia đình em.</w:t>
      </w:r>
    </w:p>
    <w:p w14:paraId="2CEBDA25"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2. Dựa vào quy trình thiết kế kệ đựng đồ dùng học tập, em hãy thiết kế một sản phẩm hữu ích trong hoạt động học tập của em.</w:t>
      </w:r>
    </w:p>
    <w:p w14:paraId="6F1C7DE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2: HS thực hiện nhiệm vụ học tập</w:t>
      </w:r>
    </w:p>
    <w:p w14:paraId="331602A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về nhà hoàn thành bài tập vận dụng.</w:t>
      </w:r>
    </w:p>
    <w:p w14:paraId="6E71438B" w14:textId="77777777" w:rsidR="00E60400" w:rsidRPr="00A43307" w:rsidRDefault="00192500" w:rsidP="00A43307">
      <w:pPr>
        <w:pBdr>
          <w:top w:val="nil"/>
          <w:left w:val="nil"/>
          <w:bottom w:val="nil"/>
          <w:right w:val="nil"/>
          <w:between w:val="nil"/>
        </w:pBd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3: Báo cáo kết quả hoạt động, thảo luận</w:t>
      </w:r>
    </w:p>
    <w:p w14:paraId="0A391B2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trình bày kết quả vào tiết học tiếp theo.</w:t>
      </w:r>
    </w:p>
    <w:p w14:paraId="4BD3006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khác quan sát, nhận xét.</w:t>
      </w:r>
    </w:p>
    <w:p w14:paraId="78C45952"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4: Đánh giá kết quả thực hiện</w:t>
      </w:r>
    </w:p>
    <w:p w14:paraId="1FA38512" w14:textId="77777777" w:rsidR="00E60400" w:rsidRPr="00A43307" w:rsidRDefault="00192500" w:rsidP="00A43307">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tuyên dương.</w:t>
      </w:r>
    </w:p>
    <w:p w14:paraId="5F34B4C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HƯỚNG DẪN VỀ NHÀ</w:t>
      </w:r>
    </w:p>
    <w:p w14:paraId="0407AA02" w14:textId="77777777" w:rsidR="00E60400" w:rsidRPr="00A43307" w:rsidRDefault="00192500" w:rsidP="00A43307">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Ghi nhớ kiến thức trong bài. </w:t>
      </w:r>
    </w:p>
    <w:p w14:paraId="3511CA4C" w14:textId="77777777" w:rsidR="00E60400" w:rsidRPr="00A43307" w:rsidRDefault="00192500" w:rsidP="00A43307">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Hoàn thành bài tập phần Vận dụng.</w:t>
      </w:r>
    </w:p>
    <w:p w14:paraId="068A8899" w14:textId="77777777" w:rsidR="00E60400" w:rsidRPr="00A43307" w:rsidRDefault="00192500" w:rsidP="00A43307">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Chuẩn bị bài </w:t>
      </w:r>
      <w:r w:rsidRPr="00A43307">
        <w:rPr>
          <w:rFonts w:ascii="Times New Roman" w:eastAsia="Times New Roman" w:hAnsi="Times New Roman" w:cs="Times New Roman"/>
          <w:b/>
          <w:i/>
          <w:sz w:val="27"/>
          <w:szCs w:val="27"/>
          <w:lang w:val="en-US"/>
        </w:rPr>
        <w:t>Dự án 2: Thiết kế mô hình bồn rửa tay tự động.</w:t>
      </w:r>
    </w:p>
    <w:p w14:paraId="0BA717E6" w14:textId="77777777" w:rsidR="00E60400" w:rsidRPr="00A43307" w:rsidRDefault="00E60400" w:rsidP="00A43307">
      <w:pPr>
        <w:spacing w:before="20" w:after="20" w:line="360" w:lineRule="auto"/>
        <w:rPr>
          <w:rFonts w:ascii="Times New Roman" w:eastAsia="Times New Roman" w:hAnsi="Times New Roman" w:cs="Times New Roman"/>
          <w:b/>
          <w:i/>
          <w:sz w:val="27"/>
          <w:szCs w:val="27"/>
          <w:lang w:val="en-US"/>
        </w:rPr>
      </w:pPr>
    </w:p>
    <w:p w14:paraId="244C7C84" w14:textId="77777777" w:rsidR="00E60400" w:rsidRPr="00A43307" w:rsidRDefault="00192500" w:rsidP="00A43307">
      <w:pPr>
        <w:spacing w:before="20" w:after="20"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br w:type="page"/>
      </w:r>
    </w:p>
    <w:p w14:paraId="2551A301"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lastRenderedPageBreak/>
        <w:t>Ngày soạn: .../.../...</w:t>
      </w:r>
    </w:p>
    <w:p w14:paraId="47E7290A"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Ngày dạy: .../.../...</w:t>
      </w:r>
    </w:p>
    <w:p w14:paraId="0A1E5002" w14:textId="77777777" w:rsidR="00E60400" w:rsidRPr="00A43307" w:rsidRDefault="00192500" w:rsidP="00A43307">
      <w:pPr>
        <w:pStyle w:val="Heading2"/>
        <w:spacing w:before="20" w:after="20" w:line="360" w:lineRule="auto"/>
        <w:jc w:val="center"/>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DỰ ÁN 2. THIẾT KẾ MÔ HÌNH BỒN RỬA TAY TỰ ĐỘNG</w:t>
      </w:r>
    </w:p>
    <w:p w14:paraId="47F01B5E"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(2 Tiết)</w:t>
      </w:r>
    </w:p>
    <w:p w14:paraId="6156B94B"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lang w:val="en-US"/>
        </w:rPr>
      </w:pPr>
      <w:r w:rsidRPr="00A43307">
        <w:rPr>
          <w:rFonts w:ascii="Times New Roman" w:eastAsia="Times New Roman" w:hAnsi="Times New Roman" w:cs="Times New Roman"/>
          <w:b/>
          <w:sz w:val="27"/>
          <w:szCs w:val="27"/>
          <w:lang w:val="en-US"/>
        </w:rPr>
        <w:t>I.</w:t>
      </w:r>
      <w:r w:rsidRPr="00A43307">
        <w:rPr>
          <w:rFonts w:ascii="Times New Roman" w:eastAsia="Times New Roman" w:hAnsi="Times New Roman" w:cs="Times New Roman"/>
          <w:sz w:val="27"/>
          <w:szCs w:val="27"/>
          <w:lang w:val="en-US"/>
        </w:rPr>
        <w:t xml:space="preserve"> </w:t>
      </w:r>
      <w:r w:rsidRPr="00A43307">
        <w:rPr>
          <w:rFonts w:ascii="Times New Roman" w:eastAsia="Times New Roman" w:hAnsi="Times New Roman" w:cs="Times New Roman"/>
          <w:b/>
          <w:sz w:val="27"/>
          <w:szCs w:val="27"/>
          <w:lang w:val="en-US"/>
        </w:rPr>
        <w:t>MỤC TIÊU</w:t>
      </w:r>
    </w:p>
    <w:p w14:paraId="570F4B69"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b/>
          <w:i/>
          <w:sz w:val="27"/>
          <w:szCs w:val="27"/>
          <w:lang w:val="en-US"/>
        </w:rPr>
      </w:pPr>
      <w:r w:rsidRPr="00A43307">
        <w:rPr>
          <w:rFonts w:ascii="Times New Roman" w:eastAsia="Times New Roman" w:hAnsi="Times New Roman" w:cs="Times New Roman"/>
          <w:b/>
          <w:sz w:val="27"/>
          <w:szCs w:val="27"/>
          <w:lang w:val="en-US"/>
        </w:rPr>
        <w:t>1. Kiến thức:</w:t>
      </w:r>
      <w:r w:rsidRPr="00A43307">
        <w:rPr>
          <w:rFonts w:ascii="Times New Roman" w:eastAsia="Times New Roman" w:hAnsi="Times New Roman" w:cs="Times New Roman"/>
          <w:b/>
          <w:i/>
          <w:sz w:val="27"/>
          <w:szCs w:val="27"/>
          <w:lang w:val="en-US"/>
        </w:rPr>
        <w:t xml:space="preserve"> </w:t>
      </w:r>
    </w:p>
    <w:p w14:paraId="00CCDAD5"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Sau bài học này, HS đạt các yêu cầu sau:</w:t>
      </w:r>
    </w:p>
    <w:p w14:paraId="4DF3CF21" w14:textId="77777777" w:rsidR="00E60400" w:rsidRPr="00A43307" w:rsidRDefault="00192500" w:rsidP="00A43307">
      <w:pPr>
        <w:numPr>
          <w:ilvl w:val="0"/>
          <w:numId w:val="25"/>
        </w:numPr>
        <w:tabs>
          <w:tab w:val="center" w:pos="5400"/>
          <w:tab w:val="left" w:pos="7169"/>
        </w:tabs>
        <w:spacing w:before="20" w:after="20" w:line="360" w:lineRule="auto"/>
        <w:jc w:val="both"/>
        <w:rPr>
          <w:rFonts w:ascii="Times New Roman" w:hAnsi="Times New Roman" w:cs="Times New Roman"/>
          <w:b/>
          <w:sz w:val="27"/>
          <w:szCs w:val="27"/>
          <w:lang w:val="en-US"/>
        </w:rPr>
      </w:pPr>
      <w:r w:rsidRPr="00A43307">
        <w:rPr>
          <w:rFonts w:ascii="Times New Roman" w:eastAsia="Times New Roman" w:hAnsi="Times New Roman" w:cs="Times New Roman"/>
          <w:sz w:val="27"/>
          <w:szCs w:val="27"/>
          <w:lang w:val="en-US"/>
        </w:rPr>
        <w:t>Vận dụng kiến thức, kĩ năng về thiết kế kĩ thuật dễ thiết kế mô hình bồn rửa tay tự động và thể hiện ý tưởng thiết kế trên bản vẽ kĩ thuật.</w:t>
      </w:r>
    </w:p>
    <w:p w14:paraId="1D5E1635" w14:textId="77777777" w:rsidR="00E60400" w:rsidRPr="00A43307" w:rsidRDefault="00192500" w:rsidP="00A43307">
      <w:pPr>
        <w:numPr>
          <w:ilvl w:val="0"/>
          <w:numId w:val="25"/>
        </w:numPr>
        <w:tabs>
          <w:tab w:val="center" w:pos="5400"/>
          <w:tab w:val="left" w:pos="7169"/>
        </w:tabs>
        <w:spacing w:before="20" w:after="20" w:line="360" w:lineRule="auto"/>
        <w:jc w:val="both"/>
        <w:rPr>
          <w:rFonts w:ascii="Times New Roman" w:hAnsi="Times New Roman" w:cs="Times New Roman"/>
          <w:b/>
          <w:sz w:val="27"/>
          <w:szCs w:val="27"/>
          <w:lang w:val="en-US"/>
        </w:rPr>
      </w:pPr>
      <w:r w:rsidRPr="00A43307">
        <w:rPr>
          <w:rFonts w:ascii="Times New Roman" w:eastAsia="Times New Roman" w:hAnsi="Times New Roman" w:cs="Times New Roman"/>
          <w:sz w:val="27"/>
          <w:szCs w:val="27"/>
          <w:lang w:val="en-US"/>
        </w:rPr>
        <w:t>Lập được bản vẽ phác thảo và bản vẽ thiết kế mạch điện điều khiển mô hình bỏn rửa tay tự động.</w:t>
      </w:r>
    </w:p>
    <w:p w14:paraId="3D86BFCD" w14:textId="77777777" w:rsidR="00E60400" w:rsidRPr="00A43307" w:rsidRDefault="00192500" w:rsidP="00A43307">
      <w:pPr>
        <w:numPr>
          <w:ilvl w:val="0"/>
          <w:numId w:val="25"/>
        </w:numPr>
        <w:tabs>
          <w:tab w:val="center" w:pos="5400"/>
          <w:tab w:val="left" w:pos="7169"/>
        </w:tabs>
        <w:spacing w:before="20" w:after="20" w:line="360" w:lineRule="auto"/>
        <w:jc w:val="both"/>
        <w:rPr>
          <w:rFonts w:ascii="Times New Roman" w:hAnsi="Times New Roman" w:cs="Times New Roman"/>
          <w:b/>
          <w:sz w:val="27"/>
          <w:szCs w:val="27"/>
          <w:lang w:val="en-US"/>
        </w:rPr>
      </w:pPr>
      <w:r w:rsidRPr="00A43307">
        <w:rPr>
          <w:rFonts w:ascii="Times New Roman" w:eastAsia="Times New Roman" w:hAnsi="Times New Roman" w:cs="Times New Roman"/>
          <w:sz w:val="27"/>
          <w:szCs w:val="27"/>
          <w:lang w:val="en-US"/>
        </w:rPr>
        <w:t>Rèn luyện tính tự lực và năng lực công tác trong việc thực hiện dự án.</w:t>
      </w:r>
    </w:p>
    <w:p w14:paraId="7578FF6D" w14:textId="77777777" w:rsidR="00E60400" w:rsidRPr="00A43307" w:rsidRDefault="00192500" w:rsidP="00A43307">
      <w:pPr>
        <w:tabs>
          <w:tab w:val="center" w:pos="5400"/>
          <w:tab w:val="left" w:pos="7169"/>
        </w:tabs>
        <w:spacing w:before="20" w:after="20" w:line="360" w:lineRule="auto"/>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 xml:space="preserve">2. Năng lực </w:t>
      </w:r>
    </w:p>
    <w:p w14:paraId="3DEBDE47" w14:textId="77777777" w:rsidR="00E60400" w:rsidRPr="00A43307" w:rsidRDefault="00192500" w:rsidP="00A43307">
      <w:pPr>
        <w:spacing w:before="20" w:after="20" w:line="360" w:lineRule="auto"/>
        <w:jc w:val="both"/>
        <w:rPr>
          <w:rFonts w:ascii="Times New Roman" w:eastAsia="Times New Roman" w:hAnsi="Times New Roman" w:cs="Times New Roman"/>
          <w:b/>
          <w:i/>
          <w:sz w:val="27"/>
          <w:szCs w:val="27"/>
          <w:lang w:val="en-US"/>
        </w:rPr>
      </w:pPr>
      <w:r w:rsidRPr="00A43307">
        <w:rPr>
          <w:rFonts w:ascii="Times New Roman" w:eastAsia="Times New Roman" w:hAnsi="Times New Roman" w:cs="Times New Roman"/>
          <w:b/>
          <w:i/>
          <w:sz w:val="27"/>
          <w:szCs w:val="27"/>
          <w:lang w:val="en-US"/>
        </w:rPr>
        <w:t xml:space="preserve"> Năng lực chung:</w:t>
      </w:r>
    </w:p>
    <w:p w14:paraId="1CBB1001" w14:textId="77777777" w:rsidR="00E60400" w:rsidRPr="00A43307" w:rsidRDefault="00192500" w:rsidP="00A43307">
      <w:pPr>
        <w:numPr>
          <w:ilvl w:val="0"/>
          <w:numId w:val="27"/>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i/>
          <w:sz w:val="27"/>
          <w:szCs w:val="27"/>
          <w:lang w:val="en-US"/>
        </w:rPr>
        <w:t>Tự chủ và tự học:</w:t>
      </w:r>
      <w:r w:rsidRPr="00A43307">
        <w:rPr>
          <w:rFonts w:ascii="Times New Roman" w:eastAsia="Times New Roman" w:hAnsi="Times New Roman" w:cs="Times New Roman"/>
          <w:sz w:val="27"/>
          <w:szCs w:val="27"/>
          <w:lang w:val="en-US"/>
        </w:rPr>
        <w:t xml:space="preserve"> Biết lập và thực hiện kế hoạch học tập; nhận thức được sở thích, khả năng của bản thân; chủ động, tích cực thực hiện những công việc thuộc nhiệm vụ bản thân để góp phần hoàn thành dự án; vận dụng một cách linh hoạt những kiến thức, kĩ năng về vẽ kĩ thuật, cơ khí, kĩ thuật điện và thiết kế kĩ thuật..... để thực hiện dự án.</w:t>
      </w:r>
    </w:p>
    <w:p w14:paraId="4F61B168" w14:textId="77777777" w:rsidR="00E60400" w:rsidRPr="00A43307" w:rsidRDefault="00192500" w:rsidP="00A43307">
      <w:pPr>
        <w:numPr>
          <w:ilvl w:val="0"/>
          <w:numId w:val="27"/>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i/>
          <w:sz w:val="27"/>
          <w:szCs w:val="27"/>
          <w:lang w:val="en-US"/>
        </w:rPr>
        <w:t>Giao tiếp và hợp tác:</w:t>
      </w:r>
      <w:r w:rsidRPr="00A43307">
        <w:rPr>
          <w:rFonts w:ascii="Times New Roman" w:eastAsia="Times New Roman" w:hAnsi="Times New Roman" w:cs="Times New Roman"/>
          <w:sz w:val="27"/>
          <w:szCs w:val="27"/>
          <w:lang w:val="en-US"/>
        </w:rPr>
        <w:t xml:space="preserve"> Biết trình bày và thảo luận những vấn đề của dự án, thực hiện có trách nhiệm các phần việc của cá nhân và phối hợp tốt với các thành viên trong nhóm.</w:t>
      </w:r>
    </w:p>
    <w:p w14:paraId="71DFC1B6" w14:textId="77777777" w:rsidR="00E60400" w:rsidRPr="00A43307" w:rsidRDefault="00192500" w:rsidP="00A43307">
      <w:pPr>
        <w:numPr>
          <w:ilvl w:val="0"/>
          <w:numId w:val="27"/>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i/>
          <w:sz w:val="27"/>
          <w:szCs w:val="27"/>
          <w:lang w:val="en-US"/>
        </w:rPr>
        <w:t xml:space="preserve">Giải quyết vấn đề và sáng tạo: </w:t>
      </w:r>
      <w:r w:rsidRPr="00A43307">
        <w:rPr>
          <w:rFonts w:ascii="Times New Roman" w:eastAsia="Times New Roman" w:hAnsi="Times New Roman" w:cs="Times New Roman"/>
          <w:sz w:val="27"/>
          <w:szCs w:val="27"/>
          <w:lang w:val="en-US"/>
        </w:rPr>
        <w:t>Phân tích được tình huống đã cho để lập được kế hoạch hoạt động với mục tiên, nội dung, hình thức hoạt động, đánh giá được kẻ hoạch và việc thực hiện kế hoạch.</w:t>
      </w:r>
    </w:p>
    <w:p w14:paraId="301768A4" w14:textId="77777777" w:rsidR="00E60400" w:rsidRPr="00A43307" w:rsidRDefault="00192500" w:rsidP="00A43307">
      <w:pPr>
        <w:tabs>
          <w:tab w:val="center" w:pos="4320"/>
          <w:tab w:val="right" w:pos="8640"/>
          <w:tab w:val="left" w:pos="7169"/>
        </w:tabs>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 xml:space="preserve">Năng lực công nghệ: </w:t>
      </w:r>
    </w:p>
    <w:p w14:paraId="0D16296F" w14:textId="77777777" w:rsidR="00E60400" w:rsidRPr="00A43307" w:rsidRDefault="00192500" w:rsidP="00A43307">
      <w:pPr>
        <w:numPr>
          <w:ilvl w:val="0"/>
          <w:numId w:val="15"/>
        </w:numPr>
        <w:tabs>
          <w:tab w:val="center" w:pos="4320"/>
          <w:tab w:val="right" w:pos="8640"/>
          <w:tab w:val="left" w:pos="7169"/>
        </w:tabs>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i/>
          <w:sz w:val="27"/>
          <w:szCs w:val="27"/>
        </w:rPr>
        <w:lastRenderedPageBreak/>
        <w:t>Nhận thức công nghệ</w:t>
      </w:r>
      <w:r w:rsidRPr="00A43307">
        <w:rPr>
          <w:rFonts w:ascii="Times New Roman" w:eastAsia="Times New Roman" w:hAnsi="Times New Roman" w:cs="Times New Roman"/>
          <w:sz w:val="27"/>
          <w:szCs w:val="27"/>
        </w:rPr>
        <w:t>: Nhận biết các yêu cầu, công việc khi thiết kế mô hình bồn rửa tay tự động.</w:t>
      </w:r>
    </w:p>
    <w:p w14:paraId="2640303D" w14:textId="77777777" w:rsidR="00E60400" w:rsidRPr="00A43307" w:rsidRDefault="00192500" w:rsidP="00A43307">
      <w:pPr>
        <w:numPr>
          <w:ilvl w:val="0"/>
          <w:numId w:val="15"/>
        </w:numPr>
        <w:tabs>
          <w:tab w:val="center" w:pos="4320"/>
          <w:tab w:val="right" w:pos="8640"/>
          <w:tab w:val="left" w:pos="7169"/>
        </w:tabs>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i/>
          <w:sz w:val="27"/>
          <w:szCs w:val="27"/>
        </w:rPr>
        <w:t xml:space="preserve">Đánh giá công nghệ: </w:t>
      </w:r>
      <w:r w:rsidRPr="00A43307">
        <w:rPr>
          <w:rFonts w:ascii="Times New Roman" w:eastAsia="Times New Roman" w:hAnsi="Times New Roman" w:cs="Times New Roman"/>
          <w:sz w:val="27"/>
          <w:szCs w:val="27"/>
        </w:rPr>
        <w:t>Nhận xét, đánh giá thiết kế mô hình bền rửa tay tự động.</w:t>
      </w:r>
    </w:p>
    <w:p w14:paraId="07874E62" w14:textId="77777777" w:rsidR="00E60400" w:rsidRPr="00A43307" w:rsidRDefault="00192500" w:rsidP="00A43307">
      <w:pPr>
        <w:numPr>
          <w:ilvl w:val="0"/>
          <w:numId w:val="15"/>
        </w:numPr>
        <w:tabs>
          <w:tab w:val="center" w:pos="4320"/>
          <w:tab w:val="right" w:pos="8640"/>
          <w:tab w:val="left" w:pos="7169"/>
        </w:tabs>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i/>
          <w:sz w:val="27"/>
          <w:szCs w:val="27"/>
        </w:rPr>
        <w:t xml:space="preserve">Thiết kế công nghệ: </w:t>
      </w:r>
      <w:r w:rsidRPr="00A43307">
        <w:rPr>
          <w:rFonts w:ascii="Times New Roman" w:eastAsia="Times New Roman" w:hAnsi="Times New Roman" w:cs="Times New Roman"/>
          <w:sz w:val="27"/>
          <w:szCs w:val="27"/>
        </w:rPr>
        <w:t>Thiết kế được mô hình bồn rửa tay tự động theo các bước của quy trình thiết kế kĩ thuật đạt các yêu cầu đặt ra.</w:t>
      </w:r>
    </w:p>
    <w:p w14:paraId="6CD6BE3F" w14:textId="77777777" w:rsidR="00E60400" w:rsidRPr="00A43307" w:rsidRDefault="00192500" w:rsidP="00A43307">
      <w:pPr>
        <w:tabs>
          <w:tab w:val="center" w:pos="4320"/>
          <w:tab w:val="right" w:pos="8640"/>
          <w:tab w:val="left" w:pos="7169"/>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3. Phẩm chất</w:t>
      </w:r>
    </w:p>
    <w:p w14:paraId="054D5D05" w14:textId="77777777" w:rsidR="00E60400" w:rsidRPr="00A43307" w:rsidRDefault="00192500" w:rsidP="00A43307">
      <w:pPr>
        <w:numPr>
          <w:ilvl w:val="0"/>
          <w:numId w:val="27"/>
        </w:numPr>
        <w:spacing w:before="20" w:after="20" w:line="360" w:lineRule="auto"/>
        <w:jc w:val="both"/>
        <w:rPr>
          <w:rFonts w:ascii="Times New Roman" w:hAnsi="Times New Roman" w:cs="Times New Roman"/>
          <w:i/>
          <w:sz w:val="27"/>
          <w:szCs w:val="27"/>
        </w:rPr>
      </w:pPr>
      <w:r w:rsidRPr="00A43307">
        <w:rPr>
          <w:rFonts w:ascii="Times New Roman" w:eastAsia="Times New Roman" w:hAnsi="Times New Roman" w:cs="Times New Roman"/>
          <w:i/>
          <w:sz w:val="27"/>
          <w:szCs w:val="27"/>
        </w:rPr>
        <w:t xml:space="preserve">Chăm chỉ: </w:t>
      </w:r>
      <w:r w:rsidRPr="00A43307">
        <w:rPr>
          <w:rFonts w:ascii="Times New Roman" w:eastAsia="Times New Roman" w:hAnsi="Times New Roman" w:cs="Times New Roman"/>
          <w:sz w:val="27"/>
          <w:szCs w:val="27"/>
        </w:rPr>
        <w:t>Cô ý thức về nhiệm vụ học tập, ý thức vận dụng kiến thức, kĩ năng về về kỹ thuật (Chương 1), cơ khí (Chương 2), kĩ thuật điện (Chương 3), thiết kế kĩ thuật (Chương 4) để thực hiện dự án.</w:t>
      </w:r>
    </w:p>
    <w:p w14:paraId="03F62C1D"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II. PHƯƠNG PHÁP VÀ THIẾT BỊ DẠY HỌC</w:t>
      </w:r>
    </w:p>
    <w:p w14:paraId="1606F6DB"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 Phương pháp dạy học:</w:t>
      </w:r>
    </w:p>
    <w:p w14:paraId="2438EA61" w14:textId="77777777" w:rsidR="00E60400" w:rsidRPr="00A43307" w:rsidRDefault="00192500" w:rsidP="00A43307">
      <w:pPr>
        <w:numPr>
          <w:ilvl w:val="0"/>
          <w:numId w:val="12"/>
        </w:numPr>
        <w:tabs>
          <w:tab w:val="left" w:pos="7169"/>
        </w:tabs>
        <w:spacing w:before="20" w:after="20" w:line="360" w:lineRule="auto"/>
        <w:rPr>
          <w:rFonts w:ascii="Times New Roman" w:hAnsi="Times New Roman" w:cs="Times New Roman"/>
          <w:sz w:val="27"/>
          <w:szCs w:val="27"/>
        </w:rPr>
      </w:pPr>
      <w:r w:rsidRPr="00A43307">
        <w:rPr>
          <w:rFonts w:ascii="Times New Roman" w:eastAsia="Times New Roman" w:hAnsi="Times New Roman" w:cs="Times New Roman"/>
          <w:sz w:val="27"/>
          <w:szCs w:val="27"/>
        </w:rPr>
        <w:t>Sử dụng nhóm phương pháp dựa trên học tập trải nghiệm làm chủ đạo.</w:t>
      </w:r>
    </w:p>
    <w:p w14:paraId="36845545" w14:textId="77777777" w:rsidR="00E60400" w:rsidRPr="00A43307" w:rsidRDefault="00192500" w:rsidP="00A43307">
      <w:pPr>
        <w:numPr>
          <w:ilvl w:val="0"/>
          <w:numId w:val="12"/>
        </w:numPr>
        <w:tabs>
          <w:tab w:val="left" w:pos="7169"/>
        </w:tabs>
        <w:spacing w:before="20" w:after="20" w:line="360" w:lineRule="auto"/>
        <w:rPr>
          <w:rFonts w:ascii="Times New Roman" w:hAnsi="Times New Roman" w:cs="Times New Roman"/>
          <w:sz w:val="27"/>
          <w:szCs w:val="27"/>
        </w:rPr>
      </w:pPr>
      <w:r w:rsidRPr="00A43307">
        <w:rPr>
          <w:rFonts w:ascii="Times New Roman" w:eastAsia="Times New Roman" w:hAnsi="Times New Roman" w:cs="Times New Roman"/>
          <w:sz w:val="27"/>
          <w:szCs w:val="27"/>
        </w:rPr>
        <w:t>Sử dụng kết hợp các phương pháp và kĩ thuật dạy học tích cực hóa người học.</w:t>
      </w:r>
    </w:p>
    <w:p w14:paraId="0DC7FD3B"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 Thiết bị dạy học:</w:t>
      </w:r>
    </w:p>
    <w:p w14:paraId="4C4A66A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Đối với GV: </w:t>
      </w:r>
    </w:p>
    <w:p w14:paraId="5D50BA35"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SGK, SBT, tài liệu giảng dạy, giáo án PPT.</w:t>
      </w:r>
    </w:p>
    <w:p w14:paraId="7D045D2A"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Dự kiến phân chia nhóm học sinh trong lớp </w:t>
      </w:r>
    </w:p>
    <w:p w14:paraId="2B771343"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sz w:val="27"/>
          <w:szCs w:val="27"/>
          <w:lang w:val="en-US"/>
        </w:rPr>
        <w:t>Tài liệu giới thiệu ứng dụng mô đun cảm biến hồng ngoại; cảm biến siêu âm; cảm biến chuyển động.</w:t>
      </w:r>
    </w:p>
    <w:p w14:paraId="122AC6B0"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sz w:val="27"/>
          <w:szCs w:val="27"/>
          <w:lang w:val="en-US"/>
        </w:rPr>
        <w:t>Các bản vẽ thiết kế bồn rửa tay tự động, bản vẽ mạch điện tử cơ bản cho mô hình thiết kế bồn rửa tay tự động.</w:t>
      </w:r>
    </w:p>
    <w:p w14:paraId="0E14FD25"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sz w:val="27"/>
          <w:szCs w:val="27"/>
          <w:lang w:val="en-US"/>
        </w:rPr>
        <w:t>Máy tính, máy chiếu (nếu có).</w:t>
      </w:r>
    </w:p>
    <w:p w14:paraId="5640388D" w14:textId="77777777" w:rsidR="00E60400" w:rsidRPr="00A43307" w:rsidRDefault="00192500" w:rsidP="00A43307">
      <w:pPr>
        <w:tabs>
          <w:tab w:val="left" w:pos="7169"/>
        </w:tabs>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b. Đối với HS</w:t>
      </w:r>
      <w:r w:rsidRPr="00A43307">
        <w:rPr>
          <w:rFonts w:ascii="Times New Roman" w:eastAsia="Times New Roman" w:hAnsi="Times New Roman" w:cs="Times New Roman"/>
          <w:sz w:val="27"/>
          <w:szCs w:val="27"/>
        </w:rPr>
        <w:t xml:space="preserve">: </w:t>
      </w:r>
    </w:p>
    <w:p w14:paraId="78C65754"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SGK, SBT, vở ghi.</w:t>
      </w:r>
    </w:p>
    <w:p w14:paraId="6C11371C"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Dụng cụ học tập phục vụ cho quá trình hoạt động nhóm, lập dự án.</w:t>
      </w:r>
    </w:p>
    <w:p w14:paraId="6B7C2847"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Tài liệu hướng dẫn cho việc thiết kế và lắp ráp mô hình bồn rửa tay tự động.</w:t>
      </w:r>
    </w:p>
    <w:p w14:paraId="1522166B" w14:textId="77777777" w:rsidR="00E60400" w:rsidRPr="00A43307" w:rsidRDefault="00192500" w:rsidP="00A43307">
      <w:pPr>
        <w:numPr>
          <w:ilvl w:val="0"/>
          <w:numId w:val="16"/>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Dụng cụ, thiết bị, vật liệu</w:t>
      </w:r>
    </w:p>
    <w:tbl>
      <w:tblPr>
        <w:tblStyle w:val="a4"/>
        <w:tblW w:w="924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3345"/>
        <w:gridCol w:w="1260"/>
        <w:gridCol w:w="1440"/>
        <w:gridCol w:w="2430"/>
      </w:tblGrid>
      <w:tr w:rsidR="00192500" w:rsidRPr="00A43307" w14:paraId="60719A92" w14:textId="77777777">
        <w:tc>
          <w:tcPr>
            <w:tcW w:w="765" w:type="dxa"/>
          </w:tcPr>
          <w:p w14:paraId="57C2CCA1"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STT</w:t>
            </w:r>
          </w:p>
        </w:tc>
        <w:tc>
          <w:tcPr>
            <w:tcW w:w="3345" w:type="dxa"/>
          </w:tcPr>
          <w:p w14:paraId="67311A72"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Dụng cụ, thiết bị, vật liệu</w:t>
            </w:r>
          </w:p>
        </w:tc>
        <w:tc>
          <w:tcPr>
            <w:tcW w:w="1260" w:type="dxa"/>
          </w:tcPr>
          <w:p w14:paraId="61D07F13"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Đơn vị</w:t>
            </w:r>
          </w:p>
        </w:tc>
        <w:tc>
          <w:tcPr>
            <w:tcW w:w="1440" w:type="dxa"/>
          </w:tcPr>
          <w:p w14:paraId="16A7D8D1"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Số lượng</w:t>
            </w:r>
          </w:p>
        </w:tc>
        <w:tc>
          <w:tcPr>
            <w:tcW w:w="2430" w:type="dxa"/>
          </w:tcPr>
          <w:p w14:paraId="40358665"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Ghi chú</w:t>
            </w:r>
          </w:p>
        </w:tc>
      </w:tr>
      <w:tr w:rsidR="00192500" w:rsidRPr="00A43307" w14:paraId="2117CCE2" w14:textId="77777777">
        <w:tc>
          <w:tcPr>
            <w:tcW w:w="765" w:type="dxa"/>
          </w:tcPr>
          <w:p w14:paraId="0143B0A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w:t>
            </w:r>
          </w:p>
        </w:tc>
        <w:tc>
          <w:tcPr>
            <w:tcW w:w="3345" w:type="dxa"/>
          </w:tcPr>
          <w:p w14:paraId="1CDBBEF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Tranh ảnh về mô hình bồn rửa tay tự động</w:t>
            </w:r>
          </w:p>
        </w:tc>
        <w:tc>
          <w:tcPr>
            <w:tcW w:w="1260" w:type="dxa"/>
          </w:tcPr>
          <w:p w14:paraId="3539151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Bộ</w:t>
            </w:r>
          </w:p>
        </w:tc>
        <w:tc>
          <w:tcPr>
            <w:tcW w:w="1440" w:type="dxa"/>
          </w:tcPr>
          <w:p w14:paraId="69EA19A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01</w:t>
            </w:r>
          </w:p>
        </w:tc>
        <w:tc>
          <w:tcPr>
            <w:tcW w:w="2430" w:type="dxa"/>
          </w:tcPr>
          <w:p w14:paraId="54E645F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Hình ảnh về kiểu dáng, cấu tạo</w:t>
            </w:r>
          </w:p>
        </w:tc>
      </w:tr>
      <w:tr w:rsidR="00192500" w:rsidRPr="00A43307" w14:paraId="503FFEDA" w14:textId="77777777">
        <w:tc>
          <w:tcPr>
            <w:tcW w:w="765" w:type="dxa"/>
          </w:tcPr>
          <w:p w14:paraId="291BC90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w:t>
            </w:r>
          </w:p>
        </w:tc>
        <w:tc>
          <w:tcPr>
            <w:tcW w:w="3345" w:type="dxa"/>
          </w:tcPr>
          <w:p w14:paraId="29FAE91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Giấy vẽ khổ A4</w:t>
            </w:r>
          </w:p>
        </w:tc>
        <w:tc>
          <w:tcPr>
            <w:tcW w:w="1260" w:type="dxa"/>
          </w:tcPr>
          <w:p w14:paraId="19CD7E1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Tờ</w:t>
            </w:r>
          </w:p>
        </w:tc>
        <w:tc>
          <w:tcPr>
            <w:tcW w:w="1440" w:type="dxa"/>
          </w:tcPr>
          <w:p w14:paraId="7B69E9B3"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05</w:t>
            </w:r>
          </w:p>
        </w:tc>
        <w:tc>
          <w:tcPr>
            <w:tcW w:w="2430" w:type="dxa"/>
          </w:tcPr>
          <w:p w14:paraId="29377995" w14:textId="77777777" w:rsidR="00E60400" w:rsidRPr="00A43307" w:rsidRDefault="00E60400" w:rsidP="00A43307">
            <w:pPr>
              <w:spacing w:before="20" w:after="20" w:line="360" w:lineRule="auto"/>
              <w:jc w:val="both"/>
              <w:rPr>
                <w:rFonts w:ascii="Times New Roman" w:eastAsia="Times New Roman" w:hAnsi="Times New Roman" w:cs="Times New Roman"/>
                <w:sz w:val="27"/>
                <w:szCs w:val="27"/>
              </w:rPr>
            </w:pPr>
          </w:p>
        </w:tc>
      </w:tr>
      <w:tr w:rsidR="00192500" w:rsidRPr="00A43307" w14:paraId="2DFDF43B" w14:textId="77777777">
        <w:tc>
          <w:tcPr>
            <w:tcW w:w="765" w:type="dxa"/>
          </w:tcPr>
          <w:p w14:paraId="4220D41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w:t>
            </w:r>
          </w:p>
        </w:tc>
        <w:tc>
          <w:tcPr>
            <w:tcW w:w="3345" w:type="dxa"/>
          </w:tcPr>
          <w:p w14:paraId="0075BA4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Bút chì</w:t>
            </w:r>
          </w:p>
        </w:tc>
        <w:tc>
          <w:tcPr>
            <w:tcW w:w="1260" w:type="dxa"/>
          </w:tcPr>
          <w:p w14:paraId="3F78A8B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Cây</w:t>
            </w:r>
          </w:p>
        </w:tc>
        <w:tc>
          <w:tcPr>
            <w:tcW w:w="1440" w:type="dxa"/>
          </w:tcPr>
          <w:p w14:paraId="12ED235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01</w:t>
            </w:r>
          </w:p>
        </w:tc>
        <w:tc>
          <w:tcPr>
            <w:tcW w:w="2430" w:type="dxa"/>
          </w:tcPr>
          <w:p w14:paraId="2E70872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Bút bi hoặc bút mực</w:t>
            </w:r>
          </w:p>
        </w:tc>
      </w:tr>
      <w:tr w:rsidR="00192500" w:rsidRPr="00A43307" w14:paraId="32644BB6" w14:textId="77777777">
        <w:tc>
          <w:tcPr>
            <w:tcW w:w="765" w:type="dxa"/>
          </w:tcPr>
          <w:p w14:paraId="028F481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4</w:t>
            </w:r>
          </w:p>
        </w:tc>
        <w:tc>
          <w:tcPr>
            <w:tcW w:w="3345" w:type="dxa"/>
          </w:tcPr>
          <w:p w14:paraId="4DCD46D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Thước đo</w:t>
            </w:r>
          </w:p>
        </w:tc>
        <w:tc>
          <w:tcPr>
            <w:tcW w:w="1260" w:type="dxa"/>
          </w:tcPr>
          <w:p w14:paraId="5724621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Cái</w:t>
            </w:r>
          </w:p>
        </w:tc>
        <w:tc>
          <w:tcPr>
            <w:tcW w:w="1440" w:type="dxa"/>
          </w:tcPr>
          <w:p w14:paraId="29D3894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01</w:t>
            </w:r>
          </w:p>
        </w:tc>
        <w:tc>
          <w:tcPr>
            <w:tcW w:w="2430" w:type="dxa"/>
          </w:tcPr>
          <w:p w14:paraId="33467E33" w14:textId="77777777" w:rsidR="00E60400" w:rsidRPr="00A43307" w:rsidRDefault="00E60400" w:rsidP="00A43307">
            <w:pPr>
              <w:spacing w:before="20" w:after="20" w:line="360" w:lineRule="auto"/>
              <w:jc w:val="both"/>
              <w:rPr>
                <w:rFonts w:ascii="Times New Roman" w:eastAsia="Times New Roman" w:hAnsi="Times New Roman" w:cs="Times New Roman"/>
                <w:sz w:val="27"/>
                <w:szCs w:val="27"/>
              </w:rPr>
            </w:pPr>
          </w:p>
        </w:tc>
      </w:tr>
      <w:tr w:rsidR="00192500" w:rsidRPr="00A43307" w14:paraId="767E7857" w14:textId="77777777">
        <w:tc>
          <w:tcPr>
            <w:tcW w:w="765" w:type="dxa"/>
          </w:tcPr>
          <w:p w14:paraId="4CB94F2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5</w:t>
            </w:r>
          </w:p>
        </w:tc>
        <w:tc>
          <w:tcPr>
            <w:tcW w:w="3345" w:type="dxa"/>
          </w:tcPr>
          <w:p w14:paraId="7C1E29F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Tài liệu tham khảo</w:t>
            </w:r>
          </w:p>
        </w:tc>
        <w:tc>
          <w:tcPr>
            <w:tcW w:w="1260" w:type="dxa"/>
          </w:tcPr>
          <w:p w14:paraId="2C3CB54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Bộ</w:t>
            </w:r>
          </w:p>
        </w:tc>
        <w:tc>
          <w:tcPr>
            <w:tcW w:w="1440" w:type="dxa"/>
          </w:tcPr>
          <w:p w14:paraId="300463C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01</w:t>
            </w:r>
          </w:p>
        </w:tc>
        <w:tc>
          <w:tcPr>
            <w:tcW w:w="2430" w:type="dxa"/>
          </w:tcPr>
          <w:p w14:paraId="3373A49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Tài liệu giới thiệu về ứng dụng mô đun cảm biến hồng ngoại, cảm biến siêu âm, cảm biến chuyển động.</w:t>
            </w:r>
          </w:p>
        </w:tc>
      </w:tr>
    </w:tbl>
    <w:p w14:paraId="6CDB9DFC"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III. TIẾN TRÌNH DẠY HỌC</w:t>
      </w:r>
    </w:p>
    <w:p w14:paraId="4048BA78"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1: Giới thiệu dự án</w:t>
      </w:r>
    </w:p>
    <w:p w14:paraId="4126530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Giúp HS nhận biết chủ đề dự án, các nhiệm vụ phải thực hiện để hoàn thành dự án.</w:t>
      </w:r>
    </w:p>
    <w:p w14:paraId="764D022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GV trình bày về chủ đề, mục tiêu, nhiệm vụ của dự án.</w:t>
      </w:r>
    </w:p>
    <w:p w14:paraId="035933C5"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 Sản phẩm:</w:t>
      </w:r>
      <w:r w:rsidRPr="00A43307">
        <w:rPr>
          <w:rFonts w:ascii="Times New Roman" w:eastAsia="Times New Roman" w:hAnsi="Times New Roman" w:cs="Times New Roman"/>
          <w:sz w:val="27"/>
          <w:szCs w:val="27"/>
        </w:rPr>
        <w:t xml:space="preserve"> Câu trả lời của HS về mục tiêu, nhiệm vụ của dự án.</w:t>
      </w:r>
    </w:p>
    <w:p w14:paraId="1023C1B2"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5"/>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50"/>
        <w:gridCol w:w="5550"/>
      </w:tblGrid>
      <w:tr w:rsidR="00192500" w:rsidRPr="00A43307" w14:paraId="2A887847" w14:textId="77777777">
        <w:trPr>
          <w:trHeight w:val="629"/>
        </w:trPr>
        <w:tc>
          <w:tcPr>
            <w:tcW w:w="4050" w:type="dxa"/>
            <w:vAlign w:val="center"/>
          </w:tcPr>
          <w:p w14:paraId="46CA74D3"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5550" w:type="dxa"/>
            <w:vAlign w:val="center"/>
          </w:tcPr>
          <w:p w14:paraId="5FF08E1A"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1EAA9B73" w14:textId="77777777">
        <w:tc>
          <w:tcPr>
            <w:tcW w:w="4050" w:type="dxa"/>
          </w:tcPr>
          <w:p w14:paraId="507B06CC"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1AC0932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nêu chủ đề của dự án, mục tiêu của dự án.</w:t>
            </w:r>
          </w:p>
          <w:p w14:paraId="68D93CB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nêu tiêu chí đánh giá kết quả dự án.</w:t>
            </w:r>
          </w:p>
          <w:p w14:paraId="70FB2F9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GV nêu các nhiệm vụ (yêu cầu) cần thực hiện của dự án.</w:t>
            </w:r>
          </w:p>
          <w:p w14:paraId="6F5E92E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cho HS quan sát hình ảnh về sơ đồ lắp đặt mô hình bồn rửa tay tự động.</w:t>
            </w:r>
          </w:p>
          <w:p w14:paraId="1A363495"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noProof/>
                <w:sz w:val="27"/>
                <w:szCs w:val="27"/>
                <w:lang w:val="en-US"/>
              </w:rPr>
              <w:drawing>
                <wp:inline distT="114300" distB="114300" distL="114300" distR="114300" wp14:anchorId="42CBAD90" wp14:editId="1ACE43DB">
                  <wp:extent cx="2386013" cy="123825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5"/>
                          <a:srcRect/>
                          <a:stretch>
                            <a:fillRect/>
                          </a:stretch>
                        </pic:blipFill>
                        <pic:spPr>
                          <a:xfrm>
                            <a:off x="0" y="0"/>
                            <a:ext cx="2386013" cy="1238250"/>
                          </a:xfrm>
                          <a:prstGeom prst="rect">
                            <a:avLst/>
                          </a:prstGeom>
                          <a:ln/>
                        </pic:spPr>
                      </pic:pic>
                    </a:graphicData>
                  </a:graphic>
                </wp:inline>
              </w:drawing>
            </w:r>
          </w:p>
          <w:p w14:paraId="2C8C066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12DF7CA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đọc thông tin SGK để trả lời câu hỏi.</w:t>
            </w:r>
          </w:p>
          <w:p w14:paraId="22BF0D6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hướng dẫn, hỗ trợ, quan sát.</w:t>
            </w:r>
          </w:p>
          <w:p w14:paraId="16731639"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5828335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mời đại diện 3 - 5 HS trả lời câu hỏi.</w:t>
            </w:r>
          </w:p>
          <w:p w14:paraId="1946780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HS khác nhận xét, bổ sung cho bạn. </w:t>
            </w:r>
          </w:p>
          <w:p w14:paraId="3F76B1A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478B289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đánh giá và kết luận.</w:t>
            </w:r>
          </w:p>
        </w:tc>
        <w:tc>
          <w:tcPr>
            <w:tcW w:w="5550" w:type="dxa"/>
          </w:tcPr>
          <w:p w14:paraId="40A11487"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 xml:space="preserve">1. Giới thiệu dự án </w:t>
            </w:r>
          </w:p>
          <w:p w14:paraId="7E9D598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Mục tiêu</w:t>
            </w:r>
          </w:p>
          <w:p w14:paraId="7581869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Thiết kế và lắp ráp mô hình bồn rửa tay tự động </w:t>
            </w:r>
          </w:p>
          <w:p w14:paraId="0515E96A"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Yêu cầu của dự án</w:t>
            </w:r>
          </w:p>
          <w:p w14:paraId="34A839C9" w14:textId="17BEA6C0" w:rsidR="00E60400" w:rsidRPr="00A43307" w:rsidRDefault="00083BFC"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Phác thảo được hình dáng, vị</w:t>
            </w:r>
            <w:r>
              <w:rPr>
                <w:rFonts w:ascii="Times New Roman" w:eastAsia="Times New Roman" w:hAnsi="Times New Roman" w:cs="Times New Roman"/>
                <w:sz w:val="27"/>
                <w:szCs w:val="27"/>
                <w:lang w:val="vi-VN"/>
              </w:rPr>
              <w:t xml:space="preserve"> </w:t>
            </w:r>
            <w:r w:rsidR="00192500" w:rsidRPr="00A43307">
              <w:rPr>
                <w:rFonts w:ascii="Times New Roman" w:eastAsia="Times New Roman" w:hAnsi="Times New Roman" w:cs="Times New Roman"/>
                <w:sz w:val="27"/>
                <w:szCs w:val="27"/>
              </w:rPr>
              <w:t>trí lắp đặt các bộ phận của mô hình bồn rửa tay tự động.</w:t>
            </w:r>
          </w:p>
          <w:p w14:paraId="34BDA94A"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Lập được bản vẽ thiết kế mạch điện điều khiển mô hình bồn rửa tay tự động.</w:t>
            </w:r>
          </w:p>
          <w:p w14:paraId="6B144A7B" w14:textId="621F3841"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Mô hình bồn rửa tay tự động gồm các bộ phận chính: thân bồn, vòi nước và bồn rửa, thùng chứa nước, máy bơm nước, nguồn điện một chiều</w:t>
            </w:r>
            <w:r w:rsidR="00083BFC">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(pin), mô đun cảm biến.</w:t>
            </w:r>
          </w:p>
          <w:p w14:paraId="047A3F48"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Mô hình hoạt động theo nguyên lý: Khi đưa tay vào bồn rửa, cảm biến phát hiện giúp mạch điện điều khiển tác động bật máy bơm để bơm nước từ thùng chứa lên vòi xả rửa. Khi rút tay ra khỏi bồn, máy bơm ngừng hoạt động.</w:t>
            </w:r>
          </w:p>
          <w:p w14:paraId="60DA6487"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Tiêu chí đánh giá</w:t>
            </w:r>
          </w:p>
          <w:p w14:paraId="354F71C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Sản phẩm của dự án đánh giá theo tiêu chí</w:t>
            </w:r>
          </w:p>
          <w:p w14:paraId="43CD8862" w14:textId="080FDB03"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w:t>
            </w:r>
            <w:r w:rsidR="00083BFC">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Bản vẽ phác thảo bồn rửa tay  tự động</w:t>
            </w:r>
          </w:p>
          <w:p w14:paraId="3EF5F94F"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Thiết kế đầy đủ các bộ phận cần thiết của mô hình bồn rửa tay tự động.</w:t>
            </w:r>
          </w:p>
          <w:p w14:paraId="7D6A202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Bố trí các bộ phận ở vị trí hợp lý, thuận tiện sửa chữa và bảo dưỡng.</w:t>
            </w:r>
          </w:p>
          <w:p w14:paraId="6B5FFA1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Bản vẽ thiết kế mạch điện điều khiển mô hình bồn rửa tay tự động</w:t>
            </w:r>
          </w:p>
          <w:p w14:paraId="5C0B203F"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Lựa chọn mô đun cảm biến phù hợp.</w:t>
            </w:r>
          </w:p>
          <w:p w14:paraId="31E0F88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Sơ đồ mạch điện điều khiển được thể hiện đầy đủ, chi tiết, rõ ràng, tính toán chi tiết.</w:t>
            </w:r>
          </w:p>
        </w:tc>
      </w:tr>
    </w:tbl>
    <w:p w14:paraId="121A46CC"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Hoạt động 2: Xây dựng kế hoạch</w:t>
      </w:r>
    </w:p>
    <w:p w14:paraId="151AC68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Hướng dẫn HS lập kế hoạch thực hiện dự án.</w:t>
      </w:r>
    </w:p>
    <w:p w14:paraId="3F3F927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lastRenderedPageBreak/>
        <w:t xml:space="preserve">b) Nội dung: </w:t>
      </w:r>
      <w:r w:rsidRPr="00A43307">
        <w:rPr>
          <w:rFonts w:ascii="Times New Roman" w:eastAsia="Times New Roman" w:hAnsi="Times New Roman" w:cs="Times New Roman"/>
          <w:sz w:val="27"/>
          <w:szCs w:val="27"/>
        </w:rPr>
        <w:t>GV hướng dẫn HS các công việc phải thực hiện, mốc thời gian hoàn thành, vật liệu cần thiết, phân công nhiệm vụ cho các thành viên trong nhóm.</w:t>
      </w:r>
    </w:p>
    <w:p w14:paraId="04E1F1F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 Sản phẩm:</w:t>
      </w:r>
      <w:r w:rsidRPr="00A43307">
        <w:rPr>
          <w:rFonts w:ascii="Times New Roman" w:eastAsia="Times New Roman" w:hAnsi="Times New Roman" w:cs="Times New Roman"/>
          <w:sz w:val="27"/>
          <w:szCs w:val="27"/>
        </w:rPr>
        <w:t xml:space="preserve"> Câu trả lời của HS về kế hoạch chi tiết thực hiện các nhiệm vụ của dự án.</w:t>
      </w:r>
    </w:p>
    <w:p w14:paraId="6B0D30D4"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6"/>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92500" w:rsidRPr="00A43307" w14:paraId="65C8590B" w14:textId="77777777">
        <w:trPr>
          <w:trHeight w:val="629"/>
        </w:trPr>
        <w:tc>
          <w:tcPr>
            <w:tcW w:w="5526" w:type="dxa"/>
            <w:vAlign w:val="center"/>
          </w:tcPr>
          <w:p w14:paraId="74171E83"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4080" w:type="dxa"/>
            <w:vAlign w:val="center"/>
          </w:tcPr>
          <w:p w14:paraId="35FA7E34"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77BFBF08" w14:textId="77777777">
        <w:tc>
          <w:tcPr>
            <w:tcW w:w="5526" w:type="dxa"/>
          </w:tcPr>
          <w:p w14:paraId="520CF820"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5697CA8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chia HS thành các nhóm (4 – 6 HS/nhóm).</w:t>
            </w:r>
          </w:p>
          <w:p w14:paraId="1840796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hướng dẫn HS thảo luận để lập kế hoạch thiết kế Mô hình bồn rửa tay tự động </w:t>
            </w:r>
          </w:p>
          <w:p w14:paraId="7C7E234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Thảo luận để lựa chọn loại cảm biến phù hợp </w:t>
            </w:r>
          </w:p>
          <w:p w14:paraId="0E1C6A3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Tính toán phương án bố trí nguồn năng lượng cảm biến rơle, máy bơm.</w:t>
            </w:r>
          </w:p>
          <w:p w14:paraId="7323403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Liệt kê các công việc cần làm để thực hiện dự án </w:t>
            </w:r>
          </w:p>
          <w:p w14:paraId="2A62F9A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Lập kế hoạch thời trang xác định các mốc thời gian cho từng công việc của dự án </w:t>
            </w:r>
          </w:p>
          <w:p w14:paraId="320FA7A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Phân công nhiệm vụ cho các thành viên trong nhóm </w:t>
            </w:r>
          </w:p>
          <w:p w14:paraId="1DA059F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2BA7079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nhận nhóm, phân công nhiệm vụ và liên hệ kiến thức đã học, tiến hành thảo luận nhóm và hoàn thành yêu cầu của dự án.</w:t>
            </w:r>
          </w:p>
          <w:p w14:paraId="41DBA0B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hướng dẫn, hỗ trợ, quan sát.</w:t>
            </w:r>
          </w:p>
          <w:p w14:paraId="21B1A3C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kiểm tra tính khả thi trong kế hoạch của các nhóm </w:t>
            </w:r>
          </w:p>
          <w:p w14:paraId="36E43F6A"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w:t>
            </w:r>
            <w:r w:rsidRPr="00A43307">
              <w:rPr>
                <w:rFonts w:ascii="Times New Roman" w:eastAsia="Times New Roman" w:hAnsi="Times New Roman" w:cs="Times New Roman"/>
                <w:b/>
                <w:sz w:val="27"/>
                <w:szCs w:val="27"/>
              </w:rPr>
              <w:lastRenderedPageBreak/>
              <w:t xml:space="preserve">luận: </w:t>
            </w:r>
          </w:p>
          <w:p w14:paraId="6D619B9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mời đại diện 1 - 2 HS trả lời câu hỏi.</w:t>
            </w:r>
          </w:p>
          <w:p w14:paraId="549B317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HS khác nhận xét, bổ sung cho bạn. </w:t>
            </w:r>
          </w:p>
          <w:p w14:paraId="60C5B038"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1B06363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đánh giá và kết luận.</w:t>
            </w:r>
          </w:p>
        </w:tc>
        <w:tc>
          <w:tcPr>
            <w:tcW w:w="4080" w:type="dxa"/>
          </w:tcPr>
          <w:p w14:paraId="585A24E8"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2. Xây dựng kế hoạch</w:t>
            </w:r>
          </w:p>
          <w:p w14:paraId="1546C51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Kế hoạch thực hiện dự án gồm:</w:t>
            </w:r>
          </w:p>
          <w:p w14:paraId="57036037"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Công việc cần làm.</w:t>
            </w:r>
          </w:p>
          <w:p w14:paraId="378EF08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Thời gian thực hiện.</w:t>
            </w:r>
          </w:p>
          <w:p w14:paraId="01AF318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Người thực hiện.</w:t>
            </w:r>
          </w:p>
          <w:p w14:paraId="390B0B5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Các nội dung thiết kế </w:t>
            </w:r>
          </w:p>
        </w:tc>
      </w:tr>
    </w:tbl>
    <w:p w14:paraId="12109B5B"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Hoạt động 3: Thực hiện dự án</w:t>
      </w:r>
    </w:p>
    <w:p w14:paraId="2224B8D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Hướng dẫn HS thực hiện dự án.</w:t>
      </w:r>
    </w:p>
    <w:p w14:paraId="75D4E913"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GV hướng dẫn HS:</w:t>
      </w:r>
    </w:p>
    <w:p w14:paraId="03FE623C" w14:textId="77777777" w:rsidR="00E60400" w:rsidRPr="00A43307" w:rsidRDefault="00192500" w:rsidP="00A43307">
      <w:pPr>
        <w:numPr>
          <w:ilvl w:val="0"/>
          <w:numId w:val="26"/>
        </w:num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Thực hiện nội dung của bản vẽ phác thảo bồn rửa tay tự động </w:t>
      </w:r>
    </w:p>
    <w:p w14:paraId="510B53AA" w14:textId="77777777" w:rsidR="00E60400" w:rsidRPr="00A43307" w:rsidRDefault="00192500" w:rsidP="00A43307">
      <w:pPr>
        <w:numPr>
          <w:ilvl w:val="0"/>
          <w:numId w:val="26"/>
        </w:num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Bản vẽ sơ đồ lắp đặt các bộ phận của mô hình bồn rửa tay tự động </w:t>
      </w:r>
    </w:p>
    <w:p w14:paraId="3A957F9E"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 Sản phẩm:</w:t>
      </w:r>
      <w:r w:rsidRPr="00A43307">
        <w:rPr>
          <w:rFonts w:ascii="Times New Roman" w:eastAsia="Times New Roman" w:hAnsi="Times New Roman" w:cs="Times New Roman"/>
          <w:sz w:val="27"/>
          <w:szCs w:val="27"/>
        </w:rPr>
        <w:t xml:space="preserve"> Các bản vẽ phác thảo hình dáng, kích thước mô hình và bản vẽ lắp đặt các bộ phận của mô hình.</w:t>
      </w:r>
    </w:p>
    <w:p w14:paraId="144DA898"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7"/>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92500" w:rsidRPr="00A43307" w14:paraId="4C695255" w14:textId="77777777">
        <w:trPr>
          <w:trHeight w:val="629"/>
        </w:trPr>
        <w:tc>
          <w:tcPr>
            <w:tcW w:w="5526" w:type="dxa"/>
            <w:vAlign w:val="center"/>
          </w:tcPr>
          <w:p w14:paraId="02497AAE"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4080" w:type="dxa"/>
            <w:vAlign w:val="center"/>
          </w:tcPr>
          <w:p w14:paraId="57F4262C"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44F7F51F" w14:textId="77777777">
        <w:tc>
          <w:tcPr>
            <w:tcW w:w="5526" w:type="dxa"/>
          </w:tcPr>
          <w:p w14:paraId="7F886A6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2F6613D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hướng dẫn HS nghiên cứu tài liệu, thu thập thông tin về việc thiết kế bồn rửa tay tự động </w:t>
            </w:r>
          </w:p>
          <w:p w14:paraId="7A13B14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hỗ trợ cung cấp các nguồn tài liệu tham khảo cần thiết </w:t>
            </w:r>
          </w:p>
          <w:p w14:paraId="6086293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cung cấp các thông tin về ký hiệu thiết bị điện, tài liệu giới thiệu về ứng dụng của cảm biến hồng ngoại, cảm biến khoảng cách, cảm biến chuyển động,...</w:t>
            </w:r>
          </w:p>
          <w:p w14:paraId="15E83D8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098E663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thảo luận nhóm và hoàn thành yêu cầu của dự án.</w:t>
            </w:r>
          </w:p>
          <w:p w14:paraId="36F4794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xml:space="preserve">- GV hướng dẫn HS thực hiện dự án theo kế hoạch đã đề ra và sự phân công các thành viên trong nhóm </w:t>
            </w:r>
          </w:p>
          <w:p w14:paraId="5BDDEAE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hỗ trợ nhóm HS tự giám sát, quản lý quá trình thực hiện.</w:t>
            </w:r>
          </w:p>
          <w:p w14:paraId="6B8912F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04A90A9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mời đại diện nhóm trình bày, </w:t>
            </w:r>
          </w:p>
          <w:p w14:paraId="6407DE5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Nhóm khác nhận xét và bổ sung.</w:t>
            </w:r>
          </w:p>
          <w:p w14:paraId="1CEA15F0"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5B585999"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đánh giá và kết luận.</w:t>
            </w:r>
          </w:p>
        </w:tc>
        <w:tc>
          <w:tcPr>
            <w:tcW w:w="4080" w:type="dxa"/>
          </w:tcPr>
          <w:p w14:paraId="6772325F"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3. Thực hiện dự án</w:t>
            </w:r>
          </w:p>
          <w:p w14:paraId="2303670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Báo cáo bản vẽ phác thảo bồn rửa tay tự động; bản vẽ thiết kế mạch điện điều khiển mô hình bồn rửa tay tự động</w:t>
            </w:r>
          </w:p>
          <w:p w14:paraId="5493CBA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Bản thiết kế mô hình bồn rửa tay tự động gồm các bộ phận chính như: vòi nước, công tắc, Rơle, cảm biến, bồn rửa, máy bơm, nguồn pin,...</w:t>
            </w:r>
          </w:p>
        </w:tc>
      </w:tr>
    </w:tbl>
    <w:p w14:paraId="778375FB"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Hoạt động 4: Báo cáo dự án</w:t>
      </w:r>
    </w:p>
    <w:p w14:paraId="09522894"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a) Mục tiêu:</w:t>
      </w:r>
      <w:r w:rsidRPr="00A43307">
        <w:rPr>
          <w:rFonts w:ascii="Times New Roman" w:eastAsia="Times New Roman" w:hAnsi="Times New Roman" w:cs="Times New Roman"/>
          <w:sz w:val="27"/>
          <w:szCs w:val="27"/>
        </w:rPr>
        <w:t xml:space="preserve"> Giúp HS trình bày, báo cáo kết quả thực hiện dự án, đánh giá và hướng dẫn HS tự đánh giá kết quả dự án.</w:t>
      </w:r>
    </w:p>
    <w:p w14:paraId="2FEB7C20"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GV hướng dẫn HS thuyết trình báo cáo bản vẽ phác thảo bồn rửa tay  tự động; bản vẽ thiết kế mạch điện điều khiển mô hình bồn rửa tay tự động.</w:t>
      </w:r>
    </w:p>
    <w:p w14:paraId="7805A09A"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 Sản phẩm:</w:t>
      </w:r>
      <w:r w:rsidRPr="00A43307">
        <w:rPr>
          <w:rFonts w:ascii="Times New Roman" w:eastAsia="Times New Roman" w:hAnsi="Times New Roman" w:cs="Times New Roman"/>
          <w:sz w:val="27"/>
          <w:szCs w:val="27"/>
        </w:rPr>
        <w:t xml:space="preserve"> </w:t>
      </w:r>
    </w:p>
    <w:p w14:paraId="0AEF3101" w14:textId="77777777" w:rsidR="00E60400" w:rsidRPr="00A43307" w:rsidRDefault="00192500" w:rsidP="00A43307">
      <w:pPr>
        <w:numPr>
          <w:ilvl w:val="0"/>
          <w:numId w:val="17"/>
        </w:num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Bản vẽ khổ A0 phác thảo bồn rửa tay tự động </w:t>
      </w:r>
    </w:p>
    <w:p w14:paraId="1537ACFC" w14:textId="77777777" w:rsidR="00E60400" w:rsidRPr="00A43307" w:rsidRDefault="00192500" w:rsidP="00A43307">
      <w:pPr>
        <w:numPr>
          <w:ilvl w:val="0"/>
          <w:numId w:val="17"/>
        </w:num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Bản vẽ khổ A0 sơ đồ lắp đặt các bộ phận của mô hình bồn rửa tay tự động </w:t>
      </w:r>
    </w:p>
    <w:p w14:paraId="13F40D2D" w14:textId="77777777" w:rsidR="00E60400" w:rsidRPr="00A43307" w:rsidRDefault="00192500" w:rsidP="00A43307">
      <w:pPr>
        <w:tabs>
          <w:tab w:val="left" w:pos="567"/>
          <w:tab w:val="left" w:pos="1134"/>
        </w:tabs>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tbl>
      <w:tblPr>
        <w:tblStyle w:val="a8"/>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6"/>
        <w:gridCol w:w="4080"/>
      </w:tblGrid>
      <w:tr w:rsidR="00192500" w:rsidRPr="00A43307" w14:paraId="64C9017B" w14:textId="77777777">
        <w:trPr>
          <w:trHeight w:val="629"/>
        </w:trPr>
        <w:tc>
          <w:tcPr>
            <w:tcW w:w="5526" w:type="dxa"/>
            <w:vAlign w:val="center"/>
          </w:tcPr>
          <w:p w14:paraId="14AA31B8"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HOẠT ĐỘNG CỦA GV VÀ HS</w:t>
            </w:r>
          </w:p>
        </w:tc>
        <w:tc>
          <w:tcPr>
            <w:tcW w:w="4080" w:type="dxa"/>
            <w:vAlign w:val="center"/>
          </w:tcPr>
          <w:p w14:paraId="6042266D" w14:textId="77777777" w:rsidR="00E60400" w:rsidRPr="00A43307" w:rsidRDefault="00192500" w:rsidP="00A43307">
            <w:pPr>
              <w:tabs>
                <w:tab w:val="left" w:pos="567"/>
                <w:tab w:val="left" w:pos="1134"/>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SẢN PHẨM DỰ KIẾN</w:t>
            </w:r>
          </w:p>
        </w:tc>
      </w:tr>
      <w:tr w:rsidR="00192500" w:rsidRPr="00A43307" w14:paraId="58AE361D" w14:textId="77777777">
        <w:tc>
          <w:tcPr>
            <w:tcW w:w="5526" w:type="dxa"/>
          </w:tcPr>
          <w:p w14:paraId="0E4ABC6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GV chuyển giao nhiệm vụ:</w:t>
            </w:r>
          </w:p>
          <w:p w14:paraId="64298FE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GV yêu cầu HS báo cáo kết quả thực hiện thông qua hình thực poster trên giấy A0 hoặc trình chiếu trên Power Point và sản phẩm.</w:t>
            </w:r>
          </w:p>
          <w:p w14:paraId="298299B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Thuyết minh về bản vẽ phác thảo bồn rửa tay </w:t>
            </w:r>
            <w:r w:rsidRPr="00A43307">
              <w:rPr>
                <w:rFonts w:ascii="Times New Roman" w:eastAsia="Times New Roman" w:hAnsi="Times New Roman" w:cs="Times New Roman"/>
                <w:sz w:val="27"/>
                <w:szCs w:val="27"/>
              </w:rPr>
              <w:lastRenderedPageBreak/>
              <w:t xml:space="preserve">tự động thể hiện hình dạng kích thước và các bộ phận của mô hình được sắp xếp bố trí hợp lý </w:t>
            </w:r>
          </w:p>
          <w:p w14:paraId="1250B51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Thuyết minh về bản vẽ sơ đồ lắp đặt mô hình bồn rửa tay tự động thể hiện rõ mạch điện điều khiển tự động.</w:t>
            </w:r>
          </w:p>
          <w:p w14:paraId="3D3EF2A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Bước 2: HS thực hiện nhiệm vụ học tập: </w:t>
            </w:r>
          </w:p>
          <w:p w14:paraId="32EF508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đọc thông tin SGK để trả lời câu hỏi.</w:t>
            </w:r>
          </w:p>
          <w:p w14:paraId="21F10171"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hướng dẫn, hỗ trợ, quan sát.</w:t>
            </w:r>
          </w:p>
          <w:p w14:paraId="35D120F2"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3: Báo cáo kết quả hoạt động, thảo luận: </w:t>
            </w:r>
          </w:p>
          <w:p w14:paraId="32E9B60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mời đại diện 1 - 2 HS trả lời câu hỏi.</w:t>
            </w:r>
          </w:p>
          <w:p w14:paraId="4AF9541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HS khác nhận xét, bổ sung cho bạn. </w:t>
            </w:r>
          </w:p>
          <w:p w14:paraId="5A1C6BAB"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Bước 4: Đánh giá kết quả thực hiện: </w:t>
            </w:r>
          </w:p>
          <w:p w14:paraId="0F5B737D"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nhận xét, đánh giá theo các tiêu chí trong phiếu đánh giá và kết luận.</w:t>
            </w:r>
          </w:p>
        </w:tc>
        <w:tc>
          <w:tcPr>
            <w:tcW w:w="4080" w:type="dxa"/>
          </w:tcPr>
          <w:p w14:paraId="426A394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4. Báo cáo dự án</w:t>
            </w:r>
          </w:p>
          <w:p w14:paraId="00237152"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Báo cáo bản vẽ phác thảo bồn rửa tay  tự động; </w:t>
            </w:r>
          </w:p>
          <w:p w14:paraId="6ABF102F" w14:textId="77777777" w:rsidR="00E60400" w:rsidRPr="00A43307" w:rsidRDefault="001925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Bản vẽ thiết kế mạch điện điều khiển mô hình bồn rửa tay tự động</w:t>
            </w:r>
          </w:p>
          <w:p w14:paraId="3EDCBA29" w14:textId="77777777" w:rsidR="00E60400" w:rsidRPr="00A43307" w:rsidRDefault="00E604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p>
          <w:p w14:paraId="34DE8C04" w14:textId="77777777" w:rsidR="00E60400" w:rsidRPr="00A43307" w:rsidRDefault="00E60400" w:rsidP="00A43307">
            <w:pPr>
              <w:tabs>
                <w:tab w:val="left" w:pos="567"/>
                <w:tab w:val="left" w:pos="1134"/>
              </w:tabs>
              <w:spacing w:before="20" w:after="20" w:line="360" w:lineRule="auto"/>
              <w:jc w:val="both"/>
              <w:rPr>
                <w:rFonts w:ascii="Times New Roman" w:eastAsia="Times New Roman" w:hAnsi="Times New Roman" w:cs="Times New Roman"/>
                <w:sz w:val="27"/>
                <w:szCs w:val="27"/>
              </w:rPr>
            </w:pPr>
          </w:p>
        </w:tc>
      </w:tr>
    </w:tbl>
    <w:p w14:paraId="2E5EED5F" w14:textId="77777777" w:rsidR="00E60400" w:rsidRPr="00A43307" w:rsidRDefault="00E60400" w:rsidP="00A43307">
      <w:pPr>
        <w:spacing w:before="20" w:after="20" w:line="360" w:lineRule="auto"/>
        <w:jc w:val="both"/>
        <w:rPr>
          <w:rFonts w:ascii="Times New Roman" w:eastAsia="Times New Roman" w:hAnsi="Times New Roman" w:cs="Times New Roman"/>
          <w:b/>
          <w:sz w:val="27"/>
          <w:szCs w:val="27"/>
        </w:rPr>
      </w:pPr>
    </w:p>
    <w:p w14:paraId="0AC53280"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PHIẾU ĐÁNH GIÁ BẢN BÁO CÁO DỰ ÁN THIẾT KẾ VÀ LẮP RÁP MÔ HÌNH BỒN RỬA TAY TỰ ĐỘNG</w:t>
      </w:r>
    </w:p>
    <w:p w14:paraId="4A2F1BEF" w14:textId="77777777" w:rsidR="00E60400" w:rsidRPr="00A43307" w:rsidRDefault="00192500" w:rsidP="00A43307">
      <w:pPr>
        <w:tabs>
          <w:tab w:val="left" w:pos="930"/>
        </w:tabs>
        <w:spacing w:before="20" w:after="20" w:line="360" w:lineRule="auto"/>
        <w:jc w:val="center"/>
        <w:rPr>
          <w:rFonts w:ascii="Times New Roman" w:eastAsia="Times New Roman" w:hAnsi="Times New Roman" w:cs="Times New Roman"/>
          <w:i/>
          <w:sz w:val="27"/>
          <w:szCs w:val="27"/>
        </w:rPr>
      </w:pPr>
      <w:r w:rsidRPr="00A43307">
        <w:rPr>
          <w:rFonts w:ascii="Times New Roman" w:eastAsia="Times New Roman" w:hAnsi="Times New Roman" w:cs="Times New Roman"/>
          <w:i/>
          <w:sz w:val="27"/>
          <w:szCs w:val="27"/>
        </w:rPr>
        <w:t>Phiếu này được sử dụng để đánh giá nhóm khi báo cáo dự án thiết kế và lắp ráp mô hình bồn rửa tay tự động</w:t>
      </w:r>
    </w:p>
    <w:tbl>
      <w:tblPr>
        <w:tblStyle w:val="a9"/>
        <w:tblW w:w="957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
        <w:gridCol w:w="1843"/>
        <w:gridCol w:w="1770"/>
        <w:gridCol w:w="1774"/>
        <w:gridCol w:w="1843"/>
        <w:gridCol w:w="1104"/>
      </w:tblGrid>
      <w:tr w:rsidR="00192500" w:rsidRPr="00A43307" w14:paraId="6F892FAF" w14:textId="77777777" w:rsidTr="00083BFC">
        <w:tc>
          <w:tcPr>
            <w:tcW w:w="1242" w:type="dxa"/>
            <w:shd w:val="clear" w:color="auto" w:fill="auto"/>
            <w:vAlign w:val="center"/>
          </w:tcPr>
          <w:p w14:paraId="0C4F8BF3"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Tiêu chí</w:t>
            </w:r>
          </w:p>
        </w:tc>
        <w:tc>
          <w:tcPr>
            <w:tcW w:w="1843" w:type="dxa"/>
            <w:shd w:val="clear" w:color="auto" w:fill="auto"/>
            <w:vAlign w:val="center"/>
          </w:tcPr>
          <w:p w14:paraId="62B8A0DF"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Mức 1</w:t>
            </w:r>
          </w:p>
        </w:tc>
        <w:tc>
          <w:tcPr>
            <w:tcW w:w="1770" w:type="dxa"/>
            <w:shd w:val="clear" w:color="auto" w:fill="auto"/>
            <w:vAlign w:val="center"/>
          </w:tcPr>
          <w:p w14:paraId="600082AC"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Mức 2</w:t>
            </w:r>
          </w:p>
        </w:tc>
        <w:tc>
          <w:tcPr>
            <w:tcW w:w="1774" w:type="dxa"/>
            <w:shd w:val="clear" w:color="auto" w:fill="auto"/>
            <w:vAlign w:val="center"/>
          </w:tcPr>
          <w:p w14:paraId="0EA1DD66"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Mức 3</w:t>
            </w:r>
          </w:p>
        </w:tc>
        <w:tc>
          <w:tcPr>
            <w:tcW w:w="1843" w:type="dxa"/>
            <w:shd w:val="clear" w:color="auto" w:fill="auto"/>
            <w:vAlign w:val="center"/>
          </w:tcPr>
          <w:p w14:paraId="72B74E85"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Mức 4</w:t>
            </w:r>
          </w:p>
        </w:tc>
        <w:tc>
          <w:tcPr>
            <w:tcW w:w="1104" w:type="dxa"/>
            <w:shd w:val="clear" w:color="auto" w:fill="auto"/>
            <w:vAlign w:val="center"/>
          </w:tcPr>
          <w:p w14:paraId="7D4C348E" w14:textId="77777777" w:rsidR="00E60400" w:rsidRPr="00A43307" w:rsidRDefault="00192500" w:rsidP="00083BFC">
            <w:pPr>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Số điểm</w:t>
            </w:r>
          </w:p>
        </w:tc>
      </w:tr>
      <w:tr w:rsidR="00192500" w:rsidRPr="00A43307" w14:paraId="71AE313D" w14:textId="77777777" w:rsidTr="00083BFC">
        <w:tc>
          <w:tcPr>
            <w:tcW w:w="1242" w:type="dxa"/>
            <w:shd w:val="clear" w:color="auto" w:fill="auto"/>
            <w:vAlign w:val="center"/>
          </w:tcPr>
          <w:p w14:paraId="7CF72F67"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p w14:paraId="31E272BD"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p w14:paraId="57587AED"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p w14:paraId="7870ADC3"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p w14:paraId="15C6FF9D"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0E48E18F"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Nội dung</w:t>
            </w:r>
          </w:p>
          <w:p w14:paraId="1D01F548"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(60%)</w:t>
            </w:r>
          </w:p>
        </w:tc>
        <w:tc>
          <w:tcPr>
            <w:tcW w:w="1843" w:type="dxa"/>
            <w:shd w:val="clear" w:color="auto" w:fill="auto"/>
            <w:vAlign w:val="center"/>
          </w:tcPr>
          <w:p w14:paraId="6F2B85D3"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Nội dung đảm bảo tính chính xác kiến thức bộ môn</w:t>
            </w:r>
          </w:p>
          <w:p w14:paraId="73B9D21B"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Nhiệm vụ của dự án được trình bày đầy đủ, rõ ràng các bức và có sự sáng tạo</w:t>
            </w:r>
          </w:p>
          <w:p w14:paraId="3ABE49B9" w14:textId="529BD93F"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Thiết lập đầy đủ các bản vẽ phác thảo và bản vẽ thiết kế mạch điện điều khiển mô hình bồn  rửa tay  tự động</w:t>
            </w:r>
            <w:r w:rsidR="00083BFC">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8-10 điểm)</w:t>
            </w:r>
          </w:p>
        </w:tc>
        <w:tc>
          <w:tcPr>
            <w:tcW w:w="1770" w:type="dxa"/>
            <w:shd w:val="clear" w:color="auto" w:fill="auto"/>
            <w:vAlign w:val="center"/>
          </w:tcPr>
          <w:p w14:paraId="311F180C"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xml:space="preserve">- Nội dung đảm bảo tính chính xác kiến thức bộ </w:t>
            </w:r>
            <w:r w:rsidRPr="00A43307">
              <w:rPr>
                <w:rFonts w:ascii="Times New Roman" w:eastAsia="Times New Roman" w:hAnsi="Times New Roman" w:cs="Times New Roman"/>
                <w:sz w:val="27"/>
                <w:szCs w:val="27"/>
              </w:rPr>
              <w:lastRenderedPageBreak/>
              <w:t>môn</w:t>
            </w:r>
          </w:p>
          <w:p w14:paraId="10EA5609" w14:textId="3726FD00"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Nhiệm vụ của dự án được trình bày đầy đủ, rõ ràng các bước</w:t>
            </w:r>
          </w:p>
          <w:p w14:paraId="08F34A4D"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(5-7,5 điểm)</w:t>
            </w:r>
          </w:p>
          <w:p w14:paraId="787613D5" w14:textId="77777777" w:rsidR="00E60400" w:rsidRPr="00A43307" w:rsidRDefault="00E60400" w:rsidP="00083BFC">
            <w:pPr>
              <w:tabs>
                <w:tab w:val="left" w:pos="930"/>
              </w:tabs>
              <w:spacing w:before="20" w:after="20" w:line="360" w:lineRule="auto"/>
              <w:jc w:val="both"/>
              <w:rPr>
                <w:rFonts w:ascii="Times New Roman" w:eastAsia="Times New Roman" w:hAnsi="Times New Roman" w:cs="Times New Roman"/>
                <w:sz w:val="27"/>
                <w:szCs w:val="27"/>
              </w:rPr>
            </w:pPr>
          </w:p>
        </w:tc>
        <w:tc>
          <w:tcPr>
            <w:tcW w:w="1774" w:type="dxa"/>
            <w:shd w:val="clear" w:color="auto" w:fill="auto"/>
            <w:vAlign w:val="center"/>
          </w:tcPr>
          <w:p w14:paraId="64E3C47E"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xml:space="preserve">- Nội dung đảm bảo tính chính xác kiến thức bộ </w:t>
            </w:r>
            <w:r w:rsidRPr="00A43307">
              <w:rPr>
                <w:rFonts w:ascii="Times New Roman" w:eastAsia="Times New Roman" w:hAnsi="Times New Roman" w:cs="Times New Roman"/>
                <w:sz w:val="27"/>
                <w:szCs w:val="27"/>
              </w:rPr>
              <w:lastRenderedPageBreak/>
              <w:t>môn</w:t>
            </w:r>
          </w:p>
          <w:p w14:paraId="10F60831" w14:textId="6DC4C5AF"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Nhiệm vụ của dự án được trình bày đầy đủ. Tuy nhiên, các bước thực hiện chưa được rõ ràng, hình ảnh minh họa cho các bước ít hoặc chưa phù hợp</w:t>
            </w:r>
          </w:p>
          <w:p w14:paraId="49A5014A"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(2-4,5 điểm)</w:t>
            </w:r>
          </w:p>
        </w:tc>
        <w:tc>
          <w:tcPr>
            <w:tcW w:w="1843" w:type="dxa"/>
            <w:shd w:val="clear" w:color="auto" w:fill="auto"/>
            <w:vAlign w:val="center"/>
          </w:tcPr>
          <w:p w14:paraId="5A2F4448" w14:textId="3906FA8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w:t>
            </w:r>
            <w:r w:rsidR="00083BFC">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 xml:space="preserve">Nội dung có những chỗ chưa đảm bảo tính chính xác </w:t>
            </w:r>
            <w:r w:rsidRPr="00A43307">
              <w:rPr>
                <w:rFonts w:ascii="Times New Roman" w:eastAsia="Times New Roman" w:hAnsi="Times New Roman" w:cs="Times New Roman"/>
                <w:sz w:val="27"/>
                <w:szCs w:val="27"/>
              </w:rPr>
              <w:lastRenderedPageBreak/>
              <w:t>kiến thức bộ môn.</w:t>
            </w:r>
          </w:p>
          <w:p w14:paraId="625B542C"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Nhiệm vụ của dự án được trình bày một cách sơ sài, không rõ ràng các bước, không có hình ảnh minh họa</w:t>
            </w:r>
          </w:p>
          <w:p w14:paraId="64B909E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(0,5- 1,5 điểm)</w:t>
            </w:r>
          </w:p>
        </w:tc>
        <w:tc>
          <w:tcPr>
            <w:tcW w:w="1104" w:type="dxa"/>
            <w:shd w:val="clear" w:color="auto" w:fill="auto"/>
            <w:vAlign w:val="center"/>
          </w:tcPr>
          <w:p w14:paraId="29BDCEAB"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tc>
      </w:tr>
      <w:tr w:rsidR="00192500" w:rsidRPr="00A43307" w14:paraId="5129BA16" w14:textId="77777777" w:rsidTr="00083BFC">
        <w:tc>
          <w:tcPr>
            <w:tcW w:w="1242" w:type="dxa"/>
            <w:shd w:val="clear" w:color="auto" w:fill="auto"/>
            <w:vAlign w:val="center"/>
          </w:tcPr>
          <w:p w14:paraId="42A3D710"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227E5BDA"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64968845"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7DF6A33E"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79E17C1A"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5A62F7F1"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21CEB431"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11E374E6"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5E085EC4"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Hình thức</w:t>
            </w:r>
          </w:p>
          <w:p w14:paraId="02285C6C"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(20%)</w:t>
            </w:r>
          </w:p>
        </w:tc>
        <w:tc>
          <w:tcPr>
            <w:tcW w:w="1843" w:type="dxa"/>
            <w:shd w:val="clear" w:color="auto" w:fill="auto"/>
            <w:vAlign w:val="center"/>
          </w:tcPr>
          <w:p w14:paraId="616E5F31"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-Thời gian nộp dự án đúng tiến độ</w:t>
            </w:r>
          </w:p>
          <w:p w14:paraId="6246D15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Cấu trúc bài báo cáo được trình bày rõ ràng, đầy đủ cả ba phần: Mở, thân, kết</w:t>
            </w:r>
          </w:p>
          <w:p w14:paraId="51D9CEB8" w14:textId="1FF6C716"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Hình ảnh, âm thanh </w:t>
            </w:r>
            <w:r w:rsidRPr="00A43307">
              <w:rPr>
                <w:rFonts w:ascii="Times New Roman" w:eastAsia="Times New Roman" w:hAnsi="Times New Roman" w:cs="Times New Roman"/>
                <w:sz w:val="27"/>
                <w:szCs w:val="27"/>
              </w:rPr>
              <w:lastRenderedPageBreak/>
              <w:t xml:space="preserve">trong bài báo cáo đẹp, phù hợp. Cách thức trình bày sáng tạo, có </w:t>
            </w:r>
            <w:r w:rsidR="002836B0">
              <w:rPr>
                <w:rFonts w:ascii="Times New Roman" w:eastAsia="Times New Roman" w:hAnsi="Times New Roman" w:cs="Times New Roman"/>
                <w:sz w:val="27"/>
                <w:szCs w:val="27"/>
              </w:rPr>
              <w:t>điểm</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nhấn.</w:t>
            </w:r>
          </w:p>
          <w:p w14:paraId="2BDC5A10"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Font chữ chuẩn, màu sắc hài hòa, hiệu ứng vừa đủ</w:t>
            </w:r>
          </w:p>
          <w:p w14:paraId="3F77DCE6"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(8-10 điểm)</w:t>
            </w:r>
          </w:p>
        </w:tc>
        <w:tc>
          <w:tcPr>
            <w:tcW w:w="1770" w:type="dxa"/>
            <w:shd w:val="clear" w:color="auto" w:fill="auto"/>
            <w:vAlign w:val="center"/>
          </w:tcPr>
          <w:p w14:paraId="74622929"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-Thời gian nộp dự án đúng tiến độ</w:t>
            </w:r>
          </w:p>
          <w:p w14:paraId="74D2004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Cấu trúc bài báo cáo được trình bày rõ ràng, đầy đủ cả ba phần: Mở, thân, kết</w:t>
            </w:r>
          </w:p>
          <w:p w14:paraId="3761A3B2" w14:textId="30E0BEDD"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Hình ảnh, âm thanh </w:t>
            </w:r>
            <w:r w:rsidRPr="00A43307">
              <w:rPr>
                <w:rFonts w:ascii="Times New Roman" w:eastAsia="Times New Roman" w:hAnsi="Times New Roman" w:cs="Times New Roman"/>
                <w:sz w:val="27"/>
                <w:szCs w:val="27"/>
              </w:rPr>
              <w:lastRenderedPageBreak/>
              <w:t>trong bài báo cáo đẹp, phù hợp.</w:t>
            </w:r>
          </w:p>
          <w:p w14:paraId="37D1BFE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Font chữ, màu sắc, hiệu ứng đôi chỗ chưa phù hợp, hài hòa với nội dung</w:t>
            </w:r>
          </w:p>
          <w:p w14:paraId="04BBCB6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(5-7,5 điểm)</w:t>
            </w:r>
          </w:p>
          <w:p w14:paraId="3376D0A9" w14:textId="77777777" w:rsidR="00E60400" w:rsidRPr="00A43307" w:rsidRDefault="00E60400" w:rsidP="00083BFC">
            <w:pPr>
              <w:tabs>
                <w:tab w:val="left" w:pos="930"/>
              </w:tabs>
              <w:spacing w:before="20" w:after="20" w:line="360" w:lineRule="auto"/>
              <w:jc w:val="both"/>
              <w:rPr>
                <w:rFonts w:ascii="Times New Roman" w:eastAsia="Times New Roman" w:hAnsi="Times New Roman" w:cs="Times New Roman"/>
                <w:sz w:val="27"/>
                <w:szCs w:val="27"/>
              </w:rPr>
            </w:pPr>
          </w:p>
        </w:tc>
        <w:tc>
          <w:tcPr>
            <w:tcW w:w="1774" w:type="dxa"/>
            <w:shd w:val="clear" w:color="auto" w:fill="auto"/>
            <w:vAlign w:val="center"/>
          </w:tcPr>
          <w:p w14:paraId="702FBD9B"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Thời gian nộp dự án bị chậm chưa đúng tiến độ</w:t>
            </w:r>
          </w:p>
          <w:p w14:paraId="7289D7D2"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Cấu trúc bài báo cáo được trình bày chưa rõ ràng, không phân biệt đầy đủ cả ba phần: Mở, </w:t>
            </w:r>
            <w:r w:rsidRPr="00A43307">
              <w:rPr>
                <w:rFonts w:ascii="Times New Roman" w:eastAsia="Times New Roman" w:hAnsi="Times New Roman" w:cs="Times New Roman"/>
                <w:sz w:val="27"/>
                <w:szCs w:val="27"/>
              </w:rPr>
              <w:lastRenderedPageBreak/>
              <w:t>thân, kết</w:t>
            </w:r>
          </w:p>
          <w:p w14:paraId="2D297E83"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Hình ảnh, âm thanh trong bài báo cáo đôi khi chưa phù hợp</w:t>
            </w:r>
          </w:p>
          <w:p w14:paraId="2BE73EBC"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Font chữ, màu sắc, hiệu ứng phần lớn chưa hài hòa, phù hợp với nội dung</w:t>
            </w:r>
          </w:p>
          <w:p w14:paraId="615E6F49"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(2-4,5 điểm)</w:t>
            </w:r>
          </w:p>
        </w:tc>
        <w:tc>
          <w:tcPr>
            <w:tcW w:w="1843" w:type="dxa"/>
            <w:shd w:val="clear" w:color="auto" w:fill="auto"/>
            <w:vAlign w:val="center"/>
          </w:tcPr>
          <w:p w14:paraId="7EE03E2C"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Thời gian nộp dự án bị chậm so với yêu cầu.</w:t>
            </w:r>
          </w:p>
          <w:p w14:paraId="7BBE2B72"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Cấu trúc bài báo cáo không đầy đủ</w:t>
            </w:r>
          </w:p>
          <w:p w14:paraId="4995B238"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Hình ảnh, âm thanh trong bài báo cáo phần lớn </w:t>
            </w:r>
            <w:r w:rsidRPr="00A43307">
              <w:rPr>
                <w:rFonts w:ascii="Times New Roman" w:eastAsia="Times New Roman" w:hAnsi="Times New Roman" w:cs="Times New Roman"/>
                <w:sz w:val="27"/>
                <w:szCs w:val="27"/>
              </w:rPr>
              <w:lastRenderedPageBreak/>
              <w:t>chưa phù hợp</w:t>
            </w:r>
          </w:p>
          <w:p w14:paraId="0EE2E749"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Font chữ, màu sắc, hiệu ứng phần lớn chưa hài hòa, phù hợp với nội dung</w:t>
            </w:r>
          </w:p>
          <w:p w14:paraId="31CFA64D"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(0,5- 1,5 điểm)</w:t>
            </w:r>
          </w:p>
        </w:tc>
        <w:tc>
          <w:tcPr>
            <w:tcW w:w="1104" w:type="dxa"/>
            <w:shd w:val="clear" w:color="auto" w:fill="auto"/>
            <w:vAlign w:val="center"/>
          </w:tcPr>
          <w:p w14:paraId="062B9618"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tc>
      </w:tr>
      <w:tr w:rsidR="00192500" w:rsidRPr="00A43307" w14:paraId="7F0373D6" w14:textId="77777777" w:rsidTr="00083BFC">
        <w:tc>
          <w:tcPr>
            <w:tcW w:w="1242" w:type="dxa"/>
            <w:shd w:val="clear" w:color="auto" w:fill="auto"/>
            <w:vAlign w:val="center"/>
          </w:tcPr>
          <w:p w14:paraId="48D4ADA4"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221649A4"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4C13E2FB"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31F79F2F"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03A2AC6A"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12BD05EC"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7898F709"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1F4A1F57"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b/>
                <w:sz w:val="27"/>
                <w:szCs w:val="27"/>
              </w:rPr>
            </w:pPr>
          </w:p>
          <w:p w14:paraId="79A104E0"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Phong cách báo cáo</w:t>
            </w:r>
          </w:p>
          <w:p w14:paraId="3144EF06"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(10%)</w:t>
            </w:r>
          </w:p>
        </w:tc>
        <w:tc>
          <w:tcPr>
            <w:tcW w:w="1843" w:type="dxa"/>
            <w:shd w:val="clear" w:color="auto" w:fill="auto"/>
            <w:vAlign w:val="center"/>
          </w:tcPr>
          <w:p w14:paraId="3C929784"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Chủ động, tự tin</w:t>
            </w:r>
          </w:p>
          <w:p w14:paraId="5ECB70BA"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Giọng nói to, rõ ràng</w:t>
            </w:r>
          </w:p>
          <w:p w14:paraId="3DB07E3D"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Làm chủ được thời gian và không gian báo cáo</w:t>
            </w:r>
          </w:p>
          <w:p w14:paraId="36E7CEDD"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Sử dụng phi ngôn ngữ tốt, có sự giao lưu với người nghe</w:t>
            </w:r>
          </w:p>
          <w:p w14:paraId="75F7D2EB"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(8-10 điểm)</w:t>
            </w:r>
          </w:p>
        </w:tc>
        <w:tc>
          <w:tcPr>
            <w:tcW w:w="1770" w:type="dxa"/>
            <w:shd w:val="clear" w:color="auto" w:fill="auto"/>
            <w:vAlign w:val="center"/>
          </w:tcPr>
          <w:p w14:paraId="3F636B05"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Chủ động, tự tin</w:t>
            </w:r>
          </w:p>
          <w:p w14:paraId="640D7D26"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Giọng nói rõ ràng nhưng hơi bé.</w:t>
            </w:r>
          </w:p>
          <w:p w14:paraId="74870EF1"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Làm chủ được thời gian nhưng chưa làm chủ được không gian báo cáo</w:t>
            </w:r>
          </w:p>
          <w:p w14:paraId="7C552237"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Sử dụng phi ngôn ngữ chưa tốt, có </w:t>
            </w:r>
            <w:r w:rsidRPr="00A43307">
              <w:rPr>
                <w:rFonts w:ascii="Times New Roman" w:eastAsia="Times New Roman" w:hAnsi="Times New Roman" w:cs="Times New Roman"/>
                <w:sz w:val="27"/>
                <w:szCs w:val="27"/>
              </w:rPr>
              <w:lastRenderedPageBreak/>
              <w:t>sự giao lưu với người nghe</w:t>
            </w:r>
          </w:p>
          <w:p w14:paraId="690EA31F"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(5,5-7,5 điểm)</w:t>
            </w:r>
          </w:p>
          <w:p w14:paraId="7194C1F0" w14:textId="77777777" w:rsidR="00E60400" w:rsidRPr="00A43307" w:rsidRDefault="00E60400" w:rsidP="00083BFC">
            <w:pPr>
              <w:tabs>
                <w:tab w:val="left" w:pos="930"/>
              </w:tabs>
              <w:spacing w:before="20" w:after="20" w:line="360" w:lineRule="auto"/>
              <w:jc w:val="both"/>
              <w:rPr>
                <w:rFonts w:ascii="Times New Roman" w:eastAsia="Times New Roman" w:hAnsi="Times New Roman" w:cs="Times New Roman"/>
                <w:sz w:val="27"/>
                <w:szCs w:val="27"/>
              </w:rPr>
            </w:pPr>
          </w:p>
        </w:tc>
        <w:tc>
          <w:tcPr>
            <w:tcW w:w="1774" w:type="dxa"/>
            <w:shd w:val="clear" w:color="auto" w:fill="auto"/>
            <w:vAlign w:val="center"/>
          </w:tcPr>
          <w:p w14:paraId="72E100AE" w14:textId="59405A0D"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Chủ động nhưng rụt rè, chưa tự tin</w:t>
            </w:r>
          </w:p>
          <w:p w14:paraId="3CE41403"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Giọng nói bé, chưa rõ ràng</w:t>
            </w:r>
          </w:p>
          <w:p w14:paraId="14E09A39"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Chưa làm chủ được thời gian, không gian báo cáo.</w:t>
            </w:r>
          </w:p>
          <w:p w14:paraId="07893C1A"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Không sử dụng phi ngôn ngữ, chỉ nhìn vào bài </w:t>
            </w:r>
            <w:r w:rsidRPr="00A43307">
              <w:rPr>
                <w:rFonts w:ascii="Times New Roman" w:eastAsia="Times New Roman" w:hAnsi="Times New Roman" w:cs="Times New Roman"/>
                <w:sz w:val="27"/>
                <w:szCs w:val="27"/>
              </w:rPr>
              <w:lastRenderedPageBreak/>
              <w:t>báo cáo, không có sự giao lưu với người nghe</w:t>
            </w:r>
          </w:p>
          <w:p w14:paraId="36D3582F"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(3,5-2,5 điểm)</w:t>
            </w:r>
          </w:p>
        </w:tc>
        <w:tc>
          <w:tcPr>
            <w:tcW w:w="1843" w:type="dxa"/>
            <w:shd w:val="clear" w:color="auto" w:fill="auto"/>
            <w:vAlign w:val="center"/>
          </w:tcPr>
          <w:p w14:paraId="64EAD964"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Ít sự chủ động, chưa được tự tin</w:t>
            </w:r>
          </w:p>
          <w:p w14:paraId="20A2B4C3"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Giọng nói bé, rụt rè trong quá trình báo cáo</w:t>
            </w:r>
          </w:p>
          <w:p w14:paraId="1CFD51BE"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Không làm chủ được không gian và thời gian báo cáo</w:t>
            </w:r>
          </w:p>
          <w:p w14:paraId="3D35A2A4"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Không sử dụng phi ngôn </w:t>
            </w:r>
            <w:r w:rsidRPr="00A43307">
              <w:rPr>
                <w:rFonts w:ascii="Times New Roman" w:eastAsia="Times New Roman" w:hAnsi="Times New Roman" w:cs="Times New Roman"/>
                <w:sz w:val="27"/>
                <w:szCs w:val="27"/>
              </w:rPr>
              <w:lastRenderedPageBreak/>
              <w:t>ngữ, không có sự giao lưu với người nghe</w:t>
            </w:r>
          </w:p>
          <w:p w14:paraId="4DAD4565"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(1-3 điểm)</w:t>
            </w:r>
          </w:p>
        </w:tc>
        <w:tc>
          <w:tcPr>
            <w:tcW w:w="1104" w:type="dxa"/>
            <w:shd w:val="clear" w:color="auto" w:fill="auto"/>
            <w:vAlign w:val="center"/>
          </w:tcPr>
          <w:p w14:paraId="0B4C090A"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tc>
      </w:tr>
      <w:tr w:rsidR="00192500" w:rsidRPr="00A43307" w14:paraId="12C3A17F" w14:textId="77777777" w:rsidTr="00083BFC">
        <w:tc>
          <w:tcPr>
            <w:tcW w:w="1242" w:type="dxa"/>
            <w:shd w:val="clear" w:color="auto" w:fill="auto"/>
            <w:vAlign w:val="center"/>
          </w:tcPr>
          <w:p w14:paraId="427FC337"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lastRenderedPageBreak/>
              <w:t>Trả lời câu hỏi bổ trợ</w:t>
            </w:r>
          </w:p>
          <w:p w14:paraId="3A70F32A" w14:textId="77777777" w:rsidR="00E60400" w:rsidRPr="00A43307" w:rsidRDefault="00192500" w:rsidP="00083BFC">
            <w:pPr>
              <w:tabs>
                <w:tab w:val="left" w:pos="930"/>
              </w:tabs>
              <w:spacing w:before="20" w:after="20" w:line="360" w:lineRule="auto"/>
              <w:jc w:val="center"/>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(10%)</w:t>
            </w:r>
          </w:p>
        </w:tc>
        <w:tc>
          <w:tcPr>
            <w:tcW w:w="1843" w:type="dxa"/>
            <w:shd w:val="clear" w:color="auto" w:fill="auto"/>
            <w:vAlign w:val="center"/>
          </w:tcPr>
          <w:p w14:paraId="1A2D7876" w14:textId="14CB945E"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Trả lời câu hỏi chính xác kiến thức bộ môn, tự tin, rõ ràng có sự minh họa</w:t>
            </w:r>
          </w:p>
          <w:p w14:paraId="5D73176A" w14:textId="77777777" w:rsidR="00E60400" w:rsidRPr="00A43307" w:rsidRDefault="00192500" w:rsidP="00083BFC">
            <w:pPr>
              <w:numPr>
                <w:ilvl w:val="1"/>
                <w:numId w:val="2"/>
              </w:num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điểm)</w:t>
            </w:r>
          </w:p>
        </w:tc>
        <w:tc>
          <w:tcPr>
            <w:tcW w:w="1770" w:type="dxa"/>
            <w:shd w:val="clear" w:color="auto" w:fill="auto"/>
            <w:vAlign w:val="center"/>
          </w:tcPr>
          <w:p w14:paraId="23562177" w14:textId="6BDBA6E0"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rả lời câu hỏi chính xác kiến thức bộ môn</w:t>
            </w:r>
          </w:p>
          <w:p w14:paraId="3A4E918C"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(5,5-7,5 điểm)</w:t>
            </w:r>
          </w:p>
          <w:p w14:paraId="73326DFD" w14:textId="77777777" w:rsidR="00E60400" w:rsidRPr="00A43307" w:rsidRDefault="00E60400" w:rsidP="00083BFC">
            <w:pPr>
              <w:tabs>
                <w:tab w:val="left" w:pos="930"/>
              </w:tabs>
              <w:spacing w:before="20" w:after="20" w:line="360" w:lineRule="auto"/>
              <w:jc w:val="both"/>
              <w:rPr>
                <w:rFonts w:ascii="Times New Roman" w:eastAsia="Times New Roman" w:hAnsi="Times New Roman" w:cs="Times New Roman"/>
                <w:sz w:val="27"/>
                <w:szCs w:val="27"/>
              </w:rPr>
            </w:pPr>
          </w:p>
        </w:tc>
        <w:tc>
          <w:tcPr>
            <w:tcW w:w="1774" w:type="dxa"/>
            <w:shd w:val="clear" w:color="auto" w:fill="auto"/>
            <w:vAlign w:val="center"/>
          </w:tcPr>
          <w:p w14:paraId="70B283B6" w14:textId="35EB32B2"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Trả lời câu hỏi đúng một phần kiến thức bộ môn, chưa tự tin</w:t>
            </w:r>
          </w:p>
          <w:p w14:paraId="0B73C040" w14:textId="77777777" w:rsidR="00E60400" w:rsidRPr="00A43307" w:rsidRDefault="00192500" w:rsidP="00083BFC">
            <w:pPr>
              <w:tabs>
                <w:tab w:val="left" w:pos="930"/>
              </w:tabs>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(3,5-4,5 điểm)</w:t>
            </w:r>
          </w:p>
        </w:tc>
        <w:tc>
          <w:tcPr>
            <w:tcW w:w="1843" w:type="dxa"/>
            <w:shd w:val="clear" w:color="auto" w:fill="auto"/>
            <w:vAlign w:val="center"/>
          </w:tcPr>
          <w:p w14:paraId="72A316B6" w14:textId="10B9850F" w:rsidR="00E60400" w:rsidRPr="00A43307" w:rsidRDefault="00192500" w:rsidP="00083BFC">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w:t>
            </w:r>
            <w:r w:rsidR="002836B0">
              <w:rPr>
                <w:rFonts w:ascii="Times New Roman" w:eastAsia="Times New Roman" w:hAnsi="Times New Roman" w:cs="Times New Roman"/>
                <w:sz w:val="27"/>
                <w:szCs w:val="27"/>
                <w:lang w:val="vi-VN"/>
              </w:rPr>
              <w:t xml:space="preserve"> </w:t>
            </w:r>
            <w:r w:rsidRPr="00A43307">
              <w:rPr>
                <w:rFonts w:ascii="Times New Roman" w:eastAsia="Times New Roman" w:hAnsi="Times New Roman" w:cs="Times New Roman"/>
                <w:sz w:val="27"/>
                <w:szCs w:val="27"/>
              </w:rPr>
              <w:t>Không trả lời được câu hỏi</w:t>
            </w:r>
          </w:p>
          <w:p w14:paraId="75AB3E8C" w14:textId="77777777" w:rsidR="00E60400" w:rsidRPr="00A43307" w:rsidRDefault="00192500" w:rsidP="00083BFC">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(1-3 điểm)</w:t>
            </w:r>
          </w:p>
        </w:tc>
        <w:tc>
          <w:tcPr>
            <w:tcW w:w="1104" w:type="dxa"/>
            <w:shd w:val="clear" w:color="auto" w:fill="auto"/>
            <w:vAlign w:val="center"/>
          </w:tcPr>
          <w:p w14:paraId="458B7992" w14:textId="77777777" w:rsidR="00E60400" w:rsidRPr="00A43307" w:rsidRDefault="00E60400" w:rsidP="00083BFC">
            <w:pPr>
              <w:tabs>
                <w:tab w:val="left" w:pos="930"/>
              </w:tabs>
              <w:spacing w:before="20" w:after="20" w:line="360" w:lineRule="auto"/>
              <w:jc w:val="center"/>
              <w:rPr>
                <w:rFonts w:ascii="Times New Roman" w:eastAsia="Times New Roman" w:hAnsi="Times New Roman" w:cs="Times New Roman"/>
                <w:sz w:val="27"/>
                <w:szCs w:val="27"/>
              </w:rPr>
            </w:pPr>
          </w:p>
        </w:tc>
      </w:tr>
    </w:tbl>
    <w:p w14:paraId="7617353D" w14:textId="77777777" w:rsidR="00E60400" w:rsidRPr="00A43307" w:rsidRDefault="00E60400" w:rsidP="00A43307">
      <w:pPr>
        <w:tabs>
          <w:tab w:val="left" w:pos="930"/>
        </w:tabs>
        <w:spacing w:before="20" w:after="20" w:line="360" w:lineRule="auto"/>
        <w:jc w:val="both"/>
        <w:rPr>
          <w:rFonts w:ascii="Times New Roman" w:eastAsia="Times New Roman" w:hAnsi="Times New Roman" w:cs="Times New Roman"/>
          <w:b/>
          <w:sz w:val="27"/>
          <w:szCs w:val="27"/>
        </w:rPr>
      </w:pPr>
    </w:p>
    <w:p w14:paraId="7362568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HƯỚNG DẪN VỀ NHÀ</w:t>
      </w:r>
    </w:p>
    <w:p w14:paraId="1E9E4C24" w14:textId="77777777" w:rsidR="00E60400" w:rsidRPr="00A43307" w:rsidRDefault="00192500" w:rsidP="00A43307">
      <w:pPr>
        <w:numPr>
          <w:ilvl w:val="0"/>
          <w:numId w:val="21"/>
        </w:numPr>
        <w:spacing w:before="20" w:after="20" w:line="360" w:lineRule="auto"/>
        <w:jc w:val="both"/>
        <w:rPr>
          <w:rFonts w:ascii="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Ghi nhớ kiến thức trong bài. </w:t>
      </w:r>
    </w:p>
    <w:p w14:paraId="39DBC57D" w14:textId="77777777" w:rsidR="00E60400" w:rsidRPr="00A43307" w:rsidRDefault="00192500" w:rsidP="00A43307">
      <w:pPr>
        <w:numPr>
          <w:ilvl w:val="0"/>
          <w:numId w:val="21"/>
        </w:numPr>
        <w:spacing w:before="20" w:after="20" w:line="360" w:lineRule="auto"/>
        <w:jc w:val="both"/>
        <w:rPr>
          <w:rFonts w:ascii="Times New Roman" w:hAnsi="Times New Roman" w:cs="Times New Roman"/>
          <w:sz w:val="27"/>
          <w:szCs w:val="27"/>
          <w:lang w:val="en-US"/>
        </w:rPr>
      </w:pPr>
      <w:bookmarkStart w:id="12" w:name="_gjdgxs" w:colFirst="0" w:colLast="0"/>
      <w:bookmarkEnd w:id="12"/>
      <w:r w:rsidRPr="00A43307">
        <w:rPr>
          <w:rFonts w:ascii="Times New Roman" w:eastAsia="Times New Roman" w:hAnsi="Times New Roman" w:cs="Times New Roman"/>
          <w:sz w:val="27"/>
          <w:szCs w:val="27"/>
          <w:lang w:val="en-US"/>
        </w:rPr>
        <w:t xml:space="preserve">Chuẩn bị bài mới </w:t>
      </w:r>
      <w:r w:rsidRPr="00A43307">
        <w:rPr>
          <w:rFonts w:ascii="Times New Roman" w:eastAsia="Times New Roman" w:hAnsi="Times New Roman" w:cs="Times New Roman"/>
          <w:b/>
          <w:i/>
          <w:sz w:val="27"/>
          <w:szCs w:val="27"/>
          <w:lang w:val="en-US"/>
        </w:rPr>
        <w:t>Ôn tập chương 4.</w:t>
      </w:r>
    </w:p>
    <w:p w14:paraId="3F342008" w14:textId="77777777" w:rsidR="00E60400" w:rsidRPr="00A43307" w:rsidRDefault="00192500" w:rsidP="00A43307">
      <w:pPr>
        <w:spacing w:before="20" w:after="20" w:line="360" w:lineRule="auto"/>
        <w:rPr>
          <w:rFonts w:ascii="Times New Roman" w:hAnsi="Times New Roman" w:cs="Times New Roman"/>
          <w:sz w:val="27"/>
          <w:szCs w:val="27"/>
          <w:lang w:val="en-US"/>
        </w:rPr>
      </w:pPr>
      <w:r w:rsidRPr="00A43307">
        <w:rPr>
          <w:rFonts w:ascii="Times New Roman" w:hAnsi="Times New Roman" w:cs="Times New Roman"/>
          <w:sz w:val="27"/>
          <w:szCs w:val="27"/>
          <w:lang w:val="en-US"/>
        </w:rPr>
        <w:br w:type="page"/>
      </w:r>
    </w:p>
    <w:p w14:paraId="4DBDA1A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lastRenderedPageBreak/>
        <w:t>Ngày soạn:…/…/…</w:t>
      </w:r>
    </w:p>
    <w:p w14:paraId="7EEF803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Ngày dạy:…/…/…</w:t>
      </w:r>
    </w:p>
    <w:p w14:paraId="4515FA05" w14:textId="77777777" w:rsidR="00E60400" w:rsidRPr="00A43307" w:rsidRDefault="00192500" w:rsidP="00A43307">
      <w:pPr>
        <w:pStyle w:val="Heading2"/>
        <w:spacing w:before="20" w:after="20" w:line="360" w:lineRule="auto"/>
        <w:jc w:val="center"/>
        <w:rPr>
          <w:rFonts w:ascii="Times New Roman" w:eastAsia="Times New Roman" w:hAnsi="Times New Roman" w:cs="Times New Roman"/>
          <w:b w:val="0"/>
          <w:sz w:val="27"/>
          <w:szCs w:val="27"/>
          <w:lang w:val="en-US"/>
        </w:rPr>
      </w:pPr>
      <w:r w:rsidRPr="00A43307">
        <w:rPr>
          <w:rFonts w:ascii="Times New Roman" w:eastAsia="Times New Roman" w:hAnsi="Times New Roman" w:cs="Times New Roman"/>
          <w:sz w:val="27"/>
          <w:szCs w:val="27"/>
          <w:lang w:val="en-US"/>
        </w:rPr>
        <w:t>ÔN TẬP CHƯƠNG 4</w:t>
      </w:r>
    </w:p>
    <w:p w14:paraId="77257565" w14:textId="77777777" w:rsidR="00E60400" w:rsidRPr="00A43307" w:rsidRDefault="00192500" w:rsidP="00A43307">
      <w:pPr>
        <w:spacing w:before="20" w:after="20" w:line="360" w:lineRule="auto"/>
        <w:jc w:val="center"/>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(1 tiết)</w:t>
      </w:r>
    </w:p>
    <w:p w14:paraId="73158CE3"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1. Kiến thức</w:t>
      </w:r>
    </w:p>
    <w:p w14:paraId="1CCAE19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Sau bài học này, HS sẽ:</w:t>
      </w:r>
    </w:p>
    <w:p w14:paraId="2E3C5051" w14:textId="77777777" w:rsidR="00E60400" w:rsidRPr="00A43307" w:rsidRDefault="00192500" w:rsidP="00A43307">
      <w:pPr>
        <w:numPr>
          <w:ilvl w:val="0"/>
          <w:numId w:val="13"/>
        </w:num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Trình bày, tóm tắt được những kiến thức đã học về thiết kế kĩ thuật.</w:t>
      </w:r>
    </w:p>
    <w:p w14:paraId="5AE208B1" w14:textId="77777777" w:rsidR="00E60400" w:rsidRPr="00A43307" w:rsidRDefault="00192500" w:rsidP="00A43307">
      <w:pPr>
        <w:numPr>
          <w:ilvl w:val="0"/>
          <w:numId w:val="13"/>
        </w:num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Vận dụng kiến thức, kĩ năng trong Chương 4 để giải quyết các câu hỏi xoay quanh chủ đề về thiết kế kĩ thuật.</w:t>
      </w:r>
    </w:p>
    <w:p w14:paraId="2C74634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 Năng lực</w:t>
      </w:r>
    </w:p>
    <w:p w14:paraId="0810EFF0" w14:textId="77777777" w:rsidR="00E60400" w:rsidRPr="00A43307" w:rsidRDefault="00192500" w:rsidP="00A43307">
      <w:pPr>
        <w:numPr>
          <w:ilvl w:val="0"/>
          <w:numId w:val="14"/>
        </w:numPr>
        <w:spacing w:before="20" w:after="20" w:line="360" w:lineRule="auto"/>
        <w:jc w:val="both"/>
        <w:rPr>
          <w:rFonts w:ascii="Times New Roman" w:hAnsi="Times New Roman" w:cs="Times New Roman"/>
          <w:b/>
          <w:i/>
          <w:sz w:val="27"/>
          <w:szCs w:val="27"/>
        </w:rPr>
      </w:pPr>
      <w:r w:rsidRPr="00A43307">
        <w:rPr>
          <w:rFonts w:ascii="Times New Roman" w:eastAsia="Times New Roman" w:hAnsi="Times New Roman" w:cs="Times New Roman"/>
          <w:b/>
          <w:i/>
          <w:sz w:val="27"/>
          <w:szCs w:val="27"/>
        </w:rPr>
        <w:t xml:space="preserve">Năng lực chung: </w:t>
      </w:r>
    </w:p>
    <w:p w14:paraId="0CD18190" w14:textId="77777777" w:rsidR="00E60400" w:rsidRPr="00A43307" w:rsidRDefault="00192500" w:rsidP="00A43307">
      <w:pPr>
        <w:numPr>
          <w:ilvl w:val="0"/>
          <w:numId w:val="7"/>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Tự chủ và tự học:</w:t>
      </w:r>
      <w:r w:rsidRPr="00A43307">
        <w:rPr>
          <w:rFonts w:ascii="Times New Roman" w:eastAsia="Times New Roman" w:hAnsi="Times New Roman" w:cs="Times New Roman"/>
          <w:sz w:val="27"/>
          <w:szCs w:val="27"/>
        </w:rPr>
        <w:t xml:space="preserve"> Chủ động, tích cực thực hiện những công việc của bản thân trong học tập; vận dụng một cách linh hoạt những kiến thức, kĩ năng về thiết kế kĩ thuật vào thực tiễn.</w:t>
      </w:r>
    </w:p>
    <w:p w14:paraId="5C642DB4" w14:textId="77777777" w:rsidR="00E60400" w:rsidRPr="00A43307" w:rsidRDefault="00192500" w:rsidP="00A43307">
      <w:pPr>
        <w:numPr>
          <w:ilvl w:val="0"/>
          <w:numId w:val="7"/>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Giao tiếp và hợp tác:</w:t>
      </w:r>
      <w:r w:rsidRPr="00A43307">
        <w:rPr>
          <w:rFonts w:ascii="Times New Roman" w:eastAsia="Times New Roman" w:hAnsi="Times New Roman" w:cs="Times New Roman"/>
          <w:sz w:val="27"/>
          <w:szCs w:val="27"/>
        </w:rPr>
        <w:t xml:space="preserve"> Biết trình bày, thảo luận những vấn đề của chương, thực hiện có trách nhiệm các phản việc của cá nhân và phối hợp tốt với các thành viên trong nhóm.</w:t>
      </w:r>
    </w:p>
    <w:p w14:paraId="0A3A3BAB" w14:textId="77777777" w:rsidR="00E60400" w:rsidRPr="00A43307" w:rsidRDefault="00192500" w:rsidP="00A43307">
      <w:pPr>
        <w:numPr>
          <w:ilvl w:val="0"/>
          <w:numId w:val="22"/>
        </w:numPr>
        <w:spacing w:before="20" w:after="20" w:line="360" w:lineRule="auto"/>
        <w:jc w:val="both"/>
        <w:rPr>
          <w:rFonts w:ascii="Times New Roman" w:hAnsi="Times New Roman" w:cs="Times New Roman"/>
          <w:b/>
          <w:i/>
          <w:sz w:val="27"/>
          <w:szCs w:val="27"/>
        </w:rPr>
      </w:pPr>
      <w:r w:rsidRPr="00A43307">
        <w:rPr>
          <w:rFonts w:ascii="Times New Roman" w:eastAsia="Times New Roman" w:hAnsi="Times New Roman" w:cs="Times New Roman"/>
          <w:b/>
          <w:i/>
          <w:sz w:val="27"/>
          <w:szCs w:val="27"/>
        </w:rPr>
        <w:t>Năng lực công nghệ:</w:t>
      </w:r>
    </w:p>
    <w:p w14:paraId="770FCA76" w14:textId="77777777" w:rsidR="00E60400" w:rsidRPr="00A43307" w:rsidRDefault="00192500" w:rsidP="00A43307">
      <w:pPr>
        <w:numPr>
          <w:ilvl w:val="0"/>
          <w:numId w:val="19"/>
        </w:num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i/>
          <w:sz w:val="27"/>
          <w:szCs w:val="27"/>
        </w:rPr>
        <w:t>Nhận thức công nghệ:</w:t>
      </w:r>
      <w:r w:rsidRPr="00A43307">
        <w:rPr>
          <w:rFonts w:ascii="Times New Roman" w:eastAsia="Times New Roman" w:hAnsi="Times New Roman" w:cs="Times New Roman"/>
          <w:sz w:val="27"/>
          <w:szCs w:val="27"/>
        </w:rPr>
        <w:t xml:space="preserve"> Tóm tắt được nội dung cơ bản về mục đích v</w:t>
      </w:r>
      <w:r w:rsidR="00415AFF" w:rsidRPr="00A43307">
        <w:rPr>
          <w:rFonts w:ascii="Times New Roman" w:eastAsia="Times New Roman" w:hAnsi="Times New Roman" w:cs="Times New Roman"/>
          <w:sz w:val="27"/>
          <w:szCs w:val="27"/>
        </w:rPr>
        <w:t>à vai trò của thiết kế kĩ thuật</w:t>
      </w:r>
      <w:r w:rsidRPr="00A43307">
        <w:rPr>
          <w:rFonts w:ascii="Times New Roman" w:eastAsia="Times New Roman" w:hAnsi="Times New Roman" w:cs="Times New Roman"/>
          <w:sz w:val="27"/>
          <w:szCs w:val="27"/>
        </w:rPr>
        <w:t>; trình bày được một số ngành nghề liên quan đến thiết kế kĩ thuật.</w:t>
      </w:r>
    </w:p>
    <w:p w14:paraId="33D70BAD"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3. Phẩm chất</w:t>
      </w:r>
    </w:p>
    <w:p w14:paraId="5BE7BA99" w14:textId="77777777" w:rsidR="00E60400" w:rsidRPr="00A43307" w:rsidRDefault="00192500" w:rsidP="00A43307">
      <w:pPr>
        <w:numPr>
          <w:ilvl w:val="0"/>
          <w:numId w:val="24"/>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i/>
          <w:sz w:val="27"/>
          <w:szCs w:val="27"/>
        </w:rPr>
        <w:t>Chăm chỉ:</w:t>
      </w:r>
      <w:r w:rsidRPr="00A43307">
        <w:rPr>
          <w:rFonts w:ascii="Times New Roman" w:eastAsia="Times New Roman" w:hAnsi="Times New Roman" w:cs="Times New Roman"/>
          <w:sz w:val="27"/>
          <w:szCs w:val="27"/>
        </w:rPr>
        <w:t xml:space="preserve"> Có ý thức về nhiệm vụ học tập, ý thức vận dụng kiến thức, kĩ năng về thiết kế kĩ thuật vào thực tiễn.</w:t>
      </w:r>
    </w:p>
    <w:p w14:paraId="63EE55B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II. THIẾT BỊ DẠY HỌC VÀ HỌC LIỆU</w:t>
      </w:r>
    </w:p>
    <w:p w14:paraId="495C7C3E"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 Đối với giáo viên</w:t>
      </w:r>
    </w:p>
    <w:p w14:paraId="7C173A06" w14:textId="77777777" w:rsidR="00E60400" w:rsidRPr="00A43307" w:rsidRDefault="00192500" w:rsidP="00A43307">
      <w:pPr>
        <w:numPr>
          <w:ilvl w:val="0"/>
          <w:numId w:val="14"/>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SGK, Giáo án.</w:t>
      </w:r>
    </w:p>
    <w:p w14:paraId="221A00C7" w14:textId="77777777" w:rsidR="00E60400" w:rsidRPr="00A43307" w:rsidRDefault="00192500" w:rsidP="00A43307">
      <w:pPr>
        <w:numPr>
          <w:ilvl w:val="0"/>
          <w:numId w:val="14"/>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lastRenderedPageBreak/>
        <w:t>Giấy A0.</w:t>
      </w:r>
    </w:p>
    <w:p w14:paraId="5A9C8ADD" w14:textId="77777777" w:rsidR="00E60400" w:rsidRPr="00A43307" w:rsidRDefault="00192500" w:rsidP="00A43307">
      <w:pPr>
        <w:numPr>
          <w:ilvl w:val="0"/>
          <w:numId w:val="14"/>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Hệ thống câu hỏi và bài tập ôn tập.</w:t>
      </w:r>
    </w:p>
    <w:p w14:paraId="42881F72" w14:textId="77777777" w:rsidR="00E60400" w:rsidRPr="00A43307" w:rsidRDefault="00192500" w:rsidP="00A43307">
      <w:pPr>
        <w:numPr>
          <w:ilvl w:val="0"/>
          <w:numId w:val="14"/>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Tranh ảnh, sơ đồ liên quan đến nội dung kiến thức chương 4.</w:t>
      </w:r>
    </w:p>
    <w:p w14:paraId="7B2B261D"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2. Đối với học sinh</w:t>
      </w:r>
    </w:p>
    <w:p w14:paraId="41620E3C" w14:textId="77777777" w:rsidR="00E60400" w:rsidRPr="00A43307" w:rsidRDefault="00192500" w:rsidP="00A43307">
      <w:pPr>
        <w:numPr>
          <w:ilvl w:val="0"/>
          <w:numId w:val="11"/>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 xml:space="preserve">SGK. </w:t>
      </w:r>
    </w:p>
    <w:p w14:paraId="69C8FC9F" w14:textId="77777777" w:rsidR="00E60400" w:rsidRPr="00A43307" w:rsidRDefault="00192500" w:rsidP="00A43307">
      <w:pPr>
        <w:numPr>
          <w:ilvl w:val="0"/>
          <w:numId w:val="11"/>
        </w:num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t>Vở ghi</w:t>
      </w:r>
    </w:p>
    <w:p w14:paraId="5E903E05"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III. TIẾN TRÌNH DẠY HỌC</w:t>
      </w:r>
    </w:p>
    <w:p w14:paraId="5EA832FC"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A. HOẠT ĐỘNG KHỞI ĐỘNG</w:t>
      </w:r>
    </w:p>
    <w:p w14:paraId="75B8E056"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Mục tiêu: </w:t>
      </w:r>
      <w:r w:rsidRPr="00A43307">
        <w:rPr>
          <w:rFonts w:ascii="Times New Roman" w:eastAsia="Times New Roman" w:hAnsi="Times New Roman" w:cs="Times New Roman"/>
          <w:sz w:val="27"/>
          <w:szCs w:val="27"/>
        </w:rPr>
        <w:t>Hệ thống kiến thức đã học trong chương 4; tạo tâm thế hứng thú cho học sinh.</w:t>
      </w:r>
    </w:p>
    <w:p w14:paraId="5083279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GV phát giấy A0, HS vẽ sơ đồ tư duy hệ thống kiến thức đã học trong chương 4.</w:t>
      </w:r>
    </w:p>
    <w:p w14:paraId="5291EE4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c. Sản phẩm học tập: </w:t>
      </w:r>
      <w:r w:rsidRPr="00A43307">
        <w:rPr>
          <w:rFonts w:ascii="Times New Roman" w:eastAsia="Times New Roman" w:hAnsi="Times New Roman" w:cs="Times New Roman"/>
          <w:sz w:val="27"/>
          <w:szCs w:val="27"/>
        </w:rPr>
        <w:t xml:space="preserve">Sơ đồ hệ thống hóa kiến thức Chương 4. </w:t>
      </w:r>
    </w:p>
    <w:p w14:paraId="436EABED"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d. Tổ chức thực hiện: </w:t>
      </w:r>
    </w:p>
    <w:p w14:paraId="07C67B4B"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Chuyển giao nhiệm vụ:</w:t>
      </w:r>
    </w:p>
    <w:p w14:paraId="647497B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yêu cầu HS nhắc lại các kiến thức cốt lõi của Chương 4. </w:t>
      </w:r>
    </w:p>
    <w:p w14:paraId="67ECBBB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chia lớp thành các nhóm, phát giấy A</w:t>
      </w:r>
      <w:r w:rsidRPr="00A43307">
        <w:rPr>
          <w:rFonts w:ascii="Times New Roman" w:eastAsia="Times New Roman" w:hAnsi="Times New Roman" w:cs="Times New Roman"/>
          <w:sz w:val="27"/>
          <w:szCs w:val="27"/>
          <w:vertAlign w:val="subscript"/>
        </w:rPr>
        <w:t>o</w:t>
      </w:r>
      <w:r w:rsidRPr="00A43307">
        <w:rPr>
          <w:rFonts w:ascii="Times New Roman" w:eastAsia="Times New Roman" w:hAnsi="Times New Roman" w:cs="Times New Roman"/>
          <w:sz w:val="27"/>
          <w:szCs w:val="27"/>
        </w:rPr>
        <w:t xml:space="preserve">, yêu cầu các nhóm vẽ sơ đồ tư duy hệ thống các kiến thức đã học chương 4.  </w:t>
      </w:r>
    </w:p>
    <w:p w14:paraId="7FEA47D3"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2: Thực hiện nhiệm vụ</w:t>
      </w:r>
    </w:p>
    <w:p w14:paraId="59D25C8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HS suy nghĩ, thảo luận hoàn thiện sơ đồ tư duy</w:t>
      </w:r>
    </w:p>
    <w:p w14:paraId="76341F53"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3: Báo cáo kết quả hoạt động và thảo luận</w:t>
      </w:r>
    </w:p>
    <w:p w14:paraId="48A2982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 </w:t>
      </w:r>
      <w:r w:rsidRPr="00A43307">
        <w:rPr>
          <w:rFonts w:ascii="Times New Roman" w:eastAsia="Times New Roman" w:hAnsi="Times New Roman" w:cs="Times New Roman"/>
          <w:sz w:val="27"/>
          <w:szCs w:val="27"/>
        </w:rPr>
        <w:t xml:space="preserve">Mỗi phần, GV mời đại diện nhóm trình bày, các nhóm khác chú ý lắng nghe để nhận xét. </w:t>
      </w:r>
    </w:p>
    <w:p w14:paraId="20B40AAE"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u w:val="single"/>
        </w:rPr>
      </w:pPr>
      <w:r w:rsidRPr="00A43307">
        <w:rPr>
          <w:rFonts w:ascii="Times New Roman" w:eastAsia="Times New Roman" w:hAnsi="Times New Roman" w:cs="Times New Roman"/>
          <w:b/>
          <w:sz w:val="27"/>
          <w:szCs w:val="27"/>
          <w:u w:val="single"/>
        </w:rPr>
        <w:t>Sơ đồ tư duy gợi ý:</w:t>
      </w:r>
    </w:p>
    <w:p w14:paraId="360A6803" w14:textId="77777777" w:rsidR="00E60400" w:rsidRPr="00A43307" w:rsidRDefault="00E60400" w:rsidP="00A43307">
      <w:pPr>
        <w:spacing w:before="20" w:after="20" w:line="360" w:lineRule="auto"/>
        <w:jc w:val="center"/>
        <w:rPr>
          <w:rFonts w:ascii="Times New Roman" w:eastAsia="Times New Roman" w:hAnsi="Times New Roman" w:cs="Times New Roman"/>
          <w:b/>
          <w:sz w:val="27"/>
          <w:szCs w:val="27"/>
        </w:rPr>
      </w:pPr>
    </w:p>
    <w:p w14:paraId="48451AC6"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noProof/>
          <w:sz w:val="27"/>
          <w:szCs w:val="27"/>
          <w:lang w:val="en-US"/>
        </w:rPr>
        <w:lastRenderedPageBreak/>
        <w:drawing>
          <wp:inline distT="114300" distB="114300" distL="114300" distR="114300" wp14:anchorId="760DFA87" wp14:editId="1151024F">
            <wp:extent cx="5353050" cy="3190875"/>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6"/>
                    <a:srcRect l="5288" r="4647"/>
                    <a:stretch>
                      <a:fillRect/>
                    </a:stretch>
                  </pic:blipFill>
                  <pic:spPr>
                    <a:xfrm>
                      <a:off x="0" y="0"/>
                      <a:ext cx="5353050" cy="3190875"/>
                    </a:xfrm>
                    <a:prstGeom prst="rect">
                      <a:avLst/>
                    </a:prstGeom>
                    <a:ln/>
                  </pic:spPr>
                </pic:pic>
              </a:graphicData>
            </a:graphic>
          </wp:inline>
        </w:drawing>
      </w:r>
    </w:p>
    <w:p w14:paraId="1E20F60C"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4: Kết luận, nhận định</w:t>
      </w:r>
    </w:p>
    <w:p w14:paraId="718BF536" w14:textId="77777777" w:rsidR="00E60400" w:rsidRPr="00A43307" w:rsidRDefault="00192500" w:rsidP="00A43307">
      <w:pPr>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sz w:val="27"/>
          <w:szCs w:val="27"/>
        </w:rPr>
        <w:t xml:space="preserve">- GV đánh giá sơ đồ tư duy của HS, nhấn mạnh những kiến thức trọng tâm, dẫn dắt HS vào bài học: </w:t>
      </w:r>
      <w:r w:rsidRPr="00A43307">
        <w:rPr>
          <w:rFonts w:ascii="Times New Roman" w:eastAsia="Times New Roman" w:hAnsi="Times New Roman" w:cs="Times New Roman"/>
          <w:b/>
          <w:i/>
          <w:sz w:val="27"/>
          <w:szCs w:val="27"/>
        </w:rPr>
        <w:t>Ôn tập chương 4.</w:t>
      </w:r>
    </w:p>
    <w:p w14:paraId="214B041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 HOẠT ĐỘNG LUYỆN TẬP</w:t>
      </w:r>
    </w:p>
    <w:p w14:paraId="55E7C5EF"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Mục tiêu: </w:t>
      </w:r>
      <w:r w:rsidRPr="00A43307">
        <w:rPr>
          <w:rFonts w:ascii="Times New Roman" w:eastAsia="Times New Roman" w:hAnsi="Times New Roman" w:cs="Times New Roman"/>
          <w:sz w:val="27"/>
          <w:szCs w:val="27"/>
        </w:rPr>
        <w:t xml:space="preserve">Củng cố lại kiến thức đã học thông qua trả lời câu hỏi dưới dạng trắc nghiệm. </w:t>
      </w:r>
    </w:p>
    <w:p w14:paraId="37A13FC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HS áp dụng kiến thức đã học, GV hướng dẫn (nếu cần thiết) để trả lời câu hỏi trắc nghiệm.</w:t>
      </w:r>
    </w:p>
    <w:p w14:paraId="4018D351"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c. Sản phẩm học tập: </w:t>
      </w:r>
      <w:r w:rsidRPr="00A43307">
        <w:rPr>
          <w:rFonts w:ascii="Times New Roman" w:eastAsia="Times New Roman" w:hAnsi="Times New Roman" w:cs="Times New Roman"/>
          <w:sz w:val="27"/>
          <w:szCs w:val="27"/>
        </w:rPr>
        <w:t>Đáp án bài tập trắc nghiệm.</w:t>
      </w:r>
    </w:p>
    <w:p w14:paraId="136FA757"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p w14:paraId="3D737113"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Chuyển giao nhiệm vụ:</w:t>
      </w:r>
    </w:p>
    <w:p w14:paraId="10C5AFC9"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t>- GV giao nhiệm vụ cho HS:</w:t>
      </w:r>
      <w:r w:rsidRPr="00A43307">
        <w:rPr>
          <w:rFonts w:ascii="Times New Roman" w:eastAsia="Times New Roman" w:hAnsi="Times New Roman" w:cs="Times New Roman"/>
          <w:i/>
          <w:sz w:val="27"/>
          <w:szCs w:val="27"/>
        </w:rPr>
        <w:t xml:space="preserve"> Khoanh tròn vào câu đặt trước câu trả lời đúng</w:t>
      </w:r>
    </w:p>
    <w:p w14:paraId="0AF5693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1:</w:t>
      </w:r>
      <w:r w:rsidRPr="00A43307">
        <w:rPr>
          <w:rFonts w:ascii="Times New Roman" w:eastAsia="Times New Roman" w:hAnsi="Times New Roman" w:cs="Times New Roman"/>
          <w:sz w:val="27"/>
          <w:szCs w:val="27"/>
        </w:rPr>
        <w:t> Quan sát hình ảnh sau và cho biết đây là ngành nghề nào thuộc lĩnh vực liên quan đến thiết kế?</w:t>
      </w:r>
    </w:p>
    <w:p w14:paraId="03D34459" w14:textId="77777777" w:rsidR="00E60400" w:rsidRPr="00A43307" w:rsidRDefault="00192500" w:rsidP="00A43307">
      <w:pPr>
        <w:spacing w:before="20" w:after="20" w:line="360" w:lineRule="auto"/>
        <w:jc w:val="center"/>
        <w:rPr>
          <w:rFonts w:ascii="Times New Roman" w:eastAsia="Times New Roman" w:hAnsi="Times New Roman" w:cs="Times New Roman"/>
          <w:sz w:val="27"/>
          <w:szCs w:val="27"/>
        </w:rPr>
      </w:pPr>
      <w:r w:rsidRPr="00A43307">
        <w:rPr>
          <w:rFonts w:ascii="Times New Roman" w:eastAsia="Times New Roman" w:hAnsi="Times New Roman" w:cs="Times New Roman"/>
          <w:noProof/>
          <w:sz w:val="27"/>
          <w:szCs w:val="27"/>
          <w:lang w:val="en-US"/>
        </w:rPr>
        <w:lastRenderedPageBreak/>
        <w:drawing>
          <wp:inline distT="114300" distB="114300" distL="114300" distR="114300" wp14:anchorId="6BD24E83" wp14:editId="7E1AF22B">
            <wp:extent cx="3695700" cy="25908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7"/>
                    <a:srcRect/>
                    <a:stretch>
                      <a:fillRect/>
                    </a:stretch>
                  </pic:blipFill>
                  <pic:spPr>
                    <a:xfrm>
                      <a:off x="0" y="0"/>
                      <a:ext cx="3695700" cy="2590800"/>
                    </a:xfrm>
                    <a:prstGeom prst="rect">
                      <a:avLst/>
                    </a:prstGeom>
                    <a:ln/>
                  </pic:spPr>
                </pic:pic>
              </a:graphicData>
            </a:graphic>
          </wp:inline>
        </w:drawing>
      </w:r>
    </w:p>
    <w:p w14:paraId="5AF1AF1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Kĩ sư công nghiệp chế tạo</w:t>
      </w:r>
    </w:p>
    <w:p w14:paraId="04D8193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Kĩ sư xây dựng</w:t>
      </w:r>
    </w:p>
    <w:p w14:paraId="714C54D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Nhà thiết kế sản phẩm và may mặc</w:t>
      </w:r>
    </w:p>
    <w:p w14:paraId="185F40E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Nhà thiết kế đồ họa và truyền thông đa phương tiện</w:t>
      </w:r>
    </w:p>
    <w:p w14:paraId="1949A96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2:</w:t>
      </w:r>
      <w:r w:rsidRPr="00A43307">
        <w:rPr>
          <w:rFonts w:ascii="Times New Roman" w:eastAsia="Times New Roman" w:hAnsi="Times New Roman" w:cs="Times New Roman"/>
          <w:sz w:val="27"/>
          <w:szCs w:val="27"/>
        </w:rPr>
        <w:t> Trong quy trình, bước nào có tính chất quyết định cho tính sáng tạo của hoạt động thiết kế kĩ thuật?</w:t>
      </w:r>
    </w:p>
    <w:p w14:paraId="39F377F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Hình thành ý tưởng thiết kế</w:t>
      </w:r>
    </w:p>
    <w:p w14:paraId="4C4EA33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Lập hồ sơ kĩ thuật</w:t>
      </w:r>
    </w:p>
    <w:p w14:paraId="7FD73B7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Tiến hành thiết kế</w:t>
      </w:r>
    </w:p>
    <w:p w14:paraId="7F10DB3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Đánh giá phương án thiết kế</w:t>
      </w:r>
    </w:p>
    <w:p w14:paraId="44B75DA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3:</w:t>
      </w:r>
      <w:r w:rsidRPr="00A43307">
        <w:rPr>
          <w:rFonts w:ascii="Times New Roman" w:eastAsia="Times New Roman" w:hAnsi="Times New Roman" w:cs="Times New Roman"/>
          <w:sz w:val="27"/>
          <w:szCs w:val="27"/>
        </w:rPr>
        <w:t> Nếu kiểm chứng giải pháp không đạt thì cần phải làm gì?</w:t>
      </w:r>
    </w:p>
    <w:p w14:paraId="49905C7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Thử nghiệm, đánh giá</w:t>
      </w:r>
    </w:p>
    <w:p w14:paraId="4238B6D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Hoàn thiện sản phẩm</w:t>
      </w:r>
    </w:p>
    <w:p w14:paraId="14CB665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Điều chỉnh thiết kế</w:t>
      </w:r>
    </w:p>
    <w:p w14:paraId="5A220AB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Lập hồ sơ kĩ thuật</w:t>
      </w:r>
    </w:p>
    <w:p w14:paraId="6701288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4:</w:t>
      </w:r>
      <w:r w:rsidRPr="00A43307">
        <w:rPr>
          <w:rFonts w:ascii="Times New Roman" w:eastAsia="Times New Roman" w:hAnsi="Times New Roman" w:cs="Times New Roman"/>
          <w:sz w:val="27"/>
          <w:szCs w:val="27"/>
        </w:rPr>
        <w:t> Đâu là công việc cần làm khi tiến hành thiết kế?</w:t>
      </w:r>
    </w:p>
    <w:p w14:paraId="327BAE8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A. Nghiên cứu sự cần thiết của sản phẩm </w:t>
      </w:r>
    </w:p>
    <w:p w14:paraId="4DE3972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Thu thập thông tin liên quan đến sản phẩm</w:t>
      </w:r>
    </w:p>
    <w:p w14:paraId="2F2ACE1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C. Dựa vào bản vẽ kĩ thuật chế tạo mô hình thử nghiệm</w:t>
      </w:r>
    </w:p>
    <w:p w14:paraId="1832470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Hoàn thiện phương án thiết kế</w:t>
      </w:r>
    </w:p>
    <w:p w14:paraId="5BDB306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5:</w:t>
      </w:r>
      <w:r w:rsidRPr="00A43307">
        <w:rPr>
          <w:rFonts w:ascii="Times New Roman" w:eastAsia="Times New Roman" w:hAnsi="Times New Roman" w:cs="Times New Roman"/>
          <w:sz w:val="27"/>
          <w:szCs w:val="27"/>
        </w:rPr>
        <w:t> Tại sao lại nói thiết kế kĩ thuật có vai trò phát triển sản phẩm?</w:t>
      </w:r>
    </w:p>
    <w:p w14:paraId="02DDCCD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Quá trình thiết kế kĩ thuật cải tiến những sản phẩm đã có, giúp sản phẩm trở nên thuận tiện hơn cho người sử dụng</w:t>
      </w:r>
    </w:p>
    <w:p w14:paraId="12084EF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Thiết kế kĩ thuật tìm kiếm những ý tưởng, giải pháp, thể hiện dưới dạng hồ sơ kĩ thuật để tạo ra sản phẩm, dịch vụ</w:t>
      </w:r>
    </w:p>
    <w:p w14:paraId="63CB158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Thiết kế kĩ thuật tạo ra, gia tăng chất lượng và năng suất của sản phẩm</w:t>
      </w:r>
    </w:p>
    <w:p w14:paraId="0106CAA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Thiết kế kĩ thuật là một hoạt động sáng tạo, liên quan đến ngành nghề trong nhiều lĩnh vực</w:t>
      </w:r>
    </w:p>
    <w:p w14:paraId="7C99D30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6:</w:t>
      </w:r>
      <w:r w:rsidRPr="00A43307">
        <w:rPr>
          <w:rFonts w:ascii="Times New Roman" w:eastAsia="Times New Roman" w:hAnsi="Times New Roman" w:cs="Times New Roman"/>
          <w:sz w:val="27"/>
          <w:szCs w:val="27"/>
        </w:rPr>
        <w:t> Để biết bản vẽ thiết kế sản phẩm có đạt yêu cầu hay không thì không được bỏ qua bước nào?</w:t>
      </w:r>
    </w:p>
    <w:p w14:paraId="34422D6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Hình thành ý tưởng thiết kế</w:t>
      </w:r>
    </w:p>
    <w:p w14:paraId="69D5B1A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Tiến hành thiết kế</w:t>
      </w:r>
    </w:p>
    <w:p w14:paraId="460CFB3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Đánh giá phương án thiết kế</w:t>
      </w:r>
    </w:p>
    <w:p w14:paraId="7B0EDCA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Lập hồ sơ kĩ thuật của sản phẩm</w:t>
      </w:r>
    </w:p>
    <w:p w14:paraId="0434B55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7:</w:t>
      </w:r>
      <w:r w:rsidRPr="00A43307">
        <w:rPr>
          <w:rFonts w:ascii="Times New Roman" w:eastAsia="Times New Roman" w:hAnsi="Times New Roman" w:cs="Times New Roman"/>
          <w:sz w:val="27"/>
          <w:szCs w:val="27"/>
        </w:rPr>
        <w:t xml:space="preserve"> Hoạt động thiết kế kĩ thuật </w:t>
      </w:r>
      <w:r w:rsidRPr="00A43307">
        <w:rPr>
          <w:rFonts w:ascii="Times New Roman" w:eastAsia="Times New Roman" w:hAnsi="Times New Roman" w:cs="Times New Roman"/>
          <w:b/>
          <w:sz w:val="27"/>
          <w:szCs w:val="27"/>
        </w:rPr>
        <w:t>không</w:t>
      </w:r>
      <w:r w:rsidRPr="00A43307">
        <w:rPr>
          <w:rFonts w:ascii="Times New Roman" w:eastAsia="Times New Roman" w:hAnsi="Times New Roman" w:cs="Times New Roman"/>
          <w:sz w:val="27"/>
          <w:szCs w:val="27"/>
        </w:rPr>
        <w:t xml:space="preserve"> bao gồm bước nào sau đây?</w:t>
      </w:r>
    </w:p>
    <w:p w14:paraId="751C773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Hình thành ý tưởng thiết kế</w:t>
      </w:r>
    </w:p>
    <w:p w14:paraId="601702F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Tìm kiếm nguồn tài trợ</w:t>
      </w:r>
    </w:p>
    <w:p w14:paraId="6DDA041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Đánh giá phương án thiết kế</w:t>
      </w:r>
    </w:p>
    <w:p w14:paraId="5FDAD272"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Lập hồ sơ kĩ thuật</w:t>
      </w:r>
    </w:p>
    <w:p w14:paraId="68C84A5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8:</w:t>
      </w:r>
      <w:r w:rsidRPr="00A43307">
        <w:rPr>
          <w:rFonts w:ascii="Times New Roman" w:eastAsia="Times New Roman" w:hAnsi="Times New Roman" w:cs="Times New Roman"/>
          <w:sz w:val="27"/>
          <w:szCs w:val="27"/>
        </w:rPr>
        <w:t xml:space="preserve"> Công việc của kĩ sư xây dựng là </w:t>
      </w:r>
    </w:p>
    <w:p w14:paraId="66D8A6C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A. thiết kế các chi tiết máy móc, công cụ cho sản xuất</w:t>
      </w:r>
    </w:p>
    <w:p w14:paraId="2083CCF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B. thiết kế trạm điện, hệ thống phát điện</w:t>
      </w:r>
    </w:p>
    <w:p w14:paraId="7B5B901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 thiết kế mạch, hệ thống điện tử</w:t>
      </w:r>
    </w:p>
    <w:p w14:paraId="02B403E6"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D. thiết kế công trình dân dụng</w:t>
      </w:r>
    </w:p>
    <w:p w14:paraId="4F0648E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Câu 9:</w:t>
      </w:r>
      <w:r w:rsidRPr="00A43307">
        <w:rPr>
          <w:rFonts w:ascii="Times New Roman" w:eastAsia="Times New Roman" w:hAnsi="Times New Roman" w:cs="Times New Roman"/>
          <w:sz w:val="27"/>
          <w:szCs w:val="27"/>
        </w:rPr>
        <w:t> Trong các nghề sau, nghề nào liên quan đến thiết kế kĩ thuật?</w:t>
      </w:r>
    </w:p>
    <w:p w14:paraId="3F2872A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lastRenderedPageBreak/>
        <w:t>A. Kiểm tra an ninh hàng không</w:t>
      </w:r>
    </w:p>
    <w:p w14:paraId="0DC4721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B. Kiến trúc sư cảnh quan</w:t>
      </w:r>
    </w:p>
    <w:p w14:paraId="445A10B5"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C. Nhà thiên văn học</w:t>
      </w:r>
    </w:p>
    <w:p w14:paraId="4E3FD19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D. Lắp ráp ô tô</w:t>
      </w:r>
    </w:p>
    <w:p w14:paraId="0159300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b/>
          <w:sz w:val="27"/>
          <w:szCs w:val="27"/>
          <w:lang w:val="en-US"/>
        </w:rPr>
        <w:t>Câu 10:</w:t>
      </w:r>
      <w:r w:rsidRPr="00A43307">
        <w:rPr>
          <w:rFonts w:ascii="Times New Roman" w:eastAsia="Times New Roman" w:hAnsi="Times New Roman" w:cs="Times New Roman"/>
          <w:sz w:val="27"/>
          <w:szCs w:val="27"/>
          <w:lang w:val="en-US"/>
        </w:rPr>
        <w:t xml:space="preserve"> Trong các ngành nghề sau, ngành nghề nào </w:t>
      </w:r>
      <w:r w:rsidRPr="00A43307">
        <w:rPr>
          <w:rFonts w:ascii="Times New Roman" w:eastAsia="Times New Roman" w:hAnsi="Times New Roman" w:cs="Times New Roman"/>
          <w:b/>
          <w:sz w:val="27"/>
          <w:szCs w:val="27"/>
          <w:lang w:val="en-US"/>
        </w:rPr>
        <w:t>không</w:t>
      </w:r>
      <w:r w:rsidRPr="00A43307">
        <w:rPr>
          <w:rFonts w:ascii="Times New Roman" w:eastAsia="Times New Roman" w:hAnsi="Times New Roman" w:cs="Times New Roman"/>
          <w:sz w:val="27"/>
          <w:szCs w:val="27"/>
          <w:lang w:val="en-US"/>
        </w:rPr>
        <w:t xml:space="preserve"> liên quan đến thiết kế kĩ thuật?</w:t>
      </w:r>
    </w:p>
    <w:p w14:paraId="55954F8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A. Nhà thiết kế và trang trí nội thất</w:t>
      </w:r>
    </w:p>
    <w:p w14:paraId="5C18714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B. Kĩ sư cơ khí</w:t>
      </w:r>
    </w:p>
    <w:p w14:paraId="30BE1BBD"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C. Kiến trúc sư xây dựng</w:t>
      </w:r>
    </w:p>
    <w:p w14:paraId="083AF9EE"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D. Người vẽ bản đồ</w:t>
      </w:r>
    </w:p>
    <w:p w14:paraId="5992D1E3"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Bước 2: Thực hiện nhiệm vụ</w:t>
      </w:r>
    </w:p>
    <w:p w14:paraId="708AD4A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b/>
          <w:sz w:val="27"/>
          <w:szCs w:val="27"/>
          <w:lang w:val="en-US"/>
        </w:rPr>
        <w:t xml:space="preserve">- </w:t>
      </w:r>
      <w:r w:rsidRPr="00A43307">
        <w:rPr>
          <w:rFonts w:ascii="Times New Roman" w:eastAsia="Times New Roman" w:hAnsi="Times New Roman" w:cs="Times New Roman"/>
          <w:sz w:val="27"/>
          <w:szCs w:val="27"/>
          <w:lang w:val="en-US"/>
        </w:rPr>
        <w:t>HS tiếp nhận, thực hiện làm bài tập trắc nghiệm theo yêu cầu.</w:t>
      </w:r>
    </w:p>
    <w:p w14:paraId="190D90D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 GV quan sát và hỗ trợ, hướng dẫn. </w:t>
      </w:r>
    </w:p>
    <w:p w14:paraId="387A778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Bước 3: Báo cáo kết quả hoạt động và thảo luận:</w:t>
      </w:r>
    </w:p>
    <w:p w14:paraId="4D482D5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 xml:space="preserve">- Mỗi một câu GV mời HS trình bày. Các HS khác chú ý chữa bài, theo dõi nhận xét bài trên bảng.  </w:t>
      </w:r>
    </w:p>
    <w:p w14:paraId="65003E64"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Bước 4: Kết luận, nhận định</w:t>
      </w:r>
    </w:p>
    <w:p w14:paraId="55666FB9"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lang w:val="en-US"/>
        </w:rPr>
      </w:pPr>
      <w:r w:rsidRPr="00A43307">
        <w:rPr>
          <w:rFonts w:ascii="Times New Roman" w:eastAsia="Times New Roman" w:hAnsi="Times New Roman" w:cs="Times New Roman"/>
          <w:sz w:val="27"/>
          <w:szCs w:val="27"/>
          <w:lang w:val="en-US"/>
        </w:rPr>
        <w:t>- GV chữa bài, chốt đáp án, tuyên dương các hoạt động tốt, nhanh và chính xác.</w:t>
      </w:r>
    </w:p>
    <w:p w14:paraId="55D8ED8A"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lang w:val="en-US"/>
        </w:rPr>
      </w:pPr>
      <w:r w:rsidRPr="00A43307">
        <w:rPr>
          <w:rFonts w:ascii="Times New Roman" w:eastAsia="Times New Roman" w:hAnsi="Times New Roman" w:cs="Times New Roman"/>
          <w:b/>
          <w:sz w:val="27"/>
          <w:szCs w:val="27"/>
          <w:lang w:val="en-US"/>
        </w:rPr>
        <w:t>Đáp án bài tập trắc nghiệm</w:t>
      </w:r>
    </w:p>
    <w:tbl>
      <w:tblPr>
        <w:tblStyle w:val="aa"/>
        <w:tblW w:w="90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
        <w:gridCol w:w="907"/>
        <w:gridCol w:w="908"/>
        <w:gridCol w:w="908"/>
        <w:gridCol w:w="908"/>
        <w:gridCol w:w="908"/>
        <w:gridCol w:w="908"/>
        <w:gridCol w:w="908"/>
        <w:gridCol w:w="855"/>
        <w:gridCol w:w="887"/>
      </w:tblGrid>
      <w:tr w:rsidR="00192500" w:rsidRPr="00A43307" w14:paraId="5CC6C3FF" w14:textId="77777777">
        <w:tc>
          <w:tcPr>
            <w:tcW w:w="907" w:type="dxa"/>
          </w:tcPr>
          <w:p w14:paraId="7E1D9F18"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1. D</w:t>
            </w:r>
          </w:p>
        </w:tc>
        <w:tc>
          <w:tcPr>
            <w:tcW w:w="907" w:type="dxa"/>
          </w:tcPr>
          <w:p w14:paraId="516D655C"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2. C</w:t>
            </w:r>
          </w:p>
        </w:tc>
        <w:tc>
          <w:tcPr>
            <w:tcW w:w="908" w:type="dxa"/>
          </w:tcPr>
          <w:p w14:paraId="6CD66E2F"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3. C</w:t>
            </w:r>
          </w:p>
        </w:tc>
        <w:tc>
          <w:tcPr>
            <w:tcW w:w="908" w:type="dxa"/>
          </w:tcPr>
          <w:p w14:paraId="794DF343"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4. B</w:t>
            </w:r>
          </w:p>
        </w:tc>
        <w:tc>
          <w:tcPr>
            <w:tcW w:w="908" w:type="dxa"/>
          </w:tcPr>
          <w:p w14:paraId="3E7A4AA6"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5. A</w:t>
            </w:r>
          </w:p>
        </w:tc>
        <w:tc>
          <w:tcPr>
            <w:tcW w:w="908" w:type="dxa"/>
          </w:tcPr>
          <w:p w14:paraId="748E9F23"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6. C</w:t>
            </w:r>
          </w:p>
        </w:tc>
        <w:tc>
          <w:tcPr>
            <w:tcW w:w="908" w:type="dxa"/>
          </w:tcPr>
          <w:p w14:paraId="1E7C03F1"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7. B</w:t>
            </w:r>
          </w:p>
        </w:tc>
        <w:tc>
          <w:tcPr>
            <w:tcW w:w="908" w:type="dxa"/>
          </w:tcPr>
          <w:p w14:paraId="16B002B4" w14:textId="77777777" w:rsidR="00E60400" w:rsidRPr="00A43307" w:rsidRDefault="00192500" w:rsidP="00A43307">
            <w:pPr>
              <w:spacing w:before="20" w:after="20" w:line="360" w:lineRule="auto"/>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8. D</w:t>
            </w:r>
          </w:p>
        </w:tc>
        <w:tc>
          <w:tcPr>
            <w:tcW w:w="855" w:type="dxa"/>
          </w:tcPr>
          <w:p w14:paraId="7964782C"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9. B</w:t>
            </w:r>
          </w:p>
        </w:tc>
        <w:tc>
          <w:tcPr>
            <w:tcW w:w="887" w:type="dxa"/>
          </w:tcPr>
          <w:p w14:paraId="1E632673" w14:textId="77777777" w:rsidR="00E60400" w:rsidRPr="00A43307" w:rsidRDefault="00192500" w:rsidP="00A43307">
            <w:pPr>
              <w:spacing w:before="20" w:after="20" w:line="360" w:lineRule="auto"/>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10. D</w:t>
            </w:r>
          </w:p>
        </w:tc>
      </w:tr>
    </w:tbl>
    <w:p w14:paraId="5059ECA5"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C. HOẠT ĐỘNG VẬN DỤNG</w:t>
      </w:r>
    </w:p>
    <w:p w14:paraId="24D85C12"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a. Mục tiêu: </w:t>
      </w:r>
      <w:r w:rsidRPr="00A43307">
        <w:rPr>
          <w:rFonts w:ascii="Times New Roman" w:eastAsia="Times New Roman" w:hAnsi="Times New Roman" w:cs="Times New Roman"/>
          <w:sz w:val="27"/>
          <w:szCs w:val="27"/>
        </w:rPr>
        <w:t xml:space="preserve">HS củng cố, khắc sâu kiến thức của Chương 4. </w:t>
      </w:r>
    </w:p>
    <w:p w14:paraId="1B50E81F"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b. Nội dung: </w:t>
      </w:r>
      <w:r w:rsidRPr="00A43307">
        <w:rPr>
          <w:rFonts w:ascii="Times New Roman" w:eastAsia="Times New Roman" w:hAnsi="Times New Roman" w:cs="Times New Roman"/>
          <w:sz w:val="27"/>
          <w:szCs w:val="27"/>
        </w:rPr>
        <w:t>HS sử dụng SGK, kiến thức đã học, liên hệ thực tế, GV hướng dẫn (nếu cần thiết) để hoàn thành Câu hỏi 1 – 4 SGK trang 100.</w:t>
      </w:r>
    </w:p>
    <w:p w14:paraId="09E5AEFA"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xml:space="preserve">c. Sản phẩm học tập: </w:t>
      </w:r>
      <w:r w:rsidRPr="00A43307">
        <w:rPr>
          <w:rFonts w:ascii="Times New Roman" w:eastAsia="Times New Roman" w:hAnsi="Times New Roman" w:cs="Times New Roman"/>
          <w:sz w:val="27"/>
          <w:szCs w:val="27"/>
        </w:rPr>
        <w:t>Kết quả làm Câu hỏi 1 – 4 SGK trang 100.</w:t>
      </w:r>
    </w:p>
    <w:p w14:paraId="4B766BC2"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d. Tổ chức thực hiện:</w:t>
      </w:r>
    </w:p>
    <w:p w14:paraId="1910E17F"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Chuyển giao nhiệm vụ:</w:t>
      </w:r>
    </w:p>
    <w:p w14:paraId="37A78DD1"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sz w:val="27"/>
          <w:szCs w:val="27"/>
        </w:rPr>
        <w:lastRenderedPageBreak/>
        <w:t>- GV yêu cầu HS làm Câu hỏi  Câu hỏi 1 – 4 SGK trang 100:</w:t>
      </w:r>
    </w:p>
    <w:p w14:paraId="31F86C1C"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b/>
          <w:i/>
          <w:sz w:val="27"/>
          <w:szCs w:val="27"/>
        </w:rPr>
        <w:t xml:space="preserve">1. </w:t>
      </w:r>
      <w:r w:rsidRPr="00A43307">
        <w:rPr>
          <w:rFonts w:ascii="Times New Roman" w:eastAsia="Times New Roman" w:hAnsi="Times New Roman" w:cs="Times New Roman"/>
          <w:i/>
          <w:sz w:val="27"/>
          <w:szCs w:val="27"/>
        </w:rPr>
        <w:t>Trình bày mục đích và vai trò của thiết kế kĩ thuật.</w:t>
      </w:r>
    </w:p>
    <w:p w14:paraId="22583834"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b/>
          <w:i/>
          <w:sz w:val="27"/>
          <w:szCs w:val="27"/>
        </w:rPr>
        <w:t xml:space="preserve">2. </w:t>
      </w:r>
      <w:r w:rsidRPr="00A43307">
        <w:rPr>
          <w:rFonts w:ascii="Times New Roman" w:eastAsia="Times New Roman" w:hAnsi="Times New Roman" w:cs="Times New Roman"/>
          <w:i/>
          <w:sz w:val="27"/>
          <w:szCs w:val="27"/>
        </w:rPr>
        <w:t>Kể tên một số ngành nghề chính có liên quan tới thiết kế.</w:t>
      </w:r>
    </w:p>
    <w:p w14:paraId="2D70E80D"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b/>
          <w:i/>
          <w:sz w:val="27"/>
          <w:szCs w:val="27"/>
        </w:rPr>
        <w:t xml:space="preserve">3. </w:t>
      </w:r>
      <w:r w:rsidRPr="00A43307">
        <w:rPr>
          <w:rFonts w:ascii="Times New Roman" w:eastAsia="Times New Roman" w:hAnsi="Times New Roman" w:cs="Times New Roman"/>
          <w:i/>
          <w:sz w:val="27"/>
          <w:szCs w:val="27"/>
        </w:rPr>
        <w:t>Mô tả các bước cơ bản trong thiết kế kĩ thuật.</w:t>
      </w:r>
    </w:p>
    <w:p w14:paraId="5F83074C" w14:textId="77777777" w:rsidR="00E60400" w:rsidRPr="00A43307" w:rsidRDefault="00192500" w:rsidP="00A43307">
      <w:pPr>
        <w:spacing w:before="20" w:after="20" w:line="360" w:lineRule="auto"/>
        <w:jc w:val="both"/>
        <w:rPr>
          <w:rFonts w:ascii="Times New Roman" w:eastAsia="Times New Roman" w:hAnsi="Times New Roman" w:cs="Times New Roman"/>
          <w:i/>
          <w:sz w:val="27"/>
          <w:szCs w:val="27"/>
        </w:rPr>
      </w:pPr>
      <w:r w:rsidRPr="00A43307">
        <w:rPr>
          <w:rFonts w:ascii="Times New Roman" w:eastAsia="Times New Roman" w:hAnsi="Times New Roman" w:cs="Times New Roman"/>
          <w:b/>
          <w:i/>
          <w:sz w:val="27"/>
          <w:szCs w:val="27"/>
        </w:rPr>
        <w:t xml:space="preserve">4. </w:t>
      </w:r>
      <w:r w:rsidRPr="00A43307">
        <w:rPr>
          <w:rFonts w:ascii="Times New Roman" w:eastAsia="Times New Roman" w:hAnsi="Times New Roman" w:cs="Times New Roman"/>
          <w:i/>
          <w:sz w:val="27"/>
          <w:szCs w:val="27"/>
        </w:rPr>
        <w:t>Trong quy trình thiết kế kĩ thuật bốn bước, bước nào quan trọng nhất? Vì sao?</w:t>
      </w:r>
    </w:p>
    <w:p w14:paraId="40BBE0E0" w14:textId="77777777" w:rsidR="00E60400" w:rsidRPr="00A43307" w:rsidRDefault="00E60400" w:rsidP="00A43307">
      <w:pPr>
        <w:spacing w:before="20" w:after="20" w:line="360" w:lineRule="auto"/>
        <w:jc w:val="both"/>
        <w:rPr>
          <w:rFonts w:ascii="Times New Roman" w:eastAsia="Times New Roman" w:hAnsi="Times New Roman" w:cs="Times New Roman"/>
          <w:i/>
          <w:sz w:val="27"/>
          <w:szCs w:val="27"/>
        </w:rPr>
      </w:pPr>
    </w:p>
    <w:p w14:paraId="02AECB4B"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2: Thực hiện nhiệm vụ</w:t>
      </w:r>
    </w:p>
    <w:p w14:paraId="06B9AE8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 </w:t>
      </w:r>
      <w:r w:rsidRPr="00A43307">
        <w:rPr>
          <w:rFonts w:ascii="Times New Roman" w:eastAsia="Times New Roman" w:hAnsi="Times New Roman" w:cs="Times New Roman"/>
          <w:sz w:val="27"/>
          <w:szCs w:val="27"/>
        </w:rPr>
        <w:t xml:space="preserve">HS suy nghĩ trả lời, có thể thảo luận nhóm đôi, kiểm tra chéo đáp án. </w:t>
      </w:r>
    </w:p>
    <w:p w14:paraId="1C691FF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HS hoàn thành các bài tập GV yêu cầu (Hoàn thành tại nhà nếu trên lớp không còn thời gian). </w:t>
      </w:r>
    </w:p>
    <w:p w14:paraId="07FB92E0"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GV quan sát và hỗ trợ, hướng dẫn.</w:t>
      </w:r>
    </w:p>
    <w:p w14:paraId="593E4B4A"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3: Báo cáo kết quả hoạt động và thảo luận</w:t>
      </w:r>
    </w:p>
    <w:p w14:paraId="45DB4903"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Mỗi bài tập GV mời HS trình bày, các HS khác chú ý chữa bài, theo dõi nhận xét bài trên bảng. </w:t>
      </w:r>
    </w:p>
    <w:p w14:paraId="088CC246"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4: Kết luận, nhận định</w:t>
      </w:r>
    </w:p>
    <w:p w14:paraId="1B05A42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sz w:val="27"/>
          <w:szCs w:val="27"/>
        </w:rPr>
        <w:t xml:space="preserve">- </w:t>
      </w:r>
      <w:r w:rsidRPr="00A43307">
        <w:rPr>
          <w:rFonts w:ascii="Times New Roman" w:eastAsia="Times New Roman" w:hAnsi="Times New Roman" w:cs="Times New Roman"/>
          <w:sz w:val="27"/>
          <w:szCs w:val="27"/>
        </w:rPr>
        <w:t>GV chữa bài, chốt đáp án, tuyên dương các bạn HS trả lời nhanh và chính xác.</w:t>
      </w:r>
    </w:p>
    <w:p w14:paraId="4277A39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GV chú ý cho HS các lỗi sai mắc phải. </w:t>
      </w:r>
    </w:p>
    <w:p w14:paraId="02CBCAE0"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Đáp án bài tập vận dụng</w:t>
      </w:r>
    </w:p>
    <w:p w14:paraId="5F329FE1" w14:textId="77777777" w:rsidR="00E60400" w:rsidRPr="00A43307" w:rsidRDefault="00192500" w:rsidP="00A43307">
      <w:pPr>
        <w:spacing w:before="20" w:after="20" w:line="360" w:lineRule="auto"/>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1.</w:t>
      </w:r>
    </w:p>
    <w:p w14:paraId="342C76E6"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ml:space="preserve">- Mục đích của thiết kế kĩ thuật nhằm xác định hình dạng, kích thước, kết cấu và chức năng của sản phẩm. </w:t>
      </w:r>
    </w:p>
    <w:p w14:paraId="28DA1F36"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Vai trò của thiết kế kĩ thuật là phát triển sản phẩm và phát triển công nghệ.</w:t>
      </w:r>
    </w:p>
    <w:p w14:paraId="52EC234C"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b/>
          <w:i/>
          <w:sz w:val="27"/>
          <w:szCs w:val="27"/>
        </w:rPr>
        <w:t xml:space="preserve">2. </w:t>
      </w:r>
      <w:r w:rsidRPr="00A43307">
        <w:rPr>
          <w:rFonts w:ascii="Times New Roman" w:eastAsia="Times New Roman" w:hAnsi="Times New Roman" w:cs="Times New Roman"/>
          <w:sz w:val="27"/>
          <w:szCs w:val="27"/>
        </w:rPr>
        <w:t>Một số ngành nghề chính có liên quan tới thiết kế:</w:t>
      </w:r>
    </w:p>
    <w:p w14:paraId="4812FBCB"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Kĩ sư công nghiệp chế tạo.</w:t>
      </w:r>
    </w:p>
    <w:p w14:paraId="1B5264C7"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Kĩ sư xây dựng.</w:t>
      </w:r>
    </w:p>
    <w:p w14:paraId="42F0EB74"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Nhà thiết kế sản phẩm và may mặc.</w:t>
      </w:r>
    </w:p>
    <w:p w14:paraId="2F858DB8"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Nhà thiết kế đồ họa và truyền thông đa phương tiện.</w:t>
      </w:r>
    </w:p>
    <w:p w14:paraId="319A97BF"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lastRenderedPageBreak/>
        <w:t xml:space="preserve">… </w:t>
      </w:r>
    </w:p>
    <w:p w14:paraId="12BC544E" w14:textId="77777777" w:rsidR="00E60400" w:rsidRPr="00A43307" w:rsidRDefault="00192500" w:rsidP="00A43307">
      <w:pPr>
        <w:shd w:val="clear" w:color="auto" w:fill="FFFFFF"/>
        <w:spacing w:before="20" w:after="20" w:line="360" w:lineRule="auto"/>
        <w:ind w:right="48"/>
        <w:jc w:val="both"/>
        <w:rPr>
          <w:rFonts w:ascii="Times New Roman" w:eastAsia="Times New Roman" w:hAnsi="Times New Roman" w:cs="Times New Roman"/>
          <w:b/>
          <w:i/>
          <w:sz w:val="27"/>
          <w:szCs w:val="27"/>
        </w:rPr>
      </w:pPr>
      <w:r w:rsidRPr="00A43307">
        <w:rPr>
          <w:rFonts w:ascii="Times New Roman" w:eastAsia="Times New Roman" w:hAnsi="Times New Roman" w:cs="Times New Roman"/>
          <w:b/>
          <w:i/>
          <w:sz w:val="27"/>
          <w:szCs w:val="27"/>
        </w:rPr>
        <w:t>3. Các bước cơ bản trong thiết kế kĩ thuật.</w:t>
      </w:r>
    </w:p>
    <w:p w14:paraId="5DFAE69C"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1. Hình thành ý tưởng thiết kế</w:t>
      </w:r>
    </w:p>
    <w:p w14:paraId="7D6DEA4D"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Các công việc trong bước hình thành ý tưởng thiết kế bao gồm:</w:t>
      </w:r>
    </w:p>
    <w:p w14:paraId="7CC280EF"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Nghiên cứu sự cần thiết của sản phẩm.</w:t>
      </w:r>
    </w:p>
    <w:p w14:paraId="4CD93F7E"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Xác định các yêu cầu, mục tiêu cần đạt về công dụng của sản phẩm, đối tượng sử dụng sản phẩm, điều kiện sử dụng sản phẩm,...</w:t>
      </w:r>
    </w:p>
    <w:p w14:paraId="4565A98D"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2. Tiến hành thiết kế</w:t>
      </w:r>
    </w:p>
    <w:p w14:paraId="68266BD3"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Các công việc trong bước tiến hành thiết kế bao gồm:</w:t>
      </w:r>
    </w:p>
    <w:p w14:paraId="2503632F"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Thu thập các thông tin liên quan đến sản phẩm: ưu và nhược điểm của các sản phẩm tương tự, các phương tiện hỗ trợ để thi công và chế tạo sản phẩm.</w:t>
      </w:r>
    </w:p>
    <w:p w14:paraId="0E00BA46"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Đề xuất phương án thiết kế về kiểu dáng, màu sắc, kích thước, chất liệu của sản phẩm.</w:t>
      </w:r>
    </w:p>
    <w:p w14:paraId="4CF6CBBF"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Lập bản vẽ kĩ thuật của sản phẩm.</w:t>
      </w:r>
    </w:p>
    <w:p w14:paraId="32F340B2"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3. Đánh giá phương án thiết kế</w:t>
      </w:r>
    </w:p>
    <w:p w14:paraId="3905AC21"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Các công việc trong bước đánh giá phương án thiết kế bao gồm:</w:t>
      </w:r>
    </w:p>
    <w:p w14:paraId="29A9420F"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Dựa vào bản vẽ kĩ thuật để làm mô hình hoặc chế tạo thử nghiệm.</w:t>
      </w:r>
    </w:p>
    <w:p w14:paraId="5D580BA5"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Vận hành thử nghiệm mô hình sản phẩm để xác định sự phù hợp với các yêu cầu đã đặt ra. Căn cứ theo các yêu cầu, mục tiêu đã đặt ra để xác định những chi tiết, bộ phận cần thay đổi, cải tiến.</w:t>
      </w:r>
    </w:p>
    <w:p w14:paraId="15C39CC0"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 Hoàn thiện phương án thiết kế.</w:t>
      </w:r>
    </w:p>
    <w:p w14:paraId="0C612322"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Bước 4. Lập hồ sơ kĩ thuật của sản phẩm</w:t>
      </w:r>
    </w:p>
    <w:p w14:paraId="058D775E" w14:textId="77777777" w:rsidR="00E60400" w:rsidRPr="00A43307" w:rsidRDefault="00192500" w:rsidP="00A43307">
      <w:pPr>
        <w:shd w:val="clear" w:color="auto" w:fill="FFFFFF"/>
        <w:spacing w:before="20" w:after="20" w:line="360" w:lineRule="auto"/>
        <w:jc w:val="both"/>
        <w:rPr>
          <w:rFonts w:ascii="Times New Roman" w:eastAsia="Times New Roman" w:hAnsi="Times New Roman" w:cs="Times New Roman"/>
          <w:sz w:val="27"/>
          <w:szCs w:val="27"/>
        </w:rPr>
      </w:pPr>
      <w:r w:rsidRPr="00A43307">
        <w:rPr>
          <w:rFonts w:ascii="Times New Roman" w:eastAsia="Times New Roman" w:hAnsi="Times New Roman" w:cs="Times New Roman"/>
          <w:sz w:val="27"/>
          <w:szCs w:val="27"/>
        </w:rPr>
        <w:t>Hoàn thiện hồ sơ kĩ thuật của sản phẩm bao gồm các tài liệu bản vẽ chi tiết, bản vẽ lắp, hướng dẫn lắp đặt, sử dụng,...</w:t>
      </w:r>
    </w:p>
    <w:p w14:paraId="1F29047A" w14:textId="77777777" w:rsidR="00E60400" w:rsidRPr="00A43307" w:rsidRDefault="00192500" w:rsidP="00A43307">
      <w:pPr>
        <w:spacing w:before="20" w:after="20" w:line="360" w:lineRule="auto"/>
        <w:jc w:val="both"/>
        <w:rPr>
          <w:rFonts w:ascii="Times New Roman" w:eastAsia="Times New Roman" w:hAnsi="Times New Roman" w:cs="Times New Roman"/>
          <w:sz w:val="27"/>
          <w:szCs w:val="27"/>
          <w:highlight w:val="white"/>
        </w:rPr>
      </w:pPr>
      <w:r w:rsidRPr="00A43307">
        <w:rPr>
          <w:rFonts w:ascii="Times New Roman" w:eastAsia="Times New Roman" w:hAnsi="Times New Roman" w:cs="Times New Roman"/>
          <w:b/>
          <w:i/>
          <w:sz w:val="27"/>
          <w:szCs w:val="27"/>
        </w:rPr>
        <w:t xml:space="preserve">4. </w:t>
      </w:r>
      <w:r w:rsidRPr="00A43307">
        <w:rPr>
          <w:rFonts w:ascii="Times New Roman" w:eastAsia="Times New Roman" w:hAnsi="Times New Roman" w:cs="Times New Roman"/>
          <w:sz w:val="27"/>
          <w:szCs w:val="27"/>
        </w:rPr>
        <w:t>Trong quy trình thiết kế kĩ thuật bốn bước, bước 2 tiến hành thiết kế quan trọng nhất. Vì đây là bước thể hiện tính sáng tạo của người thiết kế, bản thiết thiết kế tốt thì mới có thể hoàn thiện được sản phẩm.</w:t>
      </w:r>
    </w:p>
    <w:p w14:paraId="039D800F" w14:textId="77777777" w:rsidR="00E60400" w:rsidRPr="00A43307" w:rsidRDefault="00192500" w:rsidP="00A43307">
      <w:pPr>
        <w:spacing w:before="20" w:after="20" w:line="360" w:lineRule="auto"/>
        <w:jc w:val="both"/>
        <w:rPr>
          <w:rFonts w:ascii="Times New Roman" w:eastAsia="Times New Roman" w:hAnsi="Times New Roman" w:cs="Times New Roman"/>
          <w:b/>
          <w:sz w:val="27"/>
          <w:szCs w:val="27"/>
        </w:rPr>
      </w:pPr>
      <w:r w:rsidRPr="00A43307">
        <w:rPr>
          <w:rFonts w:ascii="Times New Roman" w:eastAsia="Times New Roman" w:hAnsi="Times New Roman" w:cs="Times New Roman"/>
          <w:b/>
          <w:sz w:val="27"/>
          <w:szCs w:val="27"/>
        </w:rPr>
        <w:t>* HƯỚNG DẪN VỀ NHÀ</w:t>
      </w:r>
    </w:p>
    <w:p w14:paraId="4C467AB8" w14:textId="77777777" w:rsidR="00E60400" w:rsidRPr="00A43307" w:rsidRDefault="00192500" w:rsidP="00A43307">
      <w:pPr>
        <w:spacing w:before="20" w:after="20" w:line="360" w:lineRule="auto"/>
        <w:jc w:val="both"/>
        <w:rPr>
          <w:rFonts w:ascii="Times New Roman" w:hAnsi="Times New Roman" w:cs="Times New Roman"/>
          <w:sz w:val="27"/>
          <w:szCs w:val="27"/>
        </w:rPr>
      </w:pPr>
      <w:r w:rsidRPr="00A43307">
        <w:rPr>
          <w:rFonts w:ascii="Times New Roman" w:eastAsia="Times New Roman" w:hAnsi="Times New Roman" w:cs="Times New Roman"/>
          <w:sz w:val="27"/>
          <w:szCs w:val="27"/>
        </w:rPr>
        <w:lastRenderedPageBreak/>
        <w:t>- Ôn lại kiến thức đã học.</w:t>
      </w:r>
    </w:p>
    <w:sectPr w:rsidR="00E60400" w:rsidRPr="00A43307" w:rsidSect="000560D9">
      <w:headerReference w:type="default" r:id="rId248"/>
      <w:footerReference w:type="default" r:id="rId249"/>
      <w:pgSz w:w="12240" w:h="15840"/>
      <w:pgMar w:top="1440" w:right="1041" w:bottom="1440" w:left="1440" w:header="397" w:footer="28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A48F0E" w14:textId="77777777" w:rsidR="00107F2E" w:rsidRDefault="00107F2E" w:rsidP="008618E4">
      <w:pPr>
        <w:spacing w:after="0" w:line="240" w:lineRule="auto"/>
      </w:pPr>
      <w:r>
        <w:separator/>
      </w:r>
    </w:p>
  </w:endnote>
  <w:endnote w:type="continuationSeparator" w:id="0">
    <w:p w14:paraId="1639D9C4" w14:textId="77777777" w:rsidR="00107F2E" w:rsidRDefault="00107F2E" w:rsidP="00861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Sylfaen">
    <w:panose1 w:val="010A0502050306030303"/>
    <w:charset w:val="00"/>
    <w:family w:val="roman"/>
    <w:pitch w:val="variable"/>
    <w:sig w:usb0="04000687" w:usb1="00000000" w:usb2="00000000" w:usb3="00000000" w:csb0="0000009F" w:csb1="00000000"/>
  </w:font>
  <w:font w:name="Merriweather">
    <w:altName w:val="Calibri"/>
    <w:charset w:val="00"/>
    <w:family w:val="auto"/>
    <w:pitch w:val="variable"/>
    <w:sig w:usb0="20000207" w:usb1="00000002"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rdo">
    <w:altName w:val="MCPro"/>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2946002"/>
      <w:docPartObj>
        <w:docPartGallery w:val="Page Numbers (Bottom of Page)"/>
        <w:docPartUnique/>
      </w:docPartObj>
    </w:sdtPr>
    <w:sdtContent>
      <w:p w14:paraId="6C0EF72A" w14:textId="4FF3EF17" w:rsidR="000560D9" w:rsidRDefault="000560D9" w:rsidP="000560D9">
        <w:pPr>
          <w:pStyle w:val="Footer"/>
          <w:tabs>
            <w:tab w:val="clear" w:pos="9360"/>
          </w:tabs>
          <w:ind w:left="-426" w:right="-138"/>
          <w:rPr>
            <w:b/>
            <w:bCs/>
            <w:i/>
            <w:iCs/>
            <w:sz w:val="28"/>
            <w:szCs w:val="28"/>
            <w:u w:val="single"/>
          </w:rPr>
        </w:pPr>
        <w:r>
          <w:rPr>
            <w:b/>
            <w:bCs/>
            <w:i/>
            <w:iCs/>
            <w:sz w:val="28"/>
            <w:szCs w:val="28"/>
            <w:u w:val="single"/>
          </w:rPr>
          <w:t>GV: Phan Thị Nhật Lệ                                                      Trường THCS Nhật Tân</w:t>
        </w:r>
      </w:p>
      <w:p w14:paraId="53EC4360" w14:textId="6210089E" w:rsidR="000560D9" w:rsidRDefault="000560D9">
        <w:pPr>
          <w:pStyle w:val="Footer"/>
          <w:jc w:val="right"/>
        </w:pPr>
      </w:p>
    </w:sdtContent>
  </w:sdt>
  <w:p w14:paraId="232BBB18" w14:textId="77777777" w:rsidR="000560D9" w:rsidRDefault="000560D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581070" w14:textId="77777777" w:rsidR="00107F2E" w:rsidRDefault="00107F2E" w:rsidP="008618E4">
      <w:pPr>
        <w:spacing w:after="0" w:line="240" w:lineRule="auto"/>
      </w:pPr>
      <w:r>
        <w:separator/>
      </w:r>
    </w:p>
  </w:footnote>
  <w:footnote w:type="continuationSeparator" w:id="0">
    <w:p w14:paraId="2F9A630F" w14:textId="77777777" w:rsidR="00107F2E" w:rsidRDefault="00107F2E" w:rsidP="008618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9931946"/>
      <w:docPartObj>
        <w:docPartGallery w:val="Page Numbers (Top of Page)"/>
        <w:docPartUnique/>
      </w:docPartObj>
    </w:sdtPr>
    <w:sdtEndPr>
      <w:rPr>
        <w:noProof/>
      </w:rPr>
    </w:sdtEndPr>
    <w:sdtContent>
      <w:p w14:paraId="0684D67F" w14:textId="76533185" w:rsidR="000560D9" w:rsidRDefault="000560D9">
        <w:pPr>
          <w:pStyle w:val="Header"/>
          <w:jc w:val="center"/>
        </w:pPr>
        <w:r>
          <w:ptab w:relativeTo="margin" w:alignment="left" w:leader="none"/>
        </w:r>
        <w:r>
          <w:fldChar w:fldCharType="begin"/>
        </w:r>
        <w:r>
          <w:instrText xml:space="preserve"> PAGE   \* MERGEFORMAT </w:instrText>
        </w:r>
        <w:r>
          <w:fldChar w:fldCharType="separate"/>
        </w:r>
        <w:r w:rsidR="009B309E">
          <w:rPr>
            <w:noProof/>
          </w:rPr>
          <w:t>181</w:t>
        </w:r>
        <w:r>
          <w:rPr>
            <w:noProof/>
          </w:rPr>
          <w:fldChar w:fldCharType="end"/>
        </w:r>
      </w:p>
    </w:sdtContent>
  </w:sdt>
  <w:p w14:paraId="505548F0" w14:textId="1B770E6C" w:rsidR="000560D9" w:rsidRPr="00176E53" w:rsidRDefault="000560D9">
    <w:pPr>
      <w:pStyle w:val="Header"/>
      <w:rPr>
        <w:b/>
        <w:bCs/>
        <w:sz w:val="28"/>
        <w:szCs w:val="28"/>
        <w:u w:val="single"/>
      </w:rPr>
    </w:pPr>
    <w:r w:rsidRPr="00176E53">
      <w:rPr>
        <w:b/>
        <w:bCs/>
        <w:sz w:val="28"/>
        <w:szCs w:val="28"/>
        <w:u w:val="single"/>
      </w:rPr>
      <w:t xml:space="preserve">KHBD Công nghệ 8                                         </w:t>
    </w:r>
    <w:r>
      <w:rPr>
        <w:b/>
        <w:bCs/>
        <w:sz w:val="28"/>
        <w:szCs w:val="28"/>
        <w:u w:val="single"/>
      </w:rPr>
      <w:t xml:space="preserve"> </w:t>
    </w:r>
    <w:r w:rsidRPr="00176E53">
      <w:rPr>
        <w:b/>
        <w:bCs/>
        <w:sz w:val="28"/>
        <w:szCs w:val="28"/>
        <w:u w:val="single"/>
      </w:rPr>
      <w:t xml:space="preserve">                      Năm học 2024 -2025</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30A25"/>
    <w:multiLevelType w:val="hybridMultilevel"/>
    <w:tmpl w:val="DA688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30E98"/>
    <w:multiLevelType w:val="multilevel"/>
    <w:tmpl w:val="2C309A1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4277F93"/>
    <w:multiLevelType w:val="hybridMultilevel"/>
    <w:tmpl w:val="F9605E4A"/>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C43CF"/>
    <w:multiLevelType w:val="multilevel"/>
    <w:tmpl w:val="5572821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617547D"/>
    <w:multiLevelType w:val="multilevel"/>
    <w:tmpl w:val="FE9C56B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7562FC8"/>
    <w:multiLevelType w:val="hybridMultilevel"/>
    <w:tmpl w:val="742892E4"/>
    <w:lvl w:ilvl="0" w:tplc="97123750">
      <w:start w:val="1"/>
      <w:numFmt w:val="bullet"/>
      <w:lvlText w:val="-"/>
      <w:lvlJc w:val="left"/>
      <w:pPr>
        <w:ind w:left="720" w:hanging="360"/>
      </w:pPr>
      <w:rPr>
        <w:rFonts w:ascii="Sylfaen" w:hAnsi="Sylfaen" w:hint="default"/>
      </w:rPr>
    </w:lvl>
    <w:lvl w:ilvl="1" w:tplc="97123750">
      <w:start w:val="1"/>
      <w:numFmt w:val="bullet"/>
      <w:lvlText w:val="-"/>
      <w:lvlJc w:val="left"/>
      <w:pPr>
        <w:ind w:left="1440" w:hanging="360"/>
      </w:pPr>
      <w:rPr>
        <w:rFonts w:ascii="Sylfaen" w:hAnsi="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AD2BAB"/>
    <w:multiLevelType w:val="hybridMultilevel"/>
    <w:tmpl w:val="26DE5ECA"/>
    <w:lvl w:ilvl="0" w:tplc="49AEEDE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7C4061"/>
    <w:multiLevelType w:val="multilevel"/>
    <w:tmpl w:val="31445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89A2D97"/>
    <w:multiLevelType w:val="hybridMultilevel"/>
    <w:tmpl w:val="572CC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AF532C"/>
    <w:multiLevelType w:val="hybridMultilevel"/>
    <w:tmpl w:val="18D2B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B77873"/>
    <w:multiLevelType w:val="hybridMultilevel"/>
    <w:tmpl w:val="F4F4DB6C"/>
    <w:lvl w:ilvl="0" w:tplc="9712375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C46B72"/>
    <w:multiLevelType w:val="multilevel"/>
    <w:tmpl w:val="91E69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2B26B50"/>
    <w:multiLevelType w:val="multilevel"/>
    <w:tmpl w:val="576C3DA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5725F8E"/>
    <w:multiLevelType w:val="multilevel"/>
    <w:tmpl w:val="2F74E07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66B3384"/>
    <w:multiLevelType w:val="multilevel"/>
    <w:tmpl w:val="0686A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84672B0"/>
    <w:multiLevelType w:val="multilevel"/>
    <w:tmpl w:val="4A0E52F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BD02085"/>
    <w:multiLevelType w:val="multilevel"/>
    <w:tmpl w:val="6AC46B2C"/>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E34588B"/>
    <w:multiLevelType w:val="hybridMultilevel"/>
    <w:tmpl w:val="BFFC9B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32" w:hanging="360"/>
      </w:pPr>
      <w:rPr>
        <w:rFonts w:ascii="Courier New" w:hAnsi="Courier New" w:cs="Courier New" w:hint="default"/>
      </w:rPr>
    </w:lvl>
    <w:lvl w:ilvl="2" w:tplc="04090005" w:tentative="1">
      <w:start w:val="1"/>
      <w:numFmt w:val="bullet"/>
      <w:lvlText w:val=""/>
      <w:lvlJc w:val="left"/>
      <w:pPr>
        <w:ind w:left="1752" w:hanging="360"/>
      </w:pPr>
      <w:rPr>
        <w:rFonts w:ascii="Wingdings" w:hAnsi="Wingdings" w:hint="default"/>
      </w:rPr>
    </w:lvl>
    <w:lvl w:ilvl="3" w:tplc="04090001" w:tentative="1">
      <w:start w:val="1"/>
      <w:numFmt w:val="bullet"/>
      <w:lvlText w:val=""/>
      <w:lvlJc w:val="left"/>
      <w:pPr>
        <w:ind w:left="2472" w:hanging="360"/>
      </w:pPr>
      <w:rPr>
        <w:rFonts w:ascii="Symbol" w:hAnsi="Symbol" w:hint="default"/>
      </w:rPr>
    </w:lvl>
    <w:lvl w:ilvl="4" w:tplc="04090003" w:tentative="1">
      <w:start w:val="1"/>
      <w:numFmt w:val="bullet"/>
      <w:lvlText w:val="o"/>
      <w:lvlJc w:val="left"/>
      <w:pPr>
        <w:ind w:left="3192" w:hanging="360"/>
      </w:pPr>
      <w:rPr>
        <w:rFonts w:ascii="Courier New" w:hAnsi="Courier New" w:cs="Courier New" w:hint="default"/>
      </w:rPr>
    </w:lvl>
    <w:lvl w:ilvl="5" w:tplc="04090005" w:tentative="1">
      <w:start w:val="1"/>
      <w:numFmt w:val="bullet"/>
      <w:lvlText w:val=""/>
      <w:lvlJc w:val="left"/>
      <w:pPr>
        <w:ind w:left="3912" w:hanging="360"/>
      </w:pPr>
      <w:rPr>
        <w:rFonts w:ascii="Wingdings" w:hAnsi="Wingdings" w:hint="default"/>
      </w:rPr>
    </w:lvl>
    <w:lvl w:ilvl="6" w:tplc="04090001" w:tentative="1">
      <w:start w:val="1"/>
      <w:numFmt w:val="bullet"/>
      <w:lvlText w:val=""/>
      <w:lvlJc w:val="left"/>
      <w:pPr>
        <w:ind w:left="4632" w:hanging="360"/>
      </w:pPr>
      <w:rPr>
        <w:rFonts w:ascii="Symbol" w:hAnsi="Symbol" w:hint="default"/>
      </w:rPr>
    </w:lvl>
    <w:lvl w:ilvl="7" w:tplc="04090003" w:tentative="1">
      <w:start w:val="1"/>
      <w:numFmt w:val="bullet"/>
      <w:lvlText w:val="o"/>
      <w:lvlJc w:val="left"/>
      <w:pPr>
        <w:ind w:left="5352" w:hanging="360"/>
      </w:pPr>
      <w:rPr>
        <w:rFonts w:ascii="Courier New" w:hAnsi="Courier New" w:cs="Courier New" w:hint="default"/>
      </w:rPr>
    </w:lvl>
    <w:lvl w:ilvl="8" w:tplc="04090005" w:tentative="1">
      <w:start w:val="1"/>
      <w:numFmt w:val="bullet"/>
      <w:lvlText w:val=""/>
      <w:lvlJc w:val="left"/>
      <w:pPr>
        <w:ind w:left="6072" w:hanging="360"/>
      </w:pPr>
      <w:rPr>
        <w:rFonts w:ascii="Wingdings" w:hAnsi="Wingdings" w:hint="default"/>
      </w:rPr>
    </w:lvl>
  </w:abstractNum>
  <w:abstractNum w:abstractNumId="19" w15:restartNumberingAfterBreak="0">
    <w:nsid w:val="1F0D7FCA"/>
    <w:multiLevelType w:val="hybridMultilevel"/>
    <w:tmpl w:val="59C44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027AD2"/>
    <w:multiLevelType w:val="hybridMultilevel"/>
    <w:tmpl w:val="840426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 w15:restartNumberingAfterBreak="0">
    <w:nsid w:val="213769B1"/>
    <w:multiLevelType w:val="hybridMultilevel"/>
    <w:tmpl w:val="EAB00D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32" w:hanging="360"/>
      </w:pPr>
      <w:rPr>
        <w:rFonts w:ascii="Courier New" w:hAnsi="Courier New" w:cs="Courier New" w:hint="default"/>
      </w:rPr>
    </w:lvl>
    <w:lvl w:ilvl="2" w:tplc="04090005" w:tentative="1">
      <w:start w:val="1"/>
      <w:numFmt w:val="bullet"/>
      <w:lvlText w:val=""/>
      <w:lvlJc w:val="left"/>
      <w:pPr>
        <w:ind w:left="1752" w:hanging="360"/>
      </w:pPr>
      <w:rPr>
        <w:rFonts w:ascii="Wingdings" w:hAnsi="Wingdings" w:hint="default"/>
      </w:rPr>
    </w:lvl>
    <w:lvl w:ilvl="3" w:tplc="04090001" w:tentative="1">
      <w:start w:val="1"/>
      <w:numFmt w:val="bullet"/>
      <w:lvlText w:val=""/>
      <w:lvlJc w:val="left"/>
      <w:pPr>
        <w:ind w:left="2472" w:hanging="360"/>
      </w:pPr>
      <w:rPr>
        <w:rFonts w:ascii="Symbol" w:hAnsi="Symbol" w:hint="default"/>
      </w:rPr>
    </w:lvl>
    <w:lvl w:ilvl="4" w:tplc="04090003" w:tentative="1">
      <w:start w:val="1"/>
      <w:numFmt w:val="bullet"/>
      <w:lvlText w:val="o"/>
      <w:lvlJc w:val="left"/>
      <w:pPr>
        <w:ind w:left="3192" w:hanging="360"/>
      </w:pPr>
      <w:rPr>
        <w:rFonts w:ascii="Courier New" w:hAnsi="Courier New" w:cs="Courier New" w:hint="default"/>
      </w:rPr>
    </w:lvl>
    <w:lvl w:ilvl="5" w:tplc="04090005" w:tentative="1">
      <w:start w:val="1"/>
      <w:numFmt w:val="bullet"/>
      <w:lvlText w:val=""/>
      <w:lvlJc w:val="left"/>
      <w:pPr>
        <w:ind w:left="3912" w:hanging="360"/>
      </w:pPr>
      <w:rPr>
        <w:rFonts w:ascii="Wingdings" w:hAnsi="Wingdings" w:hint="default"/>
      </w:rPr>
    </w:lvl>
    <w:lvl w:ilvl="6" w:tplc="04090001" w:tentative="1">
      <w:start w:val="1"/>
      <w:numFmt w:val="bullet"/>
      <w:lvlText w:val=""/>
      <w:lvlJc w:val="left"/>
      <w:pPr>
        <w:ind w:left="4632" w:hanging="360"/>
      </w:pPr>
      <w:rPr>
        <w:rFonts w:ascii="Symbol" w:hAnsi="Symbol" w:hint="default"/>
      </w:rPr>
    </w:lvl>
    <w:lvl w:ilvl="7" w:tplc="04090003" w:tentative="1">
      <w:start w:val="1"/>
      <w:numFmt w:val="bullet"/>
      <w:lvlText w:val="o"/>
      <w:lvlJc w:val="left"/>
      <w:pPr>
        <w:ind w:left="5352" w:hanging="360"/>
      </w:pPr>
      <w:rPr>
        <w:rFonts w:ascii="Courier New" w:hAnsi="Courier New" w:cs="Courier New" w:hint="default"/>
      </w:rPr>
    </w:lvl>
    <w:lvl w:ilvl="8" w:tplc="04090005" w:tentative="1">
      <w:start w:val="1"/>
      <w:numFmt w:val="bullet"/>
      <w:lvlText w:val=""/>
      <w:lvlJc w:val="left"/>
      <w:pPr>
        <w:ind w:left="6072" w:hanging="360"/>
      </w:pPr>
      <w:rPr>
        <w:rFonts w:ascii="Wingdings" w:hAnsi="Wingdings" w:hint="default"/>
      </w:rPr>
    </w:lvl>
  </w:abstractNum>
  <w:abstractNum w:abstractNumId="22" w15:restartNumberingAfterBreak="0">
    <w:nsid w:val="21655AD4"/>
    <w:multiLevelType w:val="hybridMultilevel"/>
    <w:tmpl w:val="9CC0FA3C"/>
    <w:lvl w:ilvl="0" w:tplc="97123750">
      <w:start w:val="1"/>
      <w:numFmt w:val="bullet"/>
      <w:lvlText w:val="-"/>
      <w:lvlJc w:val="left"/>
      <w:pPr>
        <w:ind w:left="720" w:hanging="360"/>
      </w:pPr>
      <w:rPr>
        <w:rFonts w:ascii="Sylfaen" w:hAnsi="Sylfaen" w:hint="default"/>
      </w:rPr>
    </w:lvl>
    <w:lvl w:ilvl="1" w:tplc="97123750">
      <w:start w:val="1"/>
      <w:numFmt w:val="bullet"/>
      <w:lvlText w:val="-"/>
      <w:lvlJc w:val="left"/>
      <w:pPr>
        <w:ind w:left="1440" w:hanging="360"/>
      </w:pPr>
      <w:rPr>
        <w:rFonts w:ascii="Sylfaen" w:hAnsi="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585F48"/>
    <w:multiLevelType w:val="multilevel"/>
    <w:tmpl w:val="0F80F50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6537E4F"/>
    <w:multiLevelType w:val="hybridMultilevel"/>
    <w:tmpl w:val="EF0C2342"/>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6B10E17"/>
    <w:multiLevelType w:val="hybridMultilevel"/>
    <w:tmpl w:val="2A58DEA8"/>
    <w:lvl w:ilvl="0" w:tplc="9712375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392" w:hanging="360"/>
      </w:pPr>
      <w:rPr>
        <w:rFonts w:ascii="Courier New" w:hAnsi="Courier New" w:cs="Courier New" w:hint="default"/>
      </w:rPr>
    </w:lvl>
    <w:lvl w:ilvl="2" w:tplc="04090005" w:tentative="1">
      <w:start w:val="1"/>
      <w:numFmt w:val="bullet"/>
      <w:lvlText w:val=""/>
      <w:lvlJc w:val="left"/>
      <w:pPr>
        <w:ind w:left="2112" w:hanging="360"/>
      </w:pPr>
      <w:rPr>
        <w:rFonts w:ascii="Wingdings" w:hAnsi="Wingdings" w:hint="default"/>
      </w:rPr>
    </w:lvl>
    <w:lvl w:ilvl="3" w:tplc="04090001" w:tentative="1">
      <w:start w:val="1"/>
      <w:numFmt w:val="bullet"/>
      <w:lvlText w:val=""/>
      <w:lvlJc w:val="left"/>
      <w:pPr>
        <w:ind w:left="2832" w:hanging="360"/>
      </w:pPr>
      <w:rPr>
        <w:rFonts w:ascii="Symbol" w:hAnsi="Symbol" w:hint="default"/>
      </w:rPr>
    </w:lvl>
    <w:lvl w:ilvl="4" w:tplc="04090003" w:tentative="1">
      <w:start w:val="1"/>
      <w:numFmt w:val="bullet"/>
      <w:lvlText w:val="o"/>
      <w:lvlJc w:val="left"/>
      <w:pPr>
        <w:ind w:left="3552" w:hanging="360"/>
      </w:pPr>
      <w:rPr>
        <w:rFonts w:ascii="Courier New" w:hAnsi="Courier New" w:cs="Courier New" w:hint="default"/>
      </w:rPr>
    </w:lvl>
    <w:lvl w:ilvl="5" w:tplc="04090005" w:tentative="1">
      <w:start w:val="1"/>
      <w:numFmt w:val="bullet"/>
      <w:lvlText w:val=""/>
      <w:lvlJc w:val="left"/>
      <w:pPr>
        <w:ind w:left="4272" w:hanging="360"/>
      </w:pPr>
      <w:rPr>
        <w:rFonts w:ascii="Wingdings" w:hAnsi="Wingdings" w:hint="default"/>
      </w:rPr>
    </w:lvl>
    <w:lvl w:ilvl="6" w:tplc="04090001" w:tentative="1">
      <w:start w:val="1"/>
      <w:numFmt w:val="bullet"/>
      <w:lvlText w:val=""/>
      <w:lvlJc w:val="left"/>
      <w:pPr>
        <w:ind w:left="4992" w:hanging="360"/>
      </w:pPr>
      <w:rPr>
        <w:rFonts w:ascii="Symbol" w:hAnsi="Symbol" w:hint="default"/>
      </w:rPr>
    </w:lvl>
    <w:lvl w:ilvl="7" w:tplc="04090003" w:tentative="1">
      <w:start w:val="1"/>
      <w:numFmt w:val="bullet"/>
      <w:lvlText w:val="o"/>
      <w:lvlJc w:val="left"/>
      <w:pPr>
        <w:ind w:left="5712" w:hanging="360"/>
      </w:pPr>
      <w:rPr>
        <w:rFonts w:ascii="Courier New" w:hAnsi="Courier New" w:cs="Courier New" w:hint="default"/>
      </w:rPr>
    </w:lvl>
    <w:lvl w:ilvl="8" w:tplc="04090005" w:tentative="1">
      <w:start w:val="1"/>
      <w:numFmt w:val="bullet"/>
      <w:lvlText w:val=""/>
      <w:lvlJc w:val="left"/>
      <w:pPr>
        <w:ind w:left="6432" w:hanging="360"/>
      </w:pPr>
      <w:rPr>
        <w:rFonts w:ascii="Wingdings" w:hAnsi="Wingdings" w:hint="default"/>
      </w:rPr>
    </w:lvl>
  </w:abstractNum>
  <w:abstractNum w:abstractNumId="26" w15:restartNumberingAfterBreak="0">
    <w:nsid w:val="270F2F52"/>
    <w:multiLevelType w:val="multilevel"/>
    <w:tmpl w:val="5142B9D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72B5000"/>
    <w:multiLevelType w:val="hybridMultilevel"/>
    <w:tmpl w:val="A26EDBD6"/>
    <w:lvl w:ilvl="0" w:tplc="04090001">
      <w:start w:val="1"/>
      <w:numFmt w:val="bullet"/>
      <w:lvlText w:val=""/>
      <w:lvlJc w:val="left"/>
      <w:pPr>
        <w:ind w:left="797" w:hanging="360"/>
      </w:pPr>
      <w:rPr>
        <w:rFonts w:ascii="Symbol" w:hAnsi="Symbol" w:hint="default"/>
      </w:rPr>
    </w:lvl>
    <w:lvl w:ilvl="1" w:tplc="04090003" w:tentative="1">
      <w:start w:val="1"/>
      <w:numFmt w:val="bullet"/>
      <w:lvlText w:val="o"/>
      <w:lvlJc w:val="left"/>
      <w:pPr>
        <w:ind w:left="1517" w:hanging="360"/>
      </w:pPr>
      <w:rPr>
        <w:rFonts w:ascii="Courier New" w:hAnsi="Courier New" w:cs="Courier New" w:hint="default"/>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cs="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cs="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28" w15:restartNumberingAfterBreak="0">
    <w:nsid w:val="273B3559"/>
    <w:multiLevelType w:val="multilevel"/>
    <w:tmpl w:val="A7D665D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99A40D7"/>
    <w:multiLevelType w:val="hybridMultilevel"/>
    <w:tmpl w:val="68A886BC"/>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02755C"/>
    <w:multiLevelType w:val="multilevel"/>
    <w:tmpl w:val="3948F2B0"/>
    <w:lvl w:ilvl="0">
      <w:start w:val="1"/>
      <w:numFmt w:val="bullet"/>
      <w:lvlText w:val="-"/>
      <w:lvlJc w:val="left"/>
      <w:pPr>
        <w:ind w:left="720" w:hanging="360"/>
      </w:pPr>
      <w:rPr>
        <w:rFonts w:ascii="Merriweather" w:eastAsia="Merriweather" w:hAnsi="Merriweather" w:cs="Merriweather"/>
      </w:rPr>
    </w:lvl>
    <w:lvl w:ilvl="1">
      <w:start w:val="1"/>
      <w:numFmt w:val="bullet"/>
      <w:lvlText w:val="-"/>
      <w:lvlJc w:val="left"/>
      <w:pPr>
        <w:ind w:left="1440" w:hanging="360"/>
      </w:pPr>
      <w:rPr>
        <w:rFonts w:ascii="Merriweather" w:eastAsia="Merriweather" w:hAnsi="Merriweather" w:cs="Merriweathe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FA3467A"/>
    <w:multiLevelType w:val="hybridMultilevel"/>
    <w:tmpl w:val="108C0EF8"/>
    <w:lvl w:ilvl="0" w:tplc="FFFFFFFF">
      <w:start w:val="10"/>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2FC14B9B"/>
    <w:multiLevelType w:val="multilevel"/>
    <w:tmpl w:val="60E6E7E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00864FB"/>
    <w:multiLevelType w:val="hybridMultilevel"/>
    <w:tmpl w:val="B6F42BD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4" w15:restartNumberingAfterBreak="0">
    <w:nsid w:val="331732DF"/>
    <w:multiLevelType w:val="hybridMultilevel"/>
    <w:tmpl w:val="C35E6D7E"/>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3DF401D"/>
    <w:multiLevelType w:val="hybridMultilevel"/>
    <w:tmpl w:val="B94411DE"/>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4EA2861"/>
    <w:multiLevelType w:val="multilevel"/>
    <w:tmpl w:val="A9A25E0C"/>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36134194"/>
    <w:multiLevelType w:val="hybridMultilevel"/>
    <w:tmpl w:val="06B2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7CD6F85"/>
    <w:multiLevelType w:val="multilevel"/>
    <w:tmpl w:val="2432122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80303D9"/>
    <w:multiLevelType w:val="hybridMultilevel"/>
    <w:tmpl w:val="6E44AF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32" w:hanging="360"/>
      </w:pPr>
      <w:rPr>
        <w:rFonts w:ascii="Courier New" w:hAnsi="Courier New" w:cs="Courier New" w:hint="default"/>
      </w:rPr>
    </w:lvl>
    <w:lvl w:ilvl="2" w:tplc="04090005" w:tentative="1">
      <w:start w:val="1"/>
      <w:numFmt w:val="bullet"/>
      <w:lvlText w:val=""/>
      <w:lvlJc w:val="left"/>
      <w:pPr>
        <w:ind w:left="1752" w:hanging="360"/>
      </w:pPr>
      <w:rPr>
        <w:rFonts w:ascii="Wingdings" w:hAnsi="Wingdings" w:hint="default"/>
      </w:rPr>
    </w:lvl>
    <w:lvl w:ilvl="3" w:tplc="04090001" w:tentative="1">
      <w:start w:val="1"/>
      <w:numFmt w:val="bullet"/>
      <w:lvlText w:val=""/>
      <w:lvlJc w:val="left"/>
      <w:pPr>
        <w:ind w:left="2472" w:hanging="360"/>
      </w:pPr>
      <w:rPr>
        <w:rFonts w:ascii="Symbol" w:hAnsi="Symbol" w:hint="default"/>
      </w:rPr>
    </w:lvl>
    <w:lvl w:ilvl="4" w:tplc="04090003" w:tentative="1">
      <w:start w:val="1"/>
      <w:numFmt w:val="bullet"/>
      <w:lvlText w:val="o"/>
      <w:lvlJc w:val="left"/>
      <w:pPr>
        <w:ind w:left="3192" w:hanging="360"/>
      </w:pPr>
      <w:rPr>
        <w:rFonts w:ascii="Courier New" w:hAnsi="Courier New" w:cs="Courier New" w:hint="default"/>
      </w:rPr>
    </w:lvl>
    <w:lvl w:ilvl="5" w:tplc="04090005" w:tentative="1">
      <w:start w:val="1"/>
      <w:numFmt w:val="bullet"/>
      <w:lvlText w:val=""/>
      <w:lvlJc w:val="left"/>
      <w:pPr>
        <w:ind w:left="3912" w:hanging="360"/>
      </w:pPr>
      <w:rPr>
        <w:rFonts w:ascii="Wingdings" w:hAnsi="Wingdings" w:hint="default"/>
      </w:rPr>
    </w:lvl>
    <w:lvl w:ilvl="6" w:tplc="04090001" w:tentative="1">
      <w:start w:val="1"/>
      <w:numFmt w:val="bullet"/>
      <w:lvlText w:val=""/>
      <w:lvlJc w:val="left"/>
      <w:pPr>
        <w:ind w:left="4632" w:hanging="360"/>
      </w:pPr>
      <w:rPr>
        <w:rFonts w:ascii="Symbol" w:hAnsi="Symbol" w:hint="default"/>
      </w:rPr>
    </w:lvl>
    <w:lvl w:ilvl="7" w:tplc="04090003" w:tentative="1">
      <w:start w:val="1"/>
      <w:numFmt w:val="bullet"/>
      <w:lvlText w:val="o"/>
      <w:lvlJc w:val="left"/>
      <w:pPr>
        <w:ind w:left="5352" w:hanging="360"/>
      </w:pPr>
      <w:rPr>
        <w:rFonts w:ascii="Courier New" w:hAnsi="Courier New" w:cs="Courier New" w:hint="default"/>
      </w:rPr>
    </w:lvl>
    <w:lvl w:ilvl="8" w:tplc="04090005" w:tentative="1">
      <w:start w:val="1"/>
      <w:numFmt w:val="bullet"/>
      <w:lvlText w:val=""/>
      <w:lvlJc w:val="left"/>
      <w:pPr>
        <w:ind w:left="6072" w:hanging="360"/>
      </w:pPr>
      <w:rPr>
        <w:rFonts w:ascii="Wingdings" w:hAnsi="Wingdings" w:hint="default"/>
      </w:rPr>
    </w:lvl>
  </w:abstractNum>
  <w:abstractNum w:abstractNumId="41" w15:restartNumberingAfterBreak="0">
    <w:nsid w:val="3A842B0A"/>
    <w:multiLevelType w:val="multilevel"/>
    <w:tmpl w:val="D968E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A964E7B"/>
    <w:multiLevelType w:val="multilevel"/>
    <w:tmpl w:val="0F60398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E78488E"/>
    <w:multiLevelType w:val="hybridMultilevel"/>
    <w:tmpl w:val="C944EDBE"/>
    <w:lvl w:ilvl="0" w:tplc="04090001">
      <w:start w:val="1"/>
      <w:numFmt w:val="bullet"/>
      <w:lvlText w:val=""/>
      <w:lvlJc w:val="left"/>
      <w:pPr>
        <w:ind w:left="797" w:hanging="360"/>
      </w:pPr>
      <w:rPr>
        <w:rFonts w:ascii="Symbol" w:hAnsi="Symbol" w:hint="default"/>
      </w:rPr>
    </w:lvl>
    <w:lvl w:ilvl="1" w:tplc="04090003" w:tentative="1">
      <w:start w:val="1"/>
      <w:numFmt w:val="bullet"/>
      <w:lvlText w:val="o"/>
      <w:lvlJc w:val="left"/>
      <w:pPr>
        <w:ind w:left="1517" w:hanging="360"/>
      </w:pPr>
      <w:rPr>
        <w:rFonts w:ascii="Courier New" w:hAnsi="Courier New" w:cs="Courier New" w:hint="default"/>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cs="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cs="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44" w15:restartNumberingAfterBreak="0">
    <w:nsid w:val="413A0AA8"/>
    <w:multiLevelType w:val="hybridMultilevel"/>
    <w:tmpl w:val="E5D24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1482A33"/>
    <w:multiLevelType w:val="hybridMultilevel"/>
    <w:tmpl w:val="3A3EDFFE"/>
    <w:lvl w:ilvl="0" w:tplc="C310DC9C">
      <w:start w:val="1"/>
      <w:numFmt w:val="bullet"/>
      <w:lvlText w:val="-"/>
      <w:lvlJc w:val="left"/>
      <w:pPr>
        <w:ind w:left="720" w:hanging="360"/>
      </w:pPr>
      <w:rPr>
        <w:rFonts w:ascii="Times New Roman" w:hAnsi="Times New Roman" w:cs="Times New Roman" w:hint="default"/>
      </w:rPr>
    </w:lvl>
    <w:lvl w:ilvl="1" w:tplc="C310DC9C">
      <w:start w:val="1"/>
      <w:numFmt w:val="bullet"/>
      <w:lvlText w:val="-"/>
      <w:lvlJc w:val="left"/>
      <w:pPr>
        <w:ind w:left="1440" w:hanging="360"/>
      </w:pPr>
      <w:rPr>
        <w:rFonts w:ascii="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1F763DA"/>
    <w:multiLevelType w:val="multilevel"/>
    <w:tmpl w:val="030E987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423F3EE8"/>
    <w:multiLevelType w:val="hybridMultilevel"/>
    <w:tmpl w:val="28828CA4"/>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8" w15:restartNumberingAfterBreak="0">
    <w:nsid w:val="45744276"/>
    <w:multiLevelType w:val="multilevel"/>
    <w:tmpl w:val="F670AFC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4B1D6D75"/>
    <w:multiLevelType w:val="multilevel"/>
    <w:tmpl w:val="EF60D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4C1B698C"/>
    <w:multiLevelType w:val="hybridMultilevel"/>
    <w:tmpl w:val="E86C3F4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4EE327B4"/>
    <w:multiLevelType w:val="hybridMultilevel"/>
    <w:tmpl w:val="C1288DC8"/>
    <w:lvl w:ilvl="0" w:tplc="97123750">
      <w:start w:val="1"/>
      <w:numFmt w:val="bullet"/>
      <w:lvlText w:val="-"/>
      <w:lvlJc w:val="left"/>
      <w:pPr>
        <w:ind w:left="720" w:hanging="360"/>
      </w:pPr>
      <w:rPr>
        <w:rFonts w:ascii="Sylfaen" w:hAnsi="Sylfae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292427"/>
    <w:multiLevelType w:val="hybridMultilevel"/>
    <w:tmpl w:val="66262108"/>
    <w:lvl w:ilvl="0" w:tplc="9712375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0772A5"/>
    <w:multiLevelType w:val="multilevel"/>
    <w:tmpl w:val="CB46CBC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539E20AC"/>
    <w:multiLevelType w:val="multilevel"/>
    <w:tmpl w:val="5CCC6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5481322C"/>
    <w:multiLevelType w:val="hybridMultilevel"/>
    <w:tmpl w:val="15D016A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392" w:hanging="360"/>
      </w:pPr>
      <w:rPr>
        <w:rFonts w:ascii="Courier New" w:hAnsi="Courier New" w:cs="Courier New" w:hint="default"/>
      </w:rPr>
    </w:lvl>
    <w:lvl w:ilvl="2" w:tplc="04090005" w:tentative="1">
      <w:start w:val="1"/>
      <w:numFmt w:val="bullet"/>
      <w:lvlText w:val=""/>
      <w:lvlJc w:val="left"/>
      <w:pPr>
        <w:ind w:left="2112" w:hanging="360"/>
      </w:pPr>
      <w:rPr>
        <w:rFonts w:ascii="Wingdings" w:hAnsi="Wingdings" w:hint="default"/>
      </w:rPr>
    </w:lvl>
    <w:lvl w:ilvl="3" w:tplc="04090001" w:tentative="1">
      <w:start w:val="1"/>
      <w:numFmt w:val="bullet"/>
      <w:lvlText w:val=""/>
      <w:lvlJc w:val="left"/>
      <w:pPr>
        <w:ind w:left="2832" w:hanging="360"/>
      </w:pPr>
      <w:rPr>
        <w:rFonts w:ascii="Symbol" w:hAnsi="Symbol" w:hint="default"/>
      </w:rPr>
    </w:lvl>
    <w:lvl w:ilvl="4" w:tplc="04090003" w:tentative="1">
      <w:start w:val="1"/>
      <w:numFmt w:val="bullet"/>
      <w:lvlText w:val="o"/>
      <w:lvlJc w:val="left"/>
      <w:pPr>
        <w:ind w:left="3552" w:hanging="360"/>
      </w:pPr>
      <w:rPr>
        <w:rFonts w:ascii="Courier New" w:hAnsi="Courier New" w:cs="Courier New" w:hint="default"/>
      </w:rPr>
    </w:lvl>
    <w:lvl w:ilvl="5" w:tplc="04090005" w:tentative="1">
      <w:start w:val="1"/>
      <w:numFmt w:val="bullet"/>
      <w:lvlText w:val=""/>
      <w:lvlJc w:val="left"/>
      <w:pPr>
        <w:ind w:left="4272" w:hanging="360"/>
      </w:pPr>
      <w:rPr>
        <w:rFonts w:ascii="Wingdings" w:hAnsi="Wingdings" w:hint="default"/>
      </w:rPr>
    </w:lvl>
    <w:lvl w:ilvl="6" w:tplc="04090001" w:tentative="1">
      <w:start w:val="1"/>
      <w:numFmt w:val="bullet"/>
      <w:lvlText w:val=""/>
      <w:lvlJc w:val="left"/>
      <w:pPr>
        <w:ind w:left="4992" w:hanging="360"/>
      </w:pPr>
      <w:rPr>
        <w:rFonts w:ascii="Symbol" w:hAnsi="Symbol" w:hint="default"/>
      </w:rPr>
    </w:lvl>
    <w:lvl w:ilvl="7" w:tplc="04090003" w:tentative="1">
      <w:start w:val="1"/>
      <w:numFmt w:val="bullet"/>
      <w:lvlText w:val="o"/>
      <w:lvlJc w:val="left"/>
      <w:pPr>
        <w:ind w:left="5712" w:hanging="360"/>
      </w:pPr>
      <w:rPr>
        <w:rFonts w:ascii="Courier New" w:hAnsi="Courier New" w:cs="Courier New" w:hint="default"/>
      </w:rPr>
    </w:lvl>
    <w:lvl w:ilvl="8" w:tplc="04090005" w:tentative="1">
      <w:start w:val="1"/>
      <w:numFmt w:val="bullet"/>
      <w:lvlText w:val=""/>
      <w:lvlJc w:val="left"/>
      <w:pPr>
        <w:ind w:left="6432" w:hanging="360"/>
      </w:pPr>
      <w:rPr>
        <w:rFonts w:ascii="Wingdings" w:hAnsi="Wingdings" w:hint="default"/>
      </w:rPr>
    </w:lvl>
  </w:abstractNum>
  <w:abstractNum w:abstractNumId="57" w15:restartNumberingAfterBreak="0">
    <w:nsid w:val="54A51810"/>
    <w:multiLevelType w:val="hybridMultilevel"/>
    <w:tmpl w:val="8DDE0506"/>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7907FBD"/>
    <w:multiLevelType w:val="multilevel"/>
    <w:tmpl w:val="7B0272D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9" w15:restartNumberingAfterBreak="0">
    <w:nsid w:val="58CF54D4"/>
    <w:multiLevelType w:val="multilevel"/>
    <w:tmpl w:val="37FAC3A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595A2513"/>
    <w:multiLevelType w:val="multilevel"/>
    <w:tmpl w:val="29EC93B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1" w15:restartNumberingAfterBreak="0">
    <w:nsid w:val="5D4B404E"/>
    <w:multiLevelType w:val="hybridMultilevel"/>
    <w:tmpl w:val="7B04CDB8"/>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D804B67"/>
    <w:multiLevelType w:val="hybridMultilevel"/>
    <w:tmpl w:val="A80664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5EDD7EFF"/>
    <w:multiLevelType w:val="hybridMultilevel"/>
    <w:tmpl w:val="888AA59A"/>
    <w:lvl w:ilvl="0" w:tplc="97123750">
      <w:start w:val="1"/>
      <w:numFmt w:val="bullet"/>
      <w:lvlText w:val="-"/>
      <w:lvlJc w:val="left"/>
      <w:pPr>
        <w:ind w:left="720" w:hanging="360"/>
      </w:pPr>
      <w:rPr>
        <w:rFonts w:ascii="Sylfaen" w:hAnsi="Sylfae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EEC44D6"/>
    <w:multiLevelType w:val="multilevel"/>
    <w:tmpl w:val="F5A0893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60E73E32"/>
    <w:multiLevelType w:val="multilevel"/>
    <w:tmpl w:val="991C5A4C"/>
    <w:lvl w:ilvl="0">
      <w:start w:val="1"/>
      <w:numFmt w:val="bullet"/>
      <w:lvlText w:val="-"/>
      <w:lvlJc w:val="left"/>
      <w:pPr>
        <w:ind w:left="720" w:hanging="360"/>
      </w:pPr>
      <w:rPr>
        <w:rFonts w:ascii="Merriweather" w:eastAsia="Merriweather" w:hAnsi="Merriweather" w:cs="Merriweather"/>
      </w:rPr>
    </w:lvl>
    <w:lvl w:ilvl="1">
      <w:start w:val="1"/>
      <w:numFmt w:val="bullet"/>
      <w:lvlText w:val="-"/>
      <w:lvlJc w:val="left"/>
      <w:pPr>
        <w:ind w:left="1440" w:hanging="360"/>
      </w:pPr>
      <w:rPr>
        <w:rFonts w:ascii="Merriweather" w:eastAsia="Merriweather" w:hAnsi="Merriweather" w:cs="Merriweathe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64A84ECC"/>
    <w:multiLevelType w:val="multilevel"/>
    <w:tmpl w:val="4038FDF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6522149F"/>
    <w:multiLevelType w:val="hybridMultilevel"/>
    <w:tmpl w:val="B12A0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56F1A9D"/>
    <w:multiLevelType w:val="hybridMultilevel"/>
    <w:tmpl w:val="699E717E"/>
    <w:lvl w:ilvl="0" w:tplc="9712375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392" w:hanging="360"/>
      </w:pPr>
      <w:rPr>
        <w:rFonts w:ascii="Courier New" w:hAnsi="Courier New" w:cs="Courier New" w:hint="default"/>
      </w:rPr>
    </w:lvl>
    <w:lvl w:ilvl="2" w:tplc="04090005" w:tentative="1">
      <w:start w:val="1"/>
      <w:numFmt w:val="bullet"/>
      <w:lvlText w:val=""/>
      <w:lvlJc w:val="left"/>
      <w:pPr>
        <w:ind w:left="2112" w:hanging="360"/>
      </w:pPr>
      <w:rPr>
        <w:rFonts w:ascii="Wingdings" w:hAnsi="Wingdings" w:hint="default"/>
      </w:rPr>
    </w:lvl>
    <w:lvl w:ilvl="3" w:tplc="04090001" w:tentative="1">
      <w:start w:val="1"/>
      <w:numFmt w:val="bullet"/>
      <w:lvlText w:val=""/>
      <w:lvlJc w:val="left"/>
      <w:pPr>
        <w:ind w:left="2832" w:hanging="360"/>
      </w:pPr>
      <w:rPr>
        <w:rFonts w:ascii="Symbol" w:hAnsi="Symbol" w:hint="default"/>
      </w:rPr>
    </w:lvl>
    <w:lvl w:ilvl="4" w:tplc="04090003" w:tentative="1">
      <w:start w:val="1"/>
      <w:numFmt w:val="bullet"/>
      <w:lvlText w:val="o"/>
      <w:lvlJc w:val="left"/>
      <w:pPr>
        <w:ind w:left="3552" w:hanging="360"/>
      </w:pPr>
      <w:rPr>
        <w:rFonts w:ascii="Courier New" w:hAnsi="Courier New" w:cs="Courier New" w:hint="default"/>
      </w:rPr>
    </w:lvl>
    <w:lvl w:ilvl="5" w:tplc="04090005" w:tentative="1">
      <w:start w:val="1"/>
      <w:numFmt w:val="bullet"/>
      <w:lvlText w:val=""/>
      <w:lvlJc w:val="left"/>
      <w:pPr>
        <w:ind w:left="4272" w:hanging="360"/>
      </w:pPr>
      <w:rPr>
        <w:rFonts w:ascii="Wingdings" w:hAnsi="Wingdings" w:hint="default"/>
      </w:rPr>
    </w:lvl>
    <w:lvl w:ilvl="6" w:tplc="04090001" w:tentative="1">
      <w:start w:val="1"/>
      <w:numFmt w:val="bullet"/>
      <w:lvlText w:val=""/>
      <w:lvlJc w:val="left"/>
      <w:pPr>
        <w:ind w:left="4992" w:hanging="360"/>
      </w:pPr>
      <w:rPr>
        <w:rFonts w:ascii="Symbol" w:hAnsi="Symbol" w:hint="default"/>
      </w:rPr>
    </w:lvl>
    <w:lvl w:ilvl="7" w:tplc="04090003" w:tentative="1">
      <w:start w:val="1"/>
      <w:numFmt w:val="bullet"/>
      <w:lvlText w:val="o"/>
      <w:lvlJc w:val="left"/>
      <w:pPr>
        <w:ind w:left="5712" w:hanging="360"/>
      </w:pPr>
      <w:rPr>
        <w:rFonts w:ascii="Courier New" w:hAnsi="Courier New" w:cs="Courier New" w:hint="default"/>
      </w:rPr>
    </w:lvl>
    <w:lvl w:ilvl="8" w:tplc="04090005" w:tentative="1">
      <w:start w:val="1"/>
      <w:numFmt w:val="bullet"/>
      <w:lvlText w:val=""/>
      <w:lvlJc w:val="left"/>
      <w:pPr>
        <w:ind w:left="6432" w:hanging="360"/>
      </w:pPr>
      <w:rPr>
        <w:rFonts w:ascii="Wingdings" w:hAnsi="Wingdings" w:hint="default"/>
      </w:rPr>
    </w:lvl>
  </w:abstractNum>
  <w:abstractNum w:abstractNumId="69" w15:restartNumberingAfterBreak="0">
    <w:nsid w:val="69093CA3"/>
    <w:multiLevelType w:val="hybridMultilevel"/>
    <w:tmpl w:val="0AF49C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0" w15:restartNumberingAfterBreak="0">
    <w:nsid w:val="69133A67"/>
    <w:multiLevelType w:val="hybridMultilevel"/>
    <w:tmpl w:val="5E183E02"/>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6C176ABF"/>
    <w:multiLevelType w:val="multilevel"/>
    <w:tmpl w:val="F90AAFC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6D911849"/>
    <w:multiLevelType w:val="hybridMultilevel"/>
    <w:tmpl w:val="B950C7B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73" w15:restartNumberingAfterBreak="0">
    <w:nsid w:val="6DF8230B"/>
    <w:multiLevelType w:val="hybridMultilevel"/>
    <w:tmpl w:val="44A84594"/>
    <w:lvl w:ilvl="0" w:tplc="C310DC9C">
      <w:start w:val="1"/>
      <w:numFmt w:val="bullet"/>
      <w:lvlText w:val="-"/>
      <w:lvlJc w:val="left"/>
      <w:pPr>
        <w:ind w:left="720" w:hanging="360"/>
      </w:pPr>
      <w:rPr>
        <w:rFonts w:ascii="Times New Roman" w:hAnsi="Times New Roman" w:cs="Times New Roman" w:hint="default"/>
      </w:rPr>
    </w:lvl>
    <w:lvl w:ilvl="1" w:tplc="97123750">
      <w:start w:val="1"/>
      <w:numFmt w:val="bullet"/>
      <w:lvlText w:val="-"/>
      <w:lvlJc w:val="left"/>
      <w:pPr>
        <w:ind w:left="1440" w:hanging="360"/>
      </w:pPr>
      <w:rPr>
        <w:rFonts w:ascii="Sylfaen" w:hAnsi="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EE46B30"/>
    <w:multiLevelType w:val="hybridMultilevel"/>
    <w:tmpl w:val="A8764350"/>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FA731FE"/>
    <w:multiLevelType w:val="hybridMultilevel"/>
    <w:tmpl w:val="5440AA56"/>
    <w:lvl w:ilvl="0" w:tplc="97123750">
      <w:start w:val="1"/>
      <w:numFmt w:val="bullet"/>
      <w:lvlText w:val="-"/>
      <w:lvlJc w:val="left"/>
      <w:pPr>
        <w:ind w:left="720" w:hanging="360"/>
      </w:pPr>
      <w:rPr>
        <w:rFonts w:ascii="Sylfaen" w:hAnsi="Sylfaen" w:hint="default"/>
      </w:rPr>
    </w:lvl>
    <w:lvl w:ilvl="1" w:tplc="97123750">
      <w:start w:val="1"/>
      <w:numFmt w:val="bullet"/>
      <w:lvlText w:val="-"/>
      <w:lvlJc w:val="left"/>
      <w:pPr>
        <w:ind w:left="1440" w:hanging="360"/>
      </w:pPr>
      <w:rPr>
        <w:rFonts w:ascii="Sylfaen" w:hAnsi="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FCC4440"/>
    <w:multiLevelType w:val="hybridMultilevel"/>
    <w:tmpl w:val="24B22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06E7F40"/>
    <w:multiLevelType w:val="hybridMultilevel"/>
    <w:tmpl w:val="4016EDCE"/>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6043964"/>
    <w:multiLevelType w:val="hybridMultilevel"/>
    <w:tmpl w:val="DFC8AD04"/>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7485F2F"/>
    <w:multiLevelType w:val="multilevel"/>
    <w:tmpl w:val="AD368272"/>
    <w:lvl w:ilvl="0">
      <w:start w:val="8"/>
      <w:numFmt w:val="decimal"/>
      <w:lvlText w:val="(%1"/>
      <w:lvlJc w:val="left"/>
      <w:pPr>
        <w:ind w:left="510" w:hanging="510"/>
      </w:pPr>
    </w:lvl>
    <w:lvl w:ilvl="1">
      <w:start w:val="10"/>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80" w15:restartNumberingAfterBreak="0">
    <w:nsid w:val="79870590"/>
    <w:multiLevelType w:val="multilevel"/>
    <w:tmpl w:val="2774EC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B3F7EFA"/>
    <w:multiLevelType w:val="hybridMultilevel"/>
    <w:tmpl w:val="A5B6D7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7B9E3F25"/>
    <w:multiLevelType w:val="hybridMultilevel"/>
    <w:tmpl w:val="705AA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CE23CCB"/>
    <w:multiLevelType w:val="hybridMultilevel"/>
    <w:tmpl w:val="CE1A6490"/>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D237E36"/>
    <w:multiLevelType w:val="hybridMultilevel"/>
    <w:tmpl w:val="FF66A7C0"/>
    <w:lvl w:ilvl="0" w:tplc="04090001">
      <w:start w:val="1"/>
      <w:numFmt w:val="bullet"/>
      <w:lvlText w:val=""/>
      <w:lvlJc w:val="left"/>
      <w:pPr>
        <w:ind w:left="768" w:hanging="360"/>
      </w:pPr>
      <w:rPr>
        <w:rFonts w:ascii="Symbol" w:hAnsi="Symbol" w:hint="default"/>
      </w:rPr>
    </w:lvl>
    <w:lvl w:ilvl="1" w:tplc="08924D68">
      <w:numFmt w:val="bullet"/>
      <w:lvlText w:val="–"/>
      <w:lvlJc w:val="left"/>
      <w:pPr>
        <w:ind w:left="1488" w:hanging="360"/>
      </w:pPr>
      <w:rPr>
        <w:rFonts w:ascii="Times New Roman" w:eastAsia="Times New Roman" w:hAnsi="Times New Roman" w:cs="Times New Roman"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85" w15:restartNumberingAfterBreak="0">
    <w:nsid w:val="7D4E6DB6"/>
    <w:multiLevelType w:val="hybridMultilevel"/>
    <w:tmpl w:val="50FA03B2"/>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DC70775"/>
    <w:multiLevelType w:val="hybridMultilevel"/>
    <w:tmpl w:val="71D2F1B4"/>
    <w:lvl w:ilvl="0" w:tplc="49AEEDE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4"/>
  </w:num>
  <w:num w:numId="2">
    <w:abstractNumId w:val="79"/>
  </w:num>
  <w:num w:numId="3">
    <w:abstractNumId w:val="65"/>
  </w:num>
  <w:num w:numId="4">
    <w:abstractNumId w:val="36"/>
  </w:num>
  <w:num w:numId="5">
    <w:abstractNumId w:val="30"/>
  </w:num>
  <w:num w:numId="6">
    <w:abstractNumId w:val="80"/>
  </w:num>
  <w:num w:numId="7">
    <w:abstractNumId w:val="58"/>
  </w:num>
  <w:num w:numId="8">
    <w:abstractNumId w:val="26"/>
  </w:num>
  <w:num w:numId="9">
    <w:abstractNumId w:val="39"/>
  </w:num>
  <w:num w:numId="10">
    <w:abstractNumId w:val="32"/>
  </w:num>
  <w:num w:numId="11">
    <w:abstractNumId w:val="59"/>
  </w:num>
  <w:num w:numId="12">
    <w:abstractNumId w:val="28"/>
  </w:num>
  <w:num w:numId="13">
    <w:abstractNumId w:val="17"/>
  </w:num>
  <w:num w:numId="14">
    <w:abstractNumId w:val="4"/>
  </w:num>
  <w:num w:numId="15">
    <w:abstractNumId w:val="13"/>
  </w:num>
  <w:num w:numId="16">
    <w:abstractNumId w:val="5"/>
  </w:num>
  <w:num w:numId="17">
    <w:abstractNumId w:val="15"/>
  </w:num>
  <w:num w:numId="18">
    <w:abstractNumId w:val="55"/>
  </w:num>
  <w:num w:numId="19">
    <w:abstractNumId w:val="60"/>
  </w:num>
  <w:num w:numId="20">
    <w:abstractNumId w:val="41"/>
  </w:num>
  <w:num w:numId="21">
    <w:abstractNumId w:val="14"/>
  </w:num>
  <w:num w:numId="22">
    <w:abstractNumId w:val="54"/>
  </w:num>
  <w:num w:numId="23">
    <w:abstractNumId w:val="8"/>
  </w:num>
  <w:num w:numId="24">
    <w:abstractNumId w:val="16"/>
  </w:num>
  <w:num w:numId="25">
    <w:abstractNumId w:val="23"/>
  </w:num>
  <w:num w:numId="26">
    <w:abstractNumId w:val="49"/>
  </w:num>
  <w:num w:numId="27">
    <w:abstractNumId w:val="42"/>
  </w:num>
  <w:num w:numId="28">
    <w:abstractNumId w:val="48"/>
  </w:num>
  <w:num w:numId="29">
    <w:abstractNumId w:val="71"/>
  </w:num>
  <w:num w:numId="30">
    <w:abstractNumId w:val="1"/>
  </w:num>
  <w:num w:numId="31">
    <w:abstractNumId w:val="46"/>
  </w:num>
  <w:num w:numId="32">
    <w:abstractNumId w:val="66"/>
  </w:num>
  <w:num w:numId="33">
    <w:abstractNumId w:val="57"/>
  </w:num>
  <w:num w:numId="34">
    <w:abstractNumId w:val="77"/>
  </w:num>
  <w:num w:numId="35">
    <w:abstractNumId w:val="61"/>
  </w:num>
  <w:num w:numId="36">
    <w:abstractNumId w:val="24"/>
  </w:num>
  <w:num w:numId="37">
    <w:abstractNumId w:val="78"/>
  </w:num>
  <w:num w:numId="38">
    <w:abstractNumId w:val="85"/>
  </w:num>
  <w:num w:numId="39">
    <w:abstractNumId w:val="34"/>
  </w:num>
  <w:num w:numId="40">
    <w:abstractNumId w:val="33"/>
  </w:num>
  <w:num w:numId="41">
    <w:abstractNumId w:val="70"/>
  </w:num>
  <w:num w:numId="42">
    <w:abstractNumId w:val="51"/>
  </w:num>
  <w:num w:numId="43">
    <w:abstractNumId w:val="31"/>
  </w:num>
  <w:num w:numId="44">
    <w:abstractNumId w:val="50"/>
  </w:num>
  <w:num w:numId="45">
    <w:abstractNumId w:val="20"/>
  </w:num>
  <w:num w:numId="46">
    <w:abstractNumId w:val="37"/>
  </w:num>
  <w:num w:numId="47">
    <w:abstractNumId w:val="2"/>
  </w:num>
  <w:num w:numId="48">
    <w:abstractNumId w:val="38"/>
  </w:num>
  <w:num w:numId="49">
    <w:abstractNumId w:val="67"/>
  </w:num>
  <w:num w:numId="50">
    <w:abstractNumId w:val="19"/>
  </w:num>
  <w:num w:numId="51">
    <w:abstractNumId w:val="9"/>
  </w:num>
  <w:num w:numId="52">
    <w:abstractNumId w:val="47"/>
  </w:num>
  <w:num w:numId="53">
    <w:abstractNumId w:val="84"/>
  </w:num>
  <w:num w:numId="54">
    <w:abstractNumId w:val="72"/>
  </w:num>
  <w:num w:numId="55">
    <w:abstractNumId w:val="83"/>
  </w:num>
  <w:num w:numId="56">
    <w:abstractNumId w:val="73"/>
  </w:num>
  <w:num w:numId="57">
    <w:abstractNumId w:val="74"/>
  </w:num>
  <w:num w:numId="58">
    <w:abstractNumId w:val="29"/>
  </w:num>
  <w:num w:numId="59">
    <w:abstractNumId w:val="40"/>
  </w:num>
  <w:num w:numId="60">
    <w:abstractNumId w:val="21"/>
  </w:num>
  <w:num w:numId="61">
    <w:abstractNumId w:val="18"/>
  </w:num>
  <w:num w:numId="62">
    <w:abstractNumId w:val="7"/>
  </w:num>
  <w:num w:numId="63">
    <w:abstractNumId w:val="76"/>
  </w:num>
  <w:num w:numId="64">
    <w:abstractNumId w:val="44"/>
  </w:num>
  <w:num w:numId="65">
    <w:abstractNumId w:val="82"/>
  </w:num>
  <w:num w:numId="66">
    <w:abstractNumId w:val="68"/>
  </w:num>
  <w:num w:numId="67">
    <w:abstractNumId w:val="81"/>
  </w:num>
  <w:num w:numId="68">
    <w:abstractNumId w:val="62"/>
  </w:num>
  <w:num w:numId="69">
    <w:abstractNumId w:val="27"/>
  </w:num>
  <w:num w:numId="70">
    <w:abstractNumId w:val="25"/>
  </w:num>
  <w:num w:numId="71">
    <w:abstractNumId w:val="22"/>
  </w:num>
  <w:num w:numId="72">
    <w:abstractNumId w:val="52"/>
  </w:num>
  <w:num w:numId="73">
    <w:abstractNumId w:val="11"/>
  </w:num>
  <w:num w:numId="74">
    <w:abstractNumId w:val="12"/>
  </w:num>
  <w:num w:numId="75">
    <w:abstractNumId w:val="10"/>
  </w:num>
  <w:num w:numId="76">
    <w:abstractNumId w:val="86"/>
  </w:num>
  <w:num w:numId="77">
    <w:abstractNumId w:val="56"/>
  </w:num>
  <w:num w:numId="78">
    <w:abstractNumId w:val="3"/>
  </w:num>
  <w:num w:numId="79">
    <w:abstractNumId w:val="45"/>
  </w:num>
  <w:num w:numId="80">
    <w:abstractNumId w:val="6"/>
  </w:num>
  <w:num w:numId="81">
    <w:abstractNumId w:val="75"/>
  </w:num>
  <w:num w:numId="82">
    <w:abstractNumId w:val="53"/>
  </w:num>
  <w:num w:numId="83">
    <w:abstractNumId w:val="0"/>
  </w:num>
  <w:num w:numId="84">
    <w:abstractNumId w:val="43"/>
  </w:num>
  <w:num w:numId="85">
    <w:abstractNumId w:val="63"/>
  </w:num>
  <w:num w:numId="86">
    <w:abstractNumId w:val="35"/>
  </w:num>
  <w:num w:numId="87">
    <w:abstractNumId w:val="6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0400"/>
    <w:rsid w:val="000560D9"/>
    <w:rsid w:val="00083BFC"/>
    <w:rsid w:val="000C12A5"/>
    <w:rsid w:val="000E4EA8"/>
    <w:rsid w:val="000F6476"/>
    <w:rsid w:val="00107F2E"/>
    <w:rsid w:val="001151A4"/>
    <w:rsid w:val="00123CF6"/>
    <w:rsid w:val="00145AB6"/>
    <w:rsid w:val="00176E53"/>
    <w:rsid w:val="00192500"/>
    <w:rsid w:val="001B3F9D"/>
    <w:rsid w:val="001F2B57"/>
    <w:rsid w:val="00283299"/>
    <w:rsid w:val="002836B0"/>
    <w:rsid w:val="002C4F00"/>
    <w:rsid w:val="003D45F5"/>
    <w:rsid w:val="00415AFF"/>
    <w:rsid w:val="00433B71"/>
    <w:rsid w:val="00596970"/>
    <w:rsid w:val="00641BAE"/>
    <w:rsid w:val="00823901"/>
    <w:rsid w:val="008618E4"/>
    <w:rsid w:val="0086433F"/>
    <w:rsid w:val="008D3357"/>
    <w:rsid w:val="009B309E"/>
    <w:rsid w:val="00A14E1F"/>
    <w:rsid w:val="00A43307"/>
    <w:rsid w:val="00A52561"/>
    <w:rsid w:val="00A76AAC"/>
    <w:rsid w:val="00B52641"/>
    <w:rsid w:val="00BC0028"/>
    <w:rsid w:val="00C83093"/>
    <w:rsid w:val="00C91A08"/>
    <w:rsid w:val="00CD6B07"/>
    <w:rsid w:val="00CF7448"/>
    <w:rsid w:val="00D06646"/>
    <w:rsid w:val="00D44239"/>
    <w:rsid w:val="00DD478F"/>
    <w:rsid w:val="00E60400"/>
    <w:rsid w:val="00EC5E87"/>
    <w:rsid w:val="00FD22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5F489"/>
  <w15:docId w15:val="{2E7126BC-60D5-4BC0-8F38-1892D2F8F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43307"/>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qFormat/>
    <w:pPr>
      <w:keepNext/>
      <w:keepLines/>
      <w:spacing w:before="360" w:after="80"/>
      <w:outlineLvl w:val="1"/>
    </w:pPr>
    <w:rPr>
      <w:b/>
      <w:sz w:val="36"/>
      <w:szCs w:val="36"/>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link w:val="Heading4Char"/>
    <w:pPr>
      <w:keepNext/>
      <w:keepLines/>
      <w:spacing w:before="240" w:after="40"/>
      <w:outlineLvl w:val="3"/>
    </w:pPr>
    <w:rPr>
      <w:b/>
      <w:sz w:val="24"/>
      <w:szCs w:val="24"/>
    </w:rPr>
  </w:style>
  <w:style w:type="paragraph" w:styleId="Heading5">
    <w:name w:val="heading 5"/>
    <w:basedOn w:val="Normal"/>
    <w:next w:val="Normal"/>
    <w:link w:val="Heading5Char"/>
    <w:pPr>
      <w:keepNext/>
      <w:keepLines/>
      <w:spacing w:before="220" w:after="40"/>
      <w:outlineLvl w:val="4"/>
    </w:pPr>
    <w:rPr>
      <w:b/>
    </w:rPr>
  </w:style>
  <w:style w:type="paragraph" w:styleId="Heading6">
    <w:name w:val="heading 6"/>
    <w:basedOn w:val="Normal"/>
    <w:next w:val="Normal"/>
    <w:link w:val="Heading6Char"/>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keepNext/>
      <w:keepLines/>
      <w:spacing w:before="480" w:after="120"/>
    </w:pPr>
    <w:rPr>
      <w:b/>
      <w:sz w:val="72"/>
      <w:szCs w:val="72"/>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pPr>
      <w:spacing w:after="0" w:line="240" w:lineRule="auto"/>
    </w:pPr>
    <w:rPr>
      <w:rFonts w:ascii="Georgia" w:eastAsia="Georgia" w:hAnsi="Georgia" w:cs="Georgia"/>
      <w:sz w:val="24"/>
      <w:szCs w:val="24"/>
    </w:rPr>
    <w:tblPr>
      <w:tblStyleRowBandSize w:val="1"/>
      <w:tblStyleColBandSize w:val="1"/>
    </w:tblPr>
  </w:style>
  <w:style w:type="character" w:customStyle="1" w:styleId="Heading2Char">
    <w:name w:val="Heading 2 Char"/>
    <w:basedOn w:val="DefaultParagraphFont"/>
    <w:link w:val="Heading2"/>
    <w:uiPriority w:val="9"/>
    <w:rsid w:val="00C91A08"/>
    <w:rPr>
      <w:b/>
      <w:sz w:val="36"/>
      <w:szCs w:val="36"/>
    </w:rPr>
  </w:style>
  <w:style w:type="paragraph" w:styleId="ListParagraph">
    <w:name w:val="List Paragraph"/>
    <w:basedOn w:val="Normal"/>
    <w:uiPriority w:val="34"/>
    <w:qFormat/>
    <w:rsid w:val="00C91A08"/>
    <w:pPr>
      <w:spacing w:after="120" w:line="240" w:lineRule="atLeast"/>
      <w:ind w:left="720"/>
      <w:contextualSpacing/>
    </w:pPr>
    <w:rPr>
      <w:rFonts w:ascii="Times New Roman" w:eastAsia="Times New Roman" w:hAnsi="Times New Roman" w:cs="Times New Roman"/>
      <w:sz w:val="28"/>
      <w:szCs w:val="24"/>
    </w:rPr>
  </w:style>
  <w:style w:type="table" w:styleId="TableGrid">
    <w:name w:val="Table Grid"/>
    <w:basedOn w:val="TableNormal"/>
    <w:uiPriority w:val="59"/>
    <w:qFormat/>
    <w:rsid w:val="00C91A08"/>
    <w:pPr>
      <w:spacing w:after="0" w:line="240" w:lineRule="auto"/>
    </w:pPr>
    <w:rPr>
      <w:rFonts w:ascii="Georgia"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91A08"/>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C91A08"/>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C91A08"/>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C91A08"/>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C91A08"/>
    <w:rPr>
      <w:b/>
      <w:sz w:val="48"/>
      <w:szCs w:val="48"/>
    </w:rPr>
  </w:style>
  <w:style w:type="character" w:customStyle="1" w:styleId="Heading3Char">
    <w:name w:val="Heading 3 Char"/>
    <w:basedOn w:val="DefaultParagraphFont"/>
    <w:link w:val="Heading3"/>
    <w:rsid w:val="00C91A08"/>
    <w:rPr>
      <w:b/>
      <w:sz w:val="28"/>
      <w:szCs w:val="28"/>
    </w:rPr>
  </w:style>
  <w:style w:type="character" w:customStyle="1" w:styleId="Heading4Char">
    <w:name w:val="Heading 4 Char"/>
    <w:basedOn w:val="DefaultParagraphFont"/>
    <w:link w:val="Heading4"/>
    <w:rsid w:val="00C91A08"/>
    <w:rPr>
      <w:b/>
      <w:sz w:val="24"/>
      <w:szCs w:val="24"/>
    </w:rPr>
  </w:style>
  <w:style w:type="character" w:customStyle="1" w:styleId="Heading5Char">
    <w:name w:val="Heading 5 Char"/>
    <w:basedOn w:val="DefaultParagraphFont"/>
    <w:link w:val="Heading5"/>
    <w:rsid w:val="00C91A08"/>
    <w:rPr>
      <w:b/>
    </w:rPr>
  </w:style>
  <w:style w:type="character" w:customStyle="1" w:styleId="Heading6Char">
    <w:name w:val="Heading 6 Char"/>
    <w:basedOn w:val="DefaultParagraphFont"/>
    <w:link w:val="Heading6"/>
    <w:rsid w:val="00C91A08"/>
    <w:rPr>
      <w:b/>
      <w:sz w:val="20"/>
      <w:szCs w:val="20"/>
    </w:rPr>
  </w:style>
  <w:style w:type="character" w:customStyle="1" w:styleId="TitleChar">
    <w:name w:val="Title Char"/>
    <w:basedOn w:val="DefaultParagraphFont"/>
    <w:link w:val="Title"/>
    <w:rsid w:val="00C91A08"/>
    <w:rPr>
      <w:b/>
      <w:sz w:val="72"/>
      <w:szCs w:val="72"/>
    </w:rPr>
  </w:style>
  <w:style w:type="paragraph" w:styleId="NoSpacing">
    <w:name w:val="No Spacing"/>
    <w:aliases w:val="Nomarl"/>
    <w:next w:val="Normal"/>
    <w:uiPriority w:val="1"/>
    <w:qFormat/>
    <w:rsid w:val="00C91A08"/>
    <w:pPr>
      <w:spacing w:after="0" w:line="360" w:lineRule="auto"/>
      <w:jc w:val="both"/>
    </w:pPr>
    <w:rPr>
      <w:rFonts w:ascii="Times New Roman" w:hAnsi="Times New Roman" w:cs="Times New Roman"/>
      <w:color w:val="000000" w:themeColor="text1"/>
      <w:sz w:val="28"/>
      <w:szCs w:val="24"/>
    </w:rPr>
  </w:style>
  <w:style w:type="paragraph" w:styleId="NormalWeb">
    <w:name w:val="Normal (Web)"/>
    <w:basedOn w:val="Normal"/>
    <w:uiPriority w:val="99"/>
    <w:unhideWhenUsed/>
    <w:rsid w:val="00C91A0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91A08"/>
    <w:rPr>
      <w:color w:val="0000FF" w:themeColor="hyperlink"/>
      <w:u w:val="single"/>
    </w:rPr>
  </w:style>
  <w:style w:type="character" w:customStyle="1" w:styleId="SubtitleChar">
    <w:name w:val="Subtitle Char"/>
    <w:basedOn w:val="DefaultParagraphFont"/>
    <w:link w:val="Subtitle"/>
    <w:rsid w:val="00C91A08"/>
    <w:rPr>
      <w:rFonts w:ascii="Georgia" w:eastAsia="Georgia" w:hAnsi="Georgia" w:cs="Georgia"/>
      <w:i/>
      <w:color w:val="666666"/>
      <w:sz w:val="48"/>
      <w:szCs w:val="48"/>
    </w:rPr>
  </w:style>
  <w:style w:type="character" w:styleId="PlaceholderText">
    <w:name w:val="Placeholder Text"/>
    <w:basedOn w:val="DefaultParagraphFont"/>
    <w:uiPriority w:val="99"/>
    <w:semiHidden/>
    <w:rsid w:val="00C91A08"/>
    <w:rPr>
      <w:color w:val="808080"/>
    </w:rPr>
  </w:style>
  <w:style w:type="character" w:styleId="Strong">
    <w:name w:val="Strong"/>
    <w:basedOn w:val="DefaultParagraphFont"/>
    <w:uiPriority w:val="22"/>
    <w:qFormat/>
    <w:rsid w:val="00C91A08"/>
    <w:rPr>
      <w:b/>
      <w:bCs/>
    </w:rPr>
  </w:style>
  <w:style w:type="table" w:customStyle="1" w:styleId="BangLi4-Nhnmanh21">
    <w:name w:val="Bảng Lưới 4 - Nhấn mạnh 21"/>
    <w:basedOn w:val="TableNormal"/>
    <w:uiPriority w:val="49"/>
    <w:rsid w:val="00C91A08"/>
    <w:pPr>
      <w:spacing w:after="0" w:line="240" w:lineRule="auto"/>
    </w:pPr>
    <w:rPr>
      <w:rFonts w:asciiTheme="minorHAnsi" w:eastAsiaTheme="minorHAnsi" w:hAnsiTheme="minorHAnsi" w:cstheme="minorBidi"/>
      <w:lang w:val="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BngLiNhat1">
    <w:name w:val="Bảng Lưới Nhạt1"/>
    <w:basedOn w:val="TableNormal"/>
    <w:uiPriority w:val="40"/>
    <w:rsid w:val="00C91A08"/>
    <w:pPr>
      <w:spacing w:after="0" w:line="240" w:lineRule="auto"/>
    </w:pPr>
    <w:rPr>
      <w:rFonts w:asciiTheme="minorHAnsi" w:eastAsiaTheme="minorHAnsi" w:hAnsiTheme="minorHAnsi" w:cstheme="minorBidi"/>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A525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256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245000">
      <w:bodyDiv w:val="1"/>
      <w:marLeft w:val="0"/>
      <w:marRight w:val="0"/>
      <w:marTop w:val="0"/>
      <w:marBottom w:val="0"/>
      <w:divBdr>
        <w:top w:val="none" w:sz="0" w:space="0" w:color="auto"/>
        <w:left w:val="none" w:sz="0" w:space="0" w:color="auto"/>
        <w:bottom w:val="none" w:sz="0" w:space="0" w:color="auto"/>
        <w:right w:val="none" w:sz="0" w:space="0" w:color="auto"/>
      </w:divBdr>
    </w:div>
    <w:div w:id="1075278812">
      <w:bodyDiv w:val="1"/>
      <w:marLeft w:val="0"/>
      <w:marRight w:val="0"/>
      <w:marTop w:val="0"/>
      <w:marBottom w:val="0"/>
      <w:divBdr>
        <w:top w:val="none" w:sz="0" w:space="0" w:color="auto"/>
        <w:left w:val="none" w:sz="0" w:space="0" w:color="auto"/>
        <w:bottom w:val="none" w:sz="0" w:space="0" w:color="auto"/>
        <w:right w:val="none" w:sz="0" w:space="0" w:color="auto"/>
      </w:divBdr>
    </w:div>
    <w:div w:id="1307321865">
      <w:bodyDiv w:val="1"/>
      <w:marLeft w:val="0"/>
      <w:marRight w:val="0"/>
      <w:marTop w:val="0"/>
      <w:marBottom w:val="0"/>
      <w:divBdr>
        <w:top w:val="none" w:sz="0" w:space="0" w:color="auto"/>
        <w:left w:val="none" w:sz="0" w:space="0" w:color="auto"/>
        <w:bottom w:val="none" w:sz="0" w:space="0" w:color="auto"/>
        <w:right w:val="none" w:sz="0" w:space="0" w:color="auto"/>
      </w:divBdr>
    </w:div>
    <w:div w:id="1316034725">
      <w:bodyDiv w:val="1"/>
      <w:marLeft w:val="0"/>
      <w:marRight w:val="0"/>
      <w:marTop w:val="0"/>
      <w:marBottom w:val="0"/>
      <w:divBdr>
        <w:top w:val="none" w:sz="0" w:space="0" w:color="auto"/>
        <w:left w:val="none" w:sz="0" w:space="0" w:color="auto"/>
        <w:bottom w:val="none" w:sz="0" w:space="0" w:color="auto"/>
        <w:right w:val="none" w:sz="0" w:space="0" w:color="auto"/>
      </w:divBdr>
    </w:div>
    <w:div w:id="1658995050">
      <w:bodyDiv w:val="1"/>
      <w:marLeft w:val="0"/>
      <w:marRight w:val="0"/>
      <w:marTop w:val="0"/>
      <w:marBottom w:val="0"/>
      <w:divBdr>
        <w:top w:val="none" w:sz="0" w:space="0" w:color="auto"/>
        <w:left w:val="none" w:sz="0" w:space="0" w:color="auto"/>
        <w:bottom w:val="none" w:sz="0" w:space="0" w:color="auto"/>
        <w:right w:val="none" w:sz="0" w:space="0" w:color="auto"/>
      </w:divBdr>
    </w:div>
    <w:div w:id="2002731531">
      <w:bodyDiv w:val="1"/>
      <w:marLeft w:val="0"/>
      <w:marRight w:val="0"/>
      <w:marTop w:val="0"/>
      <w:marBottom w:val="0"/>
      <w:divBdr>
        <w:top w:val="none" w:sz="0" w:space="0" w:color="auto"/>
        <w:left w:val="none" w:sz="0" w:space="0" w:color="auto"/>
        <w:bottom w:val="none" w:sz="0" w:space="0" w:color="auto"/>
        <w:right w:val="none" w:sz="0" w:space="0" w:color="auto"/>
      </w:divBdr>
    </w:div>
    <w:div w:id="2105610868">
      <w:bodyDiv w:val="1"/>
      <w:marLeft w:val="0"/>
      <w:marRight w:val="0"/>
      <w:marTop w:val="0"/>
      <w:marBottom w:val="0"/>
      <w:divBdr>
        <w:top w:val="none" w:sz="0" w:space="0" w:color="auto"/>
        <w:left w:val="none" w:sz="0" w:space="0" w:color="auto"/>
        <w:bottom w:val="none" w:sz="0" w:space="0" w:color="auto"/>
        <w:right w:val="none" w:sz="0" w:space="0" w:color="auto"/>
      </w:divBdr>
    </w:div>
    <w:div w:id="21093047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1.png"/><Relationship Id="rId159" Type="http://schemas.openxmlformats.org/officeDocument/2006/relationships/image" Target="media/image137.jpeg"/><Relationship Id="rId170" Type="http://schemas.openxmlformats.org/officeDocument/2006/relationships/image" Target="media/image143.wmf"/><Relationship Id="rId191" Type="http://schemas.openxmlformats.org/officeDocument/2006/relationships/image" Target="media/image155.png"/><Relationship Id="rId205" Type="http://schemas.openxmlformats.org/officeDocument/2006/relationships/image" Target="media/image169.png"/><Relationship Id="rId226" Type="http://schemas.openxmlformats.org/officeDocument/2006/relationships/diagramColors" Target="diagrams/colors2.xml"/><Relationship Id="rId247" Type="http://schemas.openxmlformats.org/officeDocument/2006/relationships/image" Target="media/image203.png"/><Relationship Id="rId107" Type="http://schemas.openxmlformats.org/officeDocument/2006/relationships/image" Target="media/image94.png"/><Relationship Id="rId11" Type="http://schemas.openxmlformats.org/officeDocument/2006/relationships/image" Target="media/image4.wmf"/><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1.png"/><Relationship Id="rId149" Type="http://schemas.openxmlformats.org/officeDocument/2006/relationships/diagramData" Target="diagrams/data1.xml"/><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38.wmf"/><Relationship Id="rId181" Type="http://schemas.openxmlformats.org/officeDocument/2006/relationships/oleObject" Target="embeddings/oleObject13.bin"/><Relationship Id="rId216" Type="http://schemas.openxmlformats.org/officeDocument/2006/relationships/image" Target="media/image179.jpeg"/><Relationship Id="rId237" Type="http://schemas.openxmlformats.org/officeDocument/2006/relationships/image" Target="media/image193.png"/><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3.png"/><Relationship Id="rId139" Type="http://schemas.openxmlformats.org/officeDocument/2006/relationships/image" Target="media/image122.png"/><Relationship Id="rId85" Type="http://schemas.openxmlformats.org/officeDocument/2006/relationships/image" Target="media/image76.png"/><Relationship Id="rId150" Type="http://schemas.openxmlformats.org/officeDocument/2006/relationships/diagramLayout" Target="diagrams/layout1.xml"/><Relationship Id="rId171" Type="http://schemas.openxmlformats.org/officeDocument/2006/relationships/oleObject" Target="embeddings/oleObject8.bin"/><Relationship Id="rId192" Type="http://schemas.openxmlformats.org/officeDocument/2006/relationships/image" Target="media/image156.png"/><Relationship Id="rId206" Type="http://schemas.openxmlformats.org/officeDocument/2006/relationships/image" Target="media/image170.png"/><Relationship Id="rId227" Type="http://schemas.microsoft.com/office/2007/relationships/diagramDrawing" Target="diagrams/drawing2.xml"/><Relationship Id="rId248" Type="http://schemas.openxmlformats.org/officeDocument/2006/relationships/header" Target="header1.xml"/><Relationship Id="rId12" Type="http://schemas.openxmlformats.org/officeDocument/2006/relationships/oleObject" Target="embeddings/oleObject1.bin"/><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2.png"/><Relationship Id="rId108" Type="http://schemas.openxmlformats.org/officeDocument/2006/relationships/image" Target="media/image95.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hyperlink" Target="https://youtu.be/CxIGtmxkkhE" TargetMode="External"/><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oleObject" Target="embeddings/oleObject3.bin"/><Relationship Id="rId166" Type="http://schemas.openxmlformats.org/officeDocument/2006/relationships/image" Target="media/image141.wmf"/><Relationship Id="rId182" Type="http://schemas.openxmlformats.org/officeDocument/2006/relationships/oleObject" Target="embeddings/oleObject14.bin"/><Relationship Id="rId187" Type="http://schemas.openxmlformats.org/officeDocument/2006/relationships/image" Target="media/image151.png"/><Relationship Id="rId21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hyperlink" Target="https://youtu.be/xSgaVNSuyz4?si=vOtp5uspkScNOehh" TargetMode="External"/><Relationship Id="rId238" Type="http://schemas.openxmlformats.org/officeDocument/2006/relationships/image" Target="media/image194.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diagramQuickStyle" Target="diagrams/quickStyle1.xml"/><Relationship Id="rId156" Type="http://schemas.openxmlformats.org/officeDocument/2006/relationships/image" Target="media/image134.jpeg"/><Relationship Id="rId177" Type="http://schemas.openxmlformats.org/officeDocument/2006/relationships/oleObject" Target="embeddings/oleObject11.bin"/><Relationship Id="rId198" Type="http://schemas.openxmlformats.org/officeDocument/2006/relationships/image" Target="media/image162.png"/><Relationship Id="rId172" Type="http://schemas.openxmlformats.org/officeDocument/2006/relationships/image" Target="media/image144.wmf"/><Relationship Id="rId193" Type="http://schemas.openxmlformats.org/officeDocument/2006/relationships/image" Target="media/image157.png"/><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diagramData" Target="diagrams/data2.xml"/><Relationship Id="rId228" Type="http://schemas.openxmlformats.org/officeDocument/2006/relationships/image" Target="media/image186.png"/><Relationship Id="rId244" Type="http://schemas.openxmlformats.org/officeDocument/2006/relationships/image" Target="media/image200.png"/><Relationship Id="rId24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6.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7.png"/><Relationship Id="rId104" Type="http://schemas.openxmlformats.org/officeDocument/2006/relationships/hyperlink" Target="https://youtu.be/GuEWVT5xVX4" TargetMode="External"/><Relationship Id="rId120" Type="http://schemas.openxmlformats.org/officeDocument/2006/relationships/image" Target="media/image105.png"/><Relationship Id="rId125" Type="http://schemas.openxmlformats.org/officeDocument/2006/relationships/image" Target="media/image108.png"/><Relationship Id="rId141" Type="http://schemas.openxmlformats.org/officeDocument/2006/relationships/image" Target="media/image124.jpeg"/><Relationship Id="rId146" Type="http://schemas.openxmlformats.org/officeDocument/2006/relationships/image" Target="media/image129.png"/><Relationship Id="rId167" Type="http://schemas.openxmlformats.org/officeDocument/2006/relationships/oleObject" Target="embeddings/oleObject6.bin"/><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162" Type="http://schemas.openxmlformats.org/officeDocument/2006/relationships/image" Target="media/image139.wmf"/><Relationship Id="rId183" Type="http://schemas.openxmlformats.org/officeDocument/2006/relationships/image" Target="media/image149.wmf"/><Relationship Id="rId213" Type="http://schemas.openxmlformats.org/officeDocument/2006/relationships/image" Target="media/image177.png"/><Relationship Id="rId218" Type="http://schemas.openxmlformats.org/officeDocument/2006/relationships/image" Target="media/image181.jpeg"/><Relationship Id="rId234" Type="http://schemas.openxmlformats.org/officeDocument/2006/relationships/hyperlink" Target="https://youtu.be/fV3VMGF8y5M?si=573UO1sHRqZ2QiSY" TargetMode="External"/><Relationship Id="rId239"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fontTable" Target="fontTable.xm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yperlink" Target="https://youtu.be/dOSOTj6WG6w" TargetMode="External"/><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image" Target="media/image119.jpeg"/><Relationship Id="rId157" Type="http://schemas.openxmlformats.org/officeDocument/2006/relationships/image" Target="media/image135.jpeg"/><Relationship Id="rId178" Type="http://schemas.openxmlformats.org/officeDocument/2006/relationships/image" Target="media/image147.wmf"/><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diagramColors" Target="diagrams/colors1.xml"/><Relationship Id="rId173" Type="http://schemas.openxmlformats.org/officeDocument/2006/relationships/oleObject" Target="embeddings/oleObject9.bin"/><Relationship Id="rId194" Type="http://schemas.openxmlformats.org/officeDocument/2006/relationships/image" Target="media/image158.png"/><Relationship Id="rId199" Type="http://schemas.openxmlformats.org/officeDocument/2006/relationships/image" Target="media/image163.png"/><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7.png"/><Relationship Id="rId19" Type="http://schemas.openxmlformats.org/officeDocument/2006/relationships/image" Target="media/image10.jpeg"/><Relationship Id="rId224" Type="http://schemas.openxmlformats.org/officeDocument/2006/relationships/diagramLayout" Target="diagrams/layout2.xml"/><Relationship Id="rId240" Type="http://schemas.openxmlformats.org/officeDocument/2006/relationships/image" Target="media/image196.png"/><Relationship Id="rId245" Type="http://schemas.openxmlformats.org/officeDocument/2006/relationships/image" Target="media/image201.png"/><Relationship Id="rId14" Type="http://schemas.openxmlformats.org/officeDocument/2006/relationships/image" Target="media/image6.w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0.jpeg"/><Relationship Id="rId105" Type="http://schemas.openxmlformats.org/officeDocument/2006/relationships/image" Target="media/image93.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42.wmf"/><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8.png"/><Relationship Id="rId121" Type="http://schemas.openxmlformats.org/officeDocument/2006/relationships/hyperlink" Target="https://youtu.be/Jg--Jvxoteg" TargetMode="External"/><Relationship Id="rId142" Type="http://schemas.openxmlformats.org/officeDocument/2006/relationships/image" Target="media/image125.jpeg"/><Relationship Id="rId163" Type="http://schemas.openxmlformats.org/officeDocument/2006/relationships/oleObject" Target="embeddings/oleObject4.bin"/><Relationship Id="rId184" Type="http://schemas.openxmlformats.org/officeDocument/2006/relationships/oleObject" Target="embeddings/oleObject15.bin"/><Relationship Id="rId189" Type="http://schemas.openxmlformats.org/officeDocument/2006/relationships/image" Target="media/image153.png"/><Relationship Id="rId21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88.png"/><Relationship Id="rId235" Type="http://schemas.openxmlformats.org/officeDocument/2006/relationships/image" Target="media/image191.png"/><Relationship Id="rId251"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36.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7.png"/><Relationship Id="rId132" Type="http://schemas.openxmlformats.org/officeDocument/2006/relationships/image" Target="media/image115.png"/><Relationship Id="rId153" Type="http://schemas.microsoft.com/office/2007/relationships/diagramDrawing" Target="diagrams/drawing1.xml"/><Relationship Id="rId174" Type="http://schemas.openxmlformats.org/officeDocument/2006/relationships/image" Target="media/image145.wmf"/><Relationship Id="rId179" Type="http://schemas.openxmlformats.org/officeDocument/2006/relationships/oleObject" Target="embeddings/oleObject12.bin"/><Relationship Id="rId195" Type="http://schemas.openxmlformats.org/officeDocument/2006/relationships/image" Target="media/image159.png"/><Relationship Id="rId209" Type="http://schemas.openxmlformats.org/officeDocument/2006/relationships/image" Target="media/image173.png"/><Relationship Id="rId190" Type="http://schemas.openxmlformats.org/officeDocument/2006/relationships/image" Target="media/image154.png"/><Relationship Id="rId204" Type="http://schemas.openxmlformats.org/officeDocument/2006/relationships/image" Target="media/image168.png"/><Relationship Id="rId220" Type="http://schemas.openxmlformats.org/officeDocument/2006/relationships/image" Target="media/image183.png"/><Relationship Id="rId225" Type="http://schemas.openxmlformats.org/officeDocument/2006/relationships/diagramQuickStyle" Target="diagrams/quickStyle2.xml"/><Relationship Id="rId241" Type="http://schemas.openxmlformats.org/officeDocument/2006/relationships/image" Target="media/image197.png"/><Relationship Id="rId246" Type="http://schemas.openxmlformats.org/officeDocument/2006/relationships/image" Target="media/image202.png"/><Relationship Id="rId15" Type="http://schemas.openxmlformats.org/officeDocument/2006/relationships/oleObject" Target="embeddings/oleObject2.bin"/><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yperlink" Target="https://youtu.be/KV9-BYjexmk" TargetMode="External"/><Relationship Id="rId127" Type="http://schemas.openxmlformats.org/officeDocument/2006/relationships/image" Target="media/image110.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hyperlink" Target="https://youtu.be/g0eyaf1uPWo" TargetMode="External"/><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0.wmf"/><Relationship Id="rId169" Type="http://schemas.openxmlformats.org/officeDocument/2006/relationships/oleObject" Target="embeddings/oleObject7.bin"/><Relationship Id="rId185" Type="http://schemas.openxmlformats.org/officeDocument/2006/relationships/image" Target="media/image150.w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8.wmf"/><Relationship Id="rId210" Type="http://schemas.openxmlformats.org/officeDocument/2006/relationships/image" Target="media/image174.png"/><Relationship Id="rId215" Type="http://schemas.openxmlformats.org/officeDocument/2006/relationships/hyperlink" Target="https://youtu.be/TC6YN6AIcgA" TargetMode="External"/><Relationship Id="rId236" Type="http://schemas.openxmlformats.org/officeDocument/2006/relationships/image" Target="media/image192.png"/><Relationship Id="rId26" Type="http://schemas.openxmlformats.org/officeDocument/2006/relationships/image" Target="media/image17.png"/><Relationship Id="rId231" Type="http://schemas.openxmlformats.org/officeDocument/2006/relationships/image" Target="media/image189.pn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hyperlink" Target="https://youtu.be/Jg--Jvxoteg" TargetMode="External"/><Relationship Id="rId133" Type="http://schemas.openxmlformats.org/officeDocument/2006/relationships/image" Target="media/image116.png"/><Relationship Id="rId154" Type="http://schemas.openxmlformats.org/officeDocument/2006/relationships/image" Target="media/image132.png"/><Relationship Id="rId175" Type="http://schemas.openxmlformats.org/officeDocument/2006/relationships/oleObject" Target="embeddings/oleObject10.bin"/><Relationship Id="rId196" Type="http://schemas.openxmlformats.org/officeDocument/2006/relationships/image" Target="media/image160.png"/><Relationship Id="rId200" Type="http://schemas.openxmlformats.org/officeDocument/2006/relationships/image" Target="media/image164.png"/><Relationship Id="rId16" Type="http://schemas.openxmlformats.org/officeDocument/2006/relationships/image" Target="media/image7.png"/><Relationship Id="rId221" Type="http://schemas.openxmlformats.org/officeDocument/2006/relationships/image" Target="media/image184.png"/><Relationship Id="rId242" Type="http://schemas.openxmlformats.org/officeDocument/2006/relationships/image" Target="media/image198.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hyperlink" Target="https://youtu.be/QbfjD1HJ_vI" TargetMode="External"/><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81.png"/><Relationship Id="rId165" Type="http://schemas.openxmlformats.org/officeDocument/2006/relationships/oleObject" Target="embeddings/oleObject5.bin"/><Relationship Id="rId186" Type="http://schemas.openxmlformats.org/officeDocument/2006/relationships/oleObject" Target="embeddings/oleObject16.bin"/><Relationship Id="rId211" Type="http://schemas.openxmlformats.org/officeDocument/2006/relationships/image" Target="media/image175.png"/><Relationship Id="rId232" Type="http://schemas.openxmlformats.org/officeDocument/2006/relationships/image" Target="media/image190.jpe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98.png"/><Relationship Id="rId134" Type="http://schemas.openxmlformats.org/officeDocument/2006/relationships/image" Target="media/image117.png"/><Relationship Id="rId80" Type="http://schemas.openxmlformats.org/officeDocument/2006/relationships/image" Target="media/image71.png"/><Relationship Id="rId155" Type="http://schemas.openxmlformats.org/officeDocument/2006/relationships/image" Target="media/image133.jpeg"/><Relationship Id="rId176" Type="http://schemas.openxmlformats.org/officeDocument/2006/relationships/image" Target="media/image146.wmf"/><Relationship Id="rId197" Type="http://schemas.openxmlformats.org/officeDocument/2006/relationships/image" Target="media/image161.png"/><Relationship Id="rId201" Type="http://schemas.openxmlformats.org/officeDocument/2006/relationships/image" Target="media/image165.png"/><Relationship Id="rId222" Type="http://schemas.openxmlformats.org/officeDocument/2006/relationships/image" Target="media/image185.png"/><Relationship Id="rId243" Type="http://schemas.openxmlformats.org/officeDocument/2006/relationships/image" Target="media/image19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9EF0E5-62B7-4DBB-AC5F-DBAADFDB3917}"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EC7BF1C6-125B-4C04-A81C-CDE7C0477DE6}">
      <dgm:prSet phldrT="[Text]" custT="1">
        <dgm:style>
          <a:lnRef idx="1">
            <a:schemeClr val="accent5"/>
          </a:lnRef>
          <a:fillRef idx="3">
            <a:schemeClr val="accent5"/>
          </a:fillRef>
          <a:effectRef idx="2">
            <a:schemeClr val="accent5"/>
          </a:effectRef>
          <a:fontRef idx="minor">
            <a:schemeClr val="lt1"/>
          </a:fontRef>
        </dgm:style>
      </dgm:prSet>
      <dgm:spPr/>
      <dgm:t>
        <a:bodyPr/>
        <a:lstStyle/>
        <a:p>
          <a:pPr algn="ctr"/>
          <a:r>
            <a:rPr lang="vi-VN" sz="1600">
              <a:latin typeface="Times New Roman" pitchFamily="18" charset="0"/>
              <a:cs typeface="Times New Roman" pitchFamily="18" charset="0"/>
            </a:rPr>
            <a:t>CƠ KHÍ</a:t>
          </a:r>
          <a:endParaRPr lang="en-US" sz="1600">
            <a:latin typeface="Times New Roman" pitchFamily="18" charset="0"/>
            <a:cs typeface="Times New Roman" pitchFamily="18" charset="0"/>
          </a:endParaRPr>
        </a:p>
      </dgm:t>
    </dgm:pt>
    <dgm:pt modelId="{F16E47A5-A6F9-480C-A291-533E1167CB24}" type="parTrans" cxnId="{D301080B-C5A5-4035-A04B-D07CD5746C3A}">
      <dgm:prSet/>
      <dgm:spPr/>
      <dgm:t>
        <a:bodyPr/>
        <a:lstStyle/>
        <a:p>
          <a:endParaRPr lang="en-US"/>
        </a:p>
      </dgm:t>
    </dgm:pt>
    <dgm:pt modelId="{D3A162B4-DE42-4F08-82B0-7F7D260937D7}" type="sibTrans" cxnId="{D301080B-C5A5-4035-A04B-D07CD5746C3A}">
      <dgm:prSet/>
      <dgm:spPr/>
      <dgm:t>
        <a:bodyPr/>
        <a:lstStyle/>
        <a:p>
          <a:endParaRPr lang="en-US"/>
        </a:p>
      </dgm:t>
    </dgm:pt>
    <dgm:pt modelId="{D31A8024-5FC1-4C6C-BA21-12FB45D3179C}">
      <dgm:prSet phldrT="[Text]" custT="1">
        <dgm:style>
          <a:lnRef idx="1">
            <a:schemeClr val="accent6"/>
          </a:lnRef>
          <a:fillRef idx="2">
            <a:schemeClr val="accent6"/>
          </a:fillRef>
          <a:effectRef idx="1">
            <a:schemeClr val="accent6"/>
          </a:effectRef>
          <a:fontRef idx="minor">
            <a:schemeClr val="dk1"/>
          </a:fontRef>
        </dgm:style>
      </dgm:prSet>
      <dgm:spPr>
        <a:solidFill>
          <a:schemeClr val="accent6">
            <a:lumMod val="60000"/>
            <a:lumOff val="40000"/>
          </a:schemeClr>
        </a:solidFill>
      </dgm:spPr>
      <dgm:t>
        <a:bodyPr/>
        <a:lstStyle/>
        <a:p>
          <a:pPr algn="ctr"/>
          <a:r>
            <a:rPr lang="vi-VN" sz="1200" b="1">
              <a:latin typeface="Times New Roman" pitchFamily="18" charset="0"/>
              <a:cs typeface="Times New Roman" pitchFamily="18" charset="0"/>
            </a:rPr>
            <a:t>Vật liệu cơ khí</a:t>
          </a:r>
          <a:endParaRPr lang="en-US" sz="1200" b="1">
            <a:latin typeface="Times New Roman" pitchFamily="18" charset="0"/>
            <a:cs typeface="Times New Roman" pitchFamily="18" charset="0"/>
          </a:endParaRPr>
        </a:p>
      </dgm:t>
    </dgm:pt>
    <dgm:pt modelId="{A2FC8280-4535-4400-8DEB-3D52E782AE98}" type="parTrans" cxnId="{E43F3A06-4669-42FD-A765-01BBC4B9B084}">
      <dgm:prSet custT="1"/>
      <dgm:spPr/>
      <dgm:t>
        <a:bodyPr/>
        <a:lstStyle/>
        <a:p>
          <a:pPr algn="just"/>
          <a:endParaRPr lang="en-US" sz="1100">
            <a:latin typeface="Times New Roman" pitchFamily="18" charset="0"/>
            <a:cs typeface="Times New Roman" pitchFamily="18" charset="0"/>
          </a:endParaRPr>
        </a:p>
      </dgm:t>
    </dgm:pt>
    <dgm:pt modelId="{3A4C2316-31E9-42B4-AA45-BF6772BFC378}" type="sibTrans" cxnId="{E43F3A06-4669-42FD-A765-01BBC4B9B084}">
      <dgm:prSet/>
      <dgm:spPr/>
      <dgm:t>
        <a:bodyPr/>
        <a:lstStyle/>
        <a:p>
          <a:endParaRPr lang="en-US"/>
        </a:p>
      </dgm:t>
    </dgm:pt>
    <dgm:pt modelId="{BC71D819-B335-4971-B69F-5B674E61970B}">
      <dgm:prSet phldrT="[Text]" custT="1"/>
      <dgm:spPr>
        <a:solidFill>
          <a:schemeClr val="accent6">
            <a:lumMod val="40000"/>
            <a:lumOff val="60000"/>
          </a:schemeClr>
        </a:solidFill>
      </dgm:spPr>
      <dgm:t>
        <a:bodyPr/>
        <a:lstStyle/>
        <a:p>
          <a:pPr algn="just"/>
          <a:r>
            <a:rPr lang="vi-VN" sz="1200">
              <a:solidFill>
                <a:schemeClr val="tx1"/>
              </a:solidFill>
              <a:latin typeface="Times New Roman" pitchFamily="18" charset="0"/>
              <a:cs typeface="Times New Roman" pitchFamily="18" charset="0"/>
            </a:rPr>
            <a:t>Vật liệu kim loại, vật liệu phi kim loại</a:t>
          </a:r>
          <a:endParaRPr lang="en-US" sz="1200">
            <a:solidFill>
              <a:schemeClr val="tx1"/>
            </a:solidFill>
            <a:latin typeface="Times New Roman" pitchFamily="18" charset="0"/>
            <a:cs typeface="Times New Roman" pitchFamily="18" charset="0"/>
          </a:endParaRPr>
        </a:p>
      </dgm:t>
    </dgm:pt>
    <dgm:pt modelId="{30D9A175-F361-489C-BB5E-388B8C2E9366}" type="parTrans" cxnId="{1A87E5C9-9347-4688-9826-9AC62A10CA80}">
      <dgm:prSet custT="1">
        <dgm:style>
          <a:lnRef idx="1">
            <a:schemeClr val="accent6"/>
          </a:lnRef>
          <a:fillRef idx="0">
            <a:schemeClr val="accent6"/>
          </a:fillRef>
          <a:effectRef idx="0">
            <a:schemeClr val="accent6"/>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B8A6FAB4-7E51-4FCD-84AD-90FC4E9D4A39}" type="sibTrans" cxnId="{1A87E5C9-9347-4688-9826-9AC62A10CA80}">
      <dgm:prSet/>
      <dgm:spPr/>
      <dgm:t>
        <a:bodyPr/>
        <a:lstStyle/>
        <a:p>
          <a:endParaRPr lang="en-US"/>
        </a:p>
      </dgm:t>
    </dgm:pt>
    <dgm:pt modelId="{1EB8AF78-CE20-4803-9726-02E012F1A5E4}">
      <dgm:prSet phldrT="[Text]" custT="1"/>
      <dgm:spPr/>
      <dgm:t>
        <a:bodyPr/>
        <a:lstStyle/>
        <a:p>
          <a:pPr algn="ctr"/>
          <a:r>
            <a:rPr lang="vi-VN" sz="1200" b="1">
              <a:latin typeface="Times New Roman" pitchFamily="18" charset="0"/>
              <a:cs typeface="Times New Roman" pitchFamily="18" charset="0"/>
            </a:rPr>
            <a:t>Gia công cơ khí</a:t>
          </a:r>
          <a:endParaRPr lang="en-US" sz="1200" b="1">
            <a:latin typeface="Times New Roman" pitchFamily="18" charset="0"/>
            <a:cs typeface="Times New Roman" pitchFamily="18" charset="0"/>
          </a:endParaRPr>
        </a:p>
      </dgm:t>
    </dgm:pt>
    <dgm:pt modelId="{CA269B6E-E750-463B-AA14-EEE2EDB7D7B0}" type="parTrans" cxnId="{B25F7BE8-1D1F-4BAD-90CB-4EAEB580B511}">
      <dgm:prSet custT="1"/>
      <dgm:spPr/>
      <dgm:t>
        <a:bodyPr/>
        <a:lstStyle/>
        <a:p>
          <a:pPr algn="just"/>
          <a:endParaRPr lang="en-US" sz="1100">
            <a:latin typeface="Times New Roman" pitchFamily="18" charset="0"/>
            <a:cs typeface="Times New Roman" pitchFamily="18" charset="0"/>
          </a:endParaRPr>
        </a:p>
      </dgm:t>
    </dgm:pt>
    <dgm:pt modelId="{2F1CFA22-E089-4FEB-9008-53C3EF770F60}" type="sibTrans" cxnId="{B25F7BE8-1D1F-4BAD-90CB-4EAEB580B511}">
      <dgm:prSet/>
      <dgm:spPr/>
      <dgm:t>
        <a:bodyPr/>
        <a:lstStyle/>
        <a:p>
          <a:endParaRPr lang="en-US"/>
        </a:p>
      </dgm:t>
    </dgm:pt>
    <dgm:pt modelId="{152597BB-AAE6-4278-ADB3-B8E9394911D7}">
      <dgm:prSet phldrT="[Text]" custT="1">
        <dgm:style>
          <a:lnRef idx="1">
            <a:schemeClr val="accent1"/>
          </a:lnRef>
          <a:fillRef idx="2">
            <a:schemeClr val="accent1"/>
          </a:fillRef>
          <a:effectRef idx="1">
            <a:schemeClr val="accent1"/>
          </a:effectRef>
          <a:fontRef idx="minor">
            <a:schemeClr val="dk1"/>
          </a:fontRef>
        </dgm:style>
      </dgm:prSet>
      <dgm:spPr/>
      <dgm:t>
        <a:bodyPr/>
        <a:lstStyle/>
        <a:p>
          <a:pPr algn="just"/>
          <a:r>
            <a:rPr lang="vi-VN" sz="1200">
              <a:latin typeface="Times New Roman" pitchFamily="18" charset="0"/>
              <a:cs typeface="Times New Roman" pitchFamily="18" charset="0"/>
            </a:rPr>
            <a:t>ĐO: 1. Chuẩn bị thước và vật cần đo; 2. Đo kích thước vật cần đo; 3. Đọc trị số.</a:t>
          </a:r>
        </a:p>
        <a:p>
          <a:pPr algn="just"/>
          <a:r>
            <a:rPr lang="vi-VN" sz="1200">
              <a:latin typeface="Times New Roman" pitchFamily="18" charset="0"/>
              <a:cs typeface="Times New Roman" pitchFamily="18" charset="0"/>
            </a:rPr>
            <a:t>VẠCH DẤU: 1. Bôi phấn lên bề mặt  phôi; 2. Vẽ hình dạng chi tiết lên phôi; 3. Vạch hoặc chấm dấu đường bao của chi tiết.</a:t>
          </a:r>
          <a:endParaRPr lang="en-US" sz="1200">
            <a:latin typeface="Times New Roman" pitchFamily="18" charset="0"/>
            <a:cs typeface="Times New Roman" pitchFamily="18" charset="0"/>
          </a:endParaRPr>
        </a:p>
      </dgm:t>
    </dgm:pt>
    <dgm:pt modelId="{1D74CEFA-0AB0-413C-9DA4-57DD4AC10DE3}" type="parTrans" cxnId="{14D2BE05-25DA-4F9A-852C-B6D5359FBE30}">
      <dgm:prSet custT="1"/>
      <dgm:spPr/>
      <dgm:t>
        <a:bodyPr/>
        <a:lstStyle/>
        <a:p>
          <a:pPr algn="just"/>
          <a:endParaRPr lang="en-US" sz="1100">
            <a:latin typeface="Times New Roman" pitchFamily="18" charset="0"/>
            <a:cs typeface="Times New Roman" pitchFamily="18" charset="0"/>
          </a:endParaRPr>
        </a:p>
      </dgm:t>
    </dgm:pt>
    <dgm:pt modelId="{81807753-8E4F-4898-BDE0-51E8A023B325}" type="sibTrans" cxnId="{14D2BE05-25DA-4F9A-852C-B6D5359FBE30}">
      <dgm:prSet/>
      <dgm:spPr/>
      <dgm:t>
        <a:bodyPr/>
        <a:lstStyle/>
        <a:p>
          <a:endParaRPr lang="en-US"/>
        </a:p>
      </dgm:t>
    </dgm:pt>
    <dgm:pt modelId="{937860D8-90C4-440A-A655-546E13E3BC2E}">
      <dgm:prSet custT="1"/>
      <dgm:spPr>
        <a:solidFill>
          <a:schemeClr val="accent3">
            <a:lumMod val="75000"/>
          </a:schemeClr>
        </a:solidFill>
      </dgm:spPr>
      <dgm:t>
        <a:bodyPr/>
        <a:lstStyle/>
        <a:p>
          <a:pPr algn="ctr"/>
          <a:r>
            <a:rPr lang="vi-VN" sz="1200" b="1">
              <a:latin typeface="Times New Roman" pitchFamily="18" charset="0"/>
              <a:cs typeface="Times New Roman" pitchFamily="18" charset="0"/>
            </a:rPr>
            <a:t>Truyền và biến đổi chuyển động</a:t>
          </a:r>
          <a:endParaRPr lang="en-US" sz="1200" b="1">
            <a:latin typeface="Times New Roman" pitchFamily="18" charset="0"/>
            <a:cs typeface="Times New Roman" pitchFamily="18" charset="0"/>
          </a:endParaRPr>
        </a:p>
      </dgm:t>
    </dgm:pt>
    <dgm:pt modelId="{961E8979-DF08-49E1-8F38-1F113E2CC26A}" type="parTrans" cxnId="{BF6FFCB0-F90C-4DDA-AEC6-F2ACA12B4BF9}">
      <dgm:prSet custT="1"/>
      <dgm:spPr/>
      <dgm:t>
        <a:bodyPr/>
        <a:lstStyle/>
        <a:p>
          <a:pPr algn="just"/>
          <a:endParaRPr lang="en-US" sz="1100">
            <a:latin typeface="Times New Roman" pitchFamily="18" charset="0"/>
            <a:cs typeface="Times New Roman" pitchFamily="18" charset="0"/>
          </a:endParaRPr>
        </a:p>
      </dgm:t>
    </dgm:pt>
    <dgm:pt modelId="{8BD54613-117D-40E8-A2F5-8B49EA8D0A9A}" type="sibTrans" cxnId="{BF6FFCB0-F90C-4DDA-AEC6-F2ACA12B4BF9}">
      <dgm:prSet/>
      <dgm:spPr/>
      <dgm:t>
        <a:bodyPr/>
        <a:lstStyle/>
        <a:p>
          <a:endParaRPr lang="en-US"/>
        </a:p>
      </dgm:t>
    </dgm:pt>
    <dgm:pt modelId="{C71BFDBE-3695-4C5D-9E28-A91B9E702011}">
      <dgm:prSet custT="1">
        <dgm:style>
          <a:lnRef idx="1">
            <a:schemeClr val="accent4"/>
          </a:lnRef>
          <a:fillRef idx="2">
            <a:schemeClr val="accent4"/>
          </a:fillRef>
          <a:effectRef idx="1">
            <a:schemeClr val="accent4"/>
          </a:effectRef>
          <a:fontRef idx="minor">
            <a:schemeClr val="dk1"/>
          </a:fontRef>
        </dgm:style>
      </dgm:prSet>
      <dgm:spPr>
        <a:solidFill>
          <a:schemeClr val="accent4">
            <a:lumMod val="60000"/>
            <a:lumOff val="40000"/>
          </a:schemeClr>
        </a:solidFill>
      </dgm:spPr>
      <dgm:t>
        <a:bodyPr/>
        <a:lstStyle/>
        <a:p>
          <a:pPr algn="ctr"/>
          <a:r>
            <a:rPr lang="vi-VN" sz="1200" b="1">
              <a:latin typeface="Times New Roman" pitchFamily="18" charset="0"/>
              <a:cs typeface="Times New Roman" pitchFamily="18" charset="0"/>
            </a:rPr>
            <a:t>Một số ngành nghề phỏ biến </a:t>
          </a:r>
          <a:endParaRPr lang="en-US" sz="1200" b="1">
            <a:latin typeface="Times New Roman" pitchFamily="18" charset="0"/>
            <a:cs typeface="Times New Roman" pitchFamily="18" charset="0"/>
          </a:endParaRPr>
        </a:p>
      </dgm:t>
    </dgm:pt>
    <dgm:pt modelId="{01F3C931-0735-475A-A19C-5F61A0A661F4}" type="parTrans" cxnId="{D16A650D-B602-48F8-848B-6EA14768CE3B}">
      <dgm:prSet custT="1"/>
      <dgm:spPr/>
      <dgm:t>
        <a:bodyPr/>
        <a:lstStyle/>
        <a:p>
          <a:pPr algn="just"/>
          <a:endParaRPr lang="en-US" sz="1100">
            <a:latin typeface="Times New Roman" pitchFamily="18" charset="0"/>
            <a:cs typeface="Times New Roman" pitchFamily="18" charset="0"/>
          </a:endParaRPr>
        </a:p>
      </dgm:t>
    </dgm:pt>
    <dgm:pt modelId="{8E68207D-0FFF-483A-9AD4-99A7ADB06E57}" type="sibTrans" cxnId="{D16A650D-B602-48F8-848B-6EA14768CE3B}">
      <dgm:prSet/>
      <dgm:spPr/>
      <dgm:t>
        <a:bodyPr/>
        <a:lstStyle/>
        <a:p>
          <a:endParaRPr lang="en-US"/>
        </a:p>
      </dgm:t>
    </dgm:pt>
    <dgm:pt modelId="{9B9F192F-A05C-4495-9C16-56594B74C00C}">
      <dgm:prSet custT="1"/>
      <dgm:spPr>
        <a:solidFill>
          <a:schemeClr val="accent2">
            <a:lumMod val="60000"/>
            <a:lumOff val="40000"/>
          </a:schemeClr>
        </a:solidFill>
      </dgm:spPr>
      <dgm:t>
        <a:bodyPr/>
        <a:lstStyle/>
        <a:p>
          <a:pPr algn="ctr"/>
          <a:r>
            <a:rPr lang="vi-VN" sz="1200" b="1">
              <a:latin typeface="Times New Roman" pitchFamily="18" charset="0"/>
              <a:cs typeface="Times New Roman" pitchFamily="18" charset="0"/>
            </a:rPr>
            <a:t>Dự án</a:t>
          </a:r>
          <a:endParaRPr lang="en-US" sz="1200" b="1">
            <a:latin typeface="Times New Roman" pitchFamily="18" charset="0"/>
            <a:cs typeface="Times New Roman" pitchFamily="18" charset="0"/>
          </a:endParaRPr>
        </a:p>
      </dgm:t>
    </dgm:pt>
    <dgm:pt modelId="{35A2AAF5-A09D-4599-B671-FE8502032F06}" type="parTrans" cxnId="{6A8FCCF2-71E7-4BFE-8771-33C22F991131}">
      <dgm:prSet custT="1"/>
      <dgm:spPr/>
      <dgm:t>
        <a:bodyPr/>
        <a:lstStyle/>
        <a:p>
          <a:pPr algn="just"/>
          <a:endParaRPr lang="en-US" sz="1100">
            <a:latin typeface="Times New Roman" pitchFamily="18" charset="0"/>
            <a:cs typeface="Times New Roman" pitchFamily="18" charset="0"/>
          </a:endParaRPr>
        </a:p>
      </dgm:t>
    </dgm:pt>
    <dgm:pt modelId="{C56D77C3-FA21-49A5-A6FB-ADBC70A5EAF0}" type="sibTrans" cxnId="{6A8FCCF2-71E7-4BFE-8771-33C22F991131}">
      <dgm:prSet/>
      <dgm:spPr/>
      <dgm:t>
        <a:bodyPr/>
        <a:lstStyle/>
        <a:p>
          <a:endParaRPr lang="en-US"/>
        </a:p>
      </dgm:t>
    </dgm:pt>
    <dgm:pt modelId="{0A54E7CE-CFE8-4275-83ED-BA65FBE4E3D3}">
      <dgm:prSet custT="1">
        <dgm:style>
          <a:lnRef idx="1">
            <a:schemeClr val="accent2"/>
          </a:lnRef>
          <a:fillRef idx="2">
            <a:schemeClr val="accent2"/>
          </a:fillRef>
          <a:effectRef idx="1">
            <a:schemeClr val="accent2"/>
          </a:effectRef>
          <a:fontRef idx="minor">
            <a:schemeClr val="dk1"/>
          </a:fontRef>
        </dgm:style>
      </dgm:prSet>
      <dgm:spPr/>
      <dgm:t>
        <a:bodyPr/>
        <a:lstStyle/>
        <a:p>
          <a:pPr algn="just"/>
          <a:r>
            <a:rPr lang="vi-VN" sz="1200">
              <a:latin typeface="Times New Roman" pitchFamily="18" charset="0"/>
              <a:cs typeface="Times New Roman" pitchFamily="18" charset="0"/>
            </a:rPr>
            <a:t>Thiết kế và lắp ráp mô hình cánh tay rô bốt thủy lực</a:t>
          </a:r>
          <a:endParaRPr lang="en-US" sz="1200">
            <a:latin typeface="Times New Roman" pitchFamily="18" charset="0"/>
            <a:cs typeface="Times New Roman" pitchFamily="18" charset="0"/>
          </a:endParaRPr>
        </a:p>
      </dgm:t>
    </dgm:pt>
    <dgm:pt modelId="{B8446E8D-8A31-442A-A431-CC2F3FE3E4BC}" type="parTrans" cxnId="{89063636-9F0F-45B6-B188-78489063058D}">
      <dgm:prSet custT="1">
        <dgm:style>
          <a:lnRef idx="1">
            <a:schemeClr val="accent2"/>
          </a:lnRef>
          <a:fillRef idx="0">
            <a:schemeClr val="accent2"/>
          </a:fillRef>
          <a:effectRef idx="0">
            <a:schemeClr val="accent2"/>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21475559-69C9-4237-9471-A7F5D93AF9F1}" type="sibTrans" cxnId="{89063636-9F0F-45B6-B188-78489063058D}">
      <dgm:prSet/>
      <dgm:spPr/>
      <dgm:t>
        <a:bodyPr/>
        <a:lstStyle/>
        <a:p>
          <a:endParaRPr lang="en-US"/>
        </a:p>
      </dgm:t>
    </dgm:pt>
    <dgm:pt modelId="{E405E681-FDC2-4CCF-A1DD-99CCD67B8EA0}">
      <dgm:prSet custT="1"/>
      <dgm:spPr>
        <a:solidFill>
          <a:schemeClr val="accent4">
            <a:lumMod val="75000"/>
          </a:schemeClr>
        </a:solidFill>
      </dgm:spPr>
      <dgm:t>
        <a:bodyPr/>
        <a:lstStyle/>
        <a:p>
          <a:pPr algn="ctr"/>
          <a:r>
            <a:rPr lang="vi-VN" sz="1100">
              <a:latin typeface="Times New Roman" pitchFamily="18" charset="0"/>
              <a:cs typeface="Times New Roman" pitchFamily="18" charset="0"/>
            </a:rPr>
            <a:t>Đặc điểm cơ bản</a:t>
          </a:r>
          <a:endParaRPr lang="en-US" sz="1100">
            <a:latin typeface="Times New Roman" pitchFamily="18" charset="0"/>
            <a:cs typeface="Times New Roman" pitchFamily="18" charset="0"/>
          </a:endParaRPr>
        </a:p>
      </dgm:t>
    </dgm:pt>
    <dgm:pt modelId="{70B8EC59-B221-4B47-B55E-A34C57932C9D}" type="parTrans" cxnId="{ABE53855-DE4B-4D3B-8D73-2BAD03A8AAB7}">
      <dgm:prSet custT="1">
        <dgm:style>
          <a:lnRef idx="1">
            <a:schemeClr val="accent4"/>
          </a:lnRef>
          <a:fillRef idx="0">
            <a:schemeClr val="accent4"/>
          </a:fillRef>
          <a:effectRef idx="0">
            <a:schemeClr val="accent4"/>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E4C22F4B-3359-4B53-A057-2E9D34A9BFD7}" type="sibTrans" cxnId="{ABE53855-DE4B-4D3B-8D73-2BAD03A8AAB7}">
      <dgm:prSet/>
      <dgm:spPr/>
      <dgm:t>
        <a:bodyPr/>
        <a:lstStyle/>
        <a:p>
          <a:endParaRPr lang="en-US"/>
        </a:p>
      </dgm:t>
    </dgm:pt>
    <dgm:pt modelId="{FAD6A908-7701-40C0-8E37-EE0465771C7D}">
      <dgm:prSet custT="1"/>
      <dgm:spPr>
        <a:solidFill>
          <a:schemeClr val="accent4">
            <a:lumMod val="75000"/>
          </a:schemeClr>
        </a:solidFill>
      </dgm:spPr>
      <dgm:t>
        <a:bodyPr/>
        <a:lstStyle/>
        <a:p>
          <a:pPr algn="ctr"/>
          <a:r>
            <a:rPr lang="vi-VN" sz="1100">
              <a:latin typeface="Times New Roman" pitchFamily="18" charset="0"/>
              <a:cs typeface="Times New Roman" pitchFamily="18" charset="0"/>
            </a:rPr>
            <a:t>Yêu cầu</a:t>
          </a:r>
          <a:endParaRPr lang="en-US" sz="1100">
            <a:latin typeface="Times New Roman" pitchFamily="18" charset="0"/>
            <a:cs typeface="Times New Roman" pitchFamily="18" charset="0"/>
          </a:endParaRPr>
        </a:p>
      </dgm:t>
    </dgm:pt>
    <dgm:pt modelId="{80A596DE-7B6B-41CD-86F1-147D83202D64}" type="parTrans" cxnId="{DE44483F-65DA-46E1-ABB7-DBF41491D462}">
      <dgm:prSet custT="1">
        <dgm:style>
          <a:lnRef idx="1">
            <a:schemeClr val="accent4"/>
          </a:lnRef>
          <a:fillRef idx="0">
            <a:schemeClr val="accent4"/>
          </a:fillRef>
          <a:effectRef idx="0">
            <a:schemeClr val="accent4"/>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994C22FD-F8A0-4237-8A2A-C22A97C5220A}" type="sibTrans" cxnId="{DE44483F-65DA-46E1-ABB7-DBF41491D462}">
      <dgm:prSet/>
      <dgm:spPr/>
      <dgm:t>
        <a:bodyPr/>
        <a:lstStyle/>
        <a:p>
          <a:endParaRPr lang="en-US"/>
        </a:p>
      </dgm:t>
    </dgm:pt>
    <dgm:pt modelId="{3AEE020C-542A-4EF7-BEE6-F2A9BED51B57}">
      <dgm:prSet custT="1"/>
      <dgm:spPr>
        <a:solidFill>
          <a:srgbClr val="92D050"/>
        </a:solidFill>
      </dgm:spPr>
      <dgm:t>
        <a:bodyPr/>
        <a:lstStyle/>
        <a:p>
          <a:pPr algn="ctr"/>
          <a:r>
            <a:rPr lang="vi-VN" sz="1100">
              <a:solidFill>
                <a:schemeClr val="tx1"/>
              </a:solidFill>
              <a:latin typeface="Times New Roman" pitchFamily="18" charset="0"/>
              <a:cs typeface="Times New Roman" pitchFamily="18" charset="0"/>
            </a:rPr>
            <a:t>Truyền chuyển động</a:t>
          </a:r>
          <a:endParaRPr lang="en-US" sz="1100">
            <a:solidFill>
              <a:schemeClr val="tx1"/>
            </a:solidFill>
            <a:latin typeface="Times New Roman" pitchFamily="18" charset="0"/>
            <a:cs typeface="Times New Roman" pitchFamily="18" charset="0"/>
          </a:endParaRPr>
        </a:p>
      </dgm:t>
    </dgm:pt>
    <dgm:pt modelId="{5C1DC5A5-7E3A-4AD2-8AB4-25B153F63210}" type="parTrans" cxnId="{F1EBDC90-B822-40FA-923F-322AC3087480}">
      <dgm:prSet custT="1">
        <dgm:style>
          <a:lnRef idx="1">
            <a:schemeClr val="accent3"/>
          </a:lnRef>
          <a:fillRef idx="0">
            <a:schemeClr val="accent3"/>
          </a:fillRef>
          <a:effectRef idx="0">
            <a:schemeClr val="accent3"/>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B09E69BD-2928-4EBB-9007-F352A24D652B}" type="sibTrans" cxnId="{F1EBDC90-B822-40FA-923F-322AC3087480}">
      <dgm:prSet/>
      <dgm:spPr/>
      <dgm:t>
        <a:bodyPr/>
        <a:lstStyle/>
        <a:p>
          <a:endParaRPr lang="en-US"/>
        </a:p>
      </dgm:t>
    </dgm:pt>
    <dgm:pt modelId="{B920D9E0-F97D-450C-9A84-047C976792E3}">
      <dgm:prSet custT="1"/>
      <dgm:spPr>
        <a:solidFill>
          <a:srgbClr val="92D050"/>
        </a:solidFill>
      </dgm:spPr>
      <dgm:t>
        <a:bodyPr/>
        <a:lstStyle/>
        <a:p>
          <a:pPr algn="ctr"/>
          <a:r>
            <a:rPr lang="vi-VN" sz="1100">
              <a:solidFill>
                <a:schemeClr val="tx1"/>
              </a:solidFill>
              <a:latin typeface="Times New Roman" pitchFamily="18" charset="0"/>
              <a:cs typeface="Times New Roman" pitchFamily="18" charset="0"/>
            </a:rPr>
            <a:t>Biến đổi chuyển động</a:t>
          </a:r>
          <a:endParaRPr lang="en-US" sz="1100">
            <a:solidFill>
              <a:schemeClr val="tx1"/>
            </a:solidFill>
            <a:latin typeface="Times New Roman" pitchFamily="18" charset="0"/>
            <a:cs typeface="Times New Roman" pitchFamily="18" charset="0"/>
          </a:endParaRPr>
        </a:p>
      </dgm:t>
    </dgm:pt>
    <dgm:pt modelId="{244A58A0-8E44-4441-B5CB-0C30E1A2CB38}" type="parTrans" cxnId="{FBF535A2-F148-438E-8BA8-8CE9109A8D55}">
      <dgm:prSet custT="1">
        <dgm:style>
          <a:lnRef idx="1">
            <a:schemeClr val="accent3"/>
          </a:lnRef>
          <a:fillRef idx="0">
            <a:schemeClr val="accent3"/>
          </a:fillRef>
          <a:effectRef idx="0">
            <a:schemeClr val="accent3"/>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891AD896-69CB-4598-9B73-07009A546B24}" type="sibTrans" cxnId="{FBF535A2-F148-438E-8BA8-8CE9109A8D55}">
      <dgm:prSet/>
      <dgm:spPr/>
      <dgm:t>
        <a:bodyPr/>
        <a:lstStyle/>
        <a:p>
          <a:endParaRPr lang="en-US"/>
        </a:p>
      </dgm:t>
    </dgm:pt>
    <dgm:pt modelId="{FE587CAA-99A6-4E31-9180-6B37B3B7ADB3}">
      <dgm:prSet custT="1">
        <dgm:style>
          <a:lnRef idx="1">
            <a:schemeClr val="accent1"/>
          </a:lnRef>
          <a:fillRef idx="2">
            <a:schemeClr val="accent1"/>
          </a:fillRef>
          <a:effectRef idx="1">
            <a:schemeClr val="accent1"/>
          </a:effectRef>
          <a:fontRef idx="minor">
            <a:schemeClr val="dk1"/>
          </a:fontRef>
        </dgm:style>
      </dgm:prSet>
      <dgm:spPr/>
      <dgm:t>
        <a:bodyPr/>
        <a:lstStyle/>
        <a:p>
          <a:pPr algn="just"/>
          <a:r>
            <a:rPr lang="vi-VN" sz="1200">
              <a:latin typeface="Times New Roman" pitchFamily="18" charset="0"/>
              <a:cs typeface="Times New Roman" pitchFamily="18" charset="0"/>
            </a:rPr>
            <a:t>CƯA: 1. Lắp lưỡi cưa; 2. Lấy dấu; 3. Kẹp vật lên ê tô; 4. Cưa theo dấu.</a:t>
          </a:r>
          <a:endParaRPr lang="en-US" sz="1200">
            <a:latin typeface="Times New Roman" pitchFamily="18" charset="0"/>
            <a:cs typeface="Times New Roman" pitchFamily="18" charset="0"/>
          </a:endParaRPr>
        </a:p>
      </dgm:t>
    </dgm:pt>
    <dgm:pt modelId="{C7D4526D-5AF1-4CB7-B2A1-71274FA3BFA6}" type="parTrans" cxnId="{D54923A9-3938-4BC8-A322-1F215881413F}">
      <dgm:prSet custT="1"/>
      <dgm:spPr/>
      <dgm:t>
        <a:bodyPr/>
        <a:lstStyle/>
        <a:p>
          <a:pPr algn="just"/>
          <a:endParaRPr lang="en-US" sz="1100">
            <a:latin typeface="Times New Roman" pitchFamily="18" charset="0"/>
            <a:cs typeface="Times New Roman" pitchFamily="18" charset="0"/>
          </a:endParaRPr>
        </a:p>
      </dgm:t>
    </dgm:pt>
    <dgm:pt modelId="{640E17B7-EB93-462E-B707-A294E5E610C6}" type="sibTrans" cxnId="{D54923A9-3938-4BC8-A322-1F215881413F}">
      <dgm:prSet/>
      <dgm:spPr/>
      <dgm:t>
        <a:bodyPr/>
        <a:lstStyle/>
        <a:p>
          <a:endParaRPr lang="en-US"/>
        </a:p>
      </dgm:t>
    </dgm:pt>
    <dgm:pt modelId="{ECBD02F1-74E5-4BD6-9C95-AA26794BAA0D}">
      <dgm:prSet custT="1">
        <dgm:style>
          <a:lnRef idx="1">
            <a:schemeClr val="accent1"/>
          </a:lnRef>
          <a:fillRef idx="2">
            <a:schemeClr val="accent1"/>
          </a:fillRef>
          <a:effectRef idx="1">
            <a:schemeClr val="accent1"/>
          </a:effectRef>
          <a:fontRef idx="minor">
            <a:schemeClr val="dk1"/>
          </a:fontRef>
        </dgm:style>
      </dgm:prSet>
      <dgm:spPr/>
      <dgm:t>
        <a:bodyPr/>
        <a:lstStyle/>
        <a:p>
          <a:pPr algn="just"/>
          <a:r>
            <a:rPr lang="vi-VN" sz="1200">
              <a:latin typeface="Times New Roman" pitchFamily="18" charset="0"/>
              <a:cs typeface="Times New Roman" pitchFamily="18" charset="0"/>
            </a:rPr>
            <a:t>ĐỤC: 1. Kẹp vật lên ê tô; 2. Neo đục vào vật; 3. Đục theo vị trí đã xác định.</a:t>
          </a:r>
          <a:endParaRPr lang="en-US" sz="1200">
            <a:latin typeface="Times New Roman" pitchFamily="18" charset="0"/>
            <a:cs typeface="Times New Roman" pitchFamily="18" charset="0"/>
          </a:endParaRPr>
        </a:p>
      </dgm:t>
    </dgm:pt>
    <dgm:pt modelId="{52E346E4-471D-484D-8AD2-02EB9C7779F1}" type="parTrans" cxnId="{A572A2CC-8080-47C2-B516-A201CC892607}">
      <dgm:prSet custT="1"/>
      <dgm:spPr/>
      <dgm:t>
        <a:bodyPr/>
        <a:lstStyle/>
        <a:p>
          <a:pPr algn="just"/>
          <a:endParaRPr lang="en-US" sz="1100">
            <a:latin typeface="Times New Roman" pitchFamily="18" charset="0"/>
            <a:cs typeface="Times New Roman" pitchFamily="18" charset="0"/>
          </a:endParaRPr>
        </a:p>
      </dgm:t>
    </dgm:pt>
    <dgm:pt modelId="{76387BD5-200A-43AA-A275-92022719578B}" type="sibTrans" cxnId="{A572A2CC-8080-47C2-B516-A201CC892607}">
      <dgm:prSet/>
      <dgm:spPr/>
      <dgm:t>
        <a:bodyPr/>
        <a:lstStyle/>
        <a:p>
          <a:endParaRPr lang="en-US"/>
        </a:p>
      </dgm:t>
    </dgm:pt>
    <dgm:pt modelId="{7EC37BDA-B30A-45AB-9F4B-55D6DD17F3BA}">
      <dgm:prSet custT="1">
        <dgm:style>
          <a:lnRef idx="1">
            <a:schemeClr val="accent1"/>
          </a:lnRef>
          <a:fillRef idx="2">
            <a:schemeClr val="accent1"/>
          </a:fillRef>
          <a:effectRef idx="1">
            <a:schemeClr val="accent1"/>
          </a:effectRef>
          <a:fontRef idx="minor">
            <a:schemeClr val="dk1"/>
          </a:fontRef>
        </dgm:style>
      </dgm:prSet>
      <dgm:spPr/>
      <dgm:t>
        <a:bodyPr/>
        <a:lstStyle/>
        <a:p>
          <a:pPr algn="just"/>
          <a:r>
            <a:rPr lang="vi-VN" sz="1200">
              <a:latin typeface="Times New Roman" pitchFamily="18" charset="0"/>
              <a:cs typeface="Times New Roman" pitchFamily="18" charset="0"/>
            </a:rPr>
            <a:t>DŨA: 1. Kẹp vật lên ê tô; 2. Dũa phá; 3. Dũa hoàn thiện.</a:t>
          </a:r>
          <a:endParaRPr lang="en-US" sz="1200">
            <a:latin typeface="Times New Roman" pitchFamily="18" charset="0"/>
            <a:cs typeface="Times New Roman" pitchFamily="18" charset="0"/>
          </a:endParaRPr>
        </a:p>
      </dgm:t>
    </dgm:pt>
    <dgm:pt modelId="{78764F19-8835-4241-ADF6-17C1BEEEFA44}" type="parTrans" cxnId="{B69A5229-8FB7-4405-9810-0226ADFFBDDF}">
      <dgm:prSet custT="1"/>
      <dgm:spPr/>
      <dgm:t>
        <a:bodyPr/>
        <a:lstStyle/>
        <a:p>
          <a:pPr algn="just"/>
          <a:endParaRPr lang="en-US" sz="1100">
            <a:latin typeface="Times New Roman" pitchFamily="18" charset="0"/>
            <a:cs typeface="Times New Roman" pitchFamily="18" charset="0"/>
          </a:endParaRPr>
        </a:p>
      </dgm:t>
    </dgm:pt>
    <dgm:pt modelId="{59B4A9B5-F7BF-4466-AE7C-928A299574D4}" type="sibTrans" cxnId="{B69A5229-8FB7-4405-9810-0226ADFFBDDF}">
      <dgm:prSet/>
      <dgm:spPr/>
      <dgm:t>
        <a:bodyPr/>
        <a:lstStyle/>
        <a:p>
          <a:endParaRPr lang="en-US"/>
        </a:p>
      </dgm:t>
    </dgm:pt>
    <dgm:pt modelId="{EE400E9A-3182-4790-B8A4-D9FF6D891B57}">
      <dgm:prSet custT="1">
        <dgm:style>
          <a:lnRef idx="1">
            <a:schemeClr val="accent3"/>
          </a:lnRef>
          <a:fillRef idx="2">
            <a:schemeClr val="accent3"/>
          </a:fillRef>
          <a:effectRef idx="1">
            <a:schemeClr val="accent3"/>
          </a:effectRef>
          <a:fontRef idx="minor">
            <a:schemeClr val="dk1"/>
          </a:fontRef>
        </dgm:style>
      </dgm:prSet>
      <dgm:spPr/>
      <dgm:t>
        <a:bodyPr/>
        <a:lstStyle/>
        <a:p>
          <a:pPr algn="just"/>
          <a:r>
            <a:rPr lang="vi-VN" sz="1200">
              <a:latin typeface="Times New Roman" pitchFamily="18" charset="0"/>
              <a:cs typeface="Times New Roman" pitchFamily="18" charset="0"/>
            </a:rPr>
            <a:t>- Truyền động ăn khớp.</a:t>
          </a:r>
        </a:p>
        <a:p>
          <a:pPr algn="just"/>
          <a:r>
            <a:rPr lang="vi-VN" sz="1200">
              <a:latin typeface="Times New Roman" pitchFamily="18" charset="0"/>
              <a:cs typeface="Times New Roman" pitchFamily="18" charset="0"/>
            </a:rPr>
            <a:t>- Truyền động đai.</a:t>
          </a:r>
          <a:endParaRPr lang="en-US" sz="1200">
            <a:latin typeface="Times New Roman" pitchFamily="18" charset="0"/>
            <a:cs typeface="Times New Roman" pitchFamily="18" charset="0"/>
          </a:endParaRPr>
        </a:p>
      </dgm:t>
    </dgm:pt>
    <dgm:pt modelId="{35DBA0C6-6545-45AB-AF34-679FD958B7DA}" type="parTrans" cxnId="{EBFCA057-92C8-41F0-9B30-2AFDC73E8FD7}">
      <dgm:prSet custT="1">
        <dgm:style>
          <a:lnRef idx="1">
            <a:schemeClr val="accent3"/>
          </a:lnRef>
          <a:fillRef idx="0">
            <a:schemeClr val="accent3"/>
          </a:fillRef>
          <a:effectRef idx="0">
            <a:schemeClr val="accent3"/>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ED6DAC50-4A7E-4BD2-92F1-EC3947BE7CD7}" type="sibTrans" cxnId="{EBFCA057-92C8-41F0-9B30-2AFDC73E8FD7}">
      <dgm:prSet/>
      <dgm:spPr/>
      <dgm:t>
        <a:bodyPr/>
        <a:lstStyle/>
        <a:p>
          <a:endParaRPr lang="en-US"/>
        </a:p>
      </dgm:t>
    </dgm:pt>
    <dgm:pt modelId="{DCAC68FF-F566-4DF6-B39B-8E4F533053F0}">
      <dgm:prSet custT="1">
        <dgm:style>
          <a:lnRef idx="1">
            <a:schemeClr val="accent3"/>
          </a:lnRef>
          <a:fillRef idx="2">
            <a:schemeClr val="accent3"/>
          </a:fillRef>
          <a:effectRef idx="1">
            <a:schemeClr val="accent3"/>
          </a:effectRef>
          <a:fontRef idx="minor">
            <a:schemeClr val="dk1"/>
          </a:fontRef>
        </dgm:style>
      </dgm:prSet>
      <dgm:spPr/>
      <dgm:t>
        <a:bodyPr/>
        <a:lstStyle/>
        <a:p>
          <a:pPr algn="just"/>
          <a:r>
            <a:rPr lang="vi-VN" sz="1200">
              <a:latin typeface="Times New Roman" pitchFamily="18" charset="0"/>
              <a:cs typeface="Times New Roman" pitchFamily="18" charset="0"/>
            </a:rPr>
            <a:t>- Cơ cấu tay quay con trượt.</a:t>
          </a:r>
        </a:p>
        <a:p>
          <a:pPr algn="just"/>
          <a:r>
            <a:rPr lang="vi-VN" sz="1200">
              <a:latin typeface="Times New Roman" pitchFamily="18" charset="0"/>
              <a:cs typeface="Times New Roman" pitchFamily="18" charset="0"/>
            </a:rPr>
            <a:t>- Cơ cấu tay quay thanh lắc.</a:t>
          </a:r>
          <a:endParaRPr lang="en-US" sz="1200">
            <a:latin typeface="Times New Roman" pitchFamily="18" charset="0"/>
            <a:cs typeface="Times New Roman" pitchFamily="18" charset="0"/>
          </a:endParaRPr>
        </a:p>
      </dgm:t>
    </dgm:pt>
    <dgm:pt modelId="{3D1D38B0-EE14-40B8-A4EF-6E5186BEE395}" type="parTrans" cxnId="{865669C9-A855-43D0-BD43-02BF7338B177}">
      <dgm:prSet custT="1">
        <dgm:style>
          <a:lnRef idx="1">
            <a:schemeClr val="accent3"/>
          </a:lnRef>
          <a:fillRef idx="0">
            <a:schemeClr val="accent3"/>
          </a:fillRef>
          <a:effectRef idx="0">
            <a:schemeClr val="accent3"/>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F0C29895-18F8-49AE-98E9-D0C7ED7E8D77}" type="sibTrans" cxnId="{865669C9-A855-43D0-BD43-02BF7338B177}">
      <dgm:prSet/>
      <dgm:spPr/>
      <dgm:t>
        <a:bodyPr/>
        <a:lstStyle/>
        <a:p>
          <a:endParaRPr lang="en-US"/>
        </a:p>
      </dgm:t>
    </dgm:pt>
    <dgm:pt modelId="{4E8A562A-2F66-4822-A1F4-0CDBD7BB6C30}">
      <dgm:prSet custT="1">
        <dgm:style>
          <a:lnRef idx="1">
            <a:schemeClr val="accent4"/>
          </a:lnRef>
          <a:fillRef idx="2">
            <a:schemeClr val="accent4"/>
          </a:fillRef>
          <a:effectRef idx="1">
            <a:schemeClr val="accent4"/>
          </a:effectRef>
          <a:fontRef idx="minor">
            <a:schemeClr val="dk1"/>
          </a:fontRef>
        </dgm:style>
      </dgm:prSet>
      <dgm:spPr/>
      <dgm:t>
        <a:bodyPr/>
        <a:lstStyle/>
        <a:p>
          <a:pPr algn="just"/>
          <a:r>
            <a:rPr lang="vi-VN" sz="1200">
              <a:latin typeface="Times New Roman" pitchFamily="18" charset="0"/>
              <a:cs typeface="Times New Roman" pitchFamily="18" charset="0"/>
            </a:rPr>
            <a:t>Kĩ sư cơ khí, kĩ thuật viên cơ khí, thợ cơ khí: thiết kế chế tạo, sản xuất, sửa chữa, lắp đặt, bảo trì,... máy móc, thiết bị cơ khí.</a:t>
          </a:r>
          <a:endParaRPr lang="en-US" sz="1200">
            <a:latin typeface="Times New Roman" pitchFamily="18" charset="0"/>
            <a:cs typeface="Times New Roman" pitchFamily="18" charset="0"/>
          </a:endParaRPr>
        </a:p>
      </dgm:t>
    </dgm:pt>
    <dgm:pt modelId="{CD0A502C-7519-414D-92D5-1D42789A89B1}" type="parTrans" cxnId="{8CD5A8BB-5F1F-4117-BEA9-2964F042D750}">
      <dgm:prSet custT="1">
        <dgm:style>
          <a:lnRef idx="1">
            <a:schemeClr val="accent4"/>
          </a:lnRef>
          <a:fillRef idx="0">
            <a:schemeClr val="accent4"/>
          </a:fillRef>
          <a:effectRef idx="0">
            <a:schemeClr val="accent4"/>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E31CAF79-3D36-41A9-AB7A-E047514D545F}" type="sibTrans" cxnId="{8CD5A8BB-5F1F-4117-BEA9-2964F042D750}">
      <dgm:prSet/>
      <dgm:spPr/>
      <dgm:t>
        <a:bodyPr/>
        <a:lstStyle/>
        <a:p>
          <a:endParaRPr lang="en-US"/>
        </a:p>
      </dgm:t>
    </dgm:pt>
    <dgm:pt modelId="{291B3853-29CC-4C77-85FF-88FEE84F98F0}">
      <dgm:prSet custT="1">
        <dgm:style>
          <a:lnRef idx="1">
            <a:schemeClr val="accent4"/>
          </a:lnRef>
          <a:fillRef idx="2">
            <a:schemeClr val="accent4"/>
          </a:fillRef>
          <a:effectRef idx="1">
            <a:schemeClr val="accent4"/>
          </a:effectRef>
          <a:fontRef idx="minor">
            <a:schemeClr val="dk1"/>
          </a:fontRef>
        </dgm:style>
      </dgm:prSet>
      <dgm:spPr/>
      <dgm:t>
        <a:bodyPr/>
        <a:lstStyle/>
        <a:p>
          <a:pPr algn="just"/>
          <a:r>
            <a:rPr lang="vi-VN" sz="1200">
              <a:latin typeface="Times New Roman" pitchFamily="18" charset="0"/>
              <a:cs typeface="Times New Roman" pitchFamily="18" charset="0"/>
            </a:rPr>
            <a:t>- Phẩm chất: kiên trì, tỉ mỉ, cẩn thận, yêu nghề, sức khỏe tốt.</a:t>
          </a:r>
        </a:p>
        <a:p>
          <a:pPr algn="just"/>
          <a:r>
            <a:rPr lang="vi-VN" sz="1200">
              <a:latin typeface="Times New Roman" pitchFamily="18" charset="0"/>
              <a:cs typeface="Times New Roman" pitchFamily="18" charset="0"/>
            </a:rPr>
            <a:t>- Năng lực: có chuyên môn phù hợp, kĩ năng làm việc nhóm, thích nghi tốt.</a:t>
          </a:r>
          <a:endParaRPr lang="en-US" sz="1200">
            <a:latin typeface="Times New Roman" pitchFamily="18" charset="0"/>
            <a:cs typeface="Times New Roman" pitchFamily="18" charset="0"/>
          </a:endParaRPr>
        </a:p>
      </dgm:t>
    </dgm:pt>
    <dgm:pt modelId="{37E37A53-8933-4CC7-A82A-62334F67BD41}" type="parTrans" cxnId="{F50A26D6-82FC-4B62-A981-DC19A5EE43C5}">
      <dgm:prSet custT="1">
        <dgm:style>
          <a:lnRef idx="1">
            <a:schemeClr val="accent4"/>
          </a:lnRef>
          <a:fillRef idx="0">
            <a:schemeClr val="accent4"/>
          </a:fillRef>
          <a:effectRef idx="0">
            <a:schemeClr val="accent4"/>
          </a:effectRef>
          <a:fontRef idx="minor">
            <a:schemeClr val="tx1"/>
          </a:fontRef>
        </dgm:style>
      </dgm:prSet>
      <dgm:spPr/>
      <dgm:t>
        <a:bodyPr/>
        <a:lstStyle/>
        <a:p>
          <a:pPr algn="just"/>
          <a:endParaRPr lang="en-US" sz="1100">
            <a:latin typeface="Times New Roman" pitchFamily="18" charset="0"/>
            <a:cs typeface="Times New Roman" pitchFamily="18" charset="0"/>
          </a:endParaRPr>
        </a:p>
      </dgm:t>
    </dgm:pt>
    <dgm:pt modelId="{AD9ADC1F-AE5E-477E-974A-60080100067F}" type="sibTrans" cxnId="{F50A26D6-82FC-4B62-A981-DC19A5EE43C5}">
      <dgm:prSet/>
      <dgm:spPr/>
      <dgm:t>
        <a:bodyPr/>
        <a:lstStyle/>
        <a:p>
          <a:endParaRPr lang="en-US"/>
        </a:p>
      </dgm:t>
    </dgm:pt>
    <dgm:pt modelId="{2F8D6E6E-15CE-4928-90DD-4F35190FA082}" type="pres">
      <dgm:prSet presAssocID="{B19EF0E5-62B7-4DBB-AC5F-DBAADFDB3917}" presName="diagram" presStyleCnt="0">
        <dgm:presLayoutVars>
          <dgm:chPref val="1"/>
          <dgm:dir/>
          <dgm:animOne val="branch"/>
          <dgm:animLvl val="lvl"/>
          <dgm:resizeHandles val="exact"/>
        </dgm:presLayoutVars>
      </dgm:prSet>
      <dgm:spPr/>
      <dgm:t>
        <a:bodyPr/>
        <a:lstStyle/>
        <a:p>
          <a:endParaRPr lang="en-US"/>
        </a:p>
      </dgm:t>
    </dgm:pt>
    <dgm:pt modelId="{83CCD54D-431D-4771-A65B-295E1E42A75D}" type="pres">
      <dgm:prSet presAssocID="{EC7BF1C6-125B-4C04-A81C-CDE7C0477DE6}" presName="root1" presStyleCnt="0"/>
      <dgm:spPr/>
    </dgm:pt>
    <dgm:pt modelId="{F72DE7FE-B16C-4FAF-9312-7017DA474ED6}" type="pres">
      <dgm:prSet presAssocID="{EC7BF1C6-125B-4C04-A81C-CDE7C0477DE6}" presName="LevelOneTextNode" presStyleLbl="node0" presStyleIdx="0" presStyleCnt="1" custScaleX="58510" custLinFactNeighborX="-21555" custLinFactNeighborY="-1356">
        <dgm:presLayoutVars>
          <dgm:chPref val="3"/>
        </dgm:presLayoutVars>
      </dgm:prSet>
      <dgm:spPr/>
      <dgm:t>
        <a:bodyPr/>
        <a:lstStyle/>
        <a:p>
          <a:endParaRPr lang="en-US"/>
        </a:p>
      </dgm:t>
    </dgm:pt>
    <dgm:pt modelId="{8A992AEC-DB92-4273-84C7-FA785FA76697}" type="pres">
      <dgm:prSet presAssocID="{EC7BF1C6-125B-4C04-A81C-CDE7C0477DE6}" presName="level2hierChild" presStyleCnt="0"/>
      <dgm:spPr/>
    </dgm:pt>
    <dgm:pt modelId="{5A52BF92-D8C0-44DA-BFBA-CC9FD4E15B42}" type="pres">
      <dgm:prSet presAssocID="{A2FC8280-4535-4400-8DEB-3D52E782AE98}" presName="conn2-1" presStyleLbl="parChTrans1D2" presStyleIdx="0" presStyleCnt="5"/>
      <dgm:spPr/>
      <dgm:t>
        <a:bodyPr/>
        <a:lstStyle/>
        <a:p>
          <a:endParaRPr lang="en-US"/>
        </a:p>
      </dgm:t>
    </dgm:pt>
    <dgm:pt modelId="{902BB028-61C5-4BEF-B3CF-D3B6A8B8D250}" type="pres">
      <dgm:prSet presAssocID="{A2FC8280-4535-4400-8DEB-3D52E782AE98}" presName="connTx" presStyleLbl="parChTrans1D2" presStyleIdx="0" presStyleCnt="5"/>
      <dgm:spPr/>
      <dgm:t>
        <a:bodyPr/>
        <a:lstStyle/>
        <a:p>
          <a:endParaRPr lang="en-US"/>
        </a:p>
      </dgm:t>
    </dgm:pt>
    <dgm:pt modelId="{0EC2563C-02E0-48BF-9F0D-5EF4DCC29D8D}" type="pres">
      <dgm:prSet presAssocID="{D31A8024-5FC1-4C6C-BA21-12FB45D3179C}" presName="root2" presStyleCnt="0"/>
      <dgm:spPr/>
    </dgm:pt>
    <dgm:pt modelId="{97FEDC26-03B7-4AB0-9920-D359A6BB8EB2}" type="pres">
      <dgm:prSet presAssocID="{D31A8024-5FC1-4C6C-BA21-12FB45D3179C}" presName="LevelTwoTextNode" presStyleLbl="node2" presStyleIdx="0" presStyleCnt="5" custLinFactY="-45544" custLinFactNeighborX="851" custLinFactNeighborY="-100000">
        <dgm:presLayoutVars>
          <dgm:chPref val="3"/>
        </dgm:presLayoutVars>
      </dgm:prSet>
      <dgm:spPr/>
      <dgm:t>
        <a:bodyPr/>
        <a:lstStyle/>
        <a:p>
          <a:endParaRPr lang="en-US"/>
        </a:p>
      </dgm:t>
    </dgm:pt>
    <dgm:pt modelId="{FFAEBDCD-D9EE-45BE-AFB1-AD1B18B0B327}" type="pres">
      <dgm:prSet presAssocID="{D31A8024-5FC1-4C6C-BA21-12FB45D3179C}" presName="level3hierChild" presStyleCnt="0"/>
      <dgm:spPr/>
    </dgm:pt>
    <dgm:pt modelId="{3DAB7A0E-2CA9-43F4-BE66-1180E989C94D}" type="pres">
      <dgm:prSet presAssocID="{30D9A175-F361-489C-BB5E-388B8C2E9366}" presName="conn2-1" presStyleLbl="parChTrans1D3" presStyleIdx="0" presStyleCnt="10"/>
      <dgm:spPr/>
      <dgm:t>
        <a:bodyPr/>
        <a:lstStyle/>
        <a:p>
          <a:endParaRPr lang="en-US"/>
        </a:p>
      </dgm:t>
    </dgm:pt>
    <dgm:pt modelId="{D10C71D4-4C94-4043-9D51-990C83AFDFF9}" type="pres">
      <dgm:prSet presAssocID="{30D9A175-F361-489C-BB5E-388B8C2E9366}" presName="connTx" presStyleLbl="parChTrans1D3" presStyleIdx="0" presStyleCnt="10"/>
      <dgm:spPr/>
      <dgm:t>
        <a:bodyPr/>
        <a:lstStyle/>
        <a:p>
          <a:endParaRPr lang="en-US"/>
        </a:p>
      </dgm:t>
    </dgm:pt>
    <dgm:pt modelId="{FD6C5147-9291-497A-9FB5-A82E8CB3EEBA}" type="pres">
      <dgm:prSet presAssocID="{BC71D819-B335-4971-B69F-5B674E61970B}" presName="root2" presStyleCnt="0"/>
      <dgm:spPr/>
    </dgm:pt>
    <dgm:pt modelId="{F03105C8-A5E2-4917-A7C3-7142551246FA}" type="pres">
      <dgm:prSet presAssocID="{BC71D819-B335-4971-B69F-5B674E61970B}" presName="LevelTwoTextNode" presStyleLbl="node3" presStyleIdx="0" presStyleCnt="10" custScaleX="176444" custLinFactY="-45544" custLinFactNeighborX="63776" custLinFactNeighborY="-100000">
        <dgm:presLayoutVars>
          <dgm:chPref val="3"/>
        </dgm:presLayoutVars>
      </dgm:prSet>
      <dgm:spPr/>
      <dgm:t>
        <a:bodyPr/>
        <a:lstStyle/>
        <a:p>
          <a:endParaRPr lang="en-US"/>
        </a:p>
      </dgm:t>
    </dgm:pt>
    <dgm:pt modelId="{C3114D92-50E7-40B7-988A-A4DE723BD399}" type="pres">
      <dgm:prSet presAssocID="{BC71D819-B335-4971-B69F-5B674E61970B}" presName="level3hierChild" presStyleCnt="0"/>
      <dgm:spPr/>
    </dgm:pt>
    <dgm:pt modelId="{9965013D-9F32-4DB5-AF2D-6DCEA686D48A}" type="pres">
      <dgm:prSet presAssocID="{CA269B6E-E750-463B-AA14-EEE2EDB7D7B0}" presName="conn2-1" presStyleLbl="parChTrans1D2" presStyleIdx="1" presStyleCnt="5"/>
      <dgm:spPr/>
      <dgm:t>
        <a:bodyPr/>
        <a:lstStyle/>
        <a:p>
          <a:endParaRPr lang="en-US"/>
        </a:p>
      </dgm:t>
    </dgm:pt>
    <dgm:pt modelId="{BA9B5018-2583-49FC-8BDE-7E5A9CC2B108}" type="pres">
      <dgm:prSet presAssocID="{CA269B6E-E750-463B-AA14-EEE2EDB7D7B0}" presName="connTx" presStyleLbl="parChTrans1D2" presStyleIdx="1" presStyleCnt="5"/>
      <dgm:spPr/>
      <dgm:t>
        <a:bodyPr/>
        <a:lstStyle/>
        <a:p>
          <a:endParaRPr lang="en-US"/>
        </a:p>
      </dgm:t>
    </dgm:pt>
    <dgm:pt modelId="{95E3E9E3-6852-4956-A6DA-F45BE61A45ED}" type="pres">
      <dgm:prSet presAssocID="{1EB8AF78-CE20-4803-9726-02E012F1A5E4}" presName="root2" presStyleCnt="0"/>
      <dgm:spPr/>
    </dgm:pt>
    <dgm:pt modelId="{092EC025-F172-4081-ADCB-3A270B20767B}" type="pres">
      <dgm:prSet presAssocID="{1EB8AF78-CE20-4803-9726-02E012F1A5E4}" presName="LevelTwoTextNode" presStyleLbl="node2" presStyleIdx="1" presStyleCnt="5">
        <dgm:presLayoutVars>
          <dgm:chPref val="3"/>
        </dgm:presLayoutVars>
      </dgm:prSet>
      <dgm:spPr/>
      <dgm:t>
        <a:bodyPr/>
        <a:lstStyle/>
        <a:p>
          <a:endParaRPr lang="en-US"/>
        </a:p>
      </dgm:t>
    </dgm:pt>
    <dgm:pt modelId="{5C3F9E21-38F8-4834-8E87-6A01F9874022}" type="pres">
      <dgm:prSet presAssocID="{1EB8AF78-CE20-4803-9726-02E012F1A5E4}" presName="level3hierChild" presStyleCnt="0"/>
      <dgm:spPr/>
    </dgm:pt>
    <dgm:pt modelId="{E34C6038-6EAD-4B92-AFD8-791FF66DF6D3}" type="pres">
      <dgm:prSet presAssocID="{1D74CEFA-0AB0-413C-9DA4-57DD4AC10DE3}" presName="conn2-1" presStyleLbl="parChTrans1D3" presStyleIdx="1" presStyleCnt="10"/>
      <dgm:spPr/>
      <dgm:t>
        <a:bodyPr/>
        <a:lstStyle/>
        <a:p>
          <a:endParaRPr lang="en-US"/>
        </a:p>
      </dgm:t>
    </dgm:pt>
    <dgm:pt modelId="{3E456B8E-0A0C-4B2C-8DD3-03E3BC80099D}" type="pres">
      <dgm:prSet presAssocID="{1D74CEFA-0AB0-413C-9DA4-57DD4AC10DE3}" presName="connTx" presStyleLbl="parChTrans1D3" presStyleIdx="1" presStyleCnt="10"/>
      <dgm:spPr/>
      <dgm:t>
        <a:bodyPr/>
        <a:lstStyle/>
        <a:p>
          <a:endParaRPr lang="en-US"/>
        </a:p>
      </dgm:t>
    </dgm:pt>
    <dgm:pt modelId="{3493D19F-F512-4728-8AA0-6EB578861606}" type="pres">
      <dgm:prSet presAssocID="{152597BB-AAE6-4278-ADB3-B8E9394911D7}" presName="root2" presStyleCnt="0"/>
      <dgm:spPr/>
    </dgm:pt>
    <dgm:pt modelId="{7005F20A-E24F-4678-B4D4-A0C317576430}" type="pres">
      <dgm:prSet presAssocID="{152597BB-AAE6-4278-ADB3-B8E9394911D7}" presName="LevelTwoTextNode" presStyleLbl="node3" presStyleIdx="1" presStyleCnt="10" custScaleX="238003" custScaleY="205914" custLinFactNeighborX="46939" custLinFactNeighborY="-50411">
        <dgm:presLayoutVars>
          <dgm:chPref val="3"/>
        </dgm:presLayoutVars>
      </dgm:prSet>
      <dgm:spPr/>
      <dgm:t>
        <a:bodyPr/>
        <a:lstStyle/>
        <a:p>
          <a:endParaRPr lang="en-US"/>
        </a:p>
      </dgm:t>
    </dgm:pt>
    <dgm:pt modelId="{61AC7221-A141-4541-A23D-B57CF1BE1414}" type="pres">
      <dgm:prSet presAssocID="{152597BB-AAE6-4278-ADB3-B8E9394911D7}" presName="level3hierChild" presStyleCnt="0"/>
      <dgm:spPr/>
    </dgm:pt>
    <dgm:pt modelId="{976501BC-B3D3-406F-94F4-EEDFF63BA873}" type="pres">
      <dgm:prSet presAssocID="{C7D4526D-5AF1-4CB7-B2A1-71274FA3BFA6}" presName="conn2-1" presStyleLbl="parChTrans1D3" presStyleIdx="2" presStyleCnt="10"/>
      <dgm:spPr/>
      <dgm:t>
        <a:bodyPr/>
        <a:lstStyle/>
        <a:p>
          <a:endParaRPr lang="en-US"/>
        </a:p>
      </dgm:t>
    </dgm:pt>
    <dgm:pt modelId="{586344A7-D8BF-4B63-B8AA-5A62C1DB7466}" type="pres">
      <dgm:prSet presAssocID="{C7D4526D-5AF1-4CB7-B2A1-71274FA3BFA6}" presName="connTx" presStyleLbl="parChTrans1D3" presStyleIdx="2" presStyleCnt="10"/>
      <dgm:spPr/>
      <dgm:t>
        <a:bodyPr/>
        <a:lstStyle/>
        <a:p>
          <a:endParaRPr lang="en-US"/>
        </a:p>
      </dgm:t>
    </dgm:pt>
    <dgm:pt modelId="{04CFEBE6-C6F2-41B0-BEA8-20237D438C5D}" type="pres">
      <dgm:prSet presAssocID="{FE587CAA-99A6-4E31-9180-6B37B3B7ADB3}" presName="root2" presStyleCnt="0"/>
      <dgm:spPr/>
    </dgm:pt>
    <dgm:pt modelId="{1EF97D40-8E43-4C98-978E-94B9486824CE}" type="pres">
      <dgm:prSet presAssocID="{FE587CAA-99A6-4E31-9180-6B37B3B7ADB3}" presName="LevelTwoTextNode" presStyleLbl="node3" presStyleIdx="2" presStyleCnt="10" custScaleX="212663" custScaleY="88146" custLinFactNeighborX="44734" custLinFactNeighborY="-44543">
        <dgm:presLayoutVars>
          <dgm:chPref val="3"/>
        </dgm:presLayoutVars>
      </dgm:prSet>
      <dgm:spPr/>
      <dgm:t>
        <a:bodyPr/>
        <a:lstStyle/>
        <a:p>
          <a:endParaRPr lang="en-US"/>
        </a:p>
      </dgm:t>
    </dgm:pt>
    <dgm:pt modelId="{908970FD-7C12-465B-B3FE-FFB3C0E31DB8}" type="pres">
      <dgm:prSet presAssocID="{FE587CAA-99A6-4E31-9180-6B37B3B7ADB3}" presName="level3hierChild" presStyleCnt="0"/>
      <dgm:spPr/>
    </dgm:pt>
    <dgm:pt modelId="{424727E3-62F8-446A-A7BE-9766DB97C8CE}" type="pres">
      <dgm:prSet presAssocID="{52E346E4-471D-484D-8AD2-02EB9C7779F1}" presName="conn2-1" presStyleLbl="parChTrans1D3" presStyleIdx="3" presStyleCnt="10"/>
      <dgm:spPr/>
      <dgm:t>
        <a:bodyPr/>
        <a:lstStyle/>
        <a:p>
          <a:endParaRPr lang="en-US"/>
        </a:p>
      </dgm:t>
    </dgm:pt>
    <dgm:pt modelId="{C720E007-405A-4B54-98F5-76EF4F65E4B3}" type="pres">
      <dgm:prSet presAssocID="{52E346E4-471D-484D-8AD2-02EB9C7779F1}" presName="connTx" presStyleLbl="parChTrans1D3" presStyleIdx="3" presStyleCnt="10"/>
      <dgm:spPr/>
      <dgm:t>
        <a:bodyPr/>
        <a:lstStyle/>
        <a:p>
          <a:endParaRPr lang="en-US"/>
        </a:p>
      </dgm:t>
    </dgm:pt>
    <dgm:pt modelId="{2C3BB1E2-1F47-4E60-8214-EEC5EC21DCF9}" type="pres">
      <dgm:prSet presAssocID="{ECBD02F1-74E5-4BD6-9C95-AA26794BAA0D}" presName="root2" presStyleCnt="0"/>
      <dgm:spPr/>
    </dgm:pt>
    <dgm:pt modelId="{67CC4561-4536-4893-B5C3-6205BA7BF08B}" type="pres">
      <dgm:prSet presAssocID="{ECBD02F1-74E5-4BD6-9C95-AA26794BAA0D}" presName="LevelTwoTextNode" presStyleLbl="node3" presStyleIdx="3" presStyleCnt="10" custScaleX="214071" custLinFactNeighborX="63221" custLinFactNeighborY="-42900">
        <dgm:presLayoutVars>
          <dgm:chPref val="3"/>
        </dgm:presLayoutVars>
      </dgm:prSet>
      <dgm:spPr/>
      <dgm:t>
        <a:bodyPr/>
        <a:lstStyle/>
        <a:p>
          <a:endParaRPr lang="en-US"/>
        </a:p>
      </dgm:t>
    </dgm:pt>
    <dgm:pt modelId="{3E450930-A5ED-4E83-B283-0C5253BD35AE}" type="pres">
      <dgm:prSet presAssocID="{ECBD02F1-74E5-4BD6-9C95-AA26794BAA0D}" presName="level3hierChild" presStyleCnt="0"/>
      <dgm:spPr/>
    </dgm:pt>
    <dgm:pt modelId="{DACCD688-3703-4848-9370-CB1C4EDA134E}" type="pres">
      <dgm:prSet presAssocID="{78764F19-8835-4241-ADF6-17C1BEEEFA44}" presName="conn2-1" presStyleLbl="parChTrans1D3" presStyleIdx="4" presStyleCnt="10"/>
      <dgm:spPr/>
      <dgm:t>
        <a:bodyPr/>
        <a:lstStyle/>
        <a:p>
          <a:endParaRPr lang="en-US"/>
        </a:p>
      </dgm:t>
    </dgm:pt>
    <dgm:pt modelId="{A828E257-AABD-4AD2-9DC1-51B98C4BC315}" type="pres">
      <dgm:prSet presAssocID="{78764F19-8835-4241-ADF6-17C1BEEEFA44}" presName="connTx" presStyleLbl="parChTrans1D3" presStyleIdx="4" presStyleCnt="10"/>
      <dgm:spPr/>
      <dgm:t>
        <a:bodyPr/>
        <a:lstStyle/>
        <a:p>
          <a:endParaRPr lang="en-US"/>
        </a:p>
      </dgm:t>
    </dgm:pt>
    <dgm:pt modelId="{6F28ADD7-2EFE-4A43-846A-2FBD9AA2FDC1}" type="pres">
      <dgm:prSet presAssocID="{7EC37BDA-B30A-45AB-9F4B-55D6DD17F3BA}" presName="root2" presStyleCnt="0"/>
      <dgm:spPr/>
    </dgm:pt>
    <dgm:pt modelId="{E3712750-2ABA-4890-81F3-4A2E88CF05E9}" type="pres">
      <dgm:prSet presAssocID="{7EC37BDA-B30A-45AB-9F4B-55D6DD17F3BA}" presName="LevelTwoTextNode" presStyleLbl="node3" presStyleIdx="4" presStyleCnt="10" custScaleX="212759" custLinFactNeighborX="61572" custLinFactNeighborY="-45252">
        <dgm:presLayoutVars>
          <dgm:chPref val="3"/>
        </dgm:presLayoutVars>
      </dgm:prSet>
      <dgm:spPr/>
      <dgm:t>
        <a:bodyPr/>
        <a:lstStyle/>
        <a:p>
          <a:endParaRPr lang="en-US"/>
        </a:p>
      </dgm:t>
    </dgm:pt>
    <dgm:pt modelId="{AD55EBC3-CDF5-4ED2-BF66-D3F5A752F2B0}" type="pres">
      <dgm:prSet presAssocID="{7EC37BDA-B30A-45AB-9F4B-55D6DD17F3BA}" presName="level3hierChild" presStyleCnt="0"/>
      <dgm:spPr/>
    </dgm:pt>
    <dgm:pt modelId="{EDAD3A76-2D83-48E2-AB76-AF874B8B4211}" type="pres">
      <dgm:prSet presAssocID="{961E8979-DF08-49E1-8F38-1F113E2CC26A}" presName="conn2-1" presStyleLbl="parChTrans1D2" presStyleIdx="2" presStyleCnt="5"/>
      <dgm:spPr/>
      <dgm:t>
        <a:bodyPr/>
        <a:lstStyle/>
        <a:p>
          <a:endParaRPr lang="en-US"/>
        </a:p>
      </dgm:t>
    </dgm:pt>
    <dgm:pt modelId="{5D3FB6F5-3AD9-481A-98E6-B7216C780CD5}" type="pres">
      <dgm:prSet presAssocID="{961E8979-DF08-49E1-8F38-1F113E2CC26A}" presName="connTx" presStyleLbl="parChTrans1D2" presStyleIdx="2" presStyleCnt="5"/>
      <dgm:spPr/>
      <dgm:t>
        <a:bodyPr/>
        <a:lstStyle/>
        <a:p>
          <a:endParaRPr lang="en-US"/>
        </a:p>
      </dgm:t>
    </dgm:pt>
    <dgm:pt modelId="{CB2CB910-5C6E-4E26-BCE8-513C5D8D335E}" type="pres">
      <dgm:prSet presAssocID="{937860D8-90C4-440A-A655-546E13E3BC2E}" presName="root2" presStyleCnt="0"/>
      <dgm:spPr/>
    </dgm:pt>
    <dgm:pt modelId="{3546B4D3-BDC5-4908-B7F6-96D0AC03B512}" type="pres">
      <dgm:prSet presAssocID="{937860D8-90C4-440A-A655-546E13E3BC2E}" presName="LevelTwoTextNode" presStyleLbl="node2" presStyleIdx="2" presStyleCnt="5">
        <dgm:presLayoutVars>
          <dgm:chPref val="3"/>
        </dgm:presLayoutVars>
      </dgm:prSet>
      <dgm:spPr/>
      <dgm:t>
        <a:bodyPr/>
        <a:lstStyle/>
        <a:p>
          <a:endParaRPr lang="en-US"/>
        </a:p>
      </dgm:t>
    </dgm:pt>
    <dgm:pt modelId="{65DF863E-EAAF-439B-B755-25EB361BE3F9}" type="pres">
      <dgm:prSet presAssocID="{937860D8-90C4-440A-A655-546E13E3BC2E}" presName="level3hierChild" presStyleCnt="0"/>
      <dgm:spPr/>
    </dgm:pt>
    <dgm:pt modelId="{DDE5DB45-CCD7-4B80-B6D6-B9EB7325B24E}" type="pres">
      <dgm:prSet presAssocID="{5C1DC5A5-7E3A-4AD2-8AB4-25B153F63210}" presName="conn2-1" presStyleLbl="parChTrans1D3" presStyleIdx="5" presStyleCnt="10"/>
      <dgm:spPr/>
      <dgm:t>
        <a:bodyPr/>
        <a:lstStyle/>
        <a:p>
          <a:endParaRPr lang="en-US"/>
        </a:p>
      </dgm:t>
    </dgm:pt>
    <dgm:pt modelId="{2D266BA3-801A-4321-BC7D-0E982FD8CCE9}" type="pres">
      <dgm:prSet presAssocID="{5C1DC5A5-7E3A-4AD2-8AB4-25B153F63210}" presName="connTx" presStyleLbl="parChTrans1D3" presStyleIdx="5" presStyleCnt="10"/>
      <dgm:spPr/>
      <dgm:t>
        <a:bodyPr/>
        <a:lstStyle/>
        <a:p>
          <a:endParaRPr lang="en-US"/>
        </a:p>
      </dgm:t>
    </dgm:pt>
    <dgm:pt modelId="{2A50E936-7A44-4584-AA44-64457FE9B117}" type="pres">
      <dgm:prSet presAssocID="{3AEE020C-542A-4EF7-BEE6-F2A9BED51B57}" presName="root2" presStyleCnt="0"/>
      <dgm:spPr/>
    </dgm:pt>
    <dgm:pt modelId="{DEFAB425-FFEB-4A15-8048-B6702E1E9B2F}" type="pres">
      <dgm:prSet presAssocID="{3AEE020C-542A-4EF7-BEE6-F2A9BED51B57}" presName="LevelTwoTextNode" presStyleLbl="node3" presStyleIdx="5" presStyleCnt="10" custScaleX="83862">
        <dgm:presLayoutVars>
          <dgm:chPref val="3"/>
        </dgm:presLayoutVars>
      </dgm:prSet>
      <dgm:spPr/>
      <dgm:t>
        <a:bodyPr/>
        <a:lstStyle/>
        <a:p>
          <a:endParaRPr lang="en-US"/>
        </a:p>
      </dgm:t>
    </dgm:pt>
    <dgm:pt modelId="{B1364642-C4EC-4C68-8DCD-60DEB4016366}" type="pres">
      <dgm:prSet presAssocID="{3AEE020C-542A-4EF7-BEE6-F2A9BED51B57}" presName="level3hierChild" presStyleCnt="0"/>
      <dgm:spPr/>
    </dgm:pt>
    <dgm:pt modelId="{19018D15-81B6-40B2-91A5-43D54FE4769B}" type="pres">
      <dgm:prSet presAssocID="{35DBA0C6-6545-45AB-AF34-679FD958B7DA}" presName="conn2-1" presStyleLbl="parChTrans1D4" presStyleIdx="0" presStyleCnt="4"/>
      <dgm:spPr/>
      <dgm:t>
        <a:bodyPr/>
        <a:lstStyle/>
        <a:p>
          <a:endParaRPr lang="en-US"/>
        </a:p>
      </dgm:t>
    </dgm:pt>
    <dgm:pt modelId="{D8B0683A-FDBC-4984-94D0-8BBD38F3888E}" type="pres">
      <dgm:prSet presAssocID="{35DBA0C6-6545-45AB-AF34-679FD958B7DA}" presName="connTx" presStyleLbl="parChTrans1D4" presStyleIdx="0" presStyleCnt="4"/>
      <dgm:spPr/>
      <dgm:t>
        <a:bodyPr/>
        <a:lstStyle/>
        <a:p>
          <a:endParaRPr lang="en-US"/>
        </a:p>
      </dgm:t>
    </dgm:pt>
    <dgm:pt modelId="{28504D9C-B9B6-40E4-86E1-00C79CA66FEF}" type="pres">
      <dgm:prSet presAssocID="{EE400E9A-3182-4790-B8A4-D9FF6D891B57}" presName="root2" presStyleCnt="0"/>
      <dgm:spPr/>
    </dgm:pt>
    <dgm:pt modelId="{A4A5920D-4597-40A3-B216-9323C1294B05}" type="pres">
      <dgm:prSet presAssocID="{EE400E9A-3182-4790-B8A4-D9FF6D891B57}" presName="LevelTwoTextNode" presStyleLbl="node4" presStyleIdx="0" presStyleCnt="4" custScaleX="135372">
        <dgm:presLayoutVars>
          <dgm:chPref val="3"/>
        </dgm:presLayoutVars>
      </dgm:prSet>
      <dgm:spPr/>
      <dgm:t>
        <a:bodyPr/>
        <a:lstStyle/>
        <a:p>
          <a:endParaRPr lang="en-US"/>
        </a:p>
      </dgm:t>
    </dgm:pt>
    <dgm:pt modelId="{6D94E6EC-B038-413A-9CFD-1CB2DB6900D8}" type="pres">
      <dgm:prSet presAssocID="{EE400E9A-3182-4790-B8A4-D9FF6D891B57}" presName="level3hierChild" presStyleCnt="0"/>
      <dgm:spPr/>
    </dgm:pt>
    <dgm:pt modelId="{A4D2A669-B8F7-4983-8B42-18105DC02992}" type="pres">
      <dgm:prSet presAssocID="{244A58A0-8E44-4441-B5CB-0C30E1A2CB38}" presName="conn2-1" presStyleLbl="parChTrans1D3" presStyleIdx="6" presStyleCnt="10"/>
      <dgm:spPr/>
      <dgm:t>
        <a:bodyPr/>
        <a:lstStyle/>
        <a:p>
          <a:endParaRPr lang="en-US"/>
        </a:p>
      </dgm:t>
    </dgm:pt>
    <dgm:pt modelId="{BD914C04-FE7C-4ED9-91A8-50B7499186A1}" type="pres">
      <dgm:prSet presAssocID="{244A58A0-8E44-4441-B5CB-0C30E1A2CB38}" presName="connTx" presStyleLbl="parChTrans1D3" presStyleIdx="6" presStyleCnt="10"/>
      <dgm:spPr/>
      <dgm:t>
        <a:bodyPr/>
        <a:lstStyle/>
        <a:p>
          <a:endParaRPr lang="en-US"/>
        </a:p>
      </dgm:t>
    </dgm:pt>
    <dgm:pt modelId="{FF783C13-0731-4A0D-8AF4-E8E54656D926}" type="pres">
      <dgm:prSet presAssocID="{B920D9E0-F97D-450C-9A84-047C976792E3}" presName="root2" presStyleCnt="0"/>
      <dgm:spPr/>
    </dgm:pt>
    <dgm:pt modelId="{CC3FC0D7-34BF-4C95-B09A-DED8430171ED}" type="pres">
      <dgm:prSet presAssocID="{B920D9E0-F97D-450C-9A84-047C976792E3}" presName="LevelTwoTextNode" presStyleLbl="node3" presStyleIdx="6" presStyleCnt="10" custScaleX="80000">
        <dgm:presLayoutVars>
          <dgm:chPref val="3"/>
        </dgm:presLayoutVars>
      </dgm:prSet>
      <dgm:spPr/>
      <dgm:t>
        <a:bodyPr/>
        <a:lstStyle/>
        <a:p>
          <a:endParaRPr lang="en-US"/>
        </a:p>
      </dgm:t>
    </dgm:pt>
    <dgm:pt modelId="{0FBB8B38-B931-494B-9BB0-9F16DF7528B3}" type="pres">
      <dgm:prSet presAssocID="{B920D9E0-F97D-450C-9A84-047C976792E3}" presName="level3hierChild" presStyleCnt="0"/>
      <dgm:spPr/>
    </dgm:pt>
    <dgm:pt modelId="{49132C3B-9C2E-4533-80A8-B7108B3E1E88}" type="pres">
      <dgm:prSet presAssocID="{3D1D38B0-EE14-40B8-A4EF-6E5186BEE395}" presName="conn2-1" presStyleLbl="parChTrans1D4" presStyleIdx="1" presStyleCnt="4"/>
      <dgm:spPr/>
      <dgm:t>
        <a:bodyPr/>
        <a:lstStyle/>
        <a:p>
          <a:endParaRPr lang="en-US"/>
        </a:p>
      </dgm:t>
    </dgm:pt>
    <dgm:pt modelId="{FC0AD7D2-3A9D-4B5B-AA58-44B4AFD3367D}" type="pres">
      <dgm:prSet presAssocID="{3D1D38B0-EE14-40B8-A4EF-6E5186BEE395}" presName="connTx" presStyleLbl="parChTrans1D4" presStyleIdx="1" presStyleCnt="4"/>
      <dgm:spPr/>
      <dgm:t>
        <a:bodyPr/>
        <a:lstStyle/>
        <a:p>
          <a:endParaRPr lang="en-US"/>
        </a:p>
      </dgm:t>
    </dgm:pt>
    <dgm:pt modelId="{82238BB7-47AF-4782-8989-5F884314B48E}" type="pres">
      <dgm:prSet presAssocID="{DCAC68FF-F566-4DF6-B39B-8E4F533053F0}" presName="root2" presStyleCnt="0"/>
      <dgm:spPr/>
    </dgm:pt>
    <dgm:pt modelId="{6D589F34-7F34-449F-B1A1-5075F44A0319}" type="pres">
      <dgm:prSet presAssocID="{DCAC68FF-F566-4DF6-B39B-8E4F533053F0}" presName="LevelTwoTextNode" presStyleLbl="node4" presStyleIdx="1" presStyleCnt="4" custScaleX="156812" custScaleY="118414">
        <dgm:presLayoutVars>
          <dgm:chPref val="3"/>
        </dgm:presLayoutVars>
      </dgm:prSet>
      <dgm:spPr/>
      <dgm:t>
        <a:bodyPr/>
        <a:lstStyle/>
        <a:p>
          <a:endParaRPr lang="en-US"/>
        </a:p>
      </dgm:t>
    </dgm:pt>
    <dgm:pt modelId="{CCA10CE8-B1AE-491F-B8B9-B57DB36041C6}" type="pres">
      <dgm:prSet presAssocID="{DCAC68FF-F566-4DF6-B39B-8E4F533053F0}" presName="level3hierChild" presStyleCnt="0"/>
      <dgm:spPr/>
    </dgm:pt>
    <dgm:pt modelId="{28C128C2-3FFF-4C1F-99C9-ADBE5ED80DB4}" type="pres">
      <dgm:prSet presAssocID="{01F3C931-0735-475A-A19C-5F61A0A661F4}" presName="conn2-1" presStyleLbl="parChTrans1D2" presStyleIdx="3" presStyleCnt="5"/>
      <dgm:spPr/>
      <dgm:t>
        <a:bodyPr/>
        <a:lstStyle/>
        <a:p>
          <a:endParaRPr lang="en-US"/>
        </a:p>
      </dgm:t>
    </dgm:pt>
    <dgm:pt modelId="{B6C18893-B41D-4DC0-87BC-A3A4E4A32368}" type="pres">
      <dgm:prSet presAssocID="{01F3C931-0735-475A-A19C-5F61A0A661F4}" presName="connTx" presStyleLbl="parChTrans1D2" presStyleIdx="3" presStyleCnt="5"/>
      <dgm:spPr/>
      <dgm:t>
        <a:bodyPr/>
        <a:lstStyle/>
        <a:p>
          <a:endParaRPr lang="en-US"/>
        </a:p>
      </dgm:t>
    </dgm:pt>
    <dgm:pt modelId="{77457A5F-2596-4434-9E2E-2227B53329DB}" type="pres">
      <dgm:prSet presAssocID="{C71BFDBE-3695-4C5D-9E28-A91B9E702011}" presName="root2" presStyleCnt="0"/>
      <dgm:spPr/>
    </dgm:pt>
    <dgm:pt modelId="{42E05290-78B9-4864-8A82-DB7EB6BEB7E3}" type="pres">
      <dgm:prSet presAssocID="{C71BFDBE-3695-4C5D-9E28-A91B9E702011}" presName="LevelTwoTextNode" presStyleLbl="node2" presStyleIdx="3" presStyleCnt="5" custLinFactNeighborX="2545" custLinFactNeighborY="52178">
        <dgm:presLayoutVars>
          <dgm:chPref val="3"/>
        </dgm:presLayoutVars>
      </dgm:prSet>
      <dgm:spPr/>
      <dgm:t>
        <a:bodyPr/>
        <a:lstStyle/>
        <a:p>
          <a:endParaRPr lang="en-US"/>
        </a:p>
      </dgm:t>
    </dgm:pt>
    <dgm:pt modelId="{6EEF31E1-1D4E-449F-A5EA-8A7BC8A5EABE}" type="pres">
      <dgm:prSet presAssocID="{C71BFDBE-3695-4C5D-9E28-A91B9E702011}" presName="level3hierChild" presStyleCnt="0"/>
      <dgm:spPr/>
    </dgm:pt>
    <dgm:pt modelId="{23CFCBB8-7E29-4023-BF95-8178CF712C00}" type="pres">
      <dgm:prSet presAssocID="{70B8EC59-B221-4B47-B55E-A34C57932C9D}" presName="conn2-1" presStyleLbl="parChTrans1D3" presStyleIdx="7" presStyleCnt="10"/>
      <dgm:spPr/>
      <dgm:t>
        <a:bodyPr/>
        <a:lstStyle/>
        <a:p>
          <a:endParaRPr lang="en-US"/>
        </a:p>
      </dgm:t>
    </dgm:pt>
    <dgm:pt modelId="{38A99EEE-0865-4387-990E-DA4FE6432AC6}" type="pres">
      <dgm:prSet presAssocID="{70B8EC59-B221-4B47-B55E-A34C57932C9D}" presName="connTx" presStyleLbl="parChTrans1D3" presStyleIdx="7" presStyleCnt="10"/>
      <dgm:spPr/>
      <dgm:t>
        <a:bodyPr/>
        <a:lstStyle/>
        <a:p>
          <a:endParaRPr lang="en-US"/>
        </a:p>
      </dgm:t>
    </dgm:pt>
    <dgm:pt modelId="{DB44F8A7-1B8B-439A-BFDF-ED1523F3EFB1}" type="pres">
      <dgm:prSet presAssocID="{E405E681-FDC2-4CCF-A1DD-99CCD67B8EA0}" presName="root2" presStyleCnt="0"/>
      <dgm:spPr/>
    </dgm:pt>
    <dgm:pt modelId="{C84DD835-AB80-495F-9E70-FFA62E93A0F2}" type="pres">
      <dgm:prSet presAssocID="{E405E681-FDC2-4CCF-A1DD-99CCD67B8EA0}" presName="LevelTwoTextNode" presStyleLbl="node3" presStyleIdx="7" presStyleCnt="10" custScaleX="50377" custLinFactNeighborX="-3181" custLinFactNeighborY="69994">
        <dgm:presLayoutVars>
          <dgm:chPref val="3"/>
        </dgm:presLayoutVars>
      </dgm:prSet>
      <dgm:spPr/>
      <dgm:t>
        <a:bodyPr/>
        <a:lstStyle/>
        <a:p>
          <a:endParaRPr lang="en-US"/>
        </a:p>
      </dgm:t>
    </dgm:pt>
    <dgm:pt modelId="{A3F77496-8C8C-40D2-A421-289362B3B483}" type="pres">
      <dgm:prSet presAssocID="{E405E681-FDC2-4CCF-A1DD-99CCD67B8EA0}" presName="level3hierChild" presStyleCnt="0"/>
      <dgm:spPr/>
    </dgm:pt>
    <dgm:pt modelId="{6FCDAA96-59C7-49F5-8CA9-4797FF45F9BA}" type="pres">
      <dgm:prSet presAssocID="{CD0A502C-7519-414D-92D5-1D42789A89B1}" presName="conn2-1" presStyleLbl="parChTrans1D4" presStyleIdx="2" presStyleCnt="4"/>
      <dgm:spPr/>
      <dgm:t>
        <a:bodyPr/>
        <a:lstStyle/>
        <a:p>
          <a:endParaRPr lang="en-US"/>
        </a:p>
      </dgm:t>
    </dgm:pt>
    <dgm:pt modelId="{9A1865EE-28A0-4238-AB60-2F31AB03E0C3}" type="pres">
      <dgm:prSet presAssocID="{CD0A502C-7519-414D-92D5-1D42789A89B1}" presName="connTx" presStyleLbl="parChTrans1D4" presStyleIdx="2" presStyleCnt="4"/>
      <dgm:spPr/>
      <dgm:t>
        <a:bodyPr/>
        <a:lstStyle/>
        <a:p>
          <a:endParaRPr lang="en-US"/>
        </a:p>
      </dgm:t>
    </dgm:pt>
    <dgm:pt modelId="{DE876092-3609-4312-9891-6B016CF13848}" type="pres">
      <dgm:prSet presAssocID="{4E8A562A-2F66-4822-A1F4-0CDBD7BB6C30}" presName="root2" presStyleCnt="0"/>
      <dgm:spPr/>
    </dgm:pt>
    <dgm:pt modelId="{88DE42EB-BB9E-431B-B96B-A03043566BB7}" type="pres">
      <dgm:prSet presAssocID="{4E8A562A-2F66-4822-A1F4-0CDBD7BB6C30}" presName="LevelTwoTextNode" presStyleLbl="node4" presStyleIdx="2" presStyleCnt="4" custScaleX="185360" custScaleY="135878" custLinFactNeighborX="26454" custLinFactNeighborY="21635">
        <dgm:presLayoutVars>
          <dgm:chPref val="3"/>
        </dgm:presLayoutVars>
      </dgm:prSet>
      <dgm:spPr/>
      <dgm:t>
        <a:bodyPr/>
        <a:lstStyle/>
        <a:p>
          <a:endParaRPr lang="en-US"/>
        </a:p>
      </dgm:t>
    </dgm:pt>
    <dgm:pt modelId="{095CFCCE-A928-4D22-BCF2-3CA6CFA0CA4F}" type="pres">
      <dgm:prSet presAssocID="{4E8A562A-2F66-4822-A1F4-0CDBD7BB6C30}" presName="level3hierChild" presStyleCnt="0"/>
      <dgm:spPr/>
    </dgm:pt>
    <dgm:pt modelId="{ACF3F9FA-4CAE-4A9B-9EC7-AEB1F0181292}" type="pres">
      <dgm:prSet presAssocID="{80A596DE-7B6B-41CD-86F1-147D83202D64}" presName="conn2-1" presStyleLbl="parChTrans1D3" presStyleIdx="8" presStyleCnt="10"/>
      <dgm:spPr/>
      <dgm:t>
        <a:bodyPr/>
        <a:lstStyle/>
        <a:p>
          <a:endParaRPr lang="en-US"/>
        </a:p>
      </dgm:t>
    </dgm:pt>
    <dgm:pt modelId="{3A4F248E-681C-455E-B145-617322D32A93}" type="pres">
      <dgm:prSet presAssocID="{80A596DE-7B6B-41CD-86F1-147D83202D64}" presName="connTx" presStyleLbl="parChTrans1D3" presStyleIdx="8" presStyleCnt="10"/>
      <dgm:spPr/>
      <dgm:t>
        <a:bodyPr/>
        <a:lstStyle/>
        <a:p>
          <a:endParaRPr lang="en-US"/>
        </a:p>
      </dgm:t>
    </dgm:pt>
    <dgm:pt modelId="{28CDD903-1A8E-47AB-8C73-B90B40594C71}" type="pres">
      <dgm:prSet presAssocID="{FAD6A908-7701-40C0-8E37-EE0465771C7D}" presName="root2" presStyleCnt="0"/>
      <dgm:spPr/>
    </dgm:pt>
    <dgm:pt modelId="{3BAB7294-EC8B-4F0F-BC9F-0D120798153D}" type="pres">
      <dgm:prSet presAssocID="{FAD6A908-7701-40C0-8E37-EE0465771C7D}" presName="LevelTwoTextNode" presStyleLbl="node3" presStyleIdx="8" presStyleCnt="10" custScaleX="49105" custLinFactNeighborX="-1909" custLinFactNeighborY="39452">
        <dgm:presLayoutVars>
          <dgm:chPref val="3"/>
        </dgm:presLayoutVars>
      </dgm:prSet>
      <dgm:spPr/>
      <dgm:t>
        <a:bodyPr/>
        <a:lstStyle/>
        <a:p>
          <a:endParaRPr lang="en-US"/>
        </a:p>
      </dgm:t>
    </dgm:pt>
    <dgm:pt modelId="{3818DD86-4D9E-40BD-8CBD-4539BEB86046}" type="pres">
      <dgm:prSet presAssocID="{FAD6A908-7701-40C0-8E37-EE0465771C7D}" presName="level3hierChild" presStyleCnt="0"/>
      <dgm:spPr/>
    </dgm:pt>
    <dgm:pt modelId="{2F64FEEE-DED0-4EBB-95A0-734980CAE1D7}" type="pres">
      <dgm:prSet presAssocID="{37E37A53-8933-4CC7-A82A-62334F67BD41}" presName="conn2-1" presStyleLbl="parChTrans1D4" presStyleIdx="3" presStyleCnt="4"/>
      <dgm:spPr/>
      <dgm:t>
        <a:bodyPr/>
        <a:lstStyle/>
        <a:p>
          <a:endParaRPr lang="en-US"/>
        </a:p>
      </dgm:t>
    </dgm:pt>
    <dgm:pt modelId="{EB647A4C-2EC2-46DE-B13D-F54134D8F1E2}" type="pres">
      <dgm:prSet presAssocID="{37E37A53-8933-4CC7-A82A-62334F67BD41}" presName="connTx" presStyleLbl="parChTrans1D4" presStyleIdx="3" presStyleCnt="4"/>
      <dgm:spPr/>
      <dgm:t>
        <a:bodyPr/>
        <a:lstStyle/>
        <a:p>
          <a:endParaRPr lang="en-US"/>
        </a:p>
      </dgm:t>
    </dgm:pt>
    <dgm:pt modelId="{1D3A37B8-AA66-4110-8E9A-DC2FAC8411ED}" type="pres">
      <dgm:prSet presAssocID="{291B3853-29CC-4C77-85FF-88FEE84F98F0}" presName="root2" presStyleCnt="0"/>
      <dgm:spPr/>
    </dgm:pt>
    <dgm:pt modelId="{26D37508-F74F-4E7A-BF70-778715401DB5}" type="pres">
      <dgm:prSet presAssocID="{291B3853-29CC-4C77-85FF-88FEE84F98F0}" presName="LevelTwoTextNode" presStyleLbl="node4" presStyleIdx="3" presStyleCnt="4" custScaleX="181865" custScaleY="174373" custLinFactNeighborX="7671" custLinFactNeighborY="40738">
        <dgm:presLayoutVars>
          <dgm:chPref val="3"/>
        </dgm:presLayoutVars>
      </dgm:prSet>
      <dgm:spPr/>
      <dgm:t>
        <a:bodyPr/>
        <a:lstStyle/>
        <a:p>
          <a:endParaRPr lang="en-US"/>
        </a:p>
      </dgm:t>
    </dgm:pt>
    <dgm:pt modelId="{55E8C466-F833-4E74-9BFB-56FFDD26FD2D}" type="pres">
      <dgm:prSet presAssocID="{291B3853-29CC-4C77-85FF-88FEE84F98F0}" presName="level3hierChild" presStyleCnt="0"/>
      <dgm:spPr/>
    </dgm:pt>
    <dgm:pt modelId="{7888D206-6B60-4FBB-994E-0B5920C86D50}" type="pres">
      <dgm:prSet presAssocID="{35A2AAF5-A09D-4599-B671-FE8502032F06}" presName="conn2-1" presStyleLbl="parChTrans1D2" presStyleIdx="4" presStyleCnt="5"/>
      <dgm:spPr/>
      <dgm:t>
        <a:bodyPr/>
        <a:lstStyle/>
        <a:p>
          <a:endParaRPr lang="en-US"/>
        </a:p>
      </dgm:t>
    </dgm:pt>
    <dgm:pt modelId="{3BEC773A-B380-40B7-A6BF-C903D780AC5E}" type="pres">
      <dgm:prSet presAssocID="{35A2AAF5-A09D-4599-B671-FE8502032F06}" presName="connTx" presStyleLbl="parChTrans1D2" presStyleIdx="4" presStyleCnt="5"/>
      <dgm:spPr/>
      <dgm:t>
        <a:bodyPr/>
        <a:lstStyle/>
        <a:p>
          <a:endParaRPr lang="en-US"/>
        </a:p>
      </dgm:t>
    </dgm:pt>
    <dgm:pt modelId="{280C6221-0956-47F0-B5EA-93841B5A3AEF}" type="pres">
      <dgm:prSet presAssocID="{9B9F192F-A05C-4495-9C16-56594B74C00C}" presName="root2" presStyleCnt="0"/>
      <dgm:spPr/>
    </dgm:pt>
    <dgm:pt modelId="{1A36D8F4-C66C-434D-AD11-E3845C47A445}" type="pres">
      <dgm:prSet presAssocID="{9B9F192F-A05C-4495-9C16-56594B74C00C}" presName="LevelTwoTextNode" presStyleLbl="node2" presStyleIdx="4" presStyleCnt="5" custLinFactNeighborX="851" custLinFactNeighborY="60587">
        <dgm:presLayoutVars>
          <dgm:chPref val="3"/>
        </dgm:presLayoutVars>
      </dgm:prSet>
      <dgm:spPr/>
      <dgm:t>
        <a:bodyPr/>
        <a:lstStyle/>
        <a:p>
          <a:endParaRPr lang="en-US"/>
        </a:p>
      </dgm:t>
    </dgm:pt>
    <dgm:pt modelId="{355C4C3F-5DA6-458F-8197-D15307911FFB}" type="pres">
      <dgm:prSet presAssocID="{9B9F192F-A05C-4495-9C16-56594B74C00C}" presName="level3hierChild" presStyleCnt="0"/>
      <dgm:spPr/>
    </dgm:pt>
    <dgm:pt modelId="{72953058-83AE-4518-BD26-2EC02AE7BA49}" type="pres">
      <dgm:prSet presAssocID="{B8446E8D-8A31-442A-A431-CC2F3FE3E4BC}" presName="conn2-1" presStyleLbl="parChTrans1D3" presStyleIdx="9" presStyleCnt="10"/>
      <dgm:spPr/>
      <dgm:t>
        <a:bodyPr/>
        <a:lstStyle/>
        <a:p>
          <a:endParaRPr lang="en-US"/>
        </a:p>
      </dgm:t>
    </dgm:pt>
    <dgm:pt modelId="{297BA248-8EF0-4C84-B1BA-7B06018D8BC8}" type="pres">
      <dgm:prSet presAssocID="{B8446E8D-8A31-442A-A431-CC2F3FE3E4BC}" presName="connTx" presStyleLbl="parChTrans1D3" presStyleIdx="9" presStyleCnt="10"/>
      <dgm:spPr/>
      <dgm:t>
        <a:bodyPr/>
        <a:lstStyle/>
        <a:p>
          <a:endParaRPr lang="en-US"/>
        </a:p>
      </dgm:t>
    </dgm:pt>
    <dgm:pt modelId="{D6D2AFE1-3609-4EDD-8024-E19A78FFA03E}" type="pres">
      <dgm:prSet presAssocID="{0A54E7CE-CFE8-4275-83ED-BA65FBE4E3D3}" presName="root2" presStyleCnt="0"/>
      <dgm:spPr/>
    </dgm:pt>
    <dgm:pt modelId="{0B8D0DF5-EA6B-4AEE-A0A3-000C865A65E4}" type="pres">
      <dgm:prSet presAssocID="{0A54E7CE-CFE8-4275-83ED-BA65FBE4E3D3}" presName="LevelTwoTextNode" presStyleLbl="node3" presStyleIdx="9" presStyleCnt="10" custScaleX="210363" custLinFactNeighborX="29907" custLinFactNeighborY="59493">
        <dgm:presLayoutVars>
          <dgm:chPref val="3"/>
        </dgm:presLayoutVars>
      </dgm:prSet>
      <dgm:spPr/>
      <dgm:t>
        <a:bodyPr/>
        <a:lstStyle/>
        <a:p>
          <a:endParaRPr lang="en-US"/>
        </a:p>
      </dgm:t>
    </dgm:pt>
    <dgm:pt modelId="{C63D6529-77B9-4CF1-972F-FE62FF5BCA36}" type="pres">
      <dgm:prSet presAssocID="{0A54E7CE-CFE8-4275-83ED-BA65FBE4E3D3}" presName="level3hierChild" presStyleCnt="0"/>
      <dgm:spPr/>
    </dgm:pt>
  </dgm:ptLst>
  <dgm:cxnLst>
    <dgm:cxn modelId="{1A87E5C9-9347-4688-9826-9AC62A10CA80}" srcId="{D31A8024-5FC1-4C6C-BA21-12FB45D3179C}" destId="{BC71D819-B335-4971-B69F-5B674E61970B}" srcOrd="0" destOrd="0" parTransId="{30D9A175-F361-489C-BB5E-388B8C2E9366}" sibTransId="{B8A6FAB4-7E51-4FCD-84AD-90FC4E9D4A39}"/>
    <dgm:cxn modelId="{8D8BFC61-DADD-40A7-884C-CE90202CE06F}" type="presOf" srcId="{152597BB-AAE6-4278-ADB3-B8E9394911D7}" destId="{7005F20A-E24F-4678-B4D4-A0C317576430}" srcOrd="0" destOrd="0" presId="urn:microsoft.com/office/officeart/2005/8/layout/hierarchy2"/>
    <dgm:cxn modelId="{C5BB3337-75BE-4B60-8045-29F5527C25AB}" type="presOf" srcId="{B19EF0E5-62B7-4DBB-AC5F-DBAADFDB3917}" destId="{2F8D6E6E-15CE-4928-90DD-4F35190FA082}" srcOrd="0" destOrd="0" presId="urn:microsoft.com/office/officeart/2005/8/layout/hierarchy2"/>
    <dgm:cxn modelId="{E43F3A06-4669-42FD-A765-01BBC4B9B084}" srcId="{EC7BF1C6-125B-4C04-A81C-CDE7C0477DE6}" destId="{D31A8024-5FC1-4C6C-BA21-12FB45D3179C}" srcOrd="0" destOrd="0" parTransId="{A2FC8280-4535-4400-8DEB-3D52E782AE98}" sibTransId="{3A4C2316-31E9-42B4-AA45-BF6772BFC378}"/>
    <dgm:cxn modelId="{1DA2A513-8F3F-4487-9717-1D8F617EE397}" type="presOf" srcId="{E405E681-FDC2-4CCF-A1DD-99CCD67B8EA0}" destId="{C84DD835-AB80-495F-9E70-FFA62E93A0F2}" srcOrd="0" destOrd="0" presId="urn:microsoft.com/office/officeart/2005/8/layout/hierarchy2"/>
    <dgm:cxn modelId="{ABE53855-DE4B-4D3B-8D73-2BAD03A8AAB7}" srcId="{C71BFDBE-3695-4C5D-9E28-A91B9E702011}" destId="{E405E681-FDC2-4CCF-A1DD-99CCD67B8EA0}" srcOrd="0" destOrd="0" parTransId="{70B8EC59-B221-4B47-B55E-A34C57932C9D}" sibTransId="{E4C22F4B-3359-4B53-A057-2E9D34A9BFD7}"/>
    <dgm:cxn modelId="{E467160A-D0FD-4495-9ABA-16A457BD557B}" type="presOf" srcId="{EE400E9A-3182-4790-B8A4-D9FF6D891B57}" destId="{A4A5920D-4597-40A3-B216-9323C1294B05}" srcOrd="0" destOrd="0" presId="urn:microsoft.com/office/officeart/2005/8/layout/hierarchy2"/>
    <dgm:cxn modelId="{12FD14BE-E4E8-490F-8AD7-B6ED9B38DE41}" type="presOf" srcId="{EC7BF1C6-125B-4C04-A81C-CDE7C0477DE6}" destId="{F72DE7FE-B16C-4FAF-9312-7017DA474ED6}" srcOrd="0" destOrd="0" presId="urn:microsoft.com/office/officeart/2005/8/layout/hierarchy2"/>
    <dgm:cxn modelId="{AFC13DC0-1080-4182-BCBE-E9616F74CD9D}" type="presOf" srcId="{D31A8024-5FC1-4C6C-BA21-12FB45D3179C}" destId="{97FEDC26-03B7-4AB0-9920-D359A6BB8EB2}" srcOrd="0" destOrd="0" presId="urn:microsoft.com/office/officeart/2005/8/layout/hierarchy2"/>
    <dgm:cxn modelId="{68642FCE-739C-4B19-9787-9E67C3FA5652}" type="presOf" srcId="{C7D4526D-5AF1-4CB7-B2A1-71274FA3BFA6}" destId="{976501BC-B3D3-406F-94F4-EEDFF63BA873}" srcOrd="0" destOrd="0" presId="urn:microsoft.com/office/officeart/2005/8/layout/hierarchy2"/>
    <dgm:cxn modelId="{94F22C33-A5D4-4CC5-9884-9458E370D765}" type="presOf" srcId="{37E37A53-8933-4CC7-A82A-62334F67BD41}" destId="{2F64FEEE-DED0-4EBB-95A0-734980CAE1D7}" srcOrd="0" destOrd="0" presId="urn:microsoft.com/office/officeart/2005/8/layout/hierarchy2"/>
    <dgm:cxn modelId="{D89E5F75-28B7-4964-9778-A90FF6CAB7C7}" type="presOf" srcId="{937860D8-90C4-440A-A655-546E13E3BC2E}" destId="{3546B4D3-BDC5-4908-B7F6-96D0AC03B512}" srcOrd="0" destOrd="0" presId="urn:microsoft.com/office/officeart/2005/8/layout/hierarchy2"/>
    <dgm:cxn modelId="{A4D22519-A348-488A-9D58-6BD0A733BC20}" type="presOf" srcId="{30D9A175-F361-489C-BB5E-388B8C2E9366}" destId="{D10C71D4-4C94-4043-9D51-990C83AFDFF9}" srcOrd="1" destOrd="0" presId="urn:microsoft.com/office/officeart/2005/8/layout/hierarchy2"/>
    <dgm:cxn modelId="{B69A5229-8FB7-4405-9810-0226ADFFBDDF}" srcId="{1EB8AF78-CE20-4803-9726-02E012F1A5E4}" destId="{7EC37BDA-B30A-45AB-9F4B-55D6DD17F3BA}" srcOrd="3" destOrd="0" parTransId="{78764F19-8835-4241-ADF6-17C1BEEEFA44}" sibTransId="{59B4A9B5-F7BF-4466-AE7C-928A299574D4}"/>
    <dgm:cxn modelId="{0E7146B1-0042-4DBA-879A-97207F38A4BB}" type="presOf" srcId="{1D74CEFA-0AB0-413C-9DA4-57DD4AC10DE3}" destId="{3E456B8E-0A0C-4B2C-8DD3-03E3BC80099D}" srcOrd="1" destOrd="0" presId="urn:microsoft.com/office/officeart/2005/8/layout/hierarchy2"/>
    <dgm:cxn modelId="{EF0FF526-126F-4A95-ADA7-039B13449918}" type="presOf" srcId="{291B3853-29CC-4C77-85FF-88FEE84F98F0}" destId="{26D37508-F74F-4E7A-BF70-778715401DB5}" srcOrd="0" destOrd="0" presId="urn:microsoft.com/office/officeart/2005/8/layout/hierarchy2"/>
    <dgm:cxn modelId="{4690E54E-6F67-46C9-B7A3-DF73810DE337}" type="presOf" srcId="{4E8A562A-2F66-4822-A1F4-0CDBD7BB6C30}" destId="{88DE42EB-BB9E-431B-B96B-A03043566BB7}" srcOrd="0" destOrd="0" presId="urn:microsoft.com/office/officeart/2005/8/layout/hierarchy2"/>
    <dgm:cxn modelId="{BF180192-8F18-4AB8-92BA-4EF551D0FF2C}" type="presOf" srcId="{244A58A0-8E44-4441-B5CB-0C30E1A2CB38}" destId="{BD914C04-FE7C-4ED9-91A8-50B7499186A1}" srcOrd="1" destOrd="0" presId="urn:microsoft.com/office/officeart/2005/8/layout/hierarchy2"/>
    <dgm:cxn modelId="{B646799A-C77A-4695-AFBF-C56DBA2479EF}" type="presOf" srcId="{70B8EC59-B221-4B47-B55E-A34C57932C9D}" destId="{38A99EEE-0865-4387-990E-DA4FE6432AC6}" srcOrd="1" destOrd="0" presId="urn:microsoft.com/office/officeart/2005/8/layout/hierarchy2"/>
    <dgm:cxn modelId="{8CD5A8BB-5F1F-4117-BEA9-2964F042D750}" srcId="{E405E681-FDC2-4CCF-A1DD-99CCD67B8EA0}" destId="{4E8A562A-2F66-4822-A1F4-0CDBD7BB6C30}" srcOrd="0" destOrd="0" parTransId="{CD0A502C-7519-414D-92D5-1D42789A89B1}" sibTransId="{E31CAF79-3D36-41A9-AB7A-E047514D545F}"/>
    <dgm:cxn modelId="{961EBCE6-F715-44E3-AF1A-548DE5ADAAAC}" type="presOf" srcId="{CD0A502C-7519-414D-92D5-1D42789A89B1}" destId="{6FCDAA96-59C7-49F5-8CA9-4797FF45F9BA}" srcOrd="0" destOrd="0" presId="urn:microsoft.com/office/officeart/2005/8/layout/hierarchy2"/>
    <dgm:cxn modelId="{6E2E65C8-415E-4742-808C-43939C28CEF6}" type="presOf" srcId="{0A54E7CE-CFE8-4275-83ED-BA65FBE4E3D3}" destId="{0B8D0DF5-EA6B-4AEE-A0A3-000C865A65E4}" srcOrd="0" destOrd="0" presId="urn:microsoft.com/office/officeart/2005/8/layout/hierarchy2"/>
    <dgm:cxn modelId="{F6A326FC-9805-485C-9255-603C4BB0D465}" type="presOf" srcId="{CD0A502C-7519-414D-92D5-1D42789A89B1}" destId="{9A1865EE-28A0-4238-AB60-2F31AB03E0C3}" srcOrd="1" destOrd="0" presId="urn:microsoft.com/office/officeart/2005/8/layout/hierarchy2"/>
    <dgm:cxn modelId="{BF6FFCB0-F90C-4DDA-AEC6-F2ACA12B4BF9}" srcId="{EC7BF1C6-125B-4C04-A81C-CDE7C0477DE6}" destId="{937860D8-90C4-440A-A655-546E13E3BC2E}" srcOrd="2" destOrd="0" parTransId="{961E8979-DF08-49E1-8F38-1F113E2CC26A}" sibTransId="{8BD54613-117D-40E8-A2F5-8B49EA8D0A9A}"/>
    <dgm:cxn modelId="{99181D65-F41B-4382-A7FA-6E740A2EA350}" type="presOf" srcId="{C71BFDBE-3695-4C5D-9E28-A91B9E702011}" destId="{42E05290-78B9-4864-8A82-DB7EB6BEB7E3}" srcOrd="0" destOrd="0" presId="urn:microsoft.com/office/officeart/2005/8/layout/hierarchy2"/>
    <dgm:cxn modelId="{FBF535A2-F148-438E-8BA8-8CE9109A8D55}" srcId="{937860D8-90C4-440A-A655-546E13E3BC2E}" destId="{B920D9E0-F97D-450C-9A84-047C976792E3}" srcOrd="1" destOrd="0" parTransId="{244A58A0-8E44-4441-B5CB-0C30E1A2CB38}" sibTransId="{891AD896-69CB-4598-9B73-07009A546B24}"/>
    <dgm:cxn modelId="{D301080B-C5A5-4035-A04B-D07CD5746C3A}" srcId="{B19EF0E5-62B7-4DBB-AC5F-DBAADFDB3917}" destId="{EC7BF1C6-125B-4C04-A81C-CDE7C0477DE6}" srcOrd="0" destOrd="0" parTransId="{F16E47A5-A6F9-480C-A291-533E1167CB24}" sibTransId="{D3A162B4-DE42-4F08-82B0-7F7D260937D7}"/>
    <dgm:cxn modelId="{24A94383-87F9-480D-9B65-0F2449EF6E9E}" type="presOf" srcId="{80A596DE-7B6B-41CD-86F1-147D83202D64}" destId="{ACF3F9FA-4CAE-4A9B-9EC7-AEB1F0181292}" srcOrd="0" destOrd="0" presId="urn:microsoft.com/office/officeart/2005/8/layout/hierarchy2"/>
    <dgm:cxn modelId="{B25F7BE8-1D1F-4BAD-90CB-4EAEB580B511}" srcId="{EC7BF1C6-125B-4C04-A81C-CDE7C0477DE6}" destId="{1EB8AF78-CE20-4803-9726-02E012F1A5E4}" srcOrd="1" destOrd="0" parTransId="{CA269B6E-E750-463B-AA14-EEE2EDB7D7B0}" sibTransId="{2F1CFA22-E089-4FEB-9008-53C3EF770F60}"/>
    <dgm:cxn modelId="{BB906C88-382D-48AE-B91E-1373769F3083}" type="presOf" srcId="{35DBA0C6-6545-45AB-AF34-679FD958B7DA}" destId="{D8B0683A-FDBC-4984-94D0-8BBD38F3888E}" srcOrd="1" destOrd="0" presId="urn:microsoft.com/office/officeart/2005/8/layout/hierarchy2"/>
    <dgm:cxn modelId="{12101394-AF64-45B3-AC49-8E03808EC727}" type="presOf" srcId="{5C1DC5A5-7E3A-4AD2-8AB4-25B153F63210}" destId="{DDE5DB45-CCD7-4B80-B6D6-B9EB7325B24E}" srcOrd="0" destOrd="0" presId="urn:microsoft.com/office/officeart/2005/8/layout/hierarchy2"/>
    <dgm:cxn modelId="{0E92D681-BD52-4BE8-888C-1931658D4410}" type="presOf" srcId="{DCAC68FF-F566-4DF6-B39B-8E4F533053F0}" destId="{6D589F34-7F34-449F-B1A1-5075F44A0319}" srcOrd="0" destOrd="0" presId="urn:microsoft.com/office/officeart/2005/8/layout/hierarchy2"/>
    <dgm:cxn modelId="{A1769E2B-7AFA-40CE-A058-4EDA9FBD073F}" type="presOf" srcId="{3D1D38B0-EE14-40B8-A4EF-6E5186BEE395}" destId="{49132C3B-9C2E-4533-80A8-B7108B3E1E88}" srcOrd="0" destOrd="0" presId="urn:microsoft.com/office/officeart/2005/8/layout/hierarchy2"/>
    <dgm:cxn modelId="{37007C8C-F8AC-46FA-9708-38EF99D50284}" type="presOf" srcId="{78764F19-8835-4241-ADF6-17C1BEEEFA44}" destId="{A828E257-AABD-4AD2-9DC1-51B98C4BC315}" srcOrd="1" destOrd="0" presId="urn:microsoft.com/office/officeart/2005/8/layout/hierarchy2"/>
    <dgm:cxn modelId="{876CEE29-5CED-48E2-8BB8-2EC922E10A68}" type="presOf" srcId="{CA269B6E-E750-463B-AA14-EEE2EDB7D7B0}" destId="{BA9B5018-2583-49FC-8BDE-7E5A9CC2B108}" srcOrd="1" destOrd="0" presId="urn:microsoft.com/office/officeart/2005/8/layout/hierarchy2"/>
    <dgm:cxn modelId="{A9FFA792-F917-4AF6-86D0-CFB11ADBF7FE}" type="presOf" srcId="{C7D4526D-5AF1-4CB7-B2A1-71274FA3BFA6}" destId="{586344A7-D8BF-4B63-B8AA-5A62C1DB7466}" srcOrd="1" destOrd="0" presId="urn:microsoft.com/office/officeart/2005/8/layout/hierarchy2"/>
    <dgm:cxn modelId="{89063636-9F0F-45B6-B188-78489063058D}" srcId="{9B9F192F-A05C-4495-9C16-56594B74C00C}" destId="{0A54E7CE-CFE8-4275-83ED-BA65FBE4E3D3}" srcOrd="0" destOrd="0" parTransId="{B8446E8D-8A31-442A-A431-CC2F3FE3E4BC}" sibTransId="{21475559-69C9-4237-9471-A7F5D93AF9F1}"/>
    <dgm:cxn modelId="{F5953588-1DBA-4A6C-8168-4DDDD29B6A5A}" type="presOf" srcId="{01F3C931-0735-475A-A19C-5F61A0A661F4}" destId="{28C128C2-3FFF-4C1F-99C9-ADBE5ED80DB4}" srcOrd="0" destOrd="0" presId="urn:microsoft.com/office/officeart/2005/8/layout/hierarchy2"/>
    <dgm:cxn modelId="{A27D2D94-F63E-4A77-B9CC-F5AA14613D54}" type="presOf" srcId="{35A2AAF5-A09D-4599-B671-FE8502032F06}" destId="{7888D206-6B60-4FBB-994E-0B5920C86D50}" srcOrd="0" destOrd="0" presId="urn:microsoft.com/office/officeart/2005/8/layout/hierarchy2"/>
    <dgm:cxn modelId="{32070F60-FA84-4834-B3DD-9BC71FE57DCC}" type="presOf" srcId="{A2FC8280-4535-4400-8DEB-3D52E782AE98}" destId="{902BB028-61C5-4BEF-B3CF-D3B6A8B8D250}" srcOrd="1" destOrd="0" presId="urn:microsoft.com/office/officeart/2005/8/layout/hierarchy2"/>
    <dgm:cxn modelId="{1A83843C-00A5-4C0B-A751-156FEB97DCCB}" type="presOf" srcId="{5C1DC5A5-7E3A-4AD2-8AB4-25B153F63210}" destId="{2D266BA3-801A-4321-BC7D-0E982FD8CCE9}" srcOrd="1" destOrd="0" presId="urn:microsoft.com/office/officeart/2005/8/layout/hierarchy2"/>
    <dgm:cxn modelId="{CE9340AC-B136-4ADC-8991-592F6CC19170}" type="presOf" srcId="{70B8EC59-B221-4B47-B55E-A34C57932C9D}" destId="{23CFCBB8-7E29-4023-BF95-8178CF712C00}" srcOrd="0" destOrd="0" presId="urn:microsoft.com/office/officeart/2005/8/layout/hierarchy2"/>
    <dgm:cxn modelId="{D16A650D-B602-48F8-848B-6EA14768CE3B}" srcId="{EC7BF1C6-125B-4C04-A81C-CDE7C0477DE6}" destId="{C71BFDBE-3695-4C5D-9E28-A91B9E702011}" srcOrd="3" destOrd="0" parTransId="{01F3C931-0735-475A-A19C-5F61A0A661F4}" sibTransId="{8E68207D-0FFF-483A-9AD4-99A7ADB06E57}"/>
    <dgm:cxn modelId="{EBFCA057-92C8-41F0-9B30-2AFDC73E8FD7}" srcId="{3AEE020C-542A-4EF7-BEE6-F2A9BED51B57}" destId="{EE400E9A-3182-4790-B8A4-D9FF6D891B57}" srcOrd="0" destOrd="0" parTransId="{35DBA0C6-6545-45AB-AF34-679FD958B7DA}" sibTransId="{ED6DAC50-4A7E-4BD2-92F1-EC3947BE7CD7}"/>
    <dgm:cxn modelId="{B63205C0-23F5-47A0-A9DB-497ECBB5C81F}" type="presOf" srcId="{52E346E4-471D-484D-8AD2-02EB9C7779F1}" destId="{C720E007-405A-4B54-98F5-76EF4F65E4B3}" srcOrd="1" destOrd="0" presId="urn:microsoft.com/office/officeart/2005/8/layout/hierarchy2"/>
    <dgm:cxn modelId="{69C0DEEC-111E-47AD-AE09-EDCCB374462A}" type="presOf" srcId="{1D74CEFA-0AB0-413C-9DA4-57DD4AC10DE3}" destId="{E34C6038-6EAD-4B92-AFD8-791FF66DF6D3}" srcOrd="0" destOrd="0" presId="urn:microsoft.com/office/officeart/2005/8/layout/hierarchy2"/>
    <dgm:cxn modelId="{63A4F626-482C-4AEA-8F0C-45C372BE5C2C}" type="presOf" srcId="{ECBD02F1-74E5-4BD6-9C95-AA26794BAA0D}" destId="{67CC4561-4536-4893-B5C3-6205BA7BF08B}" srcOrd="0" destOrd="0" presId="urn:microsoft.com/office/officeart/2005/8/layout/hierarchy2"/>
    <dgm:cxn modelId="{F1EBDC90-B822-40FA-923F-322AC3087480}" srcId="{937860D8-90C4-440A-A655-546E13E3BC2E}" destId="{3AEE020C-542A-4EF7-BEE6-F2A9BED51B57}" srcOrd="0" destOrd="0" parTransId="{5C1DC5A5-7E3A-4AD2-8AB4-25B153F63210}" sibTransId="{B09E69BD-2928-4EBB-9007-F352A24D652B}"/>
    <dgm:cxn modelId="{A67916F4-931B-4330-B321-FB61C3092F8F}" type="presOf" srcId="{35DBA0C6-6545-45AB-AF34-679FD958B7DA}" destId="{19018D15-81B6-40B2-91A5-43D54FE4769B}" srcOrd="0" destOrd="0" presId="urn:microsoft.com/office/officeart/2005/8/layout/hierarchy2"/>
    <dgm:cxn modelId="{B95804EC-B3CA-472B-BCD1-13ED2B6FC236}" type="presOf" srcId="{FE587CAA-99A6-4E31-9180-6B37B3B7ADB3}" destId="{1EF97D40-8E43-4C98-978E-94B9486824CE}" srcOrd="0" destOrd="0" presId="urn:microsoft.com/office/officeart/2005/8/layout/hierarchy2"/>
    <dgm:cxn modelId="{DDA969EF-4807-4E9E-9372-F759B6303D7C}" type="presOf" srcId="{35A2AAF5-A09D-4599-B671-FE8502032F06}" destId="{3BEC773A-B380-40B7-A6BF-C903D780AC5E}" srcOrd="1" destOrd="0" presId="urn:microsoft.com/office/officeart/2005/8/layout/hierarchy2"/>
    <dgm:cxn modelId="{A031FE4C-7109-4D47-B1BB-ADD0953E1774}" type="presOf" srcId="{3AEE020C-542A-4EF7-BEE6-F2A9BED51B57}" destId="{DEFAB425-FFEB-4A15-8048-B6702E1E9B2F}" srcOrd="0" destOrd="0" presId="urn:microsoft.com/office/officeart/2005/8/layout/hierarchy2"/>
    <dgm:cxn modelId="{1B5BA841-D26D-4D64-B960-3E3952E1362C}" type="presOf" srcId="{B8446E8D-8A31-442A-A431-CC2F3FE3E4BC}" destId="{297BA248-8EF0-4C84-B1BA-7B06018D8BC8}" srcOrd="1" destOrd="0" presId="urn:microsoft.com/office/officeart/2005/8/layout/hierarchy2"/>
    <dgm:cxn modelId="{FDC0B3DE-4249-4577-9A9C-198348E11AFD}" type="presOf" srcId="{B920D9E0-F97D-450C-9A84-047C976792E3}" destId="{CC3FC0D7-34BF-4C95-B09A-DED8430171ED}" srcOrd="0" destOrd="0" presId="urn:microsoft.com/office/officeart/2005/8/layout/hierarchy2"/>
    <dgm:cxn modelId="{EF300514-23E3-43AE-8FA2-806D66F8F7D5}" type="presOf" srcId="{B8446E8D-8A31-442A-A431-CC2F3FE3E4BC}" destId="{72953058-83AE-4518-BD26-2EC02AE7BA49}" srcOrd="0" destOrd="0" presId="urn:microsoft.com/office/officeart/2005/8/layout/hierarchy2"/>
    <dgm:cxn modelId="{DE36CE90-26E0-4B14-B50A-5CAB1877140B}" type="presOf" srcId="{A2FC8280-4535-4400-8DEB-3D52E782AE98}" destId="{5A52BF92-D8C0-44DA-BFBA-CC9FD4E15B42}" srcOrd="0" destOrd="0" presId="urn:microsoft.com/office/officeart/2005/8/layout/hierarchy2"/>
    <dgm:cxn modelId="{B97B4F1D-6FDC-4A8D-9EA3-6B4EF23C0EAA}" type="presOf" srcId="{3D1D38B0-EE14-40B8-A4EF-6E5186BEE395}" destId="{FC0AD7D2-3A9D-4B5B-AA58-44B4AFD3367D}" srcOrd="1" destOrd="0" presId="urn:microsoft.com/office/officeart/2005/8/layout/hierarchy2"/>
    <dgm:cxn modelId="{14D2BE05-25DA-4F9A-852C-B6D5359FBE30}" srcId="{1EB8AF78-CE20-4803-9726-02E012F1A5E4}" destId="{152597BB-AAE6-4278-ADB3-B8E9394911D7}" srcOrd="0" destOrd="0" parTransId="{1D74CEFA-0AB0-413C-9DA4-57DD4AC10DE3}" sibTransId="{81807753-8E4F-4898-BDE0-51E8A023B325}"/>
    <dgm:cxn modelId="{D9D8F57D-092C-4BF9-A8DD-75D811ACFCBA}" type="presOf" srcId="{961E8979-DF08-49E1-8F38-1F113E2CC26A}" destId="{5D3FB6F5-3AD9-481A-98E6-B7216C780CD5}" srcOrd="1" destOrd="0" presId="urn:microsoft.com/office/officeart/2005/8/layout/hierarchy2"/>
    <dgm:cxn modelId="{42A8FBF9-64C7-47E8-AD4A-DE697A6B74D6}" type="presOf" srcId="{961E8979-DF08-49E1-8F38-1F113E2CC26A}" destId="{EDAD3A76-2D83-48E2-AB76-AF874B8B4211}" srcOrd="0" destOrd="0" presId="urn:microsoft.com/office/officeart/2005/8/layout/hierarchy2"/>
    <dgm:cxn modelId="{95ED2529-9083-4771-84C2-38BFCCEA6915}" type="presOf" srcId="{BC71D819-B335-4971-B69F-5B674E61970B}" destId="{F03105C8-A5E2-4917-A7C3-7142551246FA}" srcOrd="0" destOrd="0" presId="urn:microsoft.com/office/officeart/2005/8/layout/hierarchy2"/>
    <dgm:cxn modelId="{A572A2CC-8080-47C2-B516-A201CC892607}" srcId="{1EB8AF78-CE20-4803-9726-02E012F1A5E4}" destId="{ECBD02F1-74E5-4BD6-9C95-AA26794BAA0D}" srcOrd="2" destOrd="0" parTransId="{52E346E4-471D-484D-8AD2-02EB9C7779F1}" sibTransId="{76387BD5-200A-43AA-A275-92022719578B}"/>
    <dgm:cxn modelId="{6A8FCCF2-71E7-4BFE-8771-33C22F991131}" srcId="{EC7BF1C6-125B-4C04-A81C-CDE7C0477DE6}" destId="{9B9F192F-A05C-4495-9C16-56594B74C00C}" srcOrd="4" destOrd="0" parTransId="{35A2AAF5-A09D-4599-B671-FE8502032F06}" sibTransId="{C56D77C3-FA21-49A5-A6FB-ADBC70A5EAF0}"/>
    <dgm:cxn modelId="{F50A26D6-82FC-4B62-A981-DC19A5EE43C5}" srcId="{FAD6A908-7701-40C0-8E37-EE0465771C7D}" destId="{291B3853-29CC-4C77-85FF-88FEE84F98F0}" srcOrd="0" destOrd="0" parTransId="{37E37A53-8933-4CC7-A82A-62334F67BD41}" sibTransId="{AD9ADC1F-AE5E-477E-974A-60080100067F}"/>
    <dgm:cxn modelId="{F1D3C72A-D73D-45E1-8342-AAC27D9D199B}" type="presOf" srcId="{80A596DE-7B6B-41CD-86F1-147D83202D64}" destId="{3A4F248E-681C-455E-B145-617322D32A93}" srcOrd="1" destOrd="0" presId="urn:microsoft.com/office/officeart/2005/8/layout/hierarchy2"/>
    <dgm:cxn modelId="{C8CFD4EF-BDDC-4399-8A9D-54F6FA3FC719}" type="presOf" srcId="{1EB8AF78-CE20-4803-9726-02E012F1A5E4}" destId="{092EC025-F172-4081-ADCB-3A270B20767B}" srcOrd="0" destOrd="0" presId="urn:microsoft.com/office/officeart/2005/8/layout/hierarchy2"/>
    <dgm:cxn modelId="{330F9F3A-4FE2-442A-A725-E4C71B1774F3}" type="presOf" srcId="{244A58A0-8E44-4441-B5CB-0C30E1A2CB38}" destId="{A4D2A669-B8F7-4983-8B42-18105DC02992}" srcOrd="0" destOrd="0" presId="urn:microsoft.com/office/officeart/2005/8/layout/hierarchy2"/>
    <dgm:cxn modelId="{7ECD9C61-518A-48CE-9A82-585D0A03DD52}" type="presOf" srcId="{FAD6A908-7701-40C0-8E37-EE0465771C7D}" destId="{3BAB7294-EC8B-4F0F-BC9F-0D120798153D}" srcOrd="0" destOrd="0" presId="urn:microsoft.com/office/officeart/2005/8/layout/hierarchy2"/>
    <dgm:cxn modelId="{3E259591-8D0C-4BD0-B9A9-CFC706A2F0AB}" type="presOf" srcId="{7EC37BDA-B30A-45AB-9F4B-55D6DD17F3BA}" destId="{E3712750-2ABA-4890-81F3-4A2E88CF05E9}" srcOrd="0" destOrd="0" presId="urn:microsoft.com/office/officeart/2005/8/layout/hierarchy2"/>
    <dgm:cxn modelId="{865669C9-A855-43D0-BD43-02BF7338B177}" srcId="{B920D9E0-F97D-450C-9A84-047C976792E3}" destId="{DCAC68FF-F566-4DF6-B39B-8E4F533053F0}" srcOrd="0" destOrd="0" parTransId="{3D1D38B0-EE14-40B8-A4EF-6E5186BEE395}" sibTransId="{F0C29895-18F8-49AE-98E9-D0C7ED7E8D77}"/>
    <dgm:cxn modelId="{8D321A49-B810-4D60-8CE5-AE6756FCB73C}" type="presOf" srcId="{01F3C931-0735-475A-A19C-5F61A0A661F4}" destId="{B6C18893-B41D-4DC0-87BC-A3A4E4A32368}" srcOrd="1" destOrd="0" presId="urn:microsoft.com/office/officeart/2005/8/layout/hierarchy2"/>
    <dgm:cxn modelId="{59B71492-7CAA-415C-9C00-B6265C21CA76}" type="presOf" srcId="{9B9F192F-A05C-4495-9C16-56594B74C00C}" destId="{1A36D8F4-C66C-434D-AD11-E3845C47A445}" srcOrd="0" destOrd="0" presId="urn:microsoft.com/office/officeart/2005/8/layout/hierarchy2"/>
    <dgm:cxn modelId="{DE44483F-65DA-46E1-ABB7-DBF41491D462}" srcId="{C71BFDBE-3695-4C5D-9E28-A91B9E702011}" destId="{FAD6A908-7701-40C0-8E37-EE0465771C7D}" srcOrd="1" destOrd="0" parTransId="{80A596DE-7B6B-41CD-86F1-147D83202D64}" sibTransId="{994C22FD-F8A0-4237-8A2A-C22A97C5220A}"/>
    <dgm:cxn modelId="{81FA69B8-3FDF-4135-8E8B-D21CEBE33BEC}" type="presOf" srcId="{CA269B6E-E750-463B-AA14-EEE2EDB7D7B0}" destId="{9965013D-9F32-4DB5-AF2D-6DCEA686D48A}" srcOrd="0" destOrd="0" presId="urn:microsoft.com/office/officeart/2005/8/layout/hierarchy2"/>
    <dgm:cxn modelId="{D54923A9-3938-4BC8-A322-1F215881413F}" srcId="{1EB8AF78-CE20-4803-9726-02E012F1A5E4}" destId="{FE587CAA-99A6-4E31-9180-6B37B3B7ADB3}" srcOrd="1" destOrd="0" parTransId="{C7D4526D-5AF1-4CB7-B2A1-71274FA3BFA6}" sibTransId="{640E17B7-EB93-462E-B707-A294E5E610C6}"/>
    <dgm:cxn modelId="{55352D69-E79F-4BA1-BDE1-EE698F4FE2F6}" type="presOf" srcId="{37E37A53-8933-4CC7-A82A-62334F67BD41}" destId="{EB647A4C-2EC2-46DE-B13D-F54134D8F1E2}" srcOrd="1" destOrd="0" presId="urn:microsoft.com/office/officeart/2005/8/layout/hierarchy2"/>
    <dgm:cxn modelId="{EB9A839B-F550-4EB8-AF2B-07F5F693C87E}" type="presOf" srcId="{52E346E4-471D-484D-8AD2-02EB9C7779F1}" destId="{424727E3-62F8-446A-A7BE-9766DB97C8CE}" srcOrd="0" destOrd="0" presId="urn:microsoft.com/office/officeart/2005/8/layout/hierarchy2"/>
    <dgm:cxn modelId="{471F2998-C424-43E5-9084-BDE1D0212347}" type="presOf" srcId="{30D9A175-F361-489C-BB5E-388B8C2E9366}" destId="{3DAB7A0E-2CA9-43F4-BE66-1180E989C94D}" srcOrd="0" destOrd="0" presId="urn:microsoft.com/office/officeart/2005/8/layout/hierarchy2"/>
    <dgm:cxn modelId="{D6E718A6-B14B-4742-BC62-D50D4BAE64FF}" type="presOf" srcId="{78764F19-8835-4241-ADF6-17C1BEEEFA44}" destId="{DACCD688-3703-4848-9370-CB1C4EDA134E}" srcOrd="0" destOrd="0" presId="urn:microsoft.com/office/officeart/2005/8/layout/hierarchy2"/>
    <dgm:cxn modelId="{A2FC013C-0F44-45F9-931F-1211126F534F}" type="presParOf" srcId="{2F8D6E6E-15CE-4928-90DD-4F35190FA082}" destId="{83CCD54D-431D-4771-A65B-295E1E42A75D}" srcOrd="0" destOrd="0" presId="urn:microsoft.com/office/officeart/2005/8/layout/hierarchy2"/>
    <dgm:cxn modelId="{C6A48289-F92A-4491-BE74-6B5495F2A573}" type="presParOf" srcId="{83CCD54D-431D-4771-A65B-295E1E42A75D}" destId="{F72DE7FE-B16C-4FAF-9312-7017DA474ED6}" srcOrd="0" destOrd="0" presId="urn:microsoft.com/office/officeart/2005/8/layout/hierarchy2"/>
    <dgm:cxn modelId="{8F446161-9A75-4473-8D83-86FC27DA481D}" type="presParOf" srcId="{83CCD54D-431D-4771-A65B-295E1E42A75D}" destId="{8A992AEC-DB92-4273-84C7-FA785FA76697}" srcOrd="1" destOrd="0" presId="urn:microsoft.com/office/officeart/2005/8/layout/hierarchy2"/>
    <dgm:cxn modelId="{82651CBB-E924-42D8-BA98-181A41F3F047}" type="presParOf" srcId="{8A992AEC-DB92-4273-84C7-FA785FA76697}" destId="{5A52BF92-D8C0-44DA-BFBA-CC9FD4E15B42}" srcOrd="0" destOrd="0" presId="urn:microsoft.com/office/officeart/2005/8/layout/hierarchy2"/>
    <dgm:cxn modelId="{D10CD43B-DE36-4CAE-9672-BF00A01CD815}" type="presParOf" srcId="{5A52BF92-D8C0-44DA-BFBA-CC9FD4E15B42}" destId="{902BB028-61C5-4BEF-B3CF-D3B6A8B8D250}" srcOrd="0" destOrd="0" presId="urn:microsoft.com/office/officeart/2005/8/layout/hierarchy2"/>
    <dgm:cxn modelId="{5070D575-3E15-40DA-88C4-84FE6586D340}" type="presParOf" srcId="{8A992AEC-DB92-4273-84C7-FA785FA76697}" destId="{0EC2563C-02E0-48BF-9F0D-5EF4DCC29D8D}" srcOrd="1" destOrd="0" presId="urn:microsoft.com/office/officeart/2005/8/layout/hierarchy2"/>
    <dgm:cxn modelId="{6B41CE0C-E164-405F-94AE-03E7575095D3}" type="presParOf" srcId="{0EC2563C-02E0-48BF-9F0D-5EF4DCC29D8D}" destId="{97FEDC26-03B7-4AB0-9920-D359A6BB8EB2}" srcOrd="0" destOrd="0" presId="urn:microsoft.com/office/officeart/2005/8/layout/hierarchy2"/>
    <dgm:cxn modelId="{431D1012-95B9-4D30-B601-071BE4C5CC59}" type="presParOf" srcId="{0EC2563C-02E0-48BF-9F0D-5EF4DCC29D8D}" destId="{FFAEBDCD-D9EE-45BE-AFB1-AD1B18B0B327}" srcOrd="1" destOrd="0" presId="urn:microsoft.com/office/officeart/2005/8/layout/hierarchy2"/>
    <dgm:cxn modelId="{066A3E72-686D-4118-8CC3-CF8DB005B49E}" type="presParOf" srcId="{FFAEBDCD-D9EE-45BE-AFB1-AD1B18B0B327}" destId="{3DAB7A0E-2CA9-43F4-BE66-1180E989C94D}" srcOrd="0" destOrd="0" presId="urn:microsoft.com/office/officeart/2005/8/layout/hierarchy2"/>
    <dgm:cxn modelId="{0871CB43-5BD1-4B9B-B98C-AC4A0F6FE3CA}" type="presParOf" srcId="{3DAB7A0E-2CA9-43F4-BE66-1180E989C94D}" destId="{D10C71D4-4C94-4043-9D51-990C83AFDFF9}" srcOrd="0" destOrd="0" presId="urn:microsoft.com/office/officeart/2005/8/layout/hierarchy2"/>
    <dgm:cxn modelId="{8AB32C1E-9233-44E5-8BB2-67E0F2FEABB1}" type="presParOf" srcId="{FFAEBDCD-D9EE-45BE-AFB1-AD1B18B0B327}" destId="{FD6C5147-9291-497A-9FB5-A82E8CB3EEBA}" srcOrd="1" destOrd="0" presId="urn:microsoft.com/office/officeart/2005/8/layout/hierarchy2"/>
    <dgm:cxn modelId="{461FE468-98FB-498A-9517-787C2AEE3B61}" type="presParOf" srcId="{FD6C5147-9291-497A-9FB5-A82E8CB3EEBA}" destId="{F03105C8-A5E2-4917-A7C3-7142551246FA}" srcOrd="0" destOrd="0" presId="urn:microsoft.com/office/officeart/2005/8/layout/hierarchy2"/>
    <dgm:cxn modelId="{BAA004B8-A498-440A-BFB9-AD6A8E4FCD56}" type="presParOf" srcId="{FD6C5147-9291-497A-9FB5-A82E8CB3EEBA}" destId="{C3114D92-50E7-40B7-988A-A4DE723BD399}" srcOrd="1" destOrd="0" presId="urn:microsoft.com/office/officeart/2005/8/layout/hierarchy2"/>
    <dgm:cxn modelId="{33D7E1A8-191F-4093-A018-FA335D440B25}" type="presParOf" srcId="{8A992AEC-DB92-4273-84C7-FA785FA76697}" destId="{9965013D-9F32-4DB5-AF2D-6DCEA686D48A}" srcOrd="2" destOrd="0" presId="urn:microsoft.com/office/officeart/2005/8/layout/hierarchy2"/>
    <dgm:cxn modelId="{EE048B31-9E1F-4E02-9FAC-555F7FA4E2D9}" type="presParOf" srcId="{9965013D-9F32-4DB5-AF2D-6DCEA686D48A}" destId="{BA9B5018-2583-49FC-8BDE-7E5A9CC2B108}" srcOrd="0" destOrd="0" presId="urn:microsoft.com/office/officeart/2005/8/layout/hierarchy2"/>
    <dgm:cxn modelId="{BD087A51-7CCA-4AF9-9992-87B73FC2430C}" type="presParOf" srcId="{8A992AEC-DB92-4273-84C7-FA785FA76697}" destId="{95E3E9E3-6852-4956-A6DA-F45BE61A45ED}" srcOrd="3" destOrd="0" presId="urn:microsoft.com/office/officeart/2005/8/layout/hierarchy2"/>
    <dgm:cxn modelId="{434AAACC-08C4-4C6B-86A8-60E996FADB01}" type="presParOf" srcId="{95E3E9E3-6852-4956-A6DA-F45BE61A45ED}" destId="{092EC025-F172-4081-ADCB-3A270B20767B}" srcOrd="0" destOrd="0" presId="urn:microsoft.com/office/officeart/2005/8/layout/hierarchy2"/>
    <dgm:cxn modelId="{17BF3D4F-EF27-40CF-8A3A-E98D97201DE4}" type="presParOf" srcId="{95E3E9E3-6852-4956-A6DA-F45BE61A45ED}" destId="{5C3F9E21-38F8-4834-8E87-6A01F9874022}" srcOrd="1" destOrd="0" presId="urn:microsoft.com/office/officeart/2005/8/layout/hierarchy2"/>
    <dgm:cxn modelId="{0BFC0A19-E4EA-4A1B-8A51-A058B2A7E00A}" type="presParOf" srcId="{5C3F9E21-38F8-4834-8E87-6A01F9874022}" destId="{E34C6038-6EAD-4B92-AFD8-791FF66DF6D3}" srcOrd="0" destOrd="0" presId="urn:microsoft.com/office/officeart/2005/8/layout/hierarchy2"/>
    <dgm:cxn modelId="{53519791-7581-4BAE-B244-591255DFD7CA}" type="presParOf" srcId="{E34C6038-6EAD-4B92-AFD8-791FF66DF6D3}" destId="{3E456B8E-0A0C-4B2C-8DD3-03E3BC80099D}" srcOrd="0" destOrd="0" presId="urn:microsoft.com/office/officeart/2005/8/layout/hierarchy2"/>
    <dgm:cxn modelId="{144DF7FF-EA5C-4C4D-8CC6-4933534595B0}" type="presParOf" srcId="{5C3F9E21-38F8-4834-8E87-6A01F9874022}" destId="{3493D19F-F512-4728-8AA0-6EB578861606}" srcOrd="1" destOrd="0" presId="urn:microsoft.com/office/officeart/2005/8/layout/hierarchy2"/>
    <dgm:cxn modelId="{B88ECE21-8A52-4C0F-9EE8-9FDF09FB7D17}" type="presParOf" srcId="{3493D19F-F512-4728-8AA0-6EB578861606}" destId="{7005F20A-E24F-4678-B4D4-A0C317576430}" srcOrd="0" destOrd="0" presId="urn:microsoft.com/office/officeart/2005/8/layout/hierarchy2"/>
    <dgm:cxn modelId="{FAA82EDF-BA6A-4BCF-8351-FA39B4AEE51C}" type="presParOf" srcId="{3493D19F-F512-4728-8AA0-6EB578861606}" destId="{61AC7221-A141-4541-A23D-B57CF1BE1414}" srcOrd="1" destOrd="0" presId="urn:microsoft.com/office/officeart/2005/8/layout/hierarchy2"/>
    <dgm:cxn modelId="{0A2AE969-F0CA-4226-89D4-6B18E12A1AD5}" type="presParOf" srcId="{5C3F9E21-38F8-4834-8E87-6A01F9874022}" destId="{976501BC-B3D3-406F-94F4-EEDFF63BA873}" srcOrd="2" destOrd="0" presId="urn:microsoft.com/office/officeart/2005/8/layout/hierarchy2"/>
    <dgm:cxn modelId="{E389928E-F977-4044-A674-EE6910903148}" type="presParOf" srcId="{976501BC-B3D3-406F-94F4-EEDFF63BA873}" destId="{586344A7-D8BF-4B63-B8AA-5A62C1DB7466}" srcOrd="0" destOrd="0" presId="urn:microsoft.com/office/officeart/2005/8/layout/hierarchy2"/>
    <dgm:cxn modelId="{35A9F3EB-E4D2-470E-8F08-C9FB4364B445}" type="presParOf" srcId="{5C3F9E21-38F8-4834-8E87-6A01F9874022}" destId="{04CFEBE6-C6F2-41B0-BEA8-20237D438C5D}" srcOrd="3" destOrd="0" presId="urn:microsoft.com/office/officeart/2005/8/layout/hierarchy2"/>
    <dgm:cxn modelId="{DDD6708B-E2AD-4D03-ADC5-782F8B742586}" type="presParOf" srcId="{04CFEBE6-C6F2-41B0-BEA8-20237D438C5D}" destId="{1EF97D40-8E43-4C98-978E-94B9486824CE}" srcOrd="0" destOrd="0" presId="urn:microsoft.com/office/officeart/2005/8/layout/hierarchy2"/>
    <dgm:cxn modelId="{01E078A8-80DB-4085-8C8C-89012C07A426}" type="presParOf" srcId="{04CFEBE6-C6F2-41B0-BEA8-20237D438C5D}" destId="{908970FD-7C12-465B-B3FE-FFB3C0E31DB8}" srcOrd="1" destOrd="0" presId="urn:microsoft.com/office/officeart/2005/8/layout/hierarchy2"/>
    <dgm:cxn modelId="{32B99243-39E9-4262-8AAC-9A02CD005CC9}" type="presParOf" srcId="{5C3F9E21-38F8-4834-8E87-6A01F9874022}" destId="{424727E3-62F8-446A-A7BE-9766DB97C8CE}" srcOrd="4" destOrd="0" presId="urn:microsoft.com/office/officeart/2005/8/layout/hierarchy2"/>
    <dgm:cxn modelId="{850C99B5-AA70-4F24-9629-A44FB222C66A}" type="presParOf" srcId="{424727E3-62F8-446A-A7BE-9766DB97C8CE}" destId="{C720E007-405A-4B54-98F5-76EF4F65E4B3}" srcOrd="0" destOrd="0" presId="urn:microsoft.com/office/officeart/2005/8/layout/hierarchy2"/>
    <dgm:cxn modelId="{FDBA3771-E69D-4E92-98E3-643213DEBD89}" type="presParOf" srcId="{5C3F9E21-38F8-4834-8E87-6A01F9874022}" destId="{2C3BB1E2-1F47-4E60-8214-EEC5EC21DCF9}" srcOrd="5" destOrd="0" presId="urn:microsoft.com/office/officeart/2005/8/layout/hierarchy2"/>
    <dgm:cxn modelId="{2653B730-4042-473F-96F8-D858919589EA}" type="presParOf" srcId="{2C3BB1E2-1F47-4E60-8214-EEC5EC21DCF9}" destId="{67CC4561-4536-4893-B5C3-6205BA7BF08B}" srcOrd="0" destOrd="0" presId="urn:microsoft.com/office/officeart/2005/8/layout/hierarchy2"/>
    <dgm:cxn modelId="{28AB7E56-C29D-4254-913D-BA1682EE4A57}" type="presParOf" srcId="{2C3BB1E2-1F47-4E60-8214-EEC5EC21DCF9}" destId="{3E450930-A5ED-4E83-B283-0C5253BD35AE}" srcOrd="1" destOrd="0" presId="urn:microsoft.com/office/officeart/2005/8/layout/hierarchy2"/>
    <dgm:cxn modelId="{57226E23-EA86-46BD-AC8A-693885488460}" type="presParOf" srcId="{5C3F9E21-38F8-4834-8E87-6A01F9874022}" destId="{DACCD688-3703-4848-9370-CB1C4EDA134E}" srcOrd="6" destOrd="0" presId="urn:microsoft.com/office/officeart/2005/8/layout/hierarchy2"/>
    <dgm:cxn modelId="{EFA4D07B-126C-47CB-83CB-A381E0846763}" type="presParOf" srcId="{DACCD688-3703-4848-9370-CB1C4EDA134E}" destId="{A828E257-AABD-4AD2-9DC1-51B98C4BC315}" srcOrd="0" destOrd="0" presId="urn:microsoft.com/office/officeart/2005/8/layout/hierarchy2"/>
    <dgm:cxn modelId="{C1B9A6B1-5BEF-4B44-A8D2-DC20F6097E87}" type="presParOf" srcId="{5C3F9E21-38F8-4834-8E87-6A01F9874022}" destId="{6F28ADD7-2EFE-4A43-846A-2FBD9AA2FDC1}" srcOrd="7" destOrd="0" presId="urn:microsoft.com/office/officeart/2005/8/layout/hierarchy2"/>
    <dgm:cxn modelId="{DD770AAB-6881-4096-A0A3-34CCE9F59210}" type="presParOf" srcId="{6F28ADD7-2EFE-4A43-846A-2FBD9AA2FDC1}" destId="{E3712750-2ABA-4890-81F3-4A2E88CF05E9}" srcOrd="0" destOrd="0" presId="urn:microsoft.com/office/officeart/2005/8/layout/hierarchy2"/>
    <dgm:cxn modelId="{E2BDC043-76B8-4AE0-B966-4B119B595EEB}" type="presParOf" srcId="{6F28ADD7-2EFE-4A43-846A-2FBD9AA2FDC1}" destId="{AD55EBC3-CDF5-4ED2-BF66-D3F5A752F2B0}" srcOrd="1" destOrd="0" presId="urn:microsoft.com/office/officeart/2005/8/layout/hierarchy2"/>
    <dgm:cxn modelId="{54A0DC16-89BB-4DB7-A794-B93C48A64EEF}" type="presParOf" srcId="{8A992AEC-DB92-4273-84C7-FA785FA76697}" destId="{EDAD3A76-2D83-48E2-AB76-AF874B8B4211}" srcOrd="4" destOrd="0" presId="urn:microsoft.com/office/officeart/2005/8/layout/hierarchy2"/>
    <dgm:cxn modelId="{3F5FF234-2033-4ABF-93E2-093A063CC204}" type="presParOf" srcId="{EDAD3A76-2D83-48E2-AB76-AF874B8B4211}" destId="{5D3FB6F5-3AD9-481A-98E6-B7216C780CD5}" srcOrd="0" destOrd="0" presId="urn:microsoft.com/office/officeart/2005/8/layout/hierarchy2"/>
    <dgm:cxn modelId="{584D2DA5-09E1-4CCE-9EEB-D10650E13F64}" type="presParOf" srcId="{8A992AEC-DB92-4273-84C7-FA785FA76697}" destId="{CB2CB910-5C6E-4E26-BCE8-513C5D8D335E}" srcOrd="5" destOrd="0" presId="urn:microsoft.com/office/officeart/2005/8/layout/hierarchy2"/>
    <dgm:cxn modelId="{8DB0ADE0-1120-40CB-A68F-53A9C263C97E}" type="presParOf" srcId="{CB2CB910-5C6E-4E26-BCE8-513C5D8D335E}" destId="{3546B4D3-BDC5-4908-B7F6-96D0AC03B512}" srcOrd="0" destOrd="0" presId="urn:microsoft.com/office/officeart/2005/8/layout/hierarchy2"/>
    <dgm:cxn modelId="{3CE0CA21-71FB-4204-9BFF-34A15E73FCB8}" type="presParOf" srcId="{CB2CB910-5C6E-4E26-BCE8-513C5D8D335E}" destId="{65DF863E-EAAF-439B-B755-25EB361BE3F9}" srcOrd="1" destOrd="0" presId="urn:microsoft.com/office/officeart/2005/8/layout/hierarchy2"/>
    <dgm:cxn modelId="{7574DD6A-85C5-4B75-9903-C4C582344DE1}" type="presParOf" srcId="{65DF863E-EAAF-439B-B755-25EB361BE3F9}" destId="{DDE5DB45-CCD7-4B80-B6D6-B9EB7325B24E}" srcOrd="0" destOrd="0" presId="urn:microsoft.com/office/officeart/2005/8/layout/hierarchy2"/>
    <dgm:cxn modelId="{92CE02B7-10A9-43DE-9D73-1EF292207E66}" type="presParOf" srcId="{DDE5DB45-CCD7-4B80-B6D6-B9EB7325B24E}" destId="{2D266BA3-801A-4321-BC7D-0E982FD8CCE9}" srcOrd="0" destOrd="0" presId="urn:microsoft.com/office/officeart/2005/8/layout/hierarchy2"/>
    <dgm:cxn modelId="{E3CA8AEB-4A7B-4D4F-B3F6-2DC54DD9E538}" type="presParOf" srcId="{65DF863E-EAAF-439B-B755-25EB361BE3F9}" destId="{2A50E936-7A44-4584-AA44-64457FE9B117}" srcOrd="1" destOrd="0" presId="urn:microsoft.com/office/officeart/2005/8/layout/hierarchy2"/>
    <dgm:cxn modelId="{8215634C-BF66-4C60-B84B-79365C02CA3E}" type="presParOf" srcId="{2A50E936-7A44-4584-AA44-64457FE9B117}" destId="{DEFAB425-FFEB-4A15-8048-B6702E1E9B2F}" srcOrd="0" destOrd="0" presId="urn:microsoft.com/office/officeart/2005/8/layout/hierarchy2"/>
    <dgm:cxn modelId="{3A3504F3-ABEA-49EA-AFF4-450D2BEC69A2}" type="presParOf" srcId="{2A50E936-7A44-4584-AA44-64457FE9B117}" destId="{B1364642-C4EC-4C68-8DCD-60DEB4016366}" srcOrd="1" destOrd="0" presId="urn:microsoft.com/office/officeart/2005/8/layout/hierarchy2"/>
    <dgm:cxn modelId="{8234E1EE-DBAC-4B1D-94D7-24B649F350E4}" type="presParOf" srcId="{B1364642-C4EC-4C68-8DCD-60DEB4016366}" destId="{19018D15-81B6-40B2-91A5-43D54FE4769B}" srcOrd="0" destOrd="0" presId="urn:microsoft.com/office/officeart/2005/8/layout/hierarchy2"/>
    <dgm:cxn modelId="{F868BB42-4916-454D-8EAF-C4AAC8B50664}" type="presParOf" srcId="{19018D15-81B6-40B2-91A5-43D54FE4769B}" destId="{D8B0683A-FDBC-4984-94D0-8BBD38F3888E}" srcOrd="0" destOrd="0" presId="urn:microsoft.com/office/officeart/2005/8/layout/hierarchy2"/>
    <dgm:cxn modelId="{9EA47892-2584-4CDB-889C-6A91A2125AD8}" type="presParOf" srcId="{B1364642-C4EC-4C68-8DCD-60DEB4016366}" destId="{28504D9C-B9B6-40E4-86E1-00C79CA66FEF}" srcOrd="1" destOrd="0" presId="urn:microsoft.com/office/officeart/2005/8/layout/hierarchy2"/>
    <dgm:cxn modelId="{D89D212B-F053-4BEE-BB8C-BC4594312C70}" type="presParOf" srcId="{28504D9C-B9B6-40E4-86E1-00C79CA66FEF}" destId="{A4A5920D-4597-40A3-B216-9323C1294B05}" srcOrd="0" destOrd="0" presId="urn:microsoft.com/office/officeart/2005/8/layout/hierarchy2"/>
    <dgm:cxn modelId="{16454C64-6504-4EA2-81B7-B2F0CFE193F7}" type="presParOf" srcId="{28504D9C-B9B6-40E4-86E1-00C79CA66FEF}" destId="{6D94E6EC-B038-413A-9CFD-1CB2DB6900D8}" srcOrd="1" destOrd="0" presId="urn:microsoft.com/office/officeart/2005/8/layout/hierarchy2"/>
    <dgm:cxn modelId="{E952165E-7DC7-4ADD-80FE-5BDA28137C1D}" type="presParOf" srcId="{65DF863E-EAAF-439B-B755-25EB361BE3F9}" destId="{A4D2A669-B8F7-4983-8B42-18105DC02992}" srcOrd="2" destOrd="0" presId="urn:microsoft.com/office/officeart/2005/8/layout/hierarchy2"/>
    <dgm:cxn modelId="{097F4304-3EA6-4B60-A9B1-C2057B382F49}" type="presParOf" srcId="{A4D2A669-B8F7-4983-8B42-18105DC02992}" destId="{BD914C04-FE7C-4ED9-91A8-50B7499186A1}" srcOrd="0" destOrd="0" presId="urn:microsoft.com/office/officeart/2005/8/layout/hierarchy2"/>
    <dgm:cxn modelId="{A43FCBC7-1142-49CE-95F8-AC0CBB064B31}" type="presParOf" srcId="{65DF863E-EAAF-439B-B755-25EB361BE3F9}" destId="{FF783C13-0731-4A0D-8AF4-E8E54656D926}" srcOrd="3" destOrd="0" presId="urn:microsoft.com/office/officeart/2005/8/layout/hierarchy2"/>
    <dgm:cxn modelId="{4C43A8CE-8D4C-4786-8ADB-390EECCA96B6}" type="presParOf" srcId="{FF783C13-0731-4A0D-8AF4-E8E54656D926}" destId="{CC3FC0D7-34BF-4C95-B09A-DED8430171ED}" srcOrd="0" destOrd="0" presId="urn:microsoft.com/office/officeart/2005/8/layout/hierarchy2"/>
    <dgm:cxn modelId="{5F8DEA34-229F-4714-9BFB-917A0E00D29E}" type="presParOf" srcId="{FF783C13-0731-4A0D-8AF4-E8E54656D926}" destId="{0FBB8B38-B931-494B-9BB0-9F16DF7528B3}" srcOrd="1" destOrd="0" presId="urn:microsoft.com/office/officeart/2005/8/layout/hierarchy2"/>
    <dgm:cxn modelId="{B1EED544-81B3-42DB-A67A-00BEE2D85ED5}" type="presParOf" srcId="{0FBB8B38-B931-494B-9BB0-9F16DF7528B3}" destId="{49132C3B-9C2E-4533-80A8-B7108B3E1E88}" srcOrd="0" destOrd="0" presId="urn:microsoft.com/office/officeart/2005/8/layout/hierarchy2"/>
    <dgm:cxn modelId="{E9BC4C0B-DEA4-4571-9FBC-D7F5030E2AF0}" type="presParOf" srcId="{49132C3B-9C2E-4533-80A8-B7108B3E1E88}" destId="{FC0AD7D2-3A9D-4B5B-AA58-44B4AFD3367D}" srcOrd="0" destOrd="0" presId="urn:microsoft.com/office/officeart/2005/8/layout/hierarchy2"/>
    <dgm:cxn modelId="{C6E06AE9-FC66-4303-A3E8-B2CA030AF817}" type="presParOf" srcId="{0FBB8B38-B931-494B-9BB0-9F16DF7528B3}" destId="{82238BB7-47AF-4782-8989-5F884314B48E}" srcOrd="1" destOrd="0" presId="urn:microsoft.com/office/officeart/2005/8/layout/hierarchy2"/>
    <dgm:cxn modelId="{432EFD6F-F640-4A90-8CD7-73C00F035F59}" type="presParOf" srcId="{82238BB7-47AF-4782-8989-5F884314B48E}" destId="{6D589F34-7F34-449F-B1A1-5075F44A0319}" srcOrd="0" destOrd="0" presId="urn:microsoft.com/office/officeart/2005/8/layout/hierarchy2"/>
    <dgm:cxn modelId="{8B97ED49-D76C-42CF-8BF2-8CA084DD7588}" type="presParOf" srcId="{82238BB7-47AF-4782-8989-5F884314B48E}" destId="{CCA10CE8-B1AE-491F-B8B9-B57DB36041C6}" srcOrd="1" destOrd="0" presId="urn:microsoft.com/office/officeart/2005/8/layout/hierarchy2"/>
    <dgm:cxn modelId="{022C24FE-FC98-48DC-8DD0-B2F3F1AF4658}" type="presParOf" srcId="{8A992AEC-DB92-4273-84C7-FA785FA76697}" destId="{28C128C2-3FFF-4C1F-99C9-ADBE5ED80DB4}" srcOrd="6" destOrd="0" presId="urn:microsoft.com/office/officeart/2005/8/layout/hierarchy2"/>
    <dgm:cxn modelId="{50BA3D25-1A83-4571-9ADE-8C529EA22385}" type="presParOf" srcId="{28C128C2-3FFF-4C1F-99C9-ADBE5ED80DB4}" destId="{B6C18893-B41D-4DC0-87BC-A3A4E4A32368}" srcOrd="0" destOrd="0" presId="urn:microsoft.com/office/officeart/2005/8/layout/hierarchy2"/>
    <dgm:cxn modelId="{127AFC10-87F2-42F9-9E47-F1071862A76A}" type="presParOf" srcId="{8A992AEC-DB92-4273-84C7-FA785FA76697}" destId="{77457A5F-2596-4434-9E2E-2227B53329DB}" srcOrd="7" destOrd="0" presId="urn:microsoft.com/office/officeart/2005/8/layout/hierarchy2"/>
    <dgm:cxn modelId="{352252E3-5B72-4B20-94B5-3C514312AE95}" type="presParOf" srcId="{77457A5F-2596-4434-9E2E-2227B53329DB}" destId="{42E05290-78B9-4864-8A82-DB7EB6BEB7E3}" srcOrd="0" destOrd="0" presId="urn:microsoft.com/office/officeart/2005/8/layout/hierarchy2"/>
    <dgm:cxn modelId="{27BAA755-8BD6-4180-B22F-F8A3551C6050}" type="presParOf" srcId="{77457A5F-2596-4434-9E2E-2227B53329DB}" destId="{6EEF31E1-1D4E-449F-A5EA-8A7BC8A5EABE}" srcOrd="1" destOrd="0" presId="urn:microsoft.com/office/officeart/2005/8/layout/hierarchy2"/>
    <dgm:cxn modelId="{E0C93767-7770-405A-9118-8A571C0E493C}" type="presParOf" srcId="{6EEF31E1-1D4E-449F-A5EA-8A7BC8A5EABE}" destId="{23CFCBB8-7E29-4023-BF95-8178CF712C00}" srcOrd="0" destOrd="0" presId="urn:microsoft.com/office/officeart/2005/8/layout/hierarchy2"/>
    <dgm:cxn modelId="{595471EC-7C58-4224-9657-6E150E61B285}" type="presParOf" srcId="{23CFCBB8-7E29-4023-BF95-8178CF712C00}" destId="{38A99EEE-0865-4387-990E-DA4FE6432AC6}" srcOrd="0" destOrd="0" presId="urn:microsoft.com/office/officeart/2005/8/layout/hierarchy2"/>
    <dgm:cxn modelId="{15DED140-C3C3-4104-8FA2-C821A17371CC}" type="presParOf" srcId="{6EEF31E1-1D4E-449F-A5EA-8A7BC8A5EABE}" destId="{DB44F8A7-1B8B-439A-BFDF-ED1523F3EFB1}" srcOrd="1" destOrd="0" presId="urn:microsoft.com/office/officeart/2005/8/layout/hierarchy2"/>
    <dgm:cxn modelId="{C9C90EE8-93A7-4CA2-9FE9-EE19FAB17C91}" type="presParOf" srcId="{DB44F8A7-1B8B-439A-BFDF-ED1523F3EFB1}" destId="{C84DD835-AB80-495F-9E70-FFA62E93A0F2}" srcOrd="0" destOrd="0" presId="urn:microsoft.com/office/officeart/2005/8/layout/hierarchy2"/>
    <dgm:cxn modelId="{49C4A58E-7C52-492A-B561-9187AE848BD6}" type="presParOf" srcId="{DB44F8A7-1B8B-439A-BFDF-ED1523F3EFB1}" destId="{A3F77496-8C8C-40D2-A421-289362B3B483}" srcOrd="1" destOrd="0" presId="urn:microsoft.com/office/officeart/2005/8/layout/hierarchy2"/>
    <dgm:cxn modelId="{92C1396F-4E3A-4E5E-A799-248B74831B80}" type="presParOf" srcId="{A3F77496-8C8C-40D2-A421-289362B3B483}" destId="{6FCDAA96-59C7-49F5-8CA9-4797FF45F9BA}" srcOrd="0" destOrd="0" presId="urn:microsoft.com/office/officeart/2005/8/layout/hierarchy2"/>
    <dgm:cxn modelId="{3A05D44B-1160-417C-BD61-581852B26E42}" type="presParOf" srcId="{6FCDAA96-59C7-49F5-8CA9-4797FF45F9BA}" destId="{9A1865EE-28A0-4238-AB60-2F31AB03E0C3}" srcOrd="0" destOrd="0" presId="urn:microsoft.com/office/officeart/2005/8/layout/hierarchy2"/>
    <dgm:cxn modelId="{4756F61C-68D5-4DB0-9F67-CECCA063971C}" type="presParOf" srcId="{A3F77496-8C8C-40D2-A421-289362B3B483}" destId="{DE876092-3609-4312-9891-6B016CF13848}" srcOrd="1" destOrd="0" presId="urn:microsoft.com/office/officeart/2005/8/layout/hierarchy2"/>
    <dgm:cxn modelId="{214E1AD8-B097-4AA7-B398-CECABFF2F583}" type="presParOf" srcId="{DE876092-3609-4312-9891-6B016CF13848}" destId="{88DE42EB-BB9E-431B-B96B-A03043566BB7}" srcOrd="0" destOrd="0" presId="urn:microsoft.com/office/officeart/2005/8/layout/hierarchy2"/>
    <dgm:cxn modelId="{06414383-19A2-407C-87D5-D6F61E812615}" type="presParOf" srcId="{DE876092-3609-4312-9891-6B016CF13848}" destId="{095CFCCE-A928-4D22-BCF2-3CA6CFA0CA4F}" srcOrd="1" destOrd="0" presId="urn:microsoft.com/office/officeart/2005/8/layout/hierarchy2"/>
    <dgm:cxn modelId="{7DC5A16F-BAAD-4EEF-94B1-6083A6274A57}" type="presParOf" srcId="{6EEF31E1-1D4E-449F-A5EA-8A7BC8A5EABE}" destId="{ACF3F9FA-4CAE-4A9B-9EC7-AEB1F0181292}" srcOrd="2" destOrd="0" presId="urn:microsoft.com/office/officeart/2005/8/layout/hierarchy2"/>
    <dgm:cxn modelId="{4EDBE4CB-FE08-4DC5-AE3C-FDE912DF1A23}" type="presParOf" srcId="{ACF3F9FA-4CAE-4A9B-9EC7-AEB1F0181292}" destId="{3A4F248E-681C-455E-B145-617322D32A93}" srcOrd="0" destOrd="0" presId="urn:microsoft.com/office/officeart/2005/8/layout/hierarchy2"/>
    <dgm:cxn modelId="{F9E79F9E-4F96-439B-B628-4D87E2483C05}" type="presParOf" srcId="{6EEF31E1-1D4E-449F-A5EA-8A7BC8A5EABE}" destId="{28CDD903-1A8E-47AB-8C73-B90B40594C71}" srcOrd="3" destOrd="0" presId="urn:microsoft.com/office/officeart/2005/8/layout/hierarchy2"/>
    <dgm:cxn modelId="{C90A3BEF-6F40-4F8D-83BF-7A59BA17A68D}" type="presParOf" srcId="{28CDD903-1A8E-47AB-8C73-B90B40594C71}" destId="{3BAB7294-EC8B-4F0F-BC9F-0D120798153D}" srcOrd="0" destOrd="0" presId="urn:microsoft.com/office/officeart/2005/8/layout/hierarchy2"/>
    <dgm:cxn modelId="{8025F021-C12C-45C8-9CDC-556D01BF1E08}" type="presParOf" srcId="{28CDD903-1A8E-47AB-8C73-B90B40594C71}" destId="{3818DD86-4D9E-40BD-8CBD-4539BEB86046}" srcOrd="1" destOrd="0" presId="urn:microsoft.com/office/officeart/2005/8/layout/hierarchy2"/>
    <dgm:cxn modelId="{8B77F19A-8004-41DA-8747-87DC6E120633}" type="presParOf" srcId="{3818DD86-4D9E-40BD-8CBD-4539BEB86046}" destId="{2F64FEEE-DED0-4EBB-95A0-734980CAE1D7}" srcOrd="0" destOrd="0" presId="urn:microsoft.com/office/officeart/2005/8/layout/hierarchy2"/>
    <dgm:cxn modelId="{1D52D78A-62C3-4EF8-BB6D-1BF06C077C9A}" type="presParOf" srcId="{2F64FEEE-DED0-4EBB-95A0-734980CAE1D7}" destId="{EB647A4C-2EC2-46DE-B13D-F54134D8F1E2}" srcOrd="0" destOrd="0" presId="urn:microsoft.com/office/officeart/2005/8/layout/hierarchy2"/>
    <dgm:cxn modelId="{20D86A08-E292-481A-8402-2E4A29813AA6}" type="presParOf" srcId="{3818DD86-4D9E-40BD-8CBD-4539BEB86046}" destId="{1D3A37B8-AA66-4110-8E9A-DC2FAC8411ED}" srcOrd="1" destOrd="0" presId="urn:microsoft.com/office/officeart/2005/8/layout/hierarchy2"/>
    <dgm:cxn modelId="{D2A9529B-8B84-4211-9D29-5E66BF4359DB}" type="presParOf" srcId="{1D3A37B8-AA66-4110-8E9A-DC2FAC8411ED}" destId="{26D37508-F74F-4E7A-BF70-778715401DB5}" srcOrd="0" destOrd="0" presId="urn:microsoft.com/office/officeart/2005/8/layout/hierarchy2"/>
    <dgm:cxn modelId="{93E951D9-7776-4B22-A610-1306E0BCB49E}" type="presParOf" srcId="{1D3A37B8-AA66-4110-8E9A-DC2FAC8411ED}" destId="{55E8C466-F833-4E74-9BFB-56FFDD26FD2D}" srcOrd="1" destOrd="0" presId="urn:microsoft.com/office/officeart/2005/8/layout/hierarchy2"/>
    <dgm:cxn modelId="{A575D300-F2F7-4961-92C8-319504635445}" type="presParOf" srcId="{8A992AEC-DB92-4273-84C7-FA785FA76697}" destId="{7888D206-6B60-4FBB-994E-0B5920C86D50}" srcOrd="8" destOrd="0" presId="urn:microsoft.com/office/officeart/2005/8/layout/hierarchy2"/>
    <dgm:cxn modelId="{C040D905-8C3C-4D45-9D63-DDFC62E82935}" type="presParOf" srcId="{7888D206-6B60-4FBB-994E-0B5920C86D50}" destId="{3BEC773A-B380-40B7-A6BF-C903D780AC5E}" srcOrd="0" destOrd="0" presId="urn:microsoft.com/office/officeart/2005/8/layout/hierarchy2"/>
    <dgm:cxn modelId="{54479803-ACC2-405B-9F6E-C6911905372E}" type="presParOf" srcId="{8A992AEC-DB92-4273-84C7-FA785FA76697}" destId="{280C6221-0956-47F0-B5EA-93841B5A3AEF}" srcOrd="9" destOrd="0" presId="urn:microsoft.com/office/officeart/2005/8/layout/hierarchy2"/>
    <dgm:cxn modelId="{35F4EB80-BBF2-4517-A946-07E409BF8974}" type="presParOf" srcId="{280C6221-0956-47F0-B5EA-93841B5A3AEF}" destId="{1A36D8F4-C66C-434D-AD11-E3845C47A445}" srcOrd="0" destOrd="0" presId="urn:microsoft.com/office/officeart/2005/8/layout/hierarchy2"/>
    <dgm:cxn modelId="{B7C64FB2-80F9-49BE-9A6E-B2F361A0A8AE}" type="presParOf" srcId="{280C6221-0956-47F0-B5EA-93841B5A3AEF}" destId="{355C4C3F-5DA6-458F-8197-D15307911FFB}" srcOrd="1" destOrd="0" presId="urn:microsoft.com/office/officeart/2005/8/layout/hierarchy2"/>
    <dgm:cxn modelId="{A120277C-4E2D-4342-B3DC-EED5FEDC73AC}" type="presParOf" srcId="{355C4C3F-5DA6-458F-8197-D15307911FFB}" destId="{72953058-83AE-4518-BD26-2EC02AE7BA49}" srcOrd="0" destOrd="0" presId="urn:microsoft.com/office/officeart/2005/8/layout/hierarchy2"/>
    <dgm:cxn modelId="{1263C48D-A79C-4040-B671-E95D761E4131}" type="presParOf" srcId="{72953058-83AE-4518-BD26-2EC02AE7BA49}" destId="{297BA248-8EF0-4C84-B1BA-7B06018D8BC8}" srcOrd="0" destOrd="0" presId="urn:microsoft.com/office/officeart/2005/8/layout/hierarchy2"/>
    <dgm:cxn modelId="{6DFC3977-B702-4AC8-A0F9-56DD7B7B5441}" type="presParOf" srcId="{355C4C3F-5DA6-458F-8197-D15307911FFB}" destId="{D6D2AFE1-3609-4EDD-8024-E19A78FFA03E}" srcOrd="1" destOrd="0" presId="urn:microsoft.com/office/officeart/2005/8/layout/hierarchy2"/>
    <dgm:cxn modelId="{2056338D-9903-4AF7-A2F9-515C96E5492D}" type="presParOf" srcId="{D6D2AFE1-3609-4EDD-8024-E19A78FFA03E}" destId="{0B8D0DF5-EA6B-4AEE-A0A3-000C865A65E4}" srcOrd="0" destOrd="0" presId="urn:microsoft.com/office/officeart/2005/8/layout/hierarchy2"/>
    <dgm:cxn modelId="{997FE081-8173-4318-85E4-E30D6A1A4604}" type="presParOf" srcId="{D6D2AFE1-3609-4EDD-8024-E19A78FFA03E}" destId="{C63D6529-77B9-4CF1-972F-FE62FF5BCA36}" srcOrd="1" destOrd="0" presId="urn:microsoft.com/office/officeart/2005/8/layout/hierarchy2"/>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9EF0E5-62B7-4DBB-AC5F-DBAADFDB3917}"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EC7BF1C6-125B-4C04-A81C-CDE7C0477DE6}">
      <dgm:prSet phldrT="[Text]" custT="1">
        <dgm:style>
          <a:lnRef idx="1">
            <a:schemeClr val="accent5"/>
          </a:lnRef>
          <a:fillRef idx="3">
            <a:schemeClr val="accent5"/>
          </a:fillRef>
          <a:effectRef idx="2">
            <a:schemeClr val="accent5"/>
          </a:effectRef>
          <a:fontRef idx="minor">
            <a:schemeClr val="lt1"/>
          </a:fontRef>
        </dgm:style>
      </dgm:prSet>
      <dgm:spPr/>
      <dgm:t>
        <a:bodyPr/>
        <a:lstStyle/>
        <a:p>
          <a:pPr algn="ctr"/>
          <a:r>
            <a:rPr lang="en-US" sz="1000" b="1">
              <a:solidFill>
                <a:schemeClr val="tx1"/>
              </a:solidFill>
              <a:latin typeface="Times New Roman" panose="02020603050405020304" pitchFamily="18" charset="0"/>
              <a:cs typeface="Times New Roman" panose="02020603050405020304" pitchFamily="18" charset="0"/>
            </a:rPr>
            <a:t>KĨ THUẬT ĐIỆN</a:t>
          </a:r>
        </a:p>
      </dgm:t>
    </dgm:pt>
    <dgm:pt modelId="{F16E47A5-A6F9-480C-A291-533E1167CB24}" type="parTrans" cxnId="{D301080B-C5A5-4035-A04B-D07CD5746C3A}">
      <dgm:prSet/>
      <dgm:spPr/>
      <dgm:t>
        <a:bodyPr/>
        <a:lstStyle/>
        <a:p>
          <a:endParaRPr lang="en-US"/>
        </a:p>
      </dgm:t>
    </dgm:pt>
    <dgm:pt modelId="{D3A162B4-DE42-4F08-82B0-7F7D260937D7}" type="sibTrans" cxnId="{D301080B-C5A5-4035-A04B-D07CD5746C3A}">
      <dgm:prSet/>
      <dgm:spPr/>
      <dgm:t>
        <a:bodyPr/>
        <a:lstStyle/>
        <a:p>
          <a:endParaRPr lang="en-US"/>
        </a:p>
      </dgm:t>
    </dgm:pt>
    <dgm:pt modelId="{D31A8024-5FC1-4C6C-BA21-12FB45D3179C}">
      <dgm:prSet phldrT="[Text]" custT="1">
        <dgm:style>
          <a:lnRef idx="1">
            <a:schemeClr val="accent6"/>
          </a:lnRef>
          <a:fillRef idx="2">
            <a:schemeClr val="accent6"/>
          </a:fillRef>
          <a:effectRef idx="1">
            <a:schemeClr val="accent6"/>
          </a:effectRef>
          <a:fontRef idx="minor">
            <a:schemeClr val="dk1"/>
          </a:fontRef>
        </dgm:style>
      </dgm:prSet>
      <dgm:spPr>
        <a:solidFill>
          <a:schemeClr val="accent6">
            <a:lumMod val="60000"/>
            <a:lumOff val="40000"/>
          </a:schemeClr>
        </a:solidFill>
      </dgm:spPr>
      <dgm:t>
        <a:bodyPr/>
        <a:lstStyle/>
        <a:p>
          <a:pPr algn="ctr"/>
          <a:r>
            <a:rPr lang="en-US" sz="1000" b="0" i="0">
              <a:solidFill>
                <a:schemeClr val="tx1"/>
              </a:solidFill>
              <a:latin typeface="Times New Roman" panose="02020603050405020304" pitchFamily="18" charset="0"/>
              <a:cs typeface="Times New Roman" panose="02020603050405020304" pitchFamily="18" charset="0"/>
            </a:rPr>
            <a:t>An toàn điện</a:t>
          </a:r>
          <a:endParaRPr lang="en-US" sz="1000" b="0">
            <a:solidFill>
              <a:schemeClr val="tx1"/>
            </a:solidFill>
            <a:latin typeface="Times New Roman" panose="02020603050405020304" pitchFamily="18" charset="0"/>
            <a:cs typeface="Times New Roman" panose="02020603050405020304" pitchFamily="18" charset="0"/>
          </a:endParaRPr>
        </a:p>
      </dgm:t>
    </dgm:pt>
    <dgm:pt modelId="{A2FC8280-4535-4400-8DEB-3D52E782AE98}" type="parTrans" cxnId="{E43F3A06-4669-42FD-A765-01BBC4B9B084}">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3A4C2316-31E9-42B4-AA45-BF6772BFC378}" type="sibTrans" cxnId="{E43F3A06-4669-42FD-A765-01BBC4B9B084}">
      <dgm:prSet/>
      <dgm:spPr/>
      <dgm:t>
        <a:bodyPr/>
        <a:lstStyle/>
        <a:p>
          <a:endParaRPr lang="en-US"/>
        </a:p>
      </dgm:t>
    </dgm:pt>
    <dgm:pt modelId="{BC71D819-B335-4971-B69F-5B674E61970B}">
      <dgm:prSet phldrT="[Text]" custT="1"/>
      <dgm:spPr>
        <a:solidFill>
          <a:schemeClr val="accent6">
            <a:lumMod val="40000"/>
            <a:lumOff val="60000"/>
          </a:schemeClr>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Nguyên nhân tai nạn</a:t>
          </a:r>
        </a:p>
      </dgm:t>
    </dgm:pt>
    <dgm:pt modelId="{30D9A175-F361-489C-BB5E-388B8C2E9366}" type="parTrans" cxnId="{1A87E5C9-9347-4688-9826-9AC62A10CA80}">
      <dgm:prSet custT="1">
        <dgm:style>
          <a:lnRef idx="1">
            <a:schemeClr val="accent6"/>
          </a:lnRef>
          <a:fillRef idx="0">
            <a:schemeClr val="accent6"/>
          </a:fillRef>
          <a:effectRef idx="0">
            <a:schemeClr val="accent6"/>
          </a:effectRef>
          <a:fontRef idx="minor">
            <a:schemeClr val="tx1"/>
          </a:fontRef>
        </dgm:style>
      </dgm:prSet>
      <dgm:spPr>
        <a:ln w="19050">
          <a:solidFill>
            <a:srgbClr val="0070C0"/>
          </a:solidFill>
        </a:ln>
      </dgm:spPr>
      <dgm:t>
        <a:bodyPr/>
        <a:lstStyle/>
        <a:p>
          <a:pPr algn="ctr"/>
          <a:endParaRPr lang="en-US" sz="1000" b="0">
            <a:latin typeface="Times New Roman" panose="02020603050405020304" pitchFamily="18" charset="0"/>
            <a:cs typeface="Times New Roman" panose="02020603050405020304" pitchFamily="18" charset="0"/>
          </a:endParaRPr>
        </a:p>
      </dgm:t>
    </dgm:pt>
    <dgm:pt modelId="{B8A6FAB4-7E51-4FCD-84AD-90FC4E9D4A39}" type="sibTrans" cxnId="{1A87E5C9-9347-4688-9826-9AC62A10CA80}">
      <dgm:prSet/>
      <dgm:spPr/>
      <dgm:t>
        <a:bodyPr/>
        <a:lstStyle/>
        <a:p>
          <a:endParaRPr lang="en-US"/>
        </a:p>
      </dgm:t>
    </dgm:pt>
    <dgm:pt modelId="{1EB8AF78-CE20-4803-9726-02E012F1A5E4}">
      <dgm:prSet phldrT="[Text]" custT="1"/>
      <dgm:spPr/>
      <dgm:t>
        <a:bodyPr/>
        <a:lstStyle/>
        <a:p>
          <a:pPr algn="ctr"/>
          <a:r>
            <a:rPr lang="en-US" sz="1000" b="0" i="0">
              <a:solidFill>
                <a:schemeClr val="tx1"/>
              </a:solidFill>
              <a:latin typeface="Times New Roman" panose="02020603050405020304" pitchFamily="18" charset="0"/>
              <a:cs typeface="Times New Roman" panose="02020603050405020304" pitchFamily="18" charset="0"/>
            </a:rPr>
            <a:t>Mạch điện</a:t>
          </a:r>
          <a:endParaRPr lang="en-US" sz="1000" b="0">
            <a:solidFill>
              <a:schemeClr val="tx1"/>
            </a:solidFill>
            <a:latin typeface="Times New Roman" panose="02020603050405020304" pitchFamily="18" charset="0"/>
            <a:cs typeface="Times New Roman" panose="02020603050405020304" pitchFamily="18" charset="0"/>
          </a:endParaRPr>
        </a:p>
      </dgm:t>
    </dgm:pt>
    <dgm:pt modelId="{CA269B6E-E750-463B-AA14-EEE2EDB7D7B0}" type="parTrans" cxnId="{B25F7BE8-1D1F-4BAD-90CB-4EAEB580B511}">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2F1CFA22-E089-4FEB-9008-53C3EF770F60}" type="sibTrans" cxnId="{B25F7BE8-1D1F-4BAD-90CB-4EAEB580B511}">
      <dgm:prSet/>
      <dgm:spPr/>
      <dgm:t>
        <a:bodyPr/>
        <a:lstStyle/>
        <a:p>
          <a:endParaRPr lang="en-US"/>
        </a:p>
      </dgm:t>
    </dgm:pt>
    <dgm:pt modelId="{937860D8-90C4-440A-A655-546E13E3BC2E}">
      <dgm:prSet custT="1"/>
      <dgm:spPr>
        <a:solidFill>
          <a:schemeClr val="accent3">
            <a:lumMod val="75000"/>
          </a:schemeClr>
        </a:solidFill>
      </dgm:spPr>
      <dgm:t>
        <a:bodyPr/>
        <a:lstStyle/>
        <a:p>
          <a:pPr algn="ctr"/>
          <a:r>
            <a:rPr lang="en-US" sz="1000" b="0" i="0">
              <a:solidFill>
                <a:schemeClr val="tx1"/>
              </a:solidFill>
              <a:latin typeface="Times New Roman" panose="02020603050405020304" pitchFamily="18" charset="0"/>
              <a:cs typeface="Times New Roman" panose="02020603050405020304" pitchFamily="18" charset="0"/>
            </a:rPr>
            <a:t>Mạch điện điều khiển</a:t>
          </a:r>
          <a:endParaRPr lang="en-US" sz="1000" b="0">
            <a:solidFill>
              <a:schemeClr val="tx1"/>
            </a:solidFill>
            <a:latin typeface="Times New Roman" panose="02020603050405020304" pitchFamily="18" charset="0"/>
            <a:cs typeface="Times New Roman" panose="02020603050405020304" pitchFamily="18" charset="0"/>
          </a:endParaRPr>
        </a:p>
      </dgm:t>
    </dgm:pt>
    <dgm:pt modelId="{961E8979-DF08-49E1-8F38-1F113E2CC26A}" type="parTrans" cxnId="{BF6FFCB0-F90C-4DDA-AEC6-F2ACA12B4BF9}">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8BD54613-117D-40E8-A2F5-8B49EA8D0A9A}" type="sibTrans" cxnId="{BF6FFCB0-F90C-4DDA-AEC6-F2ACA12B4BF9}">
      <dgm:prSet/>
      <dgm:spPr/>
      <dgm:t>
        <a:bodyPr/>
        <a:lstStyle/>
        <a:p>
          <a:endParaRPr lang="en-US"/>
        </a:p>
      </dgm:t>
    </dgm:pt>
    <dgm:pt modelId="{C71BFDBE-3695-4C5D-9E28-A91B9E702011}">
      <dgm:prSet custT="1">
        <dgm:style>
          <a:lnRef idx="1">
            <a:schemeClr val="accent4"/>
          </a:lnRef>
          <a:fillRef idx="2">
            <a:schemeClr val="accent4"/>
          </a:fillRef>
          <a:effectRef idx="1">
            <a:schemeClr val="accent4"/>
          </a:effectRef>
          <a:fontRef idx="minor">
            <a:schemeClr val="dk1"/>
          </a:fontRef>
        </dgm:style>
      </dgm:prSet>
      <dgm:spPr>
        <a:solidFill>
          <a:schemeClr val="accent4">
            <a:lumMod val="60000"/>
            <a:lumOff val="40000"/>
          </a:schemeClr>
        </a:solidFill>
      </dgm:spPr>
      <dgm:t>
        <a:bodyPr/>
        <a:lstStyle/>
        <a:p>
          <a:pPr algn="ctr"/>
          <a:r>
            <a:rPr lang="en-US" sz="1000" b="0" i="0">
              <a:solidFill>
                <a:schemeClr val="tx1"/>
              </a:solidFill>
              <a:latin typeface="Times New Roman" panose="02020603050405020304" pitchFamily="18" charset="0"/>
              <a:cs typeface="Times New Roman" panose="02020603050405020304" pitchFamily="18" charset="0"/>
            </a:rPr>
            <a:t>Một số ngành nghề phổ biến</a:t>
          </a:r>
          <a:endParaRPr lang="en-US" sz="1000" b="0">
            <a:solidFill>
              <a:schemeClr val="tx1"/>
            </a:solidFill>
            <a:latin typeface="Times New Roman" panose="02020603050405020304" pitchFamily="18" charset="0"/>
            <a:cs typeface="Times New Roman" panose="02020603050405020304" pitchFamily="18" charset="0"/>
          </a:endParaRPr>
        </a:p>
      </dgm:t>
    </dgm:pt>
    <dgm:pt modelId="{01F3C931-0735-475A-A19C-5F61A0A661F4}" type="parTrans" cxnId="{D16A650D-B602-48F8-848B-6EA14768CE3B}">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8E68207D-0FFF-483A-9AD4-99A7ADB06E57}" type="sibTrans" cxnId="{D16A650D-B602-48F8-848B-6EA14768CE3B}">
      <dgm:prSet/>
      <dgm:spPr/>
      <dgm:t>
        <a:bodyPr/>
        <a:lstStyle/>
        <a:p>
          <a:endParaRPr lang="en-US"/>
        </a:p>
      </dgm:t>
    </dgm:pt>
    <dgm:pt modelId="{E405E681-FDC2-4CCF-A1DD-99CCD67B8EA0}">
      <dgm:prSet custT="1"/>
      <dgm:spPr>
        <a:solidFill>
          <a:schemeClr val="accent4">
            <a:lumMod val="75000"/>
          </a:schemeClr>
        </a:solidFill>
      </dgm:spPr>
      <dgm:t>
        <a:bodyPr/>
        <a:lstStyle/>
        <a:p>
          <a:pPr algn="ctr"/>
          <a:r>
            <a:rPr lang="vi-VN" sz="1000" b="0">
              <a:solidFill>
                <a:schemeClr val="tx1"/>
              </a:solidFill>
              <a:latin typeface="Times New Roman" panose="02020603050405020304" pitchFamily="18" charset="0"/>
              <a:cs typeface="Times New Roman" panose="02020603050405020304" pitchFamily="18" charset="0"/>
            </a:rPr>
            <a:t>Đặc điểm cơ bản</a:t>
          </a:r>
          <a:endParaRPr lang="en-US" sz="1000" b="0">
            <a:solidFill>
              <a:schemeClr val="tx1"/>
            </a:solidFill>
            <a:latin typeface="Times New Roman" panose="02020603050405020304" pitchFamily="18" charset="0"/>
            <a:cs typeface="Times New Roman" panose="02020603050405020304" pitchFamily="18" charset="0"/>
          </a:endParaRPr>
        </a:p>
      </dgm:t>
    </dgm:pt>
    <dgm:pt modelId="{70B8EC59-B221-4B47-B55E-A34C57932C9D}" type="parTrans" cxnId="{ABE53855-DE4B-4D3B-8D73-2BAD03A8AAB7}">
      <dgm:prSet custT="1">
        <dgm:style>
          <a:lnRef idx="1">
            <a:schemeClr val="accent4"/>
          </a:lnRef>
          <a:fillRef idx="0">
            <a:schemeClr val="accent4"/>
          </a:fillRef>
          <a:effectRef idx="0">
            <a:schemeClr val="accent4"/>
          </a:effectRef>
          <a:fontRef idx="minor">
            <a:schemeClr val="tx1"/>
          </a:fontRef>
        </dgm:style>
      </dgm:prSet>
      <dgm:spPr>
        <a:ln w="19050">
          <a:solidFill>
            <a:srgbClr val="0070C0"/>
          </a:solidFill>
        </a:ln>
      </dgm:spPr>
      <dgm:t>
        <a:bodyPr/>
        <a:lstStyle/>
        <a:p>
          <a:pPr algn="ctr"/>
          <a:endParaRPr lang="en-US" sz="1000" b="0">
            <a:latin typeface="Times New Roman" panose="02020603050405020304" pitchFamily="18" charset="0"/>
            <a:cs typeface="Times New Roman" panose="02020603050405020304" pitchFamily="18" charset="0"/>
          </a:endParaRPr>
        </a:p>
      </dgm:t>
    </dgm:pt>
    <dgm:pt modelId="{E4C22F4B-3359-4B53-A057-2E9D34A9BFD7}" type="sibTrans" cxnId="{ABE53855-DE4B-4D3B-8D73-2BAD03A8AAB7}">
      <dgm:prSet/>
      <dgm:spPr/>
      <dgm:t>
        <a:bodyPr/>
        <a:lstStyle/>
        <a:p>
          <a:endParaRPr lang="en-US"/>
        </a:p>
      </dgm:t>
    </dgm:pt>
    <dgm:pt modelId="{FAD6A908-7701-40C0-8E37-EE0465771C7D}">
      <dgm:prSet custT="1"/>
      <dgm:spPr>
        <a:solidFill>
          <a:schemeClr val="accent4">
            <a:lumMod val="75000"/>
          </a:schemeClr>
        </a:solidFill>
      </dgm:spPr>
      <dgm:t>
        <a:bodyPr/>
        <a:lstStyle/>
        <a:p>
          <a:pPr algn="ctr"/>
          <a:r>
            <a:rPr lang="vi-VN" sz="1000" b="0">
              <a:solidFill>
                <a:schemeClr val="tx1"/>
              </a:solidFill>
              <a:latin typeface="Times New Roman" panose="02020603050405020304" pitchFamily="18" charset="0"/>
              <a:cs typeface="Times New Roman" panose="02020603050405020304" pitchFamily="18" charset="0"/>
            </a:rPr>
            <a:t>Yêu cầu</a:t>
          </a:r>
          <a:endParaRPr lang="en-US" sz="1000" b="0">
            <a:solidFill>
              <a:schemeClr val="tx1"/>
            </a:solidFill>
            <a:latin typeface="Times New Roman" panose="02020603050405020304" pitchFamily="18" charset="0"/>
            <a:cs typeface="Times New Roman" panose="02020603050405020304" pitchFamily="18" charset="0"/>
          </a:endParaRPr>
        </a:p>
      </dgm:t>
    </dgm:pt>
    <dgm:pt modelId="{80A596DE-7B6B-41CD-86F1-147D83202D64}" type="parTrans" cxnId="{DE44483F-65DA-46E1-ABB7-DBF41491D462}">
      <dgm:prSet custT="1">
        <dgm:style>
          <a:lnRef idx="1">
            <a:schemeClr val="accent4"/>
          </a:lnRef>
          <a:fillRef idx="0">
            <a:schemeClr val="accent4"/>
          </a:fillRef>
          <a:effectRef idx="0">
            <a:schemeClr val="accent4"/>
          </a:effectRef>
          <a:fontRef idx="minor">
            <a:schemeClr val="tx1"/>
          </a:fontRef>
        </dgm:style>
      </dgm:prSet>
      <dgm:spPr>
        <a:ln w="19050">
          <a:solidFill>
            <a:srgbClr val="0070C0"/>
          </a:solidFill>
        </a:ln>
      </dgm:spPr>
      <dgm:t>
        <a:bodyPr/>
        <a:lstStyle/>
        <a:p>
          <a:pPr algn="ctr"/>
          <a:endParaRPr lang="en-US" sz="1000" b="0">
            <a:latin typeface="Times New Roman" panose="02020603050405020304" pitchFamily="18" charset="0"/>
            <a:cs typeface="Times New Roman" panose="02020603050405020304" pitchFamily="18" charset="0"/>
          </a:endParaRPr>
        </a:p>
      </dgm:t>
    </dgm:pt>
    <dgm:pt modelId="{994C22FD-F8A0-4237-8A2A-C22A97C5220A}" type="sibTrans" cxnId="{DE44483F-65DA-46E1-ABB7-DBF41491D462}">
      <dgm:prSet/>
      <dgm:spPr/>
      <dgm:t>
        <a:bodyPr/>
        <a:lstStyle/>
        <a:p>
          <a:endParaRPr lang="en-US"/>
        </a:p>
      </dgm:t>
    </dgm:pt>
    <dgm:pt modelId="{B920D9E0-F97D-450C-9A84-047C976792E3}">
      <dgm:prSet custT="1"/>
      <dgm:spPr>
        <a:solidFill>
          <a:srgbClr val="92D050"/>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Quy trình lắp ráp</a:t>
          </a:r>
        </a:p>
      </dgm:t>
    </dgm:pt>
    <dgm:pt modelId="{244A58A0-8E44-4441-B5CB-0C30E1A2CB38}" type="parTrans" cxnId="{FBF535A2-F148-438E-8BA8-8CE9109A8D55}">
      <dgm:prSet custT="1">
        <dgm:style>
          <a:lnRef idx="1">
            <a:schemeClr val="accent3"/>
          </a:lnRef>
          <a:fillRef idx="0">
            <a:schemeClr val="accent3"/>
          </a:fillRef>
          <a:effectRef idx="0">
            <a:schemeClr val="accent3"/>
          </a:effectRef>
          <a:fontRef idx="minor">
            <a:schemeClr val="tx1"/>
          </a:fontRef>
        </dgm:style>
      </dgm:prSet>
      <dgm:spPr>
        <a:ln w="28575">
          <a:solidFill>
            <a:srgbClr val="0070C0"/>
          </a:solidFill>
        </a:ln>
      </dgm:spPr>
      <dgm:t>
        <a:bodyPr/>
        <a:lstStyle/>
        <a:p>
          <a:pPr algn="ctr"/>
          <a:endParaRPr lang="en-US" sz="1000" b="0">
            <a:latin typeface="Times New Roman" panose="02020603050405020304" pitchFamily="18" charset="0"/>
            <a:cs typeface="Times New Roman" panose="02020603050405020304" pitchFamily="18" charset="0"/>
          </a:endParaRPr>
        </a:p>
      </dgm:t>
    </dgm:pt>
    <dgm:pt modelId="{891AD896-69CB-4598-9B73-07009A546B24}" type="sibTrans" cxnId="{FBF535A2-F148-438E-8BA8-8CE9109A8D55}">
      <dgm:prSet/>
      <dgm:spPr/>
      <dgm:t>
        <a:bodyPr/>
        <a:lstStyle/>
        <a:p>
          <a:endParaRPr lang="en-US"/>
        </a:p>
      </dgm:t>
    </dgm:pt>
    <dgm:pt modelId="{7EC37BDA-B30A-45AB-9F4B-55D6DD17F3BA}">
      <dgm:prSet custT="1">
        <dgm:style>
          <a:lnRef idx="1">
            <a:schemeClr val="accent1"/>
          </a:lnRef>
          <a:fillRef idx="2">
            <a:schemeClr val="accent1"/>
          </a:fillRef>
          <a:effectRef idx="1">
            <a:schemeClr val="accent1"/>
          </a:effectRef>
          <a:fontRef idx="minor">
            <a:schemeClr val="dk1"/>
          </a:fontRef>
        </dgm:style>
      </dgm:prSet>
      <dgm:spPr/>
      <dgm:t>
        <a:bodyPr/>
        <a:lstStyle/>
        <a:p>
          <a:pPr algn="just"/>
          <a:r>
            <a:rPr lang="en-US" sz="1000" b="0" i="0">
              <a:solidFill>
                <a:schemeClr val="tx1"/>
              </a:solidFill>
              <a:latin typeface="Times New Roman" panose="02020603050405020304" pitchFamily="18" charset="0"/>
              <a:cs typeface="Times New Roman" panose="02020603050405020304" pitchFamily="18" charset="0"/>
            </a:rPr>
            <a:t>Nguồn điện; bộ phận truyền dẫn, đóng cắt, điều khiển và bảo vệ mạch điện; tải tiêu thụ điện.</a:t>
          </a:r>
          <a:endParaRPr lang="en-US" sz="1000" b="0">
            <a:solidFill>
              <a:schemeClr val="tx1"/>
            </a:solidFill>
            <a:latin typeface="Times New Roman" panose="02020603050405020304" pitchFamily="18" charset="0"/>
            <a:cs typeface="Times New Roman" panose="02020603050405020304" pitchFamily="18" charset="0"/>
          </a:endParaRPr>
        </a:p>
      </dgm:t>
    </dgm:pt>
    <dgm:pt modelId="{78764F19-8835-4241-ADF6-17C1BEEEFA44}" type="parTrans" cxnId="{B69A5229-8FB7-4405-9810-0226ADFFBDDF}">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59B4A9B5-F7BF-4466-AE7C-928A299574D4}" type="sibTrans" cxnId="{B69A5229-8FB7-4405-9810-0226ADFFBDDF}">
      <dgm:prSet/>
      <dgm:spPr/>
      <dgm:t>
        <a:bodyPr/>
        <a:lstStyle/>
        <a:p>
          <a:endParaRPr lang="en-US"/>
        </a:p>
      </dgm:t>
    </dgm:pt>
    <dgm:pt modelId="{EE400E9A-3182-4790-B8A4-D9FF6D891B57}">
      <dgm:prSet custT="1">
        <dgm:style>
          <a:lnRef idx="1">
            <a:schemeClr val="accent3"/>
          </a:lnRef>
          <a:fillRef idx="2">
            <a:schemeClr val="accent3"/>
          </a:fillRef>
          <a:effectRef idx="1">
            <a:schemeClr val="accent3"/>
          </a:effectRef>
          <a:fontRef idx="minor">
            <a:schemeClr val="dk1"/>
          </a:fontRef>
        </dgm:style>
      </dgm:prSet>
      <dgm:spPr/>
      <dgm:t>
        <a:bodyPr/>
        <a:lstStyle/>
        <a:p>
          <a:pPr algn="just"/>
          <a:r>
            <a:rPr lang="en-US" sz="1000" b="0" i="0">
              <a:solidFill>
                <a:schemeClr val="tx1"/>
              </a:solidFill>
              <a:latin typeface="Times New Roman" panose="02020603050405020304" pitchFamily="18" charset="0"/>
              <a:cs typeface="Times New Roman" panose="02020603050405020304" pitchFamily="18" charset="0"/>
            </a:rPr>
            <a:t>Mô đun cảm biến ánh sáng; mô đun cảm biến nhệt độ; mô đun cảm biến độ ẩm, ...</a:t>
          </a:r>
          <a:endParaRPr lang="en-US" sz="1000" b="0">
            <a:solidFill>
              <a:schemeClr val="tx1"/>
            </a:solidFill>
            <a:latin typeface="Times New Roman" panose="02020603050405020304" pitchFamily="18" charset="0"/>
            <a:cs typeface="Times New Roman" panose="02020603050405020304" pitchFamily="18" charset="0"/>
          </a:endParaRPr>
        </a:p>
      </dgm:t>
    </dgm:pt>
    <dgm:pt modelId="{35DBA0C6-6545-45AB-AF34-679FD958B7DA}" type="parTrans" cxnId="{EBFCA057-92C8-41F0-9B30-2AFDC73E8FD7}">
      <dgm:prSet custT="1">
        <dgm:style>
          <a:lnRef idx="1">
            <a:schemeClr val="accent3"/>
          </a:lnRef>
          <a:fillRef idx="0">
            <a:schemeClr val="accent3"/>
          </a:fillRef>
          <a:effectRef idx="0">
            <a:schemeClr val="accent3"/>
          </a:effectRef>
          <a:fontRef idx="minor">
            <a:schemeClr val="tx1"/>
          </a:fontRef>
        </dgm:style>
      </dgm:prSet>
      <dgm:spPr/>
      <dgm:t>
        <a:bodyPr/>
        <a:lstStyle/>
        <a:p>
          <a:pPr algn="ctr"/>
          <a:endParaRPr lang="en-US" sz="1000" b="0">
            <a:latin typeface="Times New Roman" panose="02020603050405020304" pitchFamily="18" charset="0"/>
            <a:cs typeface="Times New Roman" panose="02020603050405020304" pitchFamily="18" charset="0"/>
          </a:endParaRPr>
        </a:p>
      </dgm:t>
    </dgm:pt>
    <dgm:pt modelId="{ED6DAC50-4A7E-4BD2-92F1-EC3947BE7CD7}" type="sibTrans" cxnId="{EBFCA057-92C8-41F0-9B30-2AFDC73E8FD7}">
      <dgm:prSet/>
      <dgm:spPr/>
      <dgm:t>
        <a:bodyPr/>
        <a:lstStyle/>
        <a:p>
          <a:endParaRPr lang="en-US"/>
        </a:p>
      </dgm:t>
    </dgm:pt>
    <dgm:pt modelId="{DCAC68FF-F566-4DF6-B39B-8E4F533053F0}">
      <dgm:prSet custT="1">
        <dgm:style>
          <a:lnRef idx="1">
            <a:schemeClr val="accent3"/>
          </a:lnRef>
          <a:fillRef idx="2">
            <a:schemeClr val="accent3"/>
          </a:fillRef>
          <a:effectRef idx="1">
            <a:schemeClr val="accent3"/>
          </a:effectRef>
          <a:fontRef idx="minor">
            <a:schemeClr val="dk1"/>
          </a:fontRef>
        </dgm:style>
      </dgm:prSet>
      <dgm:spPr/>
      <dgm:t>
        <a:bodyPr/>
        <a:lstStyle/>
        <a:p>
          <a:pPr algn="just"/>
          <a:r>
            <a:rPr lang="en-US" sz="1000" b="0" i="0">
              <a:solidFill>
                <a:schemeClr val="tx1"/>
              </a:solidFill>
              <a:latin typeface="Times New Roman" panose="02020603050405020304" pitchFamily="18" charset="0"/>
              <a:cs typeface="Times New Roman" panose="02020603050405020304" pitchFamily="18" charset="0"/>
            </a:rPr>
            <a:t>1. Kết nối cảm biến vào mô đun.                </a:t>
          </a:r>
        </a:p>
        <a:p>
          <a:pPr algn="just"/>
          <a:r>
            <a:rPr lang="en-US" sz="1000" b="0" i="0">
              <a:solidFill>
                <a:schemeClr val="tx1"/>
              </a:solidFill>
              <a:latin typeface="Times New Roman" panose="02020603050405020304" pitchFamily="18" charset="0"/>
              <a:cs typeface="Times New Roman" panose="02020603050405020304" pitchFamily="18" charset="0"/>
            </a:rPr>
            <a:t>2. Kết nối tải vào mô đun.  </a:t>
          </a:r>
        </a:p>
        <a:p>
          <a:pPr algn="just"/>
          <a:r>
            <a:rPr lang="en-US" sz="1000" b="0" i="0">
              <a:solidFill>
                <a:schemeClr val="tx1"/>
              </a:solidFill>
              <a:latin typeface="Times New Roman" panose="02020603050405020304" pitchFamily="18" charset="0"/>
              <a:cs typeface="Times New Roman" panose="02020603050405020304" pitchFamily="18" charset="0"/>
            </a:rPr>
            <a:t>3. Cấp nguồn điện một chiều.    </a:t>
          </a:r>
        </a:p>
        <a:p>
          <a:pPr algn="just"/>
          <a:r>
            <a:rPr lang="vi-VN" sz="1000" b="0" i="0">
              <a:solidFill>
                <a:schemeClr val="tx1"/>
              </a:solidFill>
              <a:latin typeface="Times New Roman" panose="02020603050405020304" pitchFamily="18" charset="0"/>
              <a:cs typeface="Times New Roman" panose="02020603050405020304" pitchFamily="18" charset="0"/>
            </a:rPr>
            <a:t>4. Cài đặt thông số, điều chỉnh ngưỡng tác động của cảm biến.</a:t>
          </a:r>
          <a:r>
            <a:rPr lang="en-US" sz="1000" b="0" i="0">
              <a:solidFill>
                <a:schemeClr val="tx1"/>
              </a:solidFill>
              <a:latin typeface="Times New Roman" panose="02020603050405020304" pitchFamily="18" charset="0"/>
              <a:cs typeface="Times New Roman" panose="02020603050405020304" pitchFamily="18" charset="0"/>
            </a:rPr>
            <a:t>                 </a:t>
          </a:r>
        </a:p>
        <a:p>
          <a:pPr algn="just"/>
          <a:r>
            <a:rPr lang="en-US" sz="1000" b="0" i="0">
              <a:solidFill>
                <a:schemeClr val="tx1"/>
              </a:solidFill>
              <a:latin typeface="Times New Roman" panose="02020603050405020304" pitchFamily="18" charset="0"/>
              <a:cs typeface="Times New Roman" panose="02020603050405020304" pitchFamily="18" charset="0"/>
            </a:rPr>
            <a:t>5. Kiểm tra. vận hành mạch điện điều khiển.</a:t>
          </a:r>
          <a:endParaRPr lang="en-US" sz="1000" b="0">
            <a:solidFill>
              <a:schemeClr val="tx1"/>
            </a:solidFill>
            <a:latin typeface="Times New Roman" panose="02020603050405020304" pitchFamily="18" charset="0"/>
            <a:cs typeface="Times New Roman" panose="02020603050405020304" pitchFamily="18" charset="0"/>
          </a:endParaRPr>
        </a:p>
      </dgm:t>
    </dgm:pt>
    <dgm:pt modelId="{3D1D38B0-EE14-40B8-A4EF-6E5186BEE395}" type="parTrans" cxnId="{865669C9-A855-43D0-BD43-02BF7338B177}">
      <dgm:prSet custT="1">
        <dgm:style>
          <a:lnRef idx="1">
            <a:schemeClr val="accent3"/>
          </a:lnRef>
          <a:fillRef idx="0">
            <a:schemeClr val="accent3"/>
          </a:fillRef>
          <a:effectRef idx="0">
            <a:schemeClr val="accent3"/>
          </a:effectRef>
          <a:fontRef idx="minor">
            <a:schemeClr val="tx1"/>
          </a:fontRef>
        </dgm:style>
      </dgm:prSet>
      <dgm:spPr/>
      <dgm:t>
        <a:bodyPr/>
        <a:lstStyle/>
        <a:p>
          <a:pPr algn="ctr"/>
          <a:endParaRPr lang="en-US" sz="1000" b="0">
            <a:latin typeface="Times New Roman" panose="02020603050405020304" pitchFamily="18" charset="0"/>
            <a:cs typeface="Times New Roman" panose="02020603050405020304" pitchFamily="18" charset="0"/>
          </a:endParaRPr>
        </a:p>
      </dgm:t>
    </dgm:pt>
    <dgm:pt modelId="{F0C29895-18F8-49AE-98E9-D0C7ED7E8D77}" type="sibTrans" cxnId="{865669C9-A855-43D0-BD43-02BF7338B177}">
      <dgm:prSet/>
      <dgm:spPr/>
      <dgm:t>
        <a:bodyPr/>
        <a:lstStyle/>
        <a:p>
          <a:endParaRPr lang="en-US"/>
        </a:p>
      </dgm:t>
    </dgm:pt>
    <dgm:pt modelId="{4E8A562A-2F66-4822-A1F4-0CDBD7BB6C30}">
      <dgm:prSet custT="1">
        <dgm:style>
          <a:lnRef idx="1">
            <a:schemeClr val="accent4"/>
          </a:lnRef>
          <a:fillRef idx="2">
            <a:schemeClr val="accent4"/>
          </a:fillRef>
          <a:effectRef idx="1">
            <a:schemeClr val="accent4"/>
          </a:effectRef>
          <a:fontRef idx="minor">
            <a:schemeClr val="dk1"/>
          </a:fontRef>
        </dgm:style>
      </dgm:prSet>
      <dgm:spPr/>
      <dgm:t>
        <a:bodyPr/>
        <a:lstStyle/>
        <a:p>
          <a:pPr algn="just"/>
          <a:r>
            <a:rPr lang="vi-VN" sz="1000" b="0" i="0">
              <a:solidFill>
                <a:schemeClr val="tx1"/>
              </a:solidFill>
              <a:latin typeface="Times New Roman" panose="02020603050405020304" pitchFamily="18" charset="0"/>
              <a:cs typeface="Times New Roman" panose="02020603050405020304" pitchFamily="18" charset="0"/>
            </a:rPr>
            <a:t>Kĩ sư điện, kĩ sư điện tử, kĩ thuật viên kĩ thuật điện, thợ điện: Thiết kế, sản xuất, sửa chữa, lắp đặt , bảo trì, ... máy móc, thiết bị điện, điện tử.</a:t>
          </a:r>
          <a:endParaRPr lang="en-US" sz="1000" b="0">
            <a:solidFill>
              <a:schemeClr val="tx1"/>
            </a:solidFill>
            <a:latin typeface="Times New Roman" panose="02020603050405020304" pitchFamily="18" charset="0"/>
            <a:cs typeface="Times New Roman" panose="02020603050405020304" pitchFamily="18" charset="0"/>
          </a:endParaRPr>
        </a:p>
      </dgm:t>
    </dgm:pt>
    <dgm:pt modelId="{CD0A502C-7519-414D-92D5-1D42789A89B1}" type="parTrans" cxnId="{8CD5A8BB-5F1F-4117-BEA9-2964F042D750}">
      <dgm:prSet custT="1">
        <dgm:style>
          <a:lnRef idx="1">
            <a:schemeClr val="accent4"/>
          </a:lnRef>
          <a:fillRef idx="0">
            <a:schemeClr val="accent4"/>
          </a:fillRef>
          <a:effectRef idx="0">
            <a:schemeClr val="accent4"/>
          </a:effectRef>
          <a:fontRef idx="minor">
            <a:schemeClr val="tx1"/>
          </a:fontRef>
        </dgm:style>
      </dgm:prSet>
      <dgm:spPr/>
      <dgm:t>
        <a:bodyPr/>
        <a:lstStyle/>
        <a:p>
          <a:pPr algn="ctr"/>
          <a:endParaRPr lang="en-US" sz="1000" b="0">
            <a:latin typeface="Times New Roman" panose="02020603050405020304" pitchFamily="18" charset="0"/>
            <a:cs typeface="Times New Roman" panose="02020603050405020304" pitchFamily="18" charset="0"/>
          </a:endParaRPr>
        </a:p>
      </dgm:t>
    </dgm:pt>
    <dgm:pt modelId="{E31CAF79-3D36-41A9-AB7A-E047514D545F}" type="sibTrans" cxnId="{8CD5A8BB-5F1F-4117-BEA9-2964F042D750}">
      <dgm:prSet/>
      <dgm:spPr/>
      <dgm:t>
        <a:bodyPr/>
        <a:lstStyle/>
        <a:p>
          <a:endParaRPr lang="en-US"/>
        </a:p>
      </dgm:t>
    </dgm:pt>
    <dgm:pt modelId="{291B3853-29CC-4C77-85FF-88FEE84F98F0}">
      <dgm:prSet custT="1">
        <dgm:style>
          <a:lnRef idx="1">
            <a:schemeClr val="accent4"/>
          </a:lnRef>
          <a:fillRef idx="2">
            <a:schemeClr val="accent4"/>
          </a:fillRef>
          <a:effectRef idx="1">
            <a:schemeClr val="accent4"/>
          </a:effectRef>
          <a:fontRef idx="minor">
            <a:schemeClr val="dk1"/>
          </a:fontRef>
        </dgm:style>
      </dgm:prSet>
      <dgm:spPr/>
      <dgm:t>
        <a:bodyPr/>
        <a:lstStyle/>
        <a:p>
          <a:pPr algn="just"/>
          <a:r>
            <a:rPr lang="vi-VN" sz="1000" b="0">
              <a:solidFill>
                <a:schemeClr val="tx1"/>
              </a:solidFill>
              <a:latin typeface="Times New Roman" panose="02020603050405020304" pitchFamily="18" charset="0"/>
              <a:cs typeface="Times New Roman" panose="02020603050405020304" pitchFamily="18" charset="0"/>
            </a:rPr>
            <a:t>- Phẩm chất: </a:t>
          </a:r>
          <a:r>
            <a:rPr lang="en-US" sz="1000" b="0">
              <a:solidFill>
                <a:schemeClr val="tx1"/>
              </a:solidFill>
              <a:latin typeface="Times New Roman" panose="02020603050405020304" pitchFamily="18" charset="0"/>
              <a:cs typeface="Times New Roman" panose="02020603050405020304" pitchFamily="18" charset="0"/>
            </a:rPr>
            <a:t>nhanh nhẹn, cẩn thận, tỉ mỉ, yêu nghề, sức khỏe tốt, không sợ độ cao</a:t>
          </a:r>
          <a:r>
            <a:rPr lang="vi-VN" sz="1000" b="0">
              <a:solidFill>
                <a:schemeClr val="tx1"/>
              </a:solidFill>
              <a:latin typeface="Times New Roman" panose="02020603050405020304" pitchFamily="18" charset="0"/>
              <a:cs typeface="Times New Roman" panose="02020603050405020304" pitchFamily="18" charset="0"/>
            </a:rPr>
            <a:t>.</a:t>
          </a:r>
        </a:p>
        <a:p>
          <a:pPr algn="just"/>
          <a:r>
            <a:rPr lang="vi-VN" sz="1000" b="0">
              <a:solidFill>
                <a:schemeClr val="tx1"/>
              </a:solidFill>
              <a:latin typeface="Times New Roman" panose="02020603050405020304" pitchFamily="18" charset="0"/>
              <a:cs typeface="Times New Roman" panose="02020603050405020304" pitchFamily="18" charset="0"/>
            </a:rPr>
            <a:t>- Năng lực: có chuyên môn phù hợp, kĩ năng làm việc nhóm, thích nghi tốt.</a:t>
          </a:r>
          <a:endParaRPr lang="en-US" sz="1000" b="0">
            <a:solidFill>
              <a:schemeClr val="tx1"/>
            </a:solidFill>
            <a:latin typeface="Times New Roman" panose="02020603050405020304" pitchFamily="18" charset="0"/>
            <a:cs typeface="Times New Roman" panose="02020603050405020304" pitchFamily="18" charset="0"/>
          </a:endParaRPr>
        </a:p>
      </dgm:t>
    </dgm:pt>
    <dgm:pt modelId="{37E37A53-8933-4CC7-A82A-62334F67BD41}" type="parTrans" cxnId="{F50A26D6-82FC-4B62-A981-DC19A5EE43C5}">
      <dgm:prSet custT="1">
        <dgm:style>
          <a:lnRef idx="1">
            <a:schemeClr val="accent4"/>
          </a:lnRef>
          <a:fillRef idx="0">
            <a:schemeClr val="accent4"/>
          </a:fillRef>
          <a:effectRef idx="0">
            <a:schemeClr val="accent4"/>
          </a:effectRef>
          <a:fontRef idx="minor">
            <a:schemeClr val="tx1"/>
          </a:fontRef>
        </dgm:style>
      </dgm:prSet>
      <dgm:spPr/>
      <dgm:t>
        <a:bodyPr/>
        <a:lstStyle/>
        <a:p>
          <a:pPr algn="ctr"/>
          <a:endParaRPr lang="en-US" sz="1000" b="0">
            <a:latin typeface="Times New Roman" panose="02020603050405020304" pitchFamily="18" charset="0"/>
            <a:cs typeface="Times New Roman" panose="02020603050405020304" pitchFamily="18" charset="0"/>
          </a:endParaRPr>
        </a:p>
      </dgm:t>
    </dgm:pt>
    <dgm:pt modelId="{AD9ADC1F-AE5E-477E-974A-60080100067F}" type="sibTrans" cxnId="{F50A26D6-82FC-4B62-A981-DC19A5EE43C5}">
      <dgm:prSet/>
      <dgm:spPr/>
      <dgm:t>
        <a:bodyPr/>
        <a:lstStyle/>
        <a:p>
          <a:endParaRPr lang="en-US"/>
        </a:p>
      </dgm:t>
    </dgm:pt>
    <dgm:pt modelId="{A7FB0FE7-87E8-43A4-AFD1-9DF4276E7378}">
      <dgm:prSet phldrT="[Text]" custT="1"/>
      <dgm:spPr/>
      <dgm:t>
        <a:bodyPr/>
        <a:lstStyle/>
        <a:p>
          <a:pPr algn="ctr"/>
          <a:r>
            <a:rPr lang="en-US" sz="1000" b="0" i="0">
              <a:solidFill>
                <a:schemeClr val="tx1"/>
              </a:solidFill>
              <a:latin typeface="Times New Roman" panose="02020603050405020304" pitchFamily="18" charset="0"/>
              <a:cs typeface="Times New Roman" panose="02020603050405020304" pitchFamily="18" charset="0"/>
            </a:rPr>
            <a:t>Cấu trúc chung và các bộ phận chính</a:t>
          </a:r>
          <a:endParaRPr lang="en-US" sz="1000" b="0">
            <a:solidFill>
              <a:schemeClr val="tx1"/>
            </a:solidFill>
            <a:latin typeface="Times New Roman" panose="02020603050405020304" pitchFamily="18" charset="0"/>
            <a:cs typeface="Times New Roman" panose="02020603050405020304" pitchFamily="18" charset="0"/>
          </a:endParaRPr>
        </a:p>
      </dgm:t>
    </dgm:pt>
    <dgm:pt modelId="{908751FF-F7CE-4F6B-A43C-09F69C8D372C}" type="parTrans" cxnId="{9DCE08D6-D0C7-4D2C-852F-D9FD071E2EC0}">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FCFD9F10-E832-4388-80DD-7078C0FB8DD7}" type="sibTrans" cxnId="{9DCE08D6-D0C7-4D2C-852F-D9FD071E2EC0}">
      <dgm:prSet/>
      <dgm:spPr/>
      <dgm:t>
        <a:bodyPr/>
        <a:lstStyle/>
        <a:p>
          <a:endParaRPr lang="en-US"/>
        </a:p>
      </dgm:t>
    </dgm:pt>
    <dgm:pt modelId="{F7BCF154-7296-4469-A150-B8EFBDD6F9EB}">
      <dgm:prSet phldrT="[Text]" custT="1"/>
      <dgm:spPr>
        <a:solidFill>
          <a:schemeClr val="accent6">
            <a:lumMod val="40000"/>
            <a:lumOff val="60000"/>
          </a:schemeClr>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Quy trình cứu người bị tai nạn điện</a:t>
          </a:r>
        </a:p>
      </dgm:t>
    </dgm:pt>
    <dgm:pt modelId="{E48EC5A6-7ABE-4657-9D8E-22F611F81E1E}" type="parTrans" cxnId="{64679326-8207-4082-94EC-1705BD7288EB}">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F451A432-C228-49BD-BE92-61A018A07BDC}" type="sibTrans" cxnId="{64679326-8207-4082-94EC-1705BD7288EB}">
      <dgm:prSet/>
      <dgm:spPr/>
      <dgm:t>
        <a:bodyPr/>
        <a:lstStyle/>
        <a:p>
          <a:endParaRPr lang="en-US"/>
        </a:p>
      </dgm:t>
    </dgm:pt>
    <dgm:pt modelId="{FD5B20BE-FAEA-4B33-8298-FDD706C35E61}">
      <dgm:prSet phldrT="[Text]" custT="1"/>
      <dgm:spPr>
        <a:solidFill>
          <a:schemeClr val="accent6">
            <a:lumMod val="40000"/>
            <a:lumOff val="60000"/>
          </a:schemeClr>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Biện pháp</a:t>
          </a:r>
        </a:p>
      </dgm:t>
    </dgm:pt>
    <dgm:pt modelId="{A7654088-AEF5-40D9-AB5C-A863ED86A32D}" type="parTrans" cxnId="{C601BB9C-11A8-420F-9296-42CE0AB959CF}">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6E9EA45C-8175-494F-9B76-9FB6365C22BA}" type="sibTrans" cxnId="{C601BB9C-11A8-420F-9296-42CE0AB959CF}">
      <dgm:prSet/>
      <dgm:spPr/>
      <dgm:t>
        <a:bodyPr/>
        <a:lstStyle/>
        <a:p>
          <a:endParaRPr lang="en-US"/>
        </a:p>
      </dgm:t>
    </dgm:pt>
    <dgm:pt modelId="{E4138364-181E-4653-8DD3-820ECD66C16D}">
      <dgm:prSet phldrT="[Text]" custT="1"/>
      <dgm:spPr>
        <a:solidFill>
          <a:schemeClr val="accent6">
            <a:lumMod val="40000"/>
            <a:lumOff val="60000"/>
          </a:schemeClr>
        </a:solidFill>
      </dgm:spPr>
      <dgm:t>
        <a:bodyPr/>
        <a:lstStyle/>
        <a:p>
          <a:pPr algn="just"/>
          <a:r>
            <a:rPr lang="en-US" sz="1000" b="0" i="0">
              <a:solidFill>
                <a:schemeClr val="tx1"/>
              </a:solidFill>
              <a:latin typeface="Times New Roman" panose="02020603050405020304" pitchFamily="18" charset="0"/>
              <a:cs typeface="Times New Roman" panose="02020603050405020304" pitchFamily="18" charset="0"/>
            </a:rPr>
            <a:t>- Tiếp xúc trực tiếp với vật mang điện.        </a:t>
          </a:r>
        </a:p>
        <a:p>
          <a:pPr algn="just"/>
          <a:r>
            <a:rPr lang="en-US" sz="1000" b="0" i="0">
              <a:solidFill>
                <a:schemeClr val="tx1"/>
              </a:solidFill>
              <a:latin typeface="Times New Roman" panose="02020603050405020304" pitchFamily="18" charset="0"/>
              <a:cs typeface="Times New Roman" panose="02020603050405020304" pitchFamily="18" charset="0"/>
            </a:rPr>
            <a:t>- Tiếp xúc gián tiếp với máy móc, thiết bị nhiễm điện.      </a:t>
          </a:r>
        </a:p>
        <a:p>
          <a:pPr algn="just"/>
          <a:r>
            <a:rPr lang="vi-VN" sz="1000" b="0" i="0">
              <a:solidFill>
                <a:schemeClr val="tx1"/>
              </a:solidFill>
              <a:latin typeface="Times New Roman" panose="02020603050405020304" pitchFamily="18" charset="0"/>
              <a:cs typeface="Times New Roman" panose="02020603050405020304" pitchFamily="18" charset="0"/>
            </a:rPr>
            <a:t>- Vi phạm khoảng cách an toàn với lưới điện cao áp và trạm biến áp.</a:t>
          </a:r>
          <a:endParaRPr lang="en-US" sz="1000" b="0">
            <a:solidFill>
              <a:schemeClr val="tx1"/>
            </a:solidFill>
            <a:latin typeface="Times New Roman" panose="02020603050405020304" pitchFamily="18" charset="0"/>
            <a:cs typeface="Times New Roman" panose="02020603050405020304" pitchFamily="18" charset="0"/>
          </a:endParaRPr>
        </a:p>
      </dgm:t>
    </dgm:pt>
    <dgm:pt modelId="{0D5A4968-B36F-4368-9A61-A88F1737800A}" type="parTrans" cxnId="{FB87DAAD-9974-4139-B9DA-D7F642D5AB26}">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DDA490DA-DAD8-4B5D-90A9-44AF6E048822}" type="sibTrans" cxnId="{FB87DAAD-9974-4139-B9DA-D7F642D5AB26}">
      <dgm:prSet/>
      <dgm:spPr/>
      <dgm:t>
        <a:bodyPr/>
        <a:lstStyle/>
        <a:p>
          <a:endParaRPr lang="en-US"/>
        </a:p>
      </dgm:t>
    </dgm:pt>
    <dgm:pt modelId="{B51DA796-64D4-4FEC-8CCA-3DAD01C97930}">
      <dgm:prSet phldrT="[Text]" custT="1"/>
      <dgm:spPr>
        <a:solidFill>
          <a:schemeClr val="accent6">
            <a:lumMod val="40000"/>
            <a:lumOff val="60000"/>
          </a:schemeClr>
        </a:solidFill>
      </dgm:spPr>
      <dgm:t>
        <a:bodyPr/>
        <a:lstStyle/>
        <a:p>
          <a:pPr algn="just"/>
          <a:r>
            <a:rPr lang="vi-VN" sz="1000" b="0" i="0">
              <a:solidFill>
                <a:schemeClr val="tx1"/>
              </a:solidFill>
              <a:latin typeface="Times New Roman" panose="02020603050405020304" pitchFamily="18" charset="0"/>
              <a:cs typeface="Times New Roman" panose="02020603050405020304" pitchFamily="18" charset="0"/>
            </a:rPr>
            <a:t>- Đảm bảo an toàn trước khi sửa chữa.</a:t>
          </a:r>
          <a:r>
            <a:rPr lang="en-US" sz="1000" b="0" i="0">
              <a:solidFill>
                <a:schemeClr val="tx1"/>
              </a:solidFill>
              <a:latin typeface="Times New Roman" panose="02020603050405020304" pitchFamily="18" charset="0"/>
              <a:cs typeface="Times New Roman" panose="02020603050405020304" pitchFamily="18" charset="0"/>
            </a:rPr>
            <a:t>          </a:t>
          </a:r>
        </a:p>
        <a:p>
          <a:pPr algn="just"/>
          <a:r>
            <a:rPr lang="en-US" sz="1000" b="0" i="0">
              <a:solidFill>
                <a:schemeClr val="tx1"/>
              </a:solidFill>
              <a:latin typeface="Times New Roman" panose="02020603050405020304" pitchFamily="18" charset="0"/>
              <a:cs typeface="Times New Roman" panose="02020603050405020304" pitchFamily="18" charset="0"/>
            </a:rPr>
            <a:t>- Sử dụng thiết bị điện đúng cách và an toàn.                 </a:t>
          </a:r>
        </a:p>
        <a:p>
          <a:pPr algn="just"/>
          <a:r>
            <a:rPr lang="vi-VN" sz="1000" b="0" i="0">
              <a:solidFill>
                <a:schemeClr val="tx1"/>
              </a:solidFill>
              <a:latin typeface="Times New Roman" panose="02020603050405020304" pitchFamily="18" charset="0"/>
              <a:cs typeface="Times New Roman" panose="02020603050405020304" pitchFamily="18" charset="0"/>
            </a:rPr>
            <a:t>- Thường xuyên kiểm tra thiết bị, dây dẫn.</a:t>
          </a:r>
          <a:r>
            <a:rPr lang="en-US" sz="1000" b="0" i="0">
              <a:solidFill>
                <a:schemeClr val="tx1"/>
              </a:solidFill>
              <a:latin typeface="Times New Roman" panose="02020603050405020304" pitchFamily="18" charset="0"/>
              <a:cs typeface="Times New Roman" panose="02020603050405020304" pitchFamily="18" charset="0"/>
            </a:rPr>
            <a:t>      </a:t>
          </a:r>
        </a:p>
        <a:p>
          <a:pPr algn="just"/>
          <a:r>
            <a:rPr lang="en-US" sz="1000" b="0" i="0">
              <a:solidFill>
                <a:schemeClr val="tx1"/>
              </a:solidFill>
              <a:latin typeface="Times New Roman" panose="02020603050405020304" pitchFamily="18" charset="0"/>
              <a:cs typeface="Times New Roman" panose="02020603050405020304" pitchFamily="18" charset="0"/>
            </a:rPr>
            <a:t>- Sử dụng thiết bị chống giật cho mạng điện.</a:t>
          </a:r>
          <a:endParaRPr lang="en-US" sz="1000" b="0">
            <a:solidFill>
              <a:schemeClr val="tx1"/>
            </a:solidFill>
            <a:latin typeface="Times New Roman" panose="02020603050405020304" pitchFamily="18" charset="0"/>
            <a:cs typeface="Times New Roman" panose="02020603050405020304" pitchFamily="18" charset="0"/>
          </a:endParaRPr>
        </a:p>
      </dgm:t>
    </dgm:pt>
    <dgm:pt modelId="{17AF3453-9C69-40C4-BCB9-541E1B3CE85D}" type="parTrans" cxnId="{B31E1A31-8F7C-4A6F-81B0-22F801D857C0}">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C164DBB0-9DFF-4408-AC70-6B0DDE1BB799}" type="sibTrans" cxnId="{B31E1A31-8F7C-4A6F-81B0-22F801D857C0}">
      <dgm:prSet/>
      <dgm:spPr/>
      <dgm:t>
        <a:bodyPr/>
        <a:lstStyle/>
        <a:p>
          <a:endParaRPr lang="en-US"/>
        </a:p>
      </dgm:t>
    </dgm:pt>
    <dgm:pt modelId="{259C7973-F937-4B86-92C3-8E896B37B23E}">
      <dgm:prSet phldrT="[Text]" custT="1"/>
      <dgm:spPr>
        <a:solidFill>
          <a:schemeClr val="accent6">
            <a:lumMod val="40000"/>
            <a:lumOff val="60000"/>
          </a:schemeClr>
        </a:solidFill>
      </dgm:spPr>
      <dgm:t>
        <a:bodyPr/>
        <a:lstStyle/>
        <a:p>
          <a:pPr algn="just"/>
          <a:r>
            <a:rPr lang="vi-VN" sz="1000" b="0" i="0">
              <a:solidFill>
                <a:schemeClr val="tx1"/>
              </a:solidFill>
              <a:latin typeface="Times New Roman" panose="02020603050405020304" pitchFamily="18" charset="0"/>
              <a:cs typeface="Times New Roman" panose="02020603050405020304" pitchFamily="18" charset="0"/>
            </a:rPr>
            <a:t>1. Ngắt nguồn điện; 2. Tách nạn nhân ra khỏi nguồn điện; 3. Sơ cứu nạn nhân; 4. Đưa nạn nhân đến cơ sở y tế.</a:t>
          </a:r>
          <a:endParaRPr lang="en-US" sz="1000" b="0">
            <a:solidFill>
              <a:schemeClr val="tx1"/>
            </a:solidFill>
            <a:latin typeface="Times New Roman" panose="02020603050405020304" pitchFamily="18" charset="0"/>
            <a:cs typeface="Times New Roman" panose="02020603050405020304" pitchFamily="18" charset="0"/>
          </a:endParaRPr>
        </a:p>
      </dgm:t>
    </dgm:pt>
    <dgm:pt modelId="{48638E3A-AEE2-4CC5-AC6F-A75F6A819B5D}" type="parTrans" cxnId="{D36399CF-EEC3-4F44-89AE-4D8AE56FA73E}">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9320148D-26D3-40E3-93FD-1BB7F63C8162}" type="sibTrans" cxnId="{D36399CF-EEC3-4F44-89AE-4D8AE56FA73E}">
      <dgm:prSet/>
      <dgm:spPr/>
      <dgm:t>
        <a:bodyPr/>
        <a:lstStyle/>
        <a:p>
          <a:endParaRPr lang="en-US"/>
        </a:p>
      </dgm:t>
    </dgm:pt>
    <dgm:pt modelId="{2260BBFF-FE67-4D50-8E80-B0C5099197E3}">
      <dgm:prSet custT="1"/>
      <dgm:spPr>
        <a:solidFill>
          <a:srgbClr val="92D050"/>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Sơ đồ khối</a:t>
          </a:r>
        </a:p>
      </dgm:t>
    </dgm:pt>
    <dgm:pt modelId="{AA75B723-1CC4-4403-A325-8D1D5AF1451C}" type="parTrans" cxnId="{1042AF47-3311-481B-90C1-4FC00A1B7EB1}">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E4D3E121-BB24-4F7E-94EC-47A09B784BBA}" type="sibTrans" cxnId="{1042AF47-3311-481B-90C1-4FC00A1B7EB1}">
      <dgm:prSet/>
      <dgm:spPr/>
      <dgm:t>
        <a:bodyPr/>
        <a:lstStyle/>
        <a:p>
          <a:endParaRPr lang="en-US"/>
        </a:p>
      </dgm:t>
    </dgm:pt>
    <dgm:pt modelId="{056CD16A-7F74-4B41-A04A-8C0D394D88E6}">
      <dgm:prSet custT="1"/>
      <dgm:spPr>
        <a:solidFill>
          <a:srgbClr val="92D050"/>
        </a:solidFill>
      </dgm:spPr>
      <dgm:t>
        <a:bodyPr/>
        <a:lstStyle/>
        <a:p>
          <a:pPr algn="ctr"/>
          <a:r>
            <a:rPr lang="en-US" sz="1000" b="0">
              <a:solidFill>
                <a:schemeClr val="tx1"/>
              </a:solidFill>
              <a:latin typeface="Times New Roman" panose="02020603050405020304" pitchFamily="18" charset="0"/>
              <a:cs typeface="Times New Roman" panose="02020603050405020304" pitchFamily="18" charset="0"/>
            </a:rPr>
            <a:t>Mô đun cảm biến</a:t>
          </a:r>
        </a:p>
      </dgm:t>
    </dgm:pt>
    <dgm:pt modelId="{BB6DF12D-7921-432A-B834-446362A0E711}" type="parTrans" cxnId="{D45EF57F-F4E4-4224-82EA-8942406479BE}">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35D1059B-498D-4B35-BF44-7A3AEDA23273}" type="sibTrans" cxnId="{D45EF57F-F4E4-4224-82EA-8942406479BE}">
      <dgm:prSet/>
      <dgm:spPr/>
      <dgm:t>
        <a:bodyPr/>
        <a:lstStyle/>
        <a:p>
          <a:endParaRPr lang="en-US"/>
        </a:p>
      </dgm:t>
    </dgm:pt>
    <dgm:pt modelId="{D09FF38D-3A14-4A79-814D-6CB6103E294B}">
      <dgm:prSet custT="1">
        <dgm:style>
          <a:lnRef idx="1">
            <a:schemeClr val="accent3"/>
          </a:lnRef>
          <a:fillRef idx="2">
            <a:schemeClr val="accent3"/>
          </a:fillRef>
          <a:effectRef idx="1">
            <a:schemeClr val="accent3"/>
          </a:effectRef>
          <a:fontRef idx="minor">
            <a:schemeClr val="dk1"/>
          </a:fontRef>
        </dgm:style>
      </dgm:prSet>
      <dgm:spPr/>
      <dgm:t>
        <a:bodyPr/>
        <a:lstStyle/>
        <a:p>
          <a:pPr algn="just"/>
          <a:r>
            <a:rPr lang="en-US" sz="1000" b="0" i="0">
              <a:latin typeface="Times New Roman" panose="02020603050405020304" pitchFamily="18" charset="0"/>
              <a:cs typeface="Times New Roman" panose="02020603050405020304" pitchFamily="18" charset="0"/>
            </a:rPr>
            <a:t>Nguồn điện - Điều khiển - Tải tiêu thụ điện</a:t>
          </a:r>
          <a:endParaRPr lang="en-US" sz="1000" b="0">
            <a:solidFill>
              <a:schemeClr val="tx1"/>
            </a:solidFill>
            <a:latin typeface="Times New Roman" panose="02020603050405020304" pitchFamily="18" charset="0"/>
            <a:cs typeface="Times New Roman" panose="02020603050405020304" pitchFamily="18" charset="0"/>
          </a:endParaRPr>
        </a:p>
      </dgm:t>
    </dgm:pt>
    <dgm:pt modelId="{F98B11CD-80A5-472B-88B8-B352F74F5680}" type="parTrans" cxnId="{E335B31C-2498-46A0-8561-B5F19BC8AB7E}">
      <dgm:prSet custT="1"/>
      <dgm:spPr/>
      <dgm:t>
        <a:bodyPr/>
        <a:lstStyle/>
        <a:p>
          <a:pPr algn="ctr"/>
          <a:endParaRPr lang="en-US" sz="1000" b="0">
            <a:latin typeface="Times New Roman" panose="02020603050405020304" pitchFamily="18" charset="0"/>
            <a:cs typeface="Times New Roman" panose="02020603050405020304" pitchFamily="18" charset="0"/>
          </a:endParaRPr>
        </a:p>
      </dgm:t>
    </dgm:pt>
    <dgm:pt modelId="{A9986E61-7648-4F2B-B443-43B01D508476}" type="sibTrans" cxnId="{E335B31C-2498-46A0-8561-B5F19BC8AB7E}">
      <dgm:prSet/>
      <dgm:spPr/>
      <dgm:t>
        <a:bodyPr/>
        <a:lstStyle/>
        <a:p>
          <a:endParaRPr lang="en-US"/>
        </a:p>
      </dgm:t>
    </dgm:pt>
    <dgm:pt modelId="{2F8D6E6E-15CE-4928-90DD-4F35190FA082}" type="pres">
      <dgm:prSet presAssocID="{B19EF0E5-62B7-4DBB-AC5F-DBAADFDB3917}" presName="diagram" presStyleCnt="0">
        <dgm:presLayoutVars>
          <dgm:chPref val="1"/>
          <dgm:dir/>
          <dgm:animOne val="branch"/>
          <dgm:animLvl val="lvl"/>
          <dgm:resizeHandles val="exact"/>
        </dgm:presLayoutVars>
      </dgm:prSet>
      <dgm:spPr/>
      <dgm:t>
        <a:bodyPr/>
        <a:lstStyle/>
        <a:p>
          <a:endParaRPr lang="en-US"/>
        </a:p>
      </dgm:t>
    </dgm:pt>
    <dgm:pt modelId="{83CCD54D-431D-4771-A65B-295E1E42A75D}" type="pres">
      <dgm:prSet presAssocID="{EC7BF1C6-125B-4C04-A81C-CDE7C0477DE6}" presName="root1" presStyleCnt="0"/>
      <dgm:spPr/>
    </dgm:pt>
    <dgm:pt modelId="{F72DE7FE-B16C-4FAF-9312-7017DA474ED6}" type="pres">
      <dgm:prSet presAssocID="{EC7BF1C6-125B-4C04-A81C-CDE7C0477DE6}" presName="LevelOneTextNode" presStyleLbl="node0" presStyleIdx="0" presStyleCnt="1" custScaleX="536063" custScaleY="651737" custLinFactY="-400000" custLinFactNeighborX="-2818" custLinFactNeighborY="-499334">
        <dgm:presLayoutVars>
          <dgm:chPref val="3"/>
        </dgm:presLayoutVars>
      </dgm:prSet>
      <dgm:spPr/>
      <dgm:t>
        <a:bodyPr/>
        <a:lstStyle/>
        <a:p>
          <a:endParaRPr lang="en-US"/>
        </a:p>
      </dgm:t>
    </dgm:pt>
    <dgm:pt modelId="{8A992AEC-DB92-4273-84C7-FA785FA76697}" type="pres">
      <dgm:prSet presAssocID="{EC7BF1C6-125B-4C04-A81C-CDE7C0477DE6}" presName="level2hierChild" presStyleCnt="0"/>
      <dgm:spPr/>
    </dgm:pt>
    <dgm:pt modelId="{5A52BF92-D8C0-44DA-BFBA-CC9FD4E15B42}" type="pres">
      <dgm:prSet presAssocID="{A2FC8280-4535-4400-8DEB-3D52E782AE98}" presName="conn2-1" presStyleLbl="parChTrans1D2" presStyleIdx="0" presStyleCnt="4"/>
      <dgm:spPr/>
      <dgm:t>
        <a:bodyPr/>
        <a:lstStyle/>
        <a:p>
          <a:endParaRPr lang="en-US"/>
        </a:p>
      </dgm:t>
    </dgm:pt>
    <dgm:pt modelId="{902BB028-61C5-4BEF-B3CF-D3B6A8B8D250}" type="pres">
      <dgm:prSet presAssocID="{A2FC8280-4535-4400-8DEB-3D52E782AE98}" presName="connTx" presStyleLbl="parChTrans1D2" presStyleIdx="0" presStyleCnt="4"/>
      <dgm:spPr/>
      <dgm:t>
        <a:bodyPr/>
        <a:lstStyle/>
        <a:p>
          <a:endParaRPr lang="en-US"/>
        </a:p>
      </dgm:t>
    </dgm:pt>
    <dgm:pt modelId="{0EC2563C-02E0-48BF-9F0D-5EF4DCC29D8D}" type="pres">
      <dgm:prSet presAssocID="{D31A8024-5FC1-4C6C-BA21-12FB45D3179C}" presName="root2" presStyleCnt="0"/>
      <dgm:spPr/>
    </dgm:pt>
    <dgm:pt modelId="{97FEDC26-03B7-4AB0-9920-D359A6BB8EB2}" type="pres">
      <dgm:prSet presAssocID="{D31A8024-5FC1-4C6C-BA21-12FB45D3179C}" presName="LevelTwoTextNode" presStyleLbl="node2" presStyleIdx="0" presStyleCnt="4" custScaleX="328098" custScaleY="589532" custLinFactY="-413570" custLinFactNeighborX="-7149" custLinFactNeighborY="-500000">
        <dgm:presLayoutVars>
          <dgm:chPref val="3"/>
        </dgm:presLayoutVars>
      </dgm:prSet>
      <dgm:spPr/>
      <dgm:t>
        <a:bodyPr/>
        <a:lstStyle/>
        <a:p>
          <a:endParaRPr lang="en-US"/>
        </a:p>
      </dgm:t>
    </dgm:pt>
    <dgm:pt modelId="{FFAEBDCD-D9EE-45BE-AFB1-AD1B18B0B327}" type="pres">
      <dgm:prSet presAssocID="{D31A8024-5FC1-4C6C-BA21-12FB45D3179C}" presName="level3hierChild" presStyleCnt="0"/>
      <dgm:spPr/>
    </dgm:pt>
    <dgm:pt modelId="{3DAB7A0E-2CA9-43F4-BE66-1180E989C94D}" type="pres">
      <dgm:prSet presAssocID="{30D9A175-F361-489C-BB5E-388B8C2E9366}" presName="conn2-1" presStyleLbl="parChTrans1D3" presStyleIdx="0" presStyleCnt="9"/>
      <dgm:spPr/>
      <dgm:t>
        <a:bodyPr/>
        <a:lstStyle/>
        <a:p>
          <a:endParaRPr lang="en-US"/>
        </a:p>
      </dgm:t>
    </dgm:pt>
    <dgm:pt modelId="{D10C71D4-4C94-4043-9D51-990C83AFDFF9}" type="pres">
      <dgm:prSet presAssocID="{30D9A175-F361-489C-BB5E-388B8C2E9366}" presName="connTx" presStyleLbl="parChTrans1D3" presStyleIdx="0" presStyleCnt="9"/>
      <dgm:spPr/>
      <dgm:t>
        <a:bodyPr/>
        <a:lstStyle/>
        <a:p>
          <a:endParaRPr lang="en-US"/>
        </a:p>
      </dgm:t>
    </dgm:pt>
    <dgm:pt modelId="{FD6C5147-9291-497A-9FB5-A82E8CB3EEBA}" type="pres">
      <dgm:prSet presAssocID="{BC71D819-B335-4971-B69F-5B674E61970B}" presName="root2" presStyleCnt="0"/>
      <dgm:spPr/>
    </dgm:pt>
    <dgm:pt modelId="{F03105C8-A5E2-4917-A7C3-7142551246FA}" type="pres">
      <dgm:prSet presAssocID="{BC71D819-B335-4971-B69F-5B674E61970B}" presName="LevelTwoTextNode" presStyleLbl="node3" presStyleIdx="0" presStyleCnt="9" custScaleX="428060" custScaleY="477964" custLinFactY="-500000" custLinFactNeighborX="34887" custLinFactNeighborY="-576943">
        <dgm:presLayoutVars>
          <dgm:chPref val="3"/>
        </dgm:presLayoutVars>
      </dgm:prSet>
      <dgm:spPr/>
      <dgm:t>
        <a:bodyPr/>
        <a:lstStyle/>
        <a:p>
          <a:endParaRPr lang="en-US"/>
        </a:p>
      </dgm:t>
    </dgm:pt>
    <dgm:pt modelId="{C3114D92-50E7-40B7-988A-A4DE723BD399}" type="pres">
      <dgm:prSet presAssocID="{BC71D819-B335-4971-B69F-5B674E61970B}" presName="level3hierChild" presStyleCnt="0"/>
      <dgm:spPr/>
    </dgm:pt>
    <dgm:pt modelId="{1AFF625C-C3F0-469D-BA35-68FBC0EB56DA}" type="pres">
      <dgm:prSet presAssocID="{0D5A4968-B36F-4368-9A61-A88F1737800A}" presName="conn2-1" presStyleLbl="parChTrans1D4" presStyleIdx="0" presStyleCnt="9"/>
      <dgm:spPr/>
      <dgm:t>
        <a:bodyPr/>
        <a:lstStyle/>
        <a:p>
          <a:endParaRPr lang="en-US"/>
        </a:p>
      </dgm:t>
    </dgm:pt>
    <dgm:pt modelId="{E4C10D10-483B-492C-B1BA-D0C4849C3513}" type="pres">
      <dgm:prSet presAssocID="{0D5A4968-B36F-4368-9A61-A88F1737800A}" presName="connTx" presStyleLbl="parChTrans1D4" presStyleIdx="0" presStyleCnt="9"/>
      <dgm:spPr/>
      <dgm:t>
        <a:bodyPr/>
        <a:lstStyle/>
        <a:p>
          <a:endParaRPr lang="en-US"/>
        </a:p>
      </dgm:t>
    </dgm:pt>
    <dgm:pt modelId="{D1AE757E-0030-467C-A549-E6C3A83A1859}" type="pres">
      <dgm:prSet presAssocID="{E4138364-181E-4653-8DD3-820ECD66C16D}" presName="root2" presStyleCnt="0"/>
      <dgm:spPr/>
    </dgm:pt>
    <dgm:pt modelId="{2307C84F-5D5B-4833-BA7B-70EBDBEF41F5}" type="pres">
      <dgm:prSet presAssocID="{E4138364-181E-4653-8DD3-820ECD66C16D}" presName="LevelTwoTextNode" presStyleLbl="node4" presStyleIdx="0" presStyleCnt="9" custScaleX="1545046" custScaleY="809389" custLinFactY="-500000" custLinFactNeighborX="86728" custLinFactNeighborY="-578952">
        <dgm:presLayoutVars>
          <dgm:chPref val="3"/>
        </dgm:presLayoutVars>
      </dgm:prSet>
      <dgm:spPr/>
      <dgm:t>
        <a:bodyPr/>
        <a:lstStyle/>
        <a:p>
          <a:endParaRPr lang="en-US"/>
        </a:p>
      </dgm:t>
    </dgm:pt>
    <dgm:pt modelId="{1CEFC26D-CAD1-4D7E-8968-EEB4E0BC46BF}" type="pres">
      <dgm:prSet presAssocID="{E4138364-181E-4653-8DD3-820ECD66C16D}" presName="level3hierChild" presStyleCnt="0"/>
      <dgm:spPr/>
    </dgm:pt>
    <dgm:pt modelId="{D097728E-9323-4A16-A5A0-E61806C4DC95}" type="pres">
      <dgm:prSet presAssocID="{A7654088-AEF5-40D9-AB5C-A863ED86A32D}" presName="conn2-1" presStyleLbl="parChTrans1D3" presStyleIdx="1" presStyleCnt="9"/>
      <dgm:spPr/>
      <dgm:t>
        <a:bodyPr/>
        <a:lstStyle/>
        <a:p>
          <a:endParaRPr lang="en-US"/>
        </a:p>
      </dgm:t>
    </dgm:pt>
    <dgm:pt modelId="{D9ED58F9-1F6B-4CF2-8906-2256C2F8ABBB}" type="pres">
      <dgm:prSet presAssocID="{A7654088-AEF5-40D9-AB5C-A863ED86A32D}" presName="connTx" presStyleLbl="parChTrans1D3" presStyleIdx="1" presStyleCnt="9"/>
      <dgm:spPr/>
      <dgm:t>
        <a:bodyPr/>
        <a:lstStyle/>
        <a:p>
          <a:endParaRPr lang="en-US"/>
        </a:p>
      </dgm:t>
    </dgm:pt>
    <dgm:pt modelId="{D2CB785B-5E55-4855-B2C9-6F84DB464436}" type="pres">
      <dgm:prSet presAssocID="{FD5B20BE-FAEA-4B33-8298-FDD706C35E61}" presName="root2" presStyleCnt="0"/>
      <dgm:spPr/>
    </dgm:pt>
    <dgm:pt modelId="{D55073AF-D17A-4F96-9936-AC86BC1AF4AD}" type="pres">
      <dgm:prSet presAssocID="{FD5B20BE-FAEA-4B33-8298-FDD706C35E61}" presName="LevelTwoTextNode" presStyleLbl="node3" presStyleIdx="1" presStyleCnt="9" custScaleX="396756" custScaleY="413090" custLinFactY="-430698" custLinFactNeighborX="78838" custLinFactNeighborY="-500000">
        <dgm:presLayoutVars>
          <dgm:chPref val="3"/>
        </dgm:presLayoutVars>
      </dgm:prSet>
      <dgm:spPr/>
      <dgm:t>
        <a:bodyPr/>
        <a:lstStyle/>
        <a:p>
          <a:endParaRPr lang="en-US"/>
        </a:p>
      </dgm:t>
    </dgm:pt>
    <dgm:pt modelId="{E60FCFA9-2645-47D8-9E19-40A2F0DA3461}" type="pres">
      <dgm:prSet presAssocID="{FD5B20BE-FAEA-4B33-8298-FDD706C35E61}" presName="level3hierChild" presStyleCnt="0"/>
      <dgm:spPr/>
    </dgm:pt>
    <dgm:pt modelId="{D4FB66B1-BF83-4C30-A1DA-8598BA4904AB}" type="pres">
      <dgm:prSet presAssocID="{17AF3453-9C69-40C4-BCB9-541E1B3CE85D}" presName="conn2-1" presStyleLbl="parChTrans1D4" presStyleIdx="1" presStyleCnt="9"/>
      <dgm:spPr/>
      <dgm:t>
        <a:bodyPr/>
        <a:lstStyle/>
        <a:p>
          <a:endParaRPr lang="en-US"/>
        </a:p>
      </dgm:t>
    </dgm:pt>
    <dgm:pt modelId="{DBDECD8E-A49C-4765-934A-50B3595175F9}" type="pres">
      <dgm:prSet presAssocID="{17AF3453-9C69-40C4-BCB9-541E1B3CE85D}" presName="connTx" presStyleLbl="parChTrans1D4" presStyleIdx="1" presStyleCnt="9"/>
      <dgm:spPr/>
      <dgm:t>
        <a:bodyPr/>
        <a:lstStyle/>
        <a:p>
          <a:endParaRPr lang="en-US"/>
        </a:p>
      </dgm:t>
    </dgm:pt>
    <dgm:pt modelId="{FA2C4E18-25C1-420A-A588-BC5CA37B6D9B}" type="pres">
      <dgm:prSet presAssocID="{B51DA796-64D4-4FEC-8CCA-3DAD01C97930}" presName="root2" presStyleCnt="0"/>
      <dgm:spPr/>
    </dgm:pt>
    <dgm:pt modelId="{932E197B-64D5-44DD-A01B-760CB57F3620}" type="pres">
      <dgm:prSet presAssocID="{B51DA796-64D4-4FEC-8CCA-3DAD01C97930}" presName="LevelTwoTextNode" presStyleLbl="node4" presStyleIdx="1" presStyleCnt="9" custScaleX="1515477" custScaleY="855702" custLinFactX="100000" custLinFactY="-439320" custLinFactNeighborX="103873" custLinFactNeighborY="-500000">
        <dgm:presLayoutVars>
          <dgm:chPref val="3"/>
        </dgm:presLayoutVars>
      </dgm:prSet>
      <dgm:spPr/>
      <dgm:t>
        <a:bodyPr/>
        <a:lstStyle/>
        <a:p>
          <a:endParaRPr lang="en-US"/>
        </a:p>
      </dgm:t>
    </dgm:pt>
    <dgm:pt modelId="{4FE36915-A851-4125-9AE1-CA1FBD7A30AB}" type="pres">
      <dgm:prSet presAssocID="{B51DA796-64D4-4FEC-8CCA-3DAD01C97930}" presName="level3hierChild" presStyleCnt="0"/>
      <dgm:spPr/>
    </dgm:pt>
    <dgm:pt modelId="{446D3217-86BD-4B27-A527-E37D38AB7128}" type="pres">
      <dgm:prSet presAssocID="{E48EC5A6-7ABE-4657-9D8E-22F611F81E1E}" presName="conn2-1" presStyleLbl="parChTrans1D3" presStyleIdx="2" presStyleCnt="9"/>
      <dgm:spPr/>
      <dgm:t>
        <a:bodyPr/>
        <a:lstStyle/>
        <a:p>
          <a:endParaRPr lang="en-US"/>
        </a:p>
      </dgm:t>
    </dgm:pt>
    <dgm:pt modelId="{041B7620-34E8-4DE5-A46E-911904D66918}" type="pres">
      <dgm:prSet presAssocID="{E48EC5A6-7ABE-4657-9D8E-22F611F81E1E}" presName="connTx" presStyleLbl="parChTrans1D3" presStyleIdx="2" presStyleCnt="9"/>
      <dgm:spPr/>
      <dgm:t>
        <a:bodyPr/>
        <a:lstStyle/>
        <a:p>
          <a:endParaRPr lang="en-US"/>
        </a:p>
      </dgm:t>
    </dgm:pt>
    <dgm:pt modelId="{C85494D3-AB54-46F1-BACF-655DDAAFDC27}" type="pres">
      <dgm:prSet presAssocID="{F7BCF154-7296-4469-A150-B8EFBDD6F9EB}" presName="root2" presStyleCnt="0"/>
      <dgm:spPr/>
    </dgm:pt>
    <dgm:pt modelId="{1D1A28AC-DEBC-48C0-AA12-D8E7C2A07D52}" type="pres">
      <dgm:prSet presAssocID="{F7BCF154-7296-4469-A150-B8EFBDD6F9EB}" presName="LevelTwoTextNode" presStyleLbl="node3" presStyleIdx="2" presStyleCnt="9" custScaleX="509932" custScaleY="608000" custLinFactY="-400000" custLinFactNeighborX="25171" custLinFactNeighborY="-403914">
        <dgm:presLayoutVars>
          <dgm:chPref val="3"/>
        </dgm:presLayoutVars>
      </dgm:prSet>
      <dgm:spPr/>
      <dgm:t>
        <a:bodyPr/>
        <a:lstStyle/>
        <a:p>
          <a:endParaRPr lang="en-US"/>
        </a:p>
      </dgm:t>
    </dgm:pt>
    <dgm:pt modelId="{01EF4B7B-4280-46BF-A75D-2D5D6DC90DD3}" type="pres">
      <dgm:prSet presAssocID="{F7BCF154-7296-4469-A150-B8EFBDD6F9EB}" presName="level3hierChild" presStyleCnt="0"/>
      <dgm:spPr/>
    </dgm:pt>
    <dgm:pt modelId="{C08C7C1F-61ED-4567-B059-7163D0B59A12}" type="pres">
      <dgm:prSet presAssocID="{48638E3A-AEE2-4CC5-AC6F-A75F6A819B5D}" presName="conn2-1" presStyleLbl="parChTrans1D4" presStyleIdx="2" presStyleCnt="9"/>
      <dgm:spPr/>
      <dgm:t>
        <a:bodyPr/>
        <a:lstStyle/>
        <a:p>
          <a:endParaRPr lang="en-US"/>
        </a:p>
      </dgm:t>
    </dgm:pt>
    <dgm:pt modelId="{DBC67BF4-CF98-493C-B52C-0128B4657F02}" type="pres">
      <dgm:prSet presAssocID="{48638E3A-AEE2-4CC5-AC6F-A75F6A819B5D}" presName="connTx" presStyleLbl="parChTrans1D4" presStyleIdx="2" presStyleCnt="9"/>
      <dgm:spPr/>
      <dgm:t>
        <a:bodyPr/>
        <a:lstStyle/>
        <a:p>
          <a:endParaRPr lang="en-US"/>
        </a:p>
      </dgm:t>
    </dgm:pt>
    <dgm:pt modelId="{A39BD020-16DD-4D37-AC4F-8BD245BF7BE2}" type="pres">
      <dgm:prSet presAssocID="{259C7973-F937-4B86-92C3-8E896B37B23E}" presName="root2" presStyleCnt="0"/>
      <dgm:spPr/>
    </dgm:pt>
    <dgm:pt modelId="{69EEF36C-9F45-47FB-9A0B-092704B08B2D}" type="pres">
      <dgm:prSet presAssocID="{259C7973-F937-4B86-92C3-8E896B37B23E}" presName="LevelTwoTextNode" presStyleLbl="node4" presStyleIdx="2" presStyleCnt="9" custScaleX="1357755" custScaleY="543931" custLinFactY="-400000" custLinFactNeighborX="81551" custLinFactNeighborY="-410335">
        <dgm:presLayoutVars>
          <dgm:chPref val="3"/>
        </dgm:presLayoutVars>
      </dgm:prSet>
      <dgm:spPr/>
      <dgm:t>
        <a:bodyPr/>
        <a:lstStyle/>
        <a:p>
          <a:endParaRPr lang="en-US"/>
        </a:p>
      </dgm:t>
    </dgm:pt>
    <dgm:pt modelId="{9AEA4941-E0D8-43BB-9117-40D8888F57DC}" type="pres">
      <dgm:prSet presAssocID="{259C7973-F937-4B86-92C3-8E896B37B23E}" presName="level3hierChild" presStyleCnt="0"/>
      <dgm:spPr/>
    </dgm:pt>
    <dgm:pt modelId="{9965013D-9F32-4DB5-AF2D-6DCEA686D48A}" type="pres">
      <dgm:prSet presAssocID="{CA269B6E-E750-463B-AA14-EEE2EDB7D7B0}" presName="conn2-1" presStyleLbl="parChTrans1D2" presStyleIdx="1" presStyleCnt="4"/>
      <dgm:spPr/>
      <dgm:t>
        <a:bodyPr/>
        <a:lstStyle/>
        <a:p>
          <a:endParaRPr lang="en-US"/>
        </a:p>
      </dgm:t>
    </dgm:pt>
    <dgm:pt modelId="{BA9B5018-2583-49FC-8BDE-7E5A9CC2B108}" type="pres">
      <dgm:prSet presAssocID="{CA269B6E-E750-463B-AA14-EEE2EDB7D7B0}" presName="connTx" presStyleLbl="parChTrans1D2" presStyleIdx="1" presStyleCnt="4"/>
      <dgm:spPr/>
      <dgm:t>
        <a:bodyPr/>
        <a:lstStyle/>
        <a:p>
          <a:endParaRPr lang="en-US"/>
        </a:p>
      </dgm:t>
    </dgm:pt>
    <dgm:pt modelId="{95E3E9E3-6852-4956-A6DA-F45BE61A45ED}" type="pres">
      <dgm:prSet presAssocID="{1EB8AF78-CE20-4803-9726-02E012F1A5E4}" presName="root2" presStyleCnt="0"/>
      <dgm:spPr/>
    </dgm:pt>
    <dgm:pt modelId="{092EC025-F172-4081-ADCB-3A270B20767B}" type="pres">
      <dgm:prSet presAssocID="{1EB8AF78-CE20-4803-9726-02E012F1A5E4}" presName="LevelTwoTextNode" presStyleLbl="node2" presStyleIdx="1" presStyleCnt="4" custScaleX="361339" custScaleY="430822" custLinFactY="-300000" custLinFactNeighborX="44324" custLinFactNeighborY="-324620">
        <dgm:presLayoutVars>
          <dgm:chPref val="3"/>
        </dgm:presLayoutVars>
      </dgm:prSet>
      <dgm:spPr/>
      <dgm:t>
        <a:bodyPr/>
        <a:lstStyle/>
        <a:p>
          <a:endParaRPr lang="en-US"/>
        </a:p>
      </dgm:t>
    </dgm:pt>
    <dgm:pt modelId="{5C3F9E21-38F8-4834-8E87-6A01F9874022}" type="pres">
      <dgm:prSet presAssocID="{1EB8AF78-CE20-4803-9726-02E012F1A5E4}" presName="level3hierChild" presStyleCnt="0"/>
      <dgm:spPr/>
    </dgm:pt>
    <dgm:pt modelId="{AF4E5655-3518-42FC-B316-1B720AB8CF57}" type="pres">
      <dgm:prSet presAssocID="{908751FF-F7CE-4F6B-A43C-09F69C8D372C}" presName="conn2-1" presStyleLbl="parChTrans1D3" presStyleIdx="3" presStyleCnt="9"/>
      <dgm:spPr/>
      <dgm:t>
        <a:bodyPr/>
        <a:lstStyle/>
        <a:p>
          <a:endParaRPr lang="en-US"/>
        </a:p>
      </dgm:t>
    </dgm:pt>
    <dgm:pt modelId="{28CA2475-D8A4-4259-A8C9-75071876E281}" type="pres">
      <dgm:prSet presAssocID="{908751FF-F7CE-4F6B-A43C-09F69C8D372C}" presName="connTx" presStyleLbl="parChTrans1D3" presStyleIdx="3" presStyleCnt="9"/>
      <dgm:spPr/>
      <dgm:t>
        <a:bodyPr/>
        <a:lstStyle/>
        <a:p>
          <a:endParaRPr lang="en-US"/>
        </a:p>
      </dgm:t>
    </dgm:pt>
    <dgm:pt modelId="{6D85A0F9-B7FC-41CB-B8C1-F259FB3666DE}" type="pres">
      <dgm:prSet presAssocID="{A7FB0FE7-87E8-43A4-AFD1-9DF4276E7378}" presName="root2" presStyleCnt="0"/>
      <dgm:spPr/>
    </dgm:pt>
    <dgm:pt modelId="{AAA5456B-EAA0-4FB0-A57D-AC33044DCC45}" type="pres">
      <dgm:prSet presAssocID="{A7FB0FE7-87E8-43A4-AFD1-9DF4276E7378}" presName="LevelTwoTextNode" presStyleLbl="node3" presStyleIdx="3" presStyleCnt="9" custScaleX="520932" custScaleY="439707" custLinFactY="-300000" custLinFactNeighborX="65739" custLinFactNeighborY="-305502">
        <dgm:presLayoutVars>
          <dgm:chPref val="3"/>
        </dgm:presLayoutVars>
      </dgm:prSet>
      <dgm:spPr/>
      <dgm:t>
        <a:bodyPr/>
        <a:lstStyle/>
        <a:p>
          <a:endParaRPr lang="en-US"/>
        </a:p>
      </dgm:t>
    </dgm:pt>
    <dgm:pt modelId="{13E87A54-8A70-4291-AEA3-F6D542E0EF31}" type="pres">
      <dgm:prSet presAssocID="{A7FB0FE7-87E8-43A4-AFD1-9DF4276E7378}" presName="level3hierChild" presStyleCnt="0"/>
      <dgm:spPr/>
    </dgm:pt>
    <dgm:pt modelId="{DACCD688-3703-4848-9370-CB1C4EDA134E}" type="pres">
      <dgm:prSet presAssocID="{78764F19-8835-4241-ADF6-17C1BEEEFA44}" presName="conn2-1" presStyleLbl="parChTrans1D4" presStyleIdx="3" presStyleCnt="9"/>
      <dgm:spPr/>
      <dgm:t>
        <a:bodyPr/>
        <a:lstStyle/>
        <a:p>
          <a:endParaRPr lang="en-US"/>
        </a:p>
      </dgm:t>
    </dgm:pt>
    <dgm:pt modelId="{A828E257-AABD-4AD2-9DC1-51B98C4BC315}" type="pres">
      <dgm:prSet presAssocID="{78764F19-8835-4241-ADF6-17C1BEEEFA44}" presName="connTx" presStyleLbl="parChTrans1D4" presStyleIdx="3" presStyleCnt="9"/>
      <dgm:spPr/>
      <dgm:t>
        <a:bodyPr/>
        <a:lstStyle/>
        <a:p>
          <a:endParaRPr lang="en-US"/>
        </a:p>
      </dgm:t>
    </dgm:pt>
    <dgm:pt modelId="{6F28ADD7-2EFE-4A43-846A-2FBD9AA2FDC1}" type="pres">
      <dgm:prSet presAssocID="{7EC37BDA-B30A-45AB-9F4B-55D6DD17F3BA}" presName="root2" presStyleCnt="0"/>
      <dgm:spPr/>
    </dgm:pt>
    <dgm:pt modelId="{E3712750-2ABA-4890-81F3-4A2E88CF05E9}" type="pres">
      <dgm:prSet presAssocID="{7EC37BDA-B30A-45AB-9F4B-55D6DD17F3BA}" presName="LevelTwoTextNode" presStyleLbl="node4" presStyleIdx="3" presStyleCnt="9" custScaleX="1384405" custScaleY="559563" custLinFactY="-300000" custLinFactNeighborX="90803" custLinFactNeighborY="-312725">
        <dgm:presLayoutVars>
          <dgm:chPref val="3"/>
        </dgm:presLayoutVars>
      </dgm:prSet>
      <dgm:spPr/>
      <dgm:t>
        <a:bodyPr/>
        <a:lstStyle/>
        <a:p>
          <a:endParaRPr lang="en-US"/>
        </a:p>
      </dgm:t>
    </dgm:pt>
    <dgm:pt modelId="{AD55EBC3-CDF5-4ED2-BF66-D3F5A752F2B0}" type="pres">
      <dgm:prSet presAssocID="{7EC37BDA-B30A-45AB-9F4B-55D6DD17F3BA}" presName="level3hierChild" presStyleCnt="0"/>
      <dgm:spPr/>
    </dgm:pt>
    <dgm:pt modelId="{EDAD3A76-2D83-48E2-AB76-AF874B8B4211}" type="pres">
      <dgm:prSet presAssocID="{961E8979-DF08-49E1-8F38-1F113E2CC26A}" presName="conn2-1" presStyleLbl="parChTrans1D2" presStyleIdx="2" presStyleCnt="4"/>
      <dgm:spPr/>
      <dgm:t>
        <a:bodyPr/>
        <a:lstStyle/>
        <a:p>
          <a:endParaRPr lang="en-US"/>
        </a:p>
      </dgm:t>
    </dgm:pt>
    <dgm:pt modelId="{5D3FB6F5-3AD9-481A-98E6-B7216C780CD5}" type="pres">
      <dgm:prSet presAssocID="{961E8979-DF08-49E1-8F38-1F113E2CC26A}" presName="connTx" presStyleLbl="parChTrans1D2" presStyleIdx="2" presStyleCnt="4"/>
      <dgm:spPr/>
      <dgm:t>
        <a:bodyPr/>
        <a:lstStyle/>
        <a:p>
          <a:endParaRPr lang="en-US"/>
        </a:p>
      </dgm:t>
    </dgm:pt>
    <dgm:pt modelId="{CB2CB910-5C6E-4E26-BCE8-513C5D8D335E}" type="pres">
      <dgm:prSet presAssocID="{937860D8-90C4-440A-A655-546E13E3BC2E}" presName="root2" presStyleCnt="0"/>
      <dgm:spPr/>
    </dgm:pt>
    <dgm:pt modelId="{3546B4D3-BDC5-4908-B7F6-96D0AC03B512}" type="pres">
      <dgm:prSet presAssocID="{937860D8-90C4-440A-A655-546E13E3BC2E}" presName="LevelTwoTextNode" presStyleLbl="node2" presStyleIdx="2" presStyleCnt="4" custScaleX="486617" custScaleY="642255" custLinFactY="-111225" custLinFactNeighborX="33609" custLinFactNeighborY="-200000">
        <dgm:presLayoutVars>
          <dgm:chPref val="3"/>
        </dgm:presLayoutVars>
      </dgm:prSet>
      <dgm:spPr/>
      <dgm:t>
        <a:bodyPr/>
        <a:lstStyle/>
        <a:p>
          <a:endParaRPr lang="en-US"/>
        </a:p>
      </dgm:t>
    </dgm:pt>
    <dgm:pt modelId="{65DF863E-EAAF-439B-B755-25EB361BE3F9}" type="pres">
      <dgm:prSet presAssocID="{937860D8-90C4-440A-A655-546E13E3BC2E}" presName="level3hierChild" presStyleCnt="0"/>
      <dgm:spPr/>
    </dgm:pt>
    <dgm:pt modelId="{F498ED5D-53F7-4A25-A469-CB473118A092}" type="pres">
      <dgm:prSet presAssocID="{AA75B723-1CC4-4403-A325-8D1D5AF1451C}" presName="conn2-1" presStyleLbl="parChTrans1D3" presStyleIdx="4" presStyleCnt="9"/>
      <dgm:spPr/>
      <dgm:t>
        <a:bodyPr/>
        <a:lstStyle/>
        <a:p>
          <a:endParaRPr lang="en-US"/>
        </a:p>
      </dgm:t>
    </dgm:pt>
    <dgm:pt modelId="{C7791C34-7F69-4C8B-836D-7D0AFFC99427}" type="pres">
      <dgm:prSet presAssocID="{AA75B723-1CC4-4403-A325-8D1D5AF1451C}" presName="connTx" presStyleLbl="parChTrans1D3" presStyleIdx="4" presStyleCnt="9"/>
      <dgm:spPr/>
      <dgm:t>
        <a:bodyPr/>
        <a:lstStyle/>
        <a:p>
          <a:endParaRPr lang="en-US"/>
        </a:p>
      </dgm:t>
    </dgm:pt>
    <dgm:pt modelId="{EB9D4A82-9D08-4862-9B94-73EFD11555F3}" type="pres">
      <dgm:prSet presAssocID="{2260BBFF-FE67-4D50-8E80-B0C5099197E3}" presName="root2" presStyleCnt="0"/>
      <dgm:spPr/>
    </dgm:pt>
    <dgm:pt modelId="{56DBFF6B-3B03-47EB-A4A9-6797587C741B}" type="pres">
      <dgm:prSet presAssocID="{2260BBFF-FE67-4D50-8E80-B0C5099197E3}" presName="LevelTwoTextNode" presStyleLbl="node3" presStyleIdx="4" presStyleCnt="9" custScaleX="419972" custScaleY="457414" custLinFactY="-100000" custLinFactNeighborX="78630" custLinFactNeighborY="-176940">
        <dgm:presLayoutVars>
          <dgm:chPref val="3"/>
        </dgm:presLayoutVars>
      </dgm:prSet>
      <dgm:spPr/>
      <dgm:t>
        <a:bodyPr/>
        <a:lstStyle/>
        <a:p>
          <a:endParaRPr lang="en-US"/>
        </a:p>
      </dgm:t>
    </dgm:pt>
    <dgm:pt modelId="{143D35D9-CAB5-4902-86F2-90ED766D5DA1}" type="pres">
      <dgm:prSet presAssocID="{2260BBFF-FE67-4D50-8E80-B0C5099197E3}" presName="level3hierChild" presStyleCnt="0"/>
      <dgm:spPr/>
    </dgm:pt>
    <dgm:pt modelId="{EDFCDC20-4CEB-4711-ACA9-2A461D9AC5C0}" type="pres">
      <dgm:prSet presAssocID="{F98B11CD-80A5-472B-88B8-B352F74F5680}" presName="conn2-1" presStyleLbl="parChTrans1D4" presStyleIdx="4" presStyleCnt="9"/>
      <dgm:spPr/>
      <dgm:t>
        <a:bodyPr/>
        <a:lstStyle/>
        <a:p>
          <a:endParaRPr lang="en-US"/>
        </a:p>
      </dgm:t>
    </dgm:pt>
    <dgm:pt modelId="{0B263DFB-41DD-4878-90B3-B9A236775BBA}" type="pres">
      <dgm:prSet presAssocID="{F98B11CD-80A5-472B-88B8-B352F74F5680}" presName="connTx" presStyleLbl="parChTrans1D4" presStyleIdx="4" presStyleCnt="9"/>
      <dgm:spPr/>
      <dgm:t>
        <a:bodyPr/>
        <a:lstStyle/>
        <a:p>
          <a:endParaRPr lang="en-US"/>
        </a:p>
      </dgm:t>
    </dgm:pt>
    <dgm:pt modelId="{941CB89A-3B73-4F5A-A37C-906176C1284B}" type="pres">
      <dgm:prSet presAssocID="{D09FF38D-3A14-4A79-814D-6CB6103E294B}" presName="root2" presStyleCnt="0"/>
      <dgm:spPr/>
    </dgm:pt>
    <dgm:pt modelId="{DB97F4EC-2991-426A-9BC2-3D44ACF79F90}" type="pres">
      <dgm:prSet presAssocID="{D09FF38D-3A14-4A79-814D-6CB6103E294B}" presName="LevelTwoTextNode" presStyleLbl="node4" presStyleIdx="4" presStyleCnt="9" custScaleX="1332024" custScaleY="466950" custLinFactX="29336" custLinFactY="-100000" custLinFactNeighborX="100000" custLinFactNeighborY="-180221">
        <dgm:presLayoutVars>
          <dgm:chPref val="3"/>
        </dgm:presLayoutVars>
      </dgm:prSet>
      <dgm:spPr/>
      <dgm:t>
        <a:bodyPr/>
        <a:lstStyle/>
        <a:p>
          <a:endParaRPr lang="en-US"/>
        </a:p>
      </dgm:t>
    </dgm:pt>
    <dgm:pt modelId="{CB04EF40-95EA-4655-BD1C-7879384EF3AB}" type="pres">
      <dgm:prSet presAssocID="{D09FF38D-3A14-4A79-814D-6CB6103E294B}" presName="level3hierChild" presStyleCnt="0"/>
      <dgm:spPr/>
    </dgm:pt>
    <dgm:pt modelId="{460CE043-93A4-43FA-918C-8E06E21D7809}" type="pres">
      <dgm:prSet presAssocID="{BB6DF12D-7921-432A-B834-446362A0E711}" presName="conn2-1" presStyleLbl="parChTrans1D3" presStyleIdx="5" presStyleCnt="9"/>
      <dgm:spPr/>
      <dgm:t>
        <a:bodyPr/>
        <a:lstStyle/>
        <a:p>
          <a:endParaRPr lang="en-US"/>
        </a:p>
      </dgm:t>
    </dgm:pt>
    <dgm:pt modelId="{EE535111-1948-4D45-AD3A-5BA1CE82D740}" type="pres">
      <dgm:prSet presAssocID="{BB6DF12D-7921-432A-B834-446362A0E711}" presName="connTx" presStyleLbl="parChTrans1D3" presStyleIdx="5" presStyleCnt="9"/>
      <dgm:spPr/>
      <dgm:t>
        <a:bodyPr/>
        <a:lstStyle/>
        <a:p>
          <a:endParaRPr lang="en-US"/>
        </a:p>
      </dgm:t>
    </dgm:pt>
    <dgm:pt modelId="{0A3F165E-E8B9-452D-A49A-5780EE9478F3}" type="pres">
      <dgm:prSet presAssocID="{056CD16A-7F74-4B41-A04A-8C0D394D88E6}" presName="root2" presStyleCnt="0"/>
      <dgm:spPr/>
    </dgm:pt>
    <dgm:pt modelId="{A126E271-F373-4A1A-BD25-15ADD92FBBD8}" type="pres">
      <dgm:prSet presAssocID="{056CD16A-7F74-4B41-A04A-8C0D394D88E6}" presName="LevelTwoTextNode" presStyleLbl="node3" presStyleIdx="5" presStyleCnt="9" custScaleX="362665" custScaleY="617847" custLinFactX="1468" custLinFactY="-51032" custLinFactNeighborX="100000" custLinFactNeighborY="-100000">
        <dgm:presLayoutVars>
          <dgm:chPref val="3"/>
        </dgm:presLayoutVars>
      </dgm:prSet>
      <dgm:spPr/>
      <dgm:t>
        <a:bodyPr/>
        <a:lstStyle/>
        <a:p>
          <a:endParaRPr lang="en-US"/>
        </a:p>
      </dgm:t>
    </dgm:pt>
    <dgm:pt modelId="{FFDB67A0-8D1E-4BCA-B5C2-7BBE50C5AD8E}" type="pres">
      <dgm:prSet presAssocID="{056CD16A-7F74-4B41-A04A-8C0D394D88E6}" presName="level3hierChild" presStyleCnt="0"/>
      <dgm:spPr/>
    </dgm:pt>
    <dgm:pt modelId="{19018D15-81B6-40B2-91A5-43D54FE4769B}" type="pres">
      <dgm:prSet presAssocID="{35DBA0C6-6545-45AB-AF34-679FD958B7DA}" presName="conn2-1" presStyleLbl="parChTrans1D4" presStyleIdx="5" presStyleCnt="9"/>
      <dgm:spPr/>
      <dgm:t>
        <a:bodyPr/>
        <a:lstStyle/>
        <a:p>
          <a:endParaRPr lang="en-US"/>
        </a:p>
      </dgm:t>
    </dgm:pt>
    <dgm:pt modelId="{D8B0683A-FDBC-4984-94D0-8BBD38F3888E}" type="pres">
      <dgm:prSet presAssocID="{35DBA0C6-6545-45AB-AF34-679FD958B7DA}" presName="connTx" presStyleLbl="parChTrans1D4" presStyleIdx="5" presStyleCnt="9"/>
      <dgm:spPr/>
      <dgm:t>
        <a:bodyPr/>
        <a:lstStyle/>
        <a:p>
          <a:endParaRPr lang="en-US"/>
        </a:p>
      </dgm:t>
    </dgm:pt>
    <dgm:pt modelId="{28504D9C-B9B6-40E4-86E1-00C79CA66FEF}" type="pres">
      <dgm:prSet presAssocID="{EE400E9A-3182-4790-B8A4-D9FF6D891B57}" presName="root2" presStyleCnt="0"/>
      <dgm:spPr/>
    </dgm:pt>
    <dgm:pt modelId="{A4A5920D-4597-40A3-B216-9323C1294B05}" type="pres">
      <dgm:prSet presAssocID="{EE400E9A-3182-4790-B8A4-D9FF6D891B57}" presName="LevelTwoTextNode" presStyleLbl="node4" presStyleIdx="5" presStyleCnt="9" custScaleX="1314628" custScaleY="678544" custLinFactX="70572" custLinFactY="-54383" custLinFactNeighborX="100000" custLinFactNeighborY="-100000">
        <dgm:presLayoutVars>
          <dgm:chPref val="3"/>
        </dgm:presLayoutVars>
      </dgm:prSet>
      <dgm:spPr/>
      <dgm:t>
        <a:bodyPr/>
        <a:lstStyle/>
        <a:p>
          <a:endParaRPr lang="en-US"/>
        </a:p>
      </dgm:t>
    </dgm:pt>
    <dgm:pt modelId="{6D94E6EC-B038-413A-9CFD-1CB2DB6900D8}" type="pres">
      <dgm:prSet presAssocID="{EE400E9A-3182-4790-B8A4-D9FF6D891B57}" presName="level3hierChild" presStyleCnt="0"/>
      <dgm:spPr/>
    </dgm:pt>
    <dgm:pt modelId="{A4D2A669-B8F7-4983-8B42-18105DC02992}" type="pres">
      <dgm:prSet presAssocID="{244A58A0-8E44-4441-B5CB-0C30E1A2CB38}" presName="conn2-1" presStyleLbl="parChTrans1D3" presStyleIdx="6" presStyleCnt="9"/>
      <dgm:spPr/>
      <dgm:t>
        <a:bodyPr/>
        <a:lstStyle/>
        <a:p>
          <a:endParaRPr lang="en-US"/>
        </a:p>
      </dgm:t>
    </dgm:pt>
    <dgm:pt modelId="{BD914C04-FE7C-4ED9-91A8-50B7499186A1}" type="pres">
      <dgm:prSet presAssocID="{244A58A0-8E44-4441-B5CB-0C30E1A2CB38}" presName="connTx" presStyleLbl="parChTrans1D3" presStyleIdx="6" presStyleCnt="9"/>
      <dgm:spPr/>
      <dgm:t>
        <a:bodyPr/>
        <a:lstStyle/>
        <a:p>
          <a:endParaRPr lang="en-US"/>
        </a:p>
      </dgm:t>
    </dgm:pt>
    <dgm:pt modelId="{FF783C13-0731-4A0D-8AF4-E8E54656D926}" type="pres">
      <dgm:prSet presAssocID="{B920D9E0-F97D-450C-9A84-047C976792E3}" presName="root2" presStyleCnt="0"/>
      <dgm:spPr/>
    </dgm:pt>
    <dgm:pt modelId="{CC3FC0D7-34BF-4C95-B09A-DED8430171ED}" type="pres">
      <dgm:prSet presAssocID="{B920D9E0-F97D-450C-9A84-047C976792E3}" presName="LevelTwoTextNode" presStyleLbl="node3" presStyleIdx="6" presStyleCnt="9" custScaleX="304282" custScaleY="726845" custLinFactNeighborX="93008" custLinFactNeighborY="-39242">
        <dgm:presLayoutVars>
          <dgm:chPref val="3"/>
        </dgm:presLayoutVars>
      </dgm:prSet>
      <dgm:spPr/>
      <dgm:t>
        <a:bodyPr/>
        <a:lstStyle/>
        <a:p>
          <a:endParaRPr lang="en-US"/>
        </a:p>
      </dgm:t>
    </dgm:pt>
    <dgm:pt modelId="{0FBB8B38-B931-494B-9BB0-9F16DF7528B3}" type="pres">
      <dgm:prSet presAssocID="{B920D9E0-F97D-450C-9A84-047C976792E3}" presName="level3hierChild" presStyleCnt="0"/>
      <dgm:spPr/>
    </dgm:pt>
    <dgm:pt modelId="{49132C3B-9C2E-4533-80A8-B7108B3E1E88}" type="pres">
      <dgm:prSet presAssocID="{3D1D38B0-EE14-40B8-A4EF-6E5186BEE395}" presName="conn2-1" presStyleLbl="parChTrans1D4" presStyleIdx="6" presStyleCnt="9"/>
      <dgm:spPr/>
      <dgm:t>
        <a:bodyPr/>
        <a:lstStyle/>
        <a:p>
          <a:endParaRPr lang="en-US"/>
        </a:p>
      </dgm:t>
    </dgm:pt>
    <dgm:pt modelId="{FC0AD7D2-3A9D-4B5B-AA58-44B4AFD3367D}" type="pres">
      <dgm:prSet presAssocID="{3D1D38B0-EE14-40B8-A4EF-6E5186BEE395}" presName="connTx" presStyleLbl="parChTrans1D4" presStyleIdx="6" presStyleCnt="9"/>
      <dgm:spPr/>
      <dgm:t>
        <a:bodyPr/>
        <a:lstStyle/>
        <a:p>
          <a:endParaRPr lang="en-US"/>
        </a:p>
      </dgm:t>
    </dgm:pt>
    <dgm:pt modelId="{82238BB7-47AF-4782-8989-5F884314B48E}" type="pres">
      <dgm:prSet presAssocID="{DCAC68FF-F566-4DF6-B39B-8E4F533053F0}" presName="root2" presStyleCnt="0"/>
      <dgm:spPr/>
    </dgm:pt>
    <dgm:pt modelId="{6D589F34-7F34-449F-B1A1-5075F44A0319}" type="pres">
      <dgm:prSet presAssocID="{DCAC68FF-F566-4DF6-B39B-8E4F533053F0}" presName="LevelTwoTextNode" presStyleLbl="node4" presStyleIdx="6" presStyleCnt="9" custScaleX="1285301" custScaleY="1163428" custLinFactX="37798" custLinFactNeighborX="100000" custLinFactNeighborY="-31901">
        <dgm:presLayoutVars>
          <dgm:chPref val="3"/>
        </dgm:presLayoutVars>
      </dgm:prSet>
      <dgm:spPr/>
      <dgm:t>
        <a:bodyPr/>
        <a:lstStyle/>
        <a:p>
          <a:endParaRPr lang="en-US"/>
        </a:p>
      </dgm:t>
    </dgm:pt>
    <dgm:pt modelId="{CCA10CE8-B1AE-491F-B8B9-B57DB36041C6}" type="pres">
      <dgm:prSet presAssocID="{DCAC68FF-F566-4DF6-B39B-8E4F533053F0}" presName="level3hierChild" presStyleCnt="0"/>
      <dgm:spPr/>
    </dgm:pt>
    <dgm:pt modelId="{28C128C2-3FFF-4C1F-99C9-ADBE5ED80DB4}" type="pres">
      <dgm:prSet presAssocID="{01F3C931-0735-475A-A19C-5F61A0A661F4}" presName="conn2-1" presStyleLbl="parChTrans1D2" presStyleIdx="3" presStyleCnt="4"/>
      <dgm:spPr/>
      <dgm:t>
        <a:bodyPr/>
        <a:lstStyle/>
        <a:p>
          <a:endParaRPr lang="en-US"/>
        </a:p>
      </dgm:t>
    </dgm:pt>
    <dgm:pt modelId="{B6C18893-B41D-4DC0-87BC-A3A4E4A32368}" type="pres">
      <dgm:prSet presAssocID="{01F3C931-0735-475A-A19C-5F61A0A661F4}" presName="connTx" presStyleLbl="parChTrans1D2" presStyleIdx="3" presStyleCnt="4"/>
      <dgm:spPr/>
      <dgm:t>
        <a:bodyPr/>
        <a:lstStyle/>
        <a:p>
          <a:endParaRPr lang="en-US"/>
        </a:p>
      </dgm:t>
    </dgm:pt>
    <dgm:pt modelId="{77457A5F-2596-4434-9E2E-2227B53329DB}" type="pres">
      <dgm:prSet presAssocID="{C71BFDBE-3695-4C5D-9E28-A91B9E702011}" presName="root2" presStyleCnt="0"/>
      <dgm:spPr/>
    </dgm:pt>
    <dgm:pt modelId="{42E05290-78B9-4864-8A82-DB7EB6BEB7E3}" type="pres">
      <dgm:prSet presAssocID="{C71BFDBE-3695-4C5D-9E28-A91B9E702011}" presName="LevelTwoTextNode" presStyleLbl="node2" presStyleIdx="3" presStyleCnt="4" custScaleX="560604" custScaleY="626983" custLinFactY="100000" custLinFactNeighborX="22250" custLinFactNeighborY="198022">
        <dgm:presLayoutVars>
          <dgm:chPref val="3"/>
        </dgm:presLayoutVars>
      </dgm:prSet>
      <dgm:spPr/>
      <dgm:t>
        <a:bodyPr/>
        <a:lstStyle/>
        <a:p>
          <a:endParaRPr lang="en-US"/>
        </a:p>
      </dgm:t>
    </dgm:pt>
    <dgm:pt modelId="{6EEF31E1-1D4E-449F-A5EA-8A7BC8A5EABE}" type="pres">
      <dgm:prSet presAssocID="{C71BFDBE-3695-4C5D-9E28-A91B9E702011}" presName="level3hierChild" presStyleCnt="0"/>
      <dgm:spPr/>
    </dgm:pt>
    <dgm:pt modelId="{23CFCBB8-7E29-4023-BF95-8178CF712C00}" type="pres">
      <dgm:prSet presAssocID="{70B8EC59-B221-4B47-B55E-A34C57932C9D}" presName="conn2-1" presStyleLbl="parChTrans1D3" presStyleIdx="7" presStyleCnt="9"/>
      <dgm:spPr/>
      <dgm:t>
        <a:bodyPr/>
        <a:lstStyle/>
        <a:p>
          <a:endParaRPr lang="en-US"/>
        </a:p>
      </dgm:t>
    </dgm:pt>
    <dgm:pt modelId="{38A99EEE-0865-4387-990E-DA4FE6432AC6}" type="pres">
      <dgm:prSet presAssocID="{70B8EC59-B221-4B47-B55E-A34C57932C9D}" presName="connTx" presStyleLbl="parChTrans1D3" presStyleIdx="7" presStyleCnt="9"/>
      <dgm:spPr/>
      <dgm:t>
        <a:bodyPr/>
        <a:lstStyle/>
        <a:p>
          <a:endParaRPr lang="en-US"/>
        </a:p>
      </dgm:t>
    </dgm:pt>
    <dgm:pt modelId="{DB44F8A7-1B8B-439A-BFDF-ED1523F3EFB1}" type="pres">
      <dgm:prSet presAssocID="{E405E681-FDC2-4CCF-A1DD-99CCD67B8EA0}" presName="root2" presStyleCnt="0"/>
      <dgm:spPr/>
    </dgm:pt>
    <dgm:pt modelId="{C84DD835-AB80-495F-9E70-FFA62E93A0F2}" type="pres">
      <dgm:prSet presAssocID="{E405E681-FDC2-4CCF-A1DD-99CCD67B8EA0}" presName="LevelTwoTextNode" presStyleLbl="node3" presStyleIdx="7" presStyleCnt="9" custScaleX="310402" custScaleY="692398" custLinFactY="23784" custLinFactNeighborX="67245" custLinFactNeighborY="100000">
        <dgm:presLayoutVars>
          <dgm:chPref val="3"/>
        </dgm:presLayoutVars>
      </dgm:prSet>
      <dgm:spPr/>
      <dgm:t>
        <a:bodyPr/>
        <a:lstStyle/>
        <a:p>
          <a:endParaRPr lang="en-US"/>
        </a:p>
      </dgm:t>
    </dgm:pt>
    <dgm:pt modelId="{A3F77496-8C8C-40D2-A421-289362B3B483}" type="pres">
      <dgm:prSet presAssocID="{E405E681-FDC2-4CCF-A1DD-99CCD67B8EA0}" presName="level3hierChild" presStyleCnt="0"/>
      <dgm:spPr/>
    </dgm:pt>
    <dgm:pt modelId="{6FCDAA96-59C7-49F5-8CA9-4797FF45F9BA}" type="pres">
      <dgm:prSet presAssocID="{CD0A502C-7519-414D-92D5-1D42789A89B1}" presName="conn2-1" presStyleLbl="parChTrans1D4" presStyleIdx="7" presStyleCnt="9"/>
      <dgm:spPr/>
      <dgm:t>
        <a:bodyPr/>
        <a:lstStyle/>
        <a:p>
          <a:endParaRPr lang="en-US"/>
        </a:p>
      </dgm:t>
    </dgm:pt>
    <dgm:pt modelId="{9A1865EE-28A0-4238-AB60-2F31AB03E0C3}" type="pres">
      <dgm:prSet presAssocID="{CD0A502C-7519-414D-92D5-1D42789A89B1}" presName="connTx" presStyleLbl="parChTrans1D4" presStyleIdx="7" presStyleCnt="9"/>
      <dgm:spPr/>
      <dgm:t>
        <a:bodyPr/>
        <a:lstStyle/>
        <a:p>
          <a:endParaRPr lang="en-US"/>
        </a:p>
      </dgm:t>
    </dgm:pt>
    <dgm:pt modelId="{DE876092-3609-4312-9891-6B016CF13848}" type="pres">
      <dgm:prSet presAssocID="{4E8A562A-2F66-4822-A1F4-0CDBD7BB6C30}" presName="root2" presStyleCnt="0"/>
      <dgm:spPr/>
    </dgm:pt>
    <dgm:pt modelId="{88DE42EB-BB9E-431B-B96B-A03043566BB7}" type="pres">
      <dgm:prSet presAssocID="{4E8A562A-2F66-4822-A1F4-0CDBD7BB6C30}" presName="LevelTwoTextNode" presStyleLbl="node4" presStyleIdx="7" presStyleCnt="9" custScaleX="1365627" custScaleY="805674" custLinFactX="87325" custLinFactY="29926" custLinFactNeighborX="100000" custLinFactNeighborY="100000">
        <dgm:presLayoutVars>
          <dgm:chPref val="3"/>
        </dgm:presLayoutVars>
      </dgm:prSet>
      <dgm:spPr/>
      <dgm:t>
        <a:bodyPr/>
        <a:lstStyle/>
        <a:p>
          <a:endParaRPr lang="en-US"/>
        </a:p>
      </dgm:t>
    </dgm:pt>
    <dgm:pt modelId="{095CFCCE-A928-4D22-BCF2-3CA6CFA0CA4F}" type="pres">
      <dgm:prSet presAssocID="{4E8A562A-2F66-4822-A1F4-0CDBD7BB6C30}" presName="level3hierChild" presStyleCnt="0"/>
      <dgm:spPr/>
    </dgm:pt>
    <dgm:pt modelId="{ACF3F9FA-4CAE-4A9B-9EC7-AEB1F0181292}" type="pres">
      <dgm:prSet presAssocID="{80A596DE-7B6B-41CD-86F1-147D83202D64}" presName="conn2-1" presStyleLbl="parChTrans1D3" presStyleIdx="8" presStyleCnt="9"/>
      <dgm:spPr/>
      <dgm:t>
        <a:bodyPr/>
        <a:lstStyle/>
        <a:p>
          <a:endParaRPr lang="en-US"/>
        </a:p>
      </dgm:t>
    </dgm:pt>
    <dgm:pt modelId="{3A4F248E-681C-455E-B145-617322D32A93}" type="pres">
      <dgm:prSet presAssocID="{80A596DE-7B6B-41CD-86F1-147D83202D64}" presName="connTx" presStyleLbl="parChTrans1D3" presStyleIdx="8" presStyleCnt="9"/>
      <dgm:spPr/>
      <dgm:t>
        <a:bodyPr/>
        <a:lstStyle/>
        <a:p>
          <a:endParaRPr lang="en-US"/>
        </a:p>
      </dgm:t>
    </dgm:pt>
    <dgm:pt modelId="{28CDD903-1A8E-47AB-8C73-B90B40594C71}" type="pres">
      <dgm:prSet presAssocID="{FAD6A908-7701-40C0-8E37-EE0465771C7D}" presName="root2" presStyleCnt="0"/>
      <dgm:spPr/>
    </dgm:pt>
    <dgm:pt modelId="{3BAB7294-EC8B-4F0F-BC9F-0D120798153D}" type="pres">
      <dgm:prSet presAssocID="{FAD6A908-7701-40C0-8E37-EE0465771C7D}" presName="LevelTwoTextNode" presStyleLbl="node3" presStyleIdx="8" presStyleCnt="9" custScaleX="380823" custScaleY="592983" custLinFactY="152822" custLinFactNeighborX="44720" custLinFactNeighborY="200000">
        <dgm:presLayoutVars>
          <dgm:chPref val="3"/>
        </dgm:presLayoutVars>
      </dgm:prSet>
      <dgm:spPr/>
      <dgm:t>
        <a:bodyPr/>
        <a:lstStyle/>
        <a:p>
          <a:endParaRPr lang="en-US"/>
        </a:p>
      </dgm:t>
    </dgm:pt>
    <dgm:pt modelId="{3818DD86-4D9E-40BD-8CBD-4539BEB86046}" type="pres">
      <dgm:prSet presAssocID="{FAD6A908-7701-40C0-8E37-EE0465771C7D}" presName="level3hierChild" presStyleCnt="0"/>
      <dgm:spPr/>
    </dgm:pt>
    <dgm:pt modelId="{2F64FEEE-DED0-4EBB-95A0-734980CAE1D7}" type="pres">
      <dgm:prSet presAssocID="{37E37A53-8933-4CC7-A82A-62334F67BD41}" presName="conn2-1" presStyleLbl="parChTrans1D4" presStyleIdx="8" presStyleCnt="9"/>
      <dgm:spPr/>
      <dgm:t>
        <a:bodyPr/>
        <a:lstStyle/>
        <a:p>
          <a:endParaRPr lang="en-US"/>
        </a:p>
      </dgm:t>
    </dgm:pt>
    <dgm:pt modelId="{EB647A4C-2EC2-46DE-B13D-F54134D8F1E2}" type="pres">
      <dgm:prSet presAssocID="{37E37A53-8933-4CC7-A82A-62334F67BD41}" presName="connTx" presStyleLbl="parChTrans1D4" presStyleIdx="8" presStyleCnt="9"/>
      <dgm:spPr/>
      <dgm:t>
        <a:bodyPr/>
        <a:lstStyle/>
        <a:p>
          <a:endParaRPr lang="en-US"/>
        </a:p>
      </dgm:t>
    </dgm:pt>
    <dgm:pt modelId="{1D3A37B8-AA66-4110-8E9A-DC2FAC8411ED}" type="pres">
      <dgm:prSet presAssocID="{291B3853-29CC-4C77-85FF-88FEE84F98F0}" presName="root2" presStyleCnt="0"/>
      <dgm:spPr/>
    </dgm:pt>
    <dgm:pt modelId="{26D37508-F74F-4E7A-BF70-778715401DB5}" type="pres">
      <dgm:prSet presAssocID="{291B3853-29CC-4C77-85FF-88FEE84F98F0}" presName="LevelTwoTextNode" presStyleLbl="node4" presStyleIdx="8" presStyleCnt="9" custScaleX="1355306" custScaleY="807027" custLinFactX="18745" custLinFactY="154107" custLinFactNeighborX="100000" custLinFactNeighborY="200000">
        <dgm:presLayoutVars>
          <dgm:chPref val="3"/>
        </dgm:presLayoutVars>
      </dgm:prSet>
      <dgm:spPr/>
      <dgm:t>
        <a:bodyPr/>
        <a:lstStyle/>
        <a:p>
          <a:endParaRPr lang="en-US"/>
        </a:p>
      </dgm:t>
    </dgm:pt>
    <dgm:pt modelId="{55E8C466-F833-4E74-9BFB-56FFDD26FD2D}" type="pres">
      <dgm:prSet presAssocID="{291B3853-29CC-4C77-85FF-88FEE84F98F0}" presName="level3hierChild" presStyleCnt="0"/>
      <dgm:spPr/>
    </dgm:pt>
  </dgm:ptLst>
  <dgm:cxnLst>
    <dgm:cxn modelId="{7F5DDCF3-ED81-47A4-8E7F-98F39A5CC76B}" type="presOf" srcId="{FAD6A908-7701-40C0-8E37-EE0465771C7D}" destId="{3BAB7294-EC8B-4F0F-BC9F-0D120798153D}" srcOrd="0" destOrd="0" presId="urn:microsoft.com/office/officeart/2005/8/layout/hierarchy2"/>
    <dgm:cxn modelId="{1BFD6109-852D-40D4-BB44-9B9565CF8894}" type="presOf" srcId="{CA269B6E-E750-463B-AA14-EEE2EDB7D7B0}" destId="{9965013D-9F32-4DB5-AF2D-6DCEA686D48A}" srcOrd="0" destOrd="0" presId="urn:microsoft.com/office/officeart/2005/8/layout/hierarchy2"/>
    <dgm:cxn modelId="{FB87DAAD-9974-4139-B9DA-D7F642D5AB26}" srcId="{BC71D819-B335-4971-B69F-5B674E61970B}" destId="{E4138364-181E-4653-8DD3-820ECD66C16D}" srcOrd="0" destOrd="0" parTransId="{0D5A4968-B36F-4368-9A61-A88F1737800A}" sibTransId="{DDA490DA-DAD8-4B5D-90A9-44AF6E048822}"/>
    <dgm:cxn modelId="{865669C9-A855-43D0-BD43-02BF7338B177}" srcId="{B920D9E0-F97D-450C-9A84-047C976792E3}" destId="{DCAC68FF-F566-4DF6-B39B-8E4F533053F0}" srcOrd="0" destOrd="0" parTransId="{3D1D38B0-EE14-40B8-A4EF-6E5186BEE395}" sibTransId="{F0C29895-18F8-49AE-98E9-D0C7ED7E8D77}"/>
    <dgm:cxn modelId="{EBFCA057-92C8-41F0-9B30-2AFDC73E8FD7}" srcId="{056CD16A-7F74-4B41-A04A-8C0D394D88E6}" destId="{EE400E9A-3182-4790-B8A4-D9FF6D891B57}" srcOrd="0" destOrd="0" parTransId="{35DBA0C6-6545-45AB-AF34-679FD958B7DA}" sibTransId="{ED6DAC50-4A7E-4BD2-92F1-EC3947BE7CD7}"/>
    <dgm:cxn modelId="{D015C666-E83A-4212-A31B-AE90E5DAEE84}" type="presOf" srcId="{AA75B723-1CC4-4403-A325-8D1D5AF1451C}" destId="{F498ED5D-53F7-4A25-A469-CB473118A092}" srcOrd="0" destOrd="0" presId="urn:microsoft.com/office/officeart/2005/8/layout/hierarchy2"/>
    <dgm:cxn modelId="{FBE88236-DAB7-490C-9B0B-622B4D3C1F3D}" type="presOf" srcId="{A7654088-AEF5-40D9-AB5C-A863ED86A32D}" destId="{D9ED58F9-1F6B-4CF2-8906-2256C2F8ABBB}" srcOrd="1" destOrd="0" presId="urn:microsoft.com/office/officeart/2005/8/layout/hierarchy2"/>
    <dgm:cxn modelId="{1A87E5C9-9347-4688-9826-9AC62A10CA80}" srcId="{D31A8024-5FC1-4C6C-BA21-12FB45D3179C}" destId="{BC71D819-B335-4971-B69F-5B674E61970B}" srcOrd="0" destOrd="0" parTransId="{30D9A175-F361-489C-BB5E-388B8C2E9366}" sibTransId="{B8A6FAB4-7E51-4FCD-84AD-90FC4E9D4A39}"/>
    <dgm:cxn modelId="{C061DBA6-6209-4B4C-B769-BFF036EBE741}" type="presOf" srcId="{1EB8AF78-CE20-4803-9726-02E012F1A5E4}" destId="{092EC025-F172-4081-ADCB-3A270B20767B}" srcOrd="0" destOrd="0" presId="urn:microsoft.com/office/officeart/2005/8/layout/hierarchy2"/>
    <dgm:cxn modelId="{E43F3A06-4669-42FD-A765-01BBC4B9B084}" srcId="{EC7BF1C6-125B-4C04-A81C-CDE7C0477DE6}" destId="{D31A8024-5FC1-4C6C-BA21-12FB45D3179C}" srcOrd="0" destOrd="0" parTransId="{A2FC8280-4535-4400-8DEB-3D52E782AE98}" sibTransId="{3A4C2316-31E9-42B4-AA45-BF6772BFC378}"/>
    <dgm:cxn modelId="{ABE53855-DE4B-4D3B-8D73-2BAD03A8AAB7}" srcId="{C71BFDBE-3695-4C5D-9E28-A91B9E702011}" destId="{E405E681-FDC2-4CCF-A1DD-99CCD67B8EA0}" srcOrd="0" destOrd="0" parTransId="{70B8EC59-B221-4B47-B55E-A34C57932C9D}" sibTransId="{E4C22F4B-3359-4B53-A057-2E9D34A9BFD7}"/>
    <dgm:cxn modelId="{1DFB34E7-53C4-4CC1-8D1F-31F68ECFBD15}" type="presOf" srcId="{EE400E9A-3182-4790-B8A4-D9FF6D891B57}" destId="{A4A5920D-4597-40A3-B216-9323C1294B05}" srcOrd="0" destOrd="0" presId="urn:microsoft.com/office/officeart/2005/8/layout/hierarchy2"/>
    <dgm:cxn modelId="{A9EB5786-AE06-4D35-9416-7B1648DAD9ED}" type="presOf" srcId="{A2FC8280-4535-4400-8DEB-3D52E782AE98}" destId="{5A52BF92-D8C0-44DA-BFBA-CC9FD4E15B42}" srcOrd="0" destOrd="0" presId="urn:microsoft.com/office/officeart/2005/8/layout/hierarchy2"/>
    <dgm:cxn modelId="{C69866D2-985E-4A10-B039-16F2BAB62843}" type="presOf" srcId="{01F3C931-0735-475A-A19C-5F61A0A661F4}" destId="{B6C18893-B41D-4DC0-87BC-A3A4E4A32368}" srcOrd="1" destOrd="0" presId="urn:microsoft.com/office/officeart/2005/8/layout/hierarchy2"/>
    <dgm:cxn modelId="{EDCEE242-9282-430F-9132-1399AA8658A7}" type="presOf" srcId="{908751FF-F7CE-4F6B-A43C-09F69C8D372C}" destId="{28CA2475-D8A4-4259-A8C9-75071876E281}" srcOrd="1" destOrd="0" presId="urn:microsoft.com/office/officeart/2005/8/layout/hierarchy2"/>
    <dgm:cxn modelId="{5EE297E2-0168-4D76-83C4-25C662C44446}" type="presOf" srcId="{B19EF0E5-62B7-4DBB-AC5F-DBAADFDB3917}" destId="{2F8D6E6E-15CE-4928-90DD-4F35190FA082}" srcOrd="0" destOrd="0" presId="urn:microsoft.com/office/officeart/2005/8/layout/hierarchy2"/>
    <dgm:cxn modelId="{E81C4D23-489A-4CCE-9400-ED37410AD235}" type="presOf" srcId="{17AF3453-9C69-40C4-BCB9-541E1B3CE85D}" destId="{D4FB66B1-BF83-4C30-A1DA-8598BA4904AB}" srcOrd="0" destOrd="0" presId="urn:microsoft.com/office/officeart/2005/8/layout/hierarchy2"/>
    <dgm:cxn modelId="{C0525A4E-F038-48C4-844E-BB067FFA3153}" type="presOf" srcId="{BB6DF12D-7921-432A-B834-446362A0E711}" destId="{460CE043-93A4-43FA-918C-8E06E21D7809}" srcOrd="0" destOrd="0" presId="urn:microsoft.com/office/officeart/2005/8/layout/hierarchy2"/>
    <dgm:cxn modelId="{E34B7192-A504-489D-9BAE-75F778AD168D}" type="presOf" srcId="{70B8EC59-B221-4B47-B55E-A34C57932C9D}" destId="{23CFCBB8-7E29-4023-BF95-8178CF712C00}" srcOrd="0" destOrd="0" presId="urn:microsoft.com/office/officeart/2005/8/layout/hierarchy2"/>
    <dgm:cxn modelId="{B5190FEB-0A5D-459C-813F-76C5E301F329}" type="presOf" srcId="{908751FF-F7CE-4F6B-A43C-09F69C8D372C}" destId="{AF4E5655-3518-42FC-B316-1B720AB8CF57}" srcOrd="0" destOrd="0" presId="urn:microsoft.com/office/officeart/2005/8/layout/hierarchy2"/>
    <dgm:cxn modelId="{C4AD093F-EA6B-4955-928B-B90B22404367}" type="presOf" srcId="{78764F19-8835-4241-ADF6-17C1BEEEFA44}" destId="{DACCD688-3703-4848-9370-CB1C4EDA134E}" srcOrd="0" destOrd="0" presId="urn:microsoft.com/office/officeart/2005/8/layout/hierarchy2"/>
    <dgm:cxn modelId="{5E2FF3BE-13F9-46C2-B1CF-05F949C357B1}" type="presOf" srcId="{244A58A0-8E44-4441-B5CB-0C30E1A2CB38}" destId="{BD914C04-FE7C-4ED9-91A8-50B7499186A1}" srcOrd="1" destOrd="0" presId="urn:microsoft.com/office/officeart/2005/8/layout/hierarchy2"/>
    <dgm:cxn modelId="{76707D8A-5307-4DCB-AAC5-4AF2D043431C}" type="presOf" srcId="{937860D8-90C4-440A-A655-546E13E3BC2E}" destId="{3546B4D3-BDC5-4908-B7F6-96D0AC03B512}" srcOrd="0" destOrd="0" presId="urn:microsoft.com/office/officeart/2005/8/layout/hierarchy2"/>
    <dgm:cxn modelId="{49ED42CC-58BB-4D89-8DBD-1FC814E8F64D}" type="presOf" srcId="{CD0A502C-7519-414D-92D5-1D42789A89B1}" destId="{6FCDAA96-59C7-49F5-8CA9-4797FF45F9BA}" srcOrd="0" destOrd="0" presId="urn:microsoft.com/office/officeart/2005/8/layout/hierarchy2"/>
    <dgm:cxn modelId="{B69A5229-8FB7-4405-9810-0226ADFFBDDF}" srcId="{A7FB0FE7-87E8-43A4-AFD1-9DF4276E7378}" destId="{7EC37BDA-B30A-45AB-9F4B-55D6DD17F3BA}" srcOrd="0" destOrd="0" parTransId="{78764F19-8835-4241-ADF6-17C1BEEEFA44}" sibTransId="{59B4A9B5-F7BF-4466-AE7C-928A299574D4}"/>
    <dgm:cxn modelId="{7F756C1C-8643-461A-A09E-99AFD31A431D}" type="presOf" srcId="{70B8EC59-B221-4B47-B55E-A34C57932C9D}" destId="{38A99EEE-0865-4387-990E-DA4FE6432AC6}" srcOrd="1" destOrd="0" presId="urn:microsoft.com/office/officeart/2005/8/layout/hierarchy2"/>
    <dgm:cxn modelId="{7D159B14-6B76-41F5-AD3C-1F0B7FB4D16C}" type="presOf" srcId="{3D1D38B0-EE14-40B8-A4EF-6E5186BEE395}" destId="{49132C3B-9C2E-4533-80A8-B7108B3E1E88}" srcOrd="0" destOrd="0" presId="urn:microsoft.com/office/officeart/2005/8/layout/hierarchy2"/>
    <dgm:cxn modelId="{B31E1A31-8F7C-4A6F-81B0-22F801D857C0}" srcId="{FD5B20BE-FAEA-4B33-8298-FDD706C35E61}" destId="{B51DA796-64D4-4FEC-8CCA-3DAD01C97930}" srcOrd="0" destOrd="0" parTransId="{17AF3453-9C69-40C4-BCB9-541E1B3CE85D}" sibTransId="{C164DBB0-9DFF-4408-AC70-6B0DDE1BB799}"/>
    <dgm:cxn modelId="{A361441A-2BDB-44CB-96D9-801E9176540D}" type="presOf" srcId="{F98B11CD-80A5-472B-88B8-B352F74F5680}" destId="{0B263DFB-41DD-4878-90B3-B9A236775BBA}" srcOrd="1" destOrd="0" presId="urn:microsoft.com/office/officeart/2005/8/layout/hierarchy2"/>
    <dgm:cxn modelId="{B0839490-F8D9-4932-825B-F6A2811F476C}" type="presOf" srcId="{B920D9E0-F97D-450C-9A84-047C976792E3}" destId="{CC3FC0D7-34BF-4C95-B09A-DED8430171ED}" srcOrd="0" destOrd="0" presId="urn:microsoft.com/office/officeart/2005/8/layout/hierarchy2"/>
    <dgm:cxn modelId="{750CA7CA-5CB9-4614-8B4D-55D941159ADC}" type="presOf" srcId="{0D5A4968-B36F-4368-9A61-A88F1737800A}" destId="{E4C10D10-483B-492C-B1BA-D0C4849C3513}" srcOrd="1" destOrd="0" presId="urn:microsoft.com/office/officeart/2005/8/layout/hierarchy2"/>
    <dgm:cxn modelId="{0195C24B-C0BB-4EFF-BCE7-DB414D31F2A9}" type="presOf" srcId="{D31A8024-5FC1-4C6C-BA21-12FB45D3179C}" destId="{97FEDC26-03B7-4AB0-9920-D359A6BB8EB2}" srcOrd="0" destOrd="0" presId="urn:microsoft.com/office/officeart/2005/8/layout/hierarchy2"/>
    <dgm:cxn modelId="{EBDD8AA3-498A-443A-AD2D-FE22796EECDA}" type="presOf" srcId="{F7BCF154-7296-4469-A150-B8EFBDD6F9EB}" destId="{1D1A28AC-DEBC-48C0-AA12-D8E7C2A07D52}" srcOrd="0" destOrd="0" presId="urn:microsoft.com/office/officeart/2005/8/layout/hierarchy2"/>
    <dgm:cxn modelId="{89CF2982-563B-4B81-8584-B1692B494582}" type="presOf" srcId="{30D9A175-F361-489C-BB5E-388B8C2E9366}" destId="{D10C71D4-4C94-4043-9D51-990C83AFDFF9}" srcOrd="1" destOrd="0" presId="urn:microsoft.com/office/officeart/2005/8/layout/hierarchy2"/>
    <dgm:cxn modelId="{178F754E-7EB8-4BD1-9423-7636A671F768}" type="presOf" srcId="{B51DA796-64D4-4FEC-8CCA-3DAD01C97930}" destId="{932E197B-64D5-44DD-A01B-760CB57F3620}" srcOrd="0" destOrd="0" presId="urn:microsoft.com/office/officeart/2005/8/layout/hierarchy2"/>
    <dgm:cxn modelId="{BF6FFCB0-F90C-4DDA-AEC6-F2ACA12B4BF9}" srcId="{EC7BF1C6-125B-4C04-A81C-CDE7C0477DE6}" destId="{937860D8-90C4-440A-A655-546E13E3BC2E}" srcOrd="2" destOrd="0" parTransId="{961E8979-DF08-49E1-8F38-1F113E2CC26A}" sibTransId="{8BD54613-117D-40E8-A2F5-8B49EA8D0A9A}"/>
    <dgm:cxn modelId="{53AAF641-7A1B-40A3-B560-6104E0E84B07}" type="presOf" srcId="{48638E3A-AEE2-4CC5-AC6F-A75F6A819B5D}" destId="{DBC67BF4-CF98-493C-B52C-0128B4657F02}" srcOrd="1" destOrd="0" presId="urn:microsoft.com/office/officeart/2005/8/layout/hierarchy2"/>
    <dgm:cxn modelId="{C419A66B-7C26-42A4-BD20-75AC6FF0D5E8}" type="presOf" srcId="{EC7BF1C6-125B-4C04-A81C-CDE7C0477DE6}" destId="{F72DE7FE-B16C-4FAF-9312-7017DA474ED6}" srcOrd="0" destOrd="0" presId="urn:microsoft.com/office/officeart/2005/8/layout/hierarchy2"/>
    <dgm:cxn modelId="{FBF535A2-F148-438E-8BA8-8CE9109A8D55}" srcId="{937860D8-90C4-440A-A655-546E13E3BC2E}" destId="{B920D9E0-F97D-450C-9A84-047C976792E3}" srcOrd="2" destOrd="0" parTransId="{244A58A0-8E44-4441-B5CB-0C30E1A2CB38}" sibTransId="{891AD896-69CB-4598-9B73-07009A546B24}"/>
    <dgm:cxn modelId="{DD1CEBC4-AA89-47DD-A50E-59E5818BD6D1}" type="presOf" srcId="{01F3C931-0735-475A-A19C-5F61A0A661F4}" destId="{28C128C2-3FFF-4C1F-99C9-ADBE5ED80DB4}" srcOrd="0" destOrd="0" presId="urn:microsoft.com/office/officeart/2005/8/layout/hierarchy2"/>
    <dgm:cxn modelId="{B87B1891-BA21-40D4-89BA-AB6BBD52BCF8}" type="presOf" srcId="{BB6DF12D-7921-432A-B834-446362A0E711}" destId="{EE535111-1948-4D45-AD3A-5BA1CE82D740}" srcOrd="1" destOrd="0" presId="urn:microsoft.com/office/officeart/2005/8/layout/hierarchy2"/>
    <dgm:cxn modelId="{154BBADE-DDBB-454F-91BD-2B13E59FEAC9}" type="presOf" srcId="{2260BBFF-FE67-4D50-8E80-B0C5099197E3}" destId="{56DBFF6B-3B03-47EB-A4A9-6797587C741B}" srcOrd="0" destOrd="0" presId="urn:microsoft.com/office/officeart/2005/8/layout/hierarchy2"/>
    <dgm:cxn modelId="{87E129FC-4C9E-441A-B16A-F3A5F181CFF0}" type="presOf" srcId="{A2FC8280-4535-4400-8DEB-3D52E782AE98}" destId="{902BB028-61C5-4BEF-B3CF-D3B6A8B8D250}" srcOrd="1" destOrd="0" presId="urn:microsoft.com/office/officeart/2005/8/layout/hierarchy2"/>
    <dgm:cxn modelId="{C43628F5-51D9-4287-B6E0-B411A56FBFE4}" type="presOf" srcId="{78764F19-8835-4241-ADF6-17C1BEEEFA44}" destId="{A828E257-AABD-4AD2-9DC1-51B98C4BC315}" srcOrd="1" destOrd="0" presId="urn:microsoft.com/office/officeart/2005/8/layout/hierarchy2"/>
    <dgm:cxn modelId="{E335B31C-2498-46A0-8561-B5F19BC8AB7E}" srcId="{2260BBFF-FE67-4D50-8E80-B0C5099197E3}" destId="{D09FF38D-3A14-4A79-814D-6CB6103E294B}" srcOrd="0" destOrd="0" parTransId="{F98B11CD-80A5-472B-88B8-B352F74F5680}" sibTransId="{A9986E61-7648-4F2B-B443-43B01D508476}"/>
    <dgm:cxn modelId="{6CE85CCB-1D5A-445E-9855-365E38FA2CC0}" type="presOf" srcId="{291B3853-29CC-4C77-85FF-88FEE84F98F0}" destId="{26D37508-F74F-4E7A-BF70-778715401DB5}" srcOrd="0" destOrd="0" presId="urn:microsoft.com/office/officeart/2005/8/layout/hierarchy2"/>
    <dgm:cxn modelId="{D36399CF-EEC3-4F44-89AE-4D8AE56FA73E}" srcId="{F7BCF154-7296-4469-A150-B8EFBDD6F9EB}" destId="{259C7973-F937-4B86-92C3-8E896B37B23E}" srcOrd="0" destOrd="0" parTransId="{48638E3A-AEE2-4CC5-AC6F-A75F6A819B5D}" sibTransId="{9320148D-26D3-40E3-93FD-1BB7F63C8162}"/>
    <dgm:cxn modelId="{AFDF5A92-99BF-488A-99D9-8BD312E84B99}" type="presOf" srcId="{FD5B20BE-FAEA-4B33-8298-FDD706C35E61}" destId="{D55073AF-D17A-4F96-9936-AC86BC1AF4AD}" srcOrd="0" destOrd="0" presId="urn:microsoft.com/office/officeart/2005/8/layout/hierarchy2"/>
    <dgm:cxn modelId="{3441A24C-6D28-4DF0-9F15-2A2DA9F09F2E}" type="presOf" srcId="{48638E3A-AEE2-4CC5-AC6F-A75F6A819B5D}" destId="{C08C7C1F-61ED-4567-B059-7163D0B59A12}" srcOrd="0" destOrd="0" presId="urn:microsoft.com/office/officeart/2005/8/layout/hierarchy2"/>
    <dgm:cxn modelId="{D45EF57F-F4E4-4224-82EA-8942406479BE}" srcId="{937860D8-90C4-440A-A655-546E13E3BC2E}" destId="{056CD16A-7F74-4B41-A04A-8C0D394D88E6}" srcOrd="1" destOrd="0" parTransId="{BB6DF12D-7921-432A-B834-446362A0E711}" sibTransId="{35D1059B-498D-4B35-BF44-7A3AEDA23273}"/>
    <dgm:cxn modelId="{97D53AF9-F5E3-44C7-B865-BB148B9A4B80}" type="presOf" srcId="{E48EC5A6-7ABE-4657-9D8E-22F611F81E1E}" destId="{446D3217-86BD-4B27-A527-E37D38AB7128}" srcOrd="0" destOrd="0" presId="urn:microsoft.com/office/officeart/2005/8/layout/hierarchy2"/>
    <dgm:cxn modelId="{C601BB9C-11A8-420F-9296-42CE0AB959CF}" srcId="{D31A8024-5FC1-4C6C-BA21-12FB45D3179C}" destId="{FD5B20BE-FAEA-4B33-8298-FDD706C35E61}" srcOrd="1" destOrd="0" parTransId="{A7654088-AEF5-40D9-AB5C-A863ED86A32D}" sibTransId="{6E9EA45C-8175-494F-9B76-9FB6365C22BA}"/>
    <dgm:cxn modelId="{14A0572D-5049-4477-948B-FF811C7C5E48}" type="presOf" srcId="{259C7973-F937-4B86-92C3-8E896B37B23E}" destId="{69EEF36C-9F45-47FB-9A0B-092704B08B2D}" srcOrd="0" destOrd="0" presId="urn:microsoft.com/office/officeart/2005/8/layout/hierarchy2"/>
    <dgm:cxn modelId="{70924D3A-C8B5-44A2-8B03-A3DF0075187F}" type="presOf" srcId="{F98B11CD-80A5-472B-88B8-B352F74F5680}" destId="{EDFCDC20-4CEB-4711-ACA9-2A461D9AC5C0}" srcOrd="0" destOrd="0" presId="urn:microsoft.com/office/officeart/2005/8/layout/hierarchy2"/>
    <dgm:cxn modelId="{BCF56521-AFEE-421F-AF1C-9DE50E73A88E}" type="presOf" srcId="{CD0A502C-7519-414D-92D5-1D42789A89B1}" destId="{9A1865EE-28A0-4238-AB60-2F31AB03E0C3}" srcOrd="1" destOrd="0" presId="urn:microsoft.com/office/officeart/2005/8/layout/hierarchy2"/>
    <dgm:cxn modelId="{8C52AF37-7C76-409F-8749-E42D9811B239}" type="presOf" srcId="{4E8A562A-2F66-4822-A1F4-0CDBD7BB6C30}" destId="{88DE42EB-BB9E-431B-B96B-A03043566BB7}" srcOrd="0" destOrd="0" presId="urn:microsoft.com/office/officeart/2005/8/layout/hierarchy2"/>
    <dgm:cxn modelId="{B25F7BE8-1D1F-4BAD-90CB-4EAEB580B511}" srcId="{EC7BF1C6-125B-4C04-A81C-CDE7C0477DE6}" destId="{1EB8AF78-CE20-4803-9726-02E012F1A5E4}" srcOrd="1" destOrd="0" parTransId="{CA269B6E-E750-463B-AA14-EEE2EDB7D7B0}" sibTransId="{2F1CFA22-E089-4FEB-9008-53C3EF770F60}"/>
    <dgm:cxn modelId="{64679326-8207-4082-94EC-1705BD7288EB}" srcId="{D31A8024-5FC1-4C6C-BA21-12FB45D3179C}" destId="{F7BCF154-7296-4469-A150-B8EFBDD6F9EB}" srcOrd="2" destOrd="0" parTransId="{E48EC5A6-7ABE-4657-9D8E-22F611F81E1E}" sibTransId="{F451A432-C228-49BD-BE92-61A018A07BDC}"/>
    <dgm:cxn modelId="{F50A26D6-82FC-4B62-A981-DC19A5EE43C5}" srcId="{FAD6A908-7701-40C0-8E37-EE0465771C7D}" destId="{291B3853-29CC-4C77-85FF-88FEE84F98F0}" srcOrd="0" destOrd="0" parTransId="{37E37A53-8933-4CC7-A82A-62334F67BD41}" sibTransId="{AD9ADC1F-AE5E-477E-974A-60080100067F}"/>
    <dgm:cxn modelId="{18B5E2E3-D91C-4B2E-AA56-E23208474B04}" type="presOf" srcId="{E48EC5A6-7ABE-4657-9D8E-22F611F81E1E}" destId="{041B7620-34E8-4DE5-A46E-911904D66918}" srcOrd="1" destOrd="0" presId="urn:microsoft.com/office/officeart/2005/8/layout/hierarchy2"/>
    <dgm:cxn modelId="{D301080B-C5A5-4035-A04B-D07CD5746C3A}" srcId="{B19EF0E5-62B7-4DBB-AC5F-DBAADFDB3917}" destId="{EC7BF1C6-125B-4C04-A81C-CDE7C0477DE6}" srcOrd="0" destOrd="0" parTransId="{F16E47A5-A6F9-480C-A291-533E1167CB24}" sibTransId="{D3A162B4-DE42-4F08-82B0-7F7D260937D7}"/>
    <dgm:cxn modelId="{710169A4-9C2C-4712-80A1-BDC6A39A56FF}" type="presOf" srcId="{3D1D38B0-EE14-40B8-A4EF-6E5186BEE395}" destId="{FC0AD7D2-3A9D-4B5B-AA58-44B4AFD3367D}" srcOrd="1" destOrd="0" presId="urn:microsoft.com/office/officeart/2005/8/layout/hierarchy2"/>
    <dgm:cxn modelId="{8BE5C6C0-496C-4F5E-AEED-501EE5E20EFD}" type="presOf" srcId="{C71BFDBE-3695-4C5D-9E28-A91B9E702011}" destId="{42E05290-78B9-4864-8A82-DB7EB6BEB7E3}" srcOrd="0" destOrd="0" presId="urn:microsoft.com/office/officeart/2005/8/layout/hierarchy2"/>
    <dgm:cxn modelId="{0139D545-5B1E-4784-AEDA-C761D113B2F5}" type="presOf" srcId="{A7654088-AEF5-40D9-AB5C-A863ED86A32D}" destId="{D097728E-9323-4A16-A5A0-E61806C4DC95}" srcOrd="0" destOrd="0" presId="urn:microsoft.com/office/officeart/2005/8/layout/hierarchy2"/>
    <dgm:cxn modelId="{C4884EC9-569B-4456-9A83-3BC427358B5E}" type="presOf" srcId="{35DBA0C6-6545-45AB-AF34-679FD958B7DA}" destId="{19018D15-81B6-40B2-91A5-43D54FE4769B}" srcOrd="0" destOrd="0" presId="urn:microsoft.com/office/officeart/2005/8/layout/hierarchy2"/>
    <dgm:cxn modelId="{45460CD9-53F6-4991-A80E-3576E5A80907}" type="presOf" srcId="{17AF3453-9C69-40C4-BCB9-541E1B3CE85D}" destId="{DBDECD8E-A49C-4765-934A-50B3595175F9}" srcOrd="1" destOrd="0" presId="urn:microsoft.com/office/officeart/2005/8/layout/hierarchy2"/>
    <dgm:cxn modelId="{D832793A-5D08-49B4-864D-BA16EE85AFA1}" type="presOf" srcId="{35DBA0C6-6545-45AB-AF34-679FD958B7DA}" destId="{D8B0683A-FDBC-4984-94D0-8BBD38F3888E}" srcOrd="1" destOrd="0" presId="urn:microsoft.com/office/officeart/2005/8/layout/hierarchy2"/>
    <dgm:cxn modelId="{3912170E-8CF4-4AA8-A48E-F56D8EFAC036}" type="presOf" srcId="{7EC37BDA-B30A-45AB-9F4B-55D6DD17F3BA}" destId="{E3712750-2ABA-4890-81F3-4A2E88CF05E9}" srcOrd="0" destOrd="0" presId="urn:microsoft.com/office/officeart/2005/8/layout/hierarchy2"/>
    <dgm:cxn modelId="{4D34FBC0-68EC-45E5-A3EF-536D9C7BF009}" type="presOf" srcId="{E4138364-181E-4653-8DD3-820ECD66C16D}" destId="{2307C84F-5D5B-4833-BA7B-70EBDBEF41F5}" srcOrd="0" destOrd="0" presId="urn:microsoft.com/office/officeart/2005/8/layout/hierarchy2"/>
    <dgm:cxn modelId="{7E754036-94B5-4AAC-9174-E066A12F8F70}" type="presOf" srcId="{DCAC68FF-F566-4DF6-B39B-8E4F533053F0}" destId="{6D589F34-7F34-449F-B1A1-5075F44A0319}" srcOrd="0" destOrd="0" presId="urn:microsoft.com/office/officeart/2005/8/layout/hierarchy2"/>
    <dgm:cxn modelId="{69193D5E-AA41-4FAC-B703-3A2641C66052}" type="presOf" srcId="{056CD16A-7F74-4B41-A04A-8C0D394D88E6}" destId="{A126E271-F373-4A1A-BD25-15ADD92FBBD8}" srcOrd="0" destOrd="0" presId="urn:microsoft.com/office/officeart/2005/8/layout/hierarchy2"/>
    <dgm:cxn modelId="{0127DACA-D933-448C-9D5C-56D10F82387E}" type="presOf" srcId="{37E37A53-8933-4CC7-A82A-62334F67BD41}" destId="{2F64FEEE-DED0-4EBB-95A0-734980CAE1D7}" srcOrd="0" destOrd="0" presId="urn:microsoft.com/office/officeart/2005/8/layout/hierarchy2"/>
    <dgm:cxn modelId="{346984D8-FC2F-4DBA-8877-B0D1F9C904B5}" type="presOf" srcId="{E405E681-FDC2-4CCF-A1DD-99CCD67B8EA0}" destId="{C84DD835-AB80-495F-9E70-FFA62E93A0F2}" srcOrd="0" destOrd="0" presId="urn:microsoft.com/office/officeart/2005/8/layout/hierarchy2"/>
    <dgm:cxn modelId="{84095EEE-FCDA-4ED7-98E4-14976513F3EB}" type="presOf" srcId="{244A58A0-8E44-4441-B5CB-0C30E1A2CB38}" destId="{A4D2A669-B8F7-4983-8B42-18105DC02992}" srcOrd="0" destOrd="0" presId="urn:microsoft.com/office/officeart/2005/8/layout/hierarchy2"/>
    <dgm:cxn modelId="{FCA8451D-2AD1-424F-B384-A2C6D3F6E1AC}" type="presOf" srcId="{D09FF38D-3A14-4A79-814D-6CB6103E294B}" destId="{DB97F4EC-2991-426A-9BC2-3D44ACF79F90}" srcOrd="0" destOrd="0" presId="urn:microsoft.com/office/officeart/2005/8/layout/hierarchy2"/>
    <dgm:cxn modelId="{D49B723E-1F07-4100-B7BC-1AC12F288F8B}" type="presOf" srcId="{30D9A175-F361-489C-BB5E-388B8C2E9366}" destId="{3DAB7A0E-2CA9-43F4-BE66-1180E989C94D}" srcOrd="0" destOrd="0" presId="urn:microsoft.com/office/officeart/2005/8/layout/hierarchy2"/>
    <dgm:cxn modelId="{3D7B6741-1BB2-45EA-BEDD-C7F346A7E8D6}" type="presOf" srcId="{961E8979-DF08-49E1-8F38-1F113E2CC26A}" destId="{EDAD3A76-2D83-48E2-AB76-AF874B8B4211}" srcOrd="0" destOrd="0" presId="urn:microsoft.com/office/officeart/2005/8/layout/hierarchy2"/>
    <dgm:cxn modelId="{DE44483F-65DA-46E1-ABB7-DBF41491D462}" srcId="{C71BFDBE-3695-4C5D-9E28-A91B9E702011}" destId="{FAD6A908-7701-40C0-8E37-EE0465771C7D}" srcOrd="1" destOrd="0" parTransId="{80A596DE-7B6B-41CD-86F1-147D83202D64}" sibTransId="{994C22FD-F8A0-4237-8A2A-C22A97C5220A}"/>
    <dgm:cxn modelId="{6DA6D31B-A237-4332-9BC0-209176BA9619}" type="presOf" srcId="{37E37A53-8933-4CC7-A82A-62334F67BD41}" destId="{EB647A4C-2EC2-46DE-B13D-F54134D8F1E2}" srcOrd="1" destOrd="0" presId="urn:microsoft.com/office/officeart/2005/8/layout/hierarchy2"/>
    <dgm:cxn modelId="{6E68F522-48D0-4125-93B4-EFB7001D4DDC}" type="presOf" srcId="{AA75B723-1CC4-4403-A325-8D1D5AF1451C}" destId="{C7791C34-7F69-4C8B-836D-7D0AFFC99427}" srcOrd="1" destOrd="0" presId="urn:microsoft.com/office/officeart/2005/8/layout/hierarchy2"/>
    <dgm:cxn modelId="{9DCE08D6-D0C7-4D2C-852F-D9FD071E2EC0}" srcId="{1EB8AF78-CE20-4803-9726-02E012F1A5E4}" destId="{A7FB0FE7-87E8-43A4-AFD1-9DF4276E7378}" srcOrd="0" destOrd="0" parTransId="{908751FF-F7CE-4F6B-A43C-09F69C8D372C}" sibTransId="{FCFD9F10-E832-4388-80DD-7078C0FB8DD7}"/>
    <dgm:cxn modelId="{BF890E55-D1F2-499B-B187-C049B5ED1020}" type="presOf" srcId="{CA269B6E-E750-463B-AA14-EEE2EDB7D7B0}" destId="{BA9B5018-2583-49FC-8BDE-7E5A9CC2B108}" srcOrd="1" destOrd="0" presId="urn:microsoft.com/office/officeart/2005/8/layout/hierarchy2"/>
    <dgm:cxn modelId="{C114FC4F-F836-4307-ADD0-8D8137E15177}" type="presOf" srcId="{80A596DE-7B6B-41CD-86F1-147D83202D64}" destId="{3A4F248E-681C-455E-B145-617322D32A93}" srcOrd="1" destOrd="0" presId="urn:microsoft.com/office/officeart/2005/8/layout/hierarchy2"/>
    <dgm:cxn modelId="{D9C3502E-904C-4127-A3AB-0D934CD20437}" type="presOf" srcId="{80A596DE-7B6B-41CD-86F1-147D83202D64}" destId="{ACF3F9FA-4CAE-4A9B-9EC7-AEB1F0181292}" srcOrd="0" destOrd="0" presId="urn:microsoft.com/office/officeart/2005/8/layout/hierarchy2"/>
    <dgm:cxn modelId="{F300F88A-27CD-4A84-A4CD-CE5A1649C2B4}" type="presOf" srcId="{BC71D819-B335-4971-B69F-5B674E61970B}" destId="{F03105C8-A5E2-4917-A7C3-7142551246FA}" srcOrd="0" destOrd="0" presId="urn:microsoft.com/office/officeart/2005/8/layout/hierarchy2"/>
    <dgm:cxn modelId="{971C0BED-FE3D-472F-B420-6E49CDD2DC1E}" type="presOf" srcId="{961E8979-DF08-49E1-8F38-1F113E2CC26A}" destId="{5D3FB6F5-3AD9-481A-98E6-B7216C780CD5}" srcOrd="1" destOrd="0" presId="urn:microsoft.com/office/officeart/2005/8/layout/hierarchy2"/>
    <dgm:cxn modelId="{1042AF47-3311-481B-90C1-4FC00A1B7EB1}" srcId="{937860D8-90C4-440A-A655-546E13E3BC2E}" destId="{2260BBFF-FE67-4D50-8E80-B0C5099197E3}" srcOrd="0" destOrd="0" parTransId="{AA75B723-1CC4-4403-A325-8D1D5AF1451C}" sibTransId="{E4D3E121-BB24-4F7E-94EC-47A09B784BBA}"/>
    <dgm:cxn modelId="{57EA0FA9-4244-4C88-8330-6188CD8D243F}" type="presOf" srcId="{0D5A4968-B36F-4368-9A61-A88F1737800A}" destId="{1AFF625C-C3F0-469D-BA35-68FBC0EB56DA}" srcOrd="0" destOrd="0" presId="urn:microsoft.com/office/officeart/2005/8/layout/hierarchy2"/>
    <dgm:cxn modelId="{D16A650D-B602-48F8-848B-6EA14768CE3B}" srcId="{EC7BF1C6-125B-4C04-A81C-CDE7C0477DE6}" destId="{C71BFDBE-3695-4C5D-9E28-A91B9E702011}" srcOrd="3" destOrd="0" parTransId="{01F3C931-0735-475A-A19C-5F61A0A661F4}" sibTransId="{8E68207D-0FFF-483A-9AD4-99A7ADB06E57}"/>
    <dgm:cxn modelId="{B6B79A21-C874-4A42-A7AB-C22AAC5B3107}" type="presOf" srcId="{A7FB0FE7-87E8-43A4-AFD1-9DF4276E7378}" destId="{AAA5456B-EAA0-4FB0-A57D-AC33044DCC45}" srcOrd="0" destOrd="0" presId="urn:microsoft.com/office/officeart/2005/8/layout/hierarchy2"/>
    <dgm:cxn modelId="{8CD5A8BB-5F1F-4117-BEA9-2964F042D750}" srcId="{E405E681-FDC2-4CCF-A1DD-99CCD67B8EA0}" destId="{4E8A562A-2F66-4822-A1F4-0CDBD7BB6C30}" srcOrd="0" destOrd="0" parTransId="{CD0A502C-7519-414D-92D5-1D42789A89B1}" sibTransId="{E31CAF79-3D36-41A9-AB7A-E047514D545F}"/>
    <dgm:cxn modelId="{2FFD840C-4FDC-4833-806D-0150FEBF270D}" type="presParOf" srcId="{2F8D6E6E-15CE-4928-90DD-4F35190FA082}" destId="{83CCD54D-431D-4771-A65B-295E1E42A75D}" srcOrd="0" destOrd="0" presId="urn:microsoft.com/office/officeart/2005/8/layout/hierarchy2"/>
    <dgm:cxn modelId="{F5739847-56DE-4647-BA25-EDE4AA89670A}" type="presParOf" srcId="{83CCD54D-431D-4771-A65B-295E1E42A75D}" destId="{F72DE7FE-B16C-4FAF-9312-7017DA474ED6}" srcOrd="0" destOrd="0" presId="urn:microsoft.com/office/officeart/2005/8/layout/hierarchy2"/>
    <dgm:cxn modelId="{A17B20B4-D21F-4018-9285-D65F8A4E4EB2}" type="presParOf" srcId="{83CCD54D-431D-4771-A65B-295E1E42A75D}" destId="{8A992AEC-DB92-4273-84C7-FA785FA76697}" srcOrd="1" destOrd="0" presId="urn:microsoft.com/office/officeart/2005/8/layout/hierarchy2"/>
    <dgm:cxn modelId="{70565EA0-C0AE-4431-BD6F-385420507931}" type="presParOf" srcId="{8A992AEC-DB92-4273-84C7-FA785FA76697}" destId="{5A52BF92-D8C0-44DA-BFBA-CC9FD4E15B42}" srcOrd="0" destOrd="0" presId="urn:microsoft.com/office/officeart/2005/8/layout/hierarchy2"/>
    <dgm:cxn modelId="{CA067F71-B738-4C9A-AD5F-6C97B38B289D}" type="presParOf" srcId="{5A52BF92-D8C0-44DA-BFBA-CC9FD4E15B42}" destId="{902BB028-61C5-4BEF-B3CF-D3B6A8B8D250}" srcOrd="0" destOrd="0" presId="urn:microsoft.com/office/officeart/2005/8/layout/hierarchy2"/>
    <dgm:cxn modelId="{1559E9E8-83F7-4B1B-AAC0-C30052E6A160}" type="presParOf" srcId="{8A992AEC-DB92-4273-84C7-FA785FA76697}" destId="{0EC2563C-02E0-48BF-9F0D-5EF4DCC29D8D}" srcOrd="1" destOrd="0" presId="urn:microsoft.com/office/officeart/2005/8/layout/hierarchy2"/>
    <dgm:cxn modelId="{09B27176-2B13-4DAB-9831-2FC8E50C013C}" type="presParOf" srcId="{0EC2563C-02E0-48BF-9F0D-5EF4DCC29D8D}" destId="{97FEDC26-03B7-4AB0-9920-D359A6BB8EB2}" srcOrd="0" destOrd="0" presId="urn:microsoft.com/office/officeart/2005/8/layout/hierarchy2"/>
    <dgm:cxn modelId="{B0B73A6B-8270-4A15-B698-F81E80368C75}" type="presParOf" srcId="{0EC2563C-02E0-48BF-9F0D-5EF4DCC29D8D}" destId="{FFAEBDCD-D9EE-45BE-AFB1-AD1B18B0B327}" srcOrd="1" destOrd="0" presId="urn:microsoft.com/office/officeart/2005/8/layout/hierarchy2"/>
    <dgm:cxn modelId="{62CF49CC-BED9-4C81-A6D0-BB58BD1C17E2}" type="presParOf" srcId="{FFAEBDCD-D9EE-45BE-AFB1-AD1B18B0B327}" destId="{3DAB7A0E-2CA9-43F4-BE66-1180E989C94D}" srcOrd="0" destOrd="0" presId="urn:microsoft.com/office/officeart/2005/8/layout/hierarchy2"/>
    <dgm:cxn modelId="{6420C2BF-7394-42C3-A9B3-548D46603FC7}" type="presParOf" srcId="{3DAB7A0E-2CA9-43F4-BE66-1180E989C94D}" destId="{D10C71D4-4C94-4043-9D51-990C83AFDFF9}" srcOrd="0" destOrd="0" presId="urn:microsoft.com/office/officeart/2005/8/layout/hierarchy2"/>
    <dgm:cxn modelId="{6A27FC07-0019-4C8D-8E3B-6FF95DBBDA32}" type="presParOf" srcId="{FFAEBDCD-D9EE-45BE-AFB1-AD1B18B0B327}" destId="{FD6C5147-9291-497A-9FB5-A82E8CB3EEBA}" srcOrd="1" destOrd="0" presId="urn:microsoft.com/office/officeart/2005/8/layout/hierarchy2"/>
    <dgm:cxn modelId="{4D68D875-6468-43FB-9B10-C5841520CDB9}" type="presParOf" srcId="{FD6C5147-9291-497A-9FB5-A82E8CB3EEBA}" destId="{F03105C8-A5E2-4917-A7C3-7142551246FA}" srcOrd="0" destOrd="0" presId="urn:microsoft.com/office/officeart/2005/8/layout/hierarchy2"/>
    <dgm:cxn modelId="{9596F5C1-DAEB-4DFA-8C41-F5976964659B}" type="presParOf" srcId="{FD6C5147-9291-497A-9FB5-A82E8CB3EEBA}" destId="{C3114D92-50E7-40B7-988A-A4DE723BD399}" srcOrd="1" destOrd="0" presId="urn:microsoft.com/office/officeart/2005/8/layout/hierarchy2"/>
    <dgm:cxn modelId="{80792040-D254-42B8-8A1D-44230745EA42}" type="presParOf" srcId="{C3114D92-50E7-40B7-988A-A4DE723BD399}" destId="{1AFF625C-C3F0-469D-BA35-68FBC0EB56DA}" srcOrd="0" destOrd="0" presId="urn:microsoft.com/office/officeart/2005/8/layout/hierarchy2"/>
    <dgm:cxn modelId="{7D06BBEB-3370-40B7-80B2-4B8A658D0A22}" type="presParOf" srcId="{1AFF625C-C3F0-469D-BA35-68FBC0EB56DA}" destId="{E4C10D10-483B-492C-B1BA-D0C4849C3513}" srcOrd="0" destOrd="0" presId="urn:microsoft.com/office/officeart/2005/8/layout/hierarchy2"/>
    <dgm:cxn modelId="{07C37419-2F71-4F06-AC88-CAA66AD5C2AE}" type="presParOf" srcId="{C3114D92-50E7-40B7-988A-A4DE723BD399}" destId="{D1AE757E-0030-467C-A549-E6C3A83A1859}" srcOrd="1" destOrd="0" presId="urn:microsoft.com/office/officeart/2005/8/layout/hierarchy2"/>
    <dgm:cxn modelId="{EF83AFD3-520F-4265-A202-391D4B2BC613}" type="presParOf" srcId="{D1AE757E-0030-467C-A549-E6C3A83A1859}" destId="{2307C84F-5D5B-4833-BA7B-70EBDBEF41F5}" srcOrd="0" destOrd="0" presId="urn:microsoft.com/office/officeart/2005/8/layout/hierarchy2"/>
    <dgm:cxn modelId="{4E7FAF42-A4FF-47B8-840B-E185CC137320}" type="presParOf" srcId="{D1AE757E-0030-467C-A549-E6C3A83A1859}" destId="{1CEFC26D-CAD1-4D7E-8968-EEB4E0BC46BF}" srcOrd="1" destOrd="0" presId="urn:microsoft.com/office/officeart/2005/8/layout/hierarchy2"/>
    <dgm:cxn modelId="{A2DBA9A1-D1DD-4E1A-9D2E-3F379726E15C}" type="presParOf" srcId="{FFAEBDCD-D9EE-45BE-AFB1-AD1B18B0B327}" destId="{D097728E-9323-4A16-A5A0-E61806C4DC95}" srcOrd="2" destOrd="0" presId="urn:microsoft.com/office/officeart/2005/8/layout/hierarchy2"/>
    <dgm:cxn modelId="{5C494842-046F-423C-BF31-C35D1C627907}" type="presParOf" srcId="{D097728E-9323-4A16-A5A0-E61806C4DC95}" destId="{D9ED58F9-1F6B-4CF2-8906-2256C2F8ABBB}" srcOrd="0" destOrd="0" presId="urn:microsoft.com/office/officeart/2005/8/layout/hierarchy2"/>
    <dgm:cxn modelId="{AE30DDD7-F7FE-45D9-B5C7-ACC100A1DE4C}" type="presParOf" srcId="{FFAEBDCD-D9EE-45BE-AFB1-AD1B18B0B327}" destId="{D2CB785B-5E55-4855-B2C9-6F84DB464436}" srcOrd="3" destOrd="0" presId="urn:microsoft.com/office/officeart/2005/8/layout/hierarchy2"/>
    <dgm:cxn modelId="{CF1576E3-AB7E-4609-8B6A-B42F76BC4640}" type="presParOf" srcId="{D2CB785B-5E55-4855-B2C9-6F84DB464436}" destId="{D55073AF-D17A-4F96-9936-AC86BC1AF4AD}" srcOrd="0" destOrd="0" presId="urn:microsoft.com/office/officeart/2005/8/layout/hierarchy2"/>
    <dgm:cxn modelId="{01AFA84B-902F-41B3-B1FD-08CCB495E3EB}" type="presParOf" srcId="{D2CB785B-5E55-4855-B2C9-6F84DB464436}" destId="{E60FCFA9-2645-47D8-9E19-40A2F0DA3461}" srcOrd="1" destOrd="0" presId="urn:microsoft.com/office/officeart/2005/8/layout/hierarchy2"/>
    <dgm:cxn modelId="{6205597B-DDB9-42E6-9C03-426DA55EF126}" type="presParOf" srcId="{E60FCFA9-2645-47D8-9E19-40A2F0DA3461}" destId="{D4FB66B1-BF83-4C30-A1DA-8598BA4904AB}" srcOrd="0" destOrd="0" presId="urn:microsoft.com/office/officeart/2005/8/layout/hierarchy2"/>
    <dgm:cxn modelId="{22C490C7-25BA-400F-99F1-93681D776B59}" type="presParOf" srcId="{D4FB66B1-BF83-4C30-A1DA-8598BA4904AB}" destId="{DBDECD8E-A49C-4765-934A-50B3595175F9}" srcOrd="0" destOrd="0" presId="urn:microsoft.com/office/officeart/2005/8/layout/hierarchy2"/>
    <dgm:cxn modelId="{8382560E-5B3A-4FB4-9B44-3EFFE9C1999F}" type="presParOf" srcId="{E60FCFA9-2645-47D8-9E19-40A2F0DA3461}" destId="{FA2C4E18-25C1-420A-A588-BC5CA37B6D9B}" srcOrd="1" destOrd="0" presId="urn:microsoft.com/office/officeart/2005/8/layout/hierarchy2"/>
    <dgm:cxn modelId="{2EF0C693-FA8F-4A7E-B5F9-137D856C7925}" type="presParOf" srcId="{FA2C4E18-25C1-420A-A588-BC5CA37B6D9B}" destId="{932E197B-64D5-44DD-A01B-760CB57F3620}" srcOrd="0" destOrd="0" presId="urn:microsoft.com/office/officeart/2005/8/layout/hierarchy2"/>
    <dgm:cxn modelId="{81FB0632-093F-493C-9693-6291FC2658C9}" type="presParOf" srcId="{FA2C4E18-25C1-420A-A588-BC5CA37B6D9B}" destId="{4FE36915-A851-4125-9AE1-CA1FBD7A30AB}" srcOrd="1" destOrd="0" presId="urn:microsoft.com/office/officeart/2005/8/layout/hierarchy2"/>
    <dgm:cxn modelId="{6A0F111D-A11F-421D-B1C6-587C4B0370DC}" type="presParOf" srcId="{FFAEBDCD-D9EE-45BE-AFB1-AD1B18B0B327}" destId="{446D3217-86BD-4B27-A527-E37D38AB7128}" srcOrd="4" destOrd="0" presId="urn:microsoft.com/office/officeart/2005/8/layout/hierarchy2"/>
    <dgm:cxn modelId="{D0AD32CC-00BF-4AA0-A8D4-149DCF4C4518}" type="presParOf" srcId="{446D3217-86BD-4B27-A527-E37D38AB7128}" destId="{041B7620-34E8-4DE5-A46E-911904D66918}" srcOrd="0" destOrd="0" presId="urn:microsoft.com/office/officeart/2005/8/layout/hierarchy2"/>
    <dgm:cxn modelId="{28D41C3B-5990-4962-B6DA-3B24C3348B3E}" type="presParOf" srcId="{FFAEBDCD-D9EE-45BE-AFB1-AD1B18B0B327}" destId="{C85494D3-AB54-46F1-BACF-655DDAAFDC27}" srcOrd="5" destOrd="0" presId="urn:microsoft.com/office/officeart/2005/8/layout/hierarchy2"/>
    <dgm:cxn modelId="{A6B49BBF-029F-4589-907E-7E26C6F332C6}" type="presParOf" srcId="{C85494D3-AB54-46F1-BACF-655DDAAFDC27}" destId="{1D1A28AC-DEBC-48C0-AA12-D8E7C2A07D52}" srcOrd="0" destOrd="0" presId="urn:microsoft.com/office/officeart/2005/8/layout/hierarchy2"/>
    <dgm:cxn modelId="{228723F9-91F7-406F-8351-3013F5ADDB6D}" type="presParOf" srcId="{C85494D3-AB54-46F1-BACF-655DDAAFDC27}" destId="{01EF4B7B-4280-46BF-A75D-2D5D6DC90DD3}" srcOrd="1" destOrd="0" presId="urn:microsoft.com/office/officeart/2005/8/layout/hierarchy2"/>
    <dgm:cxn modelId="{13F89F5B-DFAC-4CC5-A329-2640B102B1A2}" type="presParOf" srcId="{01EF4B7B-4280-46BF-A75D-2D5D6DC90DD3}" destId="{C08C7C1F-61ED-4567-B059-7163D0B59A12}" srcOrd="0" destOrd="0" presId="urn:microsoft.com/office/officeart/2005/8/layout/hierarchy2"/>
    <dgm:cxn modelId="{9B7BDE92-0F70-4ED1-AC56-E2F1B7B49AE7}" type="presParOf" srcId="{C08C7C1F-61ED-4567-B059-7163D0B59A12}" destId="{DBC67BF4-CF98-493C-B52C-0128B4657F02}" srcOrd="0" destOrd="0" presId="urn:microsoft.com/office/officeart/2005/8/layout/hierarchy2"/>
    <dgm:cxn modelId="{21124B7A-6E6C-497C-8E35-7F3B7F786B70}" type="presParOf" srcId="{01EF4B7B-4280-46BF-A75D-2D5D6DC90DD3}" destId="{A39BD020-16DD-4D37-AC4F-8BD245BF7BE2}" srcOrd="1" destOrd="0" presId="urn:microsoft.com/office/officeart/2005/8/layout/hierarchy2"/>
    <dgm:cxn modelId="{4907D6F1-68CA-45B1-879E-964F53B07BC9}" type="presParOf" srcId="{A39BD020-16DD-4D37-AC4F-8BD245BF7BE2}" destId="{69EEF36C-9F45-47FB-9A0B-092704B08B2D}" srcOrd="0" destOrd="0" presId="urn:microsoft.com/office/officeart/2005/8/layout/hierarchy2"/>
    <dgm:cxn modelId="{E237052E-9D62-4961-BABE-19BEE0E34EE9}" type="presParOf" srcId="{A39BD020-16DD-4D37-AC4F-8BD245BF7BE2}" destId="{9AEA4941-E0D8-43BB-9117-40D8888F57DC}" srcOrd="1" destOrd="0" presId="urn:microsoft.com/office/officeart/2005/8/layout/hierarchy2"/>
    <dgm:cxn modelId="{CB02C779-A5C8-4560-876A-715B43077310}" type="presParOf" srcId="{8A992AEC-DB92-4273-84C7-FA785FA76697}" destId="{9965013D-9F32-4DB5-AF2D-6DCEA686D48A}" srcOrd="2" destOrd="0" presId="urn:microsoft.com/office/officeart/2005/8/layout/hierarchy2"/>
    <dgm:cxn modelId="{E6C6F01A-3568-408D-A984-7743BDC9E16B}" type="presParOf" srcId="{9965013D-9F32-4DB5-AF2D-6DCEA686D48A}" destId="{BA9B5018-2583-49FC-8BDE-7E5A9CC2B108}" srcOrd="0" destOrd="0" presId="urn:microsoft.com/office/officeart/2005/8/layout/hierarchy2"/>
    <dgm:cxn modelId="{6DAE076E-CE6E-4516-8731-141E53803E73}" type="presParOf" srcId="{8A992AEC-DB92-4273-84C7-FA785FA76697}" destId="{95E3E9E3-6852-4956-A6DA-F45BE61A45ED}" srcOrd="3" destOrd="0" presId="urn:microsoft.com/office/officeart/2005/8/layout/hierarchy2"/>
    <dgm:cxn modelId="{2DC1B088-D184-4876-8DBD-874E3F5CD733}" type="presParOf" srcId="{95E3E9E3-6852-4956-A6DA-F45BE61A45ED}" destId="{092EC025-F172-4081-ADCB-3A270B20767B}" srcOrd="0" destOrd="0" presId="urn:microsoft.com/office/officeart/2005/8/layout/hierarchy2"/>
    <dgm:cxn modelId="{AA236242-BC81-4572-8B65-B2DD3CD28A04}" type="presParOf" srcId="{95E3E9E3-6852-4956-A6DA-F45BE61A45ED}" destId="{5C3F9E21-38F8-4834-8E87-6A01F9874022}" srcOrd="1" destOrd="0" presId="urn:microsoft.com/office/officeart/2005/8/layout/hierarchy2"/>
    <dgm:cxn modelId="{4D303BDF-FE4E-49B7-996E-16EB702CC13A}" type="presParOf" srcId="{5C3F9E21-38F8-4834-8E87-6A01F9874022}" destId="{AF4E5655-3518-42FC-B316-1B720AB8CF57}" srcOrd="0" destOrd="0" presId="urn:microsoft.com/office/officeart/2005/8/layout/hierarchy2"/>
    <dgm:cxn modelId="{A702EE9D-BDDC-46E0-A2BF-901BB490DA6B}" type="presParOf" srcId="{AF4E5655-3518-42FC-B316-1B720AB8CF57}" destId="{28CA2475-D8A4-4259-A8C9-75071876E281}" srcOrd="0" destOrd="0" presId="urn:microsoft.com/office/officeart/2005/8/layout/hierarchy2"/>
    <dgm:cxn modelId="{480B39B8-D01D-4CEB-884C-F45A1008589F}" type="presParOf" srcId="{5C3F9E21-38F8-4834-8E87-6A01F9874022}" destId="{6D85A0F9-B7FC-41CB-B8C1-F259FB3666DE}" srcOrd="1" destOrd="0" presId="urn:microsoft.com/office/officeart/2005/8/layout/hierarchy2"/>
    <dgm:cxn modelId="{AABDE4A0-1126-464A-A800-D53BBD9F7C77}" type="presParOf" srcId="{6D85A0F9-B7FC-41CB-B8C1-F259FB3666DE}" destId="{AAA5456B-EAA0-4FB0-A57D-AC33044DCC45}" srcOrd="0" destOrd="0" presId="urn:microsoft.com/office/officeart/2005/8/layout/hierarchy2"/>
    <dgm:cxn modelId="{0F61604F-B41F-49C8-9F55-6314AD1813E2}" type="presParOf" srcId="{6D85A0F9-B7FC-41CB-B8C1-F259FB3666DE}" destId="{13E87A54-8A70-4291-AEA3-F6D542E0EF31}" srcOrd="1" destOrd="0" presId="urn:microsoft.com/office/officeart/2005/8/layout/hierarchy2"/>
    <dgm:cxn modelId="{8A8BE043-9146-45A9-B41F-E50936341F6B}" type="presParOf" srcId="{13E87A54-8A70-4291-AEA3-F6D542E0EF31}" destId="{DACCD688-3703-4848-9370-CB1C4EDA134E}" srcOrd="0" destOrd="0" presId="urn:microsoft.com/office/officeart/2005/8/layout/hierarchy2"/>
    <dgm:cxn modelId="{628F2D85-514A-43E6-9548-90EE5FC88C39}" type="presParOf" srcId="{DACCD688-3703-4848-9370-CB1C4EDA134E}" destId="{A828E257-AABD-4AD2-9DC1-51B98C4BC315}" srcOrd="0" destOrd="0" presId="urn:microsoft.com/office/officeart/2005/8/layout/hierarchy2"/>
    <dgm:cxn modelId="{652F0DF0-1E9D-4CEE-BE34-EDD7CA9C87CF}" type="presParOf" srcId="{13E87A54-8A70-4291-AEA3-F6D542E0EF31}" destId="{6F28ADD7-2EFE-4A43-846A-2FBD9AA2FDC1}" srcOrd="1" destOrd="0" presId="urn:microsoft.com/office/officeart/2005/8/layout/hierarchy2"/>
    <dgm:cxn modelId="{EAAE0E59-C91E-41E9-AB93-3DE4DC137BEB}" type="presParOf" srcId="{6F28ADD7-2EFE-4A43-846A-2FBD9AA2FDC1}" destId="{E3712750-2ABA-4890-81F3-4A2E88CF05E9}" srcOrd="0" destOrd="0" presId="urn:microsoft.com/office/officeart/2005/8/layout/hierarchy2"/>
    <dgm:cxn modelId="{7D402820-373F-49A5-8D81-D8AD5B8F42EE}" type="presParOf" srcId="{6F28ADD7-2EFE-4A43-846A-2FBD9AA2FDC1}" destId="{AD55EBC3-CDF5-4ED2-BF66-D3F5A752F2B0}" srcOrd="1" destOrd="0" presId="urn:microsoft.com/office/officeart/2005/8/layout/hierarchy2"/>
    <dgm:cxn modelId="{A18A4231-16DD-4A67-9D06-5C93009A92E4}" type="presParOf" srcId="{8A992AEC-DB92-4273-84C7-FA785FA76697}" destId="{EDAD3A76-2D83-48E2-AB76-AF874B8B4211}" srcOrd="4" destOrd="0" presId="urn:microsoft.com/office/officeart/2005/8/layout/hierarchy2"/>
    <dgm:cxn modelId="{B0AD4B35-6C2D-430B-B175-BCDC8B3358A0}" type="presParOf" srcId="{EDAD3A76-2D83-48E2-AB76-AF874B8B4211}" destId="{5D3FB6F5-3AD9-481A-98E6-B7216C780CD5}" srcOrd="0" destOrd="0" presId="urn:microsoft.com/office/officeart/2005/8/layout/hierarchy2"/>
    <dgm:cxn modelId="{29770B79-CBE7-4CC2-BBB0-048C76D7D872}" type="presParOf" srcId="{8A992AEC-DB92-4273-84C7-FA785FA76697}" destId="{CB2CB910-5C6E-4E26-BCE8-513C5D8D335E}" srcOrd="5" destOrd="0" presId="urn:microsoft.com/office/officeart/2005/8/layout/hierarchy2"/>
    <dgm:cxn modelId="{7CE10BE0-BC36-48F7-BA01-A0CE70719411}" type="presParOf" srcId="{CB2CB910-5C6E-4E26-BCE8-513C5D8D335E}" destId="{3546B4D3-BDC5-4908-B7F6-96D0AC03B512}" srcOrd="0" destOrd="0" presId="urn:microsoft.com/office/officeart/2005/8/layout/hierarchy2"/>
    <dgm:cxn modelId="{24035D6E-9825-4D71-B17B-664B85A50E76}" type="presParOf" srcId="{CB2CB910-5C6E-4E26-BCE8-513C5D8D335E}" destId="{65DF863E-EAAF-439B-B755-25EB361BE3F9}" srcOrd="1" destOrd="0" presId="urn:microsoft.com/office/officeart/2005/8/layout/hierarchy2"/>
    <dgm:cxn modelId="{DA1B47FC-F2D7-4711-9035-6C4862E52D06}" type="presParOf" srcId="{65DF863E-EAAF-439B-B755-25EB361BE3F9}" destId="{F498ED5D-53F7-4A25-A469-CB473118A092}" srcOrd="0" destOrd="0" presId="urn:microsoft.com/office/officeart/2005/8/layout/hierarchy2"/>
    <dgm:cxn modelId="{E90C723D-0F3B-4577-99AD-E30BE600ADBE}" type="presParOf" srcId="{F498ED5D-53F7-4A25-A469-CB473118A092}" destId="{C7791C34-7F69-4C8B-836D-7D0AFFC99427}" srcOrd="0" destOrd="0" presId="urn:microsoft.com/office/officeart/2005/8/layout/hierarchy2"/>
    <dgm:cxn modelId="{F9AD4A84-268B-4CDD-8F24-42B5477773C3}" type="presParOf" srcId="{65DF863E-EAAF-439B-B755-25EB361BE3F9}" destId="{EB9D4A82-9D08-4862-9B94-73EFD11555F3}" srcOrd="1" destOrd="0" presId="urn:microsoft.com/office/officeart/2005/8/layout/hierarchy2"/>
    <dgm:cxn modelId="{CFE20094-ADE0-4AF2-AC30-38D47472223E}" type="presParOf" srcId="{EB9D4A82-9D08-4862-9B94-73EFD11555F3}" destId="{56DBFF6B-3B03-47EB-A4A9-6797587C741B}" srcOrd="0" destOrd="0" presId="urn:microsoft.com/office/officeart/2005/8/layout/hierarchy2"/>
    <dgm:cxn modelId="{AD6BD3DA-B85F-4874-8C8C-03E8F1113235}" type="presParOf" srcId="{EB9D4A82-9D08-4862-9B94-73EFD11555F3}" destId="{143D35D9-CAB5-4902-86F2-90ED766D5DA1}" srcOrd="1" destOrd="0" presId="urn:microsoft.com/office/officeart/2005/8/layout/hierarchy2"/>
    <dgm:cxn modelId="{BD9A69E2-F7A7-4567-8B79-CB8DC36B6936}" type="presParOf" srcId="{143D35D9-CAB5-4902-86F2-90ED766D5DA1}" destId="{EDFCDC20-4CEB-4711-ACA9-2A461D9AC5C0}" srcOrd="0" destOrd="0" presId="urn:microsoft.com/office/officeart/2005/8/layout/hierarchy2"/>
    <dgm:cxn modelId="{E96D4C76-DFB1-42C5-A54A-A65CDEC11B07}" type="presParOf" srcId="{EDFCDC20-4CEB-4711-ACA9-2A461D9AC5C0}" destId="{0B263DFB-41DD-4878-90B3-B9A236775BBA}" srcOrd="0" destOrd="0" presId="urn:microsoft.com/office/officeart/2005/8/layout/hierarchy2"/>
    <dgm:cxn modelId="{1B0D04D7-BC75-4310-B380-F4411EC445E9}" type="presParOf" srcId="{143D35D9-CAB5-4902-86F2-90ED766D5DA1}" destId="{941CB89A-3B73-4F5A-A37C-906176C1284B}" srcOrd="1" destOrd="0" presId="urn:microsoft.com/office/officeart/2005/8/layout/hierarchy2"/>
    <dgm:cxn modelId="{E1B5F921-1212-4A33-A980-EAE5724A915F}" type="presParOf" srcId="{941CB89A-3B73-4F5A-A37C-906176C1284B}" destId="{DB97F4EC-2991-426A-9BC2-3D44ACF79F90}" srcOrd="0" destOrd="0" presId="urn:microsoft.com/office/officeart/2005/8/layout/hierarchy2"/>
    <dgm:cxn modelId="{711EDB9E-D478-4613-AD12-F2F7AAB04B38}" type="presParOf" srcId="{941CB89A-3B73-4F5A-A37C-906176C1284B}" destId="{CB04EF40-95EA-4655-BD1C-7879384EF3AB}" srcOrd="1" destOrd="0" presId="urn:microsoft.com/office/officeart/2005/8/layout/hierarchy2"/>
    <dgm:cxn modelId="{32BDB3A1-4ABE-488E-B8AD-9B875B2009F2}" type="presParOf" srcId="{65DF863E-EAAF-439B-B755-25EB361BE3F9}" destId="{460CE043-93A4-43FA-918C-8E06E21D7809}" srcOrd="2" destOrd="0" presId="urn:microsoft.com/office/officeart/2005/8/layout/hierarchy2"/>
    <dgm:cxn modelId="{F08D4216-075D-4734-AFFB-E21FBF6DA1BE}" type="presParOf" srcId="{460CE043-93A4-43FA-918C-8E06E21D7809}" destId="{EE535111-1948-4D45-AD3A-5BA1CE82D740}" srcOrd="0" destOrd="0" presId="urn:microsoft.com/office/officeart/2005/8/layout/hierarchy2"/>
    <dgm:cxn modelId="{6991153F-F184-42CC-99B3-E65BC47A2A39}" type="presParOf" srcId="{65DF863E-EAAF-439B-B755-25EB361BE3F9}" destId="{0A3F165E-E8B9-452D-A49A-5780EE9478F3}" srcOrd="3" destOrd="0" presId="urn:microsoft.com/office/officeart/2005/8/layout/hierarchy2"/>
    <dgm:cxn modelId="{7098BF88-4C38-4E93-9DAD-B00B421DB8CB}" type="presParOf" srcId="{0A3F165E-E8B9-452D-A49A-5780EE9478F3}" destId="{A126E271-F373-4A1A-BD25-15ADD92FBBD8}" srcOrd="0" destOrd="0" presId="urn:microsoft.com/office/officeart/2005/8/layout/hierarchy2"/>
    <dgm:cxn modelId="{81B02F94-893E-4686-9C6F-1643CA93D33D}" type="presParOf" srcId="{0A3F165E-E8B9-452D-A49A-5780EE9478F3}" destId="{FFDB67A0-8D1E-4BCA-B5C2-7BBE50C5AD8E}" srcOrd="1" destOrd="0" presId="urn:microsoft.com/office/officeart/2005/8/layout/hierarchy2"/>
    <dgm:cxn modelId="{107EFDC3-0CD4-4DA4-BCB3-D72EB311FF70}" type="presParOf" srcId="{FFDB67A0-8D1E-4BCA-B5C2-7BBE50C5AD8E}" destId="{19018D15-81B6-40B2-91A5-43D54FE4769B}" srcOrd="0" destOrd="0" presId="urn:microsoft.com/office/officeart/2005/8/layout/hierarchy2"/>
    <dgm:cxn modelId="{33A50983-4D66-469B-9140-A51AD43E6052}" type="presParOf" srcId="{19018D15-81B6-40B2-91A5-43D54FE4769B}" destId="{D8B0683A-FDBC-4984-94D0-8BBD38F3888E}" srcOrd="0" destOrd="0" presId="urn:microsoft.com/office/officeart/2005/8/layout/hierarchy2"/>
    <dgm:cxn modelId="{484B20DB-5E6F-4D5F-977B-60EB589D188D}" type="presParOf" srcId="{FFDB67A0-8D1E-4BCA-B5C2-7BBE50C5AD8E}" destId="{28504D9C-B9B6-40E4-86E1-00C79CA66FEF}" srcOrd="1" destOrd="0" presId="urn:microsoft.com/office/officeart/2005/8/layout/hierarchy2"/>
    <dgm:cxn modelId="{ABCDCDBA-F9D7-4B66-9D3F-74C8CAFF30D9}" type="presParOf" srcId="{28504D9C-B9B6-40E4-86E1-00C79CA66FEF}" destId="{A4A5920D-4597-40A3-B216-9323C1294B05}" srcOrd="0" destOrd="0" presId="urn:microsoft.com/office/officeart/2005/8/layout/hierarchy2"/>
    <dgm:cxn modelId="{6ECC721E-B9AC-4A7F-99C6-32723EB3889C}" type="presParOf" srcId="{28504D9C-B9B6-40E4-86E1-00C79CA66FEF}" destId="{6D94E6EC-B038-413A-9CFD-1CB2DB6900D8}" srcOrd="1" destOrd="0" presId="urn:microsoft.com/office/officeart/2005/8/layout/hierarchy2"/>
    <dgm:cxn modelId="{DDCC1151-EE20-4449-9E39-67A4BA154353}" type="presParOf" srcId="{65DF863E-EAAF-439B-B755-25EB361BE3F9}" destId="{A4D2A669-B8F7-4983-8B42-18105DC02992}" srcOrd="4" destOrd="0" presId="urn:microsoft.com/office/officeart/2005/8/layout/hierarchy2"/>
    <dgm:cxn modelId="{50241954-DD47-4895-B7C4-E6134252FB14}" type="presParOf" srcId="{A4D2A669-B8F7-4983-8B42-18105DC02992}" destId="{BD914C04-FE7C-4ED9-91A8-50B7499186A1}" srcOrd="0" destOrd="0" presId="urn:microsoft.com/office/officeart/2005/8/layout/hierarchy2"/>
    <dgm:cxn modelId="{205D0289-D2E5-47BD-9196-E8B9AEC45194}" type="presParOf" srcId="{65DF863E-EAAF-439B-B755-25EB361BE3F9}" destId="{FF783C13-0731-4A0D-8AF4-E8E54656D926}" srcOrd="5" destOrd="0" presId="urn:microsoft.com/office/officeart/2005/8/layout/hierarchy2"/>
    <dgm:cxn modelId="{68645992-8942-4DCB-B306-147D5E6EA2F5}" type="presParOf" srcId="{FF783C13-0731-4A0D-8AF4-E8E54656D926}" destId="{CC3FC0D7-34BF-4C95-B09A-DED8430171ED}" srcOrd="0" destOrd="0" presId="urn:microsoft.com/office/officeart/2005/8/layout/hierarchy2"/>
    <dgm:cxn modelId="{5A52E673-FCA0-48D5-94FD-60875AF0430B}" type="presParOf" srcId="{FF783C13-0731-4A0D-8AF4-E8E54656D926}" destId="{0FBB8B38-B931-494B-9BB0-9F16DF7528B3}" srcOrd="1" destOrd="0" presId="urn:microsoft.com/office/officeart/2005/8/layout/hierarchy2"/>
    <dgm:cxn modelId="{1282BA9B-464C-40F1-8501-5FCA6D61F63F}" type="presParOf" srcId="{0FBB8B38-B931-494B-9BB0-9F16DF7528B3}" destId="{49132C3B-9C2E-4533-80A8-B7108B3E1E88}" srcOrd="0" destOrd="0" presId="urn:microsoft.com/office/officeart/2005/8/layout/hierarchy2"/>
    <dgm:cxn modelId="{4CD76AD6-7F13-4A1F-B121-ABD8A57C6848}" type="presParOf" srcId="{49132C3B-9C2E-4533-80A8-B7108B3E1E88}" destId="{FC0AD7D2-3A9D-4B5B-AA58-44B4AFD3367D}" srcOrd="0" destOrd="0" presId="urn:microsoft.com/office/officeart/2005/8/layout/hierarchy2"/>
    <dgm:cxn modelId="{2EF63298-3ECD-478B-AE74-804575B5189A}" type="presParOf" srcId="{0FBB8B38-B931-494B-9BB0-9F16DF7528B3}" destId="{82238BB7-47AF-4782-8989-5F884314B48E}" srcOrd="1" destOrd="0" presId="urn:microsoft.com/office/officeart/2005/8/layout/hierarchy2"/>
    <dgm:cxn modelId="{A17EE32E-E104-44A7-8858-7272D0BB3C11}" type="presParOf" srcId="{82238BB7-47AF-4782-8989-5F884314B48E}" destId="{6D589F34-7F34-449F-B1A1-5075F44A0319}" srcOrd="0" destOrd="0" presId="urn:microsoft.com/office/officeart/2005/8/layout/hierarchy2"/>
    <dgm:cxn modelId="{C629837D-27BB-4267-AA48-F6F23118CCD6}" type="presParOf" srcId="{82238BB7-47AF-4782-8989-5F884314B48E}" destId="{CCA10CE8-B1AE-491F-B8B9-B57DB36041C6}" srcOrd="1" destOrd="0" presId="urn:microsoft.com/office/officeart/2005/8/layout/hierarchy2"/>
    <dgm:cxn modelId="{13419906-6362-46BD-9E75-611FE16E6074}" type="presParOf" srcId="{8A992AEC-DB92-4273-84C7-FA785FA76697}" destId="{28C128C2-3FFF-4C1F-99C9-ADBE5ED80DB4}" srcOrd="6" destOrd="0" presId="urn:microsoft.com/office/officeart/2005/8/layout/hierarchy2"/>
    <dgm:cxn modelId="{150D202A-623D-4C1F-97E0-821689DD5E93}" type="presParOf" srcId="{28C128C2-3FFF-4C1F-99C9-ADBE5ED80DB4}" destId="{B6C18893-B41D-4DC0-87BC-A3A4E4A32368}" srcOrd="0" destOrd="0" presId="urn:microsoft.com/office/officeart/2005/8/layout/hierarchy2"/>
    <dgm:cxn modelId="{AE7327E9-FD95-4E07-969C-9AEEF82E7787}" type="presParOf" srcId="{8A992AEC-DB92-4273-84C7-FA785FA76697}" destId="{77457A5F-2596-4434-9E2E-2227B53329DB}" srcOrd="7" destOrd="0" presId="urn:microsoft.com/office/officeart/2005/8/layout/hierarchy2"/>
    <dgm:cxn modelId="{B463483F-CB4D-4C15-9E08-B3380C609FBB}" type="presParOf" srcId="{77457A5F-2596-4434-9E2E-2227B53329DB}" destId="{42E05290-78B9-4864-8A82-DB7EB6BEB7E3}" srcOrd="0" destOrd="0" presId="urn:microsoft.com/office/officeart/2005/8/layout/hierarchy2"/>
    <dgm:cxn modelId="{D65AB315-54D8-47A7-9E2F-78656C8F4BB7}" type="presParOf" srcId="{77457A5F-2596-4434-9E2E-2227B53329DB}" destId="{6EEF31E1-1D4E-449F-A5EA-8A7BC8A5EABE}" srcOrd="1" destOrd="0" presId="urn:microsoft.com/office/officeart/2005/8/layout/hierarchy2"/>
    <dgm:cxn modelId="{AD2CC6F5-7C9A-4EEA-968F-8D2A95977A8E}" type="presParOf" srcId="{6EEF31E1-1D4E-449F-A5EA-8A7BC8A5EABE}" destId="{23CFCBB8-7E29-4023-BF95-8178CF712C00}" srcOrd="0" destOrd="0" presId="urn:microsoft.com/office/officeart/2005/8/layout/hierarchy2"/>
    <dgm:cxn modelId="{5D7608AB-2FE1-4187-B3DC-12F84993C0D2}" type="presParOf" srcId="{23CFCBB8-7E29-4023-BF95-8178CF712C00}" destId="{38A99EEE-0865-4387-990E-DA4FE6432AC6}" srcOrd="0" destOrd="0" presId="urn:microsoft.com/office/officeart/2005/8/layout/hierarchy2"/>
    <dgm:cxn modelId="{FBE194C5-5D80-4E4E-AC25-DB6B5ED09D43}" type="presParOf" srcId="{6EEF31E1-1D4E-449F-A5EA-8A7BC8A5EABE}" destId="{DB44F8A7-1B8B-439A-BFDF-ED1523F3EFB1}" srcOrd="1" destOrd="0" presId="urn:microsoft.com/office/officeart/2005/8/layout/hierarchy2"/>
    <dgm:cxn modelId="{47465746-AB31-4671-B13B-A125F25EE1EA}" type="presParOf" srcId="{DB44F8A7-1B8B-439A-BFDF-ED1523F3EFB1}" destId="{C84DD835-AB80-495F-9E70-FFA62E93A0F2}" srcOrd="0" destOrd="0" presId="urn:microsoft.com/office/officeart/2005/8/layout/hierarchy2"/>
    <dgm:cxn modelId="{33C2069F-75F5-4AE1-A395-11800A0F63E5}" type="presParOf" srcId="{DB44F8A7-1B8B-439A-BFDF-ED1523F3EFB1}" destId="{A3F77496-8C8C-40D2-A421-289362B3B483}" srcOrd="1" destOrd="0" presId="urn:microsoft.com/office/officeart/2005/8/layout/hierarchy2"/>
    <dgm:cxn modelId="{C32EE9A1-E149-48D9-9184-FD7D715139CE}" type="presParOf" srcId="{A3F77496-8C8C-40D2-A421-289362B3B483}" destId="{6FCDAA96-59C7-49F5-8CA9-4797FF45F9BA}" srcOrd="0" destOrd="0" presId="urn:microsoft.com/office/officeart/2005/8/layout/hierarchy2"/>
    <dgm:cxn modelId="{32206CFF-79E2-44DB-B5E1-320C0786E465}" type="presParOf" srcId="{6FCDAA96-59C7-49F5-8CA9-4797FF45F9BA}" destId="{9A1865EE-28A0-4238-AB60-2F31AB03E0C3}" srcOrd="0" destOrd="0" presId="urn:microsoft.com/office/officeart/2005/8/layout/hierarchy2"/>
    <dgm:cxn modelId="{001F2D3E-E190-474C-82A2-55710B314D7C}" type="presParOf" srcId="{A3F77496-8C8C-40D2-A421-289362B3B483}" destId="{DE876092-3609-4312-9891-6B016CF13848}" srcOrd="1" destOrd="0" presId="urn:microsoft.com/office/officeart/2005/8/layout/hierarchy2"/>
    <dgm:cxn modelId="{C8A9ABE6-E0FD-4B70-8325-998D17D3F112}" type="presParOf" srcId="{DE876092-3609-4312-9891-6B016CF13848}" destId="{88DE42EB-BB9E-431B-B96B-A03043566BB7}" srcOrd="0" destOrd="0" presId="urn:microsoft.com/office/officeart/2005/8/layout/hierarchy2"/>
    <dgm:cxn modelId="{D4519517-5032-4265-BE77-CECE98A1D42B}" type="presParOf" srcId="{DE876092-3609-4312-9891-6B016CF13848}" destId="{095CFCCE-A928-4D22-BCF2-3CA6CFA0CA4F}" srcOrd="1" destOrd="0" presId="urn:microsoft.com/office/officeart/2005/8/layout/hierarchy2"/>
    <dgm:cxn modelId="{B45B6EC6-0AF3-45AB-A77E-8BB71B5CC415}" type="presParOf" srcId="{6EEF31E1-1D4E-449F-A5EA-8A7BC8A5EABE}" destId="{ACF3F9FA-4CAE-4A9B-9EC7-AEB1F0181292}" srcOrd="2" destOrd="0" presId="urn:microsoft.com/office/officeart/2005/8/layout/hierarchy2"/>
    <dgm:cxn modelId="{BA9A1D31-7C80-404B-AC4F-6D33D1947B41}" type="presParOf" srcId="{ACF3F9FA-4CAE-4A9B-9EC7-AEB1F0181292}" destId="{3A4F248E-681C-455E-B145-617322D32A93}" srcOrd="0" destOrd="0" presId="urn:microsoft.com/office/officeart/2005/8/layout/hierarchy2"/>
    <dgm:cxn modelId="{B1FB4F76-5C87-4CD5-B71E-4910A2B6D9A1}" type="presParOf" srcId="{6EEF31E1-1D4E-449F-A5EA-8A7BC8A5EABE}" destId="{28CDD903-1A8E-47AB-8C73-B90B40594C71}" srcOrd="3" destOrd="0" presId="urn:microsoft.com/office/officeart/2005/8/layout/hierarchy2"/>
    <dgm:cxn modelId="{19FF87D3-C474-4FD3-A2E0-5358768D0C9B}" type="presParOf" srcId="{28CDD903-1A8E-47AB-8C73-B90B40594C71}" destId="{3BAB7294-EC8B-4F0F-BC9F-0D120798153D}" srcOrd="0" destOrd="0" presId="urn:microsoft.com/office/officeart/2005/8/layout/hierarchy2"/>
    <dgm:cxn modelId="{45A6784D-0F55-4DB2-841D-F848F724A123}" type="presParOf" srcId="{28CDD903-1A8E-47AB-8C73-B90B40594C71}" destId="{3818DD86-4D9E-40BD-8CBD-4539BEB86046}" srcOrd="1" destOrd="0" presId="urn:microsoft.com/office/officeart/2005/8/layout/hierarchy2"/>
    <dgm:cxn modelId="{3FF3ABA5-6EFE-4A38-B4C5-225356FCAD48}" type="presParOf" srcId="{3818DD86-4D9E-40BD-8CBD-4539BEB86046}" destId="{2F64FEEE-DED0-4EBB-95A0-734980CAE1D7}" srcOrd="0" destOrd="0" presId="urn:microsoft.com/office/officeart/2005/8/layout/hierarchy2"/>
    <dgm:cxn modelId="{DC5E46CE-723D-4995-95A3-BAE2B4CF3FE7}" type="presParOf" srcId="{2F64FEEE-DED0-4EBB-95A0-734980CAE1D7}" destId="{EB647A4C-2EC2-46DE-B13D-F54134D8F1E2}" srcOrd="0" destOrd="0" presId="urn:microsoft.com/office/officeart/2005/8/layout/hierarchy2"/>
    <dgm:cxn modelId="{166CBD83-EC8A-4B63-A8D2-479AE3C6B31D}" type="presParOf" srcId="{3818DD86-4D9E-40BD-8CBD-4539BEB86046}" destId="{1D3A37B8-AA66-4110-8E9A-DC2FAC8411ED}" srcOrd="1" destOrd="0" presId="urn:microsoft.com/office/officeart/2005/8/layout/hierarchy2"/>
    <dgm:cxn modelId="{C24D325C-F10D-4735-AFC1-F304FC241698}" type="presParOf" srcId="{1D3A37B8-AA66-4110-8E9A-DC2FAC8411ED}" destId="{26D37508-F74F-4E7A-BF70-778715401DB5}" srcOrd="0" destOrd="0" presId="urn:microsoft.com/office/officeart/2005/8/layout/hierarchy2"/>
    <dgm:cxn modelId="{57659C20-F3F6-446D-94D3-07AE7A0D275E}" type="presParOf" srcId="{1D3A37B8-AA66-4110-8E9A-DC2FAC8411ED}" destId="{55E8C466-F833-4E74-9BFB-56FFDD26FD2D}" srcOrd="1" destOrd="0" presId="urn:microsoft.com/office/officeart/2005/8/layout/hierarchy2"/>
  </dgm:cxnLst>
  <dgm:bg/>
  <dgm:whole/>
  <dgm:extLst>
    <a:ext uri="http://schemas.microsoft.com/office/drawing/2008/diagram">
      <dsp:dataModelExt xmlns:dsp="http://schemas.microsoft.com/office/drawing/2008/diagram" relId="rId2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2DE7FE-B16C-4FAF-9312-7017DA474ED6}">
      <dsp:nvSpPr>
        <dsp:cNvPr id="0" name=""/>
        <dsp:cNvSpPr/>
      </dsp:nvSpPr>
      <dsp:spPr>
        <a:xfrm>
          <a:off x="0" y="4157053"/>
          <a:ext cx="678998" cy="580241"/>
        </a:xfrm>
        <a:prstGeom prst="roundRect">
          <a:avLst>
            <a:gd name="adj" fmla="val 10000"/>
          </a:avLst>
        </a:prstGeom>
        <a:gradFill rotWithShape="1">
          <a:gsLst>
            <a:gs pos="0">
              <a:schemeClr val="accent5">
                <a:tint val="100000"/>
                <a:shade val="100000"/>
                <a:satMod val="130000"/>
              </a:schemeClr>
            </a:gs>
            <a:gs pos="100000">
              <a:schemeClr val="accent5">
                <a:tint val="50000"/>
                <a:shade val="100000"/>
                <a:satMod val="350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dsp:spPr>
      <dsp:style>
        <a:lnRef idx="1">
          <a:schemeClr val="accent5"/>
        </a:lnRef>
        <a:fillRef idx="3">
          <a:schemeClr val="accent5"/>
        </a:fillRef>
        <a:effectRef idx="2">
          <a:schemeClr val="accent5"/>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vi-VN" sz="1600" kern="1200">
              <a:latin typeface="Times New Roman" pitchFamily="18" charset="0"/>
              <a:cs typeface="Times New Roman" pitchFamily="18" charset="0"/>
            </a:rPr>
            <a:t>CƠ KHÍ</a:t>
          </a:r>
          <a:endParaRPr lang="en-US" sz="1600" kern="1200">
            <a:latin typeface="Times New Roman" pitchFamily="18" charset="0"/>
            <a:cs typeface="Times New Roman" pitchFamily="18" charset="0"/>
          </a:endParaRPr>
        </a:p>
      </dsp:txBody>
      <dsp:txXfrm>
        <a:off x="16995" y="4174048"/>
        <a:ext cx="645008" cy="546251"/>
      </dsp:txXfrm>
    </dsp:sp>
    <dsp:sp modelId="{5A52BF92-D8C0-44DA-BFBA-CC9FD4E15B42}">
      <dsp:nvSpPr>
        <dsp:cNvPr id="0" name=""/>
        <dsp:cNvSpPr/>
      </dsp:nvSpPr>
      <dsp:spPr>
        <a:xfrm rot="16592763">
          <a:off x="-1174656" y="2362786"/>
          <a:ext cx="4184332" cy="11721"/>
        </a:xfrm>
        <a:custGeom>
          <a:avLst/>
          <a:gdLst/>
          <a:ahLst/>
          <a:cxnLst/>
          <a:rect l="0" t="0" r="0" b="0"/>
          <a:pathLst>
            <a:path>
              <a:moveTo>
                <a:pt x="0" y="5860"/>
              </a:moveTo>
              <a:lnTo>
                <a:pt x="4184332" y="58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812901" y="2264039"/>
        <a:ext cx="209216" cy="209216"/>
      </dsp:txXfrm>
    </dsp:sp>
    <dsp:sp modelId="{97FEDC26-03B7-4AB0-9920-D359A6BB8EB2}">
      <dsp:nvSpPr>
        <dsp:cNvPr id="0" name=""/>
        <dsp:cNvSpPr/>
      </dsp:nvSpPr>
      <dsp:spPr>
        <a:xfrm>
          <a:off x="1156020" y="0"/>
          <a:ext cx="1160483" cy="580241"/>
        </a:xfrm>
        <a:prstGeom prst="roundRect">
          <a:avLst>
            <a:gd name="adj" fmla="val 10000"/>
          </a:avLst>
        </a:prstGeom>
        <a:solidFill>
          <a:schemeClr val="accent6">
            <a:lumMod val="60000"/>
            <a:lumOff val="40000"/>
          </a:schemeClr>
        </a:soli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Times New Roman" pitchFamily="18" charset="0"/>
              <a:cs typeface="Times New Roman" pitchFamily="18" charset="0"/>
            </a:rPr>
            <a:t>Vật liệu cơ khí</a:t>
          </a:r>
          <a:endParaRPr lang="en-US" sz="1200" b="1" kern="1200">
            <a:latin typeface="Times New Roman" pitchFamily="18" charset="0"/>
            <a:cs typeface="Times New Roman" pitchFamily="18" charset="0"/>
          </a:endParaRPr>
        </a:p>
      </dsp:txBody>
      <dsp:txXfrm>
        <a:off x="1173015" y="16995"/>
        <a:ext cx="1126493" cy="546251"/>
      </dsp:txXfrm>
    </dsp:sp>
    <dsp:sp modelId="{3DAB7A0E-2CA9-43F4-BE66-1180E989C94D}">
      <dsp:nvSpPr>
        <dsp:cNvPr id="0" name=""/>
        <dsp:cNvSpPr/>
      </dsp:nvSpPr>
      <dsp:spPr>
        <a:xfrm>
          <a:off x="2316503" y="284259"/>
          <a:ext cx="1194427" cy="11721"/>
        </a:xfrm>
        <a:custGeom>
          <a:avLst/>
          <a:gdLst/>
          <a:ahLst/>
          <a:cxnLst/>
          <a:rect l="0" t="0" r="0" b="0"/>
          <a:pathLst>
            <a:path>
              <a:moveTo>
                <a:pt x="0" y="5860"/>
              </a:moveTo>
              <a:lnTo>
                <a:pt x="1194427" y="5860"/>
              </a:lnTo>
            </a:path>
          </a:pathLst>
        </a:custGeom>
        <a:noFill/>
        <a:ln w="9525" cap="flat" cmpd="sng" algn="ctr">
          <a:solidFill>
            <a:schemeClr val="accent6">
              <a:shade val="95000"/>
              <a:satMod val="105000"/>
            </a:schemeClr>
          </a:solidFill>
          <a:prstDash val="solid"/>
        </a:ln>
        <a:effectLst/>
      </dsp:spPr>
      <dsp:style>
        <a:lnRef idx="1">
          <a:schemeClr val="accent6"/>
        </a:lnRef>
        <a:fillRef idx="0">
          <a:schemeClr val="accent6"/>
        </a:fillRef>
        <a:effectRef idx="0">
          <a:schemeClr val="accent6"/>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883856" y="260260"/>
        <a:ext cx="59721" cy="59721"/>
      </dsp:txXfrm>
    </dsp:sp>
    <dsp:sp modelId="{F03105C8-A5E2-4917-A7C3-7142551246FA}">
      <dsp:nvSpPr>
        <dsp:cNvPr id="0" name=""/>
        <dsp:cNvSpPr/>
      </dsp:nvSpPr>
      <dsp:spPr>
        <a:xfrm>
          <a:off x="3510930" y="0"/>
          <a:ext cx="2047602" cy="580241"/>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solidFill>
                <a:schemeClr val="tx1"/>
              </a:solidFill>
              <a:latin typeface="Times New Roman" pitchFamily="18" charset="0"/>
              <a:cs typeface="Times New Roman" pitchFamily="18" charset="0"/>
            </a:rPr>
            <a:t>Vật liệu kim loại, vật liệu phi kim loại</a:t>
          </a:r>
          <a:endParaRPr lang="en-US" sz="1200" kern="1200">
            <a:solidFill>
              <a:schemeClr val="tx1"/>
            </a:solidFill>
            <a:latin typeface="Times New Roman" pitchFamily="18" charset="0"/>
            <a:cs typeface="Times New Roman" pitchFamily="18" charset="0"/>
          </a:endParaRPr>
        </a:p>
      </dsp:txBody>
      <dsp:txXfrm>
        <a:off x="3527925" y="16995"/>
        <a:ext cx="2013612" cy="546251"/>
      </dsp:txXfrm>
    </dsp:sp>
    <dsp:sp modelId="{9965013D-9F32-4DB5-AF2D-6DCEA686D48A}">
      <dsp:nvSpPr>
        <dsp:cNvPr id="0" name=""/>
        <dsp:cNvSpPr/>
      </dsp:nvSpPr>
      <dsp:spPr>
        <a:xfrm rot="17121925">
          <a:off x="31077" y="3591327"/>
          <a:ext cx="1762988" cy="11721"/>
        </a:xfrm>
        <a:custGeom>
          <a:avLst/>
          <a:gdLst/>
          <a:ahLst/>
          <a:cxnLst/>
          <a:rect l="0" t="0" r="0" b="0"/>
          <a:pathLst>
            <a:path>
              <a:moveTo>
                <a:pt x="0" y="5860"/>
              </a:moveTo>
              <a:lnTo>
                <a:pt x="1762988" y="58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868496" y="3553113"/>
        <a:ext cx="88149" cy="88149"/>
      </dsp:txXfrm>
    </dsp:sp>
    <dsp:sp modelId="{092EC025-F172-4081-ADCB-3A270B20767B}">
      <dsp:nvSpPr>
        <dsp:cNvPr id="0" name=""/>
        <dsp:cNvSpPr/>
      </dsp:nvSpPr>
      <dsp:spPr>
        <a:xfrm>
          <a:off x="1146144" y="2457081"/>
          <a:ext cx="1160483" cy="58024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Times New Roman" pitchFamily="18" charset="0"/>
              <a:cs typeface="Times New Roman" pitchFamily="18" charset="0"/>
            </a:rPr>
            <a:t>Gia công cơ khí</a:t>
          </a:r>
          <a:endParaRPr lang="en-US" sz="1200" b="1" kern="1200">
            <a:latin typeface="Times New Roman" pitchFamily="18" charset="0"/>
            <a:cs typeface="Times New Roman" pitchFamily="18" charset="0"/>
          </a:endParaRPr>
        </a:p>
      </dsp:txBody>
      <dsp:txXfrm>
        <a:off x="1163139" y="2474076"/>
        <a:ext cx="1126493" cy="546251"/>
      </dsp:txXfrm>
    </dsp:sp>
    <dsp:sp modelId="{E34C6038-6EAD-4B92-AFD8-791FF66DF6D3}">
      <dsp:nvSpPr>
        <dsp:cNvPr id="0" name=""/>
        <dsp:cNvSpPr/>
      </dsp:nvSpPr>
      <dsp:spPr>
        <a:xfrm rot="18364960">
          <a:off x="1986445" y="2111826"/>
          <a:ext cx="1557882" cy="11721"/>
        </a:xfrm>
        <a:custGeom>
          <a:avLst/>
          <a:gdLst/>
          <a:ahLst/>
          <a:cxnLst/>
          <a:rect l="0" t="0" r="0" b="0"/>
          <a:pathLst>
            <a:path>
              <a:moveTo>
                <a:pt x="0" y="5860"/>
              </a:moveTo>
              <a:lnTo>
                <a:pt x="1557882" y="586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726439" y="2078740"/>
        <a:ext cx="77894" cy="77894"/>
      </dsp:txXfrm>
    </dsp:sp>
    <dsp:sp modelId="{7005F20A-E24F-4678-B4D4-A0C317576430}">
      <dsp:nvSpPr>
        <dsp:cNvPr id="0" name=""/>
        <dsp:cNvSpPr/>
      </dsp:nvSpPr>
      <dsp:spPr>
        <a:xfrm>
          <a:off x="3224145" y="890772"/>
          <a:ext cx="2761984" cy="1194798"/>
        </a:xfrm>
        <a:prstGeom prst="roundRect">
          <a:avLst>
            <a:gd name="adj" fmla="val 10000"/>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ĐO: 1. Chuẩn bị thước và vật cần đo; 2. Đo kích thước vật cần đo; 3. Đọc trị số.</a:t>
          </a:r>
        </a:p>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VẠCH DẤU: 1. Bôi phấn lên bề mặt  phôi; 2. Vẽ hình dạng chi tiết lên phôi; 3. Vạch hoặc chấm dấu đường bao của chi tiết.</a:t>
          </a:r>
          <a:endParaRPr lang="en-US" sz="1200" kern="1200">
            <a:latin typeface="Times New Roman" pitchFamily="18" charset="0"/>
            <a:cs typeface="Times New Roman" pitchFamily="18" charset="0"/>
          </a:endParaRPr>
        </a:p>
      </dsp:txBody>
      <dsp:txXfrm>
        <a:off x="3259139" y="925766"/>
        <a:ext cx="2691996" cy="1124810"/>
      </dsp:txXfrm>
    </dsp:sp>
    <dsp:sp modelId="{976501BC-B3D3-406F-94F4-EEDFF63BA873}">
      <dsp:nvSpPr>
        <dsp:cNvPr id="0" name=""/>
        <dsp:cNvSpPr/>
      </dsp:nvSpPr>
      <dsp:spPr>
        <a:xfrm rot="20630788">
          <a:off x="2286418" y="2598933"/>
          <a:ext cx="1023741" cy="11721"/>
        </a:xfrm>
        <a:custGeom>
          <a:avLst/>
          <a:gdLst/>
          <a:ahLst/>
          <a:cxnLst/>
          <a:rect l="0" t="0" r="0" b="0"/>
          <a:pathLst>
            <a:path>
              <a:moveTo>
                <a:pt x="0" y="5860"/>
              </a:moveTo>
              <a:lnTo>
                <a:pt x="1023741" y="586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772695" y="2579200"/>
        <a:ext cx="51187" cy="51187"/>
      </dsp:txXfrm>
    </dsp:sp>
    <dsp:sp modelId="{1EF97D40-8E43-4C98-978E-94B9486824CE}">
      <dsp:nvSpPr>
        <dsp:cNvPr id="0" name=""/>
        <dsp:cNvSpPr/>
      </dsp:nvSpPr>
      <dsp:spPr>
        <a:xfrm>
          <a:off x="3289951" y="2206655"/>
          <a:ext cx="2467917" cy="511459"/>
        </a:xfrm>
        <a:prstGeom prst="roundRect">
          <a:avLst>
            <a:gd name="adj" fmla="val 10000"/>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CƯA: 1. Lắp lưỡi cưa; 2. Lấy dấu; 3. Kẹp vật lên ê tô; 4. Cưa theo dấu.</a:t>
          </a:r>
          <a:endParaRPr lang="en-US" sz="1200" kern="1200">
            <a:latin typeface="Times New Roman" pitchFamily="18" charset="0"/>
            <a:cs typeface="Times New Roman" pitchFamily="18" charset="0"/>
          </a:endParaRPr>
        </a:p>
      </dsp:txBody>
      <dsp:txXfrm>
        <a:off x="3304931" y="2221635"/>
        <a:ext cx="2437957" cy="481499"/>
      </dsp:txXfrm>
    </dsp:sp>
    <dsp:sp modelId="{424727E3-62F8-446A-A7BE-9766DB97C8CE}">
      <dsp:nvSpPr>
        <dsp:cNvPr id="0" name=""/>
        <dsp:cNvSpPr/>
      </dsp:nvSpPr>
      <dsp:spPr>
        <a:xfrm rot="999393">
          <a:off x="2280453" y="2920143"/>
          <a:ext cx="1247593" cy="11721"/>
        </a:xfrm>
        <a:custGeom>
          <a:avLst/>
          <a:gdLst/>
          <a:ahLst/>
          <a:cxnLst/>
          <a:rect l="0" t="0" r="0" b="0"/>
          <a:pathLst>
            <a:path>
              <a:moveTo>
                <a:pt x="0" y="5860"/>
              </a:moveTo>
              <a:lnTo>
                <a:pt x="1247593" y="586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873060" y="2894814"/>
        <a:ext cx="62379" cy="62379"/>
      </dsp:txXfrm>
    </dsp:sp>
    <dsp:sp modelId="{67CC4561-4536-4893-B5C3-6205BA7BF08B}">
      <dsp:nvSpPr>
        <dsp:cNvPr id="0" name=""/>
        <dsp:cNvSpPr/>
      </dsp:nvSpPr>
      <dsp:spPr>
        <a:xfrm>
          <a:off x="3501872" y="2814684"/>
          <a:ext cx="2484257" cy="580241"/>
        </a:xfrm>
        <a:prstGeom prst="roundRect">
          <a:avLst>
            <a:gd name="adj" fmla="val 10000"/>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ĐỤC: 1. Kẹp vật lên ê tô; 2. Neo đục vào vật; 3. Đục theo vị trí đã xác định.</a:t>
          </a:r>
          <a:endParaRPr lang="en-US" sz="1200" kern="1200">
            <a:latin typeface="Times New Roman" pitchFamily="18" charset="0"/>
            <a:cs typeface="Times New Roman" pitchFamily="18" charset="0"/>
          </a:endParaRPr>
        </a:p>
      </dsp:txBody>
      <dsp:txXfrm>
        <a:off x="3518867" y="2831679"/>
        <a:ext cx="2450267" cy="546251"/>
      </dsp:txXfrm>
    </dsp:sp>
    <dsp:sp modelId="{DACCD688-3703-4848-9370-CB1C4EDA134E}">
      <dsp:nvSpPr>
        <dsp:cNvPr id="0" name=""/>
        <dsp:cNvSpPr/>
      </dsp:nvSpPr>
      <dsp:spPr>
        <a:xfrm rot="2437585">
          <a:off x="2119461" y="3246958"/>
          <a:ext cx="1553057" cy="11721"/>
        </a:xfrm>
        <a:custGeom>
          <a:avLst/>
          <a:gdLst/>
          <a:ahLst/>
          <a:cxnLst/>
          <a:rect l="0" t="0" r="0" b="0"/>
          <a:pathLst>
            <a:path>
              <a:moveTo>
                <a:pt x="0" y="5860"/>
              </a:moveTo>
              <a:lnTo>
                <a:pt x="1553057" y="586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857164" y="3213992"/>
        <a:ext cx="77652" cy="77652"/>
      </dsp:txXfrm>
    </dsp:sp>
    <dsp:sp modelId="{E3712750-2ABA-4890-81F3-4A2E88CF05E9}">
      <dsp:nvSpPr>
        <dsp:cNvPr id="0" name=""/>
        <dsp:cNvSpPr/>
      </dsp:nvSpPr>
      <dsp:spPr>
        <a:xfrm>
          <a:off x="3485353" y="3468315"/>
          <a:ext cx="2469032" cy="580241"/>
        </a:xfrm>
        <a:prstGeom prst="roundRect">
          <a:avLst>
            <a:gd name="adj" fmla="val 10000"/>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DŨA: 1. Kẹp vật lên ê tô; 2. Dũa phá; 3. Dũa hoàn thiện.</a:t>
          </a:r>
          <a:endParaRPr lang="en-US" sz="1200" kern="1200">
            <a:latin typeface="Times New Roman" pitchFamily="18" charset="0"/>
            <a:cs typeface="Times New Roman" pitchFamily="18" charset="0"/>
          </a:endParaRPr>
        </a:p>
      </dsp:txBody>
      <dsp:txXfrm>
        <a:off x="3502348" y="3485310"/>
        <a:ext cx="2435042" cy="546251"/>
      </dsp:txXfrm>
    </dsp:sp>
    <dsp:sp modelId="{EDAD3A76-2D83-48E2-AB76-AF874B8B4211}">
      <dsp:nvSpPr>
        <dsp:cNvPr id="0" name=""/>
        <dsp:cNvSpPr/>
      </dsp:nvSpPr>
      <dsp:spPr>
        <a:xfrm rot="3129841">
          <a:off x="531789" y="4742043"/>
          <a:ext cx="761564" cy="11721"/>
        </a:xfrm>
        <a:custGeom>
          <a:avLst/>
          <a:gdLst/>
          <a:ahLst/>
          <a:cxnLst/>
          <a:rect l="0" t="0" r="0" b="0"/>
          <a:pathLst>
            <a:path>
              <a:moveTo>
                <a:pt x="0" y="5860"/>
              </a:moveTo>
              <a:lnTo>
                <a:pt x="761564" y="58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893532" y="4728865"/>
        <a:ext cx="38078" cy="38078"/>
      </dsp:txXfrm>
    </dsp:sp>
    <dsp:sp modelId="{3546B4D3-BDC5-4908-B7F6-96D0AC03B512}">
      <dsp:nvSpPr>
        <dsp:cNvPr id="0" name=""/>
        <dsp:cNvSpPr/>
      </dsp:nvSpPr>
      <dsp:spPr>
        <a:xfrm>
          <a:off x="1146144" y="4758514"/>
          <a:ext cx="1160483" cy="580241"/>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Times New Roman" pitchFamily="18" charset="0"/>
              <a:cs typeface="Times New Roman" pitchFamily="18" charset="0"/>
            </a:rPr>
            <a:t>Truyền và biến đổi chuyển động</a:t>
          </a:r>
          <a:endParaRPr lang="en-US" sz="1200" b="1" kern="1200">
            <a:latin typeface="Times New Roman" pitchFamily="18" charset="0"/>
            <a:cs typeface="Times New Roman" pitchFamily="18" charset="0"/>
          </a:endParaRPr>
        </a:p>
      </dsp:txBody>
      <dsp:txXfrm>
        <a:off x="1163139" y="4775509"/>
        <a:ext cx="1126493" cy="546251"/>
      </dsp:txXfrm>
    </dsp:sp>
    <dsp:sp modelId="{DDE5DB45-CCD7-4B80-B6D6-B9EB7325B24E}">
      <dsp:nvSpPr>
        <dsp:cNvPr id="0" name=""/>
        <dsp:cNvSpPr/>
      </dsp:nvSpPr>
      <dsp:spPr>
        <a:xfrm rot="19330682">
          <a:off x="2244901" y="4862598"/>
          <a:ext cx="587645" cy="11721"/>
        </a:xfrm>
        <a:custGeom>
          <a:avLst/>
          <a:gdLst/>
          <a:ahLst/>
          <a:cxnLst/>
          <a:rect l="0" t="0" r="0" b="0"/>
          <a:pathLst>
            <a:path>
              <a:moveTo>
                <a:pt x="0" y="5860"/>
              </a:moveTo>
              <a:lnTo>
                <a:pt x="587645" y="586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524033" y="4853768"/>
        <a:ext cx="29382" cy="29382"/>
      </dsp:txXfrm>
    </dsp:sp>
    <dsp:sp modelId="{DEFAB425-FFEB-4A15-8048-B6702E1E9B2F}">
      <dsp:nvSpPr>
        <dsp:cNvPr id="0" name=""/>
        <dsp:cNvSpPr/>
      </dsp:nvSpPr>
      <dsp:spPr>
        <a:xfrm>
          <a:off x="2770820" y="4398163"/>
          <a:ext cx="973204" cy="580241"/>
        </a:xfrm>
        <a:prstGeom prst="roundRect">
          <a:avLst>
            <a:gd name="adj" fmla="val 100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vi-VN" sz="1100" kern="1200">
              <a:solidFill>
                <a:schemeClr val="tx1"/>
              </a:solidFill>
              <a:latin typeface="Times New Roman" pitchFamily="18" charset="0"/>
              <a:cs typeface="Times New Roman" pitchFamily="18" charset="0"/>
            </a:rPr>
            <a:t>Truyền chuyển động</a:t>
          </a:r>
          <a:endParaRPr lang="en-US" sz="1100" kern="1200">
            <a:solidFill>
              <a:schemeClr val="tx1"/>
            </a:solidFill>
            <a:latin typeface="Times New Roman" pitchFamily="18" charset="0"/>
            <a:cs typeface="Times New Roman" pitchFamily="18" charset="0"/>
          </a:endParaRPr>
        </a:p>
      </dsp:txBody>
      <dsp:txXfrm>
        <a:off x="2787815" y="4415158"/>
        <a:ext cx="939214" cy="546251"/>
      </dsp:txXfrm>
    </dsp:sp>
    <dsp:sp modelId="{19018D15-81B6-40B2-91A5-43D54FE4769B}">
      <dsp:nvSpPr>
        <dsp:cNvPr id="0" name=""/>
        <dsp:cNvSpPr/>
      </dsp:nvSpPr>
      <dsp:spPr>
        <a:xfrm>
          <a:off x="3744025" y="4682423"/>
          <a:ext cx="464193" cy="11721"/>
        </a:xfrm>
        <a:custGeom>
          <a:avLst/>
          <a:gdLst/>
          <a:ahLst/>
          <a:cxnLst/>
          <a:rect l="0" t="0" r="0" b="0"/>
          <a:pathLst>
            <a:path>
              <a:moveTo>
                <a:pt x="0" y="5860"/>
              </a:moveTo>
              <a:lnTo>
                <a:pt x="464193" y="586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3964516" y="4676679"/>
        <a:ext cx="23209" cy="23209"/>
      </dsp:txXfrm>
    </dsp:sp>
    <dsp:sp modelId="{A4A5920D-4597-40A3-B216-9323C1294B05}">
      <dsp:nvSpPr>
        <dsp:cNvPr id="0" name=""/>
        <dsp:cNvSpPr/>
      </dsp:nvSpPr>
      <dsp:spPr>
        <a:xfrm>
          <a:off x="4208218" y="4398163"/>
          <a:ext cx="1570969" cy="580241"/>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Truyền động ăn khớp.</a:t>
          </a:r>
        </a:p>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Truyền động đai.</a:t>
          </a:r>
          <a:endParaRPr lang="en-US" sz="1200" kern="1200">
            <a:latin typeface="Times New Roman" pitchFamily="18" charset="0"/>
            <a:cs typeface="Times New Roman" pitchFamily="18" charset="0"/>
          </a:endParaRPr>
        </a:p>
      </dsp:txBody>
      <dsp:txXfrm>
        <a:off x="4225213" y="4415158"/>
        <a:ext cx="1536979" cy="546251"/>
      </dsp:txXfrm>
    </dsp:sp>
    <dsp:sp modelId="{A4D2A669-B8F7-4983-8B42-18105DC02992}">
      <dsp:nvSpPr>
        <dsp:cNvPr id="0" name=""/>
        <dsp:cNvSpPr/>
      </dsp:nvSpPr>
      <dsp:spPr>
        <a:xfrm rot="2269318">
          <a:off x="2244901" y="5222949"/>
          <a:ext cx="587645" cy="11721"/>
        </a:xfrm>
        <a:custGeom>
          <a:avLst/>
          <a:gdLst/>
          <a:ahLst/>
          <a:cxnLst/>
          <a:rect l="0" t="0" r="0" b="0"/>
          <a:pathLst>
            <a:path>
              <a:moveTo>
                <a:pt x="0" y="5860"/>
              </a:moveTo>
              <a:lnTo>
                <a:pt x="587645" y="586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524033" y="5214118"/>
        <a:ext cx="29382" cy="29382"/>
      </dsp:txXfrm>
    </dsp:sp>
    <dsp:sp modelId="{CC3FC0D7-34BF-4C95-B09A-DED8430171ED}">
      <dsp:nvSpPr>
        <dsp:cNvPr id="0" name=""/>
        <dsp:cNvSpPr/>
      </dsp:nvSpPr>
      <dsp:spPr>
        <a:xfrm>
          <a:off x="2770820" y="5118864"/>
          <a:ext cx="928386" cy="580241"/>
        </a:xfrm>
        <a:prstGeom prst="roundRect">
          <a:avLst>
            <a:gd name="adj" fmla="val 100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vi-VN" sz="1100" kern="1200">
              <a:solidFill>
                <a:schemeClr val="tx1"/>
              </a:solidFill>
              <a:latin typeface="Times New Roman" pitchFamily="18" charset="0"/>
              <a:cs typeface="Times New Roman" pitchFamily="18" charset="0"/>
            </a:rPr>
            <a:t>Biến đổi chuyển động</a:t>
          </a:r>
          <a:endParaRPr lang="en-US" sz="1100" kern="1200">
            <a:solidFill>
              <a:schemeClr val="tx1"/>
            </a:solidFill>
            <a:latin typeface="Times New Roman" pitchFamily="18" charset="0"/>
            <a:cs typeface="Times New Roman" pitchFamily="18" charset="0"/>
          </a:endParaRPr>
        </a:p>
      </dsp:txBody>
      <dsp:txXfrm>
        <a:off x="2787815" y="5135859"/>
        <a:ext cx="894396" cy="546251"/>
      </dsp:txXfrm>
    </dsp:sp>
    <dsp:sp modelId="{49132C3B-9C2E-4533-80A8-B7108B3E1E88}">
      <dsp:nvSpPr>
        <dsp:cNvPr id="0" name=""/>
        <dsp:cNvSpPr/>
      </dsp:nvSpPr>
      <dsp:spPr>
        <a:xfrm>
          <a:off x="3699207" y="5403124"/>
          <a:ext cx="464193" cy="11721"/>
        </a:xfrm>
        <a:custGeom>
          <a:avLst/>
          <a:gdLst/>
          <a:ahLst/>
          <a:cxnLst/>
          <a:rect l="0" t="0" r="0" b="0"/>
          <a:pathLst>
            <a:path>
              <a:moveTo>
                <a:pt x="0" y="5860"/>
              </a:moveTo>
              <a:lnTo>
                <a:pt x="464193" y="586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3919699" y="5397380"/>
        <a:ext cx="23209" cy="23209"/>
      </dsp:txXfrm>
    </dsp:sp>
    <dsp:sp modelId="{6D589F34-7F34-449F-B1A1-5075F44A0319}">
      <dsp:nvSpPr>
        <dsp:cNvPr id="0" name=""/>
        <dsp:cNvSpPr/>
      </dsp:nvSpPr>
      <dsp:spPr>
        <a:xfrm>
          <a:off x="4163400" y="5065441"/>
          <a:ext cx="1819776" cy="687087"/>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Cơ cấu tay quay con trượt.</a:t>
          </a:r>
        </a:p>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Cơ cấu tay quay thanh lắc.</a:t>
          </a:r>
          <a:endParaRPr lang="en-US" sz="1200" kern="1200">
            <a:latin typeface="Times New Roman" pitchFamily="18" charset="0"/>
            <a:cs typeface="Times New Roman" pitchFamily="18" charset="0"/>
          </a:endParaRPr>
        </a:p>
      </dsp:txBody>
      <dsp:txXfrm>
        <a:off x="4183524" y="5085565"/>
        <a:ext cx="1779528" cy="646839"/>
      </dsp:txXfrm>
    </dsp:sp>
    <dsp:sp modelId="{28C128C2-3FFF-4C1F-99C9-ADBE5ED80DB4}">
      <dsp:nvSpPr>
        <dsp:cNvPr id="0" name=""/>
        <dsp:cNvSpPr/>
      </dsp:nvSpPr>
      <dsp:spPr>
        <a:xfrm rot="4746916">
          <a:off x="-387786" y="5732777"/>
          <a:ext cx="2630249" cy="11721"/>
        </a:xfrm>
        <a:custGeom>
          <a:avLst/>
          <a:gdLst/>
          <a:ahLst/>
          <a:cxnLst/>
          <a:rect l="0" t="0" r="0" b="0"/>
          <a:pathLst>
            <a:path>
              <a:moveTo>
                <a:pt x="0" y="5860"/>
              </a:moveTo>
              <a:lnTo>
                <a:pt x="2630249" y="58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861582" y="5672882"/>
        <a:ext cx="131512" cy="131512"/>
      </dsp:txXfrm>
    </dsp:sp>
    <dsp:sp modelId="{42E05290-78B9-4864-8A82-DB7EB6BEB7E3}">
      <dsp:nvSpPr>
        <dsp:cNvPr id="0" name=""/>
        <dsp:cNvSpPr/>
      </dsp:nvSpPr>
      <dsp:spPr>
        <a:xfrm>
          <a:off x="1175678" y="6739982"/>
          <a:ext cx="1160483" cy="580241"/>
        </a:xfrm>
        <a:prstGeom prst="roundRect">
          <a:avLst>
            <a:gd name="adj" fmla="val 10000"/>
          </a:avLst>
        </a:prstGeom>
        <a:solidFill>
          <a:schemeClr val="accent4">
            <a:lumMod val="60000"/>
            <a:lumOff val="40000"/>
          </a:schemeClr>
        </a:soli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Times New Roman" pitchFamily="18" charset="0"/>
              <a:cs typeface="Times New Roman" pitchFamily="18" charset="0"/>
            </a:rPr>
            <a:t>Một số ngành nghề phỏ biến </a:t>
          </a:r>
          <a:endParaRPr lang="en-US" sz="1200" b="1" kern="1200">
            <a:latin typeface="Times New Roman" pitchFamily="18" charset="0"/>
            <a:cs typeface="Times New Roman" pitchFamily="18" charset="0"/>
          </a:endParaRPr>
        </a:p>
      </dsp:txBody>
      <dsp:txXfrm>
        <a:off x="1192673" y="6756977"/>
        <a:ext cx="1126493" cy="546251"/>
      </dsp:txXfrm>
    </dsp:sp>
    <dsp:sp modelId="{23CFCBB8-7E29-4023-BF95-8178CF712C00}">
      <dsp:nvSpPr>
        <dsp:cNvPr id="0" name=""/>
        <dsp:cNvSpPr/>
      </dsp:nvSpPr>
      <dsp:spPr>
        <a:xfrm rot="18932941">
          <a:off x="2256443" y="6829145"/>
          <a:ext cx="557181" cy="11721"/>
        </a:xfrm>
        <a:custGeom>
          <a:avLst/>
          <a:gdLst/>
          <a:ahLst/>
          <a:cxnLst/>
          <a:rect l="0" t="0" r="0" b="0"/>
          <a:pathLst>
            <a:path>
              <a:moveTo>
                <a:pt x="0" y="5860"/>
              </a:moveTo>
              <a:lnTo>
                <a:pt x="557181" y="586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521104" y="6821076"/>
        <a:ext cx="27859" cy="27859"/>
      </dsp:txXfrm>
    </dsp:sp>
    <dsp:sp modelId="{C84DD835-AB80-495F-9E70-FFA62E93A0F2}">
      <dsp:nvSpPr>
        <dsp:cNvPr id="0" name=""/>
        <dsp:cNvSpPr/>
      </dsp:nvSpPr>
      <dsp:spPr>
        <a:xfrm>
          <a:off x="2733905" y="6349788"/>
          <a:ext cx="584616" cy="580241"/>
        </a:xfrm>
        <a:prstGeom prst="roundRect">
          <a:avLst>
            <a:gd name="adj" fmla="val 1000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vi-VN" sz="1100" kern="1200">
              <a:latin typeface="Times New Roman" pitchFamily="18" charset="0"/>
              <a:cs typeface="Times New Roman" pitchFamily="18" charset="0"/>
            </a:rPr>
            <a:t>Đặc điểm cơ bản</a:t>
          </a:r>
          <a:endParaRPr lang="en-US" sz="1100" kern="1200">
            <a:latin typeface="Times New Roman" pitchFamily="18" charset="0"/>
            <a:cs typeface="Times New Roman" pitchFamily="18" charset="0"/>
          </a:endParaRPr>
        </a:p>
      </dsp:txBody>
      <dsp:txXfrm>
        <a:off x="2750900" y="6366783"/>
        <a:ext cx="550626" cy="546251"/>
      </dsp:txXfrm>
    </dsp:sp>
    <dsp:sp modelId="{6FCDAA96-59C7-49F5-8CA9-4797FF45F9BA}">
      <dsp:nvSpPr>
        <dsp:cNvPr id="0" name=""/>
        <dsp:cNvSpPr/>
      </dsp:nvSpPr>
      <dsp:spPr>
        <a:xfrm rot="19889267">
          <a:off x="3282874" y="6493748"/>
          <a:ext cx="587831" cy="11721"/>
        </a:xfrm>
        <a:custGeom>
          <a:avLst/>
          <a:gdLst/>
          <a:ahLst/>
          <a:cxnLst/>
          <a:rect l="0" t="0" r="0" b="0"/>
          <a:pathLst>
            <a:path>
              <a:moveTo>
                <a:pt x="0" y="5860"/>
              </a:moveTo>
              <a:lnTo>
                <a:pt x="587831" y="586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3562094" y="6484914"/>
        <a:ext cx="29391" cy="29391"/>
      </dsp:txXfrm>
    </dsp:sp>
    <dsp:sp modelId="{88DE42EB-BB9E-431B-B96B-A03043566BB7}">
      <dsp:nvSpPr>
        <dsp:cNvPr id="0" name=""/>
        <dsp:cNvSpPr/>
      </dsp:nvSpPr>
      <dsp:spPr>
        <a:xfrm>
          <a:off x="3835058" y="5965100"/>
          <a:ext cx="2151071" cy="788420"/>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Kĩ sư cơ khí, kĩ thuật viên cơ khí, thợ cơ khí: thiết kế chế tạo, sản xuất, sửa chữa, lắp đặt, bảo trì,... máy móc, thiết bị cơ khí.</a:t>
          </a:r>
          <a:endParaRPr lang="en-US" sz="1200" kern="1200">
            <a:latin typeface="Times New Roman" pitchFamily="18" charset="0"/>
            <a:cs typeface="Times New Roman" pitchFamily="18" charset="0"/>
          </a:endParaRPr>
        </a:p>
      </dsp:txBody>
      <dsp:txXfrm>
        <a:off x="3858150" y="5988192"/>
        <a:ext cx="2104887" cy="742236"/>
      </dsp:txXfrm>
    </dsp:sp>
    <dsp:sp modelId="{ACF3F9FA-4CAE-4A9B-9EC7-AEB1F0181292}">
      <dsp:nvSpPr>
        <dsp:cNvPr id="0" name=""/>
        <dsp:cNvSpPr/>
      </dsp:nvSpPr>
      <dsp:spPr>
        <a:xfrm rot="2729834">
          <a:off x="2248164" y="7234105"/>
          <a:ext cx="588499" cy="11721"/>
        </a:xfrm>
        <a:custGeom>
          <a:avLst/>
          <a:gdLst/>
          <a:ahLst/>
          <a:cxnLst/>
          <a:rect l="0" t="0" r="0" b="0"/>
          <a:pathLst>
            <a:path>
              <a:moveTo>
                <a:pt x="0" y="5860"/>
              </a:moveTo>
              <a:lnTo>
                <a:pt x="588499" y="586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527702" y="7225254"/>
        <a:ext cx="29424" cy="29424"/>
      </dsp:txXfrm>
    </dsp:sp>
    <dsp:sp modelId="{3BAB7294-EC8B-4F0F-BC9F-0D120798153D}">
      <dsp:nvSpPr>
        <dsp:cNvPr id="0" name=""/>
        <dsp:cNvSpPr/>
      </dsp:nvSpPr>
      <dsp:spPr>
        <a:xfrm>
          <a:off x="2748667" y="7159710"/>
          <a:ext cx="569855" cy="580241"/>
        </a:xfrm>
        <a:prstGeom prst="roundRect">
          <a:avLst>
            <a:gd name="adj" fmla="val 1000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vi-VN" sz="1100" kern="1200">
              <a:latin typeface="Times New Roman" pitchFamily="18" charset="0"/>
              <a:cs typeface="Times New Roman" pitchFamily="18" charset="0"/>
            </a:rPr>
            <a:t>Yêu cầu</a:t>
          </a:r>
          <a:endParaRPr lang="en-US" sz="1100" kern="1200">
            <a:latin typeface="Times New Roman" pitchFamily="18" charset="0"/>
            <a:cs typeface="Times New Roman" pitchFamily="18" charset="0"/>
          </a:endParaRPr>
        </a:p>
      </dsp:txBody>
      <dsp:txXfrm>
        <a:off x="2765357" y="7176400"/>
        <a:ext cx="536475" cy="546861"/>
      </dsp:txXfrm>
    </dsp:sp>
    <dsp:sp modelId="{2F64FEEE-DED0-4EBB-95A0-734980CAE1D7}">
      <dsp:nvSpPr>
        <dsp:cNvPr id="0" name=""/>
        <dsp:cNvSpPr/>
      </dsp:nvSpPr>
      <dsp:spPr>
        <a:xfrm rot="46043">
          <a:off x="3318497" y="7447700"/>
          <a:ext cx="557145" cy="11721"/>
        </a:xfrm>
        <a:custGeom>
          <a:avLst/>
          <a:gdLst/>
          <a:ahLst/>
          <a:cxnLst/>
          <a:rect l="0" t="0" r="0" b="0"/>
          <a:pathLst>
            <a:path>
              <a:moveTo>
                <a:pt x="0" y="5860"/>
              </a:moveTo>
              <a:lnTo>
                <a:pt x="557145" y="586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3583141" y="7439633"/>
        <a:ext cx="27857" cy="27857"/>
      </dsp:txXfrm>
    </dsp:sp>
    <dsp:sp modelId="{26D37508-F74F-4E7A-BF70-778715401DB5}">
      <dsp:nvSpPr>
        <dsp:cNvPr id="0" name=""/>
        <dsp:cNvSpPr/>
      </dsp:nvSpPr>
      <dsp:spPr>
        <a:xfrm>
          <a:off x="3875617" y="6951400"/>
          <a:ext cx="2110512" cy="1011784"/>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Phẩm chất: kiên trì, tỉ mỉ, cẩn thận, yêu nghề, sức khỏe tốt.</a:t>
          </a:r>
        </a:p>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 Năng lực: có chuyên môn phù hợp, kĩ năng làm việc nhóm, thích nghi tốt.</a:t>
          </a:r>
          <a:endParaRPr lang="en-US" sz="1200" kern="1200">
            <a:latin typeface="Times New Roman" pitchFamily="18" charset="0"/>
            <a:cs typeface="Times New Roman" pitchFamily="18" charset="0"/>
          </a:endParaRPr>
        </a:p>
      </dsp:txBody>
      <dsp:txXfrm>
        <a:off x="3905251" y="6981034"/>
        <a:ext cx="2051244" cy="952516"/>
      </dsp:txXfrm>
    </dsp:sp>
    <dsp:sp modelId="{7888D206-6B60-4FBB-994E-0B5920C86D50}">
      <dsp:nvSpPr>
        <dsp:cNvPr id="0" name=""/>
        <dsp:cNvSpPr/>
      </dsp:nvSpPr>
      <dsp:spPr>
        <a:xfrm rot="4992798">
          <a:off x="-1100802" y="6445483"/>
          <a:ext cx="4036624" cy="11721"/>
        </a:xfrm>
        <a:custGeom>
          <a:avLst/>
          <a:gdLst/>
          <a:ahLst/>
          <a:cxnLst/>
          <a:rect l="0" t="0" r="0" b="0"/>
          <a:pathLst>
            <a:path>
              <a:moveTo>
                <a:pt x="0" y="5860"/>
              </a:moveTo>
              <a:lnTo>
                <a:pt x="4036624" y="58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816593" y="6350428"/>
        <a:ext cx="201831" cy="201831"/>
      </dsp:txXfrm>
    </dsp:sp>
    <dsp:sp modelId="{1A36D8F4-C66C-434D-AD11-E3845C47A445}">
      <dsp:nvSpPr>
        <dsp:cNvPr id="0" name=""/>
        <dsp:cNvSpPr/>
      </dsp:nvSpPr>
      <dsp:spPr>
        <a:xfrm>
          <a:off x="1156020" y="8165393"/>
          <a:ext cx="1160483" cy="580241"/>
        </a:xfrm>
        <a:prstGeom prst="roundRect">
          <a:avLst>
            <a:gd name="adj" fmla="val 10000"/>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Times New Roman" pitchFamily="18" charset="0"/>
              <a:cs typeface="Times New Roman" pitchFamily="18" charset="0"/>
            </a:rPr>
            <a:t>Dự án</a:t>
          </a:r>
          <a:endParaRPr lang="en-US" sz="1200" b="1" kern="1200">
            <a:latin typeface="Times New Roman" pitchFamily="18" charset="0"/>
            <a:cs typeface="Times New Roman" pitchFamily="18" charset="0"/>
          </a:endParaRPr>
        </a:p>
      </dsp:txBody>
      <dsp:txXfrm>
        <a:off x="1173015" y="8182388"/>
        <a:ext cx="1126493" cy="546251"/>
      </dsp:txXfrm>
    </dsp:sp>
    <dsp:sp modelId="{72953058-83AE-4518-BD26-2EC02AE7BA49}">
      <dsp:nvSpPr>
        <dsp:cNvPr id="0" name=""/>
        <dsp:cNvSpPr/>
      </dsp:nvSpPr>
      <dsp:spPr>
        <a:xfrm rot="21572770">
          <a:off x="2316490" y="8446479"/>
          <a:ext cx="801408" cy="11721"/>
        </a:xfrm>
        <a:custGeom>
          <a:avLst/>
          <a:gdLst/>
          <a:ahLst/>
          <a:cxnLst/>
          <a:rect l="0" t="0" r="0" b="0"/>
          <a:pathLst>
            <a:path>
              <a:moveTo>
                <a:pt x="0" y="5860"/>
              </a:moveTo>
              <a:lnTo>
                <a:pt x="801408" y="5860"/>
              </a:lnTo>
            </a:path>
          </a:pathLst>
        </a:custGeom>
        <a:noFill/>
        <a:ln w="9525" cap="flat" cmpd="sng" algn="ctr">
          <a:solidFill>
            <a:schemeClr val="accent2">
              <a:shade val="95000"/>
              <a:satMod val="105000"/>
            </a:schemeClr>
          </a:solidFill>
          <a:prstDash val="solid"/>
        </a:ln>
        <a:effectLst/>
      </dsp:spPr>
      <dsp:style>
        <a:lnRef idx="1">
          <a:schemeClr val="accent2"/>
        </a:lnRef>
        <a:fillRef idx="0">
          <a:schemeClr val="accent2"/>
        </a:fillRef>
        <a:effectRef idx="0">
          <a:schemeClr val="accent2"/>
        </a:effectRef>
        <a:fontRef idx="minor">
          <a:schemeClr val="tx1"/>
        </a:fontRef>
      </dsp:style>
      <dsp:txBody>
        <a:bodyPr spcFirstLastPara="0" vert="horz" wrap="square" lIns="12700" tIns="0" rIns="12700" bIns="0" numCol="1" spcCol="1270" anchor="ctr" anchorCtr="0">
          <a:noAutofit/>
        </a:bodyPr>
        <a:lstStyle/>
        <a:p>
          <a:pPr lvl="0" algn="just" defTabSz="488950">
            <a:lnSpc>
              <a:spcPct val="90000"/>
            </a:lnSpc>
            <a:spcBef>
              <a:spcPct val="0"/>
            </a:spcBef>
            <a:spcAft>
              <a:spcPct val="35000"/>
            </a:spcAft>
          </a:pPr>
          <a:endParaRPr lang="en-US" sz="1100" kern="1200">
            <a:latin typeface="Times New Roman" pitchFamily="18" charset="0"/>
            <a:cs typeface="Times New Roman" pitchFamily="18" charset="0"/>
          </a:endParaRPr>
        </a:p>
      </dsp:txBody>
      <dsp:txXfrm>
        <a:off x="2697159" y="8432305"/>
        <a:ext cx="40070" cy="40070"/>
      </dsp:txXfrm>
    </dsp:sp>
    <dsp:sp modelId="{0B8D0DF5-EA6B-4AEE-A0A3-000C865A65E4}">
      <dsp:nvSpPr>
        <dsp:cNvPr id="0" name=""/>
        <dsp:cNvSpPr/>
      </dsp:nvSpPr>
      <dsp:spPr>
        <a:xfrm>
          <a:off x="3117886" y="8159045"/>
          <a:ext cx="2441226" cy="580241"/>
        </a:xfrm>
        <a:prstGeom prst="roundRect">
          <a:avLst>
            <a:gd name="adj" fmla="val 1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just" defTabSz="533400">
            <a:lnSpc>
              <a:spcPct val="90000"/>
            </a:lnSpc>
            <a:spcBef>
              <a:spcPct val="0"/>
            </a:spcBef>
            <a:spcAft>
              <a:spcPct val="35000"/>
            </a:spcAft>
          </a:pPr>
          <a:r>
            <a:rPr lang="vi-VN" sz="1200" kern="1200">
              <a:latin typeface="Times New Roman" pitchFamily="18" charset="0"/>
              <a:cs typeface="Times New Roman" pitchFamily="18" charset="0"/>
            </a:rPr>
            <a:t>Thiết kế và lắp ráp mô hình cánh tay rô bốt thủy lực</a:t>
          </a:r>
          <a:endParaRPr lang="en-US" sz="1200" kern="1200">
            <a:latin typeface="Times New Roman" pitchFamily="18" charset="0"/>
            <a:cs typeface="Times New Roman" pitchFamily="18" charset="0"/>
          </a:endParaRPr>
        </a:p>
      </dsp:txBody>
      <dsp:txXfrm>
        <a:off x="3134881" y="8176040"/>
        <a:ext cx="2407236" cy="5462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2DE7FE-B16C-4FAF-9312-7017DA474ED6}">
      <dsp:nvSpPr>
        <dsp:cNvPr id="0" name=""/>
        <dsp:cNvSpPr/>
      </dsp:nvSpPr>
      <dsp:spPr>
        <a:xfrm>
          <a:off x="0" y="3426157"/>
          <a:ext cx="1083418" cy="658601"/>
        </a:xfrm>
        <a:prstGeom prst="roundRect">
          <a:avLst>
            <a:gd name="adj" fmla="val 10000"/>
          </a:avLst>
        </a:prstGeom>
        <a:gradFill rotWithShape="1">
          <a:gsLst>
            <a:gs pos="0">
              <a:schemeClr val="accent5">
                <a:tint val="100000"/>
                <a:shade val="100000"/>
                <a:satMod val="130000"/>
              </a:schemeClr>
            </a:gs>
            <a:gs pos="100000">
              <a:schemeClr val="accent5">
                <a:tint val="50000"/>
                <a:shade val="100000"/>
                <a:satMod val="350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dsp:spPr>
      <dsp:style>
        <a:lnRef idx="1">
          <a:schemeClr val="accent5"/>
        </a:lnRef>
        <a:fillRef idx="3">
          <a:schemeClr val="accent5"/>
        </a:fillRef>
        <a:effectRef idx="2">
          <a:schemeClr val="accent5"/>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solidFill>
                <a:schemeClr val="tx1"/>
              </a:solidFill>
              <a:latin typeface="Times New Roman" panose="02020603050405020304" pitchFamily="18" charset="0"/>
              <a:cs typeface="Times New Roman" panose="02020603050405020304" pitchFamily="18" charset="0"/>
            </a:rPr>
            <a:t>KĨ THUẬT ĐIỆN</a:t>
          </a:r>
        </a:p>
      </dsp:txBody>
      <dsp:txXfrm>
        <a:off x="19290" y="3445447"/>
        <a:ext cx="1044838" cy="620021"/>
      </dsp:txXfrm>
    </dsp:sp>
    <dsp:sp modelId="{5A52BF92-D8C0-44DA-BFBA-CC9FD4E15B42}">
      <dsp:nvSpPr>
        <dsp:cNvPr id="0" name=""/>
        <dsp:cNvSpPr/>
      </dsp:nvSpPr>
      <dsp:spPr>
        <a:xfrm rot="16299676">
          <a:off x="-106348" y="2529664"/>
          <a:ext cx="2450577" cy="2041"/>
        </a:xfrm>
        <a:custGeom>
          <a:avLst/>
          <a:gdLst/>
          <a:ahLst/>
          <a:cxnLst/>
          <a:rect l="0" t="0" r="0" b="0"/>
          <a:pathLst>
            <a:path>
              <a:moveTo>
                <a:pt x="0" y="1020"/>
              </a:moveTo>
              <a:lnTo>
                <a:pt x="2450577" y="1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057675" y="2469420"/>
        <a:ext cx="122528" cy="122528"/>
      </dsp:txXfrm>
    </dsp:sp>
    <dsp:sp modelId="{97FEDC26-03B7-4AB0-9920-D359A6BB8EB2}">
      <dsp:nvSpPr>
        <dsp:cNvPr id="0" name=""/>
        <dsp:cNvSpPr/>
      </dsp:nvSpPr>
      <dsp:spPr>
        <a:xfrm>
          <a:off x="1154461" y="1008040"/>
          <a:ext cx="663107" cy="595741"/>
        </a:xfrm>
        <a:prstGeom prst="roundRect">
          <a:avLst>
            <a:gd name="adj" fmla="val 10000"/>
          </a:avLst>
        </a:prstGeom>
        <a:solidFill>
          <a:schemeClr val="accent6">
            <a:lumMod val="60000"/>
            <a:lumOff val="40000"/>
          </a:schemeClr>
        </a:soli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An toàn điện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1171910" y="1025489"/>
        <a:ext cx="628209" cy="560843"/>
      </dsp:txXfrm>
    </dsp:sp>
    <dsp:sp modelId="{3DAB7A0E-2CA9-43F4-BE66-1180E989C94D}">
      <dsp:nvSpPr>
        <dsp:cNvPr id="0" name=""/>
        <dsp:cNvSpPr/>
      </dsp:nvSpPr>
      <dsp:spPr>
        <a:xfrm rot="16762883">
          <a:off x="1391897" y="803120"/>
          <a:ext cx="1017144" cy="2041"/>
        </a:xfrm>
        <a:custGeom>
          <a:avLst/>
          <a:gdLst/>
          <a:ahLst/>
          <a:cxnLst/>
          <a:rect l="0" t="0" r="0" b="0"/>
          <a:pathLst>
            <a:path>
              <a:moveTo>
                <a:pt x="0" y="1020"/>
              </a:moveTo>
              <a:lnTo>
                <a:pt x="1017144" y="1020"/>
              </a:lnTo>
            </a:path>
          </a:pathLst>
        </a:custGeom>
        <a:noFill/>
        <a:ln w="19050" cap="flat" cmpd="sng" algn="ctr">
          <a:solidFill>
            <a:srgbClr val="0070C0"/>
          </a:solidFill>
          <a:prstDash val="solid"/>
        </a:ln>
        <a:effectLst/>
      </dsp:spPr>
      <dsp:style>
        <a:lnRef idx="1">
          <a:schemeClr val="accent6"/>
        </a:lnRef>
        <a:fillRef idx="0">
          <a:schemeClr val="accent6"/>
        </a:fillRef>
        <a:effectRef idx="0">
          <a:schemeClr val="accent6"/>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875041" y="778712"/>
        <a:ext cx="50857" cy="50857"/>
      </dsp:txXfrm>
    </dsp:sp>
    <dsp:sp modelId="{F03105C8-A5E2-4917-A7C3-7142551246FA}">
      <dsp:nvSpPr>
        <dsp:cNvPr id="0" name=""/>
        <dsp:cNvSpPr/>
      </dsp:nvSpPr>
      <dsp:spPr>
        <a:xfrm>
          <a:off x="1983369" y="60871"/>
          <a:ext cx="865137" cy="482998"/>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Nguyên nhân tai nạn</a:t>
          </a:r>
        </a:p>
      </dsp:txBody>
      <dsp:txXfrm>
        <a:off x="1997516" y="75018"/>
        <a:ext cx="836843" cy="454704"/>
      </dsp:txXfrm>
    </dsp:sp>
    <dsp:sp modelId="{1AFF625C-C3F0-469D-BA35-68FBC0EB56DA}">
      <dsp:nvSpPr>
        <dsp:cNvPr id="0" name=""/>
        <dsp:cNvSpPr/>
      </dsp:nvSpPr>
      <dsp:spPr>
        <a:xfrm rot="4919897">
          <a:off x="2802181" y="354643"/>
          <a:ext cx="107634" cy="2041"/>
        </a:xfrm>
        <a:custGeom>
          <a:avLst/>
          <a:gdLst/>
          <a:ahLst/>
          <a:cxnLst/>
          <a:rect l="0" t="0" r="0" b="0"/>
          <a:pathLst>
            <a:path>
              <a:moveTo>
                <a:pt x="0" y="1020"/>
              </a:moveTo>
              <a:lnTo>
                <a:pt x="107634"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853307" y="352973"/>
        <a:ext cx="5381" cy="5381"/>
      </dsp:txXfrm>
    </dsp:sp>
    <dsp:sp modelId="{2307C84F-5D5B-4833-BA7B-70EBDBEF41F5}">
      <dsp:nvSpPr>
        <dsp:cNvPr id="0" name=""/>
        <dsp:cNvSpPr/>
      </dsp:nvSpPr>
      <dsp:spPr>
        <a:xfrm>
          <a:off x="2863490" y="0"/>
          <a:ext cx="3122639" cy="817914"/>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 Tiếp xúc trực tiếp với vật mang điện.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 Tiếp xúc gián tiếp với máy móc, thiết bị nhiễm điện.      </a:t>
          </a:r>
        </a:p>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 Vi phạm khoảng cách an toàn với lưới điện cao áp và trạm biến áp.</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2887446" y="23956"/>
        <a:ext cx="3074727" cy="770002"/>
      </dsp:txXfrm>
    </dsp:sp>
    <dsp:sp modelId="{D097728E-9323-4A16-A5A0-E61806C4DC95}">
      <dsp:nvSpPr>
        <dsp:cNvPr id="0" name=""/>
        <dsp:cNvSpPr/>
      </dsp:nvSpPr>
      <dsp:spPr>
        <a:xfrm rot="9690">
          <a:off x="1817569" y="1305249"/>
          <a:ext cx="254629" cy="2041"/>
        </a:xfrm>
        <a:custGeom>
          <a:avLst/>
          <a:gdLst/>
          <a:ahLst/>
          <a:cxnLst/>
          <a:rect l="0" t="0" r="0" b="0"/>
          <a:pathLst>
            <a:path>
              <a:moveTo>
                <a:pt x="0" y="1020"/>
              </a:moveTo>
              <a:lnTo>
                <a:pt x="254629"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938517" y="1299904"/>
        <a:ext cx="12731" cy="12731"/>
      </dsp:txXfrm>
    </dsp:sp>
    <dsp:sp modelId="{D55073AF-D17A-4F96-9936-AC86BC1AF4AD}">
      <dsp:nvSpPr>
        <dsp:cNvPr id="0" name=""/>
        <dsp:cNvSpPr/>
      </dsp:nvSpPr>
      <dsp:spPr>
        <a:xfrm>
          <a:off x="2072197" y="1097908"/>
          <a:ext cx="801870" cy="417441"/>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Biện pháp</a:t>
          </a:r>
        </a:p>
      </dsp:txBody>
      <dsp:txXfrm>
        <a:off x="2084423" y="1110134"/>
        <a:ext cx="777418" cy="392989"/>
      </dsp:txXfrm>
    </dsp:sp>
    <dsp:sp modelId="{D4FB66B1-BF83-4C30-A1DA-8598BA4904AB}">
      <dsp:nvSpPr>
        <dsp:cNvPr id="0" name=""/>
        <dsp:cNvSpPr/>
      </dsp:nvSpPr>
      <dsp:spPr>
        <a:xfrm rot="20997258">
          <a:off x="2873684" y="1301251"/>
          <a:ext cx="49949" cy="2041"/>
        </a:xfrm>
        <a:custGeom>
          <a:avLst/>
          <a:gdLst/>
          <a:ahLst/>
          <a:cxnLst/>
          <a:rect l="0" t="0" r="0" b="0"/>
          <a:pathLst>
            <a:path>
              <a:moveTo>
                <a:pt x="0" y="1020"/>
              </a:moveTo>
              <a:lnTo>
                <a:pt x="49949"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897410" y="1301023"/>
        <a:ext cx="2497" cy="2497"/>
      </dsp:txXfrm>
    </dsp:sp>
    <dsp:sp modelId="{932E197B-64D5-44DD-A01B-760CB57F3620}">
      <dsp:nvSpPr>
        <dsp:cNvPr id="0" name=""/>
        <dsp:cNvSpPr/>
      </dsp:nvSpPr>
      <dsp:spPr>
        <a:xfrm>
          <a:off x="2923251" y="865558"/>
          <a:ext cx="3062878" cy="864715"/>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 Đảm bảo an toàn trước khi sửa chữa.</a:t>
          </a:r>
          <a:r>
            <a:rPr lang="en-US" sz="1000" b="0" i="0" kern="1200">
              <a:solidFill>
                <a:schemeClr val="tx1"/>
              </a:solidFill>
              <a:latin typeface="Times New Roman" panose="02020603050405020304" pitchFamily="18" charset="0"/>
              <a:cs typeface="Times New Roman" panose="02020603050405020304" pitchFamily="18" charset="0"/>
            </a:rPr>
            <a:t>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 Sử dụng thiết bị điện đúng cách và an toàn.                 </a:t>
          </a:r>
        </a:p>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 Thường xuyên kiểm tra thiết bị, dây dẫn.</a:t>
          </a:r>
          <a:r>
            <a:rPr lang="en-US" sz="1000" b="0" i="0" kern="1200">
              <a:solidFill>
                <a:schemeClr val="tx1"/>
              </a:solidFill>
              <a:latin typeface="Times New Roman" panose="02020603050405020304" pitchFamily="18" charset="0"/>
              <a:cs typeface="Times New Roman" panose="02020603050405020304" pitchFamily="18" charset="0"/>
            </a:rPr>
            <a:t>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 Sử dụng thiết bị chống giật cho mạng điện.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2948578" y="890885"/>
        <a:ext cx="3012224" cy="814061"/>
      </dsp:txXfrm>
    </dsp:sp>
    <dsp:sp modelId="{446D3217-86BD-4B27-A527-E37D38AB7128}">
      <dsp:nvSpPr>
        <dsp:cNvPr id="0" name=""/>
        <dsp:cNvSpPr/>
      </dsp:nvSpPr>
      <dsp:spPr>
        <a:xfrm rot="4836409">
          <a:off x="1442869" y="1746667"/>
          <a:ext cx="895562" cy="2041"/>
        </a:xfrm>
        <a:custGeom>
          <a:avLst/>
          <a:gdLst/>
          <a:ahLst/>
          <a:cxnLst/>
          <a:rect l="0" t="0" r="0" b="0"/>
          <a:pathLst>
            <a:path>
              <a:moveTo>
                <a:pt x="0" y="1020"/>
              </a:moveTo>
              <a:lnTo>
                <a:pt x="895562"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868262" y="1725299"/>
        <a:ext cx="44778" cy="44778"/>
      </dsp:txXfrm>
    </dsp:sp>
    <dsp:sp modelId="{1D1A28AC-DEBC-48C0-AA12-D8E7C2A07D52}">
      <dsp:nvSpPr>
        <dsp:cNvPr id="0" name=""/>
        <dsp:cNvSpPr/>
      </dsp:nvSpPr>
      <dsp:spPr>
        <a:xfrm>
          <a:off x="1963733" y="1882264"/>
          <a:ext cx="1030606" cy="614404"/>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Quy trình cứu người bị tai nạn điện</a:t>
          </a:r>
        </a:p>
      </dsp:txBody>
      <dsp:txXfrm>
        <a:off x="1981728" y="1900259"/>
        <a:ext cx="994616" cy="578414"/>
      </dsp:txXfrm>
    </dsp:sp>
    <dsp:sp modelId="{C08C7C1F-61ED-4567-B059-7163D0B59A12}">
      <dsp:nvSpPr>
        <dsp:cNvPr id="0" name=""/>
        <dsp:cNvSpPr/>
      </dsp:nvSpPr>
      <dsp:spPr>
        <a:xfrm rot="21485528">
          <a:off x="2994285" y="2185200"/>
          <a:ext cx="194898" cy="2041"/>
        </a:xfrm>
        <a:custGeom>
          <a:avLst/>
          <a:gdLst/>
          <a:ahLst/>
          <a:cxnLst/>
          <a:rect l="0" t="0" r="0" b="0"/>
          <a:pathLst>
            <a:path>
              <a:moveTo>
                <a:pt x="0" y="1020"/>
              </a:moveTo>
              <a:lnTo>
                <a:pt x="194898"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086861" y="2181349"/>
        <a:ext cx="9744" cy="9744"/>
      </dsp:txXfrm>
    </dsp:sp>
    <dsp:sp modelId="{69EEF36C-9F45-47FB-9A0B-092704B08B2D}">
      <dsp:nvSpPr>
        <dsp:cNvPr id="0" name=""/>
        <dsp:cNvSpPr/>
      </dsp:nvSpPr>
      <dsp:spPr>
        <a:xfrm>
          <a:off x="3189129" y="1908147"/>
          <a:ext cx="2744112" cy="549660"/>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1. Ngắt nguồn điện; 2. Tách nạn nhân ra khỏi nguồn điện; 3. Sơ cứu nạn nhân; 4. Đưa nạn nhân đến cơ sở y tế.</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205228" y="1924246"/>
        <a:ext cx="2711914" cy="517462"/>
      </dsp:txXfrm>
    </dsp:sp>
    <dsp:sp modelId="{9965013D-9F32-4DB5-AF2D-6DCEA686D48A}">
      <dsp:nvSpPr>
        <dsp:cNvPr id="0" name=""/>
        <dsp:cNvSpPr/>
      </dsp:nvSpPr>
      <dsp:spPr>
        <a:xfrm rot="16959296">
          <a:off x="771388" y="3364576"/>
          <a:ext cx="799134" cy="2041"/>
        </a:xfrm>
        <a:custGeom>
          <a:avLst/>
          <a:gdLst/>
          <a:ahLst/>
          <a:cxnLst/>
          <a:rect l="0" t="0" r="0" b="0"/>
          <a:pathLst>
            <a:path>
              <a:moveTo>
                <a:pt x="0" y="1020"/>
              </a:moveTo>
              <a:lnTo>
                <a:pt x="799134" y="1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150977" y="3345619"/>
        <a:ext cx="39956" cy="39956"/>
      </dsp:txXfrm>
    </dsp:sp>
    <dsp:sp modelId="{092EC025-F172-4081-ADCB-3A270B20767B}">
      <dsp:nvSpPr>
        <dsp:cNvPr id="0" name=""/>
        <dsp:cNvSpPr/>
      </dsp:nvSpPr>
      <dsp:spPr>
        <a:xfrm>
          <a:off x="1258492" y="2758057"/>
          <a:ext cx="730289" cy="43535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Mạch điện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1271243" y="2770808"/>
        <a:ext cx="704787" cy="409857"/>
      </dsp:txXfrm>
    </dsp:sp>
    <dsp:sp modelId="{AF4E5655-3518-42FC-B316-1B720AB8CF57}">
      <dsp:nvSpPr>
        <dsp:cNvPr id="0" name=""/>
        <dsp:cNvSpPr/>
      </dsp:nvSpPr>
      <dsp:spPr>
        <a:xfrm rot="530812">
          <a:off x="1988034" y="2984375"/>
          <a:ext cx="125618" cy="2041"/>
        </a:xfrm>
        <a:custGeom>
          <a:avLst/>
          <a:gdLst/>
          <a:ahLst/>
          <a:cxnLst/>
          <a:rect l="0" t="0" r="0" b="0"/>
          <a:pathLst>
            <a:path>
              <a:moveTo>
                <a:pt x="0" y="1020"/>
              </a:moveTo>
              <a:lnTo>
                <a:pt x="125618"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047703" y="2982256"/>
        <a:ext cx="6280" cy="6280"/>
      </dsp:txXfrm>
    </dsp:sp>
    <dsp:sp modelId="{AAA5456B-EAA0-4FB0-A57D-AC33044DCC45}">
      <dsp:nvSpPr>
        <dsp:cNvPr id="0" name=""/>
        <dsp:cNvSpPr/>
      </dsp:nvSpPr>
      <dsp:spPr>
        <a:xfrm>
          <a:off x="2112905" y="2772887"/>
          <a:ext cx="1052837" cy="44433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Cấu trúc chung và các bộ phận chính</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2125919" y="2785901"/>
        <a:ext cx="1026809" cy="418310"/>
      </dsp:txXfrm>
    </dsp:sp>
    <dsp:sp modelId="{DACCD688-3703-4848-9370-CB1C4EDA134E}">
      <dsp:nvSpPr>
        <dsp:cNvPr id="0" name=""/>
        <dsp:cNvSpPr/>
      </dsp:nvSpPr>
      <dsp:spPr>
        <a:xfrm rot="20517663">
          <a:off x="3165164" y="2990386"/>
          <a:ext cx="23570" cy="2041"/>
        </a:xfrm>
        <a:custGeom>
          <a:avLst/>
          <a:gdLst/>
          <a:ahLst/>
          <a:cxnLst/>
          <a:rect l="0" t="0" r="0" b="0"/>
          <a:pathLst>
            <a:path>
              <a:moveTo>
                <a:pt x="0" y="1020"/>
              </a:moveTo>
              <a:lnTo>
                <a:pt x="23570"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176360" y="2990817"/>
        <a:ext cx="1178" cy="1178"/>
      </dsp:txXfrm>
    </dsp:sp>
    <dsp:sp modelId="{E3712750-2ABA-4890-81F3-4A2E88CF05E9}">
      <dsp:nvSpPr>
        <dsp:cNvPr id="0" name=""/>
        <dsp:cNvSpPr/>
      </dsp:nvSpPr>
      <dsp:spPr>
        <a:xfrm>
          <a:off x="3188156" y="2705028"/>
          <a:ext cx="2797973" cy="565456"/>
        </a:xfrm>
        <a:prstGeom prst="roundRect">
          <a:avLst>
            <a:gd name="adj" fmla="val 10000"/>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Nguồn điện; bộ phận truyền dẫn, đóng cắt, điều khiển và bảo vệ mạch điện; tải tiêu thụ điện.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204718" y="2721590"/>
        <a:ext cx="2764849" cy="532332"/>
      </dsp:txXfrm>
    </dsp:sp>
    <dsp:sp modelId="{EDAD3A76-2D83-48E2-AB76-AF874B8B4211}">
      <dsp:nvSpPr>
        <dsp:cNvPr id="0" name=""/>
        <dsp:cNvSpPr/>
      </dsp:nvSpPr>
      <dsp:spPr>
        <a:xfrm rot="4825053">
          <a:off x="699321" y="4208814"/>
          <a:ext cx="921612" cy="2041"/>
        </a:xfrm>
        <a:custGeom>
          <a:avLst/>
          <a:gdLst/>
          <a:ahLst/>
          <a:cxnLst/>
          <a:rect l="0" t="0" r="0" b="0"/>
          <a:pathLst>
            <a:path>
              <a:moveTo>
                <a:pt x="0" y="1020"/>
              </a:moveTo>
              <a:lnTo>
                <a:pt x="921612" y="1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137087" y="4186794"/>
        <a:ext cx="46080" cy="46080"/>
      </dsp:txXfrm>
    </dsp:sp>
    <dsp:sp modelId="{3546B4D3-BDC5-4908-B7F6-96D0AC03B512}">
      <dsp:nvSpPr>
        <dsp:cNvPr id="0" name=""/>
        <dsp:cNvSpPr/>
      </dsp:nvSpPr>
      <dsp:spPr>
        <a:xfrm>
          <a:off x="1236836" y="4339702"/>
          <a:ext cx="983485" cy="649019"/>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Mạch điện điều khiển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1255845" y="4358711"/>
        <a:ext cx="945467" cy="611001"/>
      </dsp:txXfrm>
    </dsp:sp>
    <dsp:sp modelId="{F498ED5D-53F7-4A25-A469-CB473118A092}">
      <dsp:nvSpPr>
        <dsp:cNvPr id="0" name=""/>
        <dsp:cNvSpPr/>
      </dsp:nvSpPr>
      <dsp:spPr>
        <a:xfrm rot="16924436">
          <a:off x="1895495" y="4261535"/>
          <a:ext cx="821484" cy="2041"/>
        </a:xfrm>
        <a:custGeom>
          <a:avLst/>
          <a:gdLst/>
          <a:ahLst/>
          <a:cxnLst/>
          <a:rect l="0" t="0" r="0" b="0"/>
          <a:pathLst>
            <a:path>
              <a:moveTo>
                <a:pt x="0" y="1020"/>
              </a:moveTo>
              <a:lnTo>
                <a:pt x="821484"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285700" y="4242018"/>
        <a:ext cx="41074" cy="41074"/>
      </dsp:txXfrm>
    </dsp:sp>
    <dsp:sp modelId="{56DBFF6B-3B03-47EB-A4A9-6797587C741B}">
      <dsp:nvSpPr>
        <dsp:cNvPr id="0" name=""/>
        <dsp:cNvSpPr/>
      </dsp:nvSpPr>
      <dsp:spPr>
        <a:xfrm>
          <a:off x="2392154" y="3629783"/>
          <a:ext cx="848791" cy="462231"/>
        </a:xfrm>
        <a:prstGeom prst="roundRect">
          <a:avLst>
            <a:gd name="adj" fmla="val 100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Sơ đồ khối</a:t>
          </a:r>
        </a:p>
      </dsp:txBody>
      <dsp:txXfrm>
        <a:off x="2405692" y="3643321"/>
        <a:ext cx="821715" cy="435155"/>
      </dsp:txXfrm>
    </dsp:sp>
    <dsp:sp modelId="{EDFCDC20-4CEB-4711-ACA9-2A461D9AC5C0}">
      <dsp:nvSpPr>
        <dsp:cNvPr id="0" name=""/>
        <dsp:cNvSpPr/>
      </dsp:nvSpPr>
      <dsp:spPr>
        <a:xfrm rot="21385529">
          <a:off x="3240893" y="3858221"/>
          <a:ext cx="53179" cy="2041"/>
        </a:xfrm>
        <a:custGeom>
          <a:avLst/>
          <a:gdLst/>
          <a:ahLst/>
          <a:cxnLst/>
          <a:rect l="0" t="0" r="0" b="0"/>
          <a:pathLst>
            <a:path>
              <a:moveTo>
                <a:pt x="0" y="1020"/>
              </a:moveTo>
              <a:lnTo>
                <a:pt x="53179"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266154" y="3857912"/>
        <a:ext cx="2658" cy="2658"/>
      </dsp:txXfrm>
    </dsp:sp>
    <dsp:sp modelId="{DB97F4EC-2991-426A-9BC2-3D44ACF79F90}">
      <dsp:nvSpPr>
        <dsp:cNvPr id="0" name=""/>
        <dsp:cNvSpPr/>
      </dsp:nvSpPr>
      <dsp:spPr>
        <a:xfrm>
          <a:off x="3294021" y="3621649"/>
          <a:ext cx="2692108" cy="471868"/>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en-US" sz="1000" b="0" i="0" kern="1200">
              <a:latin typeface="Times New Roman" panose="02020603050405020304" pitchFamily="18" charset="0"/>
              <a:cs typeface="Times New Roman" panose="02020603050405020304" pitchFamily="18" charset="0"/>
            </a:rPr>
            <a:t>Nguồn điện - Điều khiển - Tải tiêu thụ điện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307842" y="3635470"/>
        <a:ext cx="2664466" cy="444226"/>
      </dsp:txXfrm>
    </dsp:sp>
    <dsp:sp modelId="{460CE043-93A4-43FA-918C-8E06E21D7809}">
      <dsp:nvSpPr>
        <dsp:cNvPr id="0" name=""/>
        <dsp:cNvSpPr/>
      </dsp:nvSpPr>
      <dsp:spPr>
        <a:xfrm rot="20361192">
          <a:off x="2212840" y="4622121"/>
          <a:ext cx="232952" cy="2041"/>
        </a:xfrm>
        <a:custGeom>
          <a:avLst/>
          <a:gdLst/>
          <a:ahLst/>
          <a:cxnLst/>
          <a:rect l="0" t="0" r="0" b="0"/>
          <a:pathLst>
            <a:path>
              <a:moveTo>
                <a:pt x="0" y="1020"/>
              </a:moveTo>
              <a:lnTo>
                <a:pt x="232952" y="10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323492" y="4617317"/>
        <a:ext cx="11647" cy="11647"/>
      </dsp:txXfrm>
    </dsp:sp>
    <dsp:sp modelId="{A126E271-F373-4A1A-BD25-15ADD92FBBD8}">
      <dsp:nvSpPr>
        <dsp:cNvPr id="0" name=""/>
        <dsp:cNvSpPr/>
      </dsp:nvSpPr>
      <dsp:spPr>
        <a:xfrm>
          <a:off x="2438311" y="4269894"/>
          <a:ext cx="732969" cy="624354"/>
        </a:xfrm>
        <a:prstGeom prst="roundRect">
          <a:avLst>
            <a:gd name="adj" fmla="val 100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Mô đun cảm biến</a:t>
          </a:r>
        </a:p>
      </dsp:txBody>
      <dsp:txXfrm>
        <a:off x="2456598" y="4288181"/>
        <a:ext cx="696395" cy="587780"/>
      </dsp:txXfrm>
    </dsp:sp>
    <dsp:sp modelId="{19018D15-81B6-40B2-91A5-43D54FE4769B}">
      <dsp:nvSpPr>
        <dsp:cNvPr id="0" name=""/>
        <dsp:cNvSpPr/>
      </dsp:nvSpPr>
      <dsp:spPr>
        <a:xfrm rot="21526285">
          <a:off x="3171263" y="4579357"/>
          <a:ext cx="157934" cy="2041"/>
        </a:xfrm>
        <a:custGeom>
          <a:avLst/>
          <a:gdLst/>
          <a:ahLst/>
          <a:cxnLst/>
          <a:rect l="0" t="0" r="0" b="0"/>
          <a:pathLst>
            <a:path>
              <a:moveTo>
                <a:pt x="0" y="1020"/>
              </a:moveTo>
              <a:lnTo>
                <a:pt x="157934" y="102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246282" y="4576430"/>
        <a:ext cx="7896" cy="7896"/>
      </dsp:txXfrm>
    </dsp:sp>
    <dsp:sp modelId="{A4A5920D-4597-40A3-B216-9323C1294B05}">
      <dsp:nvSpPr>
        <dsp:cNvPr id="0" name=""/>
        <dsp:cNvSpPr/>
      </dsp:nvSpPr>
      <dsp:spPr>
        <a:xfrm>
          <a:off x="3329180" y="4235839"/>
          <a:ext cx="2656949" cy="685691"/>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Mô đun cảm biến ánh sáng; mô đun cảm biến nhệt độ; mô đun cảm biến độ ẩm, ...</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349263" y="4255922"/>
        <a:ext cx="2616783" cy="645525"/>
      </dsp:txXfrm>
    </dsp:sp>
    <dsp:sp modelId="{A4D2A669-B8F7-4983-8B42-18105DC02992}">
      <dsp:nvSpPr>
        <dsp:cNvPr id="0" name=""/>
        <dsp:cNvSpPr/>
      </dsp:nvSpPr>
      <dsp:spPr>
        <a:xfrm rot="4702615">
          <a:off x="1822208" y="5151527"/>
          <a:ext cx="997118" cy="2041"/>
        </a:xfrm>
        <a:custGeom>
          <a:avLst/>
          <a:gdLst/>
          <a:ahLst/>
          <a:cxnLst/>
          <a:rect l="0" t="0" r="0" b="0"/>
          <a:pathLst>
            <a:path>
              <a:moveTo>
                <a:pt x="0" y="1020"/>
              </a:moveTo>
              <a:lnTo>
                <a:pt x="997118" y="1020"/>
              </a:lnTo>
            </a:path>
          </a:pathLst>
        </a:custGeom>
        <a:noFill/>
        <a:ln w="28575" cap="flat" cmpd="sng" algn="ctr">
          <a:solidFill>
            <a:srgbClr val="0070C0"/>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295839" y="5127619"/>
        <a:ext cx="49855" cy="49855"/>
      </dsp:txXfrm>
    </dsp:sp>
    <dsp:sp modelId="{CC3FC0D7-34BF-4C95-B09A-DED8430171ED}">
      <dsp:nvSpPr>
        <dsp:cNvPr id="0" name=""/>
        <dsp:cNvSpPr/>
      </dsp:nvSpPr>
      <dsp:spPr>
        <a:xfrm>
          <a:off x="2421213" y="5273633"/>
          <a:ext cx="614973" cy="734500"/>
        </a:xfrm>
        <a:prstGeom prst="roundRect">
          <a:avLst>
            <a:gd name="adj" fmla="val 100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solidFill>
                <a:schemeClr val="tx1"/>
              </a:solidFill>
              <a:latin typeface="Times New Roman" panose="02020603050405020304" pitchFamily="18" charset="0"/>
              <a:cs typeface="Times New Roman" panose="02020603050405020304" pitchFamily="18" charset="0"/>
            </a:rPr>
            <a:t>Quy trình lắp ráp</a:t>
          </a:r>
        </a:p>
      </dsp:txBody>
      <dsp:txXfrm>
        <a:off x="2439225" y="5291645"/>
        <a:ext cx="578949" cy="698476"/>
      </dsp:txXfrm>
    </dsp:sp>
    <dsp:sp modelId="{49132C3B-9C2E-4533-80A8-B7108B3E1E88}">
      <dsp:nvSpPr>
        <dsp:cNvPr id="0" name=""/>
        <dsp:cNvSpPr/>
      </dsp:nvSpPr>
      <dsp:spPr>
        <a:xfrm rot="148725">
          <a:off x="3036107" y="5643572"/>
          <a:ext cx="171526" cy="2041"/>
        </a:xfrm>
        <a:custGeom>
          <a:avLst/>
          <a:gdLst/>
          <a:ahLst/>
          <a:cxnLst/>
          <a:rect l="0" t="0" r="0" b="0"/>
          <a:pathLst>
            <a:path>
              <a:moveTo>
                <a:pt x="0" y="1020"/>
              </a:moveTo>
              <a:lnTo>
                <a:pt x="171526" y="1020"/>
              </a:lnTo>
            </a:path>
          </a:pathLst>
        </a:custGeom>
        <a:noFill/>
        <a:ln w="9525" cap="flat" cmpd="sng" algn="ctr">
          <a:solidFill>
            <a:schemeClr val="accent3">
              <a:shade val="95000"/>
              <a:satMod val="105000"/>
            </a:schemeClr>
          </a:solidFill>
          <a:prstDash val="solid"/>
        </a:ln>
        <a:effectLst/>
      </dsp:spPr>
      <dsp:style>
        <a:lnRef idx="1">
          <a:schemeClr val="accent3"/>
        </a:lnRef>
        <a:fillRef idx="0">
          <a:schemeClr val="accent3"/>
        </a:fillRef>
        <a:effectRef idx="0">
          <a:schemeClr val="accent3"/>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117582" y="5640304"/>
        <a:ext cx="8576" cy="8576"/>
      </dsp:txXfrm>
    </dsp:sp>
    <dsp:sp modelId="{6D589F34-7F34-449F-B1A1-5075F44A0319}">
      <dsp:nvSpPr>
        <dsp:cNvPr id="0" name=""/>
        <dsp:cNvSpPr/>
      </dsp:nvSpPr>
      <dsp:spPr>
        <a:xfrm>
          <a:off x="3207553" y="5060460"/>
          <a:ext cx="2597678" cy="1175682"/>
        </a:xfrm>
        <a:prstGeom prst="roundRect">
          <a:avLst>
            <a:gd name="adj" fmla="val 10000"/>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1. Kết nối cảm biến vào mô đun.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2. Kết nối tải vào mô đun.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3. Cấp nguồn điện một chiều.    </a:t>
          </a:r>
        </a:p>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4. Cài đặt thông số, điều chỉnh ngưỡng tác động của cảm biến.</a:t>
          </a:r>
          <a:r>
            <a:rPr lang="en-US" sz="1000" b="0" i="0" kern="1200">
              <a:solidFill>
                <a:schemeClr val="tx1"/>
              </a:solidFill>
              <a:latin typeface="Times New Roman" panose="02020603050405020304" pitchFamily="18" charset="0"/>
              <a:cs typeface="Times New Roman" panose="02020603050405020304" pitchFamily="18" charset="0"/>
            </a:rPr>
            <a:t>                 </a:t>
          </a:r>
        </a:p>
        <a:p>
          <a:pPr lvl="0" algn="just"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5. Kiểm tra. vận hành mạch điện điều khiển.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241988" y="5094895"/>
        <a:ext cx="2528808" cy="1106812"/>
      </dsp:txXfrm>
    </dsp:sp>
    <dsp:sp modelId="{28C128C2-3FFF-4C1F-99C9-ADBE5ED80DB4}">
      <dsp:nvSpPr>
        <dsp:cNvPr id="0" name=""/>
        <dsp:cNvSpPr/>
      </dsp:nvSpPr>
      <dsp:spPr>
        <a:xfrm rot="5276373">
          <a:off x="-665627" y="5567540"/>
          <a:ext cx="3628552" cy="2041"/>
        </a:xfrm>
        <a:custGeom>
          <a:avLst/>
          <a:gdLst/>
          <a:ahLst/>
          <a:cxnLst/>
          <a:rect l="0" t="0" r="0" b="0"/>
          <a:pathLst>
            <a:path>
              <a:moveTo>
                <a:pt x="0" y="1020"/>
              </a:moveTo>
              <a:lnTo>
                <a:pt x="3628552" y="1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1057935" y="5477847"/>
        <a:ext cx="181427" cy="181427"/>
      </dsp:txXfrm>
    </dsp:sp>
    <dsp:sp modelId="{42E05290-78B9-4864-8A82-DB7EB6BEB7E3}">
      <dsp:nvSpPr>
        <dsp:cNvPr id="0" name=""/>
        <dsp:cNvSpPr/>
      </dsp:nvSpPr>
      <dsp:spPr>
        <a:xfrm>
          <a:off x="1213879" y="7064871"/>
          <a:ext cx="1133017" cy="633586"/>
        </a:xfrm>
        <a:prstGeom prst="roundRect">
          <a:avLst>
            <a:gd name="adj" fmla="val 10000"/>
          </a:avLst>
        </a:prstGeom>
        <a:solidFill>
          <a:schemeClr val="accent4">
            <a:lumMod val="60000"/>
            <a:lumOff val="40000"/>
          </a:schemeClr>
        </a:soli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i="0" kern="1200">
              <a:solidFill>
                <a:schemeClr val="tx1"/>
              </a:solidFill>
              <a:latin typeface="Times New Roman" panose="02020603050405020304" pitchFamily="18" charset="0"/>
              <a:cs typeface="Times New Roman" panose="02020603050405020304" pitchFamily="18" charset="0"/>
            </a:rPr>
            <a:t>Một số ngành nghề phổ biến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1232436" y="7083428"/>
        <a:ext cx="1095903" cy="596472"/>
      </dsp:txXfrm>
    </dsp:sp>
    <dsp:sp modelId="{23CFCBB8-7E29-4023-BF95-8178CF712C00}">
      <dsp:nvSpPr>
        <dsp:cNvPr id="0" name=""/>
        <dsp:cNvSpPr/>
      </dsp:nvSpPr>
      <dsp:spPr>
        <a:xfrm rot="17213050">
          <a:off x="2137060" y="7097664"/>
          <a:ext cx="591453" cy="2041"/>
        </a:xfrm>
        <a:custGeom>
          <a:avLst/>
          <a:gdLst/>
          <a:ahLst/>
          <a:cxnLst/>
          <a:rect l="0" t="0" r="0" b="0"/>
          <a:pathLst>
            <a:path>
              <a:moveTo>
                <a:pt x="0" y="1020"/>
              </a:moveTo>
              <a:lnTo>
                <a:pt x="591453" y="1020"/>
              </a:lnTo>
            </a:path>
          </a:pathLst>
        </a:custGeom>
        <a:noFill/>
        <a:ln w="19050" cap="flat" cmpd="sng" algn="ctr">
          <a:solidFill>
            <a:srgbClr val="0070C0"/>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418000" y="7083899"/>
        <a:ext cx="29572" cy="29572"/>
      </dsp:txXfrm>
    </dsp:sp>
    <dsp:sp modelId="{C84DD835-AB80-495F-9E70-FFA62E93A0F2}">
      <dsp:nvSpPr>
        <dsp:cNvPr id="0" name=""/>
        <dsp:cNvSpPr/>
      </dsp:nvSpPr>
      <dsp:spPr>
        <a:xfrm>
          <a:off x="2518677" y="6465860"/>
          <a:ext cx="627342" cy="699690"/>
        </a:xfrm>
        <a:prstGeom prst="roundRect">
          <a:avLst>
            <a:gd name="adj" fmla="val 1000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b="0" kern="1200">
              <a:solidFill>
                <a:schemeClr val="tx1"/>
              </a:solidFill>
              <a:latin typeface="Times New Roman" panose="02020603050405020304" pitchFamily="18" charset="0"/>
              <a:cs typeface="Times New Roman" panose="02020603050405020304" pitchFamily="18" charset="0"/>
            </a:rPr>
            <a:t>Đặc điểm cơ bản</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2537051" y="6484234"/>
        <a:ext cx="590594" cy="662942"/>
      </dsp:txXfrm>
    </dsp:sp>
    <dsp:sp modelId="{6FCDAA96-59C7-49F5-8CA9-4797FF45F9BA}">
      <dsp:nvSpPr>
        <dsp:cNvPr id="0" name=""/>
        <dsp:cNvSpPr/>
      </dsp:nvSpPr>
      <dsp:spPr>
        <a:xfrm rot="265890">
          <a:off x="3145900" y="6817788"/>
          <a:ext cx="80327" cy="2041"/>
        </a:xfrm>
        <a:custGeom>
          <a:avLst/>
          <a:gdLst/>
          <a:ahLst/>
          <a:cxnLst/>
          <a:rect l="0" t="0" r="0" b="0"/>
          <a:pathLst>
            <a:path>
              <a:moveTo>
                <a:pt x="0" y="1020"/>
              </a:moveTo>
              <a:lnTo>
                <a:pt x="80327" y="102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184055" y="6816801"/>
        <a:ext cx="4016" cy="4016"/>
      </dsp:txXfrm>
    </dsp:sp>
    <dsp:sp modelId="{88DE42EB-BB9E-431B-B96B-A03043566BB7}">
      <dsp:nvSpPr>
        <dsp:cNvPr id="0" name=""/>
        <dsp:cNvSpPr/>
      </dsp:nvSpPr>
      <dsp:spPr>
        <a:xfrm>
          <a:off x="3226107" y="6414832"/>
          <a:ext cx="2760022" cy="814160"/>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vi-VN" sz="1000" b="0" i="0" kern="1200">
              <a:solidFill>
                <a:schemeClr val="tx1"/>
              </a:solidFill>
              <a:latin typeface="Times New Roman" panose="02020603050405020304" pitchFamily="18" charset="0"/>
              <a:cs typeface="Times New Roman" panose="02020603050405020304" pitchFamily="18" charset="0"/>
            </a:rPr>
            <a:t>Kĩ sư điện, kĩ sư điện tử, kĩ thuật viên kĩ thuật điện, thợ điện: Thiết kế, sản xuất, sửa chữa, lắp đặt , bảo trì, ... máy móc, thiết bị điện, điện tử.</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249953" y="6438678"/>
        <a:ext cx="2712330" cy="766468"/>
      </dsp:txXfrm>
    </dsp:sp>
    <dsp:sp modelId="{ACF3F9FA-4CAE-4A9B-9EC7-AEB1F0181292}">
      <dsp:nvSpPr>
        <dsp:cNvPr id="0" name=""/>
        <dsp:cNvSpPr/>
      </dsp:nvSpPr>
      <dsp:spPr>
        <a:xfrm rot="4542285">
          <a:off x="2154361" y="7628390"/>
          <a:ext cx="511326" cy="2041"/>
        </a:xfrm>
        <a:custGeom>
          <a:avLst/>
          <a:gdLst/>
          <a:ahLst/>
          <a:cxnLst/>
          <a:rect l="0" t="0" r="0" b="0"/>
          <a:pathLst>
            <a:path>
              <a:moveTo>
                <a:pt x="0" y="1020"/>
              </a:moveTo>
              <a:lnTo>
                <a:pt x="511326" y="1020"/>
              </a:lnTo>
            </a:path>
          </a:pathLst>
        </a:custGeom>
        <a:noFill/>
        <a:ln w="19050" cap="flat" cmpd="sng" algn="ctr">
          <a:solidFill>
            <a:srgbClr val="0070C0"/>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2397241" y="7616628"/>
        <a:ext cx="25566" cy="25566"/>
      </dsp:txXfrm>
    </dsp:sp>
    <dsp:sp modelId="{3BAB7294-EC8B-4F0F-BC9F-0D120798153D}">
      <dsp:nvSpPr>
        <dsp:cNvPr id="0" name=""/>
        <dsp:cNvSpPr/>
      </dsp:nvSpPr>
      <dsp:spPr>
        <a:xfrm>
          <a:off x="2473152" y="7577543"/>
          <a:ext cx="769668" cy="599228"/>
        </a:xfrm>
        <a:prstGeom prst="roundRect">
          <a:avLst>
            <a:gd name="adj" fmla="val 1000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b="0" kern="1200">
              <a:solidFill>
                <a:schemeClr val="tx1"/>
              </a:solidFill>
              <a:latin typeface="Times New Roman" panose="02020603050405020304" pitchFamily="18" charset="0"/>
              <a:cs typeface="Times New Roman" panose="02020603050405020304" pitchFamily="18" charset="0"/>
            </a:rPr>
            <a:t>Yêu cầu</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2490703" y="7595094"/>
        <a:ext cx="734566" cy="564126"/>
      </dsp:txXfrm>
    </dsp:sp>
    <dsp:sp modelId="{2F64FEEE-DED0-4EBB-95A0-734980CAE1D7}">
      <dsp:nvSpPr>
        <dsp:cNvPr id="0" name=""/>
        <dsp:cNvSpPr/>
      </dsp:nvSpPr>
      <dsp:spPr>
        <a:xfrm rot="1043439">
          <a:off x="3242721" y="7876786"/>
          <a:ext cx="4344" cy="2041"/>
        </a:xfrm>
        <a:custGeom>
          <a:avLst/>
          <a:gdLst/>
          <a:ahLst/>
          <a:cxnLst/>
          <a:rect l="0" t="0" r="0" b="0"/>
          <a:pathLst>
            <a:path>
              <a:moveTo>
                <a:pt x="0" y="1020"/>
              </a:moveTo>
              <a:lnTo>
                <a:pt x="4344" y="1020"/>
              </a:lnTo>
            </a:path>
          </a:pathLst>
        </a:custGeom>
        <a:noFill/>
        <a:ln w="9525" cap="flat" cmpd="sng" algn="ctr">
          <a:solidFill>
            <a:schemeClr val="accent4">
              <a:shade val="95000"/>
              <a:satMod val="105000"/>
            </a:schemeClr>
          </a:solidFill>
          <a:prstDash val="solid"/>
        </a:ln>
        <a:effectLst/>
      </dsp:spPr>
      <dsp:style>
        <a:lnRef idx="1">
          <a:schemeClr val="accent4"/>
        </a:lnRef>
        <a:fillRef idx="0">
          <a:schemeClr val="accent4"/>
        </a:fillRef>
        <a:effectRef idx="0">
          <a:schemeClr val="accent4"/>
        </a:effectRef>
        <a:fontRef idx="minor">
          <a:schemeClr val="tx1"/>
        </a:fontRef>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US" sz="1000" b="0" kern="1200">
            <a:latin typeface="Times New Roman" panose="02020603050405020304" pitchFamily="18" charset="0"/>
            <a:cs typeface="Times New Roman" panose="02020603050405020304" pitchFamily="18" charset="0"/>
          </a:endParaRPr>
        </a:p>
      </dsp:txBody>
      <dsp:txXfrm>
        <a:off x="3244785" y="7877698"/>
        <a:ext cx="217" cy="217"/>
      </dsp:txXfrm>
    </dsp:sp>
    <dsp:sp modelId="{26D37508-F74F-4E7A-BF70-778715401DB5}">
      <dsp:nvSpPr>
        <dsp:cNvPr id="0" name=""/>
        <dsp:cNvSpPr/>
      </dsp:nvSpPr>
      <dsp:spPr>
        <a:xfrm>
          <a:off x="3246967" y="7470693"/>
          <a:ext cx="2739162" cy="815527"/>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6350" tIns="6350" rIns="6350" bIns="6350" numCol="1" spcCol="1270" anchor="ctr" anchorCtr="0">
          <a:noAutofit/>
        </a:bodyPr>
        <a:lstStyle/>
        <a:p>
          <a:pPr lvl="0" algn="just" defTabSz="444500">
            <a:lnSpc>
              <a:spcPct val="90000"/>
            </a:lnSpc>
            <a:spcBef>
              <a:spcPct val="0"/>
            </a:spcBef>
            <a:spcAft>
              <a:spcPct val="35000"/>
            </a:spcAft>
          </a:pPr>
          <a:r>
            <a:rPr lang="vi-VN" sz="1000" b="0" kern="1200">
              <a:solidFill>
                <a:schemeClr val="tx1"/>
              </a:solidFill>
              <a:latin typeface="Times New Roman" panose="02020603050405020304" pitchFamily="18" charset="0"/>
              <a:cs typeface="Times New Roman" panose="02020603050405020304" pitchFamily="18" charset="0"/>
            </a:rPr>
            <a:t>- Phẩm chất: </a:t>
          </a:r>
          <a:r>
            <a:rPr lang="en-US" sz="1000" b="0" kern="1200">
              <a:solidFill>
                <a:schemeClr val="tx1"/>
              </a:solidFill>
              <a:latin typeface="Times New Roman" panose="02020603050405020304" pitchFamily="18" charset="0"/>
              <a:cs typeface="Times New Roman" panose="02020603050405020304" pitchFamily="18" charset="0"/>
            </a:rPr>
            <a:t>nhanh nhẹn, cẩn thận, tỉ mỉ, yêu nghề, sức khỏe tốt, không sợ độ cao</a:t>
          </a:r>
          <a:r>
            <a:rPr lang="vi-VN" sz="1000" b="0" kern="1200">
              <a:solidFill>
                <a:schemeClr val="tx1"/>
              </a:solidFill>
              <a:latin typeface="Times New Roman" panose="02020603050405020304" pitchFamily="18" charset="0"/>
              <a:cs typeface="Times New Roman" panose="02020603050405020304" pitchFamily="18" charset="0"/>
            </a:rPr>
            <a:t>.</a:t>
          </a:r>
        </a:p>
        <a:p>
          <a:pPr lvl="0" algn="just" defTabSz="444500">
            <a:lnSpc>
              <a:spcPct val="90000"/>
            </a:lnSpc>
            <a:spcBef>
              <a:spcPct val="0"/>
            </a:spcBef>
            <a:spcAft>
              <a:spcPct val="35000"/>
            </a:spcAft>
          </a:pPr>
          <a:r>
            <a:rPr lang="vi-VN" sz="1000" b="0" kern="1200">
              <a:solidFill>
                <a:schemeClr val="tx1"/>
              </a:solidFill>
              <a:latin typeface="Times New Roman" panose="02020603050405020304" pitchFamily="18" charset="0"/>
              <a:cs typeface="Times New Roman" panose="02020603050405020304" pitchFamily="18" charset="0"/>
            </a:rPr>
            <a:t>- Năng lực: có chuyên môn phù hợp, kĩ năng làm việc nhóm, thích nghi tốt.</a:t>
          </a:r>
          <a:endParaRPr lang="en-US" sz="1000" b="0" kern="1200">
            <a:solidFill>
              <a:schemeClr val="tx1"/>
            </a:solidFill>
            <a:latin typeface="Times New Roman" panose="02020603050405020304" pitchFamily="18" charset="0"/>
            <a:cs typeface="Times New Roman" panose="02020603050405020304" pitchFamily="18" charset="0"/>
          </a:endParaRPr>
        </a:p>
      </dsp:txBody>
      <dsp:txXfrm>
        <a:off x="3270853" y="7494579"/>
        <a:ext cx="2691390" cy="76775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90B599-4B8A-4CE8-B699-921D9A8AEA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Pages>
  <Words>46365</Words>
  <Characters>264282</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Trần Bích Hà</dc:creator>
  <cp:lastModifiedBy>Admin</cp:lastModifiedBy>
  <cp:revision>19</cp:revision>
  <cp:lastPrinted>2025-02-03T08:49:00Z</cp:lastPrinted>
  <dcterms:created xsi:type="dcterms:W3CDTF">2023-10-25T00:36:00Z</dcterms:created>
  <dcterms:modified xsi:type="dcterms:W3CDTF">2025-02-03T08:55:00Z</dcterms:modified>
</cp:coreProperties>
</file>