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2F6" w:rsidRPr="006372F6" w:rsidRDefault="006372F6" w:rsidP="006372F6">
      <w:pPr>
        <w:shd w:val="clear" w:color="auto" w:fill="FFFFFF" w:themeFill="background1"/>
        <w:spacing w:after="0" w:line="276" w:lineRule="auto"/>
        <w:jc w:val="center"/>
        <w:rPr>
          <w:rFonts w:eastAsia="Yu Mincho" w:cs="Times New Roman"/>
          <w:b/>
          <w:szCs w:val="28"/>
          <w:lang w:val="vi-VN" w:eastAsia="ja-JP"/>
        </w:rPr>
      </w:pPr>
      <w:bookmarkStart w:id="0" w:name="_GoBack"/>
      <w:bookmarkEnd w:id="0"/>
      <w:r w:rsidRPr="006372F6">
        <w:rPr>
          <w:rFonts w:eastAsia="Yu Mincho" w:cs="Times New Roman"/>
          <w:b/>
          <w:szCs w:val="28"/>
          <w:lang w:val="vi-VN" w:eastAsia="ja-JP"/>
        </w:rPr>
        <w:t>Tiết 28: THỰC HÀNH TIẾNG VIỆT</w:t>
      </w:r>
    </w:p>
    <w:p w:rsidR="006372F6" w:rsidRPr="006372F6" w:rsidRDefault="006372F6" w:rsidP="006372F6">
      <w:pPr>
        <w:shd w:val="clear" w:color="auto" w:fill="FFFFFF" w:themeFill="background1"/>
        <w:spacing w:after="0" w:line="276" w:lineRule="auto"/>
        <w:contextualSpacing/>
        <w:jc w:val="center"/>
        <w:rPr>
          <w:rFonts w:eastAsia="Yu Mincho" w:cs="Times New Roman"/>
          <w:b/>
          <w:szCs w:val="28"/>
          <w:lang w:val="vi-VN" w:eastAsia="ja-JP"/>
        </w:rPr>
      </w:pPr>
      <w:r w:rsidRPr="006372F6">
        <w:rPr>
          <w:rFonts w:eastAsia="Yu Mincho" w:cs="Times New Roman"/>
          <w:b/>
          <w:szCs w:val="28"/>
          <w:lang w:val="vi-VN" w:eastAsia="ja-JP"/>
        </w:rPr>
        <w:t>ĐOẠN VĂN DIỄN DỊCH VÀ ĐOẠN VĂN QUY NẠP</w:t>
      </w:r>
    </w:p>
    <w:p w:rsidR="006372F6" w:rsidRPr="006372F6" w:rsidRDefault="006372F6" w:rsidP="006372F6">
      <w:pPr>
        <w:shd w:val="clear" w:color="auto" w:fill="FFFFFF" w:themeFill="background1"/>
        <w:spacing w:after="0" w:line="276" w:lineRule="auto"/>
        <w:jc w:val="both"/>
        <w:rPr>
          <w:rFonts w:eastAsia="Times New Roman" w:cs="Times New Roman"/>
          <w:b/>
          <w:szCs w:val="28"/>
          <w:lang w:val="vi-VN"/>
        </w:rPr>
      </w:pPr>
    </w:p>
    <w:p w:rsidR="006372F6" w:rsidRPr="006372F6" w:rsidRDefault="006372F6" w:rsidP="006372F6">
      <w:pPr>
        <w:shd w:val="clear" w:color="auto" w:fill="FFFFFF" w:themeFill="background1"/>
        <w:spacing w:after="0" w:line="276" w:lineRule="auto"/>
        <w:jc w:val="both"/>
        <w:rPr>
          <w:rFonts w:eastAsia="Times New Roman" w:cs="Times New Roman"/>
          <w:b/>
          <w:szCs w:val="28"/>
          <w:lang w:val="vi-VN"/>
        </w:rPr>
      </w:pPr>
      <w:r w:rsidRPr="006372F6">
        <w:rPr>
          <w:rFonts w:eastAsia="Times New Roman" w:cs="Times New Roman"/>
          <w:b/>
          <w:szCs w:val="28"/>
          <w:lang w:val="vi-VN"/>
        </w:rPr>
        <w:t>I. MỤC TIÊU</w:t>
      </w:r>
    </w:p>
    <w:p w:rsidR="006372F6" w:rsidRPr="006372F6" w:rsidRDefault="006372F6" w:rsidP="006372F6">
      <w:pPr>
        <w:shd w:val="clear" w:color="auto" w:fill="FFFFFF" w:themeFill="background1"/>
        <w:spacing w:after="0" w:line="276" w:lineRule="auto"/>
        <w:rPr>
          <w:rFonts w:eastAsia="MS Mincho" w:cs="Times New Roman"/>
          <w:b/>
          <w:color w:val="000000"/>
          <w:szCs w:val="28"/>
          <w:lang w:val="vi-VN" w:eastAsia="ja-JP"/>
        </w:rPr>
      </w:pPr>
      <w:r w:rsidRPr="006372F6">
        <w:rPr>
          <w:rFonts w:eastAsia="MS Mincho" w:cs="Times New Roman"/>
          <w:b/>
          <w:color w:val="000000"/>
          <w:szCs w:val="28"/>
          <w:lang w:val="vi-VN" w:eastAsia="ja-JP"/>
        </w:rPr>
        <w:t>1.Về năng lực</w:t>
      </w:r>
    </w:p>
    <w:p w:rsidR="006372F6" w:rsidRPr="006372F6" w:rsidRDefault="006372F6" w:rsidP="006372F6">
      <w:pPr>
        <w:shd w:val="clear" w:color="auto" w:fill="FFFFFF" w:themeFill="background1"/>
        <w:spacing w:after="0" w:line="276" w:lineRule="auto"/>
        <w:rPr>
          <w:rFonts w:eastAsia="MS Mincho" w:cs="Times New Roman"/>
          <w:b/>
          <w:bCs/>
          <w:color w:val="000000"/>
          <w:szCs w:val="28"/>
          <w:lang w:val="vi-VN" w:eastAsia="ja-JP"/>
        </w:rPr>
      </w:pPr>
      <w:r w:rsidRPr="006372F6">
        <w:rPr>
          <w:rFonts w:eastAsia="MS Mincho" w:cs="Times New Roman"/>
          <w:b/>
          <w:bCs/>
          <w:color w:val="000000"/>
          <w:szCs w:val="28"/>
          <w:lang w:val="vi-VN" w:eastAsia="ja-JP"/>
        </w:rPr>
        <w:t>a. Năng lực chung</w:t>
      </w:r>
    </w:p>
    <w:p w:rsidR="006372F6" w:rsidRPr="006372F6" w:rsidRDefault="006372F6" w:rsidP="006372F6">
      <w:pPr>
        <w:shd w:val="clear" w:color="auto" w:fill="FFFFFF" w:themeFill="background1"/>
        <w:spacing w:after="0" w:line="276" w:lineRule="auto"/>
        <w:rPr>
          <w:rFonts w:eastAsia="MS Mincho" w:cs="Times New Roman"/>
          <w:color w:val="000000"/>
          <w:szCs w:val="28"/>
          <w:lang w:val="vi-VN" w:eastAsia="ja-JP"/>
        </w:rPr>
      </w:pPr>
      <w:r w:rsidRPr="006372F6">
        <w:rPr>
          <w:rFonts w:eastAsia="MS Mincho" w:cs="Times New Roman"/>
          <w:color w:val="000000"/>
          <w:szCs w:val="28"/>
          <w:lang w:val="vi-VN" w:eastAsia="ja-JP"/>
        </w:rPr>
        <w:t>- Hình thành năng lực làm việc nhóm, năng lực gợi mở,…</w:t>
      </w:r>
    </w:p>
    <w:p w:rsidR="006372F6" w:rsidRPr="006372F6" w:rsidRDefault="006372F6" w:rsidP="006372F6">
      <w:pPr>
        <w:shd w:val="clear" w:color="auto" w:fill="FFFFFF" w:themeFill="background1"/>
        <w:spacing w:after="0" w:line="276" w:lineRule="auto"/>
        <w:rPr>
          <w:rFonts w:eastAsia="MS Mincho" w:cs="Times New Roman"/>
          <w:color w:val="000000"/>
          <w:szCs w:val="28"/>
          <w:lang w:val="vi-VN" w:eastAsia="ja-JP"/>
        </w:rPr>
      </w:pPr>
      <w:r w:rsidRPr="006372F6">
        <w:rPr>
          <w:rFonts w:eastAsia="MS Mincho" w:cs="Times New Roman"/>
          <w:color w:val="000000"/>
          <w:szCs w:val="28"/>
          <w:lang w:val="vi-VN" w:eastAsia="ja-JP"/>
        </w:rPr>
        <w:t>- Phát triển khả năng tự chủ, tự học qua việc đọc và hoàn thiện phiếu học tập ở nhà.</w:t>
      </w:r>
    </w:p>
    <w:p w:rsidR="006372F6" w:rsidRPr="006372F6" w:rsidRDefault="006372F6" w:rsidP="006372F6">
      <w:pPr>
        <w:shd w:val="clear" w:color="auto" w:fill="FFFFFF" w:themeFill="background1"/>
        <w:spacing w:after="0" w:line="276" w:lineRule="auto"/>
        <w:rPr>
          <w:rFonts w:eastAsia="MS Mincho" w:cs="Times New Roman"/>
          <w:color w:val="000000"/>
          <w:szCs w:val="28"/>
          <w:lang w:val="vi-VN" w:eastAsia="ja-JP"/>
        </w:rPr>
      </w:pPr>
      <w:r w:rsidRPr="006372F6">
        <w:rPr>
          <w:rFonts w:eastAsia="MS Mincho" w:cs="Times New Roman"/>
          <w:color w:val="000000"/>
          <w:szCs w:val="28"/>
          <w:lang w:val="vi-VN" w:eastAsia="ja-JP"/>
        </w:rPr>
        <w:t>- Giải quyết vấn đề và tư duy sáng tạo trong việc chủ động tạo lập văn bản.</w:t>
      </w:r>
    </w:p>
    <w:p w:rsidR="006372F6" w:rsidRPr="006372F6" w:rsidRDefault="006372F6" w:rsidP="006372F6">
      <w:pPr>
        <w:shd w:val="clear" w:color="auto" w:fill="FFFFFF" w:themeFill="background1"/>
        <w:spacing w:after="0" w:line="276" w:lineRule="auto"/>
        <w:rPr>
          <w:rFonts w:eastAsia="MS Mincho" w:cs="Times New Roman"/>
          <w:b/>
          <w:bCs/>
          <w:color w:val="000000"/>
          <w:szCs w:val="28"/>
          <w:lang w:val="vi-VN" w:eastAsia="ja-JP"/>
        </w:rPr>
      </w:pPr>
      <w:r w:rsidRPr="006372F6">
        <w:rPr>
          <w:rFonts w:eastAsia="MS Mincho" w:cs="Times New Roman"/>
          <w:b/>
          <w:bCs/>
          <w:color w:val="000000"/>
          <w:szCs w:val="28"/>
          <w:lang w:val="vi-VN" w:eastAsia="ja-JP"/>
        </w:rPr>
        <w:t>b. Năng lực riêng biệt</w:t>
      </w:r>
    </w:p>
    <w:p w:rsidR="006372F6" w:rsidRPr="006372F6" w:rsidRDefault="006372F6" w:rsidP="006372F6">
      <w:pPr>
        <w:shd w:val="clear" w:color="auto" w:fill="FFFFFF" w:themeFill="background1"/>
        <w:spacing w:after="0" w:line="276" w:lineRule="auto"/>
        <w:rPr>
          <w:rFonts w:eastAsia="MS Mincho" w:cs="Times New Roman"/>
          <w:color w:val="000000"/>
          <w:szCs w:val="28"/>
          <w:lang w:val="vi-VN" w:eastAsia="ja-JP"/>
        </w:rPr>
      </w:pPr>
      <w:r w:rsidRPr="006372F6">
        <w:rPr>
          <w:rFonts w:eastAsia="MS Mincho" w:cs="Times New Roman"/>
          <w:color w:val="000000"/>
          <w:szCs w:val="28"/>
          <w:lang w:val="vi-VN" w:eastAsia="ja-JP"/>
        </w:rPr>
        <w:t>- Năng lực nhận biết, phân tích đoạn văn diễn dịch và đoạn văn quy nạp.</w:t>
      </w:r>
    </w:p>
    <w:p w:rsidR="006372F6" w:rsidRPr="006372F6" w:rsidRDefault="006372F6" w:rsidP="006372F6">
      <w:pPr>
        <w:shd w:val="clear" w:color="auto" w:fill="FFFFFF" w:themeFill="background1"/>
        <w:spacing w:after="0" w:line="276" w:lineRule="auto"/>
        <w:rPr>
          <w:rFonts w:eastAsia="MS Mincho" w:cs="Times New Roman"/>
          <w:color w:val="000000"/>
          <w:szCs w:val="28"/>
          <w:lang w:val="vi-VN" w:eastAsia="ja-JP"/>
        </w:rPr>
      </w:pPr>
      <w:r w:rsidRPr="006372F6">
        <w:rPr>
          <w:rFonts w:eastAsia="MS Mincho" w:cs="Times New Roman"/>
          <w:color w:val="000000"/>
          <w:szCs w:val="28"/>
          <w:lang w:val="vi-VN" w:eastAsia="ja-JP"/>
        </w:rPr>
        <w:t>- Phát triển năng lực ngôn ngữ:tạo lập đoạn văn.</w:t>
      </w:r>
      <w:r w:rsidRPr="006372F6">
        <w:rPr>
          <w:rFonts w:eastAsia="MS Mincho" w:cs="Times New Roman"/>
          <w:color w:val="000000"/>
          <w:szCs w:val="28"/>
          <w:lang w:val="vi-VN" w:eastAsia="ja-JP"/>
        </w:rPr>
        <w:tab/>
      </w:r>
    </w:p>
    <w:p w:rsidR="006372F6" w:rsidRPr="006372F6" w:rsidRDefault="006372F6" w:rsidP="006372F6">
      <w:pPr>
        <w:shd w:val="clear" w:color="auto" w:fill="FFFFFF" w:themeFill="background1"/>
        <w:spacing w:after="0" w:line="276" w:lineRule="auto"/>
        <w:rPr>
          <w:rFonts w:eastAsia="MS Mincho" w:cs="Times New Roman"/>
          <w:b/>
          <w:color w:val="000000"/>
          <w:szCs w:val="28"/>
          <w:lang w:val="vi-VN" w:eastAsia="ja-JP"/>
        </w:rPr>
      </w:pPr>
      <w:r w:rsidRPr="006372F6">
        <w:rPr>
          <w:rFonts w:eastAsia="MS Mincho" w:cs="Times New Roman"/>
          <w:b/>
          <w:color w:val="000000"/>
          <w:szCs w:val="28"/>
          <w:lang w:val="vi-VN" w:eastAsia="ja-JP"/>
        </w:rPr>
        <w:t>2. Về phẩm chất</w:t>
      </w:r>
    </w:p>
    <w:p w:rsidR="006372F6" w:rsidRPr="006372F6" w:rsidRDefault="006372F6" w:rsidP="006372F6">
      <w:pPr>
        <w:shd w:val="clear" w:color="auto" w:fill="FFFFFF" w:themeFill="background1"/>
        <w:spacing w:after="0" w:line="276" w:lineRule="auto"/>
        <w:jc w:val="both"/>
        <w:rPr>
          <w:rFonts w:eastAsia="Times New Roman" w:cs="Times New Roman"/>
          <w:color w:val="000000"/>
          <w:szCs w:val="28"/>
          <w:lang w:val="vi-VN"/>
        </w:rPr>
      </w:pPr>
      <w:r w:rsidRPr="006372F6">
        <w:rPr>
          <w:rFonts w:eastAsia="Times New Roman" w:cs="Times New Roman"/>
          <w:color w:val="000000"/>
          <w:szCs w:val="28"/>
          <w:lang w:val="vi-VN"/>
        </w:rPr>
        <w:t>- Có ý thức vận dụng kiến thức, kĩ năng học được ở nhà trường, trong sách báo và từ các nguồn tin cậy khác vào học tập và đời sống hằng ngày.</w:t>
      </w:r>
    </w:p>
    <w:p w:rsidR="006372F6" w:rsidRPr="006372F6" w:rsidRDefault="006372F6" w:rsidP="006372F6">
      <w:pPr>
        <w:shd w:val="clear" w:color="auto" w:fill="FFFFFF" w:themeFill="background1"/>
        <w:spacing w:after="0" w:line="276" w:lineRule="auto"/>
        <w:jc w:val="both"/>
        <w:rPr>
          <w:rFonts w:eastAsia="Times New Roman" w:cs="Times New Roman"/>
          <w:b/>
          <w:color w:val="000000"/>
          <w:szCs w:val="28"/>
          <w:lang w:val="vi-VN"/>
        </w:rPr>
      </w:pPr>
      <w:r w:rsidRPr="006372F6">
        <w:rPr>
          <w:rFonts w:eastAsia="Times New Roman" w:cs="Times New Roman"/>
          <w:b/>
          <w:color w:val="000000"/>
          <w:szCs w:val="28"/>
          <w:lang w:val="vi-VN"/>
        </w:rPr>
        <w:t xml:space="preserve">II. THIẾT BỊ DẠY HỌC VÀ HỌC LIỆU  </w:t>
      </w:r>
    </w:p>
    <w:p w:rsidR="006372F6" w:rsidRPr="006372F6" w:rsidRDefault="006372F6" w:rsidP="006372F6">
      <w:pPr>
        <w:shd w:val="clear" w:color="auto" w:fill="FFFFFF" w:themeFill="background1"/>
        <w:spacing w:after="0" w:line="276" w:lineRule="auto"/>
        <w:rPr>
          <w:rFonts w:eastAsia="MS Mincho" w:cs="Times New Roman"/>
          <w:color w:val="000000"/>
          <w:szCs w:val="28"/>
          <w:lang w:val="vi-VN" w:eastAsia="ja-JP"/>
        </w:rPr>
      </w:pPr>
      <w:r w:rsidRPr="006372F6">
        <w:rPr>
          <w:rFonts w:eastAsia="MS Mincho" w:cs="Times New Roman"/>
          <w:color w:val="000000"/>
          <w:szCs w:val="28"/>
          <w:lang w:val="vi-VN" w:eastAsia="ja-JP"/>
        </w:rPr>
        <w:t>- Máy tính, máy chiếu</w:t>
      </w:r>
    </w:p>
    <w:p w:rsidR="006372F6" w:rsidRPr="006372F6" w:rsidRDefault="006372F6" w:rsidP="006372F6">
      <w:pPr>
        <w:shd w:val="clear" w:color="auto" w:fill="FFFFFF" w:themeFill="background1"/>
        <w:spacing w:after="0" w:line="276" w:lineRule="auto"/>
        <w:rPr>
          <w:rFonts w:eastAsia="MS Mincho" w:cs="Times New Roman"/>
          <w:color w:val="000000"/>
          <w:szCs w:val="28"/>
          <w:lang w:val="vi-VN" w:eastAsia="ja-JP"/>
        </w:rPr>
      </w:pPr>
      <w:r w:rsidRPr="006372F6">
        <w:rPr>
          <w:rFonts w:eastAsia="MS Mincho" w:cs="Times New Roman"/>
          <w:color w:val="000000"/>
          <w:szCs w:val="28"/>
          <w:lang w:val="vi-VN" w:eastAsia="ja-JP"/>
        </w:rPr>
        <w:t>- Phiếu học tập</w:t>
      </w:r>
    </w:p>
    <w:p w:rsidR="006372F6" w:rsidRPr="006372F6" w:rsidRDefault="006372F6" w:rsidP="006372F6">
      <w:pPr>
        <w:shd w:val="clear" w:color="auto" w:fill="FFFFFF" w:themeFill="background1"/>
        <w:spacing w:after="0" w:line="276" w:lineRule="auto"/>
        <w:rPr>
          <w:rFonts w:eastAsia="MS Mincho" w:cs="Times New Roman"/>
          <w:color w:val="000000"/>
          <w:szCs w:val="28"/>
          <w:lang w:val="vi-VN" w:eastAsia="ja-JP"/>
        </w:rPr>
      </w:pPr>
      <w:r w:rsidRPr="006372F6">
        <w:rPr>
          <w:rFonts w:eastAsia="MS Mincho" w:cs="Times New Roman"/>
          <w:color w:val="000000"/>
          <w:szCs w:val="28"/>
          <w:lang w:val="vi-VN" w:eastAsia="ja-JP"/>
        </w:rPr>
        <w:t>- Tranh ảnh, video có liên quan đến nội dung tiết học</w:t>
      </w:r>
    </w:p>
    <w:p w:rsidR="006372F6" w:rsidRPr="006372F6" w:rsidRDefault="006372F6" w:rsidP="006372F6">
      <w:pPr>
        <w:shd w:val="clear" w:color="auto" w:fill="FFFFFF" w:themeFill="background1"/>
        <w:snapToGrid w:val="0"/>
        <w:spacing w:after="0" w:line="276" w:lineRule="auto"/>
        <w:jc w:val="both"/>
        <w:rPr>
          <w:rFonts w:eastAsia="Times New Roman" w:cs="Times New Roman"/>
          <w:b/>
          <w:bCs/>
          <w:color w:val="000000"/>
          <w:szCs w:val="28"/>
          <w:lang w:val="vi-VN"/>
        </w:rPr>
      </w:pPr>
      <w:r w:rsidRPr="006372F6">
        <w:rPr>
          <w:rFonts w:eastAsia="Times New Roman" w:cs="Times New Roman"/>
          <w:b/>
          <w:bCs/>
          <w:color w:val="000000"/>
          <w:szCs w:val="28"/>
          <w:lang w:val="vi-VN"/>
        </w:rPr>
        <w:t xml:space="preserve">III. TIẾN TRÌNH DẠY HỌC </w:t>
      </w:r>
    </w:p>
    <w:p w:rsidR="006372F6" w:rsidRPr="006372F6" w:rsidRDefault="006372F6" w:rsidP="006372F6">
      <w:pPr>
        <w:shd w:val="clear" w:color="auto" w:fill="FFFFFF" w:themeFill="background1"/>
        <w:spacing w:after="0" w:line="276" w:lineRule="auto"/>
        <w:jc w:val="both"/>
        <w:rPr>
          <w:rFonts w:eastAsia="Times New Roman" w:cs="Times New Roman"/>
          <w:b/>
          <w:bCs/>
          <w:i/>
          <w:iCs/>
          <w:color w:val="000000"/>
          <w:szCs w:val="28"/>
          <w:lang w:val="vi-VN"/>
        </w:rPr>
      </w:pPr>
      <w:r w:rsidRPr="006372F6">
        <w:rPr>
          <w:rFonts w:eastAsia="Times New Roman" w:cs="Times New Roman"/>
          <w:b/>
          <w:bCs/>
          <w:color w:val="000000"/>
          <w:szCs w:val="28"/>
          <w:lang w:val="vi-VN"/>
        </w:rPr>
        <w:t>1. Hoạt động mở đầu</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color w:val="000000"/>
          <w:szCs w:val="28"/>
          <w:lang w:val="vi-VN"/>
        </w:rPr>
      </w:pPr>
      <w:r w:rsidRPr="006372F6">
        <w:rPr>
          <w:rFonts w:eastAsia="Times New Roman" w:cs="Times New Roman"/>
          <w:b/>
          <w:color w:val="000000"/>
          <w:szCs w:val="28"/>
          <w:lang w:val="vi-VN"/>
        </w:rPr>
        <w:t>a. Mục tiêu:</w:t>
      </w:r>
      <w:r w:rsidRPr="006372F6">
        <w:rPr>
          <w:rFonts w:eastAsia="Times New Roman" w:cs="Times New Roman"/>
          <w:color w:val="000000"/>
          <w:szCs w:val="28"/>
          <w:lang w:val="vi-VN"/>
        </w:rPr>
        <w:t xml:space="preserve"> Tạo hứng thú cho HS, thu hút HS sẵn sàng thực hiện nhiệm vụ học tập của mình từ đó HS khắc sâu kiến thức nội dung bài học</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
          <w:color w:val="000000"/>
          <w:szCs w:val="28"/>
          <w:lang w:val="vi-VN"/>
        </w:rPr>
      </w:pPr>
      <w:r w:rsidRPr="006372F6">
        <w:rPr>
          <w:rFonts w:eastAsia="Times New Roman" w:cs="Times New Roman"/>
          <w:b/>
          <w:color w:val="000000"/>
          <w:szCs w:val="28"/>
          <w:lang w:val="vi-VN"/>
        </w:rPr>
        <w:t>b. Tổ chức thực hiện:</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
          <w:color w:val="000000"/>
          <w:szCs w:val="28"/>
          <w:lang w:val="vi-VN"/>
        </w:rPr>
      </w:pPr>
      <w:r w:rsidRPr="006372F6">
        <w:rPr>
          <w:rFonts w:eastAsia="Times New Roman" w:cs="Times New Roman"/>
          <w:b/>
          <w:color w:val="000000"/>
          <w:szCs w:val="28"/>
          <w:lang w:val="vi-VN"/>
        </w:rPr>
        <w:t>Bước 1: GV chuyển giao nhiệm vụ học tập</w:t>
      </w:r>
    </w:p>
    <w:p w:rsidR="006372F6" w:rsidRPr="006372F6" w:rsidRDefault="006372F6" w:rsidP="006372F6">
      <w:pPr>
        <w:widowControl w:val="0"/>
        <w:shd w:val="clear" w:color="auto" w:fill="FFFFFF" w:themeFill="background1"/>
        <w:tabs>
          <w:tab w:val="left" w:pos="142"/>
          <w:tab w:val="left" w:pos="284"/>
          <w:tab w:val="left" w:pos="426"/>
        </w:tabs>
        <w:spacing w:after="0" w:line="276" w:lineRule="auto"/>
        <w:jc w:val="both"/>
        <w:rPr>
          <w:rFonts w:eastAsia="Times New Roman" w:cs="Times New Roman"/>
          <w:i/>
          <w:color w:val="000000"/>
          <w:szCs w:val="28"/>
          <w:lang w:val="vi-VN"/>
        </w:rPr>
      </w:pPr>
      <w:r w:rsidRPr="006372F6">
        <w:rPr>
          <w:rFonts w:eastAsia="Times New Roman" w:cs="Times New Roman"/>
          <w:color w:val="000000"/>
          <w:szCs w:val="28"/>
          <w:lang w:val="vi-VN"/>
        </w:rPr>
        <w:t xml:space="preserve">- GV đặt câu hỏi phát vấn </w:t>
      </w:r>
      <w:r w:rsidRPr="006372F6">
        <w:rPr>
          <w:rFonts w:eastAsia="Times New Roman" w:cs="Times New Roman"/>
          <w:i/>
          <w:color w:val="000000"/>
          <w:szCs w:val="28"/>
          <w:lang w:val="vi-VN"/>
        </w:rPr>
        <w:t>“ Khi viết một đoạn văn với chủ đề bất kỳ, em thường đặt câu chủ đề ở đâu?”</w:t>
      </w:r>
    </w:p>
    <w:p w:rsidR="006372F6" w:rsidRPr="006372F6" w:rsidRDefault="006372F6" w:rsidP="006372F6">
      <w:pPr>
        <w:widowControl w:val="0"/>
        <w:shd w:val="clear" w:color="auto" w:fill="FFFFFF" w:themeFill="background1"/>
        <w:tabs>
          <w:tab w:val="left" w:pos="142"/>
          <w:tab w:val="left" w:pos="284"/>
          <w:tab w:val="left" w:pos="426"/>
        </w:tabs>
        <w:spacing w:after="0" w:line="276" w:lineRule="auto"/>
        <w:jc w:val="both"/>
        <w:rPr>
          <w:rFonts w:eastAsia="Times New Roman" w:cs="Times New Roman"/>
          <w:color w:val="000000"/>
          <w:szCs w:val="28"/>
          <w:lang w:val="vi-VN"/>
        </w:rPr>
      </w:pPr>
      <w:r w:rsidRPr="006372F6">
        <w:rPr>
          <w:rFonts w:eastAsia="Times New Roman" w:cs="Times New Roman"/>
          <w:color w:val="000000"/>
          <w:szCs w:val="28"/>
          <w:lang w:val="vi-VN"/>
        </w:rPr>
        <w:t>- GV yêu cầu học sinh suy nghĩ và giơ tay phát biểu</w:t>
      </w:r>
    </w:p>
    <w:p w:rsidR="006372F6" w:rsidRPr="006372F6" w:rsidRDefault="006372F6" w:rsidP="006372F6">
      <w:pPr>
        <w:widowControl w:val="0"/>
        <w:shd w:val="clear" w:color="auto" w:fill="FFFFFF" w:themeFill="background1"/>
        <w:tabs>
          <w:tab w:val="left" w:pos="142"/>
          <w:tab w:val="left" w:pos="284"/>
          <w:tab w:val="left" w:pos="426"/>
        </w:tabs>
        <w:spacing w:after="0" w:line="276" w:lineRule="auto"/>
        <w:jc w:val="both"/>
        <w:rPr>
          <w:rFonts w:eastAsia="Times New Roman" w:cs="Times New Roman"/>
          <w:i/>
          <w:color w:val="000000"/>
          <w:szCs w:val="28"/>
          <w:lang w:val="vi-VN"/>
        </w:rPr>
      </w:pPr>
      <w:r w:rsidRPr="006372F6">
        <w:rPr>
          <w:rFonts w:eastAsia="Times New Roman" w:cs="Times New Roman"/>
          <w:color w:val="000000"/>
          <w:szCs w:val="28"/>
          <w:lang w:val="vi-VN"/>
        </w:rPr>
        <w:t xml:space="preserve">- GV gọi HS chia sẻ </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
          <w:color w:val="000000"/>
          <w:szCs w:val="28"/>
          <w:lang w:val="vi-VN"/>
        </w:rPr>
      </w:pPr>
      <w:r w:rsidRPr="006372F6">
        <w:rPr>
          <w:rFonts w:eastAsia="Times New Roman" w:cs="Times New Roman"/>
          <w:b/>
          <w:color w:val="000000"/>
          <w:szCs w:val="28"/>
          <w:lang w:val="vi-VN"/>
        </w:rPr>
        <w:t>Bước 2: HS thực hiện nhiệm vụ học tập</w:t>
      </w:r>
    </w:p>
    <w:p w:rsidR="006372F6" w:rsidRPr="006372F6" w:rsidRDefault="006372F6" w:rsidP="006372F6">
      <w:pPr>
        <w:shd w:val="clear" w:color="auto" w:fill="FFFFFF" w:themeFill="background1"/>
        <w:tabs>
          <w:tab w:val="left" w:pos="142"/>
          <w:tab w:val="left" w:pos="426"/>
        </w:tabs>
        <w:spacing w:after="0" w:line="276" w:lineRule="auto"/>
        <w:jc w:val="both"/>
        <w:rPr>
          <w:rFonts w:eastAsia="Times New Roman" w:cs="Times New Roman"/>
          <w:color w:val="000000"/>
          <w:szCs w:val="28"/>
          <w:lang w:val="en-US"/>
        </w:rPr>
      </w:pPr>
      <w:r w:rsidRPr="006372F6">
        <w:rPr>
          <w:rFonts w:eastAsia="Times New Roman" w:cs="Times New Roman"/>
          <w:color w:val="000000"/>
          <w:szCs w:val="28"/>
          <w:lang w:val="en-US"/>
        </w:rPr>
        <w:t>- HS tham gia chia sẻ câu trả lời</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
          <w:color w:val="000000"/>
          <w:szCs w:val="28"/>
          <w:lang w:val="en-US"/>
        </w:rPr>
      </w:pPr>
      <w:r w:rsidRPr="006372F6">
        <w:rPr>
          <w:rFonts w:eastAsia="Times New Roman" w:cs="Times New Roman"/>
          <w:b/>
          <w:color w:val="000000"/>
          <w:szCs w:val="28"/>
          <w:lang w:val="en-US"/>
        </w:rPr>
        <w:t>Bước 3: Báo cáo kết quả hoạt động và thảo luận hoạt động và thảo luận hoạt động và thảo luận</w:t>
      </w:r>
    </w:p>
    <w:p w:rsidR="006372F6" w:rsidRPr="006372F6" w:rsidRDefault="006372F6" w:rsidP="006372F6">
      <w:pPr>
        <w:shd w:val="clear" w:color="auto" w:fill="FFFFFF" w:themeFill="background1"/>
        <w:tabs>
          <w:tab w:val="left" w:pos="142"/>
          <w:tab w:val="left" w:pos="284"/>
          <w:tab w:val="left" w:pos="426"/>
        </w:tabs>
        <w:spacing w:after="0" w:line="276" w:lineRule="auto"/>
        <w:jc w:val="both"/>
        <w:rPr>
          <w:rFonts w:eastAsia="Times New Roman" w:cs="Times New Roman"/>
          <w:color w:val="000000"/>
          <w:szCs w:val="28"/>
          <w:lang w:val="en-US"/>
        </w:rPr>
      </w:pPr>
      <w:r w:rsidRPr="006372F6">
        <w:rPr>
          <w:rFonts w:eastAsia="Times New Roman" w:cs="Times New Roman"/>
          <w:color w:val="000000"/>
          <w:szCs w:val="28"/>
          <w:lang w:val="en-US"/>
        </w:rPr>
        <w:t>- Phần trả lời của học sinh</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
          <w:color w:val="000000"/>
          <w:szCs w:val="28"/>
          <w:lang w:val="en-US"/>
        </w:rPr>
      </w:pPr>
      <w:r w:rsidRPr="006372F6">
        <w:rPr>
          <w:rFonts w:eastAsia="Times New Roman" w:cs="Times New Roman"/>
          <w:b/>
          <w:color w:val="000000"/>
          <w:szCs w:val="28"/>
          <w:lang w:val="en-US"/>
        </w:rPr>
        <w:t>Bước 4: Đánh giá kết quả, thực hiện nhiệm vụ học tập</w:t>
      </w:r>
    </w:p>
    <w:p w:rsidR="006372F6" w:rsidRPr="006372F6" w:rsidRDefault="006372F6" w:rsidP="006372F6">
      <w:pPr>
        <w:shd w:val="clear" w:color="auto" w:fill="FFFFFF" w:themeFill="background1"/>
        <w:tabs>
          <w:tab w:val="left" w:pos="142"/>
          <w:tab w:val="left" w:pos="284"/>
          <w:tab w:val="left" w:pos="426"/>
        </w:tabs>
        <w:spacing w:after="0" w:line="276" w:lineRule="auto"/>
        <w:jc w:val="both"/>
        <w:rPr>
          <w:rFonts w:eastAsia="Times New Roman" w:cs="Times New Roman"/>
          <w:color w:val="000000"/>
          <w:szCs w:val="28"/>
          <w:lang w:val="en-US"/>
        </w:rPr>
      </w:pPr>
      <w:r w:rsidRPr="006372F6">
        <w:rPr>
          <w:rFonts w:eastAsia="Times New Roman" w:cs="Times New Roman"/>
          <w:color w:val="000000"/>
          <w:szCs w:val="28"/>
          <w:lang w:val="en-US"/>
        </w:rPr>
        <w:lastRenderedPageBreak/>
        <w:t>- GV nhận xét, khen ngợi HS.</w:t>
      </w:r>
    </w:p>
    <w:p w:rsidR="006372F6" w:rsidRPr="006372F6" w:rsidRDefault="006372F6" w:rsidP="006372F6">
      <w:pPr>
        <w:shd w:val="clear" w:color="auto" w:fill="FFFFFF" w:themeFill="background1"/>
        <w:tabs>
          <w:tab w:val="left" w:pos="142"/>
          <w:tab w:val="left" w:pos="284"/>
          <w:tab w:val="left" w:pos="426"/>
        </w:tabs>
        <w:spacing w:after="0" w:line="276" w:lineRule="auto"/>
        <w:jc w:val="both"/>
        <w:rPr>
          <w:rFonts w:eastAsia="Times New Roman" w:cs="Times New Roman"/>
          <w:i/>
          <w:color w:val="000000"/>
          <w:szCs w:val="28"/>
          <w:lang w:val="en-US"/>
        </w:rPr>
      </w:pPr>
      <w:r w:rsidRPr="006372F6">
        <w:rPr>
          <w:rFonts w:eastAsia="Times New Roman" w:cs="Times New Roman"/>
          <w:color w:val="000000"/>
          <w:szCs w:val="28"/>
          <w:lang w:val="en-US"/>
        </w:rPr>
        <w:t>- Từ chia sẻ của HS, GV dẫn dắt vào bài học mới</w:t>
      </w:r>
      <w:r w:rsidRPr="006372F6">
        <w:rPr>
          <w:rFonts w:eastAsia="Times New Roman" w:cs="Times New Roman"/>
          <w:i/>
          <w:color w:val="000000"/>
          <w:szCs w:val="28"/>
          <w:lang w:val="en-US"/>
        </w:rPr>
        <w:t xml:space="preserve">: </w:t>
      </w:r>
      <w:r w:rsidRPr="006372F6">
        <w:rPr>
          <w:rFonts w:eastAsia="Times New Roman" w:cs="Times New Roman"/>
          <w:iCs/>
          <w:szCs w:val="28"/>
          <w:lang w:val="en-US"/>
        </w:rPr>
        <w:t>Mỗi đoạn văn đều có cách sắp xếp, tổ chức ý, triển khai nội dung khác nhau. Việc phân biệt các kiểu đoạn văn này liên quan đến câu chủ đề, tức là câu thể hiện nội dung bao quát nội dung của đoạn văn. Hôm nay, chúng ta cùng nhau tìm hiểu về đoạn văn diễn dịch và đoạn văn quy nạp!</w:t>
      </w:r>
    </w:p>
    <w:p w:rsidR="006372F6" w:rsidRPr="006372F6" w:rsidRDefault="006372F6" w:rsidP="006372F6">
      <w:pPr>
        <w:shd w:val="clear" w:color="auto" w:fill="FFFFFF" w:themeFill="background1"/>
        <w:spacing w:after="0" w:line="276" w:lineRule="auto"/>
        <w:jc w:val="both"/>
        <w:rPr>
          <w:rFonts w:eastAsia="Times New Roman" w:cs="Times New Roman"/>
          <w:b/>
          <w:bCs/>
          <w:szCs w:val="28"/>
          <w:lang w:val="vi-VN"/>
        </w:rPr>
      </w:pPr>
      <w:r w:rsidRPr="006372F6">
        <w:rPr>
          <w:rFonts w:eastAsia="Times New Roman" w:cs="Times New Roman"/>
          <w:b/>
          <w:bCs/>
          <w:szCs w:val="28"/>
          <w:lang w:val="vi-VN"/>
        </w:rPr>
        <w:t>2. Hoạt động hình thành kiến thức mới</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
          <w:color w:val="000000"/>
          <w:szCs w:val="28"/>
          <w:lang w:val="vi-VN"/>
        </w:rPr>
      </w:pPr>
      <w:r w:rsidRPr="006372F6">
        <w:rPr>
          <w:rFonts w:eastAsia="Times New Roman" w:cs="Times New Roman"/>
          <w:b/>
          <w:color w:val="000000"/>
          <w:szCs w:val="28"/>
          <w:lang w:val="vi-VN"/>
        </w:rPr>
        <w:t>Hoạt động 1: Nhận biết đặc điểm và chức năng của kiểu tổ chức đoạn văn diễn dịch và quy nạp</w:t>
      </w:r>
    </w:p>
    <w:p w:rsidR="006372F6" w:rsidRPr="006372F6" w:rsidRDefault="006372F6" w:rsidP="006372F6">
      <w:pPr>
        <w:shd w:val="clear" w:color="auto" w:fill="FFFFFF" w:themeFill="background1"/>
        <w:spacing w:after="0" w:line="276" w:lineRule="auto"/>
        <w:rPr>
          <w:rFonts w:eastAsia="Times New Roman" w:cs="Times New Roman"/>
          <w:b/>
          <w:bCs/>
          <w:szCs w:val="28"/>
          <w:lang w:val="vi-VN"/>
        </w:rPr>
      </w:pPr>
      <w:r w:rsidRPr="006372F6">
        <w:rPr>
          <w:rFonts w:eastAsia="Times New Roman" w:cs="Times New Roman"/>
          <w:b/>
          <w:color w:val="000000"/>
          <w:szCs w:val="28"/>
          <w:lang w:val="vi-VN"/>
        </w:rPr>
        <w:t>a. Mục tiêu:</w:t>
      </w:r>
      <w:r w:rsidRPr="006372F6">
        <w:rPr>
          <w:rFonts w:eastAsia="Times New Roman" w:cs="Times New Roman"/>
          <w:color w:val="000000"/>
          <w:szCs w:val="28"/>
          <w:lang w:val="vi-VN"/>
        </w:rPr>
        <w:t xml:space="preserve"> </w:t>
      </w:r>
      <w:r w:rsidRPr="006372F6">
        <w:rPr>
          <w:rFonts w:eastAsia="Times New Roman" w:cs="Times New Roman"/>
          <w:b/>
          <w:szCs w:val="28"/>
          <w:lang w:val="vi-VN"/>
        </w:rPr>
        <w:t>Giúp HS</w:t>
      </w:r>
    </w:p>
    <w:p w:rsidR="006372F6" w:rsidRPr="006372F6" w:rsidRDefault="006372F6" w:rsidP="006372F6">
      <w:pPr>
        <w:shd w:val="clear" w:color="auto" w:fill="FFFFFF" w:themeFill="background1"/>
        <w:spacing w:after="0" w:line="276" w:lineRule="auto"/>
        <w:rPr>
          <w:rFonts w:eastAsia="Times New Roman" w:cs="Times New Roman"/>
          <w:bCs/>
          <w:szCs w:val="28"/>
          <w:lang w:val="vi-VN"/>
        </w:rPr>
      </w:pPr>
      <w:r w:rsidRPr="006372F6">
        <w:rPr>
          <w:rFonts w:eastAsia="Times New Roman" w:cs="Times New Roman"/>
          <w:szCs w:val="28"/>
          <w:lang w:val="vi-VN"/>
        </w:rPr>
        <w:t xml:space="preserve">- Nắm vững tri thức về đặc điểm nhận diện đoạn văn Diễn dịch và quy nạp </w:t>
      </w:r>
    </w:p>
    <w:p w:rsidR="006372F6" w:rsidRPr="006372F6" w:rsidRDefault="006372F6" w:rsidP="006372F6">
      <w:pPr>
        <w:shd w:val="clear" w:color="auto" w:fill="FFFFFF" w:themeFill="background1"/>
        <w:spacing w:after="0" w:line="276" w:lineRule="auto"/>
        <w:rPr>
          <w:rFonts w:eastAsia="Times New Roman" w:cs="Times New Roman"/>
          <w:i/>
          <w:iCs/>
          <w:color w:val="FF0000"/>
          <w:szCs w:val="28"/>
          <w:lang w:val="vi-VN"/>
        </w:rPr>
      </w:pPr>
      <w:r w:rsidRPr="006372F6">
        <w:rPr>
          <w:rFonts w:eastAsia="Times New Roman" w:cs="Times New Roman"/>
          <w:szCs w:val="28"/>
          <w:lang w:val="vi-VN"/>
        </w:rPr>
        <w:t xml:space="preserve">-Tác dụng của từng kiểu tổ chức trong trình bày nội dung </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
          <w:color w:val="000000"/>
          <w:szCs w:val="28"/>
          <w:lang w:val="vi-VN"/>
        </w:rPr>
      </w:pPr>
      <w:r w:rsidRPr="006372F6">
        <w:rPr>
          <w:rFonts w:eastAsia="Times New Roman" w:cs="Times New Roman"/>
          <w:b/>
          <w:color w:val="000000"/>
          <w:szCs w:val="28"/>
          <w:lang w:val="vi-VN"/>
        </w:rPr>
        <w:t>b. Tổ chức thực hiện:</w:t>
      </w: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44"/>
      </w:tblGrid>
      <w:tr w:rsidR="006372F6" w:rsidRPr="006372F6" w:rsidTr="00371DDC">
        <w:tc>
          <w:tcPr>
            <w:tcW w:w="5529" w:type="dxa"/>
          </w:tcPr>
          <w:p w:rsidR="006372F6" w:rsidRPr="006372F6" w:rsidRDefault="006372F6" w:rsidP="00371DDC">
            <w:pPr>
              <w:shd w:val="clear" w:color="auto" w:fill="FFFFFF" w:themeFill="background1"/>
              <w:spacing w:after="0" w:line="276" w:lineRule="auto"/>
              <w:rPr>
                <w:rFonts w:eastAsia="Times New Roman" w:cs="Times New Roman"/>
                <w:b/>
                <w:bCs/>
                <w:szCs w:val="28"/>
                <w:lang w:val="vi-VN"/>
              </w:rPr>
            </w:pPr>
            <w:r w:rsidRPr="006372F6">
              <w:rPr>
                <w:rFonts w:eastAsia="Times New Roman" w:cs="Times New Roman"/>
                <w:b/>
                <w:color w:val="000000"/>
                <w:szCs w:val="28"/>
                <w:lang w:val="vi-VN"/>
              </w:rPr>
              <w:t>HOẠT ĐỘNG CỦA GV - HS</w:t>
            </w:r>
          </w:p>
        </w:tc>
        <w:tc>
          <w:tcPr>
            <w:tcW w:w="4144" w:type="dxa"/>
          </w:tcPr>
          <w:p w:rsidR="006372F6" w:rsidRPr="006372F6" w:rsidRDefault="006372F6" w:rsidP="00371DDC">
            <w:pPr>
              <w:shd w:val="clear" w:color="auto" w:fill="FFFFFF" w:themeFill="background1"/>
              <w:spacing w:after="0" w:line="276" w:lineRule="auto"/>
              <w:jc w:val="center"/>
              <w:rPr>
                <w:rFonts w:eastAsia="Times New Roman" w:cs="Times New Roman"/>
                <w:b/>
                <w:bCs/>
                <w:szCs w:val="28"/>
                <w:lang w:val="vi-VN"/>
              </w:rPr>
            </w:pPr>
            <w:r w:rsidRPr="006372F6">
              <w:rPr>
                <w:rFonts w:eastAsia="Times New Roman" w:cs="Times New Roman"/>
                <w:b/>
                <w:color w:val="000000"/>
                <w:szCs w:val="28"/>
                <w:lang w:val="vi-VN"/>
              </w:rPr>
              <w:t>DỰ KIẾN SẢN PHẨM</w:t>
            </w:r>
          </w:p>
        </w:tc>
      </w:tr>
      <w:tr w:rsidR="006372F6" w:rsidRPr="006372F6" w:rsidTr="00371DDC">
        <w:tc>
          <w:tcPr>
            <w:tcW w:w="5529" w:type="dxa"/>
          </w:tcPr>
          <w:p w:rsidR="006372F6" w:rsidRPr="006372F6" w:rsidRDefault="006372F6" w:rsidP="00371DDC">
            <w:pPr>
              <w:shd w:val="clear" w:color="auto" w:fill="FFFFFF" w:themeFill="background1"/>
              <w:spacing w:after="0" w:line="276" w:lineRule="auto"/>
              <w:rPr>
                <w:rFonts w:eastAsia="MS Mincho" w:cs="Times New Roman"/>
                <w:b/>
                <w:bCs/>
                <w:szCs w:val="28"/>
                <w:lang w:eastAsia="ja-JP"/>
              </w:rPr>
            </w:pPr>
            <w:r w:rsidRPr="006372F6">
              <w:rPr>
                <w:rFonts w:eastAsia="MS Mincho" w:cs="Times New Roman"/>
                <w:b/>
                <w:szCs w:val="28"/>
                <w:lang w:eastAsia="ja-JP"/>
              </w:rPr>
              <w:t xml:space="preserve">Bước 1: Chuyển giao nhiệm vụ </w:t>
            </w:r>
          </w:p>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 xml:space="preserve">HS chia sẽ cá nhân </w:t>
            </w:r>
          </w:p>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 Nêu hiểu biết của em về đoạn văn ?</w:t>
            </w:r>
          </w:p>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HS thực hiện thảo luận nhóm dãy bàn ,</w:t>
            </w:r>
          </w:p>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Dãy lẽ làm PHT số 1.</w:t>
            </w:r>
          </w:p>
          <w:tbl>
            <w:tblPr>
              <w:tblW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1740"/>
              <w:gridCol w:w="2298"/>
            </w:tblGrid>
            <w:tr w:rsidR="006372F6" w:rsidRPr="006372F6" w:rsidTr="00371DDC">
              <w:trPr>
                <w:trHeight w:val="437"/>
              </w:trPr>
              <w:tc>
                <w:tcPr>
                  <w:tcW w:w="5695" w:type="dxa"/>
                  <w:gridSpan w:val="3"/>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b/>
                      <w:szCs w:val="28"/>
                      <w:lang w:eastAsia="ja-JP"/>
                    </w:rPr>
                  </w:pPr>
                  <w:r w:rsidRPr="006372F6">
                    <w:rPr>
                      <w:rFonts w:eastAsia="MS Mincho" w:cs="Times New Roman"/>
                      <w:b/>
                      <w:szCs w:val="28"/>
                      <w:lang w:eastAsia="ja-JP"/>
                    </w:rPr>
                    <w:t xml:space="preserve"> PHIẾU HỌC TẬP SỐ1                   </w:t>
                  </w:r>
                </w:p>
              </w:tc>
            </w:tr>
            <w:tr w:rsidR="006372F6" w:rsidRPr="006372F6" w:rsidTr="00371DDC">
              <w:tc>
                <w:tcPr>
                  <w:tcW w:w="1657"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ĐV diễn dịch</w:t>
                  </w:r>
                </w:p>
              </w:tc>
              <w:tc>
                <w:tcPr>
                  <w:tcW w:w="1740"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Câu chủ đề</w:t>
                  </w:r>
                </w:p>
              </w:tc>
              <w:tc>
                <w:tcPr>
                  <w:tcW w:w="2298"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Cách triển khai</w:t>
                  </w:r>
                </w:p>
              </w:tc>
            </w:tr>
            <w:tr w:rsidR="006372F6" w:rsidRPr="006372F6" w:rsidTr="00371DDC">
              <w:tc>
                <w:tcPr>
                  <w:tcW w:w="1657"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eastAsia="ja-JP"/>
                    </w:rPr>
                  </w:pPr>
                  <w:r w:rsidRPr="006372F6">
                    <w:rPr>
                      <w:rFonts w:eastAsia="MS Mincho" w:cs="Times New Roman"/>
                      <w:i/>
                      <w:szCs w:val="28"/>
                      <w:lang w:eastAsia="ja-JP"/>
                    </w:rPr>
                    <w:t xml:space="preserve">Đặc điểm </w:t>
                  </w:r>
                </w:p>
              </w:tc>
              <w:tc>
                <w:tcPr>
                  <w:tcW w:w="1740" w:type="dxa"/>
                  <w:tcBorders>
                    <w:top w:val="single" w:sz="4" w:space="0" w:color="auto"/>
                    <w:left w:val="single" w:sz="4" w:space="0" w:color="auto"/>
                    <w:bottom w:val="single" w:sz="4" w:space="0" w:color="auto"/>
                    <w:right w:val="single" w:sz="4" w:space="0" w:color="auto"/>
                  </w:tcBorders>
                </w:tcPr>
                <w:p w:rsidR="006372F6" w:rsidRPr="006372F6" w:rsidRDefault="006372F6" w:rsidP="00371DDC">
                  <w:pPr>
                    <w:shd w:val="clear" w:color="auto" w:fill="FFFFFF" w:themeFill="background1"/>
                    <w:spacing w:after="0" w:line="276" w:lineRule="auto"/>
                    <w:rPr>
                      <w:rFonts w:eastAsia="MS Mincho" w:cs="Times New Roman"/>
                      <w:i/>
                      <w:szCs w:val="28"/>
                      <w:lang w:eastAsia="ja-JP"/>
                    </w:rPr>
                  </w:pPr>
                </w:p>
              </w:tc>
              <w:tc>
                <w:tcPr>
                  <w:tcW w:w="2298" w:type="dxa"/>
                  <w:tcBorders>
                    <w:top w:val="single" w:sz="4" w:space="0" w:color="auto"/>
                    <w:left w:val="single" w:sz="4" w:space="0" w:color="auto"/>
                    <w:bottom w:val="single" w:sz="4" w:space="0" w:color="auto"/>
                    <w:right w:val="single" w:sz="4" w:space="0" w:color="auto"/>
                  </w:tcBorders>
                </w:tcPr>
                <w:p w:rsidR="006372F6" w:rsidRPr="006372F6" w:rsidRDefault="006372F6" w:rsidP="00371DDC">
                  <w:pPr>
                    <w:shd w:val="clear" w:color="auto" w:fill="FFFFFF" w:themeFill="background1"/>
                    <w:spacing w:after="0" w:line="276" w:lineRule="auto"/>
                    <w:rPr>
                      <w:rFonts w:eastAsia="MS Mincho" w:cs="Times New Roman"/>
                      <w:i/>
                      <w:szCs w:val="28"/>
                      <w:lang w:eastAsia="ja-JP"/>
                    </w:rPr>
                  </w:pPr>
                </w:p>
              </w:tc>
            </w:tr>
            <w:tr w:rsidR="006372F6" w:rsidRPr="006372F6" w:rsidTr="00371DDC">
              <w:tc>
                <w:tcPr>
                  <w:tcW w:w="1657"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eastAsia="ja-JP"/>
                    </w:rPr>
                  </w:pPr>
                  <w:r w:rsidRPr="006372F6">
                    <w:rPr>
                      <w:rFonts w:eastAsia="MS Mincho" w:cs="Times New Roman"/>
                      <w:i/>
                      <w:szCs w:val="28"/>
                      <w:lang w:eastAsia="ja-JP"/>
                    </w:rPr>
                    <w:t>Chức năng</w:t>
                  </w:r>
                </w:p>
              </w:tc>
              <w:tc>
                <w:tcPr>
                  <w:tcW w:w="1740" w:type="dxa"/>
                  <w:tcBorders>
                    <w:top w:val="single" w:sz="4" w:space="0" w:color="auto"/>
                    <w:left w:val="single" w:sz="4" w:space="0" w:color="auto"/>
                    <w:bottom w:val="single" w:sz="4" w:space="0" w:color="auto"/>
                    <w:right w:val="single" w:sz="4" w:space="0" w:color="auto"/>
                  </w:tcBorders>
                </w:tcPr>
                <w:p w:rsidR="006372F6" w:rsidRPr="006372F6" w:rsidRDefault="006372F6" w:rsidP="00371DDC">
                  <w:pPr>
                    <w:shd w:val="clear" w:color="auto" w:fill="FFFFFF" w:themeFill="background1"/>
                    <w:spacing w:after="0" w:line="276" w:lineRule="auto"/>
                    <w:rPr>
                      <w:rFonts w:eastAsia="MS Mincho" w:cs="Times New Roman"/>
                      <w:i/>
                      <w:szCs w:val="28"/>
                      <w:lang w:eastAsia="ja-JP"/>
                    </w:rPr>
                  </w:pPr>
                </w:p>
              </w:tc>
              <w:tc>
                <w:tcPr>
                  <w:tcW w:w="2298" w:type="dxa"/>
                  <w:tcBorders>
                    <w:top w:val="single" w:sz="4" w:space="0" w:color="auto"/>
                    <w:left w:val="single" w:sz="4" w:space="0" w:color="auto"/>
                    <w:bottom w:val="single" w:sz="4" w:space="0" w:color="auto"/>
                    <w:right w:val="single" w:sz="4" w:space="0" w:color="auto"/>
                  </w:tcBorders>
                </w:tcPr>
                <w:p w:rsidR="006372F6" w:rsidRPr="006372F6" w:rsidRDefault="006372F6" w:rsidP="00371DDC">
                  <w:pPr>
                    <w:shd w:val="clear" w:color="auto" w:fill="FFFFFF" w:themeFill="background1"/>
                    <w:spacing w:after="0" w:line="276" w:lineRule="auto"/>
                    <w:rPr>
                      <w:rFonts w:eastAsia="MS Mincho" w:cs="Times New Roman"/>
                      <w:i/>
                      <w:szCs w:val="28"/>
                      <w:lang w:eastAsia="ja-JP"/>
                    </w:rPr>
                  </w:pPr>
                </w:p>
              </w:tc>
            </w:tr>
          </w:tbl>
          <w:p w:rsidR="006372F6" w:rsidRPr="006372F6" w:rsidRDefault="006372F6" w:rsidP="00371DDC">
            <w:pPr>
              <w:shd w:val="clear" w:color="auto" w:fill="FFFFFF" w:themeFill="background1"/>
              <w:spacing w:after="0" w:line="276" w:lineRule="auto"/>
              <w:rPr>
                <w:rFonts w:eastAsia="MS Mincho" w:cs="Times New Roman"/>
                <w:szCs w:val="28"/>
                <w:lang w:eastAsia="ja-JP"/>
              </w:rPr>
            </w:pPr>
          </w:p>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Dãy bàn chẵn làm PHT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890"/>
              <w:gridCol w:w="2224"/>
            </w:tblGrid>
            <w:tr w:rsidR="006372F6" w:rsidRPr="006372F6" w:rsidTr="00371DDC">
              <w:trPr>
                <w:trHeight w:val="441"/>
              </w:trPr>
              <w:tc>
                <w:tcPr>
                  <w:tcW w:w="5889" w:type="dxa"/>
                  <w:gridSpan w:val="3"/>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b/>
                      <w:szCs w:val="28"/>
                      <w:lang w:eastAsia="ja-JP"/>
                    </w:rPr>
                  </w:pPr>
                  <w:r w:rsidRPr="006372F6">
                    <w:rPr>
                      <w:rFonts w:eastAsia="MS Mincho" w:cs="Times New Roman"/>
                      <w:b/>
                      <w:szCs w:val="28"/>
                      <w:lang w:eastAsia="ja-JP"/>
                    </w:rPr>
                    <w:t xml:space="preserve"> PHIẾU HỌC TẬP SỐ 2                  </w:t>
                  </w:r>
                </w:p>
              </w:tc>
            </w:tr>
            <w:tr w:rsidR="006372F6" w:rsidRPr="006372F6" w:rsidTr="00371DDC">
              <w:tc>
                <w:tcPr>
                  <w:tcW w:w="1775"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ĐV Quy nạp</w:t>
                  </w:r>
                </w:p>
              </w:tc>
              <w:tc>
                <w:tcPr>
                  <w:tcW w:w="1890"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Câu chủ đề</w:t>
                  </w:r>
                </w:p>
              </w:tc>
              <w:tc>
                <w:tcPr>
                  <w:tcW w:w="2224"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Cách triển khai</w:t>
                  </w:r>
                </w:p>
              </w:tc>
            </w:tr>
            <w:tr w:rsidR="006372F6" w:rsidRPr="006372F6" w:rsidTr="00371DDC">
              <w:tc>
                <w:tcPr>
                  <w:tcW w:w="1775"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eastAsia="ja-JP"/>
                    </w:rPr>
                  </w:pPr>
                  <w:r w:rsidRPr="006372F6">
                    <w:rPr>
                      <w:rFonts w:eastAsia="MS Mincho" w:cs="Times New Roman"/>
                      <w:i/>
                      <w:szCs w:val="28"/>
                      <w:lang w:eastAsia="ja-JP"/>
                    </w:rPr>
                    <w:t xml:space="preserve">Đặc điểm </w:t>
                  </w:r>
                </w:p>
              </w:tc>
              <w:tc>
                <w:tcPr>
                  <w:tcW w:w="1890" w:type="dxa"/>
                  <w:tcBorders>
                    <w:top w:val="single" w:sz="4" w:space="0" w:color="auto"/>
                    <w:left w:val="single" w:sz="4" w:space="0" w:color="auto"/>
                    <w:bottom w:val="single" w:sz="4" w:space="0" w:color="auto"/>
                    <w:right w:val="single" w:sz="4" w:space="0" w:color="auto"/>
                  </w:tcBorders>
                </w:tcPr>
                <w:p w:rsidR="006372F6" w:rsidRPr="006372F6" w:rsidRDefault="006372F6" w:rsidP="00371DDC">
                  <w:pPr>
                    <w:shd w:val="clear" w:color="auto" w:fill="FFFFFF" w:themeFill="background1"/>
                    <w:spacing w:after="0" w:line="276" w:lineRule="auto"/>
                    <w:rPr>
                      <w:rFonts w:eastAsia="MS Mincho" w:cs="Times New Roman"/>
                      <w:i/>
                      <w:szCs w:val="28"/>
                      <w:lang w:eastAsia="ja-JP"/>
                    </w:rPr>
                  </w:pPr>
                </w:p>
              </w:tc>
              <w:tc>
                <w:tcPr>
                  <w:tcW w:w="2224" w:type="dxa"/>
                  <w:tcBorders>
                    <w:top w:val="single" w:sz="4" w:space="0" w:color="auto"/>
                    <w:left w:val="single" w:sz="4" w:space="0" w:color="auto"/>
                    <w:bottom w:val="single" w:sz="4" w:space="0" w:color="auto"/>
                    <w:right w:val="single" w:sz="4" w:space="0" w:color="auto"/>
                  </w:tcBorders>
                </w:tcPr>
                <w:p w:rsidR="006372F6" w:rsidRPr="006372F6" w:rsidRDefault="006372F6" w:rsidP="00371DDC">
                  <w:pPr>
                    <w:shd w:val="clear" w:color="auto" w:fill="FFFFFF" w:themeFill="background1"/>
                    <w:spacing w:after="0" w:line="276" w:lineRule="auto"/>
                    <w:rPr>
                      <w:rFonts w:eastAsia="MS Mincho" w:cs="Times New Roman"/>
                      <w:i/>
                      <w:szCs w:val="28"/>
                      <w:lang w:eastAsia="ja-JP"/>
                    </w:rPr>
                  </w:pPr>
                </w:p>
              </w:tc>
            </w:tr>
            <w:tr w:rsidR="006372F6" w:rsidRPr="006372F6" w:rsidTr="00371DDC">
              <w:tc>
                <w:tcPr>
                  <w:tcW w:w="1775"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eastAsia="ja-JP"/>
                    </w:rPr>
                  </w:pPr>
                  <w:r w:rsidRPr="006372F6">
                    <w:rPr>
                      <w:rFonts w:eastAsia="MS Mincho" w:cs="Times New Roman"/>
                      <w:i/>
                      <w:szCs w:val="28"/>
                      <w:lang w:eastAsia="ja-JP"/>
                    </w:rPr>
                    <w:t>Chức năng</w:t>
                  </w:r>
                </w:p>
              </w:tc>
              <w:tc>
                <w:tcPr>
                  <w:tcW w:w="1890" w:type="dxa"/>
                  <w:tcBorders>
                    <w:top w:val="single" w:sz="4" w:space="0" w:color="auto"/>
                    <w:left w:val="single" w:sz="4" w:space="0" w:color="auto"/>
                    <w:bottom w:val="single" w:sz="4" w:space="0" w:color="auto"/>
                    <w:right w:val="single" w:sz="4" w:space="0" w:color="auto"/>
                  </w:tcBorders>
                </w:tcPr>
                <w:p w:rsidR="006372F6" w:rsidRPr="006372F6" w:rsidRDefault="006372F6" w:rsidP="00371DDC">
                  <w:pPr>
                    <w:shd w:val="clear" w:color="auto" w:fill="FFFFFF" w:themeFill="background1"/>
                    <w:spacing w:after="0" w:line="276" w:lineRule="auto"/>
                    <w:rPr>
                      <w:rFonts w:eastAsia="MS Mincho" w:cs="Times New Roman"/>
                      <w:i/>
                      <w:szCs w:val="28"/>
                      <w:lang w:eastAsia="ja-JP"/>
                    </w:rPr>
                  </w:pPr>
                </w:p>
              </w:tc>
              <w:tc>
                <w:tcPr>
                  <w:tcW w:w="2224" w:type="dxa"/>
                  <w:tcBorders>
                    <w:top w:val="single" w:sz="4" w:space="0" w:color="auto"/>
                    <w:left w:val="single" w:sz="4" w:space="0" w:color="auto"/>
                    <w:bottom w:val="single" w:sz="4" w:space="0" w:color="auto"/>
                    <w:right w:val="single" w:sz="4" w:space="0" w:color="auto"/>
                  </w:tcBorders>
                </w:tcPr>
                <w:p w:rsidR="006372F6" w:rsidRPr="006372F6" w:rsidRDefault="006372F6" w:rsidP="00371DDC">
                  <w:pPr>
                    <w:shd w:val="clear" w:color="auto" w:fill="FFFFFF" w:themeFill="background1"/>
                    <w:spacing w:after="0" w:line="276" w:lineRule="auto"/>
                    <w:rPr>
                      <w:rFonts w:eastAsia="MS Mincho" w:cs="Times New Roman"/>
                      <w:i/>
                      <w:szCs w:val="28"/>
                      <w:lang w:eastAsia="ja-JP"/>
                    </w:rPr>
                  </w:pPr>
                </w:p>
              </w:tc>
            </w:tr>
          </w:tbl>
          <w:p w:rsidR="006372F6" w:rsidRPr="006372F6" w:rsidRDefault="006372F6" w:rsidP="00371DDC">
            <w:pPr>
              <w:shd w:val="clear" w:color="auto" w:fill="FFFFFF" w:themeFill="background1"/>
              <w:spacing w:after="0" w:line="276" w:lineRule="auto"/>
              <w:rPr>
                <w:rFonts w:eastAsia="MS Mincho" w:cs="Times New Roman"/>
                <w:szCs w:val="28"/>
                <w:lang w:eastAsia="ja-JP"/>
              </w:rPr>
            </w:pPr>
          </w:p>
          <w:p w:rsidR="006372F6" w:rsidRPr="006372F6" w:rsidRDefault="006372F6" w:rsidP="00371DDC">
            <w:pPr>
              <w:shd w:val="clear" w:color="auto" w:fill="FFFFFF" w:themeFill="background1"/>
              <w:spacing w:after="0" w:line="276" w:lineRule="auto"/>
              <w:rPr>
                <w:rFonts w:eastAsia="MS Mincho" w:cs="Times New Roman"/>
                <w:b/>
                <w:szCs w:val="28"/>
                <w:lang w:eastAsia="ja-JP"/>
              </w:rPr>
            </w:pPr>
            <w:r w:rsidRPr="006372F6">
              <w:rPr>
                <w:rFonts w:eastAsia="MS Mincho" w:cs="Times New Roman"/>
                <w:b/>
                <w:szCs w:val="28"/>
                <w:lang w:eastAsia="ja-JP"/>
              </w:rPr>
              <w:t>Bước 2: Thực hiện nhiệm vụ</w:t>
            </w:r>
          </w:p>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lastRenderedPageBreak/>
              <w:t>HS dựa vào phần Tri thức Ngữ văn trong SGK, dựa phần chuẩn bị ở nhà để hoàn thành PHT số 1 và số 2</w:t>
            </w:r>
          </w:p>
          <w:p w:rsidR="006372F6" w:rsidRPr="006372F6" w:rsidRDefault="006372F6" w:rsidP="00371DDC">
            <w:pPr>
              <w:shd w:val="clear" w:color="auto" w:fill="FFFFFF" w:themeFill="background1"/>
              <w:spacing w:after="0" w:line="276" w:lineRule="auto"/>
              <w:rPr>
                <w:rFonts w:eastAsia="MS Mincho" w:cs="Times New Roman"/>
                <w:b/>
                <w:szCs w:val="28"/>
                <w:lang w:eastAsia="ja-JP"/>
              </w:rPr>
            </w:pPr>
            <w:r w:rsidRPr="006372F6">
              <w:rPr>
                <w:rFonts w:eastAsia="MS Mincho" w:cs="Times New Roman"/>
                <w:b/>
                <w:szCs w:val="28"/>
                <w:lang w:eastAsia="ja-JP"/>
              </w:rPr>
              <w:t>Bước 3: Báo cáo, thảo luận</w:t>
            </w:r>
          </w:p>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GV: Gọi đại diện HS trả lời</w:t>
            </w:r>
          </w:p>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HS:</w:t>
            </w:r>
          </w:p>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 Đại diện trả lời câu hỏi</w:t>
            </w:r>
          </w:p>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 Các HS còn lại quan sát, lắng nghe, nhận xét và bổ sung cho câu trả lời của bạn (nếu cần).</w:t>
            </w:r>
          </w:p>
          <w:p w:rsidR="006372F6" w:rsidRPr="006372F6" w:rsidRDefault="006372F6" w:rsidP="00371DDC">
            <w:pPr>
              <w:shd w:val="clear" w:color="auto" w:fill="FFFFFF" w:themeFill="background1"/>
              <w:spacing w:after="0" w:line="276" w:lineRule="auto"/>
              <w:rPr>
                <w:rFonts w:eastAsia="MS Mincho" w:cs="Times New Roman"/>
                <w:b/>
                <w:szCs w:val="28"/>
                <w:lang w:eastAsia="ja-JP"/>
              </w:rPr>
            </w:pPr>
            <w:r w:rsidRPr="006372F6">
              <w:rPr>
                <w:rFonts w:eastAsia="MS Mincho" w:cs="Times New Roman"/>
                <w:b/>
                <w:szCs w:val="28"/>
                <w:lang w:eastAsia="ja-JP"/>
              </w:rPr>
              <w:t>Bước 4: Kết luận, nhận định</w:t>
            </w:r>
          </w:p>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 GV nhận xét câu trả lời của HS</w:t>
            </w:r>
          </w:p>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 Chốt kiến thức và chuyển sang phần thực hành bài tập.</w:t>
            </w:r>
          </w:p>
          <w:p w:rsidR="006372F6" w:rsidRPr="006372F6" w:rsidRDefault="006372F6" w:rsidP="00371DDC">
            <w:pPr>
              <w:shd w:val="clear" w:color="auto" w:fill="FFFFFF" w:themeFill="background1"/>
              <w:spacing w:after="0" w:line="276" w:lineRule="auto"/>
              <w:rPr>
                <w:rFonts w:eastAsia="MS Mincho" w:cs="Times New Roman"/>
                <w:szCs w:val="28"/>
                <w:lang w:val="vi-VN" w:eastAsia="ja-JP"/>
              </w:rPr>
            </w:pPr>
            <w:r w:rsidRPr="006372F6">
              <w:rPr>
                <w:rFonts w:eastAsia="MS Mincho" w:cs="Times New Roman"/>
                <w:szCs w:val="28"/>
                <w:lang w:eastAsia="ja-JP"/>
              </w:rPr>
              <w:t>* Cả 2 cách triển khai Diễn dịch và quy nạp đều có tác dụng làm nổi bật chủ đề của đoạn văn và rất phf hợp để viết các đoạn văn nghị luận.</w:t>
            </w:r>
          </w:p>
          <w:p w:rsidR="006372F6" w:rsidRPr="006372F6" w:rsidRDefault="006372F6" w:rsidP="00371DDC">
            <w:pPr>
              <w:shd w:val="clear" w:color="auto" w:fill="FFFFFF" w:themeFill="background1"/>
              <w:spacing w:after="0" w:line="276" w:lineRule="auto"/>
              <w:jc w:val="both"/>
              <w:rPr>
                <w:rFonts w:eastAsia="Times New Roman" w:cs="Times New Roman"/>
                <w:bCs/>
                <w:szCs w:val="28"/>
              </w:rPr>
            </w:pPr>
            <w:r w:rsidRPr="006372F6">
              <w:rPr>
                <w:rFonts w:eastAsia="Times New Roman" w:cs="Times New Roman"/>
                <w:b/>
                <w:i/>
                <w:iCs/>
                <w:color w:val="FF0000"/>
                <w:szCs w:val="28"/>
              </w:rPr>
              <w:t>Đoạn văn diễn dịch</w:t>
            </w:r>
            <w:r w:rsidRPr="006372F6">
              <w:rPr>
                <w:rFonts w:eastAsia="Times New Roman" w:cs="Times New Roman"/>
                <w:bCs/>
                <w:color w:val="FF0000"/>
                <w:szCs w:val="28"/>
              </w:rPr>
              <w:t xml:space="preserve"> </w:t>
            </w:r>
            <w:r w:rsidRPr="006372F6">
              <w:rPr>
                <w:rFonts w:eastAsia="Times New Roman" w:cs="Times New Roman"/>
                <w:bCs/>
                <w:szCs w:val="28"/>
              </w:rPr>
              <w:t>là đoạn văn mà câu đứng đầu khái quát toàn bộ nội dung, các câu tiếp theo triển khai cụ thể chi tiết từng ý theo câu chủ đề, làm rõ, bổ sung cho câu chủ đề. Các câu tiếp theo được triển khai bằng cách chứng minh, phân tích, giải thích, có thể đưa vào một số nhận xét, bộ lộ cảm xúc của cá nhân.</w:t>
            </w:r>
          </w:p>
          <w:p w:rsidR="006372F6" w:rsidRPr="006372F6" w:rsidRDefault="006372F6" w:rsidP="00371DDC">
            <w:pPr>
              <w:shd w:val="clear" w:color="auto" w:fill="FFFFFF" w:themeFill="background1"/>
              <w:spacing w:after="0" w:line="276" w:lineRule="auto"/>
              <w:jc w:val="both"/>
              <w:rPr>
                <w:rFonts w:eastAsia="Times New Roman" w:cs="Times New Roman"/>
                <w:bCs/>
                <w:szCs w:val="28"/>
              </w:rPr>
            </w:pPr>
            <w:r w:rsidRPr="006372F6">
              <w:rPr>
                <w:rFonts w:eastAsia="Times New Roman" w:cs="Times New Roman"/>
                <w:b/>
                <w:bCs/>
                <w:szCs w:val="28"/>
              </w:rPr>
              <w:t>Ví dụ 1</w:t>
            </w:r>
          </w:p>
          <w:p w:rsidR="006372F6" w:rsidRPr="006372F6" w:rsidRDefault="006372F6" w:rsidP="00371DDC">
            <w:pPr>
              <w:shd w:val="clear" w:color="auto" w:fill="FFFFFF" w:themeFill="background1"/>
              <w:spacing w:after="0" w:line="276" w:lineRule="auto"/>
              <w:jc w:val="both"/>
              <w:rPr>
                <w:rFonts w:eastAsia="Times New Roman" w:cs="Times New Roman"/>
                <w:bCs/>
                <w:szCs w:val="28"/>
              </w:rPr>
            </w:pPr>
            <w:r w:rsidRPr="006372F6">
              <w:rPr>
                <w:rFonts w:eastAsia="Times New Roman" w:cs="Times New Roman"/>
                <w:b/>
                <w:bCs/>
                <w:szCs w:val="28"/>
              </w:rPr>
              <w:t>Lão Hạc là một nhân vật được Nam Cao xây dựng thành công và để lại ấn tượng sâu sắc, khó quên trong lòng người đọc. Ông có vợ và một người con trai duy nhất</w:t>
            </w:r>
            <w:r w:rsidRPr="006372F6">
              <w:rPr>
                <w:rFonts w:eastAsia="Times New Roman" w:cs="Times New Roman"/>
                <w:bCs/>
                <w:szCs w:val="28"/>
              </w:rPr>
              <w:t xml:space="preserve">. Vợ mất sớm, vì không đủ tiền cưới vợ, con trai ông đã uất ức vô cùng mà bỏ đi đồn điền cao su. Trước khi đi, lão được người con trai tặng con chó vàng làm kỷ niệm nên ông rất yêu quý nó và đặt cho nó một cái tên rất hay. Năm ấy, vì mất mùa đói kém, </w:t>
            </w:r>
            <w:r w:rsidRPr="006372F6">
              <w:rPr>
                <w:rFonts w:eastAsia="Times New Roman" w:cs="Times New Roman"/>
                <w:bCs/>
                <w:szCs w:val="28"/>
              </w:rPr>
              <w:lastRenderedPageBreak/>
              <w:t>bão lũ đã cướp đi hết mùa màng của lão, lão cũng lâm bệnh hiểm nghèo. Cuộc sống khốn khó đã ép lão đến bờ vực thẳm của cuộc đời, không còn cách nào khác, lão đành phải cắt ruột bán đi con chó vàng yêu quý của mình; bán xong, lão khóc như một đứa trẻ. Sợ sống sẽ ảnh hưởng đến đứa con trai duy nhất của ông, vì lỡ tâm lừa dối một con chó, ông quyết định chết theo chó trong đau đớn, tủi nhục. Cái chết của lão cũng chính là để giữ gìn lòng tự trọng của lão đối với con. Lão Hạc có một tấm lòng thật cao cả, đáng trân trọng.</w:t>
            </w:r>
          </w:p>
          <w:p w:rsidR="006372F6" w:rsidRPr="006372F6" w:rsidRDefault="006372F6" w:rsidP="00371DDC">
            <w:pPr>
              <w:shd w:val="clear" w:color="auto" w:fill="FFFFFF" w:themeFill="background1"/>
              <w:spacing w:after="0" w:line="276" w:lineRule="auto"/>
              <w:jc w:val="both"/>
              <w:rPr>
                <w:rFonts w:eastAsia="Times New Roman" w:cs="Times New Roman"/>
                <w:bCs/>
                <w:szCs w:val="28"/>
              </w:rPr>
            </w:pPr>
            <w:r w:rsidRPr="006372F6">
              <w:rPr>
                <w:rFonts w:eastAsia="Times New Roman" w:cs="Times New Roman"/>
                <w:b/>
                <w:bCs/>
                <w:szCs w:val="28"/>
              </w:rPr>
              <w:t>Ví dụ 2</w:t>
            </w:r>
          </w:p>
          <w:p w:rsidR="006372F6" w:rsidRPr="006372F6" w:rsidRDefault="006372F6" w:rsidP="00371DDC">
            <w:pPr>
              <w:shd w:val="clear" w:color="auto" w:fill="FFFFFF" w:themeFill="background1"/>
              <w:spacing w:after="0" w:line="276" w:lineRule="auto"/>
              <w:jc w:val="both"/>
              <w:rPr>
                <w:rFonts w:eastAsia="Times New Roman" w:cs="Times New Roman"/>
                <w:bCs/>
                <w:szCs w:val="28"/>
              </w:rPr>
            </w:pPr>
            <w:r w:rsidRPr="006372F6">
              <w:rPr>
                <w:rFonts w:eastAsia="Times New Roman" w:cs="Times New Roman"/>
                <w:b/>
                <w:bCs/>
                <w:szCs w:val="28"/>
              </w:rPr>
              <w:t>Vẻ đẹp của con người không chỉ thể hiện qua nhan sắc bề ngoài mà nó còn nằm trong tài năng và tâm hồn</w:t>
            </w:r>
            <w:r w:rsidRPr="006372F6">
              <w:rPr>
                <w:rFonts w:eastAsia="Times New Roman" w:cs="Times New Roman"/>
                <w:bCs/>
                <w:szCs w:val="28"/>
              </w:rPr>
              <w:t xml:space="preserve">. Nhan sắc là nét đẹp được trời phú, là hình hài mà cha mẹ ban cho mỗi người, nhưng tài năng và tư cách là sự vun trồng, rèn luyện ở mỗi cá nhân. Hương thơm của một bông hoa liệu có thu hút ánh nhìn của mọi người trong một thời gian dài? Con người cũng vậy, vẻ đẹp ngoại hình sẽ tạo ấn tượng với người khác, nhưng tài năng và chiều sâu trong tâm hồn mới khiến người khác nhớ mãi về bạn. Vì vậy, mỗi người cần biết chăm sóc bản thân, để "dù mình không cao nhưng vẫn khiến nhiều người phải ngước nhìn". Tài năng hay vẻ đẹp tâm hồn ấy đều có sẵn trong mỗi chúng ta, nhưng nếu không học hỏi, trau dồi kiến thức thì chúng cũng sẽ ngủ quên và dần mai một. Mỗi ngày, mỗi giờ trôi qua, bạn cần phải liên tục học hỏi nhiều hơn, lắng nghe từ những thế hệ đi trước, trau dồi tri thức trong cuộc sống nhiều hơn để nuôi dưỡng </w:t>
            </w:r>
            <w:r w:rsidRPr="006372F6">
              <w:rPr>
                <w:rFonts w:eastAsia="Times New Roman" w:cs="Times New Roman"/>
                <w:bCs/>
                <w:szCs w:val="28"/>
              </w:rPr>
              <w:lastRenderedPageBreak/>
              <w:t>tâm hồn. Đó là cách bạn yêu quý và trân trọng chính mình.</w:t>
            </w:r>
          </w:p>
          <w:p w:rsidR="006372F6" w:rsidRPr="006372F6" w:rsidRDefault="006372F6" w:rsidP="00371DDC">
            <w:pPr>
              <w:shd w:val="clear" w:color="auto" w:fill="FFFFFF" w:themeFill="background1"/>
              <w:spacing w:after="0" w:line="276" w:lineRule="auto"/>
              <w:jc w:val="both"/>
              <w:rPr>
                <w:rFonts w:eastAsia="Times New Roman" w:cs="Times New Roman"/>
                <w:b/>
                <w:bCs/>
                <w:color w:val="FF0000"/>
                <w:szCs w:val="28"/>
              </w:rPr>
            </w:pPr>
            <w:r w:rsidRPr="006372F6">
              <w:rPr>
                <w:rFonts w:eastAsia="Times New Roman" w:cs="Times New Roman"/>
                <w:b/>
                <w:bCs/>
                <w:color w:val="FF0000"/>
                <w:szCs w:val="28"/>
              </w:rPr>
              <w:t>Đoạn văn quy nạp (Có câu chủ đề)</w:t>
            </w:r>
          </w:p>
          <w:p w:rsidR="006372F6" w:rsidRPr="006372F6" w:rsidRDefault="006372F6" w:rsidP="00371DDC">
            <w:pPr>
              <w:shd w:val="clear" w:color="auto" w:fill="FFFFFF" w:themeFill="background1"/>
              <w:spacing w:after="0" w:line="276" w:lineRule="auto"/>
              <w:jc w:val="both"/>
              <w:rPr>
                <w:rFonts w:eastAsia="Times New Roman" w:cs="Times New Roman"/>
                <w:bCs/>
                <w:szCs w:val="28"/>
              </w:rPr>
            </w:pPr>
            <w:r w:rsidRPr="006372F6">
              <w:rPr>
                <w:rFonts w:eastAsia="Times New Roman" w:cs="Times New Roman"/>
                <w:bCs/>
                <w:szCs w:val="28"/>
              </w:rPr>
              <w:t>Đoạn quy nạp là đoạn văn được trình bày cụ thể chi tiết từ nhỏ đến lớn, từ các ý rất chi tiết đến ý khái quát hơn, từ ý luận cứ cụ thể đến luận điểm bao trùm.  Do đó mà nằm ở cuối đoạn văn thường là các câu chủ đề khái quát. Ở vị trí này, câu chủ đề không nhằm mục đích định hướng nội dung triển khai cho toàn đoạn ở các ý tiếp theo mà là đóng vai trò khép lại toàn bộ nội dung của đoạn ấy. Các câu trên được trình bày bằng các phương pháp như giải thích, lập luận, cảm nhận và rút ra quan điểm cá nhân.</w:t>
            </w:r>
          </w:p>
          <w:p w:rsidR="006372F6" w:rsidRPr="006372F6" w:rsidRDefault="006372F6" w:rsidP="00371DDC">
            <w:pPr>
              <w:shd w:val="clear" w:color="auto" w:fill="FFFFFF" w:themeFill="background1"/>
              <w:spacing w:after="0" w:line="276" w:lineRule="auto"/>
              <w:jc w:val="both"/>
              <w:rPr>
                <w:rFonts w:eastAsia="Times New Roman" w:cs="Times New Roman"/>
                <w:bCs/>
                <w:szCs w:val="28"/>
              </w:rPr>
            </w:pPr>
            <w:r w:rsidRPr="006372F6">
              <w:rPr>
                <w:rFonts w:eastAsia="Times New Roman" w:cs="Times New Roman"/>
                <w:b/>
                <w:bCs/>
                <w:szCs w:val="28"/>
              </w:rPr>
              <w:t xml:space="preserve">Ví dụ </w:t>
            </w:r>
          </w:p>
          <w:p w:rsidR="006372F6" w:rsidRPr="006372F6" w:rsidRDefault="006372F6" w:rsidP="00371DDC">
            <w:pPr>
              <w:shd w:val="clear" w:color="auto" w:fill="FFFFFF" w:themeFill="background1"/>
              <w:spacing w:after="0" w:line="276" w:lineRule="auto"/>
              <w:jc w:val="both"/>
              <w:rPr>
                <w:rFonts w:eastAsia="Times New Roman" w:cs="Times New Roman"/>
                <w:bCs/>
                <w:szCs w:val="28"/>
              </w:rPr>
            </w:pPr>
            <w:r w:rsidRPr="006372F6">
              <w:rPr>
                <w:rFonts w:eastAsia="Times New Roman" w:cs="Times New Roman"/>
                <w:bCs/>
                <w:szCs w:val="28"/>
              </w:rPr>
              <w:t>Con cái từ khi sinh ra cho đến khi trưởng thành phần lớn đều chịu ảnh hưởng và được chăm sóc từ mẹ hơn là cha. Các em được bú mẹ, được ẵm, được dỗ dành, được tắm rửa, được mẹ ru ngủ, được mẹ cho ăn, được chăm sóc khi ốm đau,...Bằng sự nhận thức về thế giới thông qua quá trình tự quan sát, học hỏi tự nhiên hàng ngày. Và do tiếp xúc nhiều nên ảnh hưởng đặc biệt từ đức tính của người mẹ, đã dần dần hình thành bản tính của đứa trẻ theo kiểu "mưa dầm thấm lâu". Ngoài ra, đứa trẻ thường thích bắt chước người khác thông qua mẹ bởi đó là người mẹ nó gần gũi nhất. </w:t>
            </w:r>
            <w:r w:rsidRPr="006372F6">
              <w:rPr>
                <w:rFonts w:eastAsia="Times New Roman" w:cs="Times New Roman"/>
                <w:b/>
                <w:bCs/>
                <w:szCs w:val="28"/>
              </w:rPr>
              <w:t>Phụ nữ là người quan trọng trong gia đình, là người chăm sóc và giáo dục con cái chủ yếu của gia đình.</w:t>
            </w:r>
          </w:p>
        </w:tc>
        <w:tc>
          <w:tcPr>
            <w:tcW w:w="4144" w:type="dxa"/>
          </w:tcPr>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lastRenderedPageBreak/>
              <w:t xml:space="preserve">   Đoạn văn là đơn vị trực tiếp tạo nên văn bản, biểu đạt nội dung tương đối trọn vẹn. </w:t>
            </w:r>
          </w:p>
          <w:p w:rsidR="006372F6" w:rsidRPr="006372F6" w:rsidRDefault="006372F6" w:rsidP="00371DDC">
            <w:pPr>
              <w:shd w:val="clear" w:color="auto" w:fill="FFFFFF" w:themeFill="background1"/>
              <w:spacing w:after="0" w:line="276" w:lineRule="auto"/>
              <w:rPr>
                <w:rFonts w:eastAsia="MS Mincho" w:cs="Times New Roman"/>
                <w:szCs w:val="28"/>
                <w:lang w:eastAsia="ja-JP"/>
              </w:rPr>
            </w:pPr>
            <w:r w:rsidRPr="006372F6">
              <w:rPr>
                <w:rFonts w:eastAsia="MS Mincho" w:cs="Times New Roman"/>
                <w:szCs w:val="28"/>
                <w:lang w:eastAsia="ja-JP"/>
              </w:rPr>
              <w:t xml:space="preserve">   Về hình thức, đoạn văn thường do nhiều câu tạo thành, được bắt đầu bằng chữ viết hoa lùi vào đầu dòng và kết thúc bằng dấu câu dùng để ngắt đoạn.</w:t>
            </w:r>
          </w:p>
          <w:p w:rsidR="006372F6" w:rsidRPr="006372F6" w:rsidRDefault="006372F6" w:rsidP="00371DDC">
            <w:pPr>
              <w:shd w:val="clear" w:color="auto" w:fill="FFFFFF" w:themeFill="background1"/>
              <w:spacing w:after="0" w:line="276" w:lineRule="auto"/>
              <w:rPr>
                <w:rFonts w:eastAsia="MS Mincho" w:cs="Times New Roman"/>
                <w:szCs w:val="28"/>
                <w:lang w:eastAsia="ja-JP"/>
              </w:rPr>
            </w:pPr>
          </w:p>
          <w:p w:rsidR="006372F6" w:rsidRPr="006372F6" w:rsidRDefault="006372F6" w:rsidP="00371DDC">
            <w:pPr>
              <w:shd w:val="clear" w:color="auto" w:fill="FFFFFF" w:themeFill="background1"/>
              <w:spacing w:after="0" w:line="276" w:lineRule="auto"/>
              <w:rPr>
                <w:rFonts w:eastAsia="MS Mincho" w:cs="Times New Roman"/>
                <w:szCs w:val="28"/>
                <w:lang w:eastAsia="ja-JP"/>
              </w:rPr>
            </w:pPr>
          </w:p>
          <w:p w:rsidR="006372F6" w:rsidRPr="006372F6" w:rsidRDefault="006372F6" w:rsidP="00371DDC">
            <w:pPr>
              <w:shd w:val="clear" w:color="auto" w:fill="FFFFFF" w:themeFill="background1"/>
              <w:spacing w:after="0" w:line="276" w:lineRule="auto"/>
              <w:rPr>
                <w:rFonts w:eastAsia="MS Mincho" w:cs="Times New Roman"/>
                <w:szCs w:val="28"/>
                <w:lang w:val="vi-VN" w:eastAsia="ja-JP"/>
              </w:rPr>
            </w:pPr>
            <w:r w:rsidRPr="006372F6">
              <w:rPr>
                <w:rFonts w:eastAsia="MS Mincho" w:cs="Times New Roman"/>
                <w:szCs w:val="28"/>
                <w:lang w:val="en-US" w:eastAsia="ja-JP"/>
              </w:rPr>
              <w:t>Đoạn</w:t>
            </w:r>
            <w:r w:rsidRPr="006372F6">
              <w:rPr>
                <w:rFonts w:eastAsia="MS Mincho" w:cs="Times New Roman"/>
                <w:szCs w:val="28"/>
                <w:lang w:val="vi-VN" w:eastAsia="ja-JP"/>
              </w:rPr>
              <w:t xml:space="preserve"> văn 1</w:t>
            </w:r>
          </w:p>
          <w:p w:rsidR="006372F6" w:rsidRPr="006372F6" w:rsidRDefault="006372F6" w:rsidP="00371DDC">
            <w:pPr>
              <w:shd w:val="clear" w:color="auto" w:fill="FFFFFF" w:themeFill="background1"/>
              <w:spacing w:after="0" w:line="276" w:lineRule="auto"/>
              <w:rPr>
                <w:rFonts w:eastAsia="MS Mincho" w:cs="Times New Roman"/>
                <w:szCs w:val="28"/>
                <w:lang w:val="vi-VN" w:eastAsia="ja-JP"/>
              </w:rPr>
            </w:pPr>
          </w:p>
          <w:tbl>
            <w:tblPr>
              <w:tblW w:w="383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936"/>
              <w:gridCol w:w="2074"/>
            </w:tblGrid>
            <w:tr w:rsidR="006372F6" w:rsidRPr="006372F6" w:rsidTr="00371DDC">
              <w:trPr>
                <w:trHeight w:val="629"/>
              </w:trPr>
              <w:tc>
                <w:tcPr>
                  <w:tcW w:w="3830" w:type="dxa"/>
                  <w:gridSpan w:val="3"/>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b/>
                      <w:szCs w:val="28"/>
                      <w:lang w:val="en-US" w:eastAsia="ja-JP"/>
                    </w:rPr>
                  </w:pPr>
                  <w:r w:rsidRPr="006372F6">
                    <w:rPr>
                      <w:rFonts w:eastAsia="MS Mincho" w:cs="Times New Roman"/>
                      <w:b/>
                      <w:szCs w:val="28"/>
                      <w:lang w:val="en-US" w:eastAsia="ja-JP"/>
                    </w:rPr>
                    <w:t xml:space="preserve">PHIẾU HỌC TẬP SỐ 1                   </w:t>
                  </w:r>
                </w:p>
              </w:tc>
            </w:tr>
            <w:tr w:rsidR="006372F6" w:rsidRPr="006372F6" w:rsidTr="00371DDC">
              <w:tc>
                <w:tcPr>
                  <w:tcW w:w="820"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szCs w:val="28"/>
                      <w:lang w:val="en-US" w:eastAsia="ja-JP"/>
                    </w:rPr>
                  </w:pPr>
                  <w:r w:rsidRPr="006372F6">
                    <w:rPr>
                      <w:rFonts w:eastAsia="MS Mincho" w:cs="Times New Roman"/>
                      <w:szCs w:val="28"/>
                      <w:lang w:val="en-US" w:eastAsia="ja-JP"/>
                    </w:rPr>
                    <w:t>ĐV diễn dịch</w:t>
                  </w:r>
                </w:p>
              </w:tc>
              <w:tc>
                <w:tcPr>
                  <w:tcW w:w="936"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szCs w:val="28"/>
                      <w:lang w:val="en-US" w:eastAsia="ja-JP"/>
                    </w:rPr>
                  </w:pPr>
                  <w:r w:rsidRPr="006372F6">
                    <w:rPr>
                      <w:rFonts w:eastAsia="MS Mincho" w:cs="Times New Roman"/>
                      <w:szCs w:val="28"/>
                      <w:lang w:val="en-US" w:eastAsia="ja-JP"/>
                    </w:rPr>
                    <w:t>Câu chủ đề</w:t>
                  </w:r>
                </w:p>
              </w:tc>
              <w:tc>
                <w:tcPr>
                  <w:tcW w:w="2074"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szCs w:val="28"/>
                      <w:lang w:val="en-US" w:eastAsia="ja-JP"/>
                    </w:rPr>
                  </w:pPr>
                  <w:r w:rsidRPr="006372F6">
                    <w:rPr>
                      <w:rFonts w:eastAsia="MS Mincho" w:cs="Times New Roman"/>
                      <w:szCs w:val="28"/>
                      <w:lang w:val="en-US" w:eastAsia="ja-JP"/>
                    </w:rPr>
                    <w:t>Cách triển khai</w:t>
                  </w:r>
                </w:p>
              </w:tc>
            </w:tr>
            <w:tr w:rsidR="006372F6" w:rsidRPr="006372F6" w:rsidTr="00371DDC">
              <w:tc>
                <w:tcPr>
                  <w:tcW w:w="820"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t xml:space="preserve">Đặc điểm </w:t>
                  </w:r>
                </w:p>
              </w:tc>
              <w:tc>
                <w:tcPr>
                  <w:tcW w:w="936"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t xml:space="preserve">Nằm ở vị trí đầu </w:t>
                  </w:r>
                  <w:r w:rsidRPr="006372F6">
                    <w:rPr>
                      <w:rFonts w:eastAsia="MS Mincho" w:cs="Times New Roman"/>
                      <w:i/>
                      <w:szCs w:val="28"/>
                      <w:lang w:val="en-US" w:eastAsia="ja-JP"/>
                    </w:rPr>
                    <w:lastRenderedPageBreak/>
                    <w:t>đoạn văn mang ý nghĩa khái quát</w:t>
                  </w:r>
                </w:p>
              </w:tc>
              <w:tc>
                <w:tcPr>
                  <w:tcW w:w="2074"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lastRenderedPageBreak/>
                    <w:t xml:space="preserve">Các câu còn lai trong đoạn triển khai ý cu thể cho câu chủ </w:t>
                  </w:r>
                  <w:r w:rsidRPr="006372F6">
                    <w:rPr>
                      <w:rFonts w:eastAsia="MS Mincho" w:cs="Times New Roman"/>
                      <w:i/>
                      <w:szCs w:val="28"/>
                      <w:lang w:val="en-US" w:eastAsia="ja-JP"/>
                    </w:rPr>
                    <w:lastRenderedPageBreak/>
                    <w:t>đề.bổ sung làm rõ cho câu chủ đề.</w:t>
                  </w:r>
                </w:p>
              </w:tc>
            </w:tr>
            <w:tr w:rsidR="006372F6" w:rsidRPr="006372F6" w:rsidTr="00371DDC">
              <w:tc>
                <w:tcPr>
                  <w:tcW w:w="820"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lastRenderedPageBreak/>
                    <w:t>Chức năng</w:t>
                  </w:r>
                </w:p>
              </w:tc>
              <w:tc>
                <w:tcPr>
                  <w:tcW w:w="936"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szCs w:val="28"/>
                      <w:lang w:val="en-US" w:eastAsia="ja-JP"/>
                    </w:rPr>
                  </w:pPr>
                  <w:r w:rsidRPr="006372F6">
                    <w:rPr>
                      <w:rFonts w:eastAsia="MS Mincho" w:cs="Times New Roman"/>
                      <w:szCs w:val="28"/>
                      <w:lang w:val="en-US" w:eastAsia="ja-JP"/>
                    </w:rPr>
                    <w:t>Định hướng triển khai nội dung cho toàn đoạn</w:t>
                  </w:r>
                </w:p>
              </w:tc>
              <w:tc>
                <w:tcPr>
                  <w:tcW w:w="2074"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t>giảithích,chứng minh, phân tích, bình luận, có thể kèm theo nhận xét, đánh giá và bộc lộ cảm nhận của người viết</w:t>
                  </w:r>
                </w:p>
              </w:tc>
            </w:tr>
          </w:tbl>
          <w:p w:rsidR="006372F6" w:rsidRPr="006372F6" w:rsidRDefault="006372F6" w:rsidP="00371DDC">
            <w:pPr>
              <w:shd w:val="clear" w:color="auto" w:fill="FFFFFF" w:themeFill="background1"/>
              <w:spacing w:after="0" w:line="276" w:lineRule="auto"/>
              <w:rPr>
                <w:rFonts w:eastAsia="MS Mincho" w:cs="Times New Roman"/>
                <w:szCs w:val="28"/>
                <w:lang w:val="en-US" w:eastAsia="ja-JP"/>
              </w:rPr>
            </w:pPr>
          </w:p>
          <w:p w:rsidR="006372F6" w:rsidRPr="006372F6" w:rsidRDefault="006372F6" w:rsidP="00371DDC">
            <w:pPr>
              <w:shd w:val="clear" w:color="auto" w:fill="FFFFFF" w:themeFill="background1"/>
              <w:spacing w:after="0" w:line="276" w:lineRule="auto"/>
              <w:rPr>
                <w:rFonts w:eastAsia="MS Mincho" w:cs="Times New Roman"/>
                <w:szCs w:val="28"/>
                <w:lang w:val="vi-VN" w:eastAsia="ja-JP"/>
              </w:rPr>
            </w:pPr>
            <w:r w:rsidRPr="006372F6">
              <w:rPr>
                <w:rFonts w:eastAsia="MS Mincho" w:cs="Times New Roman"/>
                <w:szCs w:val="28"/>
                <w:lang w:val="en-US" w:eastAsia="ja-JP"/>
              </w:rPr>
              <w:t>Đoạn</w:t>
            </w:r>
            <w:r w:rsidRPr="006372F6">
              <w:rPr>
                <w:rFonts w:eastAsia="MS Mincho" w:cs="Times New Roman"/>
                <w:szCs w:val="28"/>
                <w:lang w:val="vi-VN" w:eastAsia="ja-JP"/>
              </w:rPr>
              <w:t xml:space="preserve"> văn 2</w:t>
            </w:r>
          </w:p>
          <w:p w:rsidR="006372F6" w:rsidRPr="006372F6" w:rsidRDefault="006372F6" w:rsidP="00371DDC">
            <w:pPr>
              <w:shd w:val="clear" w:color="auto" w:fill="FFFFFF" w:themeFill="background1"/>
              <w:spacing w:after="0" w:line="276" w:lineRule="auto"/>
              <w:rPr>
                <w:rFonts w:eastAsia="MS Mincho" w:cs="Times New Roman"/>
                <w:szCs w:val="28"/>
                <w:lang w:val="vi-VN" w:eastAsia="ja-JP"/>
              </w:rPr>
            </w:pPr>
          </w:p>
          <w:tbl>
            <w:tblPr>
              <w:tblW w:w="38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17"/>
              <w:gridCol w:w="1476"/>
            </w:tblGrid>
            <w:tr w:rsidR="006372F6" w:rsidRPr="006372F6" w:rsidTr="00371DDC">
              <w:trPr>
                <w:trHeight w:val="629"/>
              </w:trPr>
              <w:tc>
                <w:tcPr>
                  <w:tcW w:w="3827" w:type="dxa"/>
                  <w:gridSpan w:val="3"/>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b/>
                      <w:szCs w:val="28"/>
                      <w:lang w:val="en-US" w:eastAsia="ja-JP"/>
                    </w:rPr>
                  </w:pPr>
                  <w:r w:rsidRPr="006372F6">
                    <w:rPr>
                      <w:rFonts w:eastAsia="MS Mincho" w:cs="Times New Roman"/>
                      <w:b/>
                      <w:szCs w:val="28"/>
                      <w:lang w:val="en-US" w:eastAsia="ja-JP"/>
                    </w:rPr>
                    <w:t xml:space="preserve">PHIẾU HỌC TẬP SỐ 2                   </w:t>
                  </w:r>
                </w:p>
              </w:tc>
            </w:tr>
            <w:tr w:rsidR="006372F6" w:rsidRPr="006372F6" w:rsidTr="00371DDC">
              <w:tc>
                <w:tcPr>
                  <w:tcW w:w="1134"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t>ĐV Quy nạp</w:t>
                  </w:r>
                </w:p>
              </w:tc>
              <w:tc>
                <w:tcPr>
                  <w:tcW w:w="1217"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t>Câu chủ đề</w:t>
                  </w:r>
                </w:p>
              </w:tc>
              <w:tc>
                <w:tcPr>
                  <w:tcW w:w="1476"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t>Cách triển khai</w:t>
                  </w:r>
                </w:p>
              </w:tc>
            </w:tr>
            <w:tr w:rsidR="006372F6" w:rsidRPr="006372F6" w:rsidTr="00371DDC">
              <w:tc>
                <w:tcPr>
                  <w:tcW w:w="1134"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t xml:space="preserve">Đặc điểm </w:t>
                  </w:r>
                </w:p>
              </w:tc>
              <w:tc>
                <w:tcPr>
                  <w:tcW w:w="1217"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t>câu chủ đề nằm ở vị trí cuối đoạn</w:t>
                  </w:r>
                </w:p>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t xml:space="preserve">không làm nhiệm vụ định hướng nội dung triển </w:t>
                  </w:r>
                  <w:r w:rsidRPr="006372F6">
                    <w:rPr>
                      <w:rFonts w:eastAsia="MS Mincho" w:cs="Times New Roman"/>
                      <w:i/>
                      <w:szCs w:val="28"/>
                      <w:lang w:val="en-US" w:eastAsia="ja-JP"/>
                    </w:rPr>
                    <w:lastRenderedPageBreak/>
                    <w:t>khai cho toàn đoạn</w:t>
                  </w:r>
                </w:p>
              </w:tc>
              <w:tc>
                <w:tcPr>
                  <w:tcW w:w="1476"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lastRenderedPageBreak/>
                    <w:t>Trình bày đi từ các ý nhỏ đến ý lớn, từ các ý chi tiết đến ý khái quát, từ ý luận cứ cụ thể đến ý kết luận bao trùm.</w:t>
                  </w:r>
                </w:p>
              </w:tc>
            </w:tr>
            <w:tr w:rsidR="006372F6" w:rsidRPr="006372F6" w:rsidTr="00371DDC">
              <w:tc>
                <w:tcPr>
                  <w:tcW w:w="1134"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lastRenderedPageBreak/>
                    <w:t>Chức năng</w:t>
                  </w:r>
                </w:p>
              </w:tc>
              <w:tc>
                <w:tcPr>
                  <w:tcW w:w="1217"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t>nhiệm vụ khép lại nộidung,kết luận cho đoạn văn.</w:t>
                  </w:r>
                </w:p>
              </w:tc>
              <w:tc>
                <w:tcPr>
                  <w:tcW w:w="1476" w:type="dxa"/>
                  <w:tcBorders>
                    <w:top w:val="single" w:sz="4" w:space="0" w:color="auto"/>
                    <w:left w:val="single" w:sz="4" w:space="0" w:color="auto"/>
                    <w:bottom w:val="single" w:sz="4" w:space="0" w:color="auto"/>
                    <w:right w:val="single" w:sz="4" w:space="0" w:color="auto"/>
                  </w:tcBorders>
                  <w:hideMark/>
                </w:tcPr>
                <w:p w:rsidR="006372F6" w:rsidRPr="006372F6" w:rsidRDefault="006372F6" w:rsidP="00371DDC">
                  <w:pPr>
                    <w:shd w:val="clear" w:color="auto" w:fill="FFFFFF" w:themeFill="background1"/>
                    <w:spacing w:after="0" w:line="276" w:lineRule="auto"/>
                    <w:rPr>
                      <w:rFonts w:eastAsia="MS Mincho" w:cs="Times New Roman"/>
                      <w:i/>
                      <w:szCs w:val="28"/>
                      <w:lang w:val="en-US" w:eastAsia="ja-JP"/>
                    </w:rPr>
                  </w:pPr>
                  <w:r w:rsidRPr="006372F6">
                    <w:rPr>
                      <w:rFonts w:eastAsia="MS Mincho" w:cs="Times New Roman"/>
                      <w:i/>
                      <w:szCs w:val="28"/>
                      <w:lang w:val="en-US" w:eastAsia="ja-JP"/>
                    </w:rPr>
                    <w:t>Các câu trên được trình bày bằng các phương pháp như giải thích, lập luận, cảm nhận và rút ra quan điểm cá nhân.</w:t>
                  </w:r>
                </w:p>
              </w:tc>
            </w:tr>
          </w:tbl>
          <w:p w:rsidR="006372F6" w:rsidRPr="006372F6" w:rsidRDefault="006372F6" w:rsidP="00371DDC">
            <w:pPr>
              <w:shd w:val="clear" w:color="auto" w:fill="FFFFFF" w:themeFill="background1"/>
              <w:spacing w:after="0" w:line="276" w:lineRule="auto"/>
              <w:rPr>
                <w:rFonts w:eastAsia="Times New Roman" w:cs="Times New Roman"/>
                <w:i/>
                <w:iCs/>
                <w:color w:val="4472C4"/>
                <w:szCs w:val="28"/>
                <w:lang w:val="en-US"/>
              </w:rPr>
            </w:pPr>
          </w:p>
        </w:tc>
      </w:tr>
    </w:tbl>
    <w:p w:rsidR="006372F6" w:rsidRPr="006372F6" w:rsidRDefault="006372F6" w:rsidP="006372F6">
      <w:pPr>
        <w:shd w:val="clear" w:color="auto" w:fill="FFFFFF" w:themeFill="background1"/>
        <w:spacing w:after="0" w:line="276" w:lineRule="auto"/>
        <w:contextualSpacing/>
        <w:jc w:val="both"/>
        <w:rPr>
          <w:rFonts w:eastAsia="Calibri" w:cs="Times New Roman"/>
          <w:b/>
          <w:szCs w:val="28"/>
          <w:lang w:val="en-US" w:eastAsia="x-none"/>
        </w:rPr>
      </w:pPr>
    </w:p>
    <w:p w:rsidR="006372F6" w:rsidRPr="006372F6" w:rsidRDefault="006372F6" w:rsidP="006372F6">
      <w:pPr>
        <w:shd w:val="clear" w:color="auto" w:fill="FFFFFF" w:themeFill="background1"/>
        <w:spacing w:after="0" w:line="276" w:lineRule="auto"/>
        <w:contextualSpacing/>
        <w:jc w:val="both"/>
        <w:rPr>
          <w:rFonts w:eastAsia="Calibri" w:cs="Times New Roman"/>
          <w:b/>
          <w:bCs/>
          <w:szCs w:val="28"/>
          <w:lang w:val="vi-VN" w:eastAsia="x-none"/>
        </w:rPr>
      </w:pPr>
      <w:r w:rsidRPr="006372F6">
        <w:rPr>
          <w:rFonts w:eastAsia="Calibri" w:cs="Times New Roman"/>
          <w:b/>
          <w:szCs w:val="28"/>
          <w:lang w:val="en-US" w:eastAsia="x-none"/>
        </w:rPr>
        <w:t xml:space="preserve">3. </w:t>
      </w:r>
      <w:r w:rsidRPr="006372F6">
        <w:rPr>
          <w:rFonts w:eastAsia="Calibri" w:cs="Times New Roman"/>
          <w:b/>
          <w:szCs w:val="28"/>
          <w:lang w:val="vi-VN" w:eastAsia="x-none"/>
        </w:rPr>
        <w:t>Hoạt động luyện tập</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szCs w:val="28"/>
          <w:lang w:val="en-US"/>
        </w:rPr>
      </w:pPr>
      <w:r w:rsidRPr="006372F6">
        <w:rPr>
          <w:rFonts w:eastAsia="Times New Roman" w:cs="Times New Roman"/>
          <w:b/>
          <w:color w:val="000000"/>
          <w:szCs w:val="28"/>
          <w:lang w:val="en-US"/>
        </w:rPr>
        <w:t>a. Mục tiêu:</w:t>
      </w:r>
      <w:r w:rsidRPr="006372F6">
        <w:rPr>
          <w:rFonts w:eastAsia="Times New Roman" w:cs="Times New Roman"/>
          <w:color w:val="000000"/>
          <w:szCs w:val="28"/>
          <w:lang w:val="en-US"/>
        </w:rPr>
        <w:t xml:space="preserve"> Củng cố lại kiến thức đã học về đoạn văn diễn dịch và quy nạp</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
          <w:color w:val="000000"/>
          <w:szCs w:val="28"/>
          <w:lang w:val="en-US"/>
        </w:rPr>
      </w:pPr>
      <w:r w:rsidRPr="006372F6">
        <w:rPr>
          <w:rFonts w:eastAsia="Times New Roman" w:cs="Times New Roman"/>
          <w:b/>
          <w:color w:val="000000"/>
          <w:szCs w:val="28"/>
          <w:lang w:val="en-US"/>
        </w:rPr>
        <w:t>b.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471"/>
      </w:tblGrid>
      <w:tr w:rsidR="006372F6" w:rsidRPr="006372F6" w:rsidTr="00371DDC">
        <w:tc>
          <w:tcPr>
            <w:tcW w:w="4135" w:type="dxa"/>
          </w:tcPr>
          <w:p w:rsidR="006372F6" w:rsidRPr="006372F6" w:rsidRDefault="006372F6" w:rsidP="00371DDC">
            <w:pPr>
              <w:shd w:val="clear" w:color="auto" w:fill="FFFFFF" w:themeFill="background1"/>
              <w:spacing w:after="0" w:line="276" w:lineRule="auto"/>
              <w:jc w:val="center"/>
              <w:rPr>
                <w:rFonts w:eastAsia="MS Mincho" w:cs="Times New Roman"/>
                <w:b/>
                <w:bCs/>
                <w:szCs w:val="28"/>
                <w:lang w:val="vi-VN" w:eastAsia="ja-JP"/>
              </w:rPr>
            </w:pPr>
            <w:r w:rsidRPr="006372F6">
              <w:rPr>
                <w:rFonts w:eastAsia="Times New Roman" w:cs="Times New Roman"/>
                <w:b/>
                <w:color w:val="000000"/>
                <w:szCs w:val="28"/>
                <w:lang w:val="vi-VN"/>
              </w:rPr>
              <w:lastRenderedPageBreak/>
              <w:t>HOẠT ĐỘNG CỦA GV - HS</w:t>
            </w:r>
          </w:p>
        </w:tc>
        <w:tc>
          <w:tcPr>
            <w:tcW w:w="5471" w:type="dxa"/>
          </w:tcPr>
          <w:p w:rsidR="006372F6" w:rsidRPr="006372F6" w:rsidRDefault="006372F6" w:rsidP="00371DDC">
            <w:pPr>
              <w:shd w:val="clear" w:color="auto" w:fill="FFFFFF" w:themeFill="background1"/>
              <w:spacing w:after="0" w:line="276" w:lineRule="auto"/>
              <w:jc w:val="center"/>
              <w:rPr>
                <w:rFonts w:eastAsia="MS Mincho" w:cs="Times New Roman"/>
                <w:b/>
                <w:bCs/>
                <w:szCs w:val="28"/>
                <w:lang w:val="vi-VN" w:eastAsia="ja-JP"/>
              </w:rPr>
            </w:pPr>
            <w:r w:rsidRPr="006372F6">
              <w:rPr>
                <w:rFonts w:eastAsia="Times New Roman" w:cs="Times New Roman"/>
                <w:b/>
                <w:color w:val="000000"/>
                <w:szCs w:val="28"/>
                <w:lang w:val="vi-VN"/>
              </w:rPr>
              <w:t>DỰ KIẾN SẢN PHẨM</w:t>
            </w:r>
          </w:p>
        </w:tc>
      </w:tr>
      <w:tr w:rsidR="006372F6" w:rsidRPr="006372F6" w:rsidTr="00371DDC">
        <w:tc>
          <w:tcPr>
            <w:tcW w:w="4135" w:type="dxa"/>
          </w:tcPr>
          <w:p w:rsidR="006372F6" w:rsidRPr="006372F6" w:rsidRDefault="006372F6" w:rsidP="00371DDC">
            <w:pPr>
              <w:shd w:val="clear" w:color="auto" w:fill="FFFFFF" w:themeFill="background1"/>
              <w:spacing w:after="0" w:line="276" w:lineRule="auto"/>
              <w:jc w:val="both"/>
              <w:rPr>
                <w:rFonts w:eastAsia="MS Mincho" w:cs="Times New Roman"/>
                <w:b/>
                <w:szCs w:val="28"/>
                <w:lang w:eastAsia="ja-JP"/>
              </w:rPr>
            </w:pPr>
            <w:r w:rsidRPr="006372F6">
              <w:rPr>
                <w:rFonts w:eastAsia="MS Mincho" w:cs="Times New Roman"/>
                <w:b/>
                <w:szCs w:val="28"/>
                <w:lang w:eastAsia="ja-JP"/>
              </w:rPr>
              <w:t xml:space="preserve">Bước 1: Chuyển giao nhiệm vụ </w:t>
            </w:r>
          </w:p>
          <w:p w:rsidR="006372F6" w:rsidRPr="006372F6" w:rsidRDefault="006372F6" w:rsidP="00371DDC">
            <w:pPr>
              <w:shd w:val="clear" w:color="auto" w:fill="FFFFFF" w:themeFill="background1"/>
              <w:spacing w:after="0" w:line="276" w:lineRule="auto"/>
              <w:jc w:val="both"/>
              <w:rPr>
                <w:rFonts w:eastAsia="MS Mincho" w:cs="Times New Roman"/>
                <w:b/>
                <w:szCs w:val="28"/>
                <w:lang w:eastAsia="ja-JP"/>
              </w:rPr>
            </w:pPr>
            <w:r w:rsidRPr="006372F6">
              <w:rPr>
                <w:rFonts w:eastAsia="MS Mincho" w:cs="Times New Roman"/>
                <w:b/>
                <w:szCs w:val="28"/>
                <w:lang w:eastAsia="ja-JP"/>
              </w:rPr>
              <w:t>Hoạt động cá nhân</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Đánh xố thành viên: Số chẵn làm BT 1a,số lẻ làm BT 1b</w:t>
            </w:r>
          </w:p>
          <w:p w:rsidR="006372F6" w:rsidRPr="006372F6" w:rsidRDefault="006372F6" w:rsidP="00371DDC">
            <w:pPr>
              <w:shd w:val="clear" w:color="auto" w:fill="FFFFFF" w:themeFill="background1"/>
              <w:spacing w:after="0" w:line="276" w:lineRule="auto"/>
              <w:jc w:val="both"/>
              <w:rPr>
                <w:rFonts w:eastAsia="MS Mincho" w:cs="Times New Roman"/>
                <w:b/>
                <w:szCs w:val="28"/>
                <w:lang w:eastAsia="ja-JP"/>
              </w:rPr>
            </w:pPr>
            <w:r w:rsidRPr="006372F6">
              <w:rPr>
                <w:rFonts w:eastAsia="MS Mincho" w:cs="Times New Roman"/>
                <w:b/>
                <w:szCs w:val="28"/>
                <w:lang w:eastAsia="ja-JP"/>
              </w:rPr>
              <w:t>Bước 2: Thực hiện nhiệm vụ</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 xml:space="preserve">-HS thực hiện làm BT trong 5 phút </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 xml:space="preserve">-GV hỗ trợ kèm HS yếu </w:t>
            </w:r>
          </w:p>
          <w:p w:rsidR="006372F6" w:rsidRPr="006372F6" w:rsidRDefault="006372F6" w:rsidP="00371DDC">
            <w:pPr>
              <w:shd w:val="clear" w:color="auto" w:fill="FFFFFF" w:themeFill="background1"/>
              <w:spacing w:after="0" w:line="276" w:lineRule="auto"/>
              <w:jc w:val="both"/>
              <w:rPr>
                <w:rFonts w:eastAsia="MS Mincho" w:cs="Times New Roman"/>
                <w:b/>
                <w:szCs w:val="28"/>
                <w:lang w:eastAsia="ja-JP"/>
              </w:rPr>
            </w:pPr>
            <w:r w:rsidRPr="006372F6">
              <w:rPr>
                <w:rFonts w:eastAsia="MS Mincho" w:cs="Times New Roman"/>
                <w:b/>
                <w:szCs w:val="28"/>
                <w:lang w:eastAsia="ja-JP"/>
              </w:rPr>
              <w:t>Bước 3: Báo cáo, thảo luận</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 xml:space="preserve">-Hoán đổi sản phẩm cá nhân </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 xml:space="preserve">- GV cử 1 số bạn nhận xét bài của bạn </w:t>
            </w:r>
          </w:p>
          <w:p w:rsidR="006372F6" w:rsidRPr="006372F6" w:rsidRDefault="006372F6" w:rsidP="00371DDC">
            <w:pPr>
              <w:shd w:val="clear" w:color="auto" w:fill="FFFFFF" w:themeFill="background1"/>
              <w:spacing w:after="0" w:line="276" w:lineRule="auto"/>
              <w:jc w:val="both"/>
              <w:rPr>
                <w:rFonts w:eastAsia="MS Mincho" w:cs="Times New Roman"/>
                <w:b/>
                <w:szCs w:val="28"/>
                <w:lang w:eastAsia="ja-JP"/>
              </w:rPr>
            </w:pPr>
            <w:r w:rsidRPr="006372F6">
              <w:rPr>
                <w:rFonts w:eastAsia="MS Mincho" w:cs="Times New Roman"/>
                <w:b/>
                <w:szCs w:val="28"/>
                <w:lang w:eastAsia="ja-JP"/>
              </w:rPr>
              <w:t>Bước 4: Kết luận, nhận định</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 xml:space="preserve">-GV KL: Dựa vào vị trí câu chủ đề để xác định cấu trúc đoạn văn </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p>
          <w:p w:rsidR="006372F6" w:rsidRPr="006372F6" w:rsidRDefault="006372F6" w:rsidP="00371DDC">
            <w:pPr>
              <w:shd w:val="clear" w:color="auto" w:fill="FFFFFF" w:themeFill="background1"/>
              <w:spacing w:after="0" w:line="276" w:lineRule="auto"/>
              <w:jc w:val="both"/>
              <w:rPr>
                <w:rFonts w:eastAsia="MS Mincho" w:cs="Times New Roman"/>
                <w:b/>
                <w:szCs w:val="28"/>
                <w:lang w:eastAsia="ja-JP"/>
              </w:rPr>
            </w:pPr>
            <w:r w:rsidRPr="006372F6">
              <w:rPr>
                <w:rFonts w:eastAsia="MS Mincho" w:cs="Times New Roman"/>
                <w:b/>
                <w:szCs w:val="28"/>
                <w:lang w:eastAsia="ja-JP"/>
              </w:rPr>
              <w:t xml:space="preserve">Bước 1: Chuyển giao nhiệm vụ </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Hãy sắp xếp các câu sau thành đoạn văn diễn dịch, sau đó sắp xếp lại thành đoạn văn quy nạp và cho biết dựa vào cơ sở nào, em sắp xếp như vậy.</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(1) Một cô Tấm (trong truyện “Tấm Cám”) bao lần bị hại, cuối cùng vẫn được làm hoàng hậu, nhưng mụ dì ghẻ và Cám – những kẻ lắm mưu mô tàn ác thì bị trừng phạt đích đáng.</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lastRenderedPageBreak/>
              <w:t>(2) Một Thạch Sanh (truyện “Thạch Sanh”) chất phác, thật bụng tin người, dẫu trải qua bao khổ nạn, oan khuất rồi đến lúc cũng cưới được công chúa và lên ngôi, còn Lý Thông lừa lọc, xảo trá thì trời đất không dung tha.</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(3) Ở hiền gặp lành, ác giả ác báo là ước mơ công bằng được nhân dân gửi gắm vào truyện cổ tích.</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(4) Một người em (truyện “Cây khế”) thật thà, hiền lành, bị anh đối xử bất công, ai ngờ cuộc sống về sau lại giàu sang hạnh phúc, trong khi người anh tham lam thì bỏ mạng giữa biển</w:t>
            </w:r>
          </w:p>
          <w:p w:rsidR="006372F6" w:rsidRPr="006372F6" w:rsidRDefault="006372F6" w:rsidP="00371DDC">
            <w:pPr>
              <w:shd w:val="clear" w:color="auto" w:fill="FFFFFF" w:themeFill="background1"/>
              <w:spacing w:after="0" w:line="276" w:lineRule="auto"/>
              <w:jc w:val="both"/>
              <w:rPr>
                <w:rFonts w:eastAsia="MS Mincho" w:cs="Times New Roman"/>
                <w:b/>
                <w:szCs w:val="28"/>
                <w:lang w:eastAsia="ja-JP"/>
              </w:rPr>
            </w:pPr>
            <w:r w:rsidRPr="006372F6">
              <w:rPr>
                <w:rFonts w:eastAsia="MS Mincho" w:cs="Times New Roman"/>
                <w:b/>
                <w:szCs w:val="28"/>
                <w:lang w:eastAsia="ja-JP"/>
              </w:rPr>
              <w:t>Bước 2: Thực hiện nhiệm vụ</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 xml:space="preserve">-HS thực hiện làm BT trong 8 phút </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 xml:space="preserve">-GV hỗ trợ kèm HS yếu </w:t>
            </w:r>
          </w:p>
          <w:p w:rsidR="006372F6" w:rsidRPr="006372F6" w:rsidRDefault="006372F6" w:rsidP="00371DDC">
            <w:pPr>
              <w:shd w:val="clear" w:color="auto" w:fill="FFFFFF" w:themeFill="background1"/>
              <w:spacing w:after="0" w:line="276" w:lineRule="auto"/>
              <w:jc w:val="both"/>
              <w:rPr>
                <w:rFonts w:eastAsia="MS Mincho" w:cs="Times New Roman"/>
                <w:b/>
                <w:szCs w:val="28"/>
                <w:lang w:eastAsia="ja-JP"/>
              </w:rPr>
            </w:pPr>
            <w:r w:rsidRPr="006372F6">
              <w:rPr>
                <w:rFonts w:eastAsia="MS Mincho" w:cs="Times New Roman"/>
                <w:b/>
                <w:szCs w:val="28"/>
                <w:lang w:eastAsia="ja-JP"/>
              </w:rPr>
              <w:t>Bước 3: Báo cáo, thảo luận</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 xml:space="preserve">-Hoán đổi sản phẩm cá nhân </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 xml:space="preserve">- GV cử 1 số bạn nhận xét bài của bạn </w:t>
            </w:r>
          </w:p>
          <w:p w:rsidR="006372F6" w:rsidRPr="006372F6" w:rsidRDefault="006372F6" w:rsidP="00371DDC">
            <w:pPr>
              <w:shd w:val="clear" w:color="auto" w:fill="FFFFFF" w:themeFill="background1"/>
              <w:spacing w:after="0" w:line="276" w:lineRule="auto"/>
              <w:jc w:val="both"/>
              <w:rPr>
                <w:rFonts w:eastAsia="MS Mincho" w:cs="Times New Roman"/>
                <w:b/>
                <w:szCs w:val="28"/>
                <w:lang w:eastAsia="ja-JP"/>
              </w:rPr>
            </w:pPr>
            <w:r w:rsidRPr="006372F6">
              <w:rPr>
                <w:rFonts w:eastAsia="MS Mincho" w:cs="Times New Roman"/>
                <w:b/>
                <w:szCs w:val="28"/>
                <w:lang w:eastAsia="ja-JP"/>
              </w:rPr>
              <w:t>Bước 4: Kết luận, nhận định</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 xml:space="preserve">-GV KL: GV chiếu sản phẩm chốt </w:t>
            </w:r>
          </w:p>
        </w:tc>
        <w:tc>
          <w:tcPr>
            <w:tcW w:w="5471" w:type="dxa"/>
          </w:tcPr>
          <w:p w:rsidR="006372F6" w:rsidRPr="006372F6" w:rsidRDefault="006372F6" w:rsidP="00371DDC">
            <w:pPr>
              <w:shd w:val="clear" w:color="auto" w:fill="FFFFFF" w:themeFill="background1"/>
              <w:spacing w:after="0" w:line="276" w:lineRule="auto"/>
              <w:jc w:val="both"/>
              <w:rPr>
                <w:rFonts w:eastAsia="MS Mincho" w:cs="Times New Roman"/>
                <w:b/>
                <w:bCs/>
                <w:szCs w:val="28"/>
                <w:lang w:val="vi-VN" w:eastAsia="ja-JP"/>
              </w:rPr>
            </w:pPr>
            <w:r w:rsidRPr="006372F6">
              <w:rPr>
                <w:rFonts w:eastAsia="MS Mincho" w:cs="Times New Roman"/>
                <w:b/>
                <w:szCs w:val="28"/>
                <w:lang w:val="vi-VN" w:eastAsia="ja-JP"/>
              </w:rPr>
              <w:lastRenderedPageBreak/>
              <w:t>II, Luyện tập</w:t>
            </w:r>
          </w:p>
          <w:p w:rsidR="006372F6" w:rsidRPr="006372F6" w:rsidRDefault="006372F6" w:rsidP="00371DDC">
            <w:pPr>
              <w:shd w:val="clear" w:color="auto" w:fill="FFFFFF" w:themeFill="background1"/>
              <w:spacing w:after="0" w:line="276" w:lineRule="auto"/>
              <w:jc w:val="both"/>
              <w:rPr>
                <w:rFonts w:eastAsia="MS Mincho" w:cs="Times New Roman"/>
                <w:b/>
                <w:szCs w:val="28"/>
                <w:lang w:eastAsia="ja-JP"/>
              </w:rPr>
            </w:pPr>
            <w:r w:rsidRPr="006372F6">
              <w:rPr>
                <w:rFonts w:eastAsia="MS Mincho" w:cs="Times New Roman"/>
                <w:b/>
                <w:szCs w:val="28"/>
                <w:lang w:eastAsia="ja-JP"/>
              </w:rPr>
              <w:t>Bài tập 1:</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b/>
                <w:bCs/>
                <w:szCs w:val="28"/>
                <w:bdr w:val="none" w:sz="0" w:space="0" w:color="auto" w:frame="1"/>
                <w:lang w:eastAsia="ja-JP"/>
              </w:rPr>
              <w:t>a. Câu chủ đề:</w:t>
            </w:r>
            <w:r w:rsidRPr="006372F6">
              <w:rPr>
                <w:rFonts w:eastAsia="MS Mincho" w:cs="Times New Roman"/>
                <w:szCs w:val="28"/>
                <w:lang w:eastAsia="ja-JP"/>
              </w:rPr>
              <w:t> Giả sử các bậc đó cứ khư khư theo thói nữ nhi thường tình, thì cũng chết già ở xó cửa, sao có thể lưu danh sử sách, cùng trời đất muôn đời bất hủ được!</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b/>
                <w:i/>
                <w:iCs/>
                <w:szCs w:val="28"/>
                <w:bdr w:val="none" w:sz="0" w:space="0" w:color="auto" w:frame="1"/>
                <w:lang w:eastAsia="ja-JP"/>
              </w:rPr>
              <w:t>→ Đoạn văn quy nạp.</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 Tác dụng của cách thức tổ chức đoạn văn: Các câu đầu nêu những tấm gương về các bậc trung nghĩa. Từ đó câu chủ đề ở cuối đoạn văn mới có cơ sở để nhắc nhở binh sĩ về chân lí: những tấm gương trung nghĩa sẽ được sử sách lưu danh, từ đó gián tiếp khơi dậy ý thức trách nhiệm của đấng nam nhi trong xã hội.</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b/>
                <w:bCs/>
                <w:szCs w:val="28"/>
                <w:bdr w:val="none" w:sz="0" w:space="0" w:color="auto" w:frame="1"/>
                <w:lang w:eastAsia="ja-JP"/>
              </w:rPr>
              <w:t>b. Câu chủ đề:</w:t>
            </w:r>
            <w:r w:rsidRPr="006372F6">
              <w:rPr>
                <w:rFonts w:eastAsia="MS Mincho" w:cs="Times New Roman"/>
                <w:szCs w:val="28"/>
                <w:lang w:eastAsia="ja-JP"/>
              </w:rPr>
              <w:t> Đồng phục không chỉ đẹp mà còn góp phần tạo nên bản sắc của mỗi trường.</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b/>
                <w:i/>
                <w:iCs/>
                <w:szCs w:val="28"/>
                <w:bdr w:val="none" w:sz="0" w:space="0" w:color="auto" w:frame="1"/>
                <w:lang w:eastAsia="ja-JP"/>
              </w:rPr>
              <w:t>→ Đoạn văn diễn dịch.</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 Tác dụng của cách thức tổ chức đoạn văn: Câu chủ đề được đặt ở đầu đoạn, khẳng định đồng phục không chỉ đẹp mà còn tạo nên bản sắc của mỗi trường. Các câu sau nói rõ nét đặc sắc của mỗi trường thông qua bộ đồng phục.</w:t>
            </w:r>
          </w:p>
          <w:p w:rsidR="006372F6" w:rsidRPr="006372F6" w:rsidRDefault="006372F6" w:rsidP="00371DDC">
            <w:pPr>
              <w:shd w:val="clear" w:color="auto" w:fill="FFFFFF" w:themeFill="background1"/>
              <w:spacing w:after="0" w:line="276" w:lineRule="auto"/>
              <w:jc w:val="both"/>
              <w:rPr>
                <w:rFonts w:eastAsia="MS Mincho" w:cs="Times New Roman"/>
                <w:b/>
                <w:szCs w:val="28"/>
                <w:lang w:eastAsia="ja-JP"/>
              </w:rPr>
            </w:pPr>
            <w:r w:rsidRPr="006372F6">
              <w:rPr>
                <w:rFonts w:eastAsia="MS Mincho" w:cs="Times New Roman"/>
                <w:b/>
                <w:szCs w:val="28"/>
                <w:lang w:eastAsia="ja-JP"/>
              </w:rPr>
              <w:t>Bài tập 2</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b/>
                <w:szCs w:val="28"/>
                <w:lang w:eastAsia="ja-JP"/>
              </w:rPr>
              <w:t>– Đoạn văn diễn dịch: (3) – (1) – (2) – (4</w:t>
            </w:r>
            <w:r w:rsidRPr="006372F6">
              <w:rPr>
                <w:rFonts w:eastAsia="MS Mincho" w:cs="Times New Roman"/>
                <w:szCs w:val="28"/>
                <w:lang w:eastAsia="ja-JP"/>
              </w:rPr>
              <w:t>)</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 xml:space="preserve">Ở hiền gặp lành, ác giả ác báo là ước mơ công bằng được nhân dân gửi gắm vào truyện cổ tích.Một cô Tấm (trong truyện “Tấm Cám”) bao lần bị hại, cuối cùng vẫn được làm hoàng hậu, nhưng mụ dì ghẻ và Cám – những kẻ lắm mưu mô tàn ác thì bị trừng phạt đích đáng. Một Thạch Sanh (truyện “Thạch Sanh”) chất phác, thật bụng tin người, dẫu trải qua bao khổ nạn, oan khuất rồi đến lúc cũng cưới được công chúa </w:t>
            </w:r>
            <w:r w:rsidRPr="006372F6">
              <w:rPr>
                <w:rFonts w:eastAsia="MS Mincho" w:cs="Times New Roman"/>
                <w:szCs w:val="28"/>
                <w:lang w:eastAsia="ja-JP"/>
              </w:rPr>
              <w:lastRenderedPageBreak/>
              <w:t>và lên ngôi, còn Lý Thông lừa lọc, xảo trá thì trời đất không dung tha.Một người em (truyện “Cây khế”) thật thà, hiền lành, bị anh đối xử bất công, ai ngờ cuộc sống về sau lại giàu sang hạnh phúc, trong khi người anh tham lam thì bỏ mạng giữa biển</w:t>
            </w:r>
          </w:p>
          <w:p w:rsidR="006372F6" w:rsidRPr="006372F6" w:rsidRDefault="006372F6" w:rsidP="00371DDC">
            <w:pPr>
              <w:shd w:val="clear" w:color="auto" w:fill="FFFFFF" w:themeFill="background1"/>
              <w:spacing w:after="0" w:line="276" w:lineRule="auto"/>
              <w:jc w:val="both"/>
              <w:rPr>
                <w:rFonts w:eastAsia="MS Mincho" w:cs="Times New Roman"/>
                <w:b/>
                <w:szCs w:val="28"/>
                <w:lang w:eastAsia="ja-JP"/>
              </w:rPr>
            </w:pPr>
            <w:r w:rsidRPr="006372F6">
              <w:rPr>
                <w:rFonts w:eastAsia="MS Mincho" w:cs="Times New Roman"/>
                <w:b/>
                <w:szCs w:val="28"/>
                <w:lang w:eastAsia="ja-JP"/>
              </w:rPr>
              <w:t>– Đoạn văn quy nạp: (1) – (2) – (4) – (3)</w:t>
            </w: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p>
          <w:p w:rsidR="006372F6" w:rsidRPr="006372F6" w:rsidRDefault="006372F6" w:rsidP="00371DDC">
            <w:pPr>
              <w:shd w:val="clear" w:color="auto" w:fill="FFFFFF" w:themeFill="background1"/>
              <w:spacing w:after="0" w:line="276" w:lineRule="auto"/>
              <w:jc w:val="both"/>
              <w:rPr>
                <w:rFonts w:eastAsia="MS Mincho" w:cs="Times New Roman"/>
                <w:szCs w:val="28"/>
                <w:lang w:eastAsia="ja-JP"/>
              </w:rPr>
            </w:pPr>
            <w:r w:rsidRPr="006372F6">
              <w:rPr>
                <w:rFonts w:eastAsia="MS Mincho" w:cs="Times New Roman"/>
                <w:szCs w:val="28"/>
                <w:lang w:eastAsia="ja-JP"/>
              </w:rPr>
              <w:t>Một cô Tấm (trong truyện “Tấm Cám”) bao lần bị hại, cuối cùng vẫn được làm hoàng hậu, nhưng mụ dì ghẻ và Cám – những kẻ lắm mưu mô tàn ác thì bị trừng phạt đích đáng.Một Thạch Sanh (truyện “Thạch Sanh”) chất phác, thật bụng tin người, dẫu trải qua bao khổ nạn, oan khuất rồi đến lúc cũng cưới được công chúa và lên ngôi, còn Lý Thông lừa lọc, xảo trá thì trời đất không dung tha.Một người em (truyện “Cây khế”) thật thà, hiền lành, bị anh đối xử bất công, ai ngờ cuộc sống về sau lại giàu sang hạnh phúc, trong khi người anh tham lam thì bỏ mạng giữa biển.Ở hiền gặp lành, ác giả ác báo là ước mơ công bằng được nhân dân gửi gắm vào truyện cổ tích</w:t>
            </w:r>
          </w:p>
          <w:p w:rsidR="006372F6" w:rsidRPr="006372F6" w:rsidRDefault="006372F6" w:rsidP="00371DDC">
            <w:pPr>
              <w:shd w:val="clear" w:color="auto" w:fill="FFFFFF" w:themeFill="background1"/>
              <w:spacing w:after="0" w:line="276" w:lineRule="auto"/>
              <w:jc w:val="both"/>
              <w:rPr>
                <w:rFonts w:eastAsia="MS Mincho" w:cs="Times New Roman"/>
                <w:b/>
                <w:bCs/>
                <w:szCs w:val="28"/>
                <w:lang w:val="vi-VN" w:eastAsia="ja-JP"/>
              </w:rPr>
            </w:pPr>
            <w:r w:rsidRPr="006372F6">
              <w:rPr>
                <w:rFonts w:eastAsia="MS Mincho" w:cs="Times New Roman"/>
                <w:szCs w:val="28"/>
                <w:lang w:eastAsia="ja-JP"/>
              </w:rPr>
              <w:t>– Cơ sở để sắp xếp: Câu (3) là câu nêu luận điểm, các câu (1), (2), (4) là câu dẫn chứng phục vụ cho việc chứng minh luận điểm ấy.</w:t>
            </w:r>
          </w:p>
        </w:tc>
      </w:tr>
    </w:tbl>
    <w:p w:rsidR="006372F6" w:rsidRPr="006372F6" w:rsidRDefault="006372F6" w:rsidP="006372F6">
      <w:pPr>
        <w:shd w:val="clear" w:color="auto" w:fill="FFFFFF" w:themeFill="background1"/>
        <w:spacing w:after="0" w:line="276" w:lineRule="auto"/>
        <w:rPr>
          <w:rFonts w:eastAsia="MS Mincho" w:cs="Times New Roman"/>
          <w:szCs w:val="28"/>
          <w:lang w:val="vi-VN" w:eastAsia="ja-JP"/>
        </w:rPr>
      </w:pPr>
    </w:p>
    <w:p w:rsidR="006372F6" w:rsidRPr="006372F6" w:rsidRDefault="006372F6" w:rsidP="006372F6">
      <w:pPr>
        <w:shd w:val="clear" w:color="auto" w:fill="FFFFFF" w:themeFill="background1"/>
        <w:spacing w:after="0" w:line="276" w:lineRule="auto"/>
        <w:jc w:val="both"/>
        <w:rPr>
          <w:rFonts w:eastAsia="Times New Roman" w:cs="Times New Roman"/>
          <w:b/>
          <w:bCs/>
          <w:i/>
          <w:iCs/>
          <w:szCs w:val="28"/>
          <w:lang w:val="vi-VN"/>
        </w:rPr>
      </w:pPr>
      <w:r w:rsidRPr="006372F6">
        <w:rPr>
          <w:rFonts w:eastAsia="Times New Roman" w:cs="Times New Roman"/>
          <w:b/>
          <w:bCs/>
          <w:szCs w:val="28"/>
          <w:lang w:val="vi-VN"/>
        </w:rPr>
        <w:t>4. Hoạt động vận dụng</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
          <w:iCs/>
          <w:color w:val="000000"/>
          <w:szCs w:val="28"/>
          <w:lang w:val="vi-VN"/>
        </w:rPr>
      </w:pPr>
      <w:r w:rsidRPr="006372F6">
        <w:rPr>
          <w:rFonts w:eastAsia="Times New Roman" w:cs="Times New Roman"/>
          <w:b/>
          <w:color w:val="000000"/>
          <w:szCs w:val="28"/>
          <w:lang w:val="vi-VN"/>
        </w:rPr>
        <w:t xml:space="preserve">a. Mục tiêu: </w:t>
      </w:r>
      <w:r w:rsidRPr="006372F6">
        <w:rPr>
          <w:rFonts w:eastAsia="Times New Roman" w:cs="Times New Roman"/>
          <w:bCs/>
          <w:color w:val="000000"/>
          <w:szCs w:val="28"/>
          <w:lang w:val="vi-VN"/>
        </w:rPr>
        <w:t>Vận dụng kiến thức đã học về đoạn văn diễn dịch và quy nạp để tạo lập đoạn văn ngắn theo chủ đề yêu cầu</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
          <w:color w:val="000000"/>
          <w:szCs w:val="28"/>
          <w:lang w:val="vi-VN"/>
        </w:rPr>
      </w:pPr>
      <w:r w:rsidRPr="006372F6">
        <w:rPr>
          <w:rFonts w:eastAsia="Times New Roman" w:cs="Times New Roman"/>
          <w:b/>
          <w:color w:val="000000"/>
          <w:szCs w:val="28"/>
          <w:lang w:val="vi-VN"/>
        </w:rPr>
        <w:t>b. Tổ chức thực hiện:</w:t>
      </w:r>
    </w:p>
    <w:p w:rsidR="006372F6" w:rsidRPr="006372F6" w:rsidRDefault="006372F6" w:rsidP="006372F6">
      <w:pPr>
        <w:shd w:val="clear" w:color="auto" w:fill="FFFFFF" w:themeFill="background1"/>
        <w:spacing w:after="0" w:line="276" w:lineRule="auto"/>
        <w:rPr>
          <w:rFonts w:eastAsia="Times New Roman" w:cs="Times New Roman"/>
          <w:b/>
          <w:bCs/>
          <w:szCs w:val="28"/>
          <w:lang w:val="vi-VN"/>
        </w:rPr>
      </w:pPr>
      <w:r w:rsidRPr="006372F6">
        <w:rPr>
          <w:rFonts w:eastAsia="Times New Roman" w:cs="Times New Roman"/>
          <w:b/>
          <w:szCs w:val="28"/>
          <w:lang w:val="vi-VN"/>
        </w:rPr>
        <w:t xml:space="preserve">Bước 1: Chuyển giao nhiệm vụ </w:t>
      </w:r>
    </w:p>
    <w:p w:rsidR="006372F6" w:rsidRPr="006372F6" w:rsidRDefault="006372F6" w:rsidP="006372F6">
      <w:pPr>
        <w:shd w:val="clear" w:color="auto" w:fill="FFFFFF" w:themeFill="background1"/>
        <w:spacing w:after="0" w:line="276" w:lineRule="auto"/>
        <w:rPr>
          <w:rFonts w:eastAsia="Times New Roman" w:cs="Times New Roman"/>
          <w:b/>
          <w:bCs/>
          <w:i/>
          <w:szCs w:val="28"/>
          <w:lang w:val="vi-VN"/>
        </w:rPr>
      </w:pPr>
      <w:r w:rsidRPr="006372F6">
        <w:rPr>
          <w:rFonts w:eastAsia="Times New Roman" w:cs="Times New Roman"/>
          <w:b/>
          <w:i/>
          <w:szCs w:val="28"/>
          <w:lang w:val="vi-VN"/>
        </w:rPr>
        <w:t xml:space="preserve">Yêu cầu HS vị trí số chẵn viết đoạn văn diễn dịch, số lẻ viết đoạn văn quy nạp </w:t>
      </w:r>
    </w:p>
    <w:p w:rsidR="006372F6" w:rsidRPr="006372F6" w:rsidRDefault="006372F6" w:rsidP="006372F6">
      <w:pPr>
        <w:shd w:val="clear" w:color="auto" w:fill="FFFFFF" w:themeFill="background1"/>
        <w:spacing w:after="0" w:line="276" w:lineRule="auto"/>
        <w:rPr>
          <w:rFonts w:eastAsia="Times New Roman" w:cs="Times New Roman"/>
          <w:bCs/>
          <w:szCs w:val="28"/>
          <w:lang w:val="vi-VN"/>
        </w:rPr>
      </w:pPr>
      <w:r w:rsidRPr="006372F6">
        <w:rPr>
          <w:rFonts w:eastAsia="Times New Roman" w:cs="Times New Roman"/>
          <w:szCs w:val="28"/>
          <w:lang w:val="vi-VN"/>
        </w:rPr>
        <w:lastRenderedPageBreak/>
        <w:t>“Lòng yêu nước ban đầu là lòng yêu những vật tầm thường nhất” (I-li-a Ê-ren-bua). Hãy xem đây là câu chủ đề, từ đó, viết hai đoạn văn khoảng 5-7 câu ( Đoạn văn Diễn dich – Đoạn văn quy nạp)</w:t>
      </w:r>
    </w:p>
    <w:p w:rsidR="006372F6" w:rsidRPr="006372F6" w:rsidRDefault="006372F6" w:rsidP="006372F6">
      <w:pPr>
        <w:shd w:val="clear" w:color="auto" w:fill="FFFFFF" w:themeFill="background1"/>
        <w:spacing w:after="0" w:line="276" w:lineRule="auto"/>
        <w:rPr>
          <w:rFonts w:eastAsia="Times New Roman" w:cs="Times New Roman"/>
          <w:b/>
          <w:bCs/>
          <w:szCs w:val="28"/>
          <w:lang w:val="vi-VN"/>
        </w:rPr>
      </w:pPr>
      <w:r w:rsidRPr="006372F6">
        <w:rPr>
          <w:rFonts w:eastAsia="Times New Roman" w:cs="Times New Roman"/>
          <w:b/>
          <w:szCs w:val="28"/>
          <w:lang w:val="vi-VN"/>
        </w:rPr>
        <w:t>Bước 2: Thực hiện nhiệm vụ</w:t>
      </w:r>
    </w:p>
    <w:p w:rsidR="006372F6" w:rsidRPr="006372F6" w:rsidRDefault="006372F6" w:rsidP="006372F6">
      <w:pPr>
        <w:shd w:val="clear" w:color="auto" w:fill="FFFFFF" w:themeFill="background1"/>
        <w:spacing w:after="0" w:line="276" w:lineRule="auto"/>
        <w:rPr>
          <w:rFonts w:eastAsia="Times New Roman" w:cs="Times New Roman"/>
          <w:bCs/>
          <w:szCs w:val="28"/>
          <w:lang w:val="vi-VN"/>
        </w:rPr>
      </w:pPr>
      <w:r w:rsidRPr="006372F6">
        <w:rPr>
          <w:rFonts w:eastAsia="Times New Roman" w:cs="Times New Roman"/>
          <w:szCs w:val="28"/>
          <w:lang w:val="vi-VN"/>
        </w:rPr>
        <w:t xml:space="preserve">- HS thực hiện viết đoạn văn trong thời gian 8 phút </w:t>
      </w:r>
    </w:p>
    <w:p w:rsidR="006372F6" w:rsidRPr="006372F6" w:rsidRDefault="006372F6" w:rsidP="006372F6">
      <w:pPr>
        <w:shd w:val="clear" w:color="auto" w:fill="FFFFFF" w:themeFill="background1"/>
        <w:spacing w:after="0" w:line="276" w:lineRule="auto"/>
        <w:rPr>
          <w:rFonts w:eastAsia="Times New Roman" w:cs="Times New Roman"/>
          <w:bCs/>
          <w:szCs w:val="28"/>
          <w:lang w:val="vi-VN"/>
        </w:rPr>
      </w:pPr>
      <w:r w:rsidRPr="006372F6">
        <w:rPr>
          <w:rFonts w:eastAsia="Times New Roman" w:cs="Times New Roman"/>
          <w:szCs w:val="28"/>
          <w:lang w:val="vi-VN"/>
        </w:rPr>
        <w:t xml:space="preserve">-GV hỗ trợ HS yếu </w:t>
      </w:r>
    </w:p>
    <w:p w:rsidR="006372F6" w:rsidRPr="006372F6" w:rsidRDefault="006372F6" w:rsidP="006372F6">
      <w:pPr>
        <w:shd w:val="clear" w:color="auto" w:fill="FFFFFF" w:themeFill="background1"/>
        <w:spacing w:after="0" w:line="276" w:lineRule="auto"/>
        <w:rPr>
          <w:rFonts w:eastAsia="Times New Roman" w:cs="Times New Roman"/>
          <w:b/>
          <w:bCs/>
          <w:szCs w:val="28"/>
          <w:lang w:val="vi-VN"/>
        </w:rPr>
      </w:pPr>
      <w:r w:rsidRPr="006372F6">
        <w:rPr>
          <w:rFonts w:eastAsia="Times New Roman" w:cs="Times New Roman"/>
          <w:b/>
          <w:szCs w:val="28"/>
          <w:lang w:val="vi-VN"/>
        </w:rPr>
        <w:t>Bước 3: Báo cáo, thảo luận</w:t>
      </w:r>
    </w:p>
    <w:p w:rsidR="006372F6" w:rsidRPr="006372F6" w:rsidRDefault="006372F6" w:rsidP="006372F6">
      <w:pPr>
        <w:shd w:val="clear" w:color="auto" w:fill="FFFFFF" w:themeFill="background1"/>
        <w:spacing w:after="0" w:line="276" w:lineRule="auto"/>
        <w:rPr>
          <w:rFonts w:eastAsia="Times New Roman" w:cs="Times New Roman"/>
          <w:b/>
          <w:bCs/>
          <w:szCs w:val="28"/>
          <w:lang w:val="vi-VN"/>
        </w:rPr>
      </w:pPr>
      <w:r w:rsidRPr="006372F6">
        <w:rPr>
          <w:rFonts w:eastAsia="Times New Roman" w:cs="Times New Roman"/>
          <w:b/>
          <w:szCs w:val="28"/>
          <w:lang w:val="vi-VN"/>
        </w:rPr>
        <w:t>-</w:t>
      </w:r>
      <w:r w:rsidRPr="006372F6">
        <w:rPr>
          <w:rFonts w:eastAsia="Times New Roman" w:cs="Times New Roman"/>
          <w:szCs w:val="28"/>
          <w:lang w:val="vi-VN"/>
        </w:rPr>
        <w:t>HS đổi chéo sản phẩm rà soát theo bảng kiểm để chữa lỗi cho bạn</w:t>
      </w:r>
      <w:r w:rsidRPr="006372F6">
        <w:rPr>
          <w:rFonts w:eastAsia="Times New Roman" w:cs="Times New Roman"/>
          <w:b/>
          <w:szCs w:val="28"/>
          <w:lang w:val="vi-VN"/>
        </w:rPr>
        <w:t xml:space="preserve">. </w:t>
      </w:r>
    </w:p>
    <w:p w:rsidR="006372F6" w:rsidRPr="006372F6" w:rsidRDefault="006372F6" w:rsidP="006372F6">
      <w:pPr>
        <w:shd w:val="clear" w:color="auto" w:fill="FFFFFF" w:themeFill="background1"/>
        <w:spacing w:after="0" w:line="276" w:lineRule="auto"/>
        <w:rPr>
          <w:rFonts w:eastAsia="Times New Roman" w:cs="Times New Roman"/>
          <w:b/>
          <w:bCs/>
          <w:szCs w:val="28"/>
          <w:lang w:val="vi-VN"/>
        </w:rPr>
      </w:pPr>
      <w:r w:rsidRPr="006372F6">
        <w:rPr>
          <w:rFonts w:eastAsia="Times New Roman" w:cs="Times New Roman"/>
          <w:b/>
          <w:szCs w:val="28"/>
          <w:lang w:val="vi-VN"/>
        </w:rPr>
        <w:t>Bước 4: Kết luận, nhận định</w:t>
      </w:r>
    </w:p>
    <w:p w:rsidR="006372F6" w:rsidRPr="006372F6" w:rsidRDefault="006372F6" w:rsidP="006372F6">
      <w:pPr>
        <w:shd w:val="clear" w:color="auto" w:fill="FFFFFF" w:themeFill="background1"/>
        <w:spacing w:after="0" w:line="276" w:lineRule="auto"/>
        <w:jc w:val="both"/>
        <w:rPr>
          <w:rFonts w:eastAsia="Times New Roman" w:cs="Times New Roman"/>
          <w:szCs w:val="28"/>
          <w:lang w:val="vi-VN"/>
        </w:rPr>
      </w:pPr>
      <w:r w:rsidRPr="006372F6">
        <w:rPr>
          <w:rFonts w:eastAsia="Times New Roman" w:cs="Times New Roman"/>
          <w:szCs w:val="28"/>
          <w:lang w:val="vi-VN"/>
        </w:rPr>
        <w:t>GV chiếu bảng kiểm và chốt kiến thức cho HS</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Cs/>
          <w:color w:val="000000"/>
          <w:szCs w:val="28"/>
          <w:lang w:val="vi-VN"/>
        </w:rPr>
      </w:pPr>
      <w:r w:rsidRPr="006372F6">
        <w:rPr>
          <w:rFonts w:eastAsia="Times New Roman" w:cs="Times New Roman"/>
          <w:b/>
          <w:bCs/>
          <w:color w:val="000000"/>
          <w:szCs w:val="28"/>
          <w:lang w:val="vi-VN"/>
        </w:rPr>
        <w:t>Trả lời:</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
          <w:bCs/>
          <w:i/>
          <w:color w:val="000000"/>
          <w:szCs w:val="28"/>
          <w:lang w:val="vi-VN"/>
        </w:rPr>
      </w:pPr>
      <w:r w:rsidRPr="006372F6">
        <w:rPr>
          <w:rFonts w:eastAsia="Times New Roman" w:cs="Times New Roman"/>
          <w:b/>
          <w:bCs/>
          <w:i/>
          <w:color w:val="000000"/>
          <w:szCs w:val="28"/>
          <w:lang w:val="vi-VN"/>
        </w:rPr>
        <w:t>- Đoạn văn diễn dịch:</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Cs/>
          <w:color w:val="000000"/>
          <w:szCs w:val="28"/>
          <w:lang w:val="vi-VN"/>
        </w:rPr>
      </w:pPr>
      <w:r w:rsidRPr="006372F6">
        <w:rPr>
          <w:rFonts w:eastAsia="Times New Roman" w:cs="Times New Roman"/>
          <w:bCs/>
          <w:color w:val="000000"/>
          <w:szCs w:val="28"/>
          <w:lang w:val="vi-VN"/>
        </w:rPr>
        <w:t>Lòng yêu nước ban đầu là lòng yêu những vật tầm thường nhất. Lòng yêu nước chính là tình yêu quê hương đất tổ nơi mình sinh ra và lớn lên. Lòng yêu nước có thể là yêu lũy tre xanh bao quanh làng, yêu dòng sông chảy trước nhà, yêu chân ruộng thơm mùi gốc rạ, yêu con cò đứng khoan thai trên đồng bên dáng mẹ còng lưng làm cỏ lúa…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
          <w:bCs/>
          <w:i/>
          <w:color w:val="000000"/>
          <w:szCs w:val="28"/>
          <w:lang w:val="vi-VN"/>
        </w:rPr>
      </w:pPr>
      <w:r w:rsidRPr="006372F6">
        <w:rPr>
          <w:rFonts w:eastAsia="Times New Roman" w:cs="Times New Roman"/>
          <w:b/>
          <w:bCs/>
          <w:i/>
          <w:color w:val="000000"/>
          <w:szCs w:val="28"/>
          <w:lang w:val="vi-VN"/>
        </w:rPr>
        <w:t>- Đoạn văn quy nạp:</w:t>
      </w:r>
    </w:p>
    <w:p w:rsidR="006372F6" w:rsidRPr="006372F6" w:rsidRDefault="006372F6" w:rsidP="006372F6">
      <w:pPr>
        <w:shd w:val="clear" w:color="auto" w:fill="FFFFFF" w:themeFill="background1"/>
        <w:tabs>
          <w:tab w:val="left" w:pos="142"/>
          <w:tab w:val="left" w:pos="284"/>
        </w:tabs>
        <w:spacing w:after="0" w:line="276" w:lineRule="auto"/>
        <w:jc w:val="both"/>
        <w:rPr>
          <w:rFonts w:eastAsia="Times New Roman" w:cs="Times New Roman"/>
          <w:bCs/>
          <w:color w:val="000000"/>
          <w:szCs w:val="28"/>
          <w:lang w:val="vi-VN"/>
        </w:rPr>
      </w:pPr>
      <w:r w:rsidRPr="006372F6">
        <w:rPr>
          <w:rFonts w:eastAsia="Times New Roman" w:cs="Times New Roman"/>
          <w:bCs/>
          <w:color w:val="000000"/>
          <w:szCs w:val="28"/>
          <w:lang w:val="vi-VN"/>
        </w:rPr>
        <w:t>Lòng yêu nước là tình yêu đối với quê hương, đất nước; nỗ lực cố gắng không ngừng để dựng xây và phát triển đất nước ngày càng giàu mạnh hơn. Lòng yêu nước là tình cảm cao cả, thiêng liêng của mỗi người dành cho quê hương đất nước. Đó là yêu sông, yêu núi, yêu làng, yêu xóm, yêu người dân sống trên mảnh đất hình chữ S.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 Lòng yêu nước ban đầu là lòng yêu những vật tầm thường nhất.</w:t>
      </w:r>
      <w:r w:rsidRPr="006372F6">
        <w:rPr>
          <w:rFonts w:eastAsia="Times New Roman" w:cs="Times New Roman"/>
          <w:color w:val="000000"/>
          <w:szCs w:val="28"/>
          <w:lang w:val="vi-VN"/>
        </w:rPr>
        <w:t xml:space="preserve">                                                                          </w:t>
      </w:r>
      <w:r w:rsidRPr="006372F6">
        <w:rPr>
          <w:rFonts w:eastAsia="Times New Roman" w:cs="Times New Roman"/>
          <w:szCs w:val="28"/>
          <w:lang w:val="vi-VN"/>
        </w:rPr>
        <w:t xml:space="preserve">                                                    </w:t>
      </w:r>
    </w:p>
    <w:p w:rsidR="006372F6" w:rsidRPr="006372F6" w:rsidRDefault="006372F6" w:rsidP="006372F6">
      <w:pPr>
        <w:shd w:val="clear" w:color="auto" w:fill="FFFFFF" w:themeFill="background1"/>
        <w:spacing w:after="0" w:line="276" w:lineRule="auto"/>
        <w:rPr>
          <w:rFonts w:eastAsia="Times New Roman" w:cs="Times New Roman"/>
          <w:szCs w:val="28"/>
          <w:lang w:val="vi-VN"/>
        </w:rPr>
      </w:pPr>
    </w:p>
    <w:p w:rsidR="006372F6" w:rsidRPr="006372F6" w:rsidRDefault="006372F6" w:rsidP="006372F6">
      <w:pPr>
        <w:shd w:val="clear" w:color="auto" w:fill="FFFFFF" w:themeFill="background1"/>
        <w:spacing w:after="0" w:line="276" w:lineRule="auto"/>
        <w:rPr>
          <w:rFonts w:eastAsia="Times New Roman" w:cs="Times New Roman"/>
          <w:szCs w:val="28"/>
          <w:lang w:val="vi-VN"/>
        </w:rPr>
      </w:pPr>
    </w:p>
    <w:p w:rsidR="006372F6" w:rsidRPr="006372F6" w:rsidRDefault="006372F6" w:rsidP="006372F6">
      <w:pPr>
        <w:shd w:val="clear" w:color="auto" w:fill="FFFFFF" w:themeFill="background1"/>
        <w:spacing w:after="0" w:line="276" w:lineRule="auto"/>
        <w:rPr>
          <w:rFonts w:eastAsia="Times New Roman" w:cs="Times New Roman"/>
          <w:szCs w:val="28"/>
          <w:lang w:val="vi-VN"/>
        </w:rPr>
      </w:pPr>
    </w:p>
    <w:p w:rsidR="006372F6" w:rsidRPr="006372F6" w:rsidRDefault="006372F6" w:rsidP="006372F6">
      <w:pPr>
        <w:shd w:val="clear" w:color="auto" w:fill="FFFFFF" w:themeFill="background1"/>
        <w:spacing w:after="0" w:line="276" w:lineRule="auto"/>
        <w:rPr>
          <w:rFonts w:eastAsia="Times New Roman" w:cs="Times New Roman"/>
          <w:szCs w:val="28"/>
          <w:lang w:val="vi-VN"/>
        </w:rPr>
      </w:pPr>
    </w:p>
    <w:p w:rsidR="006372F6" w:rsidRPr="006372F6" w:rsidRDefault="006372F6" w:rsidP="006372F6">
      <w:pPr>
        <w:shd w:val="clear" w:color="auto" w:fill="FFFFFF" w:themeFill="background1"/>
        <w:spacing w:after="0" w:line="276" w:lineRule="auto"/>
        <w:rPr>
          <w:rFonts w:eastAsia="Times New Roman" w:cs="Times New Roman"/>
          <w:szCs w:val="28"/>
          <w:lang w:val="vi-VN"/>
        </w:rPr>
      </w:pPr>
    </w:p>
    <w:p w:rsidR="009B68B3" w:rsidRPr="006372F6" w:rsidRDefault="009B68B3">
      <w:pPr>
        <w:rPr>
          <w:rFonts w:cs="Times New Roman"/>
          <w:szCs w:val="28"/>
        </w:rPr>
      </w:pPr>
    </w:p>
    <w:sectPr w:rsidR="009B68B3" w:rsidRPr="00637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F6"/>
    <w:rsid w:val="004F37E9"/>
    <w:rsid w:val="006372F6"/>
    <w:rsid w:val="009B68B3"/>
    <w:rsid w:val="00BD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9B84"/>
  <w15:chartTrackingRefBased/>
  <w15:docId w15:val="{D2F1FBD6-597E-45CE-9D95-893DA089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2F6"/>
    <w:rPr>
      <w:rFonts w:ascii="Times New Roman" w:hAnsi="Times New Roman"/>
      <w:sz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1</cp:revision>
  <dcterms:created xsi:type="dcterms:W3CDTF">2025-12-25T02:35:00Z</dcterms:created>
  <dcterms:modified xsi:type="dcterms:W3CDTF">2025-12-25T02:39:00Z</dcterms:modified>
</cp:coreProperties>
</file>