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942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5270"/>
      </w:tblGrid>
      <w:tr w:rsidR="00FE6AD2" w:rsidRPr="00FE6AD2" w:rsidTr="004E56DF">
        <w:trPr>
          <w:trHeight w:val="528"/>
        </w:trPr>
        <w:tc>
          <w:tcPr>
            <w:tcW w:w="4150" w:type="dxa"/>
          </w:tcPr>
          <w:p w:rsidR="00FE6AD2" w:rsidRPr="00FE6AD2" w:rsidRDefault="00FE6AD2" w:rsidP="00FE6AD2">
            <w:pPr>
              <w:spacing w:line="240" w:lineRule="atLeast"/>
              <w:rPr>
                <w:rFonts w:eastAsia="Times New Roman" w:cs="Times New Roman"/>
                <w:kern w:val="0"/>
                <w:sz w:val="26"/>
                <w:szCs w:val="26"/>
                <w14:ligatures w14:val="none"/>
              </w:rPr>
            </w:pPr>
            <w:r w:rsidRPr="00FE6AD2">
              <w:rPr>
                <w:rFonts w:eastAsia="Times New Roman" w:cs="Times New Roman"/>
                <w:kern w:val="0"/>
                <w:sz w:val="26"/>
                <w:szCs w:val="26"/>
                <w14:ligatures w14:val="none"/>
              </w:rPr>
              <w:t>Trường THCS Đại Cương</w:t>
            </w:r>
          </w:p>
          <w:p w:rsidR="00FE6AD2" w:rsidRPr="00FE6AD2" w:rsidRDefault="00FE6AD2" w:rsidP="00FE6AD2">
            <w:pPr>
              <w:spacing w:line="240" w:lineRule="atLeast"/>
              <w:rPr>
                <w:rFonts w:eastAsia="Times New Roman" w:cs="Times New Roman"/>
                <w:kern w:val="0"/>
                <w:sz w:val="26"/>
                <w:szCs w:val="26"/>
                <w14:ligatures w14:val="none"/>
              </w:rPr>
            </w:pPr>
            <w:r w:rsidRPr="00FE6AD2">
              <w:rPr>
                <w:rFonts w:eastAsia="Times New Roman" w:cs="Times New Roman"/>
                <w:kern w:val="0"/>
                <w:sz w:val="26"/>
                <w:szCs w:val="26"/>
                <w14:ligatures w14:val="none"/>
              </w:rPr>
              <w:t>GV: Hồ Thị Duyễn</w:t>
            </w:r>
          </w:p>
        </w:tc>
        <w:tc>
          <w:tcPr>
            <w:tcW w:w="5270" w:type="dxa"/>
          </w:tcPr>
          <w:p w:rsidR="00FE6AD2" w:rsidRPr="00FE6AD2" w:rsidRDefault="00FE6AD2" w:rsidP="00FE6AD2">
            <w:pPr>
              <w:spacing w:line="240" w:lineRule="atLeast"/>
              <w:rPr>
                <w:rFonts w:eastAsia="Times New Roman" w:cs="Times New Roman"/>
                <w:kern w:val="0"/>
                <w:sz w:val="26"/>
                <w:szCs w:val="26"/>
                <w14:ligatures w14:val="none"/>
              </w:rPr>
            </w:pPr>
            <w:r w:rsidRPr="00FE6AD2">
              <w:rPr>
                <w:rFonts w:eastAsia="Times New Roman" w:cs="Times New Roman"/>
                <w:kern w:val="0"/>
                <w:sz w:val="26"/>
                <w:szCs w:val="26"/>
                <w14:ligatures w14:val="none"/>
              </w:rPr>
              <w:t>KẾ HOẠCH BÀI DẠY TRÊN THƯ VIỆN</w:t>
            </w:r>
          </w:p>
        </w:tc>
      </w:tr>
    </w:tbl>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t>Ngày soạn: 12/3/2025</w:t>
      </w:r>
    </w:p>
    <w:p w:rsidR="00FE6AD2" w:rsidRPr="00FE6AD2" w:rsidRDefault="00FE6AD2" w:rsidP="00FE6AD2">
      <w:pPr>
        <w:spacing w:after="0" w:line="240" w:lineRule="atLeast"/>
        <w:ind w:right="142"/>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Ngày dạy: </w:t>
      </w:r>
    </w:p>
    <w:tbl>
      <w:tblPr>
        <w:tblStyle w:val="TableGrid"/>
        <w:tblW w:w="5062"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4"/>
        <w:gridCol w:w="4328"/>
      </w:tblGrid>
      <w:tr w:rsidR="00FE6AD2" w:rsidRPr="00FE6AD2" w:rsidTr="00FE6AD2">
        <w:trPr>
          <w:trHeight w:val="415"/>
        </w:trPr>
        <w:tc>
          <w:tcPr>
            <w:tcW w:w="421" w:type="dxa"/>
          </w:tcPr>
          <w:p w:rsidR="00FE6AD2" w:rsidRPr="00FE6AD2" w:rsidRDefault="00FE6AD2" w:rsidP="00FE6AD2">
            <w:pPr>
              <w:spacing w:line="240" w:lineRule="atLeast"/>
              <w:ind w:right="142"/>
              <w:rPr>
                <w:rFonts w:eastAsia="DengXian" w:cs="Times New Roman"/>
                <w:sz w:val="26"/>
                <w:szCs w:val="26"/>
                <w:lang w:eastAsia="zh-CN"/>
              </w:rPr>
            </w:pPr>
            <w:r w:rsidRPr="00FE6AD2">
              <w:rPr>
                <w:rFonts w:eastAsia="DengXian" w:cs="Times New Roman"/>
                <w:sz w:val="26"/>
                <w:szCs w:val="26"/>
                <w:lang w:eastAsia="zh-CN"/>
              </w:rPr>
              <w:t>7B</w:t>
            </w:r>
            <w:r>
              <w:rPr>
                <w:rFonts w:eastAsia="DengXian" w:cs="Times New Roman"/>
                <w:sz w:val="26"/>
                <w:szCs w:val="26"/>
                <w:lang w:eastAsia="zh-CN"/>
              </w:rPr>
              <w:t>:</w:t>
            </w:r>
          </w:p>
        </w:tc>
        <w:tc>
          <w:tcPr>
            <w:tcW w:w="4641" w:type="dxa"/>
            <w:tcBorders>
              <w:top w:val="dotted" w:sz="4" w:space="0" w:color="auto"/>
            </w:tcBorders>
          </w:tcPr>
          <w:p w:rsidR="00FE6AD2" w:rsidRPr="00FE6AD2" w:rsidRDefault="00FE6AD2" w:rsidP="00FE6AD2">
            <w:pPr>
              <w:spacing w:line="240" w:lineRule="atLeast"/>
              <w:ind w:right="142"/>
              <w:rPr>
                <w:rFonts w:eastAsia="DengXian" w:cs="Times New Roman"/>
                <w:sz w:val="26"/>
                <w:szCs w:val="26"/>
                <w:lang w:eastAsia="zh-CN"/>
              </w:rPr>
            </w:pPr>
            <w:r w:rsidRPr="00FE6AD2">
              <w:rPr>
                <w:rFonts w:eastAsia="DengXian" w:cs="Times New Roman"/>
                <w:sz w:val="26"/>
                <w:szCs w:val="26"/>
                <w:lang w:eastAsia="zh-CN"/>
              </w:rPr>
              <w:t>Tiết 6:</w:t>
            </w:r>
            <w:r w:rsidR="005F105A">
              <w:rPr>
                <w:rFonts w:eastAsia="DengXian" w:cs="Times New Roman"/>
                <w:sz w:val="26"/>
                <w:szCs w:val="26"/>
                <w:lang w:eastAsia="zh-CN"/>
              </w:rPr>
              <w:t xml:space="preserve"> 9/5/2025- Tiết 134</w:t>
            </w:r>
          </w:p>
        </w:tc>
      </w:tr>
    </w:tbl>
    <w:p w:rsidR="00FE6AD2" w:rsidRPr="00FE6AD2" w:rsidRDefault="00FE6AD2" w:rsidP="00FE6AD2">
      <w:pPr>
        <w:spacing w:after="0" w:line="240" w:lineRule="atLeast"/>
        <w:ind w:right="142"/>
        <w:jc w:val="both"/>
        <w:rPr>
          <w:rFonts w:eastAsia="Calibri" w:cs="Times New Roman"/>
          <w:kern w:val="0"/>
          <w:sz w:val="26"/>
          <w:szCs w:val="26"/>
          <w14:ligatures w14:val="none"/>
        </w:rPr>
      </w:pPr>
    </w:p>
    <w:p w:rsidR="00FE6AD2" w:rsidRPr="00FE6AD2" w:rsidRDefault="00FE6AD2" w:rsidP="00FE6AD2">
      <w:pPr>
        <w:keepNext/>
        <w:keepLines/>
        <w:spacing w:after="0" w:line="240" w:lineRule="atLeast"/>
        <w:jc w:val="center"/>
        <w:outlineLvl w:val="1"/>
        <w:rPr>
          <w:rFonts w:eastAsia="Times New Roman" w:cs="Times New Roman"/>
          <w:b/>
          <w:color w:val="2F5496"/>
          <w:kern w:val="0"/>
          <w:sz w:val="26"/>
          <w:szCs w:val="26"/>
          <w14:ligatures w14:val="none"/>
        </w:rPr>
      </w:pPr>
      <w:r w:rsidRPr="00FE6AD2">
        <w:rPr>
          <w:rFonts w:eastAsia="Times New Roman" w:cs="Times New Roman"/>
          <w:b/>
          <w:color w:val="2F5496"/>
          <w:kern w:val="0"/>
          <w:sz w:val="26"/>
          <w:szCs w:val="26"/>
          <w14:ligatures w14:val="none"/>
        </w:rPr>
        <w:t>BÀI 6. HOÁ TRỊ, CÔNG THỨC HOÁ HỌC ( T1-&gt;6)</w:t>
      </w:r>
    </w:p>
    <w:p w:rsidR="00FE6AD2" w:rsidRPr="00FE6AD2" w:rsidRDefault="00FE6AD2" w:rsidP="00FE6AD2">
      <w:pPr>
        <w:keepNext/>
        <w:keepLines/>
        <w:spacing w:after="0" w:line="240" w:lineRule="atLeast"/>
        <w:jc w:val="center"/>
        <w:outlineLvl w:val="1"/>
        <w:rPr>
          <w:rFonts w:eastAsia="Times New Roman" w:cs="Times New Roman"/>
          <w:b/>
          <w:color w:val="2F5496"/>
          <w:kern w:val="0"/>
          <w:sz w:val="26"/>
          <w:szCs w:val="26"/>
          <w14:ligatures w14:val="none"/>
        </w:rPr>
      </w:pPr>
      <w:r w:rsidRPr="00FE6AD2">
        <w:rPr>
          <w:rFonts w:eastAsia="Times New Roman" w:cs="Times New Roman"/>
          <w:b/>
          <w:color w:val="2F5496"/>
          <w:kern w:val="0"/>
          <w:sz w:val="26"/>
          <w:szCs w:val="26"/>
          <w14:ligatures w14:val="none"/>
        </w:rPr>
        <w:t>(Thời lượng dạy: 7 tiết trong đó 1 tiết dạy sau tiết ôn tập)</w:t>
      </w:r>
    </w:p>
    <w:p w:rsidR="00FE6AD2" w:rsidRPr="00FE6AD2" w:rsidRDefault="00FE6AD2" w:rsidP="00FE6AD2">
      <w:pPr>
        <w:spacing w:after="0" w:line="240" w:lineRule="atLeast"/>
        <w:ind w:right="142"/>
        <w:jc w:val="both"/>
        <w:rPr>
          <w:rFonts w:eastAsia="Calibri" w:cs="Times New Roman"/>
          <w:b/>
          <w:kern w:val="0"/>
          <w:sz w:val="26"/>
          <w:szCs w:val="26"/>
          <w14:ligatures w14:val="none"/>
        </w:rPr>
      </w:pPr>
      <w:r w:rsidRPr="00FE6AD2">
        <w:rPr>
          <w:rFonts w:eastAsia="Calibri" w:cs="Times New Roman"/>
          <w:b/>
          <w:kern w:val="0"/>
          <w:sz w:val="26"/>
          <w:szCs w:val="26"/>
          <w14:ligatures w14:val="none"/>
        </w:rPr>
        <w:t>I. MỤC TIÊU</w:t>
      </w:r>
    </w:p>
    <w:p w:rsidR="00FE6AD2" w:rsidRPr="00FE6AD2" w:rsidRDefault="00FE6AD2" w:rsidP="00FE6AD2">
      <w:pPr>
        <w:spacing w:after="0" w:line="240" w:lineRule="atLeast"/>
        <w:ind w:right="142"/>
        <w:jc w:val="both"/>
        <w:rPr>
          <w:rFonts w:eastAsia="Calibri" w:cs="Times New Roman"/>
          <w:kern w:val="0"/>
          <w:sz w:val="26"/>
          <w:szCs w:val="26"/>
          <w14:ligatures w14:val="none"/>
        </w:rPr>
      </w:pPr>
      <w:r w:rsidRPr="00FE6AD2">
        <w:rPr>
          <w:rFonts w:eastAsia="Calibri" w:cs="Times New Roman"/>
          <w:b/>
          <w:kern w:val="0"/>
          <w:sz w:val="26"/>
          <w:szCs w:val="26"/>
          <w14:ligatures w14:val="none"/>
        </w:rPr>
        <w:t>1. Năng lực</w:t>
      </w:r>
    </w:p>
    <w:p w:rsidR="00FE6AD2" w:rsidRPr="00FE6AD2" w:rsidRDefault="00FE6AD2" w:rsidP="00FE6AD2">
      <w:pPr>
        <w:spacing w:after="0" w:line="240" w:lineRule="atLeast"/>
        <w:ind w:right="142"/>
        <w:jc w:val="both"/>
        <w:rPr>
          <w:rFonts w:eastAsia="Calibri" w:cs="Times New Roman"/>
          <w:b/>
          <w:i/>
          <w:iCs/>
          <w:color w:val="000000"/>
          <w:kern w:val="0"/>
          <w:sz w:val="26"/>
          <w:szCs w:val="26"/>
          <w14:ligatures w14:val="none"/>
        </w:rPr>
      </w:pPr>
      <w:r w:rsidRPr="00FE6AD2">
        <w:rPr>
          <w:rFonts w:eastAsia="Calibri" w:cs="Times New Roman"/>
          <w:b/>
          <w:i/>
          <w:iCs/>
          <w:kern w:val="0"/>
          <w:sz w:val="26"/>
          <w:szCs w:val="26"/>
          <w14:ligatures w14:val="none"/>
        </w:rPr>
        <w:t xml:space="preserve">- Năng lực chung: </w:t>
      </w:r>
    </w:p>
    <w:p w:rsidR="00FE6AD2" w:rsidRPr="00FE6AD2" w:rsidRDefault="00FE6AD2" w:rsidP="00FE6AD2">
      <w:pPr>
        <w:spacing w:after="0" w:line="240" w:lineRule="atLeast"/>
        <w:ind w:right="142"/>
        <w:jc w:val="both"/>
        <w:rPr>
          <w:rFonts w:eastAsia="Calibri" w:cs="Times New Roman"/>
          <w:iCs/>
          <w:color w:val="000000"/>
          <w:kern w:val="0"/>
          <w:sz w:val="26"/>
          <w:szCs w:val="26"/>
          <w14:ligatures w14:val="none"/>
        </w:rPr>
      </w:pPr>
      <w:r w:rsidRPr="00FE6AD2">
        <w:rPr>
          <w:rFonts w:eastAsia="Calibri" w:cs="Times New Roman"/>
          <w:i/>
          <w:iCs/>
          <w:color w:val="000000"/>
          <w:kern w:val="0"/>
          <w:sz w:val="26"/>
          <w:szCs w:val="26"/>
          <w14:ligatures w14:val="none"/>
        </w:rPr>
        <w:t>+ Tự chủ và học tập:</w:t>
      </w:r>
      <w:r w:rsidRPr="00FE6AD2">
        <w:rPr>
          <w:rFonts w:eastAsia="Calibri" w:cs="Times New Roman"/>
          <w:iCs/>
          <w:color w:val="000000"/>
          <w:kern w:val="0"/>
          <w:sz w:val="26"/>
          <w:szCs w:val="26"/>
          <w14:ligatures w14:val="none"/>
        </w:rPr>
        <w:t xml:space="preserve"> vận dụng một cách linh hoạt những kiến thức, kĩ năng đã học để giải quyết vấn đề.</w:t>
      </w:r>
    </w:p>
    <w:p w:rsidR="00FE6AD2" w:rsidRPr="00FE6AD2" w:rsidRDefault="00FE6AD2" w:rsidP="00FE6AD2">
      <w:pPr>
        <w:spacing w:after="0" w:line="240" w:lineRule="atLeast"/>
        <w:ind w:right="142"/>
        <w:jc w:val="both"/>
        <w:rPr>
          <w:rFonts w:eastAsia="Calibri" w:cs="Times New Roman"/>
          <w:iCs/>
          <w:color w:val="000000"/>
          <w:kern w:val="0"/>
          <w:sz w:val="26"/>
          <w:szCs w:val="26"/>
          <w14:ligatures w14:val="none"/>
        </w:rPr>
      </w:pPr>
      <w:r w:rsidRPr="00FE6AD2">
        <w:rPr>
          <w:rFonts w:eastAsia="Calibri" w:cs="Times New Roman"/>
          <w:i/>
          <w:iCs/>
          <w:color w:val="000000"/>
          <w:kern w:val="0"/>
          <w:sz w:val="26"/>
          <w:szCs w:val="26"/>
          <w14:ligatures w14:val="none"/>
        </w:rPr>
        <w:t>+ Giao tiếp và hợp tác:</w:t>
      </w:r>
      <w:r w:rsidRPr="00FE6AD2">
        <w:rPr>
          <w:rFonts w:eastAsia="Calibri" w:cs="Times New Roman"/>
          <w:iCs/>
          <w:color w:val="000000"/>
          <w:kern w:val="0"/>
          <w:sz w:val="26"/>
          <w:szCs w:val="26"/>
          <w14:ligatures w14:val="none"/>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FE6AD2" w:rsidRPr="00FE6AD2" w:rsidRDefault="00FE6AD2" w:rsidP="00FE6AD2">
      <w:pPr>
        <w:spacing w:after="0" w:line="240" w:lineRule="atLeast"/>
        <w:ind w:right="142"/>
        <w:jc w:val="both"/>
        <w:rPr>
          <w:rFonts w:eastAsia="Calibri" w:cs="Times New Roman"/>
          <w:b/>
          <w:i/>
          <w:iCs/>
          <w:color w:val="000000"/>
          <w:kern w:val="0"/>
          <w:sz w:val="26"/>
          <w:szCs w:val="26"/>
          <w14:ligatures w14:val="none"/>
        </w:rPr>
      </w:pPr>
      <w:r w:rsidRPr="00FE6AD2">
        <w:rPr>
          <w:rFonts w:eastAsia="Calibri" w:cs="Times New Roman"/>
          <w:b/>
          <w:i/>
          <w:iCs/>
          <w:color w:val="000000"/>
          <w:kern w:val="0"/>
          <w:sz w:val="26"/>
          <w:szCs w:val="26"/>
          <w14:ligatures w14:val="none"/>
        </w:rPr>
        <w:t xml:space="preserve">- Năng lực khoa học tự nhiên: </w:t>
      </w:r>
    </w:p>
    <w:p w:rsidR="00FE6AD2" w:rsidRPr="00FE6AD2" w:rsidRDefault="00FE6AD2" w:rsidP="00FE6AD2">
      <w:pPr>
        <w:spacing w:after="0" w:line="240" w:lineRule="atLeast"/>
        <w:ind w:right="142"/>
        <w:jc w:val="both"/>
        <w:rPr>
          <w:rFonts w:eastAsia="Calibri" w:cs="Times New Roman"/>
          <w:iCs/>
          <w:color w:val="000000"/>
          <w:kern w:val="0"/>
          <w:sz w:val="26"/>
          <w:szCs w:val="26"/>
          <w14:ligatures w14:val="none"/>
        </w:rPr>
      </w:pPr>
      <w:r w:rsidRPr="00FE6AD2">
        <w:rPr>
          <w:rFonts w:eastAsia="Calibri" w:cs="Times New Roman"/>
          <w:iCs/>
          <w:color w:val="000000"/>
          <w:kern w:val="0"/>
          <w:sz w:val="26"/>
          <w:szCs w:val="26"/>
          <w14:ligatures w14:val="none"/>
        </w:rPr>
        <w:t xml:space="preserve">+ </w:t>
      </w:r>
      <w:r w:rsidRPr="00FE6AD2">
        <w:rPr>
          <w:rFonts w:eastAsia="Calibri" w:cs="Times New Roman"/>
          <w:i/>
          <w:iCs/>
          <w:color w:val="000000"/>
          <w:kern w:val="0"/>
          <w:sz w:val="26"/>
          <w:szCs w:val="26"/>
          <w14:ligatures w14:val="none"/>
        </w:rPr>
        <w:t xml:space="preserve">Nhận thức khoa học tự nhiên: </w:t>
      </w:r>
      <w:r w:rsidRPr="00FE6AD2">
        <w:rPr>
          <w:rFonts w:eastAsia="Calibri" w:cs="Times New Roman"/>
          <w:kern w:val="0"/>
          <w:sz w:val="26"/>
          <w:szCs w:val="26"/>
          <w14:ligatures w14:val="none"/>
        </w:rPr>
        <w:t>Trình bày được khái niệm về hoá trị (cho chất cộng hoá trị), cách viết công thức hoá học; viết được công thức hoá học của một số đơn chất và hợp chất đơn giản thông dụng; nêu được mối liên hệ giữa hoá trị của nguyên tố với công thức hoá học.</w:t>
      </w:r>
    </w:p>
    <w:p w:rsidR="00FE6AD2" w:rsidRPr="00FE6AD2" w:rsidRDefault="00FE6AD2" w:rsidP="00FE6AD2">
      <w:pPr>
        <w:spacing w:after="0" w:line="240" w:lineRule="atLeast"/>
        <w:ind w:right="142"/>
        <w:jc w:val="both"/>
        <w:rPr>
          <w:rFonts w:eastAsia="Calibri" w:cs="Times New Roman"/>
          <w:color w:val="000000"/>
          <w:kern w:val="0"/>
          <w:sz w:val="26"/>
          <w:szCs w:val="26"/>
          <w14:ligatures w14:val="none"/>
        </w:rPr>
      </w:pPr>
      <w:r w:rsidRPr="00FE6AD2">
        <w:rPr>
          <w:rFonts w:eastAsia="Calibri" w:cs="Times New Roman"/>
          <w:i/>
          <w:iCs/>
          <w:color w:val="000000"/>
          <w:kern w:val="0"/>
          <w:sz w:val="26"/>
          <w:szCs w:val="26"/>
          <w14:ligatures w14:val="none"/>
        </w:rPr>
        <w:t>+ Tìm hiểu tự nhiên</w:t>
      </w:r>
      <w:r w:rsidRPr="00FE6AD2">
        <w:rPr>
          <w:rFonts w:eastAsia="Calibri" w:cs="Times New Roman"/>
          <w:color w:val="000000"/>
          <w:kern w:val="0"/>
          <w:sz w:val="26"/>
          <w:szCs w:val="26"/>
          <w14:ligatures w14:val="none"/>
        </w:rPr>
        <w:t>: Quan sát mô hình phân tử xác định được hóa trị của nguyên tố.</w:t>
      </w:r>
    </w:p>
    <w:p w:rsidR="00FE6AD2" w:rsidRPr="00FE6AD2" w:rsidRDefault="00FE6AD2" w:rsidP="00FE6AD2">
      <w:pPr>
        <w:spacing w:after="0" w:line="240" w:lineRule="atLeast"/>
        <w:ind w:right="142"/>
        <w:jc w:val="both"/>
        <w:rPr>
          <w:rFonts w:eastAsia="Calibri" w:cs="Times New Roman"/>
          <w:b/>
          <w:kern w:val="0"/>
          <w:sz w:val="26"/>
          <w:szCs w:val="26"/>
          <w14:ligatures w14:val="none"/>
        </w:rPr>
      </w:pPr>
      <w:r w:rsidRPr="00FE6AD2">
        <w:rPr>
          <w:rFonts w:eastAsia="Calibri" w:cs="Times New Roman"/>
          <w:i/>
          <w:iCs/>
          <w:color w:val="000000"/>
          <w:kern w:val="0"/>
          <w:sz w:val="26"/>
          <w:szCs w:val="26"/>
          <w14:ligatures w14:val="none"/>
        </w:rPr>
        <w:t>+ Vận dụng kiến thức, kĩ năng đã học:</w:t>
      </w:r>
      <w:r w:rsidRPr="00FE6AD2">
        <w:rPr>
          <w:rFonts w:eastAsia="Calibri" w:cs="Times New Roman"/>
          <w:kern w:val="0"/>
          <w:sz w:val="26"/>
          <w:szCs w:val="26"/>
          <w14:ligatures w14:val="none"/>
        </w:rPr>
        <w:t xml:space="preserve"> Tính được phần trăm (%) nguyên tố trong hợp chất khi biết công thức hoá học của hợp chất cụ thể.  Xác định được công thức hoá học của hợp chất dựa vào phần trăm nguyên tố và khối lượng phân tử.  </w:t>
      </w:r>
    </w:p>
    <w:p w:rsidR="00FE6AD2" w:rsidRPr="00FE6AD2" w:rsidRDefault="00FE6AD2" w:rsidP="00FE6AD2">
      <w:pPr>
        <w:spacing w:after="0" w:line="240" w:lineRule="atLeast"/>
        <w:ind w:right="142"/>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2. Phẩm chất: </w:t>
      </w:r>
      <w:r w:rsidRPr="00FE6AD2">
        <w:rPr>
          <w:rFonts w:eastAsia="Calibri" w:cs="Times New Roman"/>
          <w:color w:val="000000"/>
          <w:kern w:val="0"/>
          <w:sz w:val="26"/>
          <w:szCs w:val="26"/>
          <w14:ligatures w14:val="none"/>
        </w:rPr>
        <w:t>trách nhiệm, chăm chỉ và trung thực.</w:t>
      </w:r>
    </w:p>
    <w:p w:rsidR="00FE6AD2" w:rsidRPr="00FE6AD2" w:rsidRDefault="00FE6AD2" w:rsidP="00FE6AD2">
      <w:pPr>
        <w:spacing w:after="0" w:line="240" w:lineRule="atLeast"/>
        <w:ind w:right="142"/>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II. THIẾT BỊ DẠY HỌC VÀ HỌC LIỆU</w:t>
      </w:r>
    </w:p>
    <w:p w:rsidR="00FE6AD2" w:rsidRPr="00FE6AD2" w:rsidRDefault="00FE6AD2" w:rsidP="00FE6AD2">
      <w:pPr>
        <w:spacing w:after="0" w:line="240" w:lineRule="atLeast"/>
        <w:jc w:val="both"/>
        <w:rPr>
          <w:rFonts w:eastAsia="Calibri" w:cs="Times New Roman"/>
          <w:b/>
          <w:i/>
          <w:color w:val="000000"/>
          <w:kern w:val="0"/>
          <w:sz w:val="26"/>
          <w:szCs w:val="26"/>
          <w14:ligatures w14:val="none"/>
        </w:rPr>
      </w:pPr>
      <w:r w:rsidRPr="00FE6AD2">
        <w:rPr>
          <w:rFonts w:eastAsia="Calibri" w:cs="Times New Roman"/>
          <w:b/>
          <w:i/>
          <w:color w:val="000000"/>
          <w:kern w:val="0"/>
          <w:sz w:val="26"/>
          <w:szCs w:val="26"/>
          <w14:ligatures w14:val="none"/>
        </w:rPr>
        <w:t xml:space="preserve">1. Đối với giáo viên: </w:t>
      </w:r>
    </w:p>
    <w:p w:rsid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w:t>
      </w:r>
      <w:r>
        <w:rPr>
          <w:rFonts w:eastAsia="Calibri" w:cs="Times New Roman"/>
          <w:color w:val="000000"/>
          <w:kern w:val="0"/>
          <w:sz w:val="26"/>
          <w:szCs w:val="26"/>
          <w14:ligatures w14:val="none"/>
        </w:rPr>
        <w:t xml:space="preserve"> SGK, SBT môn KHTN 7 có trong thư viện</w:t>
      </w:r>
      <w:r w:rsidRPr="00FE6AD2">
        <w:rPr>
          <w:rFonts w:eastAsia="Calibri" w:cs="Times New Roman"/>
          <w:color w:val="000000"/>
          <w:kern w:val="0"/>
          <w:sz w:val="26"/>
          <w:szCs w:val="26"/>
          <w14:ligatures w14:val="none"/>
        </w:rPr>
        <w:t>.</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xml:space="preserve">- </w:t>
      </w:r>
      <w:r>
        <w:rPr>
          <w:rFonts w:eastAsia="Calibri" w:cs="Times New Roman"/>
          <w:kern w:val="0"/>
          <w:sz w:val="26"/>
          <w:szCs w:val="26"/>
          <w14:ligatures w14:val="none"/>
        </w:rPr>
        <w:t>Phiếu học tập.</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i/>
          <w:color w:val="000000"/>
          <w:kern w:val="0"/>
          <w:sz w:val="26"/>
          <w:szCs w:val="26"/>
          <w14:ligatures w14:val="none"/>
        </w:rPr>
        <w:t xml:space="preserve">2. Đối với học sinh: </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 vở ghi.</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 Chuẩn bị theo cặp đôi các miếng bìa cắt theo hình trong sách trang 39 đựng trong các hộp.</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 xml:space="preserve">III. TIẾN TRÌNH DẠY HỌC </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A. HOẠT ĐỘNG KHỞI ĐỘNG</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 xml:space="preserve">a. Mục tiêu: </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 </w:t>
      </w:r>
      <w:r w:rsidRPr="00FE6AD2">
        <w:rPr>
          <w:rFonts w:eastAsia="Calibri" w:cs="Times New Roman"/>
          <w:color w:val="000000"/>
          <w:kern w:val="0"/>
          <w:sz w:val="26"/>
          <w:szCs w:val="26"/>
          <w14:ligatures w14:val="none"/>
        </w:rPr>
        <w:t>Kích thích sự tò mò, mong muốn tìm hiểu nội dung bài mới.</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 </w:t>
      </w:r>
      <w:r w:rsidRPr="00FE6AD2">
        <w:rPr>
          <w:rFonts w:eastAsia="Calibri" w:cs="Times New Roman"/>
          <w:color w:val="000000"/>
          <w:kern w:val="0"/>
          <w:sz w:val="26"/>
          <w:szCs w:val="26"/>
          <w14:ligatures w14:val="none"/>
        </w:rPr>
        <w:t xml:space="preserve">Thông qua hoạt động ghép hình HS hiểu được nguyên tử của các nguyên tố kết hợp với nhau theo những tỉ lệ nhất định. Từ đó cho HS liên hệ đến việc tìm hiểu khả năng liên kết của các nguyên tố. </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 Tổ chức thực hiện:</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Bước 1: Chuyển giao nhiệm vụ</w:t>
      </w:r>
    </w:p>
    <w:p w:rsidR="00FE6AD2" w:rsidRPr="00FE6AD2" w:rsidRDefault="00FE6AD2" w:rsidP="00FE6AD2">
      <w:pPr>
        <w:spacing w:after="0" w:line="240" w:lineRule="atLeast"/>
        <w:jc w:val="both"/>
        <w:rPr>
          <w:rFonts w:eastAsia="Calibri" w:cs="Times New Roman"/>
          <w:bCs/>
          <w:color w:val="000000"/>
          <w:kern w:val="0"/>
          <w:sz w:val="26"/>
          <w:szCs w:val="26"/>
          <w14:ligatures w14:val="none"/>
        </w:rPr>
      </w:pPr>
      <w:r w:rsidRPr="00FE6AD2">
        <w:rPr>
          <w:rFonts w:eastAsia="Calibri" w:cs="Times New Roman"/>
          <w:bCs/>
          <w:color w:val="000000"/>
          <w:kern w:val="0"/>
          <w:sz w:val="26"/>
          <w:szCs w:val="26"/>
          <w14:ligatures w14:val="none"/>
        </w:rPr>
        <w:t>- GV: Yêu cầu HS báo cáo sự chuẩn bị của nhóm mình.</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 </w:t>
      </w:r>
      <w:r w:rsidRPr="00FE6AD2">
        <w:rPr>
          <w:rFonts w:eastAsia="Calibri" w:cs="Times New Roman"/>
          <w:color w:val="000000"/>
          <w:kern w:val="0"/>
          <w:sz w:val="26"/>
          <w:szCs w:val="26"/>
          <w14:ligatures w14:val="none"/>
        </w:rPr>
        <w:t xml:space="preserve">GV yêu cầu HS hoạt động cặp đôi ghép các miếng bìa H với các miếng bìa khác sao cho phù hợp và cho biết mỗi nguyên tử C; O; Cl ghép được tối đa với bao nhiêu nguyên tử H. </w:t>
      </w:r>
      <w:r w:rsidRPr="00FE6AD2">
        <w:rPr>
          <w:rFonts w:eastAsia="Calibri" w:cs="Times New Roman"/>
          <w:color w:val="000000"/>
          <w:kern w:val="0"/>
          <w:sz w:val="26"/>
          <w:szCs w:val="26"/>
          <w14:ligatures w14:val="none"/>
        </w:rPr>
        <w:lastRenderedPageBreak/>
        <w:t>Dùng kí hiệu hóa học và các chữ số để mô tả trong những miếng ghép thu được có bao nhiêu nguyên tử của mỗi nguyên tố.</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2: Thực hiện nhiệm vụ</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HS hoạt động cá nhân lắng nghe-&gt; thảo luận cặp đôi để ghép hình tìm kết quả.</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3: Báo cáo, thảo luận:</w:t>
      </w:r>
    </w:p>
    <w:p w:rsidR="00FE6AD2" w:rsidRPr="00FE6AD2" w:rsidRDefault="00FE6AD2" w:rsidP="00FE6AD2">
      <w:pPr>
        <w:spacing w:after="0" w:line="240" w:lineRule="atLeast"/>
        <w:jc w:val="both"/>
        <w:rPr>
          <w:rFonts w:eastAsia="Calibri" w:cs="Times New Roman"/>
          <w:bCs/>
          <w:kern w:val="0"/>
          <w:sz w:val="26"/>
          <w:szCs w:val="26"/>
          <w14:ligatures w14:val="none"/>
        </w:rPr>
      </w:pPr>
      <w:r w:rsidRPr="00FE6AD2">
        <w:rPr>
          <w:rFonts w:eastAsia="Calibri" w:cs="Times New Roman"/>
          <w:bCs/>
          <w:kern w:val="0"/>
          <w:sz w:val="26"/>
          <w:szCs w:val="26"/>
          <w14:ligatures w14:val="none"/>
        </w:rPr>
        <w:t>- Báo cáo sự chuẩn bị của nhóm ở nhà.</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Đại diện các nhóm HS xung phong báo cáo kết quả.</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Dự kiến sản phẩm: 1C ghép được tối đa với 4H ; </w:t>
      </w:r>
      <w:bookmarkStart w:id="0" w:name="_Hlk192861216"/>
      <w:r w:rsidRPr="00FE6AD2">
        <w:rPr>
          <w:rFonts w:eastAsia="Calibri" w:cs="Times New Roman"/>
          <w:kern w:val="0"/>
          <w:sz w:val="26"/>
          <w:szCs w:val="26"/>
          <w14:ligatures w14:val="none"/>
        </w:rPr>
        <w:t xml:space="preserve">1O ghép được tối đa với 2H </w:t>
      </w:r>
      <w:bookmarkEnd w:id="0"/>
      <w:r w:rsidRPr="00FE6AD2">
        <w:rPr>
          <w:rFonts w:eastAsia="Calibri" w:cs="Times New Roman"/>
          <w:kern w:val="0"/>
          <w:sz w:val="26"/>
          <w:szCs w:val="26"/>
          <w14:ligatures w14:val="none"/>
        </w:rPr>
        <w:t>; 1Cl ghép được tối đa với 1H</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4: Kết luận, nhận xét:</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 GV nhận xét, đánh giá và dẫn dắt vào bài: </w:t>
      </w:r>
      <w:r>
        <w:rPr>
          <w:rFonts w:eastAsia="Calibri" w:cs="Times New Roman"/>
          <w:kern w:val="0"/>
          <w:sz w:val="26"/>
          <w:szCs w:val="26"/>
          <w14:ligatures w14:val="none"/>
        </w:rPr>
        <w:t xml:space="preserve">Để củng cố lại các kiến thức đã học cô trò chúng ta </w:t>
      </w:r>
      <w:r w:rsidRPr="00FE6AD2">
        <w:rPr>
          <w:rFonts w:eastAsia="Calibri" w:cs="Times New Roman"/>
          <w:kern w:val="0"/>
          <w:sz w:val="26"/>
          <w:szCs w:val="26"/>
          <w14:ligatures w14:val="none"/>
        </w:rPr>
        <w:t xml:space="preserve">cùng tìm hiểu </w:t>
      </w:r>
      <w:r>
        <w:rPr>
          <w:rFonts w:eastAsia="Calibri" w:cs="Times New Roman"/>
          <w:kern w:val="0"/>
          <w:sz w:val="26"/>
          <w:szCs w:val="26"/>
          <w14:ligatures w14:val="none"/>
        </w:rPr>
        <w:t>tiếp</w:t>
      </w:r>
      <w:r w:rsidRPr="00FE6AD2">
        <w:rPr>
          <w:rFonts w:eastAsia="Calibri" w:cs="Times New Roman"/>
          <w:kern w:val="0"/>
          <w:sz w:val="26"/>
          <w:szCs w:val="26"/>
          <w14:ligatures w14:val="none"/>
        </w:rPr>
        <w:t xml:space="preserve"> </w:t>
      </w:r>
      <w:r w:rsidRPr="00FE6AD2">
        <w:rPr>
          <w:rFonts w:eastAsia="Calibri" w:cs="Times New Roman"/>
          <w:b/>
          <w:kern w:val="0"/>
          <w:sz w:val="26"/>
          <w:szCs w:val="26"/>
          <w14:ligatures w14:val="none"/>
        </w:rPr>
        <w:t>Bài 6. Hoá trị, công thức hoá học</w:t>
      </w:r>
      <w:r w:rsidRPr="00FE6AD2">
        <w:rPr>
          <w:rFonts w:eastAsia="Calibri" w:cs="Times New Roman"/>
          <w:kern w:val="0"/>
          <w:sz w:val="26"/>
          <w:szCs w:val="26"/>
          <w14:ligatures w14:val="none"/>
        </w:rPr>
        <w:t>.</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 HOẠT ĐỘNG HÌNH THÀNH KIẾN THỨC</w:t>
      </w:r>
    </w:p>
    <w:p w:rsidR="00FE6AD2" w:rsidRDefault="00FE6AD2" w:rsidP="00FE6AD2">
      <w:pPr>
        <w:spacing w:after="0" w:line="240" w:lineRule="atLeast"/>
        <w:jc w:val="both"/>
        <w:rPr>
          <w:rFonts w:eastAsia="Calibri" w:cs="Times New Roman"/>
          <w:b/>
          <w:kern w:val="0"/>
          <w:sz w:val="26"/>
          <w:szCs w:val="26"/>
          <w14:ligatures w14:val="none"/>
        </w:rPr>
      </w:pPr>
      <w:r>
        <w:rPr>
          <w:rFonts w:eastAsia="Calibri" w:cs="Times New Roman"/>
          <w:b/>
          <w:kern w:val="0"/>
          <w:sz w:val="26"/>
          <w:szCs w:val="26"/>
          <w14:ligatures w14:val="none"/>
        </w:rPr>
        <w:t>Tiết 6: dạy trên thư viện</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C. HOẠT ĐỘNG LUYỆN TẬP</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 xml:space="preserve">a. Mục tiêu: </w:t>
      </w:r>
      <w:r w:rsidRPr="00FE6AD2">
        <w:rPr>
          <w:rFonts w:eastAsia="Calibri" w:cs="Times New Roman"/>
          <w:color w:val="000000"/>
          <w:kern w:val="0"/>
          <w:sz w:val="26"/>
          <w:szCs w:val="26"/>
          <w14:ligatures w14:val="none"/>
        </w:rPr>
        <w:t>Giúp HS hệ thống lại kiến thức đã học</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 Tổ chức thực hiện:</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Bước 1. GV chuyển giao nhiệm vụ học tập</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 GV </w:t>
      </w:r>
      <w:r>
        <w:rPr>
          <w:rFonts w:eastAsia="Calibri" w:cs="Times New Roman"/>
          <w:kern w:val="0"/>
          <w:sz w:val="26"/>
          <w:szCs w:val="26"/>
          <w14:ligatures w14:val="none"/>
        </w:rPr>
        <w:t>phát</w:t>
      </w:r>
      <w:r w:rsidRPr="00FE6AD2">
        <w:rPr>
          <w:rFonts w:eastAsia="Calibri" w:cs="Times New Roman"/>
          <w:kern w:val="0"/>
          <w:sz w:val="26"/>
          <w:szCs w:val="26"/>
          <w14:ligatures w14:val="none"/>
        </w:rPr>
        <w:t xml:space="preserve"> </w:t>
      </w:r>
      <w:r>
        <w:rPr>
          <w:rFonts w:eastAsia="Calibri" w:cs="Times New Roman"/>
          <w:kern w:val="0"/>
          <w:sz w:val="26"/>
          <w:szCs w:val="26"/>
          <w14:ligatures w14:val="none"/>
        </w:rPr>
        <w:t>p</w:t>
      </w:r>
      <w:r w:rsidRPr="00FE6AD2">
        <w:rPr>
          <w:rFonts w:eastAsia="Calibri" w:cs="Times New Roman"/>
          <w:kern w:val="0"/>
          <w:sz w:val="26"/>
          <w:szCs w:val="26"/>
          <w14:ligatures w14:val="none"/>
        </w:rPr>
        <w:t>hiếu câu hỏi</w:t>
      </w:r>
      <w:r>
        <w:rPr>
          <w:rFonts w:eastAsia="Calibri" w:cs="Times New Roman"/>
          <w:kern w:val="0"/>
          <w:sz w:val="26"/>
          <w:szCs w:val="26"/>
          <w14:ligatures w14:val="none"/>
        </w:rPr>
        <w:t>, yêu cầu HS thảo luận cặp đôi hoàn thành phiếu học tập</w:t>
      </w:r>
      <w:r w:rsidRPr="00FE6AD2">
        <w:rPr>
          <w:rFonts w:eastAsia="Calibri" w:cs="Times New Roman"/>
          <w:kern w:val="0"/>
          <w:sz w:val="26"/>
          <w:szCs w:val="26"/>
          <w14:ligatures w14:val="none"/>
        </w:rPr>
        <w:t xml:space="preserve">: </w:t>
      </w:r>
    </w:p>
    <w:p w:rsidR="00FE6AD2" w:rsidRPr="00FE6AD2" w:rsidRDefault="00FE6AD2" w:rsidP="00FE6AD2">
      <w:pPr>
        <w:spacing w:after="0" w:line="240" w:lineRule="atLeast"/>
        <w:ind w:left="48" w:right="48"/>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Câu 1.</w:t>
      </w:r>
      <w:r w:rsidRPr="00FE6AD2">
        <w:rPr>
          <w:rFonts w:eastAsia="Calibri" w:cs="Times New Roman"/>
          <w:color w:val="000000"/>
          <w:kern w:val="0"/>
          <w:sz w:val="26"/>
          <w:szCs w:val="26"/>
          <w14:ligatures w14:val="none"/>
        </w:rPr>
        <w:t xml:space="preserve"> Chọn đáp án đúng nhất: Hoá trị của một nguyên tố là con số biểu thị khả năng liên kết của nguyên tử nguyên tố này với </w:t>
      </w:r>
    </w:p>
    <w:p w:rsidR="00FE6AD2" w:rsidRPr="00FE6AD2" w:rsidRDefault="00FE6AD2" w:rsidP="00FE6AD2">
      <w:pPr>
        <w:tabs>
          <w:tab w:val="left" w:pos="5245"/>
        </w:tabs>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color w:val="000000"/>
          <w:kern w:val="0"/>
          <w:sz w:val="26"/>
          <w:szCs w:val="26"/>
          <w14:ligatures w14:val="none"/>
        </w:rPr>
        <w:t>A</w:t>
      </w:r>
      <w:r w:rsidRPr="00FE6AD2">
        <w:rPr>
          <w:rFonts w:eastAsia="Calibri" w:cs="Times New Roman"/>
          <w:b/>
          <w:color w:val="000000"/>
          <w:kern w:val="0"/>
          <w:sz w:val="26"/>
          <w:szCs w:val="26"/>
          <w14:ligatures w14:val="none"/>
        </w:rPr>
        <w:t>.</w:t>
      </w:r>
      <w:r w:rsidRPr="00FE6AD2">
        <w:rPr>
          <w:rFonts w:eastAsia="Calibri" w:cs="Times New Roman"/>
          <w:kern w:val="0"/>
          <w:sz w:val="26"/>
          <w:szCs w:val="26"/>
          <w14:ligatures w14:val="none"/>
        </w:rPr>
        <w:t xml:space="preserve"> nguyên tử hydrogen</w:t>
      </w:r>
      <w:r w:rsidRPr="00FE6AD2">
        <w:rPr>
          <w:rFonts w:eastAsia="Calibri" w:cs="Times New Roman"/>
          <w:kern w:val="0"/>
          <w:sz w:val="26"/>
          <w:szCs w:val="26"/>
          <w14:ligatures w14:val="none"/>
        </w:rPr>
        <w:tab/>
        <w:t>B. nguyên tử oxygen</w:t>
      </w:r>
    </w:p>
    <w:p w:rsidR="00FE6AD2" w:rsidRPr="00FE6AD2" w:rsidRDefault="00FE6AD2" w:rsidP="00FE6AD2">
      <w:pPr>
        <w:tabs>
          <w:tab w:val="left" w:pos="5245"/>
        </w:tabs>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color w:val="000000"/>
          <w:kern w:val="0"/>
          <w:sz w:val="26"/>
          <w:szCs w:val="26"/>
          <w14:ligatures w14:val="none"/>
        </w:rPr>
        <w:t>C.</w:t>
      </w:r>
      <w:r w:rsidRPr="00FE6AD2">
        <w:rPr>
          <w:rFonts w:eastAsia="Calibri" w:cs="Times New Roman"/>
          <w:kern w:val="0"/>
          <w:sz w:val="26"/>
          <w:szCs w:val="26"/>
          <w14:ligatures w14:val="none"/>
        </w:rPr>
        <w:t xml:space="preserve"> nguyên tử của nguyên tố khác</w:t>
      </w:r>
      <w:r w:rsidRPr="00FE6AD2">
        <w:rPr>
          <w:rFonts w:eastAsia="Calibri" w:cs="Times New Roman"/>
          <w:kern w:val="0"/>
          <w:sz w:val="26"/>
          <w:szCs w:val="26"/>
          <w14:ligatures w14:val="none"/>
        </w:rPr>
        <w:tab/>
        <w:t xml:space="preserve">D. nguyên tử helium. </w:t>
      </w:r>
      <w:r w:rsidRPr="00FE6AD2">
        <w:rPr>
          <w:rFonts w:eastAsia="Calibri" w:cs="Times New Roman"/>
          <w:kern w:val="0"/>
          <w:sz w:val="26"/>
          <w:szCs w:val="26"/>
          <w14:ligatures w14:val="none"/>
        </w:rPr>
        <w:tab/>
      </w:r>
    </w:p>
    <w:p w:rsidR="00FE6AD2" w:rsidRPr="00FE6AD2" w:rsidRDefault="00FE6AD2" w:rsidP="00FE6AD2">
      <w:pPr>
        <w:spacing w:after="0" w:line="240" w:lineRule="atLeast"/>
        <w:ind w:right="48"/>
        <w:jc w:val="both"/>
        <w:rPr>
          <w:rFonts w:eastAsia="Calibri" w:cs="Times New Roman"/>
          <w:kern w:val="0"/>
          <w:sz w:val="26"/>
          <w:szCs w:val="26"/>
          <w14:ligatures w14:val="none"/>
        </w:rPr>
      </w:pPr>
      <w:r w:rsidRPr="00FE6AD2">
        <w:rPr>
          <w:rFonts w:eastAsia="Calibri" w:cs="Times New Roman"/>
          <w:b/>
          <w:kern w:val="0"/>
          <w:sz w:val="26"/>
          <w:szCs w:val="26"/>
          <w14:ligatures w14:val="none"/>
        </w:rPr>
        <w:t>Câu 2.</w:t>
      </w:r>
      <w:r w:rsidRPr="00FE6AD2">
        <w:rPr>
          <w:rFonts w:eastAsia="Calibri" w:cs="Times New Roman"/>
          <w:kern w:val="0"/>
          <w:sz w:val="26"/>
          <w:szCs w:val="26"/>
          <w14:ligatures w14:val="none"/>
        </w:rPr>
        <w:t xml:space="preserve"> Chọn những phát biểu đúng trong các phát biểu dưới đây.</w:t>
      </w:r>
    </w:p>
    <w:p w:rsidR="00FE6AD2" w:rsidRPr="00FE6AD2" w:rsidRDefault="00FE6AD2" w:rsidP="00FE6AD2">
      <w:pPr>
        <w:spacing w:after="0" w:line="240" w:lineRule="atLeast"/>
        <w:ind w:right="48" w:firstLine="567"/>
        <w:jc w:val="both"/>
        <w:rPr>
          <w:rFonts w:eastAsia="Calibri" w:cs="Times New Roman"/>
          <w:kern w:val="0"/>
          <w:sz w:val="26"/>
          <w:szCs w:val="26"/>
          <w14:ligatures w14:val="none"/>
        </w:rPr>
      </w:pPr>
      <w:r w:rsidRPr="00FE6AD2">
        <w:rPr>
          <w:rFonts w:eastAsia="Calibri" w:cs="Times New Roman"/>
          <w:kern w:val="0"/>
          <w:sz w:val="26"/>
          <w:szCs w:val="26"/>
          <w14:ligatures w14:val="none"/>
        </w:rPr>
        <w:t>A. Mỗi nguyên tố chỉ có một hoá trị trong tất cả các hợp chất.</w:t>
      </w:r>
    </w:p>
    <w:p w:rsidR="00FE6AD2" w:rsidRPr="00FE6AD2" w:rsidRDefault="00FE6AD2" w:rsidP="00FE6AD2">
      <w:pPr>
        <w:spacing w:after="0" w:line="240" w:lineRule="atLeast"/>
        <w:ind w:right="48" w:firstLine="567"/>
        <w:jc w:val="both"/>
        <w:rPr>
          <w:rFonts w:eastAsia="Calibri" w:cs="Times New Roman"/>
          <w:kern w:val="0"/>
          <w:sz w:val="26"/>
          <w:szCs w:val="26"/>
          <w14:ligatures w14:val="none"/>
        </w:rPr>
      </w:pPr>
      <w:r w:rsidRPr="00FE6AD2">
        <w:rPr>
          <w:rFonts w:eastAsia="Calibri" w:cs="Times New Roman"/>
          <w:kern w:val="0"/>
          <w:sz w:val="26"/>
          <w:szCs w:val="26"/>
          <w14:ligatures w14:val="none"/>
        </w:rPr>
        <w:t>B. Mọi nguyên tố hoá học đều có từ hai hoá trị trở lên.</w:t>
      </w:r>
    </w:p>
    <w:p w:rsidR="00FE6AD2" w:rsidRPr="00FE6AD2" w:rsidRDefault="00FE6AD2" w:rsidP="00FE6AD2">
      <w:pPr>
        <w:spacing w:after="0" w:line="240" w:lineRule="atLeast"/>
        <w:ind w:right="48" w:firstLine="567"/>
        <w:jc w:val="both"/>
        <w:rPr>
          <w:rFonts w:eastAsia="Calibri" w:cs="Times New Roman"/>
          <w:kern w:val="0"/>
          <w:sz w:val="26"/>
          <w:szCs w:val="26"/>
          <w14:ligatures w14:val="none"/>
        </w:rPr>
      </w:pPr>
      <w:r w:rsidRPr="00FE6AD2">
        <w:rPr>
          <w:rFonts w:eastAsia="Calibri" w:cs="Times New Roman"/>
          <w:kern w:val="0"/>
          <w:sz w:val="26"/>
          <w:szCs w:val="26"/>
          <w14:ligatures w14:val="none"/>
        </w:rPr>
        <w:t>C. Hoá trị của H trong mọi hợp chất đều bằng I.</w:t>
      </w:r>
    </w:p>
    <w:p w:rsidR="00FE6AD2" w:rsidRPr="00FE6AD2" w:rsidRDefault="00FE6AD2" w:rsidP="00FE6AD2">
      <w:pPr>
        <w:spacing w:after="0" w:line="240" w:lineRule="atLeast"/>
        <w:ind w:right="48" w:firstLine="567"/>
        <w:jc w:val="both"/>
        <w:rPr>
          <w:rFonts w:eastAsia="Calibri" w:cs="Times New Roman"/>
          <w:kern w:val="0"/>
          <w:sz w:val="26"/>
          <w:szCs w:val="26"/>
          <w14:ligatures w14:val="none"/>
        </w:rPr>
      </w:pPr>
      <w:r w:rsidRPr="00FE6AD2">
        <w:rPr>
          <w:rFonts w:eastAsia="Calibri" w:cs="Times New Roman"/>
          <w:kern w:val="0"/>
          <w:sz w:val="26"/>
          <w:szCs w:val="26"/>
          <w14:ligatures w14:val="none"/>
        </w:rPr>
        <w:t>D. Trong các hợp chất, hoá trị của O thường bằng II.</w:t>
      </w:r>
    </w:p>
    <w:p w:rsidR="00FE6AD2" w:rsidRPr="00FE6AD2" w:rsidRDefault="00FE6AD2" w:rsidP="00FE6AD2">
      <w:pPr>
        <w:spacing w:after="0" w:line="240" w:lineRule="atLeast"/>
        <w:ind w:right="48" w:firstLine="567"/>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E. Một số nguyên tố chỉ có một hoá trị trong các hợp chất.  </w:t>
      </w:r>
    </w:p>
    <w:p w:rsidR="00FE6AD2" w:rsidRPr="00FE6AD2" w:rsidRDefault="00FE6AD2" w:rsidP="00FE6AD2">
      <w:pPr>
        <w:spacing w:after="0" w:line="240" w:lineRule="atLeast"/>
        <w:ind w:left="48" w:right="48"/>
        <w:jc w:val="both"/>
        <w:rPr>
          <w:rFonts w:eastAsia="Calibri" w:cs="Times New Roman"/>
          <w:kern w:val="0"/>
          <w:sz w:val="26"/>
          <w:szCs w:val="26"/>
          <w14:ligatures w14:val="none"/>
        </w:rPr>
      </w:pPr>
      <w:r w:rsidRPr="00FE6AD2">
        <w:rPr>
          <w:rFonts w:eastAsia="Calibri" w:cs="Times New Roman"/>
          <w:b/>
          <w:kern w:val="0"/>
          <w:sz w:val="26"/>
          <w:szCs w:val="26"/>
          <w14:ligatures w14:val="none"/>
        </w:rPr>
        <w:t>Câu 3</w:t>
      </w:r>
      <w:r w:rsidRPr="00FE6AD2">
        <w:rPr>
          <w:rFonts w:eastAsia="Calibri" w:cs="Times New Roman"/>
          <w:kern w:val="0"/>
          <w:sz w:val="26"/>
          <w:szCs w:val="26"/>
          <w14:ligatures w14:val="none"/>
        </w:rPr>
        <w:t>. Chọn câu sai</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A. Hoá trị là con số biểu thị khả năng liên kết của nguyên tử nguyên tố này với nguyên tử nguyên tố kia.</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B. Hoá trị của một nguyên tố được xác định theo hoá trị của H chọn làm đơn vị và hoá trị của oxi là 2 đơn vị.</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C. Quy tắc hoá trị: x.a = y.b</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D. Photpho chỉ có hoá trị IV.  </w:t>
      </w:r>
    </w:p>
    <w:p w:rsidR="00FE6AD2" w:rsidRPr="00FE6AD2" w:rsidRDefault="00FE6AD2" w:rsidP="00FE6AD2">
      <w:pPr>
        <w:spacing w:after="0" w:line="240" w:lineRule="atLeast"/>
        <w:ind w:left="48" w:right="48"/>
        <w:jc w:val="both"/>
        <w:rPr>
          <w:rFonts w:eastAsia="Calibri" w:cs="Times New Roman"/>
          <w:kern w:val="0"/>
          <w:sz w:val="26"/>
          <w:szCs w:val="26"/>
          <w14:ligatures w14:val="none"/>
        </w:rPr>
      </w:pPr>
      <w:r w:rsidRPr="00FE6AD2">
        <w:rPr>
          <w:rFonts w:eastAsia="Calibri" w:cs="Times New Roman"/>
          <w:b/>
          <w:kern w:val="0"/>
          <w:sz w:val="26"/>
          <w:szCs w:val="26"/>
          <w14:ligatures w14:val="none"/>
        </w:rPr>
        <w:t xml:space="preserve">Câu 4. </w:t>
      </w:r>
      <w:r w:rsidRPr="00FE6AD2">
        <w:rPr>
          <w:rFonts w:eastAsia="Calibri" w:cs="Times New Roman"/>
          <w:kern w:val="0"/>
          <w:sz w:val="26"/>
          <w:szCs w:val="26"/>
          <w14:ligatures w14:val="none"/>
        </w:rPr>
        <w:t>Chọn câu trả lời đúng:</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A. Hợp chất ammonia có công thức hoá học là NH</w:t>
      </w:r>
      <w:r w:rsidRPr="00FE6AD2">
        <w:rPr>
          <w:rFonts w:eastAsia="Calibri" w:cs="Times New Roman"/>
          <w:kern w:val="0"/>
          <w:sz w:val="26"/>
          <w:szCs w:val="26"/>
          <w:vertAlign w:val="subscript"/>
          <w14:ligatures w14:val="none"/>
        </w:rPr>
        <w:t>4</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B. Hợp chất carbon monoxide có công thức hoá học là CO</w:t>
      </w:r>
      <w:r w:rsidRPr="00FE6AD2">
        <w:rPr>
          <w:rFonts w:eastAsia="Calibri" w:cs="Times New Roman"/>
          <w:kern w:val="0"/>
          <w:sz w:val="26"/>
          <w:szCs w:val="26"/>
          <w:vertAlign w:val="subscript"/>
          <w14:ligatures w14:val="none"/>
        </w:rPr>
        <w:t>2</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C. Hợp chất iron (III) oxide có công thức hoá học là Fe</w:t>
      </w:r>
      <w:r w:rsidRPr="00FE6AD2">
        <w:rPr>
          <w:rFonts w:eastAsia="Calibri" w:cs="Times New Roman"/>
          <w:kern w:val="0"/>
          <w:sz w:val="26"/>
          <w:szCs w:val="26"/>
          <w:vertAlign w:val="subscript"/>
          <w14:ligatures w14:val="none"/>
        </w:rPr>
        <w:t>3</w:t>
      </w:r>
      <w:r w:rsidRPr="00FE6AD2">
        <w:rPr>
          <w:rFonts w:eastAsia="Calibri" w:cs="Times New Roman"/>
          <w:kern w:val="0"/>
          <w:sz w:val="26"/>
          <w:szCs w:val="26"/>
          <w14:ligatures w14:val="none"/>
        </w:rPr>
        <w:t>O</w:t>
      </w:r>
      <w:r w:rsidRPr="00FE6AD2">
        <w:rPr>
          <w:rFonts w:eastAsia="Calibri" w:cs="Times New Roman"/>
          <w:kern w:val="0"/>
          <w:sz w:val="26"/>
          <w:szCs w:val="26"/>
          <w:vertAlign w:val="subscript"/>
          <w14:ligatures w14:val="none"/>
        </w:rPr>
        <w:t>2</w:t>
      </w:r>
      <w:r w:rsidRPr="00FE6AD2">
        <w:rPr>
          <w:rFonts w:eastAsia="Calibri" w:cs="Times New Roman"/>
          <w:kern w:val="0"/>
          <w:sz w:val="26"/>
          <w:szCs w:val="26"/>
          <w14:ligatures w14:val="none"/>
        </w:rPr>
        <w:t>.</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 xml:space="preserve">D. Hợp chất zinc oxide có công thức hoá học là ZnO. </w:t>
      </w:r>
    </w:p>
    <w:p w:rsidR="00FE6AD2" w:rsidRPr="00FE6AD2" w:rsidRDefault="00FE6AD2" w:rsidP="00FE6AD2">
      <w:pPr>
        <w:spacing w:after="0" w:line="240" w:lineRule="atLeast"/>
        <w:ind w:left="48" w:right="48"/>
        <w:jc w:val="both"/>
        <w:rPr>
          <w:rFonts w:eastAsia="Calibri" w:cs="Times New Roman"/>
          <w:kern w:val="0"/>
          <w:sz w:val="26"/>
          <w:szCs w:val="26"/>
          <w14:ligatures w14:val="none"/>
        </w:rPr>
      </w:pPr>
      <w:r w:rsidRPr="00FE6AD2">
        <w:rPr>
          <w:rFonts w:eastAsia="Calibri" w:cs="Times New Roman"/>
          <w:b/>
          <w:kern w:val="0"/>
          <w:sz w:val="26"/>
          <w:szCs w:val="26"/>
          <w14:ligatures w14:val="none"/>
        </w:rPr>
        <w:t xml:space="preserve">Câu 5: </w:t>
      </w:r>
      <w:r w:rsidRPr="00FE6AD2">
        <w:rPr>
          <w:rFonts w:eastAsia="Calibri" w:cs="Times New Roman"/>
          <w:kern w:val="0"/>
          <w:sz w:val="26"/>
          <w:szCs w:val="26"/>
          <w14:ligatures w14:val="none"/>
        </w:rPr>
        <w:t>Khi xác định hoá trị, hoá trị của nguyên tố nào được lấy làm đơn vị?</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A. Hydrogen</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B. Sulfur</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C. Nitrogen</w:t>
      </w:r>
    </w:p>
    <w:p w:rsidR="00FE6AD2" w:rsidRPr="00FE6AD2" w:rsidRDefault="00FE6AD2" w:rsidP="00FE6AD2">
      <w:pPr>
        <w:spacing w:after="0" w:line="240" w:lineRule="atLeast"/>
        <w:ind w:left="48" w:right="48" w:firstLine="519"/>
        <w:jc w:val="both"/>
        <w:rPr>
          <w:rFonts w:eastAsia="Calibri" w:cs="Times New Roman"/>
          <w:kern w:val="0"/>
          <w:sz w:val="26"/>
          <w:szCs w:val="26"/>
          <w14:ligatures w14:val="none"/>
        </w:rPr>
      </w:pPr>
      <w:r w:rsidRPr="00FE6AD2">
        <w:rPr>
          <w:rFonts w:eastAsia="Calibri" w:cs="Times New Roman"/>
          <w:kern w:val="0"/>
          <w:sz w:val="26"/>
          <w:szCs w:val="26"/>
          <w14:ligatures w14:val="none"/>
        </w:rPr>
        <w:t>D. Carbon</w:t>
      </w:r>
    </w:p>
    <w:p w:rsidR="00FE6AD2" w:rsidRPr="00FE6AD2" w:rsidRDefault="00FE6AD2" w:rsidP="00FE6AD2">
      <w:pPr>
        <w:spacing w:after="0" w:line="240" w:lineRule="atLeast"/>
        <w:ind w:right="48"/>
        <w:jc w:val="both"/>
        <w:rPr>
          <w:rFonts w:eastAsia="Calibri" w:cs="Times New Roman"/>
          <w:kern w:val="0"/>
          <w:sz w:val="26"/>
          <w:szCs w:val="26"/>
          <w14:ligatures w14:val="none"/>
        </w:rPr>
      </w:pPr>
      <w:r w:rsidRPr="00FE6AD2">
        <w:rPr>
          <w:rFonts w:eastAsia="Calibri" w:cs="Times New Roman"/>
          <w:b/>
          <w:kern w:val="0"/>
          <w:sz w:val="26"/>
          <w:szCs w:val="26"/>
          <w14:ligatures w14:val="none"/>
        </w:rPr>
        <w:t>Bước 2, 3. HS thực hiện và báo cáo nhiệm vụ học tập</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HS tiếp nhận câu hỏi, suy nghĩ</w:t>
      </w:r>
      <w:r w:rsidR="00CA5E2C">
        <w:rPr>
          <w:rFonts w:eastAsia="Calibri" w:cs="Times New Roman"/>
          <w:kern w:val="0"/>
          <w:sz w:val="26"/>
          <w:szCs w:val="26"/>
          <w14:ligatures w14:val="none"/>
        </w:rPr>
        <w:t xml:space="preserve">, thảo luận cặp đôi </w:t>
      </w:r>
      <w:r w:rsidRPr="00FE6AD2">
        <w:rPr>
          <w:rFonts w:eastAsia="Calibri" w:cs="Times New Roman"/>
          <w:kern w:val="0"/>
          <w:sz w:val="26"/>
          <w:szCs w:val="26"/>
          <w14:ligatures w14:val="none"/>
        </w:rPr>
        <w:t>và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69"/>
        <w:gridCol w:w="1870"/>
        <w:gridCol w:w="1868"/>
        <w:gridCol w:w="1868"/>
      </w:tblGrid>
      <w:tr w:rsidR="00FE6AD2" w:rsidRPr="00FE6AD2" w:rsidTr="004E56DF">
        <w:tc>
          <w:tcPr>
            <w:tcW w:w="1871" w:type="dxa"/>
            <w:tcBorders>
              <w:top w:val="single" w:sz="4" w:space="0" w:color="auto"/>
              <w:left w:val="single" w:sz="4" w:space="0" w:color="auto"/>
              <w:bottom w:val="single" w:sz="4" w:space="0" w:color="auto"/>
              <w:right w:val="single" w:sz="4" w:space="0" w:color="auto"/>
            </w:tcBorders>
            <w:shd w:val="clear" w:color="auto" w:fill="auto"/>
          </w:tcPr>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lastRenderedPageBreak/>
              <w:t>1 - C</w:t>
            </w:r>
          </w:p>
        </w:tc>
        <w:tc>
          <w:tcPr>
            <w:tcW w:w="1870" w:type="dxa"/>
            <w:tcBorders>
              <w:top w:val="single" w:sz="4" w:space="0" w:color="auto"/>
              <w:left w:val="nil"/>
              <w:bottom w:val="single" w:sz="4" w:space="0" w:color="auto"/>
              <w:right w:val="single" w:sz="4" w:space="0" w:color="auto"/>
            </w:tcBorders>
            <w:shd w:val="clear" w:color="auto" w:fill="auto"/>
          </w:tcPr>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t>2 – C, D, E</w:t>
            </w:r>
          </w:p>
        </w:tc>
        <w:tc>
          <w:tcPr>
            <w:tcW w:w="1871" w:type="dxa"/>
            <w:tcBorders>
              <w:top w:val="single" w:sz="4" w:space="0" w:color="auto"/>
              <w:left w:val="nil"/>
              <w:bottom w:val="single" w:sz="4" w:space="0" w:color="auto"/>
              <w:right w:val="single" w:sz="4" w:space="0" w:color="auto"/>
            </w:tcBorders>
            <w:shd w:val="clear" w:color="auto" w:fill="auto"/>
          </w:tcPr>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t>3 - D</w:t>
            </w:r>
          </w:p>
        </w:tc>
        <w:tc>
          <w:tcPr>
            <w:tcW w:w="1869" w:type="dxa"/>
            <w:tcBorders>
              <w:top w:val="single" w:sz="4" w:space="0" w:color="auto"/>
              <w:left w:val="nil"/>
              <w:bottom w:val="single" w:sz="4" w:space="0" w:color="auto"/>
              <w:right w:val="single" w:sz="4" w:space="0" w:color="auto"/>
            </w:tcBorders>
            <w:shd w:val="clear" w:color="auto" w:fill="auto"/>
          </w:tcPr>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t>4 - D</w:t>
            </w:r>
          </w:p>
        </w:tc>
        <w:tc>
          <w:tcPr>
            <w:tcW w:w="1869" w:type="dxa"/>
            <w:tcBorders>
              <w:top w:val="single" w:sz="4" w:space="0" w:color="auto"/>
              <w:left w:val="nil"/>
              <w:bottom w:val="single" w:sz="4" w:space="0" w:color="auto"/>
              <w:right w:val="single" w:sz="4" w:space="0" w:color="auto"/>
            </w:tcBorders>
            <w:shd w:val="clear" w:color="auto" w:fill="auto"/>
          </w:tcPr>
          <w:p w:rsidR="00FE6AD2" w:rsidRPr="00FE6AD2" w:rsidRDefault="00FE6AD2" w:rsidP="00FE6AD2">
            <w:pPr>
              <w:spacing w:after="0" w:line="240" w:lineRule="atLeast"/>
              <w:rPr>
                <w:rFonts w:eastAsia="Calibri" w:cs="Times New Roman"/>
                <w:kern w:val="0"/>
                <w:sz w:val="26"/>
                <w:szCs w:val="26"/>
                <w14:ligatures w14:val="none"/>
              </w:rPr>
            </w:pPr>
            <w:r w:rsidRPr="00FE6AD2">
              <w:rPr>
                <w:rFonts w:eastAsia="Calibri" w:cs="Times New Roman"/>
                <w:kern w:val="0"/>
                <w:sz w:val="26"/>
                <w:szCs w:val="26"/>
                <w14:ligatures w14:val="none"/>
              </w:rPr>
              <w:t>5 - A</w:t>
            </w:r>
          </w:p>
        </w:tc>
      </w:tr>
    </w:tbl>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4. Đánh giá kết quả thực hiện</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 GV đánh giá, nhận xét, chuyển sang nội dung tiếp theo.</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D. HOẠT ĐỘNG VẬN DỤNG</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 xml:space="preserve">a. Mục tiêu: </w:t>
      </w:r>
      <w:r w:rsidRPr="00FE6AD2">
        <w:rPr>
          <w:rFonts w:eastAsia="Calibri" w:cs="Times New Roman"/>
          <w:color w:val="000000"/>
          <w:kern w:val="0"/>
          <w:sz w:val="26"/>
          <w:szCs w:val="26"/>
          <w14:ligatures w14:val="none"/>
        </w:rPr>
        <w:t>giúp HS vận dụng kiến thức đã học để giải quyết các bài tập.</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 Tổ chức thực hiện:</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Bước 1. GV chuyển giao nhiệm vụ học tập</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 </w:t>
      </w:r>
      <w:r w:rsidRPr="00FE6AD2">
        <w:rPr>
          <w:rFonts w:eastAsia="Calibri" w:cs="Times New Roman"/>
          <w:color w:val="000000"/>
          <w:kern w:val="0"/>
          <w:sz w:val="26"/>
          <w:szCs w:val="26"/>
          <w14:ligatures w14:val="none"/>
        </w:rPr>
        <w:t xml:space="preserve">GV </w:t>
      </w:r>
      <w:r w:rsidR="00CA5E2C">
        <w:rPr>
          <w:rFonts w:eastAsia="Calibri" w:cs="Times New Roman"/>
          <w:color w:val="000000"/>
          <w:kern w:val="0"/>
          <w:sz w:val="26"/>
          <w:szCs w:val="26"/>
          <w14:ligatures w14:val="none"/>
        </w:rPr>
        <w:t>phát phiếu</w:t>
      </w:r>
      <w:r w:rsidRPr="00FE6AD2">
        <w:rPr>
          <w:rFonts w:eastAsia="Calibri" w:cs="Times New Roman"/>
          <w:color w:val="000000"/>
          <w:kern w:val="0"/>
          <w:sz w:val="26"/>
          <w:szCs w:val="26"/>
          <w14:ligatures w14:val="none"/>
        </w:rPr>
        <w:t xml:space="preserve"> nội dung bài tập -&gt; yêu cầu HS hoạt động theo nhóm </w:t>
      </w:r>
      <w:r w:rsidR="00CA5E2C">
        <w:rPr>
          <w:rFonts w:eastAsia="Calibri" w:cs="Times New Roman"/>
          <w:color w:val="000000"/>
          <w:kern w:val="0"/>
          <w:sz w:val="26"/>
          <w:szCs w:val="26"/>
          <w14:ligatures w14:val="none"/>
        </w:rPr>
        <w:t>tìm hiểu tài liệu trong thư viện</w:t>
      </w:r>
      <w:r w:rsidRPr="00FE6AD2">
        <w:rPr>
          <w:rFonts w:eastAsia="Calibri" w:cs="Times New Roman"/>
          <w:color w:val="000000"/>
          <w:kern w:val="0"/>
          <w:sz w:val="26"/>
          <w:szCs w:val="26"/>
          <w14:ligatures w14:val="none"/>
        </w:rPr>
        <w:t xml:space="preserve"> hoàn thiện bài tập</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Bài tập 1: </w:t>
      </w:r>
      <w:r w:rsidRPr="00FE6AD2">
        <w:rPr>
          <w:rFonts w:eastAsia="Calibri" w:cs="Times New Roman"/>
          <w:color w:val="000000"/>
          <w:kern w:val="0"/>
          <w:sz w:val="26"/>
          <w:szCs w:val="26"/>
          <w14:ligatures w14:val="none"/>
        </w:rPr>
        <w:t>Vitamin C có công thức hoá học là C</w:t>
      </w:r>
      <w:r w:rsidRPr="00FE6AD2">
        <w:rPr>
          <w:rFonts w:eastAsia="Calibri" w:cs="Times New Roman"/>
          <w:color w:val="000000"/>
          <w:kern w:val="0"/>
          <w:sz w:val="26"/>
          <w:szCs w:val="26"/>
          <w:vertAlign w:val="subscript"/>
          <w14:ligatures w14:val="none"/>
        </w:rPr>
        <w:t>6</w:t>
      </w:r>
      <w:r w:rsidRPr="00FE6AD2">
        <w:rPr>
          <w:rFonts w:eastAsia="Calibri" w:cs="Times New Roman"/>
          <w:color w:val="000000"/>
          <w:kern w:val="0"/>
          <w:sz w:val="26"/>
          <w:szCs w:val="26"/>
          <w14:ligatures w14:val="none"/>
        </w:rPr>
        <w:t>H</w:t>
      </w:r>
      <w:r w:rsidRPr="00FE6AD2">
        <w:rPr>
          <w:rFonts w:eastAsia="Calibri" w:cs="Times New Roman"/>
          <w:color w:val="000000"/>
          <w:kern w:val="0"/>
          <w:sz w:val="26"/>
          <w:szCs w:val="26"/>
          <w:vertAlign w:val="subscript"/>
          <w14:ligatures w14:val="none"/>
        </w:rPr>
        <w:t>8</w:t>
      </w:r>
      <w:r w:rsidRPr="00FE6AD2">
        <w:rPr>
          <w:rFonts w:eastAsia="Calibri" w:cs="Times New Roman"/>
          <w:color w:val="000000"/>
          <w:kern w:val="0"/>
          <w:sz w:val="26"/>
          <w:szCs w:val="26"/>
          <w14:ligatures w14:val="none"/>
        </w:rPr>
        <w:t>O</w:t>
      </w:r>
      <w:r w:rsidRPr="00FE6AD2">
        <w:rPr>
          <w:rFonts w:eastAsia="Calibri" w:cs="Times New Roman"/>
          <w:color w:val="000000"/>
          <w:kern w:val="0"/>
          <w:sz w:val="26"/>
          <w:szCs w:val="26"/>
          <w:vertAlign w:val="subscript"/>
          <w14:ligatures w14:val="none"/>
        </w:rPr>
        <w:t>6</w:t>
      </w:r>
      <w:r w:rsidRPr="00FE6AD2">
        <w:rPr>
          <w:rFonts w:eastAsia="Calibri" w:cs="Times New Roman"/>
          <w:color w:val="000000"/>
          <w:kern w:val="0"/>
          <w:sz w:val="26"/>
          <w:szCs w:val="26"/>
          <w14:ligatures w14:val="none"/>
        </w:rPr>
        <w:t xml:space="preserve">. </w:t>
      </w:r>
    </w:p>
    <w:p w:rsidR="00FE6AD2" w:rsidRPr="00FE6AD2" w:rsidRDefault="00FE6AD2" w:rsidP="00FE6AD2">
      <w:pPr>
        <w:spacing w:after="0" w:line="240" w:lineRule="atLeast"/>
        <w:ind w:firstLine="709"/>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a. Vitamin C là đơn chất hay hợp chất?</w:t>
      </w:r>
    </w:p>
    <w:p w:rsidR="00FE6AD2" w:rsidRPr="00FE6AD2" w:rsidRDefault="00FE6AD2" w:rsidP="00FE6AD2">
      <w:pPr>
        <w:spacing w:after="0" w:line="240" w:lineRule="atLeast"/>
        <w:ind w:firstLine="709"/>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b. Tính khối lượng phân tử của vitamin C.</w:t>
      </w:r>
    </w:p>
    <w:p w:rsidR="00FE6AD2" w:rsidRPr="00FE6AD2" w:rsidRDefault="00FE6AD2" w:rsidP="00FE6AD2">
      <w:pPr>
        <w:spacing w:after="0" w:line="240" w:lineRule="atLeast"/>
        <w:ind w:firstLine="709"/>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 xml:space="preserve">c. Tính thành phần phần trăm khối lượng của mỗi nguyên tố trong vitamin C. </w:t>
      </w:r>
    </w:p>
    <w:p w:rsidR="00FE6AD2" w:rsidRPr="00FE6AD2" w:rsidRDefault="00FE6AD2" w:rsidP="00FE6AD2">
      <w:pPr>
        <w:spacing w:after="0" w:line="240" w:lineRule="atLeast"/>
        <w:jc w:val="both"/>
        <w:rPr>
          <w:rFonts w:eastAsia="Calibri" w:cs="Times New Roman"/>
          <w:color w:val="000000"/>
          <w:kern w:val="0"/>
          <w:sz w:val="26"/>
          <w:szCs w:val="26"/>
          <w14:ligatures w14:val="none"/>
        </w:rPr>
      </w:pPr>
      <w:r w:rsidRPr="00FE6AD2">
        <w:rPr>
          <w:rFonts w:eastAsia="Calibri" w:cs="Times New Roman"/>
          <w:b/>
          <w:color w:val="000000"/>
          <w:kern w:val="0"/>
          <w:sz w:val="26"/>
          <w:szCs w:val="26"/>
          <w14:ligatures w14:val="none"/>
        </w:rPr>
        <w:t xml:space="preserve">Bài tập 2: </w:t>
      </w:r>
      <w:r w:rsidRPr="00FE6AD2">
        <w:rPr>
          <w:rFonts w:eastAsia="Calibri" w:cs="Times New Roman"/>
          <w:color w:val="000000"/>
          <w:kern w:val="0"/>
          <w:sz w:val="26"/>
          <w:szCs w:val="26"/>
          <w14:ligatures w14:val="none"/>
        </w:rPr>
        <w:t xml:space="preserve">Hợp chất được tạo thành từ nguyên tố A và oxygen có khối lượng phân tử là 160 amu. Trong đó, khối lượng của A chiếm 70%. Biết trong hợp chất trên, A có hoá trị III. Hãy xác định nguyên tố A và công thức hoá học của hợp chất. </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2. HS thực hiện nhiệm vụ học tập</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HS: Hoạt động cá nhận</w:t>
      </w:r>
      <w:r w:rsidR="00CA5E2C">
        <w:rPr>
          <w:rFonts w:eastAsia="Calibri" w:cs="Times New Roman"/>
          <w:kern w:val="0"/>
          <w:sz w:val="26"/>
          <w:szCs w:val="26"/>
          <w14:ligatures w14:val="none"/>
        </w:rPr>
        <w:t>, tìm đọc tài liệu</w:t>
      </w:r>
      <w:r w:rsidRPr="00FE6AD2">
        <w:rPr>
          <w:rFonts w:eastAsia="Calibri" w:cs="Times New Roman"/>
          <w:kern w:val="0"/>
          <w:sz w:val="26"/>
          <w:szCs w:val="26"/>
          <w14:ligatures w14:val="none"/>
        </w:rPr>
        <w:t>-&gt; thảo luận theo nhóm bàn thống nhất lời giải</w:t>
      </w:r>
    </w:p>
    <w:p w:rsidR="00FE6AD2" w:rsidRPr="00FE6AD2" w:rsidRDefault="00FE6AD2" w:rsidP="00FE6AD2">
      <w:pPr>
        <w:spacing w:after="0" w:line="240" w:lineRule="atLeast"/>
        <w:jc w:val="both"/>
        <w:rPr>
          <w:rFonts w:eastAsia="Calibri" w:cs="Times New Roman"/>
          <w:b/>
          <w:kern w:val="0"/>
          <w:sz w:val="26"/>
          <w:szCs w:val="26"/>
          <w14:ligatures w14:val="none"/>
        </w:rPr>
      </w:pPr>
      <w:r w:rsidRPr="00FE6AD2">
        <w:rPr>
          <w:rFonts w:eastAsia="Calibri" w:cs="Times New Roman"/>
          <w:b/>
          <w:kern w:val="0"/>
          <w:sz w:val="26"/>
          <w:szCs w:val="26"/>
          <w14:ligatures w14:val="none"/>
        </w:rPr>
        <w:t>Bước 3. báo cáo nhiệm vụ học tập</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HS: Đại diện nhóm lên bảng trình bày</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HS khác nhận xét, bổ sung.</w:t>
      </w:r>
    </w:p>
    <w:p w:rsidR="00FE6AD2" w:rsidRPr="00FE6AD2" w:rsidRDefault="00FE6AD2" w:rsidP="00FE6AD2">
      <w:pPr>
        <w:spacing w:after="0" w:line="240" w:lineRule="atLeast"/>
        <w:jc w:val="both"/>
        <w:rPr>
          <w:rFonts w:eastAsia="Calibri" w:cs="Times New Roman"/>
          <w:kern w:val="0"/>
          <w:sz w:val="26"/>
          <w:szCs w:val="26"/>
          <w14:ligatures w14:val="none"/>
        </w:rPr>
      </w:pPr>
      <w:r w:rsidRPr="00FE6AD2">
        <w:rPr>
          <w:rFonts w:eastAsia="Calibri" w:cs="Times New Roman"/>
          <w:kern w:val="0"/>
          <w:sz w:val="26"/>
          <w:szCs w:val="26"/>
          <w14:ligatures w14:val="none"/>
        </w:rPr>
        <w:t>Dự kiến sản phẩm:</w:t>
      </w:r>
    </w:p>
    <w:p w:rsidR="00FE6AD2" w:rsidRPr="00FE6AD2" w:rsidRDefault="00FE6AD2" w:rsidP="00FE6AD2">
      <w:pPr>
        <w:spacing w:after="0" w:line="240" w:lineRule="atLeast"/>
        <w:jc w:val="both"/>
        <w:rPr>
          <w:rFonts w:eastAsia="Calibri" w:cs="Times New Roman"/>
          <w:b/>
          <w:i/>
          <w:noProof/>
          <w:kern w:val="0"/>
          <w:sz w:val="26"/>
          <w:szCs w:val="26"/>
          <w14:ligatures w14:val="none"/>
        </w:rPr>
      </w:pPr>
      <w:r w:rsidRPr="00FE6AD2">
        <w:rPr>
          <w:rFonts w:eastAsia="Calibri" w:cs="Times New Roman"/>
          <w:b/>
          <w:i/>
          <w:noProof/>
          <w:kern w:val="0"/>
          <w:sz w:val="26"/>
          <w:szCs w:val="26"/>
          <w14:ligatures w14:val="none"/>
        </w:rPr>
        <w:t xml:space="preserve">Bài tập 1: </w:t>
      </w:r>
    </w:p>
    <w:p w:rsidR="00FE6AD2" w:rsidRPr="00FE6AD2" w:rsidRDefault="00FE6AD2" w:rsidP="00FE6AD2">
      <w:pPr>
        <w:tabs>
          <w:tab w:val="left" w:pos="709"/>
        </w:tabs>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a. Vitamin C là hợp chất vì được tạo thành từ 3 nguyên tố hoá học.</w:t>
      </w:r>
    </w:p>
    <w:p w:rsidR="00FE6AD2" w:rsidRPr="00FE6AD2" w:rsidRDefault="00FE6AD2" w:rsidP="00FE6AD2">
      <w:pPr>
        <w:tabs>
          <w:tab w:val="left" w:pos="709"/>
        </w:tabs>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b. Khối lượng phân tử cyar vitamin C là:</w:t>
      </w:r>
    </w:p>
    <w:p w:rsidR="00FE6AD2" w:rsidRPr="00FE6AD2" w:rsidRDefault="00FE6AD2" w:rsidP="00FE6AD2">
      <w:pPr>
        <w:tabs>
          <w:tab w:val="left" w:pos="709"/>
        </w:tabs>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 xml:space="preserve">6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12 + 8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 + 6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16 = 176 (amu).</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Vậy %m</w:t>
      </w:r>
      <w:r w:rsidRPr="00FE6AD2">
        <w:rPr>
          <w:rFonts w:eastAsia="Calibri" w:cs="Times New Roman"/>
          <w:i/>
          <w:noProof/>
          <w:kern w:val="0"/>
          <w:sz w:val="26"/>
          <w:szCs w:val="26"/>
          <w:vertAlign w:val="subscript"/>
          <w14:ligatures w14:val="none"/>
        </w:rPr>
        <w:t>C</w:t>
      </w:r>
      <w:r w:rsidRPr="00FE6AD2">
        <w:rPr>
          <w:rFonts w:eastAsia="Calibri" w:cs="Times New Roman"/>
          <w:i/>
          <w:noProof/>
          <w:kern w:val="0"/>
          <w:sz w:val="26"/>
          <w:szCs w:val="26"/>
          <w14:ligatures w14:val="none"/>
        </w:rPr>
        <w:t xml:space="preserve"> = </w:t>
      </w:r>
      <m:oMath>
        <m:f>
          <m:fPr>
            <m:ctrlPr>
              <w:rPr>
                <w:rFonts w:ascii="Cambria Math" w:eastAsia="SimSun" w:hAnsi="Cambria Math" w:cs="Times New Roman"/>
                <w:i/>
                <w:noProof/>
                <w:sz w:val="26"/>
                <w:szCs w:val="26"/>
              </w:rPr>
            </m:ctrlPr>
          </m:fPr>
          <m:num>
            <m:r>
              <w:rPr>
                <w:rFonts w:ascii="Cambria Math" w:eastAsia="SimSun" w:hAnsi="Cambria Math" w:cs="Times New Roman"/>
                <w:noProof/>
                <w:sz w:val="26"/>
                <w:szCs w:val="26"/>
              </w:rPr>
              <m:t>72</m:t>
            </m:r>
          </m:num>
          <m:den>
            <m:r>
              <w:rPr>
                <w:rFonts w:ascii="Cambria Math" w:eastAsia="SimSun" w:hAnsi="Cambria Math" w:cs="Times New Roman"/>
                <w:noProof/>
                <w:sz w:val="26"/>
                <w:szCs w:val="26"/>
              </w:rPr>
              <m:t>176</m:t>
            </m:r>
          </m:den>
        </m:f>
      </m:oMath>
      <w:r w:rsidRPr="00FE6AD2">
        <w:rPr>
          <w:rFonts w:eastAsia="Calibri" w:cs="Times New Roman"/>
          <w:i/>
          <w:noProof/>
          <w:kern w:val="0"/>
          <w:sz w:val="26"/>
          <w:szCs w:val="26"/>
          <w14:ligatures w14:val="none"/>
        </w:rPr>
        <w:t xml:space="preserve">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100% = 40,91%</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%m</w:t>
      </w:r>
      <w:r w:rsidRPr="00FE6AD2">
        <w:rPr>
          <w:rFonts w:eastAsia="Calibri" w:cs="Times New Roman"/>
          <w:i/>
          <w:noProof/>
          <w:kern w:val="0"/>
          <w:sz w:val="26"/>
          <w:szCs w:val="26"/>
          <w:vertAlign w:val="subscript"/>
          <w14:ligatures w14:val="none"/>
        </w:rPr>
        <w:t>H</w:t>
      </w:r>
      <w:r w:rsidRPr="00FE6AD2">
        <w:rPr>
          <w:rFonts w:eastAsia="Calibri" w:cs="Times New Roman"/>
          <w:i/>
          <w:noProof/>
          <w:kern w:val="0"/>
          <w:sz w:val="26"/>
          <w:szCs w:val="26"/>
          <w14:ligatures w14:val="none"/>
        </w:rPr>
        <w:t xml:space="preserve"> = </w:t>
      </w:r>
      <m:oMath>
        <m:f>
          <m:fPr>
            <m:ctrlPr>
              <w:rPr>
                <w:rFonts w:ascii="Cambria Math" w:eastAsia="SimSun" w:hAnsi="Cambria Math" w:cs="Times New Roman"/>
                <w:i/>
                <w:noProof/>
                <w:sz w:val="26"/>
                <w:szCs w:val="26"/>
              </w:rPr>
            </m:ctrlPr>
          </m:fPr>
          <m:num>
            <m:r>
              <w:rPr>
                <w:rFonts w:ascii="Cambria Math" w:eastAsia="SimSun" w:hAnsi="Cambria Math" w:cs="Times New Roman"/>
                <w:noProof/>
                <w:sz w:val="26"/>
                <w:szCs w:val="26"/>
              </w:rPr>
              <m:t>8</m:t>
            </m:r>
          </m:num>
          <m:den>
            <m:r>
              <w:rPr>
                <w:rFonts w:ascii="Cambria Math" w:eastAsia="SimSun" w:hAnsi="Cambria Math" w:cs="Times New Roman"/>
                <w:noProof/>
                <w:sz w:val="26"/>
                <w:szCs w:val="26"/>
              </w:rPr>
              <m:t>176</m:t>
            </m:r>
          </m:den>
        </m:f>
      </m:oMath>
      <w:r w:rsidRPr="00FE6AD2">
        <w:rPr>
          <w:rFonts w:eastAsia="Calibri" w:cs="Times New Roman"/>
          <w:i/>
          <w:noProof/>
          <w:kern w:val="0"/>
          <w:sz w:val="26"/>
          <w:szCs w:val="26"/>
          <w14:ligatures w14:val="none"/>
        </w:rPr>
        <w:t xml:space="preserve">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100% = 4,55%</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%m</w:t>
      </w:r>
      <w:r w:rsidRPr="00FE6AD2">
        <w:rPr>
          <w:rFonts w:eastAsia="Calibri" w:cs="Times New Roman"/>
          <w:i/>
          <w:noProof/>
          <w:kern w:val="0"/>
          <w:sz w:val="26"/>
          <w:szCs w:val="26"/>
          <w:vertAlign w:val="subscript"/>
          <w14:ligatures w14:val="none"/>
        </w:rPr>
        <w:t>O</w:t>
      </w:r>
      <w:r w:rsidRPr="00FE6AD2">
        <w:rPr>
          <w:rFonts w:eastAsia="Calibri" w:cs="Times New Roman"/>
          <w:i/>
          <w:noProof/>
          <w:kern w:val="0"/>
          <w:sz w:val="26"/>
          <w:szCs w:val="26"/>
          <w14:ligatures w14:val="none"/>
        </w:rPr>
        <w:t xml:space="preserve"> = </w:t>
      </w:r>
      <m:oMath>
        <m:f>
          <m:fPr>
            <m:ctrlPr>
              <w:rPr>
                <w:rFonts w:ascii="Cambria Math" w:eastAsia="SimSun" w:hAnsi="Cambria Math" w:cs="Times New Roman"/>
                <w:i/>
                <w:noProof/>
                <w:sz w:val="26"/>
                <w:szCs w:val="26"/>
              </w:rPr>
            </m:ctrlPr>
          </m:fPr>
          <m:num>
            <m:r>
              <w:rPr>
                <w:rFonts w:ascii="Cambria Math" w:eastAsia="SimSun" w:hAnsi="Cambria Math" w:cs="Times New Roman"/>
                <w:noProof/>
                <w:sz w:val="26"/>
                <w:szCs w:val="26"/>
              </w:rPr>
              <m:t>96</m:t>
            </m:r>
          </m:num>
          <m:den>
            <m:r>
              <w:rPr>
                <w:rFonts w:ascii="Cambria Math" w:eastAsia="SimSun" w:hAnsi="Cambria Math" w:cs="Times New Roman"/>
                <w:noProof/>
                <w:sz w:val="26"/>
                <w:szCs w:val="26"/>
              </w:rPr>
              <m:t>176</m:t>
            </m:r>
          </m:den>
        </m:f>
      </m:oMath>
      <w:r w:rsidRPr="00FE6AD2">
        <w:rPr>
          <w:rFonts w:eastAsia="Calibri" w:cs="Times New Roman"/>
          <w:i/>
          <w:noProof/>
          <w:kern w:val="0"/>
          <w:sz w:val="26"/>
          <w:szCs w:val="26"/>
          <w14:ligatures w14:val="none"/>
        </w:rPr>
        <w:t xml:space="preserve">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100% = 54,54%</w:t>
      </w:r>
    </w:p>
    <w:p w:rsidR="00FE6AD2" w:rsidRPr="00FE6AD2" w:rsidRDefault="00FE6AD2" w:rsidP="00FE6AD2">
      <w:pPr>
        <w:spacing w:after="0" w:line="240" w:lineRule="atLeast"/>
        <w:jc w:val="both"/>
        <w:rPr>
          <w:rFonts w:eastAsia="Calibri" w:cs="Times New Roman"/>
          <w:b/>
          <w:i/>
          <w:noProof/>
          <w:kern w:val="0"/>
          <w:sz w:val="26"/>
          <w:szCs w:val="26"/>
          <w14:ligatures w14:val="none"/>
        </w:rPr>
      </w:pPr>
      <w:r w:rsidRPr="00FE6AD2">
        <w:rPr>
          <w:rFonts w:eastAsia="Calibri" w:cs="Times New Roman"/>
          <w:b/>
          <w:i/>
          <w:noProof/>
          <w:kern w:val="0"/>
          <w:sz w:val="26"/>
          <w:szCs w:val="26"/>
          <w14:ligatures w14:val="none"/>
        </w:rPr>
        <w:t>Bài tập 2:</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Đặt công thức hoá học của hợp chất là A</w:t>
      </w:r>
      <w:r w:rsidRPr="00FE6AD2">
        <w:rPr>
          <w:rFonts w:eastAsia="Calibri" w:cs="Times New Roman"/>
          <w:i/>
          <w:noProof/>
          <w:kern w:val="0"/>
          <w:sz w:val="26"/>
          <w:szCs w:val="26"/>
          <w:vertAlign w:val="subscript"/>
          <w14:ligatures w14:val="none"/>
        </w:rPr>
        <w:t>a</w:t>
      </w:r>
      <w:r w:rsidRPr="00FE6AD2">
        <w:rPr>
          <w:rFonts w:eastAsia="Calibri" w:cs="Times New Roman"/>
          <w:i/>
          <w:noProof/>
          <w:kern w:val="0"/>
          <w:sz w:val="26"/>
          <w:szCs w:val="26"/>
          <w14:ligatures w14:val="none"/>
        </w:rPr>
        <w:t>O</w:t>
      </w:r>
      <w:r w:rsidRPr="00FE6AD2">
        <w:rPr>
          <w:rFonts w:eastAsia="Calibri" w:cs="Times New Roman"/>
          <w:i/>
          <w:noProof/>
          <w:kern w:val="0"/>
          <w:sz w:val="26"/>
          <w:szCs w:val="26"/>
          <w:vertAlign w:val="subscript"/>
          <w14:ligatures w14:val="none"/>
        </w:rPr>
        <w:t>b</w:t>
      </w:r>
      <w:r w:rsidRPr="00FE6AD2">
        <w:rPr>
          <w:rFonts w:eastAsia="Calibri" w:cs="Times New Roman"/>
          <w:i/>
          <w:noProof/>
          <w:kern w:val="0"/>
          <w:sz w:val="26"/>
          <w:szCs w:val="26"/>
          <w14:ligatures w14:val="none"/>
        </w:rPr>
        <w:t>.</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Khối lượng nguyên tố O trong một phân tử hợp chất là:</w:t>
      </w:r>
    </w:p>
    <w:p w:rsidR="00FE6AD2" w:rsidRPr="00FE6AD2" w:rsidRDefault="00FE6AD2" w:rsidP="00FE6AD2">
      <w:pPr>
        <w:spacing w:after="0" w:line="240" w:lineRule="atLeast"/>
        <w:ind w:firstLine="567"/>
        <w:jc w:val="center"/>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(100 – 70)</w:t>
      </w:r>
      <m:oMath>
        <m:r>
          <w:rPr>
            <w:rFonts w:ascii="Cambria Math" w:eastAsia="SimSun" w:hAnsi="Cambria Math" w:cs="Times New Roman"/>
            <w:noProof/>
            <w:sz w:val="26"/>
            <w:szCs w:val="26"/>
          </w:rPr>
          <m:t xml:space="preserve"> ×</m:t>
        </m:r>
      </m:oMath>
      <w:r w:rsidRPr="00FE6AD2">
        <w:rPr>
          <w:rFonts w:eastAsia="Calibri" w:cs="Times New Roman"/>
          <w:i/>
          <w:noProof/>
          <w:kern w:val="0"/>
          <w:sz w:val="26"/>
          <w:szCs w:val="26"/>
          <w14:ligatures w14:val="none"/>
        </w:rPr>
        <w:t xml:space="preserve"> </w:t>
      </w:r>
      <m:oMath>
        <m:f>
          <m:fPr>
            <m:ctrlPr>
              <w:rPr>
                <w:rFonts w:ascii="Cambria Math" w:eastAsia="SimSun" w:hAnsi="Cambria Math" w:cs="Times New Roman"/>
                <w:i/>
                <w:noProof/>
                <w:sz w:val="26"/>
                <w:szCs w:val="26"/>
              </w:rPr>
            </m:ctrlPr>
          </m:fPr>
          <m:num>
            <m:r>
              <w:rPr>
                <w:rFonts w:ascii="Cambria Math" w:eastAsia="SimSun" w:hAnsi="Cambria Math" w:cs="Times New Roman"/>
                <w:noProof/>
                <w:sz w:val="26"/>
                <w:szCs w:val="26"/>
              </w:rPr>
              <m:t>160</m:t>
            </m:r>
          </m:num>
          <m:den>
            <m:r>
              <w:rPr>
                <w:rFonts w:ascii="Cambria Math" w:eastAsia="SimSun" w:hAnsi="Cambria Math" w:cs="Times New Roman"/>
                <w:noProof/>
                <w:sz w:val="26"/>
                <w:szCs w:val="26"/>
              </w:rPr>
              <m:t>100</m:t>
            </m:r>
          </m:den>
        </m:f>
      </m:oMath>
      <w:r w:rsidRPr="00FE6AD2">
        <w:rPr>
          <w:rFonts w:eastAsia="Calibri" w:cs="Times New Roman"/>
          <w:i/>
          <w:noProof/>
          <w:kern w:val="0"/>
          <w:sz w:val="26"/>
          <w:szCs w:val="26"/>
          <w14:ligatures w14:val="none"/>
        </w:rPr>
        <w:t xml:space="preserve"> = 48 (amu)</w:t>
      </w:r>
    </w:p>
    <w:p w:rsidR="00FE6AD2" w:rsidRPr="00FE6AD2" w:rsidRDefault="00FE6AD2" w:rsidP="00FE6AD2">
      <w:pPr>
        <w:spacing w:after="0" w:line="240" w:lineRule="atLeast"/>
        <w:ind w:firstLine="567"/>
        <w:jc w:val="both"/>
        <w:rPr>
          <w:rFonts w:eastAsia="Calibri" w:cs="Times New Roman"/>
          <w:i/>
          <w:noProof/>
          <w:kern w:val="0"/>
          <w:sz w:val="26"/>
          <w:szCs w:val="26"/>
          <w14:ligatures w14:val="none"/>
        </w:rPr>
      </w:pPr>
      <w:r w:rsidRPr="00FE6AD2">
        <w:rPr>
          <w:rFonts w:eastAsia="Calibri" w:cs="Times New Roman"/>
          <w:i/>
          <w:noProof/>
          <w:kern w:val="0"/>
          <w:sz w:val="26"/>
          <w:szCs w:val="26"/>
          <w14:ligatures w14:val="none"/>
        </w:rPr>
        <w:t xml:space="preserve">Vậy ta có: b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16 = 48 (amu) </w:t>
      </w:r>
      <m:oMath>
        <m:r>
          <w:rPr>
            <w:rFonts w:ascii="Cambria Math" w:eastAsia="SimSun" w:hAnsi="Cambria Math" w:cs="Times New Roman"/>
            <w:noProof/>
            <w:sz w:val="26"/>
            <w:szCs w:val="26"/>
          </w:rPr>
          <m:t>⇒</m:t>
        </m:r>
      </m:oMath>
      <w:r w:rsidRPr="00FE6AD2">
        <w:rPr>
          <w:rFonts w:eastAsia="Calibri" w:cs="Times New Roman"/>
          <w:i/>
          <w:noProof/>
          <w:kern w:val="0"/>
          <w:sz w:val="26"/>
          <w:szCs w:val="26"/>
          <w14:ligatures w14:val="none"/>
        </w:rPr>
        <w:t xml:space="preserve"> b = 3.</w:t>
      </w:r>
    </w:p>
    <w:p w:rsidR="00FE6AD2" w:rsidRPr="00FE6AD2" w:rsidRDefault="00FE6AD2" w:rsidP="00FE6AD2">
      <w:pPr>
        <w:spacing w:after="0" w:line="240" w:lineRule="atLeast"/>
        <w:ind w:firstLine="567"/>
        <w:jc w:val="both"/>
        <w:rPr>
          <w:rFonts w:eastAsia="Calibri" w:cs="Times New Roman"/>
          <w:noProof/>
          <w:kern w:val="0"/>
          <w:sz w:val="26"/>
          <w:szCs w:val="26"/>
          <w14:ligatures w14:val="none"/>
        </w:rPr>
      </w:pPr>
      <w:r w:rsidRPr="00FE6AD2">
        <w:rPr>
          <w:rFonts w:eastAsia="Calibri" w:cs="Times New Roman"/>
          <w:noProof/>
          <w:kern w:val="0"/>
          <w:sz w:val="26"/>
          <w:szCs w:val="26"/>
          <w14:ligatures w14:val="none"/>
        </w:rPr>
        <w:t xml:space="preserve">Theo quy tắc hoá trị, ta có: 3a = 2b </w:t>
      </w:r>
      <m:oMath>
        <m:r>
          <w:rPr>
            <w:rFonts w:ascii="Cambria Math" w:eastAsia="SimSun" w:hAnsi="Cambria Math" w:cs="Times New Roman"/>
            <w:noProof/>
            <w:sz w:val="26"/>
            <w:szCs w:val="26"/>
          </w:rPr>
          <m:t>⇒</m:t>
        </m:r>
      </m:oMath>
      <w:r w:rsidRPr="00FE6AD2">
        <w:rPr>
          <w:rFonts w:eastAsia="Calibri" w:cs="Times New Roman"/>
          <w:noProof/>
          <w:kern w:val="0"/>
          <w:sz w:val="26"/>
          <w:szCs w:val="26"/>
          <w14:ligatures w14:val="none"/>
        </w:rPr>
        <w:t xml:space="preserve"> 3a = 2 </w:t>
      </w:r>
      <m:oMath>
        <m:r>
          <w:rPr>
            <w:rFonts w:ascii="Cambria Math" w:eastAsia="SimSun" w:hAnsi="Cambria Math" w:cs="Times New Roman"/>
            <w:noProof/>
            <w:sz w:val="26"/>
            <w:szCs w:val="26"/>
          </w:rPr>
          <m:t>×</m:t>
        </m:r>
      </m:oMath>
      <w:r w:rsidRPr="00FE6AD2">
        <w:rPr>
          <w:rFonts w:eastAsia="Calibri" w:cs="Times New Roman"/>
          <w:noProof/>
          <w:kern w:val="0"/>
          <w:sz w:val="26"/>
          <w:szCs w:val="26"/>
          <w14:ligatures w14:val="none"/>
        </w:rPr>
        <w:t xml:space="preserve"> 3 </w:t>
      </w:r>
      <m:oMath>
        <m:r>
          <w:rPr>
            <w:rFonts w:ascii="Cambria Math" w:eastAsia="SimSun" w:hAnsi="Cambria Math" w:cs="Times New Roman"/>
            <w:noProof/>
            <w:sz w:val="26"/>
            <w:szCs w:val="26"/>
          </w:rPr>
          <m:t>⇒</m:t>
        </m:r>
      </m:oMath>
      <w:r w:rsidRPr="00FE6AD2">
        <w:rPr>
          <w:rFonts w:eastAsia="Calibri" w:cs="Times New Roman"/>
          <w:noProof/>
          <w:kern w:val="0"/>
          <w:sz w:val="26"/>
          <w:szCs w:val="26"/>
          <w14:ligatures w14:val="none"/>
        </w:rPr>
        <w:t xml:space="preserve"> a = 2.</w:t>
      </w:r>
    </w:p>
    <w:p w:rsidR="00FE6AD2" w:rsidRPr="00FE6AD2" w:rsidRDefault="00FE6AD2" w:rsidP="00FE6AD2">
      <w:pPr>
        <w:spacing w:after="0" w:line="240" w:lineRule="atLeast"/>
        <w:ind w:firstLine="567"/>
        <w:jc w:val="both"/>
        <w:rPr>
          <w:rFonts w:eastAsia="Calibri" w:cs="Times New Roman"/>
          <w:noProof/>
          <w:kern w:val="0"/>
          <w:sz w:val="26"/>
          <w:szCs w:val="26"/>
          <w14:ligatures w14:val="none"/>
        </w:rPr>
      </w:pPr>
      <w:r w:rsidRPr="00FE6AD2">
        <w:rPr>
          <w:rFonts w:eastAsia="Calibri" w:cs="Times New Roman"/>
          <w:noProof/>
          <w:kern w:val="0"/>
          <w:sz w:val="26"/>
          <w:szCs w:val="26"/>
          <w14:ligatures w14:val="none"/>
        </w:rPr>
        <w:t>Khối lượng của A trong một phân tử hợp chất là: 160 – 48 = 112 (amu)</w:t>
      </w:r>
    </w:p>
    <w:p w:rsidR="00FE6AD2" w:rsidRPr="00FE6AD2" w:rsidRDefault="00FE6AD2" w:rsidP="00FE6AD2">
      <w:pPr>
        <w:spacing w:after="0" w:line="240" w:lineRule="atLeast"/>
        <w:ind w:firstLine="567"/>
        <w:jc w:val="both"/>
        <w:rPr>
          <w:rFonts w:eastAsia="Calibri" w:cs="Times New Roman"/>
          <w:noProof/>
          <w:kern w:val="0"/>
          <w:sz w:val="26"/>
          <w:szCs w:val="26"/>
          <w14:ligatures w14:val="none"/>
        </w:rPr>
      </w:pPr>
      <w:r w:rsidRPr="00FE6AD2">
        <w:rPr>
          <w:rFonts w:eastAsia="Calibri" w:cs="Times New Roman"/>
          <w:noProof/>
          <w:kern w:val="0"/>
          <w:sz w:val="26"/>
          <w:szCs w:val="26"/>
          <w14:ligatures w14:val="none"/>
        </w:rPr>
        <w:t>Trong phân tử có 2 nguyên tử A, vậy khối lượng phân tử của A là:</w:t>
      </w:r>
    </w:p>
    <w:p w:rsidR="00FE6AD2" w:rsidRPr="00FE6AD2" w:rsidRDefault="00000000" w:rsidP="00FE6AD2">
      <w:pPr>
        <w:spacing w:after="0" w:line="240" w:lineRule="atLeast"/>
        <w:ind w:firstLine="567"/>
        <w:jc w:val="center"/>
        <w:rPr>
          <w:rFonts w:eastAsia="Calibri" w:cs="Times New Roman"/>
          <w:color w:val="000000"/>
          <w:kern w:val="0"/>
          <w:sz w:val="26"/>
          <w:szCs w:val="26"/>
          <w14:ligatures w14:val="none"/>
        </w:rPr>
      </w:pPr>
      <m:oMath>
        <m:f>
          <m:fPr>
            <m:ctrlPr>
              <w:rPr>
                <w:rFonts w:ascii="Cambria Math" w:eastAsia="SimSun" w:hAnsi="Cambria Math" w:cs="Times New Roman"/>
                <w:i/>
                <w:color w:val="000000"/>
                <w:sz w:val="26"/>
                <w:szCs w:val="26"/>
              </w:rPr>
            </m:ctrlPr>
          </m:fPr>
          <m:num>
            <m:r>
              <w:rPr>
                <w:rFonts w:ascii="Cambria Math" w:eastAsia="SimSun" w:hAnsi="Cambria Math" w:cs="Times New Roman"/>
                <w:color w:val="000000"/>
                <w:sz w:val="26"/>
                <w:szCs w:val="26"/>
              </w:rPr>
              <m:t>112</m:t>
            </m:r>
          </m:num>
          <m:den>
            <m:r>
              <w:rPr>
                <w:rFonts w:ascii="Cambria Math" w:eastAsia="SimSun" w:hAnsi="Cambria Math" w:cs="Times New Roman"/>
                <w:color w:val="000000"/>
                <w:sz w:val="26"/>
                <w:szCs w:val="26"/>
              </w:rPr>
              <m:t>2</m:t>
            </m:r>
          </m:den>
        </m:f>
      </m:oMath>
      <w:r w:rsidR="00FE6AD2" w:rsidRPr="00FE6AD2">
        <w:rPr>
          <w:rFonts w:eastAsia="Calibri" w:cs="Times New Roman"/>
          <w:color w:val="000000"/>
          <w:kern w:val="0"/>
          <w:sz w:val="26"/>
          <w:szCs w:val="26"/>
          <w14:ligatures w14:val="none"/>
        </w:rPr>
        <w:t xml:space="preserve"> = 56 (amu).</w:t>
      </w:r>
    </w:p>
    <w:p w:rsidR="00FE6AD2" w:rsidRPr="00FE6AD2" w:rsidRDefault="00FE6AD2" w:rsidP="00FE6AD2">
      <w:pPr>
        <w:spacing w:after="0" w:line="240" w:lineRule="atLeast"/>
        <w:ind w:firstLine="567"/>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 xml:space="preserve">Nguyên tố đó là Fe. </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b/>
          <w:color w:val="000000"/>
          <w:kern w:val="0"/>
          <w:sz w:val="26"/>
          <w:szCs w:val="26"/>
          <w14:ligatures w14:val="none"/>
        </w:rPr>
        <w:t>Bước 4. Đánh giá kết quả thực hiện</w:t>
      </w:r>
    </w:p>
    <w:p w:rsidR="00FE6AD2" w:rsidRPr="00FE6AD2" w:rsidRDefault="00FE6AD2" w:rsidP="00FE6AD2">
      <w:pPr>
        <w:spacing w:after="0" w:line="240" w:lineRule="atLeast"/>
        <w:jc w:val="both"/>
        <w:rPr>
          <w:rFonts w:eastAsia="Calibri" w:cs="Times New Roman"/>
          <w:b/>
          <w:color w:val="000000"/>
          <w:kern w:val="0"/>
          <w:sz w:val="26"/>
          <w:szCs w:val="26"/>
          <w14:ligatures w14:val="none"/>
        </w:rPr>
      </w:pPr>
      <w:r w:rsidRPr="00FE6AD2">
        <w:rPr>
          <w:rFonts w:eastAsia="Calibri" w:cs="Times New Roman"/>
          <w:color w:val="000000"/>
          <w:kern w:val="0"/>
          <w:sz w:val="26"/>
          <w:szCs w:val="26"/>
          <w14:ligatures w14:val="none"/>
        </w:rPr>
        <w:t>- GV nhận xét, đánh giá, cho điểm kết thúc bài học và nhắc nhở HS về nhà</w:t>
      </w:r>
      <w:r w:rsidRPr="00FE6AD2">
        <w:rPr>
          <w:rFonts w:eastAsia="Calibri" w:cs="Times New Roman"/>
          <w:b/>
          <w:color w:val="000000"/>
          <w:kern w:val="0"/>
          <w:sz w:val="26"/>
          <w:szCs w:val="26"/>
          <w14:ligatures w14:val="none"/>
        </w:rPr>
        <w:t>:</w:t>
      </w:r>
    </w:p>
    <w:p w:rsidR="00FE6AD2" w:rsidRPr="00FE6AD2" w:rsidRDefault="00FE6AD2" w:rsidP="00FE6AD2">
      <w:pPr>
        <w:numPr>
          <w:ilvl w:val="0"/>
          <w:numId w:val="32"/>
        </w:numPr>
        <w:spacing w:after="0" w:line="240" w:lineRule="atLeast"/>
        <w:ind w:left="900" w:hanging="450"/>
        <w:contextualSpacing/>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Ôn tập và ghi nhớ kiến thức vừa học.</w:t>
      </w:r>
    </w:p>
    <w:p w:rsidR="00FE6AD2" w:rsidRPr="00FE6AD2" w:rsidRDefault="00FE6AD2" w:rsidP="00FE6AD2">
      <w:pPr>
        <w:numPr>
          <w:ilvl w:val="0"/>
          <w:numId w:val="32"/>
        </w:numPr>
        <w:spacing w:after="0" w:line="240" w:lineRule="atLeast"/>
        <w:ind w:left="900" w:hanging="450"/>
        <w:contextualSpacing/>
        <w:jc w:val="both"/>
        <w:rPr>
          <w:rFonts w:eastAsia="Calibri" w:cs="Times New Roman"/>
          <w:color w:val="000000"/>
          <w:kern w:val="0"/>
          <w:sz w:val="26"/>
          <w:szCs w:val="26"/>
          <w14:ligatures w14:val="none"/>
        </w:rPr>
      </w:pPr>
      <w:r w:rsidRPr="00FE6AD2">
        <w:rPr>
          <w:rFonts w:eastAsia="Calibri" w:cs="Times New Roman"/>
          <w:color w:val="000000"/>
          <w:kern w:val="0"/>
          <w:sz w:val="26"/>
          <w:szCs w:val="26"/>
          <w14:ligatures w14:val="none"/>
        </w:rPr>
        <w:t>Hoàn thành bài tập trong SBT.</w:t>
      </w:r>
    </w:p>
    <w:p w:rsidR="008035B2" w:rsidRDefault="00FE6AD2" w:rsidP="00FE6AD2">
      <w:r w:rsidRPr="00FE6AD2">
        <w:rPr>
          <w:rFonts w:eastAsia="Calibri" w:cs="Times New Roman"/>
          <w:color w:val="000000"/>
          <w:kern w:val="0"/>
          <w:sz w:val="26"/>
          <w:szCs w:val="26"/>
          <w14:ligatures w14:val="none"/>
        </w:rPr>
        <w:t xml:space="preserve">                                                                         Đã duyệt, ngày 14/3/2025</w:t>
      </w:r>
    </w:p>
    <w:sectPr w:rsidR="008035B2" w:rsidSect="00FE6AD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9FE838"/>
    <w:multiLevelType w:val="singleLevel"/>
    <w:tmpl w:val="D09FE838"/>
    <w:lvl w:ilvl="0">
      <w:start w:val="1"/>
      <w:numFmt w:val="upperRoman"/>
      <w:suff w:val="space"/>
      <w:lvlText w:val="%1."/>
      <w:lvlJc w:val="left"/>
    </w:lvl>
  </w:abstractNum>
  <w:abstractNum w:abstractNumId="1" w15:restartNumberingAfterBreak="0">
    <w:nsid w:val="07EF14F2"/>
    <w:multiLevelType w:val="multilevel"/>
    <w:tmpl w:val="07EF1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9032E9"/>
    <w:multiLevelType w:val="multilevel"/>
    <w:tmpl w:val="0C903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74B7A"/>
    <w:multiLevelType w:val="multilevel"/>
    <w:tmpl w:val="81A63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34CD7"/>
    <w:multiLevelType w:val="multilevel"/>
    <w:tmpl w:val="3EC0B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B2A93"/>
    <w:multiLevelType w:val="multilevel"/>
    <w:tmpl w:val="20968E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C424F62"/>
    <w:multiLevelType w:val="hybridMultilevel"/>
    <w:tmpl w:val="441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0C16"/>
    <w:multiLevelType w:val="multilevel"/>
    <w:tmpl w:val="C91E3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3A6E30"/>
    <w:multiLevelType w:val="multilevel"/>
    <w:tmpl w:val="DD942B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340630"/>
    <w:multiLevelType w:val="multilevel"/>
    <w:tmpl w:val="1EEEE67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0B08A7"/>
    <w:multiLevelType w:val="multilevel"/>
    <w:tmpl w:val="2B0B08A7"/>
    <w:lvl w:ilvl="0">
      <w:start w:val="1"/>
      <w:numFmt w:val="bullet"/>
      <w:lvlText w:val=""/>
      <w:lvlJc w:val="left"/>
      <w:pPr>
        <w:ind w:left="644"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2B5768A8"/>
    <w:multiLevelType w:val="multilevel"/>
    <w:tmpl w:val="A05EB7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35792998"/>
    <w:multiLevelType w:val="hybridMultilevel"/>
    <w:tmpl w:val="EE26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B10CC"/>
    <w:multiLevelType w:val="multilevel"/>
    <w:tmpl w:val="257440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BB127D4"/>
    <w:multiLevelType w:val="multilevel"/>
    <w:tmpl w:val="5248F2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D4B3302"/>
    <w:multiLevelType w:val="multilevel"/>
    <w:tmpl w:val="410604C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D2D66"/>
    <w:multiLevelType w:val="multilevel"/>
    <w:tmpl w:val="D56870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52E3C5B"/>
    <w:multiLevelType w:val="hybridMultilevel"/>
    <w:tmpl w:val="6342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75605"/>
    <w:multiLevelType w:val="multilevel"/>
    <w:tmpl w:val="AF98F92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4D61413A"/>
    <w:multiLevelType w:val="multilevel"/>
    <w:tmpl w:val="377CF77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500C2B31"/>
    <w:multiLevelType w:val="multilevel"/>
    <w:tmpl w:val="68561CC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5A4F5EA2"/>
    <w:multiLevelType w:val="multilevel"/>
    <w:tmpl w:val="5A4F5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CB5F01"/>
    <w:multiLevelType w:val="hybridMultilevel"/>
    <w:tmpl w:val="D4A6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193E"/>
    <w:multiLevelType w:val="multilevel"/>
    <w:tmpl w:val="1DAC93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37C660F"/>
    <w:multiLevelType w:val="multilevel"/>
    <w:tmpl w:val="163C72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4EC7734"/>
    <w:multiLevelType w:val="multilevel"/>
    <w:tmpl w:val="AA8EAD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9827A45"/>
    <w:multiLevelType w:val="multilevel"/>
    <w:tmpl w:val="E5D6DE3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69AE1053"/>
    <w:multiLevelType w:val="multilevel"/>
    <w:tmpl w:val="69AE1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C704C"/>
    <w:multiLevelType w:val="multilevel"/>
    <w:tmpl w:val="B5228F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EED3A20"/>
    <w:multiLevelType w:val="multilevel"/>
    <w:tmpl w:val="30EA06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F23681F"/>
    <w:multiLevelType w:val="multilevel"/>
    <w:tmpl w:val="548A95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12E384D"/>
    <w:multiLevelType w:val="multilevel"/>
    <w:tmpl w:val="456E20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53F3573"/>
    <w:multiLevelType w:val="hybridMultilevel"/>
    <w:tmpl w:val="FE583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F6E6B"/>
    <w:multiLevelType w:val="multilevel"/>
    <w:tmpl w:val="75BF6E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D41274"/>
    <w:multiLevelType w:val="multilevel"/>
    <w:tmpl w:val="62A6D39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D94461"/>
    <w:multiLevelType w:val="multilevel"/>
    <w:tmpl w:val="F0BCD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C626C0"/>
    <w:multiLevelType w:val="multilevel"/>
    <w:tmpl w:val="9D7E879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4141897">
    <w:abstractNumId w:val="25"/>
  </w:num>
  <w:num w:numId="2" w16cid:durableId="1490487652">
    <w:abstractNumId w:val="18"/>
  </w:num>
  <w:num w:numId="3" w16cid:durableId="626400187">
    <w:abstractNumId w:val="14"/>
  </w:num>
  <w:num w:numId="4" w16cid:durableId="384572078">
    <w:abstractNumId w:val="9"/>
  </w:num>
  <w:num w:numId="5" w16cid:durableId="27613210">
    <w:abstractNumId w:val="20"/>
  </w:num>
  <w:num w:numId="6" w16cid:durableId="574557533">
    <w:abstractNumId w:val="5"/>
  </w:num>
  <w:num w:numId="7" w16cid:durableId="500701482">
    <w:abstractNumId w:val="34"/>
  </w:num>
  <w:num w:numId="8" w16cid:durableId="1516843510">
    <w:abstractNumId w:val="28"/>
  </w:num>
  <w:num w:numId="9" w16cid:durableId="2053335605">
    <w:abstractNumId w:val="13"/>
  </w:num>
  <w:num w:numId="10" w16cid:durableId="2003505711">
    <w:abstractNumId w:val="31"/>
  </w:num>
  <w:num w:numId="11" w16cid:durableId="1778789264">
    <w:abstractNumId w:val="21"/>
  </w:num>
  <w:num w:numId="12" w16cid:durableId="1968506632">
    <w:abstractNumId w:val="1"/>
  </w:num>
  <w:num w:numId="13" w16cid:durableId="542912808">
    <w:abstractNumId w:val="12"/>
  </w:num>
  <w:num w:numId="14" w16cid:durableId="1620603329">
    <w:abstractNumId w:val="22"/>
  </w:num>
  <w:num w:numId="15" w16cid:durableId="183176824">
    <w:abstractNumId w:val="6"/>
  </w:num>
  <w:num w:numId="16" w16cid:durableId="470948233">
    <w:abstractNumId w:val="17"/>
  </w:num>
  <w:num w:numId="17" w16cid:durableId="1743529684">
    <w:abstractNumId w:val="29"/>
  </w:num>
  <w:num w:numId="18" w16cid:durableId="1590575842">
    <w:abstractNumId w:val="19"/>
  </w:num>
  <w:num w:numId="19" w16cid:durableId="537206137">
    <w:abstractNumId w:val="8"/>
  </w:num>
  <w:num w:numId="20" w16cid:durableId="1431051355">
    <w:abstractNumId w:val="15"/>
  </w:num>
  <w:num w:numId="21" w16cid:durableId="412287253">
    <w:abstractNumId w:val="26"/>
  </w:num>
  <w:num w:numId="22" w16cid:durableId="1003507235">
    <w:abstractNumId w:val="30"/>
  </w:num>
  <w:num w:numId="23" w16cid:durableId="1803040208">
    <w:abstractNumId w:val="11"/>
  </w:num>
  <w:num w:numId="24" w16cid:durableId="522548034">
    <w:abstractNumId w:val="4"/>
  </w:num>
  <w:num w:numId="25" w16cid:durableId="1997030454">
    <w:abstractNumId w:val="36"/>
  </w:num>
  <w:num w:numId="26" w16cid:durableId="2099522419">
    <w:abstractNumId w:val="3"/>
  </w:num>
  <w:num w:numId="27" w16cid:durableId="619604385">
    <w:abstractNumId w:val="7"/>
  </w:num>
  <w:num w:numId="28" w16cid:durableId="10301198">
    <w:abstractNumId w:val="24"/>
  </w:num>
  <w:num w:numId="29" w16cid:durableId="1600024911">
    <w:abstractNumId w:val="16"/>
  </w:num>
  <w:num w:numId="30" w16cid:durableId="660814036">
    <w:abstractNumId w:val="23"/>
  </w:num>
  <w:num w:numId="31" w16cid:durableId="1366759402">
    <w:abstractNumId w:val="35"/>
  </w:num>
  <w:num w:numId="32" w16cid:durableId="2106152292">
    <w:abstractNumId w:val="10"/>
  </w:num>
  <w:num w:numId="33" w16cid:durableId="405539128">
    <w:abstractNumId w:val="2"/>
  </w:num>
  <w:num w:numId="34" w16cid:durableId="1713073326">
    <w:abstractNumId w:val="33"/>
  </w:num>
  <w:num w:numId="35" w16cid:durableId="286468929">
    <w:abstractNumId w:val="27"/>
  </w:num>
  <w:num w:numId="36" w16cid:durableId="285042957">
    <w:abstractNumId w:val="0"/>
  </w:num>
  <w:num w:numId="37" w16cid:durableId="1491026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D2"/>
    <w:rsid w:val="00144518"/>
    <w:rsid w:val="003F2339"/>
    <w:rsid w:val="00475710"/>
    <w:rsid w:val="005E7BA7"/>
    <w:rsid w:val="005F105A"/>
    <w:rsid w:val="008035B2"/>
    <w:rsid w:val="00CA5E2C"/>
    <w:rsid w:val="00E21B2E"/>
    <w:rsid w:val="00E24BFC"/>
    <w:rsid w:val="00FE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7601"/>
  <w15:chartTrackingRefBased/>
  <w15:docId w15:val="{2ECD1D47-C22A-4EF9-BFA6-D8A5B7D5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E6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6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E6AD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FE6A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FE6A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FE6A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6A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6A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6A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FE6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6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E6AD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FE6A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FE6A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FE6A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6A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6A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6AD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FE6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6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E6AD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FE6AD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E6AD2"/>
    <w:pPr>
      <w:spacing w:before="160"/>
      <w:jc w:val="center"/>
    </w:pPr>
    <w:rPr>
      <w:i/>
      <w:iCs/>
      <w:color w:val="404040" w:themeColor="text1" w:themeTint="BF"/>
    </w:rPr>
  </w:style>
  <w:style w:type="character" w:customStyle="1" w:styleId="QuoteChar">
    <w:name w:val="Quote Char"/>
    <w:basedOn w:val="DefaultParagraphFont"/>
    <w:link w:val="Quote"/>
    <w:uiPriority w:val="29"/>
    <w:rsid w:val="00FE6AD2"/>
    <w:rPr>
      <w:i/>
      <w:iCs/>
      <w:color w:val="404040" w:themeColor="text1" w:themeTint="BF"/>
    </w:rPr>
  </w:style>
  <w:style w:type="paragraph" w:styleId="ListParagraph">
    <w:name w:val="List Paragraph"/>
    <w:basedOn w:val="Normal"/>
    <w:uiPriority w:val="99"/>
    <w:qFormat/>
    <w:rsid w:val="00FE6AD2"/>
    <w:pPr>
      <w:ind w:left="720"/>
      <w:contextualSpacing/>
    </w:pPr>
  </w:style>
  <w:style w:type="character" w:styleId="IntenseEmphasis">
    <w:name w:val="Intense Emphasis"/>
    <w:basedOn w:val="DefaultParagraphFont"/>
    <w:uiPriority w:val="21"/>
    <w:qFormat/>
    <w:rsid w:val="00FE6AD2"/>
    <w:rPr>
      <w:i/>
      <w:iCs/>
      <w:color w:val="2F5496" w:themeColor="accent1" w:themeShade="BF"/>
    </w:rPr>
  </w:style>
  <w:style w:type="paragraph" w:styleId="IntenseQuote">
    <w:name w:val="Intense Quote"/>
    <w:basedOn w:val="Normal"/>
    <w:next w:val="Normal"/>
    <w:link w:val="IntenseQuoteChar"/>
    <w:uiPriority w:val="30"/>
    <w:qFormat/>
    <w:rsid w:val="00FE6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AD2"/>
    <w:rPr>
      <w:i/>
      <w:iCs/>
      <w:color w:val="2F5496" w:themeColor="accent1" w:themeShade="BF"/>
    </w:rPr>
  </w:style>
  <w:style w:type="character" w:styleId="IntenseReference">
    <w:name w:val="Intense Reference"/>
    <w:basedOn w:val="DefaultParagraphFont"/>
    <w:uiPriority w:val="32"/>
    <w:qFormat/>
    <w:rsid w:val="00FE6AD2"/>
    <w:rPr>
      <w:b/>
      <w:bCs/>
      <w:smallCaps/>
      <w:color w:val="2F5496" w:themeColor="accent1" w:themeShade="BF"/>
      <w:spacing w:val="5"/>
    </w:rPr>
  </w:style>
  <w:style w:type="numbering" w:customStyle="1" w:styleId="NoList1">
    <w:name w:val="No List1"/>
    <w:next w:val="NoList"/>
    <w:uiPriority w:val="99"/>
    <w:semiHidden/>
    <w:unhideWhenUsed/>
    <w:rsid w:val="00FE6AD2"/>
  </w:style>
  <w:style w:type="paragraph" w:styleId="Header">
    <w:name w:val="header"/>
    <w:basedOn w:val="Normal"/>
    <w:link w:val="HeaderChar"/>
    <w:uiPriority w:val="99"/>
    <w:unhideWhenUsed/>
    <w:qFormat/>
    <w:rsid w:val="00FE6AD2"/>
    <w:pPr>
      <w:tabs>
        <w:tab w:val="center" w:pos="4680"/>
        <w:tab w:val="right" w:pos="9360"/>
      </w:tabs>
      <w:spacing w:after="0" w:line="240" w:lineRule="auto"/>
    </w:pPr>
    <w:rPr>
      <w:rFonts w:eastAsia="SimSun"/>
    </w:rPr>
  </w:style>
  <w:style w:type="character" w:customStyle="1" w:styleId="HeaderChar">
    <w:name w:val="Header Char"/>
    <w:basedOn w:val="DefaultParagraphFont"/>
    <w:link w:val="Header"/>
    <w:uiPriority w:val="99"/>
    <w:qFormat/>
    <w:rsid w:val="00FE6AD2"/>
    <w:rPr>
      <w:rFonts w:eastAsia="SimSun"/>
    </w:rPr>
  </w:style>
  <w:style w:type="paragraph" w:styleId="Footer">
    <w:name w:val="footer"/>
    <w:basedOn w:val="Normal"/>
    <w:link w:val="FooterChar"/>
    <w:uiPriority w:val="99"/>
    <w:unhideWhenUsed/>
    <w:rsid w:val="00FE6AD2"/>
    <w:pPr>
      <w:tabs>
        <w:tab w:val="center" w:pos="4680"/>
        <w:tab w:val="right" w:pos="9360"/>
      </w:tabs>
      <w:spacing w:after="0" w:line="240" w:lineRule="auto"/>
    </w:pPr>
    <w:rPr>
      <w:rFonts w:eastAsia="SimSun"/>
    </w:rPr>
  </w:style>
  <w:style w:type="character" w:customStyle="1" w:styleId="FooterChar">
    <w:name w:val="Footer Char"/>
    <w:basedOn w:val="DefaultParagraphFont"/>
    <w:link w:val="Footer"/>
    <w:uiPriority w:val="99"/>
    <w:rsid w:val="00FE6AD2"/>
    <w:rPr>
      <w:rFonts w:eastAsia="SimSun"/>
    </w:rPr>
  </w:style>
  <w:style w:type="table" w:styleId="TableGrid">
    <w:name w:val="Table Grid"/>
    <w:basedOn w:val="TableNormal"/>
    <w:uiPriority w:val="99"/>
    <w:qFormat/>
    <w:rsid w:val="00FE6AD2"/>
    <w:pPr>
      <w:spacing w:after="0" w:line="240" w:lineRule="auto"/>
    </w:pPr>
    <w:rPr>
      <w:rFonts w:eastAsia="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FE6AD2"/>
    <w:pPr>
      <w:spacing w:after="0" w:line="240" w:lineRule="auto"/>
    </w:pPr>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FE6AD2"/>
    <w:pPr>
      <w:spacing w:after="0" w:line="240" w:lineRule="auto"/>
    </w:pPr>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
    <w:name w:val="No List11"/>
    <w:next w:val="NoList"/>
    <w:uiPriority w:val="99"/>
    <w:semiHidden/>
    <w:unhideWhenUsed/>
    <w:rsid w:val="00FE6AD2"/>
  </w:style>
  <w:style w:type="table" w:customStyle="1" w:styleId="TableGrid1">
    <w:name w:val="Table Grid1"/>
    <w:basedOn w:val="TableNormal"/>
    <w:next w:val="TableGrid"/>
    <w:uiPriority w:val="99"/>
    <w:qFormat/>
    <w:rsid w:val="00FE6AD2"/>
    <w:pPr>
      <w:spacing w:after="0" w:line="240" w:lineRule="auto"/>
    </w:pPr>
    <w:rPr>
      <w:rFonts w:eastAsia="Calibri" w:cs="Calibri"/>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FE6AD2"/>
    <w:pPr>
      <w:spacing w:after="0" w:line="240" w:lineRule="auto"/>
    </w:pPr>
    <w:rPr>
      <w:rFonts w:eastAsia="Arial" w:cs="Times New Roman"/>
      <w:kern w:val="0"/>
      <w:sz w:val="22"/>
      <w:lang w:val="vi-VN"/>
      <w14:ligatures w14:val="none"/>
    </w:rPr>
  </w:style>
  <w:style w:type="paragraph" w:styleId="BalloonText">
    <w:name w:val="Balloon Text"/>
    <w:basedOn w:val="Normal"/>
    <w:link w:val="BalloonTextChar"/>
    <w:uiPriority w:val="99"/>
    <w:semiHidden/>
    <w:unhideWhenUsed/>
    <w:rsid w:val="00FE6AD2"/>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E6AD2"/>
    <w:rPr>
      <w:rFonts w:ascii="Tahoma" w:eastAsia="Calibri" w:hAnsi="Tahoma" w:cs="Tahoma"/>
      <w:kern w:val="0"/>
      <w:sz w:val="16"/>
      <w:szCs w:val="16"/>
      <w14:ligatures w14:val="none"/>
    </w:rPr>
  </w:style>
  <w:style w:type="character" w:styleId="PlaceholderText">
    <w:name w:val="Placeholder Text"/>
    <w:uiPriority w:val="99"/>
    <w:semiHidden/>
    <w:rsid w:val="00FE6AD2"/>
    <w:rPr>
      <w:color w:val="808080"/>
    </w:rPr>
  </w:style>
  <w:style w:type="paragraph" w:styleId="NormalWeb">
    <w:name w:val="Normal (Web)"/>
    <w:basedOn w:val="Normal"/>
    <w:uiPriority w:val="99"/>
    <w:unhideWhenUsed/>
    <w:qFormat/>
    <w:rsid w:val="00FE6AD2"/>
    <w:pPr>
      <w:spacing w:after="200" w:line="276" w:lineRule="auto"/>
    </w:pPr>
    <w:rPr>
      <w:rFonts w:eastAsia="Calibri" w:cs="Times New Roman"/>
      <w:kern w:val="0"/>
      <w:sz w:val="24"/>
      <w:szCs w:val="24"/>
      <w14:ligatures w14:val="none"/>
    </w:rPr>
  </w:style>
  <w:style w:type="character" w:styleId="Hyperlink">
    <w:name w:val="Hyperlink"/>
    <w:uiPriority w:val="99"/>
    <w:unhideWhenUsed/>
    <w:qFormat/>
    <w:rsid w:val="00FE6AD2"/>
    <w:rPr>
      <w:color w:val="0563C1"/>
      <w:u w:val="single"/>
    </w:rPr>
  </w:style>
  <w:style w:type="character" w:styleId="UnresolvedMention">
    <w:name w:val="Unresolved Mention"/>
    <w:uiPriority w:val="99"/>
    <w:semiHidden/>
    <w:unhideWhenUsed/>
    <w:rsid w:val="00FE6AD2"/>
    <w:rPr>
      <w:color w:val="605E5C"/>
      <w:shd w:val="clear" w:color="auto" w:fill="E1DFDD"/>
    </w:rPr>
  </w:style>
  <w:style w:type="character" w:styleId="Strong">
    <w:name w:val="Strong"/>
    <w:uiPriority w:val="22"/>
    <w:qFormat/>
    <w:rsid w:val="00FE6AD2"/>
    <w:rPr>
      <w:b/>
      <w:bCs/>
    </w:rPr>
  </w:style>
  <w:style w:type="character" w:customStyle="1" w:styleId="15">
    <w:name w:val="15"/>
    <w:qFormat/>
    <w:rsid w:val="00FE6AD2"/>
    <w:rPr>
      <w:rFonts w:ascii="Calibri" w:hAnsi="Calibri" w:cs="Calibri" w:hint="default"/>
      <w:color w:val="0000FF"/>
      <w:u w:val="single"/>
    </w:rPr>
  </w:style>
  <w:style w:type="table" w:styleId="PlainTable4">
    <w:name w:val="Plain Table 4"/>
    <w:basedOn w:val="TableNormal"/>
    <w:uiPriority w:val="44"/>
    <w:rsid w:val="00FE6A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E6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FE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DUOC PC</dc:creator>
  <cp:keywords/>
  <dc:description/>
  <cp:lastModifiedBy>DUOC PC</cp:lastModifiedBy>
  <cp:revision>2</cp:revision>
  <dcterms:created xsi:type="dcterms:W3CDTF">2025-05-06T20:45:00Z</dcterms:created>
  <dcterms:modified xsi:type="dcterms:W3CDTF">2025-05-27T09:39:00Z</dcterms:modified>
</cp:coreProperties>
</file>