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82AB7" w14:textId="5EEB100D" w:rsidR="00A52038" w:rsidRPr="007669FC" w:rsidRDefault="00A52038" w:rsidP="00A40DA0">
      <w:pPr>
        <w:widowControl w:val="0"/>
        <w:spacing w:after="0"/>
        <w:jc w:val="center"/>
        <w:rPr>
          <w:rFonts w:ascii="Times New Roman" w:hAnsi="Times New Roman" w:cs="Times New Roman"/>
          <w:b/>
          <w:bCs/>
          <w:color w:val="333333"/>
          <w:sz w:val="28"/>
          <w:szCs w:val="28"/>
          <w:shd w:val="clear" w:color="auto" w:fill="F5F5F5"/>
        </w:rPr>
      </w:pPr>
      <w:r w:rsidRPr="00A40DA0">
        <w:rPr>
          <w:rFonts w:ascii="Times New Roman" w:hAnsi="Times New Roman" w:cs="Times New Roman"/>
          <w:b/>
          <w:bCs/>
          <w:color w:val="333333"/>
          <w:sz w:val="28"/>
          <w:szCs w:val="28"/>
          <w:shd w:val="clear" w:color="auto" w:fill="F5F5F5"/>
        </w:rPr>
        <w:t>GIỚI THIỆU SÁCH</w:t>
      </w:r>
      <w:r w:rsidR="005549D9" w:rsidRPr="00A40DA0">
        <w:rPr>
          <w:rFonts w:ascii="Times New Roman" w:hAnsi="Times New Roman" w:cs="Times New Roman"/>
          <w:b/>
          <w:bCs/>
          <w:color w:val="333333"/>
          <w:sz w:val="28"/>
          <w:szCs w:val="28"/>
          <w:shd w:val="clear" w:color="auto" w:fill="F5F5F5"/>
          <w:lang w:val="vi-VN"/>
        </w:rPr>
        <w:t xml:space="preserve"> </w:t>
      </w:r>
      <w:r w:rsidR="007669FC">
        <w:rPr>
          <w:rFonts w:ascii="Times New Roman" w:hAnsi="Times New Roman" w:cs="Times New Roman"/>
          <w:b/>
          <w:bCs/>
          <w:color w:val="333333"/>
          <w:sz w:val="28"/>
          <w:szCs w:val="28"/>
          <w:shd w:val="clear" w:color="auto" w:fill="F5F5F5"/>
        </w:rPr>
        <w:t>THÁNG 12</w:t>
      </w:r>
    </w:p>
    <w:p w14:paraId="212CEE52" w14:textId="3BDA9812" w:rsidR="00A40DA0" w:rsidRPr="00A40DA0" w:rsidRDefault="00A40DA0" w:rsidP="00A40DA0">
      <w:pPr>
        <w:widowControl w:val="0"/>
        <w:spacing w:after="0"/>
        <w:jc w:val="center"/>
        <w:rPr>
          <w:rFonts w:ascii="Times New Roman" w:hAnsi="Times New Roman" w:cs="Times New Roman"/>
          <w:b/>
          <w:bCs/>
          <w:color w:val="333333"/>
          <w:sz w:val="28"/>
          <w:szCs w:val="28"/>
          <w:shd w:val="clear" w:color="auto" w:fill="F5F5F5"/>
          <w:lang w:val="vi-VN"/>
        </w:rPr>
      </w:pPr>
      <w:r>
        <w:rPr>
          <w:rFonts w:ascii="Times New Roman" w:hAnsi="Times New Roman" w:cs="Times New Roman"/>
          <w:b/>
          <w:bCs/>
          <w:color w:val="333333"/>
          <w:sz w:val="28"/>
          <w:szCs w:val="28"/>
          <w:shd w:val="clear" w:color="auto" w:fill="F5F5F5"/>
        </w:rPr>
        <w:t>“</w:t>
      </w:r>
      <w:r w:rsidRPr="00A40DA0">
        <w:rPr>
          <w:rFonts w:ascii="Times New Roman" w:hAnsi="Times New Roman" w:cs="Times New Roman"/>
          <w:b/>
          <w:bCs/>
          <w:color w:val="333333"/>
          <w:sz w:val="28"/>
          <w:szCs w:val="28"/>
          <w:shd w:val="clear" w:color="auto" w:fill="F5F5F5"/>
        </w:rPr>
        <w:t>Kể chuyện sứ thần Việt Nam”</w:t>
      </w:r>
    </w:p>
    <w:p w14:paraId="5C31076D" w14:textId="418FFE0F" w:rsidR="00A40DA0" w:rsidRPr="007B3E09" w:rsidRDefault="006261CA" w:rsidP="00A40DA0">
      <w:pPr>
        <w:widowControl w:val="0"/>
        <w:spacing w:after="0"/>
        <w:jc w:val="center"/>
        <w:rPr>
          <w:rFonts w:ascii="Times New Roman" w:hAnsi="Times New Roman" w:cs="Times New Roman"/>
          <w:b/>
          <w:bCs/>
          <w:color w:val="333333"/>
          <w:sz w:val="28"/>
          <w:szCs w:val="28"/>
          <w:shd w:val="clear" w:color="auto" w:fill="F5F5F5"/>
        </w:rPr>
      </w:pPr>
      <w:r>
        <w:rPr>
          <w:rFonts w:ascii="Times New Roman" w:hAnsi="Times New Roman" w:cs="Times New Roman"/>
          <w:b/>
          <w:bCs/>
          <w:color w:val="333333"/>
          <w:sz w:val="28"/>
          <w:szCs w:val="28"/>
          <w:shd w:val="clear" w:color="auto" w:fill="F5F5F5"/>
        </w:rPr>
        <w:t xml:space="preserve">Người thực hiện: </w:t>
      </w:r>
      <w:r w:rsidR="00B06DF1">
        <w:rPr>
          <w:rFonts w:ascii="Times New Roman" w:hAnsi="Times New Roman" w:cs="Times New Roman"/>
          <w:b/>
          <w:bCs/>
          <w:color w:val="333333"/>
          <w:sz w:val="28"/>
          <w:szCs w:val="28"/>
          <w:shd w:val="clear" w:color="auto" w:fill="F5F5F5"/>
        </w:rPr>
        <w:t>Nguyễn Minh Quân</w:t>
      </w:r>
      <w:r w:rsidRPr="006261CA">
        <w:rPr>
          <w:rFonts w:ascii="Times New Roman" w:hAnsi="Times New Roman" w:cs="Times New Roman"/>
          <w:b/>
          <w:bCs/>
          <w:color w:val="333333"/>
          <w:sz w:val="28"/>
          <w:szCs w:val="28"/>
          <w:shd w:val="clear" w:color="auto" w:fill="F5F5F5"/>
          <w:lang w:val="vi-VN"/>
        </w:rPr>
        <w:t xml:space="preserve"> </w:t>
      </w:r>
      <w:r>
        <w:rPr>
          <w:rFonts w:ascii="Times New Roman" w:hAnsi="Times New Roman" w:cs="Times New Roman"/>
          <w:b/>
          <w:bCs/>
          <w:color w:val="333333"/>
          <w:sz w:val="28"/>
          <w:szCs w:val="28"/>
          <w:shd w:val="clear" w:color="auto" w:fill="F5F5F5"/>
        </w:rPr>
        <w:t xml:space="preserve">- Lớp </w:t>
      </w:r>
      <w:r w:rsidR="00A40DA0" w:rsidRPr="00A40DA0">
        <w:rPr>
          <w:rFonts w:ascii="Times New Roman" w:hAnsi="Times New Roman" w:cs="Times New Roman"/>
          <w:b/>
          <w:bCs/>
          <w:color w:val="333333"/>
          <w:sz w:val="28"/>
          <w:szCs w:val="28"/>
          <w:shd w:val="clear" w:color="auto" w:fill="F5F5F5"/>
          <w:lang w:val="vi-VN"/>
        </w:rPr>
        <w:t xml:space="preserve"> 5</w:t>
      </w:r>
      <w:r w:rsidR="007B3E09">
        <w:rPr>
          <w:rFonts w:ascii="Times New Roman" w:hAnsi="Times New Roman" w:cs="Times New Roman"/>
          <w:b/>
          <w:bCs/>
          <w:color w:val="333333"/>
          <w:sz w:val="28"/>
          <w:szCs w:val="28"/>
          <w:shd w:val="clear" w:color="auto" w:fill="F5F5F5"/>
        </w:rPr>
        <w:t>A</w:t>
      </w:r>
    </w:p>
    <w:p w14:paraId="1D4B9D3A" w14:textId="77777777" w:rsidR="00D42B68" w:rsidRDefault="00D42B68" w:rsidP="00C97314">
      <w:pPr>
        <w:widowControl w:val="0"/>
        <w:spacing w:before="120" w:after="0" w:line="300" w:lineRule="auto"/>
        <w:ind w:left="357" w:firstLine="357"/>
        <w:jc w:val="both"/>
        <w:rPr>
          <w:rFonts w:ascii="Times New Roman" w:hAnsi="Times New Roman" w:cs="Times New Roman"/>
          <w:i/>
          <w:iCs/>
          <w:color w:val="333333"/>
          <w:sz w:val="28"/>
          <w:szCs w:val="28"/>
          <w:shd w:val="clear" w:color="auto" w:fill="F5F5F5"/>
        </w:rPr>
      </w:pPr>
      <w:r>
        <w:rPr>
          <w:rFonts w:ascii="Times New Roman" w:hAnsi="Times New Roman" w:cs="Times New Roman"/>
          <w:i/>
          <w:iCs/>
          <w:color w:val="333333"/>
          <w:sz w:val="28"/>
          <w:szCs w:val="28"/>
          <w:shd w:val="clear" w:color="auto" w:fill="F5F5F5"/>
        </w:rPr>
        <w:t>Em xin kính ch</w:t>
      </w:r>
      <w:r w:rsidR="0070735A">
        <w:rPr>
          <w:rFonts w:ascii="Times New Roman" w:hAnsi="Times New Roman" w:cs="Times New Roman"/>
          <w:i/>
          <w:iCs/>
          <w:color w:val="333333"/>
          <w:sz w:val="28"/>
          <w:szCs w:val="28"/>
          <w:shd w:val="clear" w:color="auto" w:fill="F5F5F5"/>
        </w:rPr>
        <w:t>ào quý vị đại biểu khách quý, quý thầy cô và toàn thể các bạn học sinh thân mến.Lời đầu tiên em muốn gửi tới quý thầy cô và các bạn một lời chào trân trọng nhất</w:t>
      </w:r>
      <w:r w:rsidR="00FC7374">
        <w:rPr>
          <w:rFonts w:ascii="Times New Roman" w:hAnsi="Times New Roman" w:cs="Times New Roman"/>
          <w:i/>
          <w:iCs/>
          <w:color w:val="333333"/>
          <w:sz w:val="28"/>
          <w:szCs w:val="28"/>
          <w:shd w:val="clear" w:color="auto" w:fill="F5F5F5"/>
        </w:rPr>
        <w:t>!</w:t>
      </w:r>
    </w:p>
    <w:p w14:paraId="78DB7F87" w14:textId="51BEC776" w:rsidR="00FC7374" w:rsidRDefault="00FC7374" w:rsidP="00C97314">
      <w:pPr>
        <w:widowControl w:val="0"/>
        <w:spacing w:after="0" w:line="300" w:lineRule="auto"/>
        <w:ind w:left="360" w:firstLine="360"/>
        <w:jc w:val="both"/>
        <w:rPr>
          <w:rFonts w:ascii="Times New Roman" w:hAnsi="Times New Roman" w:cs="Times New Roman"/>
          <w:i/>
          <w:iCs/>
          <w:color w:val="333333"/>
          <w:sz w:val="28"/>
          <w:szCs w:val="28"/>
          <w:shd w:val="clear" w:color="auto" w:fill="F5F5F5"/>
        </w:rPr>
      </w:pPr>
      <w:r>
        <w:rPr>
          <w:rFonts w:ascii="Times New Roman" w:hAnsi="Times New Roman" w:cs="Times New Roman"/>
          <w:i/>
          <w:iCs/>
          <w:color w:val="333333"/>
          <w:sz w:val="28"/>
          <w:szCs w:val="28"/>
          <w:shd w:val="clear" w:color="auto" w:fill="F5F5F5"/>
        </w:rPr>
        <w:t xml:space="preserve">Em xin tự giới thiệu,em tên là </w:t>
      </w:r>
      <w:r w:rsidR="00B06DF1">
        <w:rPr>
          <w:rFonts w:ascii="Times New Roman" w:hAnsi="Times New Roman" w:cs="Times New Roman"/>
          <w:i/>
          <w:iCs/>
          <w:color w:val="333333"/>
          <w:sz w:val="28"/>
          <w:szCs w:val="28"/>
          <w:shd w:val="clear" w:color="auto" w:fill="F5F5F5"/>
        </w:rPr>
        <w:t>Nguyễn Minh Quân</w:t>
      </w:r>
      <w:r>
        <w:rPr>
          <w:rFonts w:ascii="Times New Roman" w:hAnsi="Times New Roman" w:cs="Times New Roman"/>
          <w:i/>
          <w:iCs/>
          <w:color w:val="333333"/>
          <w:sz w:val="28"/>
          <w:szCs w:val="28"/>
          <w:shd w:val="clear" w:color="auto" w:fill="F5F5F5"/>
        </w:rPr>
        <w:t xml:space="preserve"> – Học sinh lớp </w:t>
      </w:r>
      <w:r w:rsidR="00865588">
        <w:rPr>
          <w:rFonts w:ascii="Times New Roman" w:hAnsi="Times New Roman" w:cs="Times New Roman"/>
          <w:i/>
          <w:iCs/>
          <w:color w:val="333333"/>
          <w:sz w:val="28"/>
          <w:szCs w:val="28"/>
          <w:shd w:val="clear" w:color="auto" w:fill="F5F5F5"/>
        </w:rPr>
        <w:t>5</w:t>
      </w:r>
      <w:r w:rsidR="007B3E09">
        <w:rPr>
          <w:rFonts w:ascii="Times New Roman" w:hAnsi="Times New Roman" w:cs="Times New Roman"/>
          <w:i/>
          <w:iCs/>
          <w:color w:val="333333"/>
          <w:sz w:val="28"/>
          <w:szCs w:val="28"/>
          <w:shd w:val="clear" w:color="auto" w:fill="F5F5F5"/>
        </w:rPr>
        <w:t>A</w:t>
      </w:r>
    </w:p>
    <w:p w14:paraId="17B8467F" w14:textId="291DB67A" w:rsidR="00E16127" w:rsidRPr="00D42B68" w:rsidRDefault="00E16127" w:rsidP="00C97314">
      <w:pPr>
        <w:widowControl w:val="0"/>
        <w:spacing w:after="0" w:line="300" w:lineRule="auto"/>
        <w:ind w:left="360" w:firstLine="360"/>
        <w:jc w:val="both"/>
        <w:rPr>
          <w:rFonts w:ascii="Times New Roman" w:hAnsi="Times New Roman" w:cs="Times New Roman"/>
          <w:i/>
          <w:iCs/>
          <w:color w:val="333333"/>
          <w:sz w:val="28"/>
          <w:szCs w:val="28"/>
          <w:shd w:val="clear" w:color="auto" w:fill="F5F5F5"/>
        </w:rPr>
      </w:pPr>
      <w:r>
        <w:rPr>
          <w:rFonts w:ascii="Times New Roman" w:hAnsi="Times New Roman" w:cs="Times New Roman"/>
          <w:i/>
          <w:iCs/>
          <w:color w:val="333333"/>
          <w:sz w:val="28"/>
          <w:szCs w:val="28"/>
          <w:shd w:val="clear" w:color="auto" w:fill="F5F5F5"/>
        </w:rPr>
        <w:t>Hôm nay để hưởng ứng Ngày hội đọc sách của tr</w:t>
      </w:r>
      <w:r w:rsidR="00BB4B1B">
        <w:rPr>
          <w:rFonts w:ascii="Times New Roman" w:hAnsi="Times New Roman" w:cs="Times New Roman"/>
          <w:i/>
          <w:iCs/>
          <w:color w:val="333333"/>
          <w:sz w:val="28"/>
          <w:szCs w:val="28"/>
          <w:shd w:val="clear" w:color="auto" w:fill="F5F5F5"/>
        </w:rPr>
        <w:t>ường</w:t>
      </w:r>
      <w:r>
        <w:rPr>
          <w:rFonts w:ascii="Times New Roman" w:hAnsi="Times New Roman" w:cs="Times New Roman"/>
          <w:i/>
          <w:iCs/>
          <w:color w:val="333333"/>
          <w:sz w:val="28"/>
          <w:szCs w:val="28"/>
          <w:shd w:val="clear" w:color="auto" w:fill="F5F5F5"/>
        </w:rPr>
        <w:t xml:space="preserve"> Tiểu học </w:t>
      </w:r>
      <w:r w:rsidR="00B06DF1">
        <w:rPr>
          <w:rFonts w:ascii="Times New Roman" w:hAnsi="Times New Roman" w:cs="Times New Roman"/>
          <w:i/>
          <w:iCs/>
          <w:color w:val="333333"/>
          <w:sz w:val="28"/>
          <w:szCs w:val="28"/>
          <w:shd w:val="clear" w:color="auto" w:fill="F5F5F5"/>
        </w:rPr>
        <w:t>Hoàng phường Đông</w:t>
      </w:r>
      <w:r>
        <w:rPr>
          <w:rFonts w:ascii="Times New Roman" w:hAnsi="Times New Roman" w:cs="Times New Roman"/>
          <w:i/>
          <w:iCs/>
          <w:color w:val="333333"/>
          <w:sz w:val="28"/>
          <w:szCs w:val="28"/>
          <w:shd w:val="clear" w:color="auto" w:fill="F5F5F5"/>
        </w:rPr>
        <w:t xml:space="preserve">, em xin đại diện cho các bạn học sinh lớp </w:t>
      </w:r>
      <w:r w:rsidR="00865588">
        <w:rPr>
          <w:rFonts w:ascii="Times New Roman" w:hAnsi="Times New Roman" w:cs="Times New Roman"/>
          <w:i/>
          <w:iCs/>
          <w:color w:val="333333"/>
          <w:sz w:val="28"/>
          <w:szCs w:val="28"/>
          <w:shd w:val="clear" w:color="auto" w:fill="F5F5F5"/>
        </w:rPr>
        <w:t>5</w:t>
      </w:r>
      <w:r w:rsidR="007B3E09">
        <w:rPr>
          <w:rFonts w:ascii="Times New Roman" w:hAnsi="Times New Roman" w:cs="Times New Roman"/>
          <w:i/>
          <w:iCs/>
          <w:color w:val="333333"/>
          <w:sz w:val="28"/>
          <w:szCs w:val="28"/>
          <w:shd w:val="clear" w:color="auto" w:fill="F5F5F5"/>
        </w:rPr>
        <w:t>A</w:t>
      </w:r>
      <w:r w:rsidR="00273D88">
        <w:rPr>
          <w:rFonts w:ascii="Times New Roman" w:hAnsi="Times New Roman" w:cs="Times New Roman"/>
          <w:i/>
          <w:iCs/>
          <w:color w:val="333333"/>
          <w:sz w:val="28"/>
          <w:szCs w:val="28"/>
          <w:shd w:val="clear" w:color="auto" w:fill="F5F5F5"/>
        </w:rPr>
        <w:t xml:space="preserve"> để giới thiệu với quý vị đại biểu,quý thầy cô và toàn thể các bạn học sinh một cuốn sách rất hay </w:t>
      </w:r>
      <w:bookmarkStart w:id="0" w:name="_GoBack"/>
      <w:bookmarkEnd w:id="0"/>
      <w:r w:rsidR="00273D88">
        <w:rPr>
          <w:rFonts w:ascii="Times New Roman" w:hAnsi="Times New Roman" w:cs="Times New Roman"/>
          <w:i/>
          <w:iCs/>
          <w:color w:val="333333"/>
          <w:sz w:val="28"/>
          <w:szCs w:val="28"/>
          <w:shd w:val="clear" w:color="auto" w:fill="F5F5F5"/>
        </w:rPr>
        <w:t>và ý nghĩa về lịch sử</w:t>
      </w:r>
    </w:p>
    <w:p w14:paraId="536CD946" w14:textId="77777777" w:rsidR="00215B62" w:rsidRDefault="00A52038" w:rsidP="00C97314">
      <w:pPr>
        <w:widowControl w:val="0"/>
        <w:spacing w:after="0" w:line="300" w:lineRule="auto"/>
        <w:ind w:firstLine="720"/>
        <w:jc w:val="both"/>
        <w:rPr>
          <w:rFonts w:ascii="Times New Roman" w:hAnsi="Times New Roman" w:cs="Times New Roman"/>
          <w:i/>
          <w:iCs/>
          <w:color w:val="333333"/>
          <w:sz w:val="28"/>
          <w:szCs w:val="28"/>
          <w:shd w:val="clear" w:color="auto" w:fill="F5F5F5"/>
        </w:rPr>
      </w:pPr>
      <w:r>
        <w:rPr>
          <w:rFonts w:ascii="Times New Roman" w:hAnsi="Times New Roman" w:cs="Times New Roman"/>
          <w:i/>
          <w:iCs/>
          <w:color w:val="333333"/>
          <w:sz w:val="28"/>
          <w:szCs w:val="28"/>
          <w:shd w:val="clear" w:color="auto" w:fill="F5F5F5"/>
        </w:rPr>
        <w:t>C</w:t>
      </w:r>
      <w:r w:rsidR="008807DA" w:rsidRPr="00262C0C">
        <w:rPr>
          <w:rFonts w:ascii="Times New Roman" w:hAnsi="Times New Roman" w:cs="Times New Roman"/>
          <w:i/>
          <w:iCs/>
          <w:color w:val="333333"/>
          <w:sz w:val="28"/>
          <w:szCs w:val="28"/>
          <w:shd w:val="clear" w:color="auto" w:fill="F5F5F5"/>
        </w:rPr>
        <w:t>ác bạn học sinh</w:t>
      </w:r>
      <w:r>
        <w:rPr>
          <w:rFonts w:ascii="Times New Roman" w:hAnsi="Times New Roman" w:cs="Times New Roman"/>
          <w:i/>
          <w:iCs/>
          <w:color w:val="333333"/>
          <w:sz w:val="28"/>
          <w:szCs w:val="28"/>
          <w:shd w:val="clear" w:color="auto" w:fill="F5F5F5"/>
        </w:rPr>
        <w:t xml:space="preserve"> thân mến</w:t>
      </w:r>
      <w:r w:rsidR="008807DA" w:rsidRPr="00262C0C">
        <w:rPr>
          <w:rFonts w:ascii="Times New Roman" w:hAnsi="Times New Roman" w:cs="Times New Roman"/>
          <w:i/>
          <w:iCs/>
          <w:color w:val="333333"/>
          <w:sz w:val="28"/>
          <w:szCs w:val="28"/>
          <w:shd w:val="clear" w:color="auto" w:fill="F5F5F5"/>
        </w:rPr>
        <w:t>!</w:t>
      </w:r>
    </w:p>
    <w:p w14:paraId="137531B5" w14:textId="11D827A0" w:rsidR="00A52038" w:rsidRDefault="008807DA" w:rsidP="00C97314">
      <w:pPr>
        <w:widowControl w:val="0"/>
        <w:spacing w:after="0" w:line="300" w:lineRule="auto"/>
        <w:ind w:firstLine="720"/>
        <w:jc w:val="both"/>
        <w:rPr>
          <w:rFonts w:ascii="Times New Roman" w:hAnsi="Times New Roman" w:cs="Times New Roman"/>
          <w:color w:val="333333"/>
          <w:sz w:val="28"/>
          <w:szCs w:val="28"/>
          <w:shd w:val="clear" w:color="auto" w:fill="F5F5F5"/>
        </w:rPr>
      </w:pPr>
      <w:r w:rsidRPr="00262C0C">
        <w:rPr>
          <w:rFonts w:ascii="Times New Roman" w:hAnsi="Times New Roman" w:cs="Times New Roman"/>
          <w:color w:val="333333"/>
          <w:sz w:val="28"/>
          <w:szCs w:val="28"/>
          <w:shd w:val="clear" w:color="auto" w:fill="F5F5F5"/>
        </w:rPr>
        <w:t>Trong những quyển sách nói về lịch sử Việt Nam, tôi ấn tượng nhất là quyển “Kể chuyện sứ thần Việt Nam”.</w:t>
      </w:r>
      <w:r w:rsidR="006D404B" w:rsidRPr="00262C0C">
        <w:rPr>
          <w:rFonts w:ascii="Times New Roman" w:hAnsi="Times New Roman" w:cs="Times New Roman"/>
          <w:color w:val="333333"/>
          <w:sz w:val="28"/>
          <w:szCs w:val="28"/>
          <w:shd w:val="clear" w:color="auto" w:fill="F5F5F5"/>
        </w:rPr>
        <w:t xml:space="preserve">do tác giả Nguyễn Lan Phương biên soạn. </w:t>
      </w:r>
    </w:p>
    <w:p w14:paraId="1CAB9AD5" w14:textId="77777777" w:rsidR="00215B62" w:rsidRDefault="00A52038" w:rsidP="00C97314">
      <w:pPr>
        <w:widowControl w:val="0"/>
        <w:spacing w:after="0" w:line="300" w:lineRule="auto"/>
        <w:jc w:val="both"/>
        <w:rPr>
          <w:rFonts w:ascii="Times New Roman" w:hAnsi="Times New Roman" w:cs="Times New Roman"/>
          <w:color w:val="333333"/>
          <w:sz w:val="28"/>
          <w:szCs w:val="28"/>
          <w:shd w:val="clear" w:color="auto" w:fill="F5F5F5"/>
        </w:rPr>
      </w:pPr>
      <w:r>
        <w:rPr>
          <w:rFonts w:ascii="Times New Roman" w:hAnsi="Times New Roman" w:cs="Times New Roman"/>
          <w:color w:val="333333"/>
          <w:sz w:val="28"/>
          <w:szCs w:val="28"/>
          <w:shd w:val="clear" w:color="auto" w:fill="F5F5F5"/>
        </w:rPr>
        <w:t xml:space="preserve">           Như chúng ta đã biết :</w:t>
      </w:r>
      <w:r w:rsidR="006D404B" w:rsidRPr="00262C0C">
        <w:rPr>
          <w:rFonts w:ascii="Times New Roman" w:hAnsi="Times New Roman" w:cs="Times New Roman"/>
          <w:color w:val="333333"/>
          <w:sz w:val="28"/>
          <w:szCs w:val="28"/>
          <w:shd w:val="clear" w:color="auto" w:fill="F5F5F5"/>
        </w:rPr>
        <w:t>Trong  l</w:t>
      </w:r>
      <w:r w:rsidR="008807DA" w:rsidRPr="00262C0C">
        <w:rPr>
          <w:rFonts w:ascii="Times New Roman" w:hAnsi="Times New Roman" w:cs="Times New Roman"/>
          <w:color w:val="333333"/>
          <w:sz w:val="28"/>
          <w:szCs w:val="28"/>
          <w:shd w:val="clear" w:color="auto" w:fill="F5F5F5"/>
        </w:rPr>
        <w:t>ịch sử đấu tranh dựng nước và giữ nước của dân tộc Việt Nam đã ghi lại biết bao chiến công hi sinh anh dũng của những con người quả cảm, đấu tranh kiên cường vì độc lập tự do của đất nước. Trong số những người con ưu tú ấy, không thể không kể đến tấm gương của các sứ thần, những người đã đấu trí</w:t>
      </w:r>
      <w:r w:rsidR="00273D88">
        <w:rPr>
          <w:rFonts w:ascii="Times New Roman" w:hAnsi="Times New Roman" w:cs="Times New Roman"/>
          <w:color w:val="333333"/>
          <w:sz w:val="28"/>
          <w:szCs w:val="28"/>
          <w:shd w:val="clear" w:color="auto" w:fill="F5F5F5"/>
        </w:rPr>
        <w:t>,</w:t>
      </w:r>
      <w:r w:rsidR="008807DA" w:rsidRPr="00262C0C">
        <w:rPr>
          <w:rFonts w:ascii="Times New Roman" w:hAnsi="Times New Roman" w:cs="Times New Roman"/>
          <w:color w:val="333333"/>
          <w:sz w:val="28"/>
          <w:szCs w:val="28"/>
          <w:shd w:val="clear" w:color="auto" w:fill="F5F5F5"/>
        </w:rPr>
        <w:t xml:space="preserve"> đấu lực trên mặt trận ngoại giao mà thành công của nó đôi khi đưa đến những cơ hội bất ngờ, thậm chí không phải cuộc chiến trên chiến trường nào cũng giành được.</w:t>
      </w:r>
    </w:p>
    <w:p w14:paraId="1200AFBE" w14:textId="7E5F945F" w:rsidR="008807DA" w:rsidRDefault="008807DA" w:rsidP="00C97314">
      <w:pPr>
        <w:widowControl w:val="0"/>
        <w:spacing w:after="0" w:line="300" w:lineRule="auto"/>
        <w:ind w:firstLine="720"/>
        <w:jc w:val="both"/>
        <w:rPr>
          <w:rFonts w:ascii="Times New Roman" w:hAnsi="Times New Roman" w:cs="Times New Roman"/>
          <w:color w:val="050505"/>
          <w:sz w:val="28"/>
          <w:szCs w:val="28"/>
          <w:shd w:val="clear" w:color="auto" w:fill="FFFFFF"/>
        </w:rPr>
      </w:pPr>
      <w:r w:rsidRPr="00262C0C">
        <w:rPr>
          <w:rFonts w:ascii="Times New Roman" w:hAnsi="Times New Roman" w:cs="Times New Roman"/>
          <w:color w:val="333333"/>
          <w:sz w:val="28"/>
          <w:szCs w:val="28"/>
          <w:shd w:val="clear" w:color="auto" w:fill="F5F5F5"/>
        </w:rPr>
        <w:t xml:space="preserve">Cuốn “Kể chuyện sứ thần Việt Nam” gồm 37 chương với tổng cộng 167 trang </w:t>
      </w:r>
      <w:r w:rsidR="00F12E11" w:rsidRPr="00262C0C">
        <w:rPr>
          <w:rFonts w:ascii="Times New Roman" w:hAnsi="Times New Roman" w:cs="Times New Roman"/>
          <w:color w:val="050505"/>
          <w:sz w:val="28"/>
          <w:szCs w:val="28"/>
          <w:shd w:val="clear" w:color="auto" w:fill="FFFFFF"/>
        </w:rPr>
        <w:t>do NXB Văn học ấn hành năm 2020</w:t>
      </w:r>
      <w:r w:rsidR="006D404B" w:rsidRPr="00262C0C">
        <w:rPr>
          <w:rFonts w:ascii="Times New Roman" w:hAnsi="Times New Roman" w:cs="Times New Roman"/>
          <w:color w:val="050505"/>
          <w:sz w:val="28"/>
          <w:szCs w:val="28"/>
          <w:shd w:val="clear" w:color="auto" w:fill="FFFFFF"/>
        </w:rPr>
        <w:t>.</w:t>
      </w:r>
      <w:r w:rsidR="00F12E11" w:rsidRPr="00262C0C">
        <w:rPr>
          <w:rFonts w:ascii="Times New Roman" w:hAnsi="Times New Roman" w:cs="Times New Roman"/>
          <w:color w:val="050505"/>
          <w:sz w:val="28"/>
          <w:szCs w:val="28"/>
          <w:shd w:val="clear" w:color="auto" w:fill="FFFFFF"/>
        </w:rPr>
        <w:t> </w:t>
      </w:r>
      <w:r w:rsidRPr="00262C0C">
        <w:rPr>
          <w:rFonts w:ascii="Times New Roman" w:hAnsi="Times New Roman" w:cs="Times New Roman"/>
          <w:color w:val="333333"/>
          <w:sz w:val="28"/>
          <w:szCs w:val="28"/>
          <w:shd w:val="clear" w:color="auto" w:fill="F5F5F5"/>
        </w:rPr>
        <w:t>Mỗi chương là một câu chuyện nhỏ kể về mỗi sứ thần khác nhau. Cuốn sách này kể về tài trí, sự ứng xử thông minh, khôn khéo, nhanh nhạy, dũng cảm và nghệ thuật đàm phán kiên trì linh hoạt của các sứ thần Việt Nam thời phong kiến.</w:t>
      </w:r>
      <w:r w:rsidR="00F12E11" w:rsidRPr="00262C0C">
        <w:rPr>
          <w:rFonts w:ascii="Times New Roman" w:hAnsi="Times New Roman" w:cs="Times New Roman"/>
          <w:color w:val="050505"/>
          <w:sz w:val="28"/>
          <w:szCs w:val="28"/>
          <w:shd w:val="clear" w:color="auto" w:fill="FFFFFF"/>
        </w:rPr>
        <w:t xml:space="preserve"> Với cách hành văn nhẹ nhàng theo lối kể chuyện, quyển sách “Kể chuyện các sứ thần Việt Nam” thích hợp với mọi lứa tuổi góp phần giúp chúng ta hiểu về lịch sử và truyền thống đấu tranh kiên cường của dân tộc Việt Nam.</w:t>
      </w:r>
    </w:p>
    <w:p w14:paraId="3F62CE56" w14:textId="375EC4BE" w:rsidR="001A6F75" w:rsidRPr="00646EE2" w:rsidRDefault="00D42B68" w:rsidP="00C97314">
      <w:pPr>
        <w:pStyle w:val="Heading1"/>
        <w:widowControl w:val="0"/>
        <w:shd w:val="clear" w:color="auto" w:fill="FFFFFF"/>
        <w:spacing w:before="0" w:beforeAutospacing="0" w:after="0" w:afterAutospacing="0" w:line="300" w:lineRule="auto"/>
        <w:ind w:firstLine="720"/>
        <w:jc w:val="both"/>
        <w:textAlignment w:val="baseline"/>
        <w:rPr>
          <w:color w:val="000000"/>
          <w:spacing w:val="-15"/>
          <w:sz w:val="28"/>
          <w:szCs w:val="28"/>
        </w:rPr>
      </w:pPr>
      <w:r>
        <w:rPr>
          <w:color w:val="333333"/>
          <w:sz w:val="28"/>
          <w:szCs w:val="28"/>
          <w:shd w:val="clear" w:color="auto" w:fill="F5F5F5"/>
        </w:rPr>
        <w:t>Đến với ngày hội đọc sách hôm nay tôi xin kể câu chuyện</w:t>
      </w:r>
      <w:r w:rsidR="001D510D">
        <w:rPr>
          <w:color w:val="333333"/>
          <w:sz w:val="28"/>
          <w:szCs w:val="28"/>
          <w:shd w:val="clear" w:color="auto" w:fill="F5F5F5"/>
        </w:rPr>
        <w:t xml:space="preserve"> rất hay và xúc động về:</w:t>
      </w:r>
      <w:r w:rsidR="00215B62">
        <w:rPr>
          <w:color w:val="333333"/>
          <w:sz w:val="28"/>
          <w:szCs w:val="28"/>
          <w:shd w:val="clear" w:color="auto" w:fill="F5F5F5"/>
        </w:rPr>
        <w:t xml:space="preserve"> </w:t>
      </w:r>
      <w:r w:rsidR="001A6F75" w:rsidRPr="00646EE2">
        <w:rPr>
          <w:color w:val="000000"/>
          <w:spacing w:val="-15"/>
          <w:sz w:val="28"/>
          <w:szCs w:val="28"/>
        </w:rPr>
        <w:t>Sứ thần Giang Văn Minh thà chết không để nhục mệnh vua</w:t>
      </w:r>
    </w:p>
    <w:p w14:paraId="4C928991" w14:textId="77777777" w:rsidR="001D510D" w:rsidRPr="000A232A" w:rsidRDefault="001D510D"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b/>
          <w:color w:val="333333"/>
          <w:sz w:val="26"/>
          <w:szCs w:val="26"/>
        </w:rPr>
      </w:pPr>
      <w:r w:rsidRPr="000A232A">
        <w:rPr>
          <w:rFonts w:ascii="Times New Roman" w:eastAsia="Times New Roman" w:hAnsi="Times New Roman" w:cs="Times New Roman"/>
          <w:b/>
          <w:color w:val="333333"/>
          <w:sz w:val="26"/>
          <w:szCs w:val="26"/>
        </w:rPr>
        <w:t xml:space="preserve">Chuyện kể rằng; </w:t>
      </w:r>
      <w:r w:rsidR="00646EE2" w:rsidRPr="000A232A">
        <w:rPr>
          <w:rFonts w:ascii="Times New Roman" w:eastAsia="Times New Roman" w:hAnsi="Times New Roman" w:cs="Times New Roman"/>
          <w:b/>
          <w:color w:val="333333"/>
          <w:sz w:val="26"/>
          <w:szCs w:val="26"/>
        </w:rPr>
        <w:t>Giang Văn Minh sinh năm</w:t>
      </w:r>
      <w:r w:rsidRPr="000A232A">
        <w:rPr>
          <w:rFonts w:ascii="Times New Roman" w:eastAsia="Times New Roman" w:hAnsi="Times New Roman" w:cs="Times New Roman"/>
          <w:b/>
          <w:color w:val="333333"/>
          <w:sz w:val="26"/>
          <w:szCs w:val="26"/>
        </w:rPr>
        <w:t xml:space="preserve"> 1573 tại xã Mông Phụ, huyện Phúc Thọ, tỉnh Sơn Tây (nay thuộc xã Đường Lâm, thị xã Sơn Tây, Hà Nội).</w:t>
      </w:r>
    </w:p>
    <w:p w14:paraId="2CB44EBA"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 xml:space="preserve">Ông được mệnh danh sứ thần “Bất nhục quân mệnh” </w:t>
      </w:r>
      <w:r w:rsidR="00975FF6" w:rsidRPr="009B52BA">
        <w:rPr>
          <w:rFonts w:ascii="Times New Roman" w:eastAsia="Times New Roman" w:hAnsi="Times New Roman" w:cs="Times New Roman"/>
          <w:color w:val="333333"/>
          <w:sz w:val="28"/>
          <w:szCs w:val="28"/>
        </w:rPr>
        <w:t xml:space="preserve">–nghĩa là; </w:t>
      </w:r>
      <w:r w:rsidRPr="009B52BA">
        <w:rPr>
          <w:rFonts w:ascii="Times New Roman" w:eastAsia="Times New Roman" w:hAnsi="Times New Roman" w:cs="Times New Roman"/>
          <w:color w:val="333333"/>
          <w:sz w:val="28"/>
          <w:szCs w:val="28"/>
        </w:rPr>
        <w:t>không để nhục mệnh vua - vì đã đối đáp thẳng thắn trước triều đình nhà Minh.</w:t>
      </w:r>
    </w:p>
    <w:p w14:paraId="1C3D0140"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lastRenderedPageBreak/>
        <w:t>Vốn là người có tài trí hơn người, thông minh từ nhỏ, ông đỗ đầu kỳ thi Hội, rồi đỗ Đình nguyên Thám hoa khoa Mậu Thìn trong kỳ thi Đình đời Lê Thần Tông.</w:t>
      </w:r>
    </w:p>
    <w:p w14:paraId="6B65B942" w14:textId="299AC4B6" w:rsidR="00646EE2" w:rsidRPr="009B52BA" w:rsidRDefault="00975FF6" w:rsidP="00C97314">
      <w:pPr>
        <w:pStyle w:val="NormalWeb"/>
        <w:widowControl w:val="0"/>
        <w:shd w:val="clear" w:color="auto" w:fill="FFFFFF"/>
        <w:spacing w:before="0" w:beforeAutospacing="0" w:after="0" w:afterAutospacing="0" w:line="300" w:lineRule="auto"/>
        <w:ind w:firstLine="720"/>
        <w:jc w:val="both"/>
        <w:textAlignment w:val="baseline"/>
        <w:rPr>
          <w:color w:val="333333"/>
          <w:sz w:val="28"/>
          <w:szCs w:val="28"/>
        </w:rPr>
      </w:pPr>
      <w:r w:rsidRPr="009B52BA">
        <w:rPr>
          <w:color w:val="333333"/>
          <w:sz w:val="28"/>
          <w:szCs w:val="28"/>
        </w:rPr>
        <w:t>N</w:t>
      </w:r>
      <w:r w:rsidR="00646EE2" w:rsidRPr="009B52BA">
        <w:rPr>
          <w:color w:val="333333"/>
          <w:sz w:val="28"/>
          <w:szCs w:val="28"/>
        </w:rPr>
        <w:t xml:space="preserve">ăm Dương Hòa thứ ba </w:t>
      </w:r>
      <w:r w:rsidRPr="009B52BA">
        <w:rPr>
          <w:color w:val="333333"/>
          <w:sz w:val="28"/>
          <w:szCs w:val="28"/>
        </w:rPr>
        <w:t xml:space="preserve">đời Lê Thần Tông </w:t>
      </w:r>
      <w:r w:rsidR="00646EE2" w:rsidRPr="009B52BA">
        <w:rPr>
          <w:color w:val="333333"/>
          <w:sz w:val="28"/>
          <w:szCs w:val="28"/>
        </w:rPr>
        <w:t>(1637), Giang Văn Minh và Thiêm đô Ngự</w:t>
      </w:r>
      <w:r w:rsidR="00C97314">
        <w:rPr>
          <w:color w:val="333333"/>
          <w:sz w:val="28"/>
          <w:szCs w:val="28"/>
        </w:rPr>
        <w:t xml:space="preserve"> </w:t>
      </w:r>
      <w:r w:rsidR="00646EE2" w:rsidRPr="009B52BA">
        <w:rPr>
          <w:color w:val="333333"/>
          <w:sz w:val="28"/>
          <w:szCs w:val="28"/>
        </w:rPr>
        <w:t>sử Nguyễn Duy Hiểu được vua Lê cử dẫn đầu đoàn sứ bộ sang nhà Minh.</w:t>
      </w:r>
    </w:p>
    <w:p w14:paraId="3880FDFB"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hAnsi="Times New Roman" w:cs="Times New Roman"/>
          <w:color w:val="333333"/>
          <w:sz w:val="28"/>
          <w:szCs w:val="28"/>
          <w:shd w:val="clear" w:color="auto" w:fill="FFFFFF"/>
        </w:rPr>
      </w:pPr>
      <w:r w:rsidRPr="009B52BA">
        <w:rPr>
          <w:rFonts w:ascii="Times New Roman" w:eastAsia="Times New Roman" w:hAnsi="Times New Roman" w:cs="Times New Roman"/>
          <w:color w:val="333333"/>
          <w:sz w:val="28"/>
          <w:szCs w:val="28"/>
        </w:rPr>
        <w:t>Trong chuyến đi này, ngo</w:t>
      </w:r>
      <w:r w:rsidRPr="009B52BA">
        <w:rPr>
          <w:rFonts w:ascii="Times New Roman" w:hAnsi="Times New Roman" w:cs="Times New Roman"/>
          <w:color w:val="333333"/>
          <w:sz w:val="28"/>
          <w:szCs w:val="28"/>
          <w:shd w:val="clear" w:color="auto" w:fill="FFFFFF"/>
        </w:rPr>
        <w:t>ài giai thoại về việc đối đáp nổi tiếng của Giang Văn Minh với triều đình phương Bắc, ông còn đấu tranh buộc nhà Minh bỏ lệ cống người vàng hàng năm trước đó.</w:t>
      </w:r>
    </w:p>
    <w:p w14:paraId="479C5A54"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Theo sách </w:t>
      </w:r>
      <w:r w:rsidRPr="009B52BA">
        <w:rPr>
          <w:rFonts w:ascii="Times New Roman" w:eastAsia="Times New Roman" w:hAnsi="Times New Roman" w:cs="Times New Roman"/>
          <w:i/>
          <w:iCs/>
          <w:color w:val="333333"/>
          <w:sz w:val="28"/>
          <w:szCs w:val="28"/>
          <w:bdr w:val="none" w:sz="0" w:space="0" w:color="auto" w:frame="1"/>
        </w:rPr>
        <w:t>Các sứ thần Việt Nam,</w:t>
      </w:r>
      <w:r w:rsidRPr="009B52BA">
        <w:rPr>
          <w:rFonts w:ascii="Times New Roman" w:eastAsia="Times New Roman" w:hAnsi="Times New Roman" w:cs="Times New Roman"/>
          <w:color w:val="333333"/>
          <w:sz w:val="28"/>
          <w:szCs w:val="28"/>
        </w:rPr>
        <w:t> vào ngày khánh thọ của vua Minh Tư Tông Chu Do Kiểm (Sùng Trinh), hoàng đế nhà Minh rất bất bình bởi sứ giả các nước đã tề tựu đông đủ mà sứ thần Việt không đến. Hoàng đế nhà Minh liền truyền cho thị vệ đến nhà công quán hỏi nguyên do.</w:t>
      </w:r>
    </w:p>
    <w:p w14:paraId="544221AE"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Khi đến nơi, đám lính thấy sứ thần Giang Văn Minh đang nằm trên giường ôm mặt khóc.Chúng bắt buộc ông phải vào triều.</w:t>
      </w:r>
    </w:p>
    <w:p w14:paraId="0812EFE6"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Trả lời câu hỏi vì sao không vào triều, Giang Văn Minh nghẹn ngào nói: "Thần tự biết vắng hôm nay là phạm vào trọng tội, xin hoàng đế lượng thứ cho. Nguyên do chỉ vì hôm nay đúng vào ngày giỗ tổ của thần. Thần đi sứ xa quê, nhà cửa cố hương vốn neo đơn, ngày giỗ tổ mà không thắp được cây hương tưởng niệm thì thấy xót xa trong dạ!".</w:t>
      </w:r>
    </w:p>
    <w:p w14:paraId="5989FC4E"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Nói xong, ông lại ôm mặt khóc ầm lên. Hoàng đế nhà Minh thấy vậy liền bật cười nói rằng: "Tưởng sao chứ như thế thì việc gì ngươi phải khóc! Khá khen cho nhà ngươi biết giữ hiếu kính với tổ tiên.Nhưng nếu là giỗ cha, giỗ mẹ thì còn có thể được, chứ ông tổ xa xôi như vậy có gì phải băn khoăn cho lắm.Người khuất đã xa đến mấy đời thì cũng có thể miễn nghị”.</w:t>
      </w:r>
    </w:p>
    <w:p w14:paraId="1DA12D8E"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Ngay lúc đó, đột nhiên Giang Văn Minh ngừng khóc rồi đứng dậy lau nước mắt và ngẩng đầu lên nói rằng: "Muôn tâu, lời dạy của hoàng đế thật quý báu. Chính thần cũng đã nghĩ như vậy mà vẫn không an tâm, vì thần vẫn thấy trong đời có lắm chuyện xa xôi mà vẫn không được miễn nghị. Chẳng hạn, việc thiên triều bắt nước Nam phải cống người vàng để trả nợ Liễu Thăng cách đây đã 200 năm.</w:t>
      </w:r>
    </w:p>
    <w:p w14:paraId="4B5D65AB" w14:textId="77777777" w:rsidR="00646EE2" w:rsidRPr="009B52BA" w:rsidRDefault="00646EE2" w:rsidP="00C97314">
      <w:pPr>
        <w:widowControl w:val="0"/>
        <w:shd w:val="clear" w:color="auto" w:fill="FFFFFF"/>
        <w:spacing w:after="0" w:line="300" w:lineRule="auto"/>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Nay được lời hoàng đế ban dạy, thần cũng xin gác lại ngày giỗ tổ để cùng vui với ngày khánh tiết này. Cúi xin hoàng đế từ đây miễn nghị cho cái nợ Liễu Thăng, cho tình giao hảo hai nước khỏi bị những chuyện xa xôi kia làm bận bịu".</w:t>
      </w:r>
    </w:p>
    <w:p w14:paraId="59123D17"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 xml:space="preserve">Nghe xong, hoàng đế nhà Minh biết mình đã mắc lừa sứ thần nước Nam, </w:t>
      </w:r>
      <w:r w:rsidRPr="009B52BA">
        <w:rPr>
          <w:rFonts w:ascii="Times New Roman" w:eastAsia="Times New Roman" w:hAnsi="Times New Roman" w:cs="Times New Roman"/>
          <w:color w:val="333333"/>
          <w:sz w:val="28"/>
          <w:szCs w:val="28"/>
        </w:rPr>
        <w:lastRenderedPageBreak/>
        <w:t>nhưng lời đã nói ra cũng đành “ngậm bồ hòn làm ngọt” mà gật đầu ra lệnh cho bãi bỏ lệ cống người vàng.</w:t>
      </w:r>
    </w:p>
    <w:p w14:paraId="2BBE91BE"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Đồng thời, vua Minh còn ngạo mạn ra cho sứ bộ một vế đối như sau: "Đồng trụ chí kim đài dĩ lục", nghĩa là “Đồng trụ đến giờ rêu vẫn mọc”. Câu này có hàm ý nhắc việc Mã Viện từng đàn áp cuộc khởi nghĩa Hai Bà Trưng, sau đó cho chôn một chiếc cột đồng với lời nguyền: "Đồng trụ chiết, Giao Chỉ diệt" - Cột đồng gãy thì Giao Chỉ bị diệt vong.</w:t>
      </w:r>
    </w:p>
    <w:p w14:paraId="48E9FF90"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Trước sự ngạo mạn đó, Giang Văn Minh đã hiên ngang đối lại bằng câu: "Đằng Giang tự cổ huyết do hồng", nghĩa là “Bạch Đằng thuở trước máu còn loang”. Vế đối này vừa chỉnh, vừa có ý nhắc lại việc người Việt đã ba lần đánh tan quân xâm lược phương Bắc trên sông Bạch Đằng.</w:t>
      </w:r>
    </w:p>
    <w:p w14:paraId="53FE1379"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Vào thời bấy giờ, câu đối này được xem là cái tát thẳng vào mặt hoàng đế nhà Minh trước đông đảo văn võ bá quan của thiên triều và sứ bộ các nước. Phần vì tức giận, phần vì lo sợ trước tài năng của sứ thần Giang Văn Minh, vua Minh đã gạt bỏ thể diện, bất chấp luật lệ bang giao, trả thù hèn hạ bằng cách hại Giang Văn Minh.</w:t>
      </w:r>
    </w:p>
    <w:p w14:paraId="553DF2D4"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Giang Văn Minh mất ngày mồng 2 tháng 6 năm Kỷ Mão (1638), khi 65 tuổi. Dù nghĩa vụ đi sứ dở dang, đoàn sứ bộ do thám hoa Giang Văn Minh dẫn đầu đã tỏ rõ khí phách hiên ngang của người dân Đại Việt không khuất phục trước ách đô hộ của triều đình phương Bắc.</w:t>
      </w:r>
    </w:p>
    <w:p w14:paraId="4499A21B" w14:textId="77777777" w:rsidR="00646EE2" w:rsidRPr="009B52BA" w:rsidRDefault="00646EE2" w:rsidP="00C97314">
      <w:pPr>
        <w:widowControl w:val="0"/>
        <w:shd w:val="clear" w:color="auto" w:fill="FFFFFF"/>
        <w:spacing w:after="0" w:line="300" w:lineRule="auto"/>
        <w:ind w:firstLine="720"/>
        <w:jc w:val="both"/>
        <w:textAlignment w:val="baseline"/>
        <w:rPr>
          <w:rFonts w:ascii="Times New Roman" w:eastAsia="Times New Roman" w:hAnsi="Times New Roman" w:cs="Times New Roman"/>
          <w:color w:val="333333"/>
          <w:sz w:val="28"/>
          <w:szCs w:val="28"/>
        </w:rPr>
      </w:pPr>
      <w:r w:rsidRPr="009B52BA">
        <w:rPr>
          <w:rFonts w:ascii="Times New Roman" w:eastAsia="Times New Roman" w:hAnsi="Times New Roman" w:cs="Times New Roman"/>
          <w:color w:val="333333"/>
          <w:sz w:val="28"/>
          <w:szCs w:val="28"/>
        </w:rPr>
        <w:t>Thương tiếc và cảm phục một sứ thần tài trí, dũng cảm, không chịu khuất phục trước uy vũ kẻ thù để bảo vệ danh dự của Tổ quốc, vua Lê Thần Tông đã đến bái kiến linh cữu ông, đồng thời ban tặng đôi câu đối: "Sứ bất nhục quân mệnh, khả vi thiên cổ anh hùng", nghĩa là: Sứ thần không làm nhục mệnh vua, xứng danh anh hùng thiên cổ.</w:t>
      </w:r>
    </w:p>
    <w:p w14:paraId="0409614F" w14:textId="77777777" w:rsidR="00384C59" w:rsidRDefault="0055448B" w:rsidP="00C97314">
      <w:pPr>
        <w:widowControl w:val="0"/>
        <w:spacing w:after="0" w:line="300" w:lineRule="auto"/>
        <w:ind w:firstLine="720"/>
        <w:jc w:val="both"/>
        <w:rPr>
          <w:rFonts w:ascii="Times New Roman" w:hAnsi="Times New Roman" w:cs="Times New Roman"/>
          <w:i/>
          <w:iCs/>
          <w:color w:val="333333"/>
          <w:sz w:val="28"/>
          <w:szCs w:val="28"/>
          <w:shd w:val="clear" w:color="auto" w:fill="F5F5F5"/>
        </w:rPr>
      </w:pPr>
      <w:r w:rsidRPr="009B52BA">
        <w:rPr>
          <w:rFonts w:ascii="Times New Roman" w:hAnsi="Times New Roman" w:cs="Times New Roman"/>
          <w:i/>
          <w:iCs/>
          <w:color w:val="333333"/>
          <w:sz w:val="28"/>
          <w:szCs w:val="28"/>
          <w:shd w:val="clear" w:color="auto" w:fill="F5F5F5"/>
        </w:rPr>
        <w:t>Các bạn thân mến!</w:t>
      </w:r>
    </w:p>
    <w:p w14:paraId="54ECBFA6" w14:textId="76E6C513" w:rsidR="000A232A" w:rsidRPr="009B52BA" w:rsidRDefault="008807DA" w:rsidP="00C97314">
      <w:pPr>
        <w:widowControl w:val="0"/>
        <w:spacing w:after="0" w:line="300" w:lineRule="auto"/>
        <w:ind w:firstLine="720"/>
        <w:jc w:val="both"/>
        <w:rPr>
          <w:rFonts w:ascii="Times New Roman" w:eastAsia="Times New Roman" w:hAnsi="Times New Roman" w:cs="Times New Roman"/>
          <w:color w:val="333333"/>
          <w:sz w:val="28"/>
          <w:szCs w:val="28"/>
        </w:rPr>
      </w:pPr>
      <w:r w:rsidRPr="009B52BA">
        <w:rPr>
          <w:rFonts w:ascii="Times New Roman" w:hAnsi="Times New Roman" w:cs="Times New Roman"/>
          <w:color w:val="333333"/>
          <w:sz w:val="28"/>
          <w:szCs w:val="28"/>
          <w:shd w:val="clear" w:color="auto" w:fill="F5F5F5"/>
        </w:rPr>
        <w:t>Lịch sử Việt Nam có rất nhiều những câu chuyện hay về các sứ thần. Dù tồn tại nhiều dị bản khác nhau, nhưng tinh thần chung là các sứ thần đều giữ vững khí tiết, làm tròn nhiệm vụ được ủy thác, bằng bất cứ giáo nào cũng không làm nhục lệnh vua, nêu cao quốc thể, cho dù cái giá có là sinh mạng của mình</w:t>
      </w:r>
      <w:r w:rsidR="000A232A" w:rsidRPr="009B52BA">
        <w:rPr>
          <w:rFonts w:ascii="Times New Roman" w:hAnsi="Times New Roman" w:cs="Times New Roman"/>
          <w:color w:val="333333"/>
          <w:sz w:val="28"/>
          <w:szCs w:val="28"/>
          <w:shd w:val="clear" w:color="auto" w:fill="F5F5F5"/>
        </w:rPr>
        <w:t xml:space="preserve"> như tấm gương của sứ thần </w:t>
      </w:r>
      <w:r w:rsidR="000A232A" w:rsidRPr="009B52BA">
        <w:rPr>
          <w:rFonts w:ascii="Times New Roman" w:eastAsia="Times New Roman" w:hAnsi="Times New Roman" w:cs="Times New Roman"/>
          <w:color w:val="333333"/>
          <w:sz w:val="28"/>
          <w:szCs w:val="28"/>
        </w:rPr>
        <w:t>Giang Văn Minh mà tôi vừa kể .</w:t>
      </w:r>
    </w:p>
    <w:p w14:paraId="198114FB" w14:textId="77777777" w:rsidR="0055448B" w:rsidRPr="009B52BA" w:rsidRDefault="008807DA" w:rsidP="00C97314">
      <w:pPr>
        <w:widowControl w:val="0"/>
        <w:spacing w:after="0" w:line="300" w:lineRule="auto"/>
        <w:ind w:firstLine="720"/>
        <w:jc w:val="both"/>
        <w:rPr>
          <w:rFonts w:ascii="Times New Roman" w:hAnsi="Times New Roman" w:cs="Times New Roman"/>
          <w:color w:val="333333"/>
          <w:sz w:val="28"/>
          <w:szCs w:val="28"/>
          <w:shd w:val="clear" w:color="auto" w:fill="F5F5F5"/>
          <w:lang w:val="vi-VN"/>
        </w:rPr>
      </w:pPr>
      <w:r w:rsidRPr="009B52BA">
        <w:rPr>
          <w:rFonts w:ascii="Times New Roman" w:hAnsi="Times New Roman" w:cs="Times New Roman"/>
          <w:color w:val="333333"/>
          <w:sz w:val="28"/>
          <w:szCs w:val="28"/>
          <w:shd w:val="clear" w:color="auto" w:fill="F5F5F5"/>
        </w:rPr>
        <w:t xml:space="preserve">Ngày nay, việc thực hiện đường lối ngoại giao giữ vững độc lập, chủ quyền và toàn vẹn lãnh thổ,… vẫn là một trong những nhiệm vụ quan trọng của nước ta. Trong lịch sử bang giao từ xưa tới nay, dân tộc ta chưa bao giờ chịu khuất phục </w:t>
      </w:r>
      <w:r w:rsidRPr="009B52BA">
        <w:rPr>
          <w:rFonts w:ascii="Times New Roman" w:hAnsi="Times New Roman" w:cs="Times New Roman"/>
          <w:color w:val="333333"/>
          <w:sz w:val="28"/>
          <w:szCs w:val="28"/>
          <w:shd w:val="clear" w:color="auto" w:fill="F5F5F5"/>
        </w:rPr>
        <w:lastRenderedPageBreak/>
        <w:t>trước bất cứ thế lực nào, những sứ thần Đại Việt luôn biết cách khẳng định giá trị riêng của một quốc gia. Tuy nhỏ hẹp về mặt địa lí nhưng rất kiên cường.Họ không chỉ khiến quan quân triều đình phương Bắc khâm phục mà còn xóa bỏ một quan niệm khinh mạn của nước lớn đối với nền văn hiến Đại Việt lâu đời.</w:t>
      </w:r>
    </w:p>
    <w:p w14:paraId="080E9437" w14:textId="49517CCA" w:rsidR="00262C0C" w:rsidRPr="009B52BA" w:rsidRDefault="00322BBD" w:rsidP="00C97314">
      <w:pPr>
        <w:widowControl w:val="0"/>
        <w:spacing w:after="0" w:line="300" w:lineRule="auto"/>
        <w:ind w:firstLine="720"/>
        <w:jc w:val="both"/>
        <w:rPr>
          <w:rFonts w:ascii="Times New Roman" w:eastAsia="Times New Roman" w:hAnsi="Times New Roman" w:cs="Times New Roman"/>
          <w:color w:val="333333"/>
          <w:sz w:val="28"/>
          <w:szCs w:val="28"/>
        </w:rPr>
      </w:pPr>
      <w:r w:rsidRPr="009B52BA">
        <w:rPr>
          <w:rFonts w:ascii="Times New Roman" w:hAnsi="Times New Roman" w:cs="Times New Roman"/>
          <w:color w:val="333333"/>
          <w:sz w:val="28"/>
          <w:szCs w:val="28"/>
          <w:shd w:val="clear" w:color="auto" w:fill="F5F5F5"/>
          <w:lang w:val="vi-VN"/>
        </w:rPr>
        <w:t xml:space="preserve">Hiện cuốn </w:t>
      </w:r>
      <w:r w:rsidRPr="009B52BA">
        <w:rPr>
          <w:rFonts w:ascii="Times New Roman" w:hAnsi="Times New Roman" w:cs="Times New Roman"/>
          <w:color w:val="333333"/>
          <w:sz w:val="28"/>
          <w:szCs w:val="28"/>
          <w:shd w:val="clear" w:color="auto" w:fill="F5F5F5"/>
        </w:rPr>
        <w:t>“Kể chuyện sứ thần Việt Nam”</w:t>
      </w:r>
      <w:r w:rsidRPr="009B52BA">
        <w:rPr>
          <w:rFonts w:ascii="Times New Roman" w:hAnsi="Times New Roman" w:cs="Times New Roman"/>
          <w:color w:val="333333"/>
          <w:sz w:val="28"/>
          <w:szCs w:val="28"/>
          <w:shd w:val="clear" w:color="auto" w:fill="F5F5F5"/>
          <w:lang w:val="vi-VN"/>
        </w:rPr>
        <w:t xml:space="preserve"> đang được trưng bày tại thư viện trường Tiểu học</w:t>
      </w:r>
      <w:r w:rsidR="00B06DF1">
        <w:rPr>
          <w:rFonts w:ascii="Times New Roman" w:hAnsi="Times New Roman" w:cs="Times New Roman"/>
          <w:color w:val="333333"/>
          <w:sz w:val="28"/>
          <w:szCs w:val="28"/>
          <w:shd w:val="clear" w:color="auto" w:fill="F5F5F5"/>
        </w:rPr>
        <w:t xml:space="preserve"> phường</w:t>
      </w:r>
      <w:r w:rsidR="007B3E09">
        <w:rPr>
          <w:rFonts w:ascii="Times New Roman" w:hAnsi="Times New Roman" w:cs="Times New Roman"/>
          <w:color w:val="333333"/>
          <w:sz w:val="28"/>
          <w:szCs w:val="28"/>
          <w:shd w:val="clear" w:color="auto" w:fill="F5F5F5"/>
        </w:rPr>
        <w:t xml:space="preserve"> </w:t>
      </w:r>
      <w:r w:rsidR="00B06DF1">
        <w:rPr>
          <w:rFonts w:ascii="Times New Roman" w:hAnsi="Times New Roman" w:cs="Times New Roman"/>
          <w:iCs/>
          <w:color w:val="333333"/>
          <w:sz w:val="28"/>
          <w:szCs w:val="28"/>
          <w:shd w:val="clear" w:color="auto" w:fill="F5F5F5"/>
        </w:rPr>
        <w:t>Hoàng Đông</w:t>
      </w:r>
      <w:r w:rsidRPr="009B52BA">
        <w:rPr>
          <w:rFonts w:ascii="Times New Roman" w:hAnsi="Times New Roman" w:cs="Times New Roman"/>
          <w:iCs/>
          <w:color w:val="333333"/>
          <w:sz w:val="28"/>
          <w:szCs w:val="28"/>
          <w:shd w:val="clear" w:color="auto" w:fill="F5F5F5"/>
        </w:rPr>
        <w:t>,</w:t>
      </w:r>
      <w:r w:rsidRPr="009B52BA">
        <w:rPr>
          <w:rFonts w:ascii="Times New Roman" w:hAnsi="Times New Roman" w:cs="Times New Roman"/>
          <w:iCs/>
          <w:color w:val="333333"/>
          <w:sz w:val="28"/>
          <w:szCs w:val="28"/>
          <w:shd w:val="clear" w:color="auto" w:fill="F5F5F5"/>
          <w:lang w:val="vi-VN"/>
        </w:rPr>
        <w:t xml:space="preserve"> xin mời</w:t>
      </w:r>
      <w:r w:rsidR="007B3E09">
        <w:rPr>
          <w:rFonts w:ascii="Times New Roman" w:hAnsi="Times New Roman" w:cs="Times New Roman"/>
          <w:iCs/>
          <w:color w:val="333333"/>
          <w:sz w:val="28"/>
          <w:szCs w:val="28"/>
          <w:shd w:val="clear" w:color="auto" w:fill="F5F5F5"/>
        </w:rPr>
        <w:t xml:space="preserve"> </w:t>
      </w:r>
      <w:r w:rsidRPr="009B52BA">
        <w:rPr>
          <w:rFonts w:ascii="Times New Roman" w:hAnsi="Times New Roman" w:cs="Times New Roman"/>
          <w:color w:val="333333"/>
          <w:sz w:val="28"/>
          <w:szCs w:val="28"/>
          <w:shd w:val="clear" w:color="auto" w:fill="F5F5F5"/>
        </w:rPr>
        <w:t>các bạn</w:t>
      </w:r>
      <w:r w:rsidR="007B3E09">
        <w:rPr>
          <w:rFonts w:ascii="Times New Roman" w:hAnsi="Times New Roman" w:cs="Times New Roman"/>
          <w:color w:val="333333"/>
          <w:sz w:val="28"/>
          <w:szCs w:val="28"/>
          <w:shd w:val="clear" w:color="auto" w:fill="F5F5F5"/>
          <w:lang w:val="vi-VN"/>
        </w:rPr>
        <w:t xml:space="preserve"> </w:t>
      </w:r>
      <w:r w:rsidRPr="009B52BA">
        <w:rPr>
          <w:rFonts w:ascii="Times New Roman" w:hAnsi="Times New Roman" w:cs="Times New Roman"/>
          <w:color w:val="333333"/>
          <w:sz w:val="28"/>
          <w:szCs w:val="28"/>
          <w:shd w:val="clear" w:color="auto" w:fill="F5F5F5"/>
          <w:lang w:val="vi-VN"/>
        </w:rPr>
        <w:t xml:space="preserve">tìm </w:t>
      </w:r>
      <w:r w:rsidRPr="009B52BA">
        <w:rPr>
          <w:rFonts w:ascii="Times New Roman" w:hAnsi="Times New Roman" w:cs="Times New Roman"/>
          <w:color w:val="333333"/>
          <w:sz w:val="28"/>
          <w:szCs w:val="28"/>
          <w:shd w:val="clear" w:color="auto" w:fill="F5F5F5"/>
        </w:rPr>
        <w:t>đ</w:t>
      </w:r>
      <w:r w:rsidRPr="009B52BA">
        <w:rPr>
          <w:rFonts w:ascii="Times New Roman" w:hAnsi="Times New Roman" w:cs="Times New Roman"/>
          <w:color w:val="333333"/>
          <w:sz w:val="28"/>
          <w:szCs w:val="28"/>
          <w:shd w:val="clear" w:color="auto" w:fill="F5F5F5"/>
          <w:lang w:val="vi-VN"/>
        </w:rPr>
        <w:t xml:space="preserve">ọc. </w:t>
      </w:r>
      <w:r w:rsidR="008807DA" w:rsidRPr="009B52BA">
        <w:rPr>
          <w:rFonts w:ascii="Times New Roman" w:hAnsi="Times New Roman" w:cs="Times New Roman"/>
          <w:color w:val="333333"/>
          <w:sz w:val="28"/>
          <w:szCs w:val="28"/>
          <w:shd w:val="clear" w:color="auto" w:fill="F5F5F5"/>
        </w:rPr>
        <w:t xml:space="preserve">Hi vọng </w:t>
      </w:r>
      <w:r w:rsidRPr="009B52BA">
        <w:rPr>
          <w:rFonts w:ascii="Times New Roman" w:hAnsi="Times New Roman" w:cs="Times New Roman"/>
          <w:color w:val="333333"/>
          <w:sz w:val="28"/>
          <w:szCs w:val="28"/>
          <w:shd w:val="clear" w:color="auto" w:fill="F5F5F5"/>
          <w:lang w:val="vi-VN"/>
        </w:rPr>
        <w:t>cuốn</w:t>
      </w:r>
      <w:r w:rsidR="007B3E09">
        <w:rPr>
          <w:rFonts w:ascii="Times New Roman" w:hAnsi="Times New Roman" w:cs="Times New Roman"/>
          <w:color w:val="333333"/>
          <w:sz w:val="28"/>
          <w:szCs w:val="28"/>
          <w:shd w:val="clear" w:color="auto" w:fill="F5F5F5"/>
        </w:rPr>
        <w:t xml:space="preserve"> </w:t>
      </w:r>
      <w:r w:rsidRPr="009B52BA">
        <w:rPr>
          <w:rFonts w:ascii="Times New Roman" w:hAnsi="Times New Roman" w:cs="Times New Roman"/>
          <w:color w:val="333333"/>
          <w:sz w:val="28"/>
          <w:szCs w:val="28"/>
          <w:shd w:val="clear" w:color="auto" w:fill="F5F5F5"/>
          <w:lang w:val="vi-VN"/>
        </w:rPr>
        <w:t xml:space="preserve">sách </w:t>
      </w:r>
      <w:r w:rsidRPr="009B52BA">
        <w:rPr>
          <w:rFonts w:ascii="Times New Roman" w:hAnsi="Times New Roman" w:cs="Times New Roman"/>
          <w:color w:val="333333"/>
          <w:sz w:val="28"/>
          <w:szCs w:val="28"/>
          <w:shd w:val="clear" w:color="auto" w:fill="F5F5F5"/>
        </w:rPr>
        <w:t>sẽ</w:t>
      </w:r>
      <w:r w:rsidRPr="009B52BA">
        <w:rPr>
          <w:rFonts w:ascii="Times New Roman" w:hAnsi="Times New Roman" w:cs="Times New Roman"/>
          <w:color w:val="333333"/>
          <w:sz w:val="28"/>
          <w:szCs w:val="28"/>
          <w:shd w:val="clear" w:color="auto" w:fill="F5F5F5"/>
          <w:lang w:val="vi-VN"/>
        </w:rPr>
        <w:t xml:space="preserve"> giúp</w:t>
      </w:r>
      <w:r w:rsidR="007B3E09">
        <w:rPr>
          <w:rFonts w:ascii="Times New Roman" w:hAnsi="Times New Roman" w:cs="Times New Roman"/>
          <w:color w:val="333333"/>
          <w:sz w:val="28"/>
          <w:szCs w:val="28"/>
          <w:shd w:val="clear" w:color="auto" w:fill="F5F5F5"/>
        </w:rPr>
        <w:t xml:space="preserve"> </w:t>
      </w:r>
      <w:r w:rsidR="008807DA" w:rsidRPr="009B52BA">
        <w:rPr>
          <w:rFonts w:ascii="Times New Roman" w:hAnsi="Times New Roman" w:cs="Times New Roman"/>
          <w:color w:val="333333"/>
          <w:sz w:val="28"/>
          <w:szCs w:val="28"/>
          <w:shd w:val="clear" w:color="auto" w:fill="F5F5F5"/>
        </w:rPr>
        <w:t>các bạn có được cái nhìn xuyên suốt lịch sử bang giao của dân tộc với những nguyên tắc bất di bất dịch</w:t>
      </w:r>
      <w:r w:rsidR="00262C0C" w:rsidRPr="009B52BA">
        <w:rPr>
          <w:rFonts w:ascii="Times New Roman" w:hAnsi="Times New Roman" w:cs="Times New Roman"/>
          <w:color w:val="333333"/>
          <w:sz w:val="28"/>
          <w:szCs w:val="28"/>
          <w:shd w:val="clear" w:color="auto" w:fill="F5F5F5"/>
        </w:rPr>
        <w:t>:</w:t>
      </w:r>
      <w:r w:rsidR="00262C0C" w:rsidRPr="009B52BA">
        <w:rPr>
          <w:rFonts w:ascii="Times New Roman" w:eastAsia="Times New Roman" w:hAnsi="Times New Roman" w:cs="Times New Roman"/>
          <w:color w:val="000000"/>
          <w:sz w:val="28"/>
          <w:szCs w:val="28"/>
        </w:rPr>
        <w:t>giữ vững chủ quyền lãnh thổ, danh dự quốc gia bằng nghệ thuật đàm phán thông minh, chính sách mềm dẻo và linh hoạt.</w:t>
      </w:r>
    </w:p>
    <w:p w14:paraId="3258A9D8" w14:textId="77777777" w:rsidR="008807DA" w:rsidRPr="009B52BA" w:rsidRDefault="008807DA" w:rsidP="00C97314">
      <w:pPr>
        <w:widowControl w:val="0"/>
        <w:spacing w:after="0" w:line="300" w:lineRule="auto"/>
        <w:ind w:firstLine="720"/>
        <w:jc w:val="both"/>
        <w:rPr>
          <w:rFonts w:ascii="Times New Roman" w:hAnsi="Times New Roman" w:cs="Times New Roman"/>
          <w:i/>
          <w:iCs/>
          <w:color w:val="333333"/>
          <w:sz w:val="28"/>
          <w:szCs w:val="28"/>
          <w:shd w:val="clear" w:color="auto" w:fill="F5F5F5"/>
        </w:rPr>
      </w:pPr>
      <w:r w:rsidRPr="009B52BA">
        <w:rPr>
          <w:rFonts w:ascii="Times New Roman" w:hAnsi="Times New Roman" w:cs="Times New Roman"/>
          <w:i/>
          <w:iCs/>
          <w:color w:val="333333"/>
          <w:sz w:val="28"/>
          <w:szCs w:val="28"/>
          <w:shd w:val="clear" w:color="auto" w:fill="F5F5F5"/>
        </w:rPr>
        <w:t>Cảm ơn các bạn đã lắng nghe !</w:t>
      </w:r>
    </w:p>
    <w:p w14:paraId="0E788F39" w14:textId="77777777" w:rsidR="005549D9" w:rsidRPr="009B52BA" w:rsidRDefault="005549D9" w:rsidP="00C97314">
      <w:pPr>
        <w:widowControl w:val="0"/>
        <w:spacing w:after="0" w:line="300" w:lineRule="auto"/>
        <w:jc w:val="both"/>
        <w:rPr>
          <w:b/>
          <w:sz w:val="28"/>
          <w:szCs w:val="28"/>
          <w:lang w:val="vi-VN"/>
        </w:rPr>
      </w:pPr>
    </w:p>
    <w:sectPr w:rsidR="005549D9" w:rsidRPr="009B52BA" w:rsidSect="00215B62">
      <w:pgSz w:w="11907" w:h="15819"/>
      <w:pgMar w:top="1135" w:right="1138" w:bottom="709" w:left="1440" w:header="90" w:footer="60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35EC" w14:textId="77777777" w:rsidR="00602464" w:rsidRDefault="00602464" w:rsidP="00CB3725">
      <w:pPr>
        <w:spacing w:after="0" w:line="240" w:lineRule="auto"/>
      </w:pPr>
      <w:r>
        <w:separator/>
      </w:r>
    </w:p>
  </w:endnote>
  <w:endnote w:type="continuationSeparator" w:id="0">
    <w:p w14:paraId="6FC4AD14" w14:textId="77777777" w:rsidR="00602464" w:rsidRDefault="00602464" w:rsidP="00CB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47A82" w14:textId="77777777" w:rsidR="00602464" w:rsidRDefault="00602464" w:rsidP="00CB3725">
      <w:pPr>
        <w:spacing w:after="0" w:line="240" w:lineRule="auto"/>
      </w:pPr>
      <w:r>
        <w:separator/>
      </w:r>
    </w:p>
  </w:footnote>
  <w:footnote w:type="continuationSeparator" w:id="0">
    <w:p w14:paraId="1CD3A97F" w14:textId="77777777" w:rsidR="00602464" w:rsidRDefault="00602464" w:rsidP="00CB3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B1F14"/>
    <w:multiLevelType w:val="hybridMultilevel"/>
    <w:tmpl w:val="9142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B2A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2309A8"/>
    <w:multiLevelType w:val="hybridMultilevel"/>
    <w:tmpl w:val="11FE827A"/>
    <w:lvl w:ilvl="0" w:tplc="5FCA27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61314"/>
    <w:multiLevelType w:val="hybridMultilevel"/>
    <w:tmpl w:val="2A96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04"/>
    <w:rsid w:val="00083102"/>
    <w:rsid w:val="000A232A"/>
    <w:rsid w:val="000C1D34"/>
    <w:rsid w:val="00124703"/>
    <w:rsid w:val="00191360"/>
    <w:rsid w:val="001A4FE1"/>
    <w:rsid w:val="001A6F75"/>
    <w:rsid w:val="001D510D"/>
    <w:rsid w:val="00215B62"/>
    <w:rsid w:val="00262C0C"/>
    <w:rsid w:val="00273D88"/>
    <w:rsid w:val="00276C3C"/>
    <w:rsid w:val="002E0CDE"/>
    <w:rsid w:val="00322BBD"/>
    <w:rsid w:val="00384C59"/>
    <w:rsid w:val="004024BC"/>
    <w:rsid w:val="0044584A"/>
    <w:rsid w:val="004B141B"/>
    <w:rsid w:val="004E3862"/>
    <w:rsid w:val="005108C7"/>
    <w:rsid w:val="0055448B"/>
    <w:rsid w:val="005549D9"/>
    <w:rsid w:val="00602464"/>
    <w:rsid w:val="006261CA"/>
    <w:rsid w:val="006431AF"/>
    <w:rsid w:val="00646EE2"/>
    <w:rsid w:val="006D294B"/>
    <w:rsid w:val="006D404B"/>
    <w:rsid w:val="0070267E"/>
    <w:rsid w:val="0070735A"/>
    <w:rsid w:val="007669FC"/>
    <w:rsid w:val="007B3E09"/>
    <w:rsid w:val="00842E9B"/>
    <w:rsid w:val="00865588"/>
    <w:rsid w:val="008807DA"/>
    <w:rsid w:val="008E56C0"/>
    <w:rsid w:val="00975FF6"/>
    <w:rsid w:val="009B52BA"/>
    <w:rsid w:val="009C2AA8"/>
    <w:rsid w:val="00A40DA0"/>
    <w:rsid w:val="00A52038"/>
    <w:rsid w:val="00B06DF1"/>
    <w:rsid w:val="00BB4B1B"/>
    <w:rsid w:val="00C97314"/>
    <w:rsid w:val="00CB3725"/>
    <w:rsid w:val="00D42B68"/>
    <w:rsid w:val="00DC5C2A"/>
    <w:rsid w:val="00E16127"/>
    <w:rsid w:val="00E73204"/>
    <w:rsid w:val="00F12E11"/>
    <w:rsid w:val="00F353BE"/>
    <w:rsid w:val="00F405B5"/>
    <w:rsid w:val="00FC7374"/>
    <w:rsid w:val="00FE0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2F04"/>
  <w15:docId w15:val="{01B3231F-0CE8-4DCF-A634-AD1317A7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6F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5B5"/>
    <w:pPr>
      <w:ind w:left="720"/>
      <w:contextualSpacing/>
    </w:pPr>
  </w:style>
  <w:style w:type="paragraph" w:styleId="NormalWeb">
    <w:name w:val="Normal (Web)"/>
    <w:basedOn w:val="Normal"/>
    <w:uiPriority w:val="99"/>
    <w:semiHidden/>
    <w:unhideWhenUsed/>
    <w:rsid w:val="006D2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6D294B"/>
  </w:style>
  <w:style w:type="character" w:customStyle="1" w:styleId="Heading1Char">
    <w:name w:val="Heading 1 Char"/>
    <w:basedOn w:val="DefaultParagraphFont"/>
    <w:link w:val="Heading1"/>
    <w:uiPriority w:val="9"/>
    <w:rsid w:val="001A6F7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46EE2"/>
    <w:rPr>
      <w:i/>
      <w:iCs/>
    </w:rPr>
  </w:style>
  <w:style w:type="paragraph" w:styleId="Header">
    <w:name w:val="header"/>
    <w:basedOn w:val="Normal"/>
    <w:link w:val="HeaderChar"/>
    <w:uiPriority w:val="99"/>
    <w:unhideWhenUsed/>
    <w:rsid w:val="00CB3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25"/>
  </w:style>
  <w:style w:type="paragraph" w:styleId="Footer">
    <w:name w:val="footer"/>
    <w:basedOn w:val="Normal"/>
    <w:link w:val="FooterChar"/>
    <w:uiPriority w:val="99"/>
    <w:unhideWhenUsed/>
    <w:rsid w:val="00CB3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29393">
      <w:bodyDiv w:val="1"/>
      <w:marLeft w:val="0"/>
      <w:marRight w:val="0"/>
      <w:marTop w:val="0"/>
      <w:marBottom w:val="0"/>
      <w:divBdr>
        <w:top w:val="none" w:sz="0" w:space="0" w:color="auto"/>
        <w:left w:val="none" w:sz="0" w:space="0" w:color="auto"/>
        <w:bottom w:val="none" w:sz="0" w:space="0" w:color="auto"/>
        <w:right w:val="none" w:sz="0" w:space="0" w:color="auto"/>
      </w:divBdr>
    </w:div>
    <w:div w:id="1164662866">
      <w:bodyDiv w:val="1"/>
      <w:marLeft w:val="0"/>
      <w:marRight w:val="0"/>
      <w:marTop w:val="0"/>
      <w:marBottom w:val="0"/>
      <w:divBdr>
        <w:top w:val="none" w:sz="0" w:space="0" w:color="auto"/>
        <w:left w:val="none" w:sz="0" w:space="0" w:color="auto"/>
        <w:bottom w:val="none" w:sz="0" w:space="0" w:color="auto"/>
        <w:right w:val="none" w:sz="0" w:space="0" w:color="auto"/>
      </w:divBdr>
      <w:divsChild>
        <w:div w:id="1791777627">
          <w:marLeft w:val="0"/>
          <w:marRight w:val="0"/>
          <w:marTop w:val="0"/>
          <w:marBottom w:val="0"/>
          <w:divBdr>
            <w:top w:val="none" w:sz="0" w:space="0" w:color="auto"/>
            <w:left w:val="none" w:sz="0" w:space="0" w:color="auto"/>
            <w:bottom w:val="none" w:sz="0" w:space="0" w:color="auto"/>
            <w:right w:val="none" w:sz="0" w:space="0" w:color="auto"/>
          </w:divBdr>
          <w:divsChild>
            <w:div w:id="981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9907">
      <w:bodyDiv w:val="1"/>
      <w:marLeft w:val="0"/>
      <w:marRight w:val="0"/>
      <w:marTop w:val="0"/>
      <w:marBottom w:val="0"/>
      <w:divBdr>
        <w:top w:val="none" w:sz="0" w:space="0" w:color="auto"/>
        <w:left w:val="none" w:sz="0" w:space="0" w:color="auto"/>
        <w:bottom w:val="none" w:sz="0" w:space="0" w:color="auto"/>
        <w:right w:val="none" w:sz="0" w:space="0" w:color="auto"/>
      </w:divBdr>
    </w:div>
    <w:div w:id="1527328593">
      <w:bodyDiv w:val="1"/>
      <w:marLeft w:val="0"/>
      <w:marRight w:val="0"/>
      <w:marTop w:val="0"/>
      <w:marBottom w:val="0"/>
      <w:divBdr>
        <w:top w:val="none" w:sz="0" w:space="0" w:color="auto"/>
        <w:left w:val="none" w:sz="0" w:space="0" w:color="auto"/>
        <w:bottom w:val="none" w:sz="0" w:space="0" w:color="auto"/>
        <w:right w:val="none" w:sz="0" w:space="0" w:color="auto"/>
      </w:divBdr>
    </w:div>
    <w:div w:id="1724212032">
      <w:bodyDiv w:val="1"/>
      <w:marLeft w:val="0"/>
      <w:marRight w:val="0"/>
      <w:marTop w:val="0"/>
      <w:marBottom w:val="0"/>
      <w:divBdr>
        <w:top w:val="none" w:sz="0" w:space="0" w:color="auto"/>
        <w:left w:val="none" w:sz="0" w:space="0" w:color="auto"/>
        <w:bottom w:val="none" w:sz="0" w:space="0" w:color="auto"/>
        <w:right w:val="none" w:sz="0" w:space="0" w:color="auto"/>
      </w:divBdr>
    </w:div>
    <w:div w:id="1786542119">
      <w:bodyDiv w:val="1"/>
      <w:marLeft w:val="0"/>
      <w:marRight w:val="0"/>
      <w:marTop w:val="0"/>
      <w:marBottom w:val="0"/>
      <w:divBdr>
        <w:top w:val="none" w:sz="0" w:space="0" w:color="auto"/>
        <w:left w:val="none" w:sz="0" w:space="0" w:color="auto"/>
        <w:bottom w:val="none" w:sz="0" w:space="0" w:color="auto"/>
        <w:right w:val="none" w:sz="0" w:space="0" w:color="auto"/>
      </w:divBdr>
    </w:div>
    <w:div w:id="1906642674">
      <w:bodyDiv w:val="1"/>
      <w:marLeft w:val="0"/>
      <w:marRight w:val="0"/>
      <w:marTop w:val="0"/>
      <w:marBottom w:val="0"/>
      <w:divBdr>
        <w:top w:val="none" w:sz="0" w:space="0" w:color="auto"/>
        <w:left w:val="none" w:sz="0" w:space="0" w:color="auto"/>
        <w:bottom w:val="none" w:sz="0" w:space="0" w:color="auto"/>
        <w:right w:val="none" w:sz="0" w:space="0" w:color="auto"/>
      </w:divBdr>
    </w:div>
    <w:div w:id="192807869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2023-05-10T09:58:00Z</cp:lastPrinted>
  <dcterms:created xsi:type="dcterms:W3CDTF">2024-05-21T01:43:00Z</dcterms:created>
  <dcterms:modified xsi:type="dcterms:W3CDTF">2025-02-27T23:06:00Z</dcterms:modified>
</cp:coreProperties>
</file>