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4E" w:rsidRPr="00623D72" w:rsidRDefault="008E3C4E" w:rsidP="008E3C4E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26 (TIẾT 1): ĐƯỜNG GẤP KHÚC, HÌNH TỨ GIÁC </w:t>
      </w:r>
    </w:p>
    <w:bookmarkEnd w:id="0"/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YÊU CẦU CẦN ĐẠT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23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Kiến thức, kĩ năng: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D72">
        <w:rPr>
          <w:rFonts w:ascii="Times New Roman" w:eastAsia="Times New Roman" w:hAnsi="Times New Roman" w:cs="Times New Roman"/>
          <w:bCs/>
          <w:sz w:val="28"/>
          <w:szCs w:val="28"/>
        </w:rPr>
        <w:t>- Nhận biết được đường gấp khúc thông qua hình ảnh trực quan; tính được độ dài đường gấp khúc khi biết độ dài các đoạn thẳng của nó.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D72">
        <w:rPr>
          <w:rFonts w:ascii="Times New Roman" w:eastAsia="Times New Roman" w:hAnsi="Times New Roman" w:cs="Times New Roman"/>
          <w:bCs/>
          <w:sz w:val="28"/>
          <w:szCs w:val="28"/>
        </w:rPr>
        <w:t>- Nhận dạng được hình tứ giác thông qua việc sử dụng bộ đồ dùng học toán hoặc thông qua vật thật.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D72">
        <w:rPr>
          <w:rFonts w:ascii="Times New Roman" w:eastAsia="Times New Roman" w:hAnsi="Times New Roman" w:cs="Times New Roman"/>
          <w:bCs/>
          <w:sz w:val="28"/>
          <w:szCs w:val="28"/>
        </w:rPr>
        <w:t>- Giải quyết được một số vấn đề thực tiễn đơn giản lien quan đến các hình đã học.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lực:</w:t>
      </w:r>
    </w:p>
    <w:p w:rsidR="008E3C4E" w:rsidRPr="00623D72" w:rsidRDefault="008E3C4E" w:rsidP="008E3C4E">
      <w:pPr>
        <w:spacing w:after="0" w:line="440" w:lineRule="exac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623D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623D72">
        <w:rPr>
          <w:rFonts w:ascii="Times New Roman" w:eastAsia="Times New Roman" w:hAnsi="Times New Roman" w:cs="Times New Roman"/>
          <w:sz w:val="28"/>
          <w:szCs w:val="28"/>
          <w:lang w:eastAsia="vi-VN"/>
        </w:rPr>
        <w:t>Phát triển năng lực giao tiếp toán học, năng lực hợp tác, năng lực giải quyết vấn đề, phân tích tình huống.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>3. Phẩm chất:</w:t>
      </w:r>
    </w:p>
    <w:p w:rsidR="008E3C4E" w:rsidRPr="00623D72" w:rsidRDefault="008E3C4E" w:rsidP="008E3C4E">
      <w:pPr>
        <w:spacing w:after="0" w:line="440" w:lineRule="exac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623D72">
        <w:rPr>
          <w:rFonts w:ascii="Times New Roman" w:eastAsia="Times New Roman" w:hAnsi="Times New Roman" w:cs="Times New Roman"/>
          <w:sz w:val="28"/>
          <w:szCs w:val="28"/>
        </w:rPr>
        <w:t>- P</w:t>
      </w:r>
      <w:r w:rsidRPr="00623D72">
        <w:rPr>
          <w:rFonts w:ascii="Times New Roman" w:eastAsia="Times New Roman" w:hAnsi="Times New Roman" w:cs="Times New Roman"/>
          <w:sz w:val="28"/>
          <w:szCs w:val="28"/>
          <w:lang w:eastAsia="vi-VN"/>
        </w:rPr>
        <w:t>hát triển phẩm chất chăm chỉ, trách nhiệm: chịu khó học học, tự giác hoàn thành nhiệm vụ học tập.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ĐỒ DÙNG DẠY HỌC:</w:t>
      </w:r>
    </w:p>
    <w:p w:rsidR="008E3C4E" w:rsidRPr="00CD4BEA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Slide, video</w:t>
      </w:r>
      <w:r w:rsidRPr="00996BFE">
        <w:rPr>
          <w:rFonts w:ascii="Times New Roman" w:eastAsia="Times New Roman" w:hAnsi="Times New Roman" w:cs="Times New Roman"/>
          <w:sz w:val="28"/>
          <w:szCs w:val="28"/>
        </w:rPr>
        <w:t>, PBT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72">
        <w:rPr>
          <w:rFonts w:ascii="Times New Roman" w:eastAsia="Times New Roman" w:hAnsi="Times New Roman" w:cs="Times New Roman"/>
          <w:sz w:val="28"/>
          <w:szCs w:val="28"/>
        </w:rPr>
        <w:t>- Một số vật dụng có dạng hình chữ nhật, hình vuông.</w:t>
      </w:r>
    </w:p>
    <w:p w:rsidR="008E3C4E" w:rsidRPr="00623D72" w:rsidRDefault="008E3C4E" w:rsidP="008E3C4E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23D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8E3C4E" w:rsidRPr="00623D72" w:rsidTr="0073015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4E" w:rsidRPr="00623D72" w:rsidRDefault="008E3C4E" w:rsidP="00730153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C4E" w:rsidRPr="00623D72" w:rsidRDefault="008E3C4E" w:rsidP="00730153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E3C4E" w:rsidRPr="00623D72" w:rsidTr="0073015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4E" w:rsidRPr="00623D72" w:rsidRDefault="008E3C4E" w:rsidP="00730153">
            <w:pPr>
              <w:spacing w:after="0" w:line="4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 (3-5’)</w:t>
            </w: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3C4E" w:rsidRPr="00623D72" w:rsidRDefault="008E3C4E" w:rsidP="00730153">
            <w:pPr>
              <w:spacing w:after="0" w:line="4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Chơi trò chơi: Rung chuông vàng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Câu 1</w:t>
            </w: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 bên có bao nhiêu đoạn thẳng?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75"/>
            </w:tblGrid>
            <w:tr w:rsidR="008E3C4E" w:rsidTr="00730153">
              <w:tc>
                <w:tcPr>
                  <w:tcW w:w="5475" w:type="dxa"/>
                </w:tcPr>
                <w:p w:rsidR="008E3C4E" w:rsidRDefault="008E3C4E" w:rsidP="00730153">
                  <w:pPr>
                    <w:spacing w:line="440" w:lineRule="exact"/>
                    <w:jc w:val="both"/>
                    <w:rPr>
                      <w:rFonts w:eastAsia="Times New Roman" w:cs="Times New Roman"/>
                      <w:bCs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464EA1F" wp14:editId="5E769D0C">
                            <wp:simplePos x="0" y="0"/>
                            <wp:positionH relativeFrom="column">
                              <wp:posOffset>1498600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019175" cy="400050"/>
                            <wp:effectExtent l="0" t="0" r="28575" b="19050"/>
                            <wp:wrapNone/>
                            <wp:docPr id="477935337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19175" cy="400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6F7BA8B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pt,13.2pt" to="198.2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eastAsia="Times New Roman" w:cs="Times New Roman"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773C3E2" wp14:editId="7F2E6580">
                            <wp:simplePos x="0" y="0"/>
                            <wp:positionH relativeFrom="column">
                              <wp:posOffset>251460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638175" cy="457200"/>
                            <wp:effectExtent l="0" t="0" r="28575" b="19050"/>
                            <wp:wrapNone/>
                            <wp:docPr id="480192350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38175" cy="4572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3804A8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9.95pt" to="70.0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eastAsia="Times New Roman" w:cs="Times New Roman"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1F8ECBE" wp14:editId="359EF7A3">
                            <wp:simplePos x="0" y="0"/>
                            <wp:positionH relativeFrom="column">
                              <wp:posOffset>861061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685800" cy="304800"/>
                            <wp:effectExtent l="0" t="0" r="19050" b="19050"/>
                            <wp:wrapNone/>
                            <wp:docPr id="746836870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85800" cy="304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A8567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20.7pt" to="121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eastAsia="Times New Roman" w:cs="Times New Roman"/>
                      <w:bCs/>
                      <w:szCs w:val="28"/>
                    </w:rPr>
                    <w:t xml:space="preserve">               B                                         D</w:t>
                  </w:r>
                </w:p>
                <w:p w:rsidR="008E3C4E" w:rsidRDefault="008E3C4E" w:rsidP="00730153">
                  <w:pPr>
                    <w:spacing w:line="440" w:lineRule="exact"/>
                    <w:jc w:val="both"/>
                    <w:rPr>
                      <w:rFonts w:eastAsia="Times New Roman" w:cs="Times New Roman"/>
                      <w:bCs/>
                      <w:szCs w:val="28"/>
                    </w:rPr>
                  </w:pPr>
                </w:p>
                <w:p w:rsidR="008E3C4E" w:rsidRDefault="008E3C4E" w:rsidP="00730153">
                  <w:pPr>
                    <w:spacing w:line="440" w:lineRule="exact"/>
                    <w:jc w:val="both"/>
                    <w:rPr>
                      <w:rFonts w:eastAsia="Times New Roman" w:cs="Times New Roman"/>
                      <w:bCs/>
                      <w:szCs w:val="28"/>
                    </w:rPr>
                  </w:pPr>
                  <w:r>
                    <w:rPr>
                      <w:rFonts w:eastAsia="Times New Roman" w:cs="Times New Roman"/>
                      <w:bCs/>
                      <w:szCs w:val="28"/>
                    </w:rPr>
                    <w:t>A                              C</w:t>
                  </w:r>
                </w:p>
              </w:tc>
            </w:tr>
          </w:tbl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A. 1 đoạn          B. 2 đoạn          C. 3 đoạn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-&gt;YC HS đọc tên các đoạn thẳng đó. 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Câu 2: </w:t>
            </w: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Đưa hình vẽ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tam giác. Hình tam giác có: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A. 1 cạnh              B. 2 cạnh            C. 3 cạnh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=&gt;  Cho nhận xét, dẫn dắt vào bài, giới thiệu, ghi tên bài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Khám phá: (1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15’)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2.1. Đường gấp khúc, độ dài đường gấp khúc: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Đưa tranh lên màn hình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-&gt; Đây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cầu thang lên thác bạc Sa Pa em hãy quan sát, thảo luận nhóm đôi nhận xét hình dạng của cầu thang?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Mời đại diện một số nhóm chia sẻ kết quả thảo luận trước lớp.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Vậy chúng ta hãy cùng lắng nghe xem bạn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Rô-bốt có nhận xét gì về cầu thang này nhé!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(GV sử dụng AI lồng tiếng vào Rô-bốt)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=&gt; Đường gấp khúc là đường gồm nhiều đoạn thẳng kế tiếp nhau và không thẳng hàng.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có đường gấp khúc sau (GV chiếu lên màn hình đường gấp khúc MNPQ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độ dài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 em hãy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thực hiện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câu hỏi sau: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GIAO VIỆC: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Việc 1: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Đọc tên đường gấp khúc trên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?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Đường gấp khúc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MNPQ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gồm mấy đoạn thẳng?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Việc 2: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iết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phép tính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tìm độ dài đường gấp khúc MNPQ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(bảng con)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, trao đổi cách làm trong nhóm đôi. TG 2 phút,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GV yc H chia sẻ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tuyên dương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=&gt; Độ dài đường gấp khúc MNPQ là tổng độ dài các đoạn thẳng MN, NP, PQ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=&gt;Vậy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m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uốn tính độ dài đường gấp khúc ta làm như thế nào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GV ghi: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Độ dài đường gấp khúc = tổng độ dài các đoạn thẳng trong đường gấp khúc.( cùng đơn vị đo)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Vừa rồi cô trò mình đã được khám phá về đường gấp khúc và cách tính độ dài đường gấp khúc, chúng ta cùng chuyển tiếp sang phần b “hình tứ giác”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b) </w:t>
            </w: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Hình tứ giác: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các hình em đã học?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YC HS quan sát</w:t>
            </w: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màn hình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(GV sử dụng AI lồng tiếng vào các nhân vật)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Em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hãy nhận xét về các hình tứ giác của các bạn?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=&gt; Hình tứ giác là một hình có 4 cạnh.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Vì sao Nam nói b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ức tranh của bạn có nhiều hình tứ giác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Hình của Mai và hình màu vàng của Việt còn có tên gọi là hình gì? Vì sao nó cũng là hình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giác?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hình tứ giác đặc biệt.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Để nhận biết được là hình tứ giác em dựa vào đâu?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lấy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hình tứ giác có trong bộ đồ dùng học toán.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quan sát, cô thấy các em đã lấy được các hình tứ giác có trong bộ đồ dùng học toán.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Vậy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tứ giác là hình như thế nào,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hãy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nêu tên đồ vật có dạng hình tứ giác tron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 phòng học lớp chúng ta?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nêu tên?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nhận xét, trao thưởng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=&gt; Để 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củng cố kiến thức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về đường gấp khúc và hình tứ giác, cô trò mình sẽ chuyển sang phần “hoạt động”.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Hoạt động (15-17’)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1</w:t>
            </w:r>
            <w:r w:rsidRPr="00623D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 (4-5’)  - N2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hoạt động nhóm đôi: Thảo luận, nêu tên các đường gấp khúc có trong mỗi hình.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Trình chiếu hình/màn hình -&gt;Mời đại diện một số nhóm trình bày kết quả trước lớp.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8E3C4E" w:rsidRPr="00CF35A8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=&gt;Chốt: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35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Cách đọc tên đường gấp khúc gồm 2, 3 đoạn thẳng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 đọc từ trái sang phải, từ trên xuống dưới)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quan sát thêm một số đồ vật có dạng đường gấp khúc.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Bài 2: </w:t>
            </w:r>
            <w:r w:rsidRPr="00623D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(4-5’) - S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Cho hs tìm, đánh dấu vào sgk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Chữa: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HS s</w:t>
            </w:r>
            <w:r w:rsidRPr="00623D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oi bài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chia sẻ.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Hai hình còn lại là hình gì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Muốn nhận biết được hình tứ giác em dựa vào đâu?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=&gt;Chốt: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ách nhận dạng hình tứ giác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3</w:t>
            </w:r>
            <w:r w:rsidRPr="00623D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  <w:r w:rsidRPr="00623D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(7-9’) – Vở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*KT: Tính độ dài đường gấp khúc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Đưa hình vẽ/slide-&gt; Yêu cầu hs nhìn vào hình vẽ nêu đề toán.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nhìn phần bài giải/sgk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rong bài giải đã có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thông tin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gì, thiếu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thông tin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gì ?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-&gt;Để tính dộ dài đường gấp khúc em trình bày thành 1 bài giải như các bài giải thông thường đã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gồm câu trả lời, ….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 vào/v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HS.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Lưu ý: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cần chú ý cùng đơn vị đo.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ách trình bày và cách ghi tên đơn vị của bài giải.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2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 cố, dặn dò: (1-3’)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Hệ thống kiến thức của bài học.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Em có cảm nhận gì về tiết học hôm nay?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giờ học.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Dặn dò VN.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Quan sát, đọc tên đoạn thẳng. theo dãy.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Quan sát, nhắc lại tên bài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, thảo luận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Đại diện nhóm chia sẻ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: Cầu thang không thẳng, gồm nhiều đoạn nối với nhau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nhắc lại lời Rô-bốt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nhắc lại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sẻ: H đọc bài làm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Bao nhiêu bạn làm bài giống tớ?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Vì sao để tìm độ dài đường gấp 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khúc MNPQ bạn lấy 2cm + 5cm 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+ 3 cm?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vì đường gấp khúc MNPQ gồm 3 đoạn thẳng có độ dài lần lượt là….nên….</w:t>
            </w:r>
          </w:p>
          <w:p w:rsidR="008E3C4E" w:rsidRPr="00623D72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Muốn tính độ dài đường gấp khúc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bạn làm như thế nào?</w:t>
            </w:r>
          </w:p>
          <w:p w:rsidR="008E3C4E" w:rsidRPr="00623D72" w:rsidRDefault="008E3C4E" w:rsidP="00730153">
            <w:pPr>
              <w:pStyle w:val="ListParagraph"/>
              <w:spacing w:after="0" w:line="4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(Lấy độ dài các đoạn cộng lại với nhau)</w:t>
            </w:r>
          </w:p>
          <w:p w:rsidR="008E3C4E" w:rsidRPr="00623D72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left="-11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ìm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độ dài đường gấp khúc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bạn cần biết điều gì?</w:t>
            </w:r>
          </w:p>
          <w:p w:rsidR="008E3C4E" w:rsidRPr="00623D72" w:rsidRDefault="008E3C4E" w:rsidP="00730153">
            <w:pPr>
              <w:pStyle w:val="ListParagraph"/>
              <w:spacing w:after="0" w:line="4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Biết số đoạn và độ dài từng đoạn của đường gấp khúc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E3C4E" w:rsidRPr="00623D72" w:rsidRDefault="008E3C4E" w:rsidP="00730153">
            <w:pPr>
              <w:pStyle w:val="ListParagraph"/>
              <w:spacing w:after="0" w:line="440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3C4E" w:rsidRPr="00623D72" w:rsidRDefault="008E3C4E" w:rsidP="00730153">
            <w:pPr>
              <w:pStyle w:val="ListParagraph"/>
              <w:spacing w:after="0" w:line="440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pStyle w:val="ListParagraph"/>
              <w:spacing w:after="0" w:line="440" w:lineRule="exact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3C4E" w:rsidRPr="003107B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H nêu: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Nhiều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204088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H nêu</w:t>
            </w:r>
          </w:p>
          <w:p w:rsidR="008E3C4E" w:rsidRPr="00623D72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Hình nào cũng có 4 cạnh.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Vì b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ức tranh của bạn có nhiều hình khác nhau và mỗi hình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đều có 4 cạnh</w:t>
            </w:r>
            <w:r w:rsidRPr="0062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Hình của Mai và hình màu vàng của Việt còn có tên gọi là hình chữ nhật và hình vuông. Nó cũng là hình từ giác vì đều có 4 cạnh.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Dựa vào số cạnh của hình.</w:t>
            </w: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lấy hình tứ giác trong bộ đồ dùng để lên bàn.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623D72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cùng tham gia nêu tên 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8E3C4E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báo cáo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Bạn tìm được tất cả mấy hình tứ giác?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Vs bạn biết những hình đó là hình tứ giác.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Hình tứ giác là hình có mấy cạnh.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tam giác và hình tròn.</w:t>
            </w:r>
          </w:p>
          <w:p w:rsidR="008E3C4E" w:rsidRPr="00831843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Dựa vào số cạnh của hình.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Pr="00C2561A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nêu.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C4E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soi bài chia sẻ:</w:t>
            </w:r>
          </w:p>
          <w:p w:rsidR="008E3C4E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+ Bao nhiêu bạn làm bài giống tớ?</w:t>
            </w:r>
          </w:p>
          <w:p w:rsidR="008E3C4E" w:rsidRPr="00016125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125">
              <w:rPr>
                <w:rFonts w:ascii="Times New Roman" w:eastAsia="Times New Roman" w:hAnsi="Times New Roman" w:cs="Times New Roman"/>
                <w:sz w:val="28"/>
                <w:szCs w:val="28"/>
              </w:rPr>
              <w:t>+ Vì sao để tìm được độ dài đường gấp khúc ABCD bạn lấy 5 + 4 + 4 ?</w:t>
            </w:r>
          </w:p>
          <w:p w:rsidR="008E3C4E" w:rsidRPr="00C2561A" w:rsidRDefault="008E3C4E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C2561A">
              <w:rPr>
                <w:rFonts w:ascii="Times New Roman" w:eastAsia="Times New Roman" w:hAnsi="Times New Roman" w:cs="Times New Roman"/>
                <w:sz w:val="28"/>
                <w:szCs w:val="28"/>
              </w:rPr>
              <w:t>ì đường gấp khúc ABCD gồm 3 đoạn thẳng có độ dài lần lượt là….nên….</w:t>
            </w:r>
          </w:p>
          <w:p w:rsidR="008E3C4E" w:rsidRPr="00623D72" w:rsidRDefault="008E3C4E" w:rsidP="00730153">
            <w:pPr>
              <w:pStyle w:val="ListParagraph"/>
              <w:spacing w:after="0" w:line="440" w:lineRule="exact"/>
              <w:ind w:left="-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Muốn tính độ dài đường gấp khúc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bạn làm như thế nào?</w:t>
            </w:r>
          </w:p>
          <w:p w:rsidR="008E3C4E" w:rsidRPr="00623D72" w:rsidRDefault="008E3C4E" w:rsidP="00730153">
            <w:pPr>
              <w:pStyle w:val="ListParagraph"/>
              <w:spacing w:after="0" w:line="4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-&gt;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Lấy độ dài các đoạn cộng lại với nhau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3C4E" w:rsidRPr="00C2561A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left="-11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ìm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độ dài đường gấp khúc </w:t>
            </w:r>
            <w:r w:rsidRPr="00623D72">
              <w:rPr>
                <w:rFonts w:ascii="Times New Roman" w:eastAsia="Times New Roman" w:hAnsi="Times New Roman" w:cs="Times New Roman"/>
                <w:sz w:val="28"/>
                <w:szCs w:val="28"/>
              </w:rPr>
              <w:t>bạn cần biết điều gì?</w:t>
            </w:r>
          </w:p>
          <w:p w:rsidR="008E3C4E" w:rsidRPr="00C2561A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left="-11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561A">
              <w:rPr>
                <w:rFonts w:ascii="Times New Roman" w:eastAsia="Times New Roman" w:hAnsi="Times New Roman" w:cs="Times New Roman"/>
                <w:sz w:val="28"/>
                <w:szCs w:val="28"/>
              </w:rPr>
              <w:t>&gt;Biết số đoạn và độ dài từng đoạn của đường gấp khúc.</w:t>
            </w:r>
          </w:p>
          <w:p w:rsidR="008E3C4E" w:rsidRPr="00C2561A" w:rsidRDefault="008E3C4E" w:rsidP="0073015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Ngoài câu trả lời này, ai có câu trả lời khác?</w:t>
            </w:r>
          </w:p>
        </w:tc>
      </w:tr>
    </w:tbl>
    <w:p w:rsidR="008E3C4E" w:rsidRPr="00623D72" w:rsidRDefault="008E3C4E" w:rsidP="008E3C4E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23D72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IV. ĐIỀU CHỈNH SAU GIỜ DẠY:</w:t>
      </w:r>
    </w:p>
    <w:p w:rsidR="008E3C4E" w:rsidRPr="00623D72" w:rsidRDefault="008E3C4E" w:rsidP="008E3C4E">
      <w:pPr>
        <w:spacing w:after="0" w:line="4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623D7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</w:t>
      </w:r>
      <w:r w:rsidRPr="00623D72">
        <w:rPr>
          <w:rFonts w:ascii="Times New Roman" w:hAnsi="Times New Roman" w:cs="Times New Roman"/>
          <w:sz w:val="28"/>
          <w:szCs w:val="28"/>
        </w:rPr>
        <w:t>........</w:t>
      </w:r>
      <w:r w:rsidRPr="00623D7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</w:t>
      </w:r>
      <w:r w:rsidRPr="00623D72">
        <w:rPr>
          <w:rFonts w:ascii="Times New Roman" w:hAnsi="Times New Roman" w:cs="Times New Roman"/>
          <w:sz w:val="28"/>
          <w:szCs w:val="28"/>
        </w:rPr>
        <w:t>........</w:t>
      </w:r>
      <w:r w:rsidRPr="00623D72">
        <w:rPr>
          <w:rFonts w:ascii="Times New Roman" w:hAnsi="Times New Roman" w:cs="Times New Roman"/>
          <w:sz w:val="28"/>
          <w:szCs w:val="28"/>
          <w:lang w:val="vi-VN"/>
        </w:rPr>
        <w:t>..............</w:t>
      </w:r>
    </w:p>
    <w:p w:rsidR="008E3C4E" w:rsidRDefault="008E3C4E" w:rsidP="008E3C4E">
      <w:pPr>
        <w:jc w:val="center"/>
      </w:pPr>
      <w:r w:rsidRPr="00623D72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p w:rsidR="00C33B04" w:rsidRDefault="00C33B04"/>
    <w:sectPr w:rsidR="00C33B04" w:rsidSect="008E3C4E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4E"/>
    <w:rsid w:val="0026705E"/>
    <w:rsid w:val="008E3C4E"/>
    <w:rsid w:val="00B602FD"/>
    <w:rsid w:val="00C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0F0F"/>
  <w15:chartTrackingRefBased/>
  <w15:docId w15:val="{3807D0D3-0811-4C67-934E-C79FE88D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4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8E3C4E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8E3C4E"/>
  </w:style>
  <w:style w:type="table" w:styleId="TableGrid">
    <w:name w:val="Table Grid"/>
    <w:basedOn w:val="TableNormal"/>
    <w:uiPriority w:val="39"/>
    <w:rsid w:val="008E3C4E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2025-08-14T08:02:00Z</dcterms:created>
  <dcterms:modified xsi:type="dcterms:W3CDTF">2025-08-14T08:03:00Z</dcterms:modified>
</cp:coreProperties>
</file>