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15" w:rsidRDefault="00A10104" w:rsidP="002A4B50">
      <w:pPr>
        <w:spacing w:after="0" w:line="276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987E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E06C2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153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Toán</w:t>
      </w:r>
    </w:p>
    <w:p w:rsidR="009F3914" w:rsidRPr="00987EF2" w:rsidRDefault="00815315" w:rsidP="002A4B50">
      <w:pPr>
        <w:spacing w:after="0" w:line="276" w:lineRule="auto"/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9F3914" w:rsidRPr="00987EF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12: BẢNG NHÂN 9, BẢNG CHIA 9 (Tiết 1) </w:t>
      </w:r>
      <w:r w:rsidR="00A10104" w:rsidRPr="00987EF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 Tuần 5</w:t>
      </w:r>
    </w:p>
    <w:p w:rsidR="009F3914" w:rsidRPr="00987EF2" w:rsidRDefault="009F3914" w:rsidP="002A4B5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87EF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</w:t>
      </w:r>
      <w:r w:rsidR="005F2F7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987EF2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1. Kiến thức, kĩ năng: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eastAsia="Times New Roman" w:hAnsi="Times New Roman" w:cs="Times New Roman"/>
          <w:sz w:val="28"/>
          <w:szCs w:val="28"/>
          <w:lang w:val="nl-NL"/>
        </w:rPr>
        <w:t>- Hoàn thành được bảng nhân 9, bảng chia 9.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eastAsia="Times New Roman" w:hAnsi="Times New Roman" w:cs="Times New Roman"/>
          <w:sz w:val="28"/>
          <w:szCs w:val="28"/>
          <w:lang w:val="nl-NL"/>
        </w:rPr>
        <w:t>- Vận dụng vào tính nhẩm, giải các bài tập, bài toán thực tế liên quan đến bảng nhân 9, bảng chia 9.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eastAsia="Times New Roman" w:hAnsi="Times New Roman" w:cs="Times New Roman"/>
          <w:sz w:val="28"/>
          <w:szCs w:val="28"/>
          <w:lang w:val="nl-NL"/>
        </w:rPr>
        <w:t>- Sử dụng được bảng nhân, chia để tính được một số số phép nhân, phép chia trong bảng.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b/>
          <w:i/>
          <w:sz w:val="28"/>
          <w:szCs w:val="28"/>
        </w:rPr>
        <w:t>2. Năng lực: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sz w:val="28"/>
          <w:szCs w:val="28"/>
        </w:rPr>
        <w:t>- Năng lực tự chủ, tự học: lắng nghe, trả lời câu hỏi, làm bài tập.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sz w:val="28"/>
          <w:szCs w:val="28"/>
        </w:rPr>
        <w:t>- Năng lực giao tiếp và hợp tác: hoạt động nhóm.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tư duy, lập luận toán học và năng lực</w:t>
      </w:r>
      <w:r w:rsidR="008100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987EF2">
        <w:rPr>
          <w:rFonts w:ascii="Times New Roman" w:eastAsia="Times New Roman" w:hAnsi="Times New Roman" w:cs="Times New Roman"/>
          <w:sz w:val="28"/>
          <w:szCs w:val="28"/>
          <w:lang w:val="nl-NL"/>
        </w:rPr>
        <w:t>giải quyết vấn đề, giao tiếp toán học.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b/>
          <w:i/>
          <w:sz w:val="28"/>
          <w:szCs w:val="28"/>
        </w:rPr>
        <w:t>3. Phẩm chất: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9F3914" w:rsidRPr="00987EF2" w:rsidRDefault="009F3914" w:rsidP="002A4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408E">
        <w:rPr>
          <w:rFonts w:ascii="Times New Roman" w:eastAsia="Times New Roman" w:hAnsi="Times New Roman" w:cs="Times New Roman"/>
          <w:sz w:val="28"/>
          <w:szCs w:val="28"/>
        </w:rPr>
        <w:t xml:space="preserve">Đồ dùng chung, </w:t>
      </w:r>
      <w:r w:rsidRPr="00987EF2">
        <w:rPr>
          <w:rFonts w:ascii="Times New Roman" w:eastAsia="Times New Roman" w:hAnsi="Times New Roman" w:cs="Times New Roman"/>
          <w:sz w:val="28"/>
          <w:szCs w:val="28"/>
        </w:rPr>
        <w:t>Slide</w:t>
      </w:r>
    </w:p>
    <w:p w:rsidR="00987EF2" w:rsidRPr="00987EF2" w:rsidRDefault="00987EF2" w:rsidP="002A4B5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>III. HOẠT ĐỘNG DẠY HỌC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7"/>
        <w:gridCol w:w="4746"/>
      </w:tblGrid>
      <w:tr w:rsidR="00987EF2" w:rsidRPr="00987EF2" w:rsidTr="00DC220E">
        <w:tc>
          <w:tcPr>
            <w:tcW w:w="5177" w:type="dxa"/>
            <w:tcBorders>
              <w:bottom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46" w:type="dxa"/>
            <w:tcBorders>
              <w:bottom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87EF2" w:rsidRPr="00987EF2" w:rsidTr="00987EF2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Ôn và khởi động. (3-5’)</w:t>
            </w:r>
          </w:p>
        </w:tc>
      </w:tr>
      <w:tr w:rsidR="00987EF2" w:rsidRPr="00987EF2" w:rsidTr="00DC220E">
        <w:trPr>
          <w:trHeight w:val="907"/>
        </w:trPr>
        <w:tc>
          <w:tcPr>
            <w:tcW w:w="5177" w:type="dxa"/>
            <w:tcBorders>
              <w:bottom w:val="nil"/>
            </w:tcBorders>
          </w:tcPr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GV cho cả lớ</w:t>
            </w:r>
            <w:r w:rsidR="00E8408E">
              <w:rPr>
                <w:rFonts w:ascii="Times New Roman" w:hAnsi="Times New Roman" w:cs="Times New Roman"/>
                <w:bCs/>
                <w:sz w:val="28"/>
                <w:szCs w:val="28"/>
              </w:rPr>
              <w:t>p hát, vận động theo nhạc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GV y/c HS viế</w:t>
            </w:r>
            <w:r w:rsidR="00E8408E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="00DE1A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phép nhân 8 và hai phép chia 8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tương ứng.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Dựa vào đâu em viết được hai phép chia tương ứng?</w:t>
            </w:r>
          </w:p>
          <w:p w:rsidR="00DE1A17" w:rsidRDefault="00DE1A17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1A17" w:rsidRDefault="00DE1A17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17A8" w:rsidRDefault="001C17A8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gọi HS đọc thuộc bả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 nhân, chia 8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dẫn dắt vào bài mới: </w:t>
            </w:r>
            <w:r w:rsidRPr="00987E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</w:t>
            </w:r>
            <w:r w:rsidRPr="00987EF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ng nhân 9</w:t>
            </w:r>
            <w:r w:rsidRPr="00987EF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, bả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ng chia 9.</w:t>
            </w:r>
            <w:r w:rsidRPr="00987EF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ghi bảng.</w:t>
            </w:r>
          </w:p>
        </w:tc>
        <w:tc>
          <w:tcPr>
            <w:tcW w:w="4746" w:type="dxa"/>
            <w:tcBorders>
              <w:bottom w:val="nil"/>
            </w:tcBorders>
          </w:tcPr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Cả lớ</w:t>
            </w:r>
            <w:r w:rsidR="00DE1A17">
              <w:rPr>
                <w:rFonts w:ascii="Times New Roman" w:hAnsi="Times New Roman" w:cs="Times New Roman"/>
                <w:bCs/>
                <w:sz w:val="28"/>
                <w:szCs w:val="28"/>
              </w:rPr>
              <w:t>p hát</w:t>
            </w:r>
            <w:r w:rsidR="00E8408E">
              <w:rPr>
                <w:rFonts w:ascii="Times New Roman" w:hAnsi="Times New Roman" w:cs="Times New Roman"/>
                <w:bCs/>
                <w:sz w:val="28"/>
                <w:szCs w:val="28"/>
              </w:rPr>
              <w:t>, vận động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viết BC.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17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A17">
              <w:rPr>
                <w:rFonts w:ascii="Times New Roman" w:hAnsi="Times New Roman" w:cs="Times New Roman"/>
                <w:sz w:val="28"/>
                <w:szCs w:val="28"/>
              </w:rPr>
              <w:t>Dựa vào mối quan hệ giữ</w:t>
            </w:r>
            <w:r w:rsidR="00C50E20">
              <w:rPr>
                <w:rFonts w:ascii="Times New Roman" w:hAnsi="Times New Roman" w:cs="Times New Roman"/>
                <w:sz w:val="28"/>
                <w:szCs w:val="28"/>
              </w:rPr>
              <w:t>a phép nhân,</w:t>
            </w:r>
            <w:r w:rsidR="00DE1A17">
              <w:rPr>
                <w:rFonts w:ascii="Times New Roman" w:hAnsi="Times New Roman" w:cs="Times New Roman"/>
                <w:sz w:val="28"/>
                <w:szCs w:val="28"/>
              </w:rPr>
              <w:t xml:space="preserve"> phép chia: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Lấy tích chia TS thứ nhất, được TS thứ hai.</w:t>
            </w:r>
            <w:r w:rsidR="00DE1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17" w:rsidRPr="00987EF2">
              <w:rPr>
                <w:rFonts w:ascii="Times New Roman" w:hAnsi="Times New Roman" w:cs="Times New Roman"/>
                <w:sz w:val="28"/>
                <w:szCs w:val="28"/>
              </w:rPr>
              <w:t>Lấy tích chia TS thứ</w:t>
            </w:r>
            <w:r w:rsidR="00DE1A17">
              <w:rPr>
                <w:rFonts w:ascii="Times New Roman" w:hAnsi="Times New Roman" w:cs="Times New Roman"/>
                <w:sz w:val="28"/>
                <w:szCs w:val="28"/>
              </w:rPr>
              <w:t xml:space="preserve"> hai</w:t>
            </w:r>
            <w:r w:rsidR="00DE1A17" w:rsidRPr="00987EF2">
              <w:rPr>
                <w:rFonts w:ascii="Times New Roman" w:hAnsi="Times New Roman" w:cs="Times New Roman"/>
                <w:sz w:val="28"/>
                <w:szCs w:val="28"/>
              </w:rPr>
              <w:t>, được TS thứ</w:t>
            </w:r>
            <w:r w:rsidR="00DE1A17">
              <w:rPr>
                <w:rFonts w:ascii="Times New Roman" w:hAnsi="Times New Roman" w:cs="Times New Roman"/>
                <w:sz w:val="28"/>
                <w:szCs w:val="28"/>
              </w:rPr>
              <w:t xml:space="preserve"> nhất</w:t>
            </w:r>
            <w:r w:rsidR="00DE1A17" w:rsidRPr="00987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1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7A8">
              <w:rPr>
                <w:rFonts w:ascii="Times New Roman" w:hAnsi="Times New Roman" w:cs="Times New Roman"/>
                <w:sz w:val="28"/>
                <w:szCs w:val="28"/>
              </w:rPr>
              <w:t>(Lấy tích chia cho thừa số này thì được thừa số kia)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901" w:rsidRPr="00987EF2" w:rsidRDefault="00A14901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HS đọc.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nhắc lại tên bài.</w:t>
            </w:r>
          </w:p>
        </w:tc>
      </w:tr>
      <w:tr w:rsidR="00987EF2" w:rsidRPr="00987EF2" w:rsidTr="00DC220E">
        <w:tc>
          <w:tcPr>
            <w:tcW w:w="5177" w:type="dxa"/>
            <w:tcBorders>
              <w:top w:val="nil"/>
              <w:bottom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Khám phá </w:t>
            </w:r>
            <w:r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(12-15’)</w:t>
            </w:r>
          </w:p>
        </w:tc>
        <w:tc>
          <w:tcPr>
            <w:tcW w:w="4746" w:type="dxa"/>
            <w:tcBorders>
              <w:top w:val="nil"/>
              <w:bottom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87EF2" w:rsidRPr="00987EF2" w:rsidTr="00DC220E">
        <w:tc>
          <w:tcPr>
            <w:tcW w:w="5177" w:type="dxa"/>
            <w:tcBorders>
              <w:top w:val="dashed" w:sz="4" w:space="0" w:color="auto"/>
              <w:bottom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* Bảng nhân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9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 nêu tình huố</w:t>
            </w:r>
            <w:r w:rsidR="00A1490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ng: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Việt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đố các bạn điều gì?</w:t>
            </w:r>
          </w:p>
          <w:p w:rsid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Mỗi đội múa rồng có 9 người. Hỏi 2 đội múa rồng có bao nhiêu người?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+ Muốn tìm 2 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đội múa rồng có bao nhiêu người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ta làm ntn?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+ Vì sao ta lấ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>y 9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x 2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GV ghi bả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>ng: 9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x 2</w:t>
            </w:r>
            <w:r w:rsidR="00E73C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="00E73C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Dựa vào KT đã học, yêu cầu H tính kết quả vào BC -&gt; N2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 chữa bài 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 nhận xét</w:t>
            </w:r>
          </w:p>
          <w:p w:rsidR="00987EF2" w:rsidRPr="00987EF2" w:rsidRDefault="00CD67B0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Vì sao 9 x 2 = 18</w:t>
            </w:r>
            <w:r w:rsidR="00987EF2"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E73C83" w:rsidRPr="00987EF2" w:rsidRDefault="00E73C83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 viết bả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ng: 9</w:t>
            </w:r>
            <w:r w:rsidR="00B966C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x 2 = 18</w:t>
            </w:r>
            <w:r w:rsidR="00E8408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(Phép nhân chính là phép cộng các số hạng bằng nhau)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 viết bả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ng: 9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x 3 = </w:t>
            </w:r>
            <w:r w:rsidR="00E73C8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?</w:t>
            </w:r>
          </w:p>
          <w:p w:rsidR="00987EF2" w:rsidRPr="00987EF2" w:rsidRDefault="00447E34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Y/c</w:t>
            </w:r>
            <w:r w:rsidR="00987EF2"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HS nêu nhanh kết quả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987EF2" w:rsidRPr="00F362DA" w:rsidRDefault="00F362DA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362D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447E34" w:rsidRPr="00F362D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Em làm như thế</w:t>
            </w:r>
            <w:r w:rsidRPr="00F362D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nào?</w:t>
            </w:r>
          </w:p>
          <w:p w:rsid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</w:p>
          <w:p w:rsidR="00F362DA" w:rsidRPr="00E94F9F" w:rsidRDefault="00F362DA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nl-NL"/>
              </w:rPr>
            </w:pPr>
          </w:p>
          <w:p w:rsidR="00987EF2" w:rsidRPr="00987EF2" w:rsidRDefault="00F362DA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987EF2"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Theo em, cách nào nhanh hơn?</w:t>
            </w:r>
          </w:p>
          <w:p w:rsidR="00987EF2" w:rsidRPr="00E231E7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-&gt; GV chốt: 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9 x 2 và 9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x 3 là hai phép nhân liền kề,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9 x 3 hơn 9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x 2 một lần</w:t>
            </w:r>
            <w:r w:rsidR="00E73C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9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,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để tìm kết quả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9</w:t>
            </w:r>
            <w:r w:rsidR="00E231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x 3 ta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lấy kết quả</w:t>
            </w:r>
            <w:r w:rsidR="00E231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9 x 2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cộ</w:t>
            </w:r>
            <w:r w:rsidR="00AB5F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ng thêm 9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. 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Đây là cách làm nhanh giúp các em hoàn thành bảng nhân 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9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 cũng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là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cách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bạn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Rô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bốt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hướng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dẫn</w:t>
            </w:r>
            <w:r w:rsidR="00CD67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chúng ta.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G đưa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bóng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nói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Rô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bốt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-&gt; </w:t>
            </w:r>
            <w:r w:rsidR="00447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Y/c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HS đọc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G cho H hoàn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nhân 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447E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F20CD" w:rsidRDefault="00DF20CD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E94F9F" w:rsidRDefault="00E20A11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20A1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Yêu cầu Hs </w:t>
            </w:r>
            <w:r w:rsidR="00E94F9F" w:rsidRPr="00E20A1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đọc các tích trong bảng nhân 9, nhận xét thành phần trong bảng </w:t>
            </w:r>
            <w:r w:rsidR="007C161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nhân 9</w:t>
            </w:r>
          </w:p>
          <w:p w:rsidR="007C161E" w:rsidRPr="00E20A11" w:rsidRDefault="007C161E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-&gt; Quy luật lập bảng nhân 9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* Bả</w:t>
            </w:r>
            <w:r w:rsidR="00AB5FC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 chia 9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HS đọc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phép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nhân: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 x 2 = 18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Từ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phép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nhân, ta biết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 : 9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? Vì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sao?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G viết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bảng: </w:t>
            </w:r>
            <w:r w:rsidR="009A3469">
              <w:rPr>
                <w:rFonts w:ascii="Times New Roman" w:hAnsi="Times New Roman" w:cs="Times New Roman"/>
                <w:bCs/>
                <w:sz w:val="28"/>
                <w:szCs w:val="28"/>
              </w:rPr>
              <w:t>9 x 2 = 18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-&gt;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3469">
              <w:rPr>
                <w:rFonts w:ascii="Times New Roman" w:hAnsi="Times New Roman" w:cs="Times New Roman"/>
                <w:bCs/>
                <w:sz w:val="28"/>
                <w:szCs w:val="28"/>
              </w:rPr>
              <w:t>18 : 9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2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E có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gì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về 2 phép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này?</w:t>
            </w:r>
          </w:p>
          <w:p w:rsid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41AD" w:rsidRDefault="00CE41AD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4B50" w:rsidRDefault="002A4B50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G: </w:t>
            </w:r>
            <w:r w:rsidRPr="00987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Phép chia là phép tính ngược của phép nhân. Dựa vào bả</w:t>
            </w:r>
            <w:r w:rsidR="00AB5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 nhân 9</w:t>
            </w:r>
            <w:r w:rsidRPr="00987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ta lập được bả</w:t>
            </w:r>
            <w:r w:rsidR="00AB5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 chia 9</w:t>
            </w:r>
            <w:r w:rsidRPr="00987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bằng cách lấy tích chia cho TS thứ nhấ</w:t>
            </w:r>
            <w:r w:rsidR="00AB5F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 là 9</w:t>
            </w:r>
            <w:r w:rsidRPr="00987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được thương là TS thứ hai.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-&gt;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bả</w:t>
            </w:r>
            <w:r w:rsidR="00E54684">
              <w:rPr>
                <w:rFonts w:ascii="Times New Roman" w:hAnsi="Times New Roman" w:cs="Times New Roman"/>
                <w:bCs/>
                <w:sz w:val="28"/>
                <w:szCs w:val="28"/>
              </w:rPr>
              <w:t>ng chia 9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Vì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sao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B5FC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 </w:t>
            </w:r>
            <w:r w:rsidR="00AB5FC6">
              <w:rPr>
                <w:rFonts w:ascii="Times New Roman" w:hAnsi="Times New Roman" w:cs="Times New Roman"/>
                <w:bCs/>
                <w:sz w:val="28"/>
                <w:szCs w:val="28"/>
              </w:rPr>
              <w:t>9 = 1? 54 : 9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 w:rsidR="00AB5FC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- H nhận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các thành phần trong bảng chia</w:t>
            </w:r>
            <w:r w:rsidR="00E5468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Từng thành phần trong bảng chia chính là thành phần nào trong bảng nhân?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2A4B5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Yêu cầu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 nhẩm thuộc 2 bảng</w:t>
            </w:r>
            <w:r w:rsidR="0098722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2A4B5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Yêu cầu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 đọc thuộc trước lớp</w:t>
            </w:r>
            <w:r w:rsidR="0098722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987EF2" w:rsidRPr="00AB5FC6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Hoạt động (15-17’)</w:t>
            </w: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1. Tính nhẩm - S (3-5’)</w:t>
            </w: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yêu cầu HS tính nhẩm các phép nhân trong bảng nhân 9.</w:t>
            </w: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Y.c H nêu kết quả </w:t>
            </w:r>
          </w:p>
          <w:p w:rsidR="00CA1757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E54684" w:rsidRPr="00987EF2" w:rsidRDefault="00E54684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</w:t>
            </w:r>
          </w:p>
          <w:p w:rsidR="00CA1757" w:rsidRPr="00987EF2" w:rsidRDefault="00E54684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</w:t>
            </w:r>
            <w:r w:rsidR="00CA1757"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HS nhận xét về 2 phép nhân </w:t>
            </w:r>
          </w:p>
          <w:p w:rsidR="00CA1757" w:rsidRPr="00987EF2" w:rsidRDefault="00CA1757" w:rsidP="002A4B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9 x 0 và 0 x 9</w:t>
            </w:r>
          </w:p>
          <w:p w:rsidR="00CA1757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:rsidR="007D4619" w:rsidRPr="00987EF2" w:rsidRDefault="007D4619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-&gt; Chốt Bảng nhân 9, bảng chia 9</w:t>
            </w: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Hai phép nhân nào dưới đây có cùng kết quả - TC</w:t>
            </w: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Tổ chức cho HS chơi trò chơi</w:t>
            </w: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+ GV nêu cách chơi </w:t>
            </w:r>
          </w:p>
          <w:p w:rsidR="00CA1757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7D4619" w:rsidRPr="00987EF2" w:rsidRDefault="007D4619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</w:t>
            </w: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Trong các phép tính ghi ở các quả dưa, </w:t>
            </w:r>
            <w:r w:rsidRPr="00987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phép tính nào có kết quả lớn nhất?</w:t>
            </w:r>
          </w:p>
          <w:p w:rsid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Trong các phép tính ghi ở các rổ, phép tính nào có kết quả bé nhất</w:t>
            </w:r>
            <w:r w:rsidR="00070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:rsidR="00E93E75" w:rsidRPr="00987EF2" w:rsidRDefault="00E93E75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-&gt; Chốt: Bảng nhân 9, bảng chia 9.</w:t>
            </w:r>
          </w:p>
        </w:tc>
        <w:tc>
          <w:tcPr>
            <w:tcW w:w="4746" w:type="dxa"/>
            <w:tcBorders>
              <w:top w:val="dashed" w:sz="4" w:space="0" w:color="auto"/>
              <w:bottom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và lắng nghe.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  <w:p w:rsidR="00987EF2" w:rsidRPr="00987EF2" w:rsidRDefault="00CD67B0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7B0" w:rsidRPr="00987EF2" w:rsidRDefault="00CD67B0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D67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Làm phép nhân: 9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x 2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D67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làm BC -&gt;</w:t>
            </w:r>
            <w:r w:rsidR="00CD67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N2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87EF2" w:rsidRPr="00CD67B0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đọc kết quả theo dãy</w:t>
            </w:r>
          </w:p>
          <w:p w:rsidR="00E73C83" w:rsidRDefault="00E73C83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 nêu</w:t>
            </w:r>
          </w:p>
          <w:p w:rsidR="00987EF2" w:rsidRPr="00987EF2" w:rsidRDefault="00CD67B0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Vì 2 x 9 = 18</w:t>
            </w:r>
          </w:p>
          <w:p w:rsidR="00987EF2" w:rsidRPr="00987EF2" w:rsidRDefault="00CD67B0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Vì 9 x 2 là 9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</w:rPr>
              <w:t>lấy 2 lầ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9 + 9</w:t>
            </w:r>
            <w:r w:rsidR="00B966CE">
              <w:rPr>
                <w:rFonts w:ascii="Times New Roman" w:hAnsi="Times New Roman" w:cs="Times New Roman"/>
                <w:sz w:val="28"/>
                <w:szCs w:val="28"/>
              </w:rPr>
              <w:t xml:space="preserve"> = 18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8E" w:rsidRDefault="00E8408E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2DA" w:rsidRPr="00987EF2" w:rsidRDefault="00F362DA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x 3 = 27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nêu</w:t>
            </w:r>
            <w:r w:rsidR="00E73C8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:</w:t>
            </w:r>
          </w:p>
          <w:p w:rsidR="00987EF2" w:rsidRPr="00987EF2" w:rsidRDefault="00CD67B0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+ 9 + 9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87EF2" w:rsidRPr="00987EF2" w:rsidRDefault="00CD67B0" w:rsidP="002A4B5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+ 9 = 27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nêu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2E43" w:rsidRPr="00987EF2" w:rsidRDefault="00452E43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20CD" w:rsidRDefault="00DF20CD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20CD" w:rsidRPr="00987EF2" w:rsidRDefault="00447E34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 hoàn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nhân 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-&gt; N2</w:t>
            </w:r>
          </w:p>
          <w:p w:rsidR="001C17A8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trình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</w:p>
          <w:p w:rsidR="00452E43" w:rsidRPr="00987EF2" w:rsidRDefault="00452E43" w:rsidP="00452E4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Thừa số thứ nhất giống nhau đề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là 9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thừa số thứ hai tăng thêm 1....</w:t>
            </w:r>
          </w:p>
          <w:p w:rsidR="00E94F9F" w:rsidRDefault="00E94F9F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F9F" w:rsidRDefault="00E94F9F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7B0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 nêu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18 : 9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</w:p>
          <w:p w:rsidR="00CE41AD" w:rsidRDefault="00CE41AD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F9F" w:rsidRPr="00E94F9F" w:rsidRDefault="00E94F9F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F9F">
              <w:rPr>
                <w:rFonts w:ascii="Times New Roman" w:hAnsi="Times New Roman" w:cs="Times New Roman"/>
                <w:sz w:val="28"/>
                <w:szCs w:val="28"/>
              </w:rPr>
              <w:t>- 18 là tích, 9 là TS1, 2 là TS2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Dựa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mối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phép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bCs/>
                <w:sz w:val="28"/>
                <w:szCs w:val="28"/>
              </w:rPr>
              <w:t>nhân, chia,</w:t>
            </w:r>
            <w:r w:rsidR="00CD6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lấy tích chia cho TS này thì được TS kia.</w:t>
            </w:r>
          </w:p>
          <w:p w:rsid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84" w:rsidRDefault="00E54684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84" w:rsidRDefault="00E54684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84" w:rsidRDefault="00E54684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84" w:rsidRPr="00987EF2" w:rsidRDefault="00E54684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thực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hiện CN -&gt; N2.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bảng chia</w:t>
            </w:r>
            <w:r w:rsidR="00987222">
              <w:rPr>
                <w:rFonts w:ascii="Times New Roman" w:hAnsi="Times New Roman" w:cs="Times New Roman"/>
                <w:sz w:val="28"/>
                <w:szCs w:val="28"/>
              </w:rPr>
              <w:t xml:space="preserve"> theo dãy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 nêu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 nêu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E54684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 nêu: trong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phép chia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chính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nhân, 9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là TS 1, 2 là TS2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H nhẩm -&gt;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="00CD6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r w:rsidR="002A4B50">
              <w:rPr>
                <w:rFonts w:ascii="Times New Roman" w:hAnsi="Times New Roman" w:cs="Times New Roman"/>
                <w:sz w:val="28"/>
                <w:szCs w:val="28"/>
              </w:rPr>
              <w:t xml:space="preserve"> N2</w:t>
            </w:r>
          </w:p>
          <w:p w:rsidR="00987EF2" w:rsidRPr="00987EF2" w:rsidRDefault="002A4B50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to trước lớp</w:t>
            </w:r>
          </w:p>
          <w:p w:rsidR="00AB5FC6" w:rsidRDefault="00AB5FC6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B5FC6" w:rsidRDefault="00AB5FC6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A1757" w:rsidRPr="00987EF2" w:rsidRDefault="00CA1757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:rsidR="00CA1757" w:rsidRPr="00987EF2" w:rsidRDefault="00CA1757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cá nhân vào SGK.</w:t>
            </w:r>
          </w:p>
          <w:p w:rsidR="00CA1757" w:rsidRPr="00987EF2" w:rsidRDefault="00CA1757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kết quả</w:t>
            </w:r>
          </w:p>
          <w:tbl>
            <w:tblPr>
              <w:tblStyle w:val="TableGrid1"/>
              <w:tblW w:w="45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14"/>
              <w:gridCol w:w="1134"/>
              <w:gridCol w:w="1118"/>
              <w:gridCol w:w="964"/>
            </w:tblGrid>
            <w:tr w:rsidR="00CA1757" w:rsidRPr="00987EF2" w:rsidTr="00CA1757">
              <w:tc>
                <w:tcPr>
                  <w:tcW w:w="1314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1</w:t>
                  </w:r>
                </w:p>
              </w:tc>
              <w:tc>
                <w:tcPr>
                  <w:tcW w:w="1134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2</w:t>
                  </w:r>
                </w:p>
              </w:tc>
              <w:tc>
                <w:tcPr>
                  <w:tcW w:w="1118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3</w:t>
                  </w:r>
                </w:p>
              </w:tc>
              <w:tc>
                <w:tcPr>
                  <w:tcW w:w="964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10</w:t>
                  </w:r>
                </w:p>
              </w:tc>
            </w:tr>
            <w:tr w:rsidR="00CA1757" w:rsidRPr="00987EF2" w:rsidTr="00CA1757">
              <w:tc>
                <w:tcPr>
                  <w:tcW w:w="1314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4</w:t>
                  </w:r>
                </w:p>
              </w:tc>
              <w:tc>
                <w:tcPr>
                  <w:tcW w:w="1134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5</w:t>
                  </w:r>
                </w:p>
              </w:tc>
              <w:tc>
                <w:tcPr>
                  <w:tcW w:w="1118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6</w:t>
                  </w:r>
                </w:p>
              </w:tc>
              <w:tc>
                <w:tcPr>
                  <w:tcW w:w="964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0</w:t>
                  </w:r>
                </w:p>
              </w:tc>
            </w:tr>
            <w:tr w:rsidR="00CA1757" w:rsidRPr="00987EF2" w:rsidTr="00CA1757">
              <w:tc>
                <w:tcPr>
                  <w:tcW w:w="1314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7</w:t>
                  </w:r>
                </w:p>
              </w:tc>
              <w:tc>
                <w:tcPr>
                  <w:tcW w:w="1134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8</w:t>
                  </w:r>
                </w:p>
              </w:tc>
              <w:tc>
                <w:tcPr>
                  <w:tcW w:w="1118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9 x 9</w:t>
                  </w:r>
                </w:p>
              </w:tc>
              <w:tc>
                <w:tcPr>
                  <w:tcW w:w="964" w:type="dxa"/>
                  <w:hideMark/>
                </w:tcPr>
                <w:p w:rsidR="00CA1757" w:rsidRPr="00987EF2" w:rsidRDefault="00CA1757" w:rsidP="002A4B5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</w:pPr>
                  <w:r w:rsidRPr="00987EF2">
                    <w:rPr>
                      <w:rFonts w:ascii="Times New Roman" w:eastAsia="Times New Roman" w:hAnsi="Times New Roman"/>
                      <w:szCs w:val="28"/>
                      <w:lang w:val="nl-NL"/>
                    </w:rPr>
                    <w:t>0 x 9</w:t>
                  </w:r>
                </w:p>
              </w:tc>
            </w:tr>
          </w:tbl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CA1757" w:rsidRPr="00987EF2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trả lời: Số nào nhân với 0 </w:t>
            </w:r>
            <w:r w:rsidR="009872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cũng bằng 0; 0 nhân số nào cũng bằng 0</w:t>
            </w: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A1757" w:rsidRDefault="00CA1757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7222" w:rsidRDefault="00987222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D4619" w:rsidRPr="00987EF2" w:rsidRDefault="007D4619" w:rsidP="002A4B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A1757" w:rsidRPr="00987EF2" w:rsidRDefault="00CA1757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thầm yêu cầu</w:t>
            </w:r>
          </w:p>
          <w:p w:rsidR="00CA1757" w:rsidRPr="00987EF2" w:rsidRDefault="00CA1757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CA1757" w:rsidRPr="00987EF2" w:rsidRDefault="00CA1757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chơi: Mỗi HS cầm phiếu có ghi phép tính khác nhau, khi có hiệu lệnh HS sẽ tìm đến nhau để hai phép tính có cùng kết quả.</w:t>
            </w:r>
          </w:p>
          <w:p w:rsidR="00E54684" w:rsidRDefault="00E54684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A1757" w:rsidRPr="00987EF2" w:rsidRDefault="00CA1757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trả lời: Phép tính 9 x 2 </w:t>
            </w:r>
          </w:p>
          <w:p w:rsidR="00CA1757" w:rsidRPr="00987EF2" w:rsidRDefault="00CA1757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7EF2" w:rsidRPr="00987EF2" w:rsidRDefault="00CA1757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trả lời: Phép tính 20 : 4 </w:t>
            </w:r>
          </w:p>
          <w:p w:rsid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B683F" w:rsidRPr="001B683F" w:rsidRDefault="001B683F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68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bảng</w:t>
            </w:r>
          </w:p>
        </w:tc>
      </w:tr>
      <w:tr w:rsidR="00987EF2" w:rsidRPr="00987EF2" w:rsidTr="00987EF2"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Vận dụng (1-2’)</w:t>
            </w:r>
          </w:p>
        </w:tc>
      </w:tr>
      <w:tr w:rsidR="00987EF2" w:rsidRPr="00987EF2" w:rsidTr="00DC220E">
        <w:tc>
          <w:tcPr>
            <w:tcW w:w="5177" w:type="dxa"/>
            <w:tcBorders>
              <w:top w:val="dashed" w:sz="4" w:space="0" w:color="auto"/>
              <w:bottom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tổ chức 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="00AB5FC6"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chơi: </w:t>
            </w:r>
            <w:r w:rsidRPr="00987EF2">
              <w:rPr>
                <w:rFonts w:ascii="Times New Roman" w:hAnsi="Times New Roman" w:cs="Times New Roman"/>
                <w:b/>
                <w:sz w:val="28"/>
                <w:szCs w:val="28"/>
              </w:rPr>
              <w:t>Rung chuông vàng.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- GV phổ biến luật chơi.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>+ Câu 1</w:t>
            </w:r>
            <w:r w:rsidR="00DC220E">
              <w:rPr>
                <w:rFonts w:ascii="Times New Roman" w:hAnsi="Times New Roman" w:cs="Times New Roman"/>
                <w:sz w:val="28"/>
                <w:szCs w:val="28"/>
              </w:rPr>
              <w:t>: 9</w:t>
            </w: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x 7 = ?</w:t>
            </w:r>
          </w:p>
          <w:p w:rsidR="00987EF2" w:rsidRPr="00987EF2" w:rsidRDefault="00AB5FC6" w:rsidP="002A4B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C220E">
              <w:rPr>
                <w:szCs w:val="28"/>
              </w:rPr>
              <w:t>A. 54                B. 63                  C. 72</w:t>
            </w:r>
          </w:p>
          <w:p w:rsidR="00987EF2" w:rsidRPr="00987EF2" w:rsidRDefault="00DC220E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Câu 2: 36 : 9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987EF2" w:rsidRPr="00987EF2" w:rsidRDefault="00AB5FC6" w:rsidP="002A4B5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C220E">
              <w:rPr>
                <w:szCs w:val="28"/>
              </w:rPr>
              <w:t xml:space="preserve">A. 2                </w:t>
            </w:r>
            <w:r>
              <w:rPr>
                <w:szCs w:val="28"/>
              </w:rPr>
              <w:t xml:space="preserve">  </w:t>
            </w:r>
            <w:r w:rsidR="00DC220E">
              <w:rPr>
                <w:szCs w:val="28"/>
              </w:rPr>
              <w:t xml:space="preserve"> B. 3                    C. 4</w:t>
            </w:r>
          </w:p>
          <w:p w:rsidR="00987EF2" w:rsidRPr="00987EF2" w:rsidRDefault="00DC220E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Câu 3: Có 45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chiếc kẹo 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chia</w:t>
            </w:r>
            <w:r w:rsidR="00987222">
              <w:rPr>
                <w:rFonts w:ascii="Times New Roman" w:hAnsi="Times New Roman" w:cs="Times New Roman"/>
                <w:sz w:val="28"/>
                <w:szCs w:val="28"/>
              </w:rPr>
              <w:t xml:space="preserve"> đều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9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bạn. Hỏi mỗi bạn có bao nhiêu cái kẹo?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  A. 6 cái              B. 5 cái             C. 4 cái     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</w:rPr>
              <w:t xml:space="preserve">- GV tổng kết TC. </w:t>
            </w:r>
          </w:p>
          <w:p w:rsidR="00987EF2" w:rsidRPr="00987EF2" w:rsidRDefault="00DC220E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Tiết học hôm nay em học bài gì?</w:t>
            </w:r>
          </w:p>
          <w:p w:rsidR="00987EF2" w:rsidRPr="00987EF2" w:rsidRDefault="00DC220E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987EF2"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Em thấy mình và các bạn học tập ntn?</w:t>
            </w:r>
          </w:p>
          <w:p w:rsidR="00987EF2" w:rsidRPr="00987EF2" w:rsidRDefault="00987EF2" w:rsidP="002A4B5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746" w:type="dxa"/>
            <w:tcBorders>
              <w:top w:val="dashed" w:sz="4" w:space="0" w:color="auto"/>
              <w:bottom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chơi.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nêu.</w:t>
            </w:r>
          </w:p>
        </w:tc>
      </w:tr>
      <w:tr w:rsidR="00987EF2" w:rsidRPr="00987EF2" w:rsidTr="00987EF2">
        <w:tc>
          <w:tcPr>
            <w:tcW w:w="9923" w:type="dxa"/>
            <w:gridSpan w:val="2"/>
            <w:tcBorders>
              <w:top w:val="dashed" w:sz="4" w:space="0" w:color="auto"/>
            </w:tcBorders>
          </w:tcPr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  <w:bookmarkStart w:id="0" w:name="_GoBack"/>
            <w:bookmarkEnd w:id="0"/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  <w:r w:rsidR="00290D0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  <w:r w:rsidR="00290D0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</w:t>
            </w:r>
          </w:p>
          <w:p w:rsidR="00987EF2" w:rsidRPr="00987EF2" w:rsidRDefault="00987EF2" w:rsidP="002A4B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  <w:r w:rsidR="00290D0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</w:t>
            </w:r>
          </w:p>
        </w:tc>
      </w:tr>
      <w:tr w:rsidR="009F3914" w:rsidRPr="00987EF2" w:rsidTr="00CA1757">
        <w:tc>
          <w:tcPr>
            <w:tcW w:w="992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14" w:rsidRPr="00987EF2" w:rsidRDefault="009F3914" w:rsidP="002A4B5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741A9C" w:rsidRPr="00987EF2" w:rsidRDefault="00A10104" w:rsidP="002A4B50">
      <w:pPr>
        <w:tabs>
          <w:tab w:val="left" w:pos="2548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781A" w:rsidRPr="00987EF2" w:rsidRDefault="00741A9C" w:rsidP="002A4B50">
      <w:pPr>
        <w:spacing w:after="0" w:line="276" w:lineRule="auto"/>
        <w:ind w:hanging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E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</w:t>
      </w:r>
      <w:r w:rsidRPr="00987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987E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FE2E54" w:rsidRPr="00987EF2" w:rsidRDefault="00FE2E54" w:rsidP="002A4B50">
      <w:pPr>
        <w:spacing w:after="0" w:line="276" w:lineRule="auto"/>
        <w:jc w:val="center"/>
        <w:rPr>
          <w:rFonts w:ascii="Times New Roman" w:hAnsi="Times New Roman" w:cs="Times New Roman"/>
        </w:rPr>
      </w:pPr>
    </w:p>
    <w:sectPr w:rsidR="00FE2E54" w:rsidRPr="00987EF2" w:rsidSect="009F216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55721"/>
    <w:multiLevelType w:val="hybridMultilevel"/>
    <w:tmpl w:val="8B50FB04"/>
    <w:lvl w:ilvl="0" w:tplc="0D8C316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">
    <w:nsid w:val="3FCA6AF6"/>
    <w:multiLevelType w:val="hybridMultilevel"/>
    <w:tmpl w:val="3D3A4118"/>
    <w:lvl w:ilvl="0" w:tplc="BD8AE0FE">
      <w:start w:val="3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EAE4C80">
      <w:start w:val="1"/>
      <w:numFmt w:val="bullet"/>
      <w:lvlText w:val="-"/>
      <w:lvlJc w:val="left"/>
      <w:pPr>
        <w:ind w:left="217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5E94EE7C">
      <w:start w:val="1"/>
      <w:numFmt w:val="bullet"/>
      <w:lvlText w:val="•"/>
      <w:lvlJc w:val="left"/>
      <w:pPr>
        <w:ind w:left="1549" w:hanging="185"/>
      </w:pPr>
      <w:rPr>
        <w:rFonts w:hint="default"/>
      </w:rPr>
    </w:lvl>
    <w:lvl w:ilvl="3" w:tplc="CF325666">
      <w:start w:val="1"/>
      <w:numFmt w:val="bullet"/>
      <w:lvlText w:val="•"/>
      <w:lvlJc w:val="left"/>
      <w:pPr>
        <w:ind w:left="2601" w:hanging="185"/>
      </w:pPr>
      <w:rPr>
        <w:rFonts w:hint="default"/>
      </w:rPr>
    </w:lvl>
    <w:lvl w:ilvl="4" w:tplc="2222E66E">
      <w:start w:val="1"/>
      <w:numFmt w:val="bullet"/>
      <w:lvlText w:val="•"/>
      <w:lvlJc w:val="left"/>
      <w:pPr>
        <w:ind w:left="3654" w:hanging="185"/>
      </w:pPr>
      <w:rPr>
        <w:rFonts w:hint="default"/>
      </w:rPr>
    </w:lvl>
    <w:lvl w:ilvl="5" w:tplc="94C49D50">
      <w:start w:val="1"/>
      <w:numFmt w:val="bullet"/>
      <w:lvlText w:val="•"/>
      <w:lvlJc w:val="left"/>
      <w:pPr>
        <w:ind w:left="4706" w:hanging="185"/>
      </w:pPr>
      <w:rPr>
        <w:rFonts w:hint="default"/>
      </w:rPr>
    </w:lvl>
    <w:lvl w:ilvl="6" w:tplc="865E52CE">
      <w:start w:val="1"/>
      <w:numFmt w:val="bullet"/>
      <w:lvlText w:val="•"/>
      <w:lvlJc w:val="left"/>
      <w:pPr>
        <w:ind w:left="5758" w:hanging="185"/>
      </w:pPr>
      <w:rPr>
        <w:rFonts w:hint="default"/>
      </w:rPr>
    </w:lvl>
    <w:lvl w:ilvl="7" w:tplc="17E06970">
      <w:start w:val="1"/>
      <w:numFmt w:val="bullet"/>
      <w:lvlText w:val="•"/>
      <w:lvlJc w:val="left"/>
      <w:pPr>
        <w:ind w:left="6810" w:hanging="185"/>
      </w:pPr>
      <w:rPr>
        <w:rFonts w:hint="default"/>
      </w:rPr>
    </w:lvl>
    <w:lvl w:ilvl="8" w:tplc="8A681B10">
      <w:start w:val="1"/>
      <w:numFmt w:val="bullet"/>
      <w:lvlText w:val="•"/>
      <w:lvlJc w:val="left"/>
      <w:pPr>
        <w:ind w:left="7862" w:hanging="185"/>
      </w:pPr>
      <w:rPr>
        <w:rFonts w:hint="default"/>
      </w:rPr>
    </w:lvl>
  </w:abstractNum>
  <w:abstractNum w:abstractNumId="4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6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8">
    <w:nsid w:val="7B861A49"/>
    <w:multiLevelType w:val="hybridMultilevel"/>
    <w:tmpl w:val="3D5685D6"/>
    <w:lvl w:ilvl="0" w:tplc="12D02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E57642"/>
    <w:rsid w:val="00070344"/>
    <w:rsid w:val="00100D79"/>
    <w:rsid w:val="001B683F"/>
    <w:rsid w:val="001C17A8"/>
    <w:rsid w:val="001F37DA"/>
    <w:rsid w:val="001F57D5"/>
    <w:rsid w:val="00211689"/>
    <w:rsid w:val="002217CE"/>
    <w:rsid w:val="00290D0B"/>
    <w:rsid w:val="002A4B50"/>
    <w:rsid w:val="002F3A11"/>
    <w:rsid w:val="00315A64"/>
    <w:rsid w:val="00340647"/>
    <w:rsid w:val="003B58B5"/>
    <w:rsid w:val="003D7DC8"/>
    <w:rsid w:val="00447E34"/>
    <w:rsid w:val="00452E43"/>
    <w:rsid w:val="0050296E"/>
    <w:rsid w:val="005B27BE"/>
    <w:rsid w:val="005C5064"/>
    <w:rsid w:val="005F2F73"/>
    <w:rsid w:val="00695230"/>
    <w:rsid w:val="00741A9C"/>
    <w:rsid w:val="00762B21"/>
    <w:rsid w:val="0079781A"/>
    <w:rsid w:val="007C161E"/>
    <w:rsid w:val="007D4619"/>
    <w:rsid w:val="008100A1"/>
    <w:rsid w:val="00815315"/>
    <w:rsid w:val="00987222"/>
    <w:rsid w:val="00987EF2"/>
    <w:rsid w:val="00992365"/>
    <w:rsid w:val="009A3469"/>
    <w:rsid w:val="009F216C"/>
    <w:rsid w:val="009F3914"/>
    <w:rsid w:val="00A10104"/>
    <w:rsid w:val="00A14901"/>
    <w:rsid w:val="00AB5FC6"/>
    <w:rsid w:val="00B0421A"/>
    <w:rsid w:val="00B2094E"/>
    <w:rsid w:val="00B966CE"/>
    <w:rsid w:val="00C50E20"/>
    <w:rsid w:val="00C92221"/>
    <w:rsid w:val="00C923B8"/>
    <w:rsid w:val="00CA1757"/>
    <w:rsid w:val="00CD67B0"/>
    <w:rsid w:val="00CE41AD"/>
    <w:rsid w:val="00D26812"/>
    <w:rsid w:val="00D951DF"/>
    <w:rsid w:val="00DC220E"/>
    <w:rsid w:val="00DE1A17"/>
    <w:rsid w:val="00DF20CD"/>
    <w:rsid w:val="00E06C22"/>
    <w:rsid w:val="00E20A11"/>
    <w:rsid w:val="00E231E7"/>
    <w:rsid w:val="00E54684"/>
    <w:rsid w:val="00E57642"/>
    <w:rsid w:val="00E73C83"/>
    <w:rsid w:val="00E8408E"/>
    <w:rsid w:val="00E93E75"/>
    <w:rsid w:val="00E94F9F"/>
    <w:rsid w:val="00F362DA"/>
    <w:rsid w:val="00F64602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42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E57642"/>
    <w:pPr>
      <w:keepNext/>
      <w:keepLines/>
      <w:spacing w:before="2" w:after="0" w:line="324" w:lineRule="auto"/>
      <w:ind w:right="2065"/>
      <w:contextualSpacing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7642"/>
    <w:rPr>
      <w:rFonts w:eastAsia="Times New Roman" w:cs="Times New Roman"/>
      <w:b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E5764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E57642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E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7642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E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uiPriority w:val="59"/>
    <w:rsid w:val="009F391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1A9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63">
    <w:name w:val="Văn bản nội dung63"/>
    <w:basedOn w:val="Normal"/>
    <w:link w:val="Vnbnnidung"/>
    <w:qFormat/>
    <w:rsid w:val="00FE2E54"/>
    <w:pPr>
      <w:shd w:val="clear" w:color="auto" w:fill="FFFFFF"/>
      <w:spacing w:after="0" w:line="163" w:lineRule="exact"/>
      <w:ind w:hanging="82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">
    <w:name w:val="Văn bản nội dung_"/>
    <w:basedOn w:val="DefaultParagraphFont"/>
    <w:link w:val="Vnbnnidung63"/>
    <w:qFormat/>
    <w:rsid w:val="00FE2E54"/>
    <w:rPr>
      <w:rFonts w:eastAsia="Times New Roman" w:cs="Times New Roman"/>
      <w:sz w:val="11"/>
      <w:szCs w:val="11"/>
      <w:shd w:val="clear" w:color="auto" w:fill="FFFFFF"/>
    </w:rPr>
  </w:style>
  <w:style w:type="paragraph" w:styleId="NormalWeb">
    <w:name w:val="Normal (Web)"/>
    <w:basedOn w:val="Normal"/>
    <w:uiPriority w:val="99"/>
    <w:unhideWhenUsed/>
    <w:qFormat/>
    <w:rsid w:val="00A1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A10104"/>
    <w:rPr>
      <w:rFonts w:ascii="Times New Roman" w:hAnsi="Times New Roman" w:cs="Times New Roman" w:hint="default"/>
      <w:color w:val="0066CC"/>
      <w:u w:val="single"/>
    </w:rPr>
  </w:style>
  <w:style w:type="character" w:customStyle="1" w:styleId="Vnbnnidung0">
    <w:name w:val="Văn bản nội dung"/>
    <w:rsid w:val="00A1010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vi-VN" w:eastAsia="vi-VN"/>
    </w:rPr>
  </w:style>
  <w:style w:type="character" w:customStyle="1" w:styleId="VnbnnidungInnghing">
    <w:name w:val="Văn bản nội dung + In nghiêng"/>
    <w:rsid w:val="00A10104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2025-08-08T09:42:00Z</dcterms:created>
  <dcterms:modified xsi:type="dcterms:W3CDTF">2025-08-10T10:13:00Z</dcterms:modified>
</cp:coreProperties>
</file>