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2B4" w:rsidRPr="004D3CAA" w:rsidRDefault="00AC02B4" w:rsidP="00AC02B4">
      <w:pPr>
        <w:spacing w:line="288" w:lineRule="auto"/>
        <w:rPr>
          <w:rFonts w:eastAsia="Times New Roman"/>
          <w:b/>
          <w:bCs/>
          <w:szCs w:val="28"/>
          <w:u w:val="single"/>
          <w:lang w:val="nl-NL"/>
        </w:rPr>
      </w:pPr>
      <w:r>
        <w:rPr>
          <w:rFonts w:eastAsia="Times New Roman"/>
          <w:b/>
          <w:bCs/>
          <w:szCs w:val="28"/>
          <w:u w:val="single"/>
          <w:lang w:val="nl-NL"/>
        </w:rPr>
        <w:t>TUẦN 13</w:t>
      </w:r>
      <w:r w:rsidRPr="00325191">
        <w:rPr>
          <w:rFonts w:eastAsia="Times New Roman"/>
          <w:b/>
          <w:bCs/>
          <w:szCs w:val="28"/>
          <w:lang w:val="nl-NL"/>
        </w:rPr>
        <w:t>:                    CHỦ ĐỀ</w:t>
      </w:r>
      <w:r>
        <w:rPr>
          <w:rFonts w:eastAsia="Times New Roman"/>
          <w:b/>
          <w:bCs/>
          <w:szCs w:val="28"/>
          <w:lang w:val="nl-NL"/>
        </w:rPr>
        <w:t xml:space="preserve"> 4</w:t>
      </w:r>
      <w:r w:rsidRPr="004D3CAA">
        <w:rPr>
          <w:rFonts w:eastAsia="Times New Roman"/>
          <w:b/>
          <w:bCs/>
          <w:szCs w:val="28"/>
          <w:lang w:val="nl-NL"/>
        </w:rPr>
        <w:t xml:space="preserve">: </w:t>
      </w:r>
      <w:r>
        <w:rPr>
          <w:b/>
          <w:bCs/>
          <w:szCs w:val="28"/>
          <w:lang w:val="nl-NL"/>
        </w:rPr>
        <w:t>ỨNG XỬ NƠI CÔNG CỘNG</w:t>
      </w:r>
    </w:p>
    <w:p w:rsidR="00AC02B4" w:rsidRPr="004D3CAA" w:rsidRDefault="00AC02B4" w:rsidP="00AC02B4">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Pr>
          <w:b/>
          <w:bCs/>
          <w:szCs w:val="28"/>
          <w:lang w:val="nl-NL"/>
        </w:rPr>
        <w:t>ỨNG XỬ VĂN HÓA NƠI CÔNG CỘNG</w:t>
      </w:r>
    </w:p>
    <w:p w:rsidR="00AC02B4" w:rsidRPr="004D3CAA" w:rsidRDefault="00AC02B4" w:rsidP="00AC02B4">
      <w:pPr>
        <w:spacing w:line="288" w:lineRule="auto"/>
        <w:ind w:left="720" w:hanging="720"/>
        <w:jc w:val="center"/>
        <w:rPr>
          <w:rFonts w:eastAsia="Times New Roman"/>
          <w:b/>
          <w:bCs/>
          <w:szCs w:val="28"/>
          <w:lang w:val="nl-NL"/>
        </w:rPr>
      </w:pPr>
    </w:p>
    <w:p w:rsidR="00AC02B4" w:rsidRPr="00BE7A69" w:rsidRDefault="00AC02B4" w:rsidP="00AC02B4">
      <w:pPr>
        <w:spacing w:line="288" w:lineRule="auto"/>
        <w:ind w:firstLine="360"/>
        <w:rPr>
          <w:rFonts w:eastAsia="Times New Roman"/>
          <w:b/>
          <w:bCs/>
          <w:szCs w:val="28"/>
          <w:lang w:val="nl-NL"/>
        </w:rPr>
      </w:pPr>
      <w:r w:rsidRPr="00BE7A69">
        <w:rPr>
          <w:rFonts w:eastAsia="Times New Roman"/>
          <w:b/>
          <w:bCs/>
          <w:szCs w:val="28"/>
          <w:lang w:val="nl-NL"/>
        </w:rPr>
        <w:t>I. YÊU CẦU CẦN ĐẠT:</w:t>
      </w:r>
    </w:p>
    <w:p w:rsidR="00AC02B4" w:rsidRPr="004D3CAA" w:rsidRDefault="00AC02B4" w:rsidP="00AC02B4">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AC02B4" w:rsidRDefault="00AC02B4" w:rsidP="00AC02B4">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szCs w:val="28"/>
        </w:rPr>
        <w:t>Khảo sát, đánh giá được thực trạng nơi công cộng</w:t>
      </w:r>
      <w:r w:rsidRPr="004D3CAA">
        <w:rPr>
          <w:szCs w:val="28"/>
        </w:rPr>
        <w:t>.</w:t>
      </w:r>
    </w:p>
    <w:p w:rsidR="00AC02B4" w:rsidRPr="004D3CAA" w:rsidRDefault="00AC02B4" w:rsidP="00AC02B4">
      <w:pPr>
        <w:autoSpaceDE w:val="0"/>
        <w:autoSpaceDN w:val="0"/>
        <w:adjustRightInd w:val="0"/>
        <w:spacing w:line="288" w:lineRule="auto"/>
        <w:ind w:firstLine="360"/>
        <w:jc w:val="both"/>
        <w:rPr>
          <w:szCs w:val="28"/>
        </w:rPr>
      </w:pPr>
      <w:r>
        <w:rPr>
          <w:szCs w:val="28"/>
        </w:rPr>
        <w:t>- Rèn luyện và phát triển kĩ năng làm việc nhóm.</w:t>
      </w:r>
    </w:p>
    <w:p w:rsidR="00AC02B4" w:rsidRPr="004D3CAA" w:rsidRDefault="00AC02B4" w:rsidP="00AC02B4">
      <w:pPr>
        <w:autoSpaceDE w:val="0"/>
        <w:autoSpaceDN w:val="0"/>
        <w:adjustRightInd w:val="0"/>
        <w:spacing w:line="288" w:lineRule="auto"/>
        <w:ind w:firstLine="360"/>
        <w:jc w:val="both"/>
        <w:rPr>
          <w:szCs w:val="28"/>
        </w:rPr>
      </w:pPr>
      <w:r w:rsidRPr="004D3CAA">
        <w:rPr>
          <w:szCs w:val="28"/>
        </w:rPr>
        <w:t xml:space="preserve">- </w:t>
      </w:r>
      <w:r>
        <w:rPr>
          <w:szCs w:val="28"/>
        </w:rPr>
        <w:t>Vận dụng vào thực tiễn: Biết nhận xét cách ứng xử văn hóa ở trường, lớp để tham gia ứng xử văn hóa tốt</w:t>
      </w:r>
      <w:r>
        <w:rPr>
          <w:color w:val="000000"/>
          <w:szCs w:val="28"/>
        </w:rPr>
        <w:t>.</w:t>
      </w:r>
    </w:p>
    <w:p w:rsidR="00AC02B4" w:rsidRPr="004D3CAA" w:rsidRDefault="00AC02B4" w:rsidP="00AC02B4">
      <w:pPr>
        <w:spacing w:line="288" w:lineRule="auto"/>
        <w:ind w:firstLine="360"/>
        <w:jc w:val="both"/>
        <w:rPr>
          <w:rFonts w:eastAsia="Times New Roman"/>
          <w:b/>
          <w:szCs w:val="28"/>
        </w:rPr>
      </w:pPr>
      <w:r w:rsidRPr="004D3CAA">
        <w:rPr>
          <w:rFonts w:eastAsia="Times New Roman"/>
          <w:b/>
          <w:szCs w:val="28"/>
        </w:rPr>
        <w:t>2. Năng lực chung.</w:t>
      </w:r>
    </w:p>
    <w:p w:rsidR="00AC02B4" w:rsidRPr="004D3CAA" w:rsidRDefault="00AC02B4" w:rsidP="00AC02B4">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w:t>
      </w:r>
      <w:r>
        <w:rPr>
          <w:color w:val="000000"/>
          <w:szCs w:val="28"/>
        </w:rPr>
        <w:t>khảo sát, đánh giá thực tế về ứng xử văn hóa nơi em học tập</w:t>
      </w:r>
      <w:r w:rsidRPr="004D3CAA">
        <w:rPr>
          <w:rFonts w:eastAsia="Times New Roman"/>
          <w:szCs w:val="28"/>
        </w:rPr>
        <w:t>.</w:t>
      </w:r>
    </w:p>
    <w:p w:rsidR="00AC02B4" w:rsidRPr="004D3CAA" w:rsidRDefault="00AC02B4" w:rsidP="00AC02B4">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Thông qua việc đánh giá, khảo sát ứng xử văn hóa, có kế hoạch tham gia ứng xử văn hóa nơi công cộng</w:t>
      </w:r>
      <w:r w:rsidRPr="004D3CAA">
        <w:rPr>
          <w:rFonts w:eastAsia="Times New Roman"/>
          <w:szCs w:val="28"/>
        </w:rPr>
        <w:t>.</w:t>
      </w:r>
    </w:p>
    <w:p w:rsidR="00AC02B4" w:rsidRPr="004D3CAA" w:rsidRDefault="00AC02B4" w:rsidP="00AC02B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hợp tác nhóm trong khảo sát</w:t>
      </w:r>
      <w:r w:rsidRPr="004D3CAA">
        <w:rPr>
          <w:rFonts w:eastAsia="Times New Roman"/>
          <w:szCs w:val="28"/>
        </w:rPr>
        <w:t>.</w:t>
      </w:r>
    </w:p>
    <w:p w:rsidR="00AC02B4" w:rsidRPr="004D3CAA" w:rsidRDefault="00AC02B4" w:rsidP="00AC02B4">
      <w:pPr>
        <w:spacing w:line="288" w:lineRule="auto"/>
        <w:ind w:firstLine="360"/>
        <w:jc w:val="both"/>
        <w:rPr>
          <w:rFonts w:eastAsia="Times New Roman"/>
          <w:b/>
          <w:szCs w:val="28"/>
        </w:rPr>
      </w:pPr>
      <w:r w:rsidRPr="004D3CAA">
        <w:rPr>
          <w:rFonts w:eastAsia="Times New Roman"/>
          <w:b/>
          <w:szCs w:val="28"/>
        </w:rPr>
        <w:t>3. Phẩm chất.</w:t>
      </w:r>
    </w:p>
    <w:p w:rsidR="00AC02B4" w:rsidRDefault="00AC02B4" w:rsidP="00AC02B4">
      <w:pPr>
        <w:spacing w:line="288" w:lineRule="auto"/>
        <w:ind w:firstLine="360"/>
        <w:jc w:val="both"/>
        <w:rPr>
          <w:rFonts w:eastAsia="Times New Roman"/>
          <w:szCs w:val="28"/>
        </w:rPr>
      </w:pPr>
      <w:r>
        <w:rPr>
          <w:rFonts w:eastAsia="Times New Roman"/>
          <w:szCs w:val="28"/>
        </w:rPr>
        <w:t>- Phẩm chất yêu nước: Thông qua hoạt động khảo sát ứng xử văn hóa, biết yêu quý thầy cô, yêu bạn bè, mọi người xung quanh và yêu bản thân. Chia sẻ về những hành vi văn hóa nơi công cộng mà bản thân và mọi người đã thực hiện.</w:t>
      </w:r>
    </w:p>
    <w:p w:rsidR="00AC02B4" w:rsidRPr="004D3CAA" w:rsidRDefault="00AC02B4" w:rsidP="00AC02B4">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Tôn trọng bạn và lắng nghe trong tham gia hợp tác nhóm.</w:t>
      </w:r>
    </w:p>
    <w:p w:rsidR="00AC02B4" w:rsidRDefault="00AC02B4" w:rsidP="00AC02B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để </w:t>
      </w:r>
      <w:r>
        <w:rPr>
          <w:rFonts w:eastAsia="Times New Roman"/>
          <w:szCs w:val="28"/>
        </w:rPr>
        <w:t>thực hiện tốt phiếu khảo sát theo yêu cầu</w:t>
      </w:r>
      <w:r w:rsidRPr="004D3CAA">
        <w:rPr>
          <w:rFonts w:eastAsia="Times New Roman"/>
          <w:szCs w:val="28"/>
        </w:rPr>
        <w:t>.</w:t>
      </w:r>
    </w:p>
    <w:p w:rsidR="00AC02B4" w:rsidRPr="004D3CAA" w:rsidRDefault="00AC02B4" w:rsidP="00AC02B4">
      <w:pPr>
        <w:spacing w:line="288" w:lineRule="auto"/>
        <w:ind w:firstLine="360"/>
        <w:jc w:val="both"/>
        <w:rPr>
          <w:rFonts w:eastAsia="Times New Roman"/>
          <w:szCs w:val="28"/>
        </w:rPr>
      </w:pPr>
      <w:r>
        <w:rPr>
          <w:rFonts w:eastAsia="Times New Roman"/>
          <w:szCs w:val="28"/>
        </w:rPr>
        <w:t>- Phẩm chất trung thực: Tham gia khảo sát trung thực, đảm bảo đúng yêu cầu của thầy, cô.</w:t>
      </w:r>
    </w:p>
    <w:p w:rsidR="00AC02B4" w:rsidRPr="004D3CAA" w:rsidRDefault="00AC02B4" w:rsidP="00AC02B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nghiêm túc trong làm việc nhóm và khảo sát thực tế</w:t>
      </w:r>
      <w:r w:rsidRPr="004D3CAA">
        <w:rPr>
          <w:rFonts w:eastAsia="Times New Roman"/>
          <w:szCs w:val="28"/>
        </w:rPr>
        <w:t>.</w:t>
      </w:r>
    </w:p>
    <w:p w:rsidR="00AC02B4" w:rsidRPr="004D3CAA" w:rsidRDefault="00AC02B4" w:rsidP="00AC02B4">
      <w:pPr>
        <w:spacing w:line="288" w:lineRule="auto"/>
        <w:ind w:firstLine="360"/>
        <w:jc w:val="both"/>
        <w:rPr>
          <w:rFonts w:eastAsia="Times New Roman"/>
          <w:b/>
          <w:szCs w:val="28"/>
        </w:rPr>
      </w:pPr>
      <w:r w:rsidRPr="004D3CAA">
        <w:rPr>
          <w:rFonts w:eastAsia="Times New Roman"/>
          <w:b/>
          <w:szCs w:val="28"/>
        </w:rPr>
        <w:t xml:space="preserve">II. ĐỒ DÙNG DẠY HỌC </w:t>
      </w:r>
    </w:p>
    <w:p w:rsidR="00AC02B4" w:rsidRPr="004D3CAA" w:rsidRDefault="00AC02B4" w:rsidP="00AC02B4">
      <w:pPr>
        <w:spacing w:line="288" w:lineRule="auto"/>
        <w:ind w:firstLine="360"/>
        <w:jc w:val="both"/>
        <w:rPr>
          <w:rFonts w:eastAsia="Times New Roman"/>
          <w:szCs w:val="28"/>
        </w:rPr>
      </w:pPr>
      <w:r w:rsidRPr="004D3CAA">
        <w:rPr>
          <w:rFonts w:eastAsia="Times New Roman"/>
          <w:szCs w:val="28"/>
        </w:rPr>
        <w:t>- Kế hoạch bài dạy, bài giảng Power point.</w:t>
      </w:r>
    </w:p>
    <w:p w:rsidR="00AC02B4" w:rsidRDefault="00AC02B4" w:rsidP="00AC02B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AC02B4" w:rsidRPr="004D3CAA" w:rsidRDefault="00AC02B4" w:rsidP="00AC02B4">
      <w:pPr>
        <w:spacing w:line="288" w:lineRule="auto"/>
        <w:ind w:firstLine="360"/>
        <w:jc w:val="both"/>
        <w:rPr>
          <w:rFonts w:eastAsia="Times New Roman"/>
          <w:szCs w:val="28"/>
        </w:rPr>
      </w:pPr>
      <w:r>
        <w:rPr>
          <w:rFonts w:eastAsia="Times New Roman"/>
          <w:szCs w:val="28"/>
        </w:rPr>
        <w:t>- Giấy, bút, bút màu, thước kẻ.</w:t>
      </w:r>
    </w:p>
    <w:p w:rsidR="00AC02B4" w:rsidRPr="004D3CAA" w:rsidRDefault="00AC02B4" w:rsidP="00AC02B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270"/>
        <w:gridCol w:w="4459"/>
      </w:tblGrid>
      <w:tr w:rsidR="00AC02B4" w:rsidRPr="004D3CAA" w:rsidTr="0059385B">
        <w:tc>
          <w:tcPr>
            <w:tcW w:w="5375" w:type="dxa"/>
            <w:tcBorders>
              <w:bottom w:val="dashed" w:sz="4" w:space="0" w:color="auto"/>
            </w:tcBorders>
          </w:tcPr>
          <w:p w:rsidR="00AC02B4" w:rsidRPr="004D3CAA" w:rsidRDefault="00AC02B4" w:rsidP="0059385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9" w:type="dxa"/>
            <w:gridSpan w:val="2"/>
            <w:tcBorders>
              <w:bottom w:val="dashed" w:sz="4" w:space="0" w:color="auto"/>
            </w:tcBorders>
          </w:tcPr>
          <w:p w:rsidR="00AC02B4" w:rsidRPr="004D3CAA" w:rsidRDefault="00AC02B4" w:rsidP="0059385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AC02B4" w:rsidRPr="004D3CAA" w:rsidTr="0059385B">
        <w:tc>
          <w:tcPr>
            <w:tcW w:w="10104" w:type="dxa"/>
            <w:gridSpan w:val="3"/>
            <w:tcBorders>
              <w:bottom w:val="dashed" w:sz="4" w:space="0" w:color="auto"/>
            </w:tcBorders>
          </w:tcPr>
          <w:p w:rsidR="00AC02B4" w:rsidRPr="004D3CAA" w:rsidRDefault="00AC02B4" w:rsidP="0059385B">
            <w:pPr>
              <w:spacing w:line="288" w:lineRule="auto"/>
              <w:jc w:val="both"/>
              <w:rPr>
                <w:rFonts w:eastAsia="Times New Roman"/>
                <w:bCs/>
                <w:i/>
                <w:szCs w:val="28"/>
                <w:lang w:val="nl-NL"/>
              </w:rPr>
            </w:pPr>
            <w:r w:rsidRPr="004D3CAA">
              <w:rPr>
                <w:rFonts w:eastAsia="Times New Roman"/>
                <w:b/>
                <w:bCs/>
                <w:szCs w:val="28"/>
                <w:lang w:val="nl-NL"/>
              </w:rPr>
              <w:t>1. Khởi động:</w:t>
            </w:r>
          </w:p>
          <w:p w:rsidR="00AC02B4" w:rsidRPr="004D3CAA" w:rsidRDefault="00AC02B4" w:rsidP="0059385B">
            <w:pPr>
              <w:spacing w:line="288" w:lineRule="auto"/>
              <w:jc w:val="both"/>
              <w:rPr>
                <w:rFonts w:eastAsia="Times New Roman"/>
                <w:szCs w:val="28"/>
                <w:lang w:val="nl-NL"/>
              </w:rPr>
            </w:pPr>
            <w:r w:rsidRPr="004D3CAA">
              <w:rPr>
                <w:rFonts w:eastAsia="Times New Roman"/>
                <w:szCs w:val="28"/>
                <w:lang w:val="nl-NL"/>
              </w:rPr>
              <w:t xml:space="preserve">- Mục tiêu: </w:t>
            </w:r>
          </w:p>
          <w:p w:rsidR="00AC02B4" w:rsidRPr="004D3CAA" w:rsidRDefault="00AC02B4" w:rsidP="0059385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AC02B4" w:rsidRPr="004D3CAA" w:rsidRDefault="00AC02B4" w:rsidP="0059385B">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Thông qua khởi động, học sinh thêm yêu trường, lớp và có hành động tốt thể hiện tình yêu đó</w:t>
            </w:r>
            <w:r w:rsidRPr="004D3CAA">
              <w:rPr>
                <w:rFonts w:eastAsia="Times New Roman"/>
                <w:szCs w:val="28"/>
                <w:lang w:val="nl-NL"/>
              </w:rPr>
              <w:t>.</w:t>
            </w:r>
          </w:p>
          <w:p w:rsidR="00AC02B4" w:rsidRPr="004D3CAA" w:rsidRDefault="00AC02B4" w:rsidP="0059385B">
            <w:pPr>
              <w:spacing w:line="288" w:lineRule="auto"/>
              <w:jc w:val="both"/>
              <w:rPr>
                <w:rFonts w:eastAsia="Times New Roman"/>
                <w:szCs w:val="28"/>
                <w:lang w:val="nl-NL"/>
              </w:rPr>
            </w:pPr>
            <w:r w:rsidRPr="004D3CAA">
              <w:rPr>
                <w:rFonts w:eastAsia="Times New Roman"/>
                <w:szCs w:val="28"/>
                <w:lang w:val="nl-NL"/>
              </w:rPr>
              <w:t>- Cách tiến hành:</w:t>
            </w:r>
          </w:p>
        </w:tc>
      </w:tr>
      <w:tr w:rsidR="00AC02B4" w:rsidRPr="004D3CAA" w:rsidTr="0059385B">
        <w:tc>
          <w:tcPr>
            <w:tcW w:w="5645" w:type="dxa"/>
            <w:gridSpan w:val="2"/>
            <w:tcBorders>
              <w:bottom w:val="dashed" w:sz="4" w:space="0" w:color="auto"/>
            </w:tcBorders>
          </w:tcPr>
          <w:p w:rsidR="00AC02B4" w:rsidRDefault="00AC02B4" w:rsidP="0059385B">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múa hát bài “ Tiếng hát bạn bè mình” – Nhạc và lời Lê Hoàng Minh </w:t>
            </w:r>
            <w:r w:rsidRPr="004D3CAA">
              <w:rPr>
                <w:rFonts w:eastAsia="Times New Roman"/>
                <w:bCs/>
                <w:szCs w:val="28"/>
                <w:lang w:val="nl-NL"/>
              </w:rPr>
              <w:t xml:space="preserve">để khởi động bài học. </w:t>
            </w:r>
          </w:p>
          <w:p w:rsidR="00AC02B4" w:rsidRDefault="00AC02B4" w:rsidP="0059385B">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AC02B4" w:rsidRPr="004D3CAA" w:rsidRDefault="00AC02B4" w:rsidP="0059385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59" w:type="dxa"/>
            <w:tcBorders>
              <w:bottom w:val="dashed" w:sz="4" w:space="0" w:color="auto"/>
            </w:tcBorders>
          </w:tcPr>
          <w:p w:rsidR="00AC02B4" w:rsidRDefault="00AC02B4" w:rsidP="0059385B">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AC02B4" w:rsidRDefault="00AC02B4" w:rsidP="0059385B">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AC02B4" w:rsidRDefault="00AC02B4" w:rsidP="0059385B">
            <w:pPr>
              <w:spacing w:line="288" w:lineRule="auto"/>
              <w:jc w:val="both"/>
              <w:rPr>
                <w:rFonts w:eastAsia="Times New Roman"/>
                <w:szCs w:val="28"/>
                <w:lang w:val="nl-NL"/>
              </w:rPr>
            </w:pPr>
          </w:p>
          <w:p w:rsidR="00AC02B4" w:rsidRPr="008A0289" w:rsidRDefault="00AC02B4" w:rsidP="0059385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AC02B4" w:rsidRPr="004D3CAA" w:rsidTr="0059385B">
        <w:tc>
          <w:tcPr>
            <w:tcW w:w="10104" w:type="dxa"/>
            <w:gridSpan w:val="3"/>
            <w:tcBorders>
              <w:top w:val="dashed" w:sz="4" w:space="0" w:color="auto"/>
              <w:bottom w:val="dashed" w:sz="4" w:space="0" w:color="auto"/>
            </w:tcBorders>
          </w:tcPr>
          <w:p w:rsidR="00AC02B4" w:rsidRPr="004D3CAA" w:rsidRDefault="00AC02B4" w:rsidP="0059385B">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AC02B4" w:rsidRDefault="00AC02B4" w:rsidP="0059385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AC02B4" w:rsidRDefault="00AC02B4" w:rsidP="0059385B">
            <w:pPr>
              <w:spacing w:line="288" w:lineRule="auto"/>
              <w:jc w:val="both"/>
              <w:rPr>
                <w:szCs w:val="28"/>
              </w:rPr>
            </w:pPr>
            <w:r>
              <w:rPr>
                <w:rFonts w:eastAsia="Times New Roman"/>
                <w:szCs w:val="28"/>
                <w:lang w:val="nl-NL"/>
              </w:rPr>
              <w:t>+ Học sinh chia sẻ được về những hành vi văn hóa nơi công cộng mà bản thân đã thực hiện</w:t>
            </w:r>
            <w:r w:rsidRPr="004D3CAA">
              <w:rPr>
                <w:szCs w:val="28"/>
              </w:rPr>
              <w:t>.</w:t>
            </w:r>
          </w:p>
          <w:p w:rsidR="00AC02B4" w:rsidRDefault="00AC02B4" w:rsidP="0059385B">
            <w:pPr>
              <w:spacing w:line="288" w:lineRule="auto"/>
              <w:jc w:val="both"/>
              <w:rPr>
                <w:szCs w:val="28"/>
              </w:rPr>
            </w:pPr>
            <w:r>
              <w:rPr>
                <w:szCs w:val="28"/>
              </w:rPr>
              <w:t>+ Rèn luyện và phát triển kĩ năng làm việc nhóm.</w:t>
            </w:r>
          </w:p>
          <w:p w:rsidR="00AC02B4" w:rsidRPr="004D3CAA" w:rsidRDefault="00AC02B4" w:rsidP="0059385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AC02B4" w:rsidRPr="004D3CAA" w:rsidTr="0059385B">
        <w:tc>
          <w:tcPr>
            <w:tcW w:w="5645" w:type="dxa"/>
            <w:gridSpan w:val="2"/>
            <w:tcBorders>
              <w:top w:val="dashed" w:sz="4" w:space="0" w:color="auto"/>
              <w:bottom w:val="dashed" w:sz="4" w:space="0" w:color="auto"/>
            </w:tcBorders>
          </w:tcPr>
          <w:p w:rsidR="00AC02B4" w:rsidRDefault="00AC02B4" w:rsidP="0059385B">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Chia sẻ hành vi văn hóa nơi công cộng.</w:t>
            </w:r>
          </w:p>
          <w:p w:rsidR="00AC02B4" w:rsidRDefault="00AC02B4" w:rsidP="0059385B">
            <w:pPr>
              <w:spacing w:line="288" w:lineRule="auto"/>
              <w:jc w:val="both"/>
              <w:outlineLvl w:val="0"/>
              <w:rPr>
                <w:rFonts w:eastAsia="Times New Roman"/>
                <w:b/>
                <w:bCs/>
                <w:szCs w:val="28"/>
                <w:lang w:val="nl-NL"/>
              </w:rPr>
            </w:pPr>
            <w:r>
              <w:rPr>
                <w:rFonts w:eastAsia="Times New Roman"/>
                <w:b/>
                <w:bCs/>
                <w:szCs w:val="28"/>
                <w:lang w:val="nl-NL"/>
              </w:rPr>
              <w:t xml:space="preserve">+Làm việc nhóm: </w:t>
            </w:r>
          </w:p>
          <w:p w:rsidR="00AC02B4" w:rsidRDefault="00AC02B4" w:rsidP="0059385B">
            <w:pPr>
              <w:spacing w:line="288" w:lineRule="auto"/>
              <w:jc w:val="both"/>
              <w:outlineLvl w:val="0"/>
              <w:rPr>
                <w:rFonts w:eastAsia="Times New Roman"/>
                <w:bCs/>
                <w:szCs w:val="28"/>
                <w:lang w:val="nl-NL"/>
              </w:rPr>
            </w:pPr>
            <w:r>
              <w:rPr>
                <w:rFonts w:eastAsia="Times New Roman"/>
                <w:bCs/>
                <w:szCs w:val="28"/>
                <w:lang w:val="nl-NL"/>
              </w:rPr>
              <w:t xml:space="preserve">- GV chia lớp thành các nhóm (từ 4-6 HS). </w:t>
            </w:r>
          </w:p>
          <w:p w:rsidR="00AC02B4" w:rsidRPr="00260A49" w:rsidRDefault="00AC02B4" w:rsidP="0059385B">
            <w:pPr>
              <w:spacing w:line="288" w:lineRule="auto"/>
              <w:jc w:val="both"/>
              <w:outlineLvl w:val="0"/>
              <w:rPr>
                <w:rFonts w:eastAsia="Times New Roman"/>
                <w:bCs/>
                <w:szCs w:val="28"/>
                <w:lang w:val="nl-NL"/>
              </w:rPr>
            </w:pPr>
            <w:r>
              <w:rPr>
                <w:rFonts w:eastAsia="Times New Roman"/>
                <w:bCs/>
                <w:szCs w:val="28"/>
                <w:lang w:val="nl-NL"/>
              </w:rPr>
              <w:t>- GV tổ chức cho các nhóm thảo luận và kể cho nhau nghe về những hành vi văn hóa nơi công cộng mà mình đã thực hiện</w:t>
            </w:r>
          </w:p>
          <w:p w:rsidR="00AC02B4" w:rsidRDefault="00AC02B4" w:rsidP="0059385B">
            <w:pPr>
              <w:spacing w:line="288" w:lineRule="auto"/>
              <w:jc w:val="both"/>
              <w:outlineLvl w:val="0"/>
              <w:rPr>
                <w:rFonts w:eastAsia="Times New Roman"/>
                <w:bCs/>
                <w:szCs w:val="28"/>
                <w:lang w:val="nl-NL"/>
              </w:rPr>
            </w:pPr>
            <w:r>
              <w:rPr>
                <w:rFonts w:eastAsia="Times New Roman"/>
                <w:bCs/>
                <w:szCs w:val="28"/>
                <w:lang w:val="nl-NL"/>
              </w:rPr>
              <w:t>- GV theo dõi, hỗ trợ HS.</w:t>
            </w:r>
          </w:p>
          <w:p w:rsidR="00AC02B4" w:rsidRDefault="00AC02B4" w:rsidP="0059385B">
            <w:pPr>
              <w:spacing w:line="288" w:lineRule="auto"/>
              <w:jc w:val="both"/>
              <w:outlineLvl w:val="0"/>
              <w:rPr>
                <w:rFonts w:eastAsia="Times New Roman"/>
                <w:bCs/>
                <w:szCs w:val="28"/>
                <w:lang w:val="nl-NL"/>
              </w:rPr>
            </w:pPr>
          </w:p>
          <w:p w:rsidR="00AC02B4" w:rsidRDefault="00AC02B4" w:rsidP="0059385B">
            <w:pPr>
              <w:spacing w:line="288" w:lineRule="auto"/>
              <w:jc w:val="both"/>
              <w:outlineLvl w:val="0"/>
              <w:rPr>
                <w:rFonts w:eastAsia="Times New Roman"/>
                <w:bCs/>
                <w:szCs w:val="28"/>
                <w:lang w:val="nl-NL"/>
              </w:rPr>
            </w:pPr>
          </w:p>
          <w:p w:rsidR="00AC02B4" w:rsidRPr="005F43E4" w:rsidRDefault="00AC02B4" w:rsidP="0059385B">
            <w:pPr>
              <w:spacing w:line="288" w:lineRule="auto"/>
              <w:jc w:val="both"/>
              <w:outlineLvl w:val="0"/>
              <w:rPr>
                <w:rFonts w:eastAsia="Times New Roman"/>
                <w:bCs/>
                <w:szCs w:val="28"/>
                <w:lang w:val="nl-NL"/>
              </w:rPr>
            </w:pPr>
            <w:r w:rsidRPr="005F43E4">
              <w:rPr>
                <w:rFonts w:eastAsia="Times New Roman"/>
                <w:bCs/>
                <w:szCs w:val="28"/>
                <w:lang w:val="nl-NL"/>
              </w:rPr>
              <w:t>+ Chia sẻ trước lớp:</w:t>
            </w:r>
          </w:p>
          <w:p w:rsidR="00AC02B4" w:rsidRDefault="00AC02B4" w:rsidP="0059385B">
            <w:pPr>
              <w:spacing w:line="288" w:lineRule="auto"/>
              <w:jc w:val="center"/>
              <w:outlineLvl w:val="0"/>
              <w:rPr>
                <w:rFonts w:eastAsia="Times New Roman"/>
                <w:b/>
                <w:bCs/>
                <w:szCs w:val="28"/>
                <w:lang w:val="nl-NL"/>
              </w:rPr>
            </w:pPr>
            <w:r>
              <w:rPr>
                <w:rFonts w:eastAsia="Times New Roman"/>
                <w:b/>
                <w:bCs/>
                <w:noProof/>
                <w:szCs w:val="28"/>
              </w:rPr>
              <w:drawing>
                <wp:inline distT="0" distB="0" distL="0" distR="0" wp14:anchorId="15B5D578" wp14:editId="7BCB22F3">
                  <wp:extent cx="3238500" cy="1432560"/>
                  <wp:effectExtent l="0" t="0" r="0" b="0"/>
                  <wp:docPr id="4" name="Picture 4" descr="C:\Users\LENOVO\Pictures\Screenshots\Screenshot (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11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1432560"/>
                          </a:xfrm>
                          <a:prstGeom prst="rect">
                            <a:avLst/>
                          </a:prstGeom>
                          <a:noFill/>
                          <a:ln>
                            <a:noFill/>
                          </a:ln>
                        </pic:spPr>
                      </pic:pic>
                    </a:graphicData>
                  </a:graphic>
                </wp:inline>
              </w:drawing>
            </w:r>
          </w:p>
          <w:p w:rsidR="00AC02B4" w:rsidRDefault="00AC02B4" w:rsidP="0059385B">
            <w:pPr>
              <w:pStyle w:val="ListParagraph"/>
              <w:spacing w:line="288" w:lineRule="auto"/>
              <w:ind w:left="0"/>
              <w:outlineLvl w:val="0"/>
              <w:rPr>
                <w:rFonts w:eastAsia="Times New Roman"/>
                <w:bCs/>
                <w:szCs w:val="28"/>
                <w:lang w:val="nl-NL"/>
              </w:rPr>
            </w:pPr>
            <w:r>
              <w:rPr>
                <w:rFonts w:eastAsia="Times New Roman"/>
                <w:bCs/>
                <w:szCs w:val="28"/>
                <w:lang w:val="vi-VN"/>
              </w:rPr>
              <w:lastRenderedPageBreak/>
              <w:t xml:space="preserve">- </w:t>
            </w:r>
            <w:r>
              <w:rPr>
                <w:rFonts w:eastAsia="Times New Roman"/>
                <w:bCs/>
                <w:szCs w:val="28"/>
                <w:lang w:val="nl-NL"/>
              </w:rPr>
              <w:t>Kết thúc thời gian thảo luận, GV mời các nhóm lên chia sẻ về các hành vi văn hóa nơi công cộng mà các bạn trong nhóm đã thực hiện.</w:t>
            </w:r>
          </w:p>
          <w:p w:rsidR="00AC02B4" w:rsidRDefault="00AC02B4" w:rsidP="0059385B">
            <w:pPr>
              <w:autoSpaceDE w:val="0"/>
              <w:autoSpaceDN w:val="0"/>
              <w:adjustRightInd w:val="0"/>
              <w:spacing w:line="288" w:lineRule="auto"/>
              <w:jc w:val="both"/>
              <w:rPr>
                <w:szCs w:val="28"/>
              </w:rPr>
            </w:pPr>
            <w:r>
              <w:rPr>
                <w:szCs w:val="28"/>
              </w:rPr>
              <w:t>- GV nhận xét, tuyên dương và kết luận:</w:t>
            </w:r>
          </w:p>
          <w:p w:rsidR="00AC02B4" w:rsidRPr="005F43E4" w:rsidRDefault="00AC02B4" w:rsidP="0059385B">
            <w:pPr>
              <w:autoSpaceDE w:val="0"/>
              <w:autoSpaceDN w:val="0"/>
              <w:adjustRightInd w:val="0"/>
              <w:spacing w:line="288" w:lineRule="auto"/>
              <w:jc w:val="both"/>
              <w:rPr>
                <w:szCs w:val="28"/>
                <w:lang w:val="vi-VN"/>
              </w:rPr>
            </w:pPr>
            <w:r w:rsidRPr="0030320B">
              <w:rPr>
                <w:rFonts w:eastAsia="Times New Roman"/>
                <w:bCs/>
                <w:szCs w:val="28"/>
                <w:lang w:val="nl-NL"/>
              </w:rPr>
              <w:t xml:space="preserve"> Có rất nhiều hành vi ứng xử có văn hóa ở trong cuộc sống của chúng ta. Mỗi ngày, chúng ta đều gặp và giao tiếp với nhiều người, chính vì vậy, các em luôn chú ý để lựa chọn cho mình cách ứ</w:t>
            </w:r>
            <w:r>
              <w:rPr>
                <w:rFonts w:eastAsia="Times New Roman"/>
                <w:bCs/>
                <w:szCs w:val="28"/>
                <w:lang w:val="nl-NL"/>
              </w:rPr>
              <w:t>ng xử, giao tiếp có văn hóa</w:t>
            </w:r>
            <w:r>
              <w:rPr>
                <w:rFonts w:eastAsia="Times New Roman"/>
                <w:bCs/>
                <w:szCs w:val="28"/>
                <w:lang w:val="vi-VN"/>
              </w:rPr>
              <w:t>.</w:t>
            </w:r>
          </w:p>
        </w:tc>
        <w:tc>
          <w:tcPr>
            <w:tcW w:w="4459" w:type="dxa"/>
            <w:tcBorders>
              <w:top w:val="dashed" w:sz="4" w:space="0" w:color="auto"/>
              <w:bottom w:val="dashed" w:sz="4" w:space="0" w:color="auto"/>
            </w:tcBorders>
          </w:tcPr>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vi-VN"/>
              </w:rPr>
            </w:pPr>
          </w:p>
          <w:p w:rsidR="00AC02B4" w:rsidRPr="005F43E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nl-NL"/>
              </w:rPr>
            </w:pPr>
            <w:r>
              <w:rPr>
                <w:rFonts w:eastAsia="Times New Roman"/>
                <w:szCs w:val="28"/>
                <w:lang w:val="nl-NL"/>
              </w:rPr>
              <w:t>- HS lắng nghe nhiệm vụ.</w:t>
            </w:r>
          </w:p>
          <w:p w:rsidR="00AC02B4" w:rsidRDefault="00AC02B4" w:rsidP="0059385B">
            <w:pPr>
              <w:spacing w:line="288" w:lineRule="auto"/>
              <w:jc w:val="both"/>
              <w:rPr>
                <w:rFonts w:eastAsia="Times New Roman"/>
                <w:szCs w:val="28"/>
                <w:lang w:val="nl-NL"/>
              </w:rPr>
            </w:pPr>
            <w:r>
              <w:rPr>
                <w:rFonts w:eastAsia="Times New Roman"/>
                <w:szCs w:val="28"/>
                <w:lang w:val="nl-NL"/>
              </w:rPr>
              <w:t>- HS chia các nhóm, bầu nhóm trưởng, thư kí và tiến hành.</w:t>
            </w: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r>
              <w:rPr>
                <w:rFonts w:eastAsia="Times New Roman"/>
                <w:szCs w:val="28"/>
                <w:lang w:val="nl-NL"/>
              </w:rPr>
              <w:t>- HS nói về cảm xúc của mình khi thực hiện những hành vi văn hóa đó.</w:t>
            </w:r>
          </w:p>
          <w:p w:rsidR="00AC02B4" w:rsidRDefault="00AC02B4" w:rsidP="0059385B">
            <w:pPr>
              <w:spacing w:line="288" w:lineRule="auto"/>
              <w:jc w:val="both"/>
              <w:rPr>
                <w:rFonts w:eastAsia="Times New Roman"/>
                <w:szCs w:val="28"/>
                <w:lang w:val="vi-VN"/>
              </w:rPr>
            </w:pPr>
            <w:r>
              <w:rPr>
                <w:rFonts w:eastAsia="Times New Roman"/>
                <w:szCs w:val="28"/>
                <w:lang w:val="nl-NL"/>
              </w:rPr>
              <w:t>- Các nhóm làm việc nghiêm túc. Ghi đầy đủ các nội dung vào phiếu.</w:t>
            </w: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r>
              <w:rPr>
                <w:rFonts w:eastAsia="Times New Roman"/>
                <w:szCs w:val="28"/>
                <w:lang w:val="vi-VN"/>
              </w:rPr>
              <w:t>- Các nhóm nối tiếp chia sẻ trước lớp.</w:t>
            </w:r>
          </w:p>
          <w:p w:rsidR="00AC02B4" w:rsidRPr="005F43E4" w:rsidRDefault="00AC02B4" w:rsidP="0059385B">
            <w:pPr>
              <w:spacing w:line="288" w:lineRule="auto"/>
              <w:jc w:val="both"/>
              <w:rPr>
                <w:rFonts w:eastAsia="Times New Roman"/>
                <w:szCs w:val="28"/>
                <w:lang w:val="vi-VN"/>
              </w:rPr>
            </w:pPr>
            <w:r>
              <w:rPr>
                <w:rFonts w:eastAsia="Times New Roman"/>
                <w:szCs w:val="28"/>
                <w:lang w:val="vi-VN"/>
              </w:rPr>
              <w:lastRenderedPageBreak/>
              <w:t>- HS nhận xét.</w:t>
            </w:r>
          </w:p>
          <w:p w:rsidR="00AC02B4" w:rsidRPr="004D3CAA" w:rsidRDefault="00AC02B4" w:rsidP="0059385B">
            <w:pPr>
              <w:spacing w:line="288" w:lineRule="auto"/>
              <w:jc w:val="both"/>
              <w:rPr>
                <w:rFonts w:eastAsia="Times New Roman"/>
                <w:szCs w:val="28"/>
                <w:lang w:val="nl-NL"/>
              </w:rPr>
            </w:pPr>
          </w:p>
        </w:tc>
      </w:tr>
      <w:tr w:rsidR="00AC02B4" w:rsidRPr="004D3CAA" w:rsidTr="0059385B">
        <w:tc>
          <w:tcPr>
            <w:tcW w:w="10104" w:type="dxa"/>
            <w:gridSpan w:val="3"/>
            <w:tcBorders>
              <w:top w:val="dashed" w:sz="4" w:space="0" w:color="auto"/>
              <w:bottom w:val="dashed" w:sz="4" w:space="0" w:color="auto"/>
            </w:tcBorders>
          </w:tcPr>
          <w:p w:rsidR="00AC02B4" w:rsidRDefault="00AC02B4" w:rsidP="0059385B">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AC02B4" w:rsidRPr="000251A0" w:rsidRDefault="00AC02B4" w:rsidP="0059385B">
            <w:pPr>
              <w:spacing w:line="288" w:lineRule="auto"/>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Pr>
                <w:rFonts w:eastAsia="Times New Roman"/>
                <w:bCs/>
                <w:szCs w:val="28"/>
                <w:lang w:val="nl-NL"/>
              </w:rPr>
              <w:t xml:space="preserve"> HS tìm hiểu và đưa ra được các quy tắc ứng xử nơi công cộng.</w:t>
            </w:r>
            <w:r>
              <w:rPr>
                <w:szCs w:val="28"/>
              </w:rPr>
              <w:br/>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AC02B4" w:rsidRPr="004D3CAA" w:rsidTr="0059385B">
        <w:tc>
          <w:tcPr>
            <w:tcW w:w="5645" w:type="dxa"/>
            <w:gridSpan w:val="2"/>
            <w:tcBorders>
              <w:top w:val="dashed" w:sz="4" w:space="0" w:color="auto"/>
              <w:bottom w:val="dashed" w:sz="4" w:space="0" w:color="auto"/>
            </w:tcBorders>
          </w:tcPr>
          <w:p w:rsidR="00AC02B4" w:rsidRDefault="00AC02B4" w:rsidP="0059385B">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 </w:t>
            </w:r>
            <w:r w:rsidRPr="009530EB">
              <w:rPr>
                <w:rFonts w:eastAsia="Times New Roman"/>
                <w:b/>
                <w:bCs/>
                <w:szCs w:val="28"/>
                <w:lang w:val="nl-NL"/>
              </w:rPr>
              <w:t>Hoạt động 2: Xây dựng Quy tắc ứng xử nơi công cộng</w:t>
            </w:r>
            <w:r>
              <w:rPr>
                <w:rFonts w:eastAsia="Times New Roman"/>
                <w:b/>
                <w:szCs w:val="28"/>
                <w:lang w:val="nl-NL"/>
              </w:rPr>
              <w:t>.</w:t>
            </w:r>
          </w:p>
          <w:p w:rsidR="00AC02B4" w:rsidRDefault="00AC02B4" w:rsidP="0059385B">
            <w:pPr>
              <w:autoSpaceDE w:val="0"/>
              <w:autoSpaceDN w:val="0"/>
              <w:adjustRightInd w:val="0"/>
              <w:spacing w:line="288" w:lineRule="auto"/>
              <w:jc w:val="both"/>
              <w:rPr>
                <w:rFonts w:eastAsia="Times New Roman"/>
                <w:szCs w:val="28"/>
                <w:lang w:val="nl-NL"/>
              </w:rPr>
            </w:pPr>
            <w:r>
              <w:rPr>
                <w:rFonts w:eastAsia="Times New Roman"/>
                <w:szCs w:val="28"/>
                <w:lang w:val="nl-NL"/>
              </w:rPr>
              <w:t>* Làm việc nhóm:</w:t>
            </w:r>
          </w:p>
          <w:p w:rsidR="00AC02B4" w:rsidRDefault="00AC02B4" w:rsidP="0059385B">
            <w:pPr>
              <w:autoSpaceDE w:val="0"/>
              <w:autoSpaceDN w:val="0"/>
              <w:adjustRightInd w:val="0"/>
              <w:spacing w:line="288" w:lineRule="auto"/>
              <w:jc w:val="both"/>
              <w:rPr>
                <w:rFonts w:eastAsia="Times New Roman"/>
                <w:szCs w:val="28"/>
                <w:lang w:val="nl-NL"/>
              </w:rPr>
            </w:pPr>
            <w:r>
              <w:rPr>
                <w:rFonts w:eastAsia="Times New Roman"/>
                <w:szCs w:val="28"/>
                <w:lang w:val="nl-NL"/>
              </w:rPr>
              <w:t>- GV chia lớp thành các nhóm (có thể là các nhóm đã chia ở Hoạt động 1).</w:t>
            </w:r>
          </w:p>
          <w:p w:rsidR="00AC02B4" w:rsidRDefault="00AC02B4" w:rsidP="0059385B">
            <w:pPr>
              <w:autoSpaceDE w:val="0"/>
              <w:autoSpaceDN w:val="0"/>
              <w:adjustRightInd w:val="0"/>
              <w:spacing w:line="288" w:lineRule="auto"/>
              <w:jc w:val="both"/>
              <w:rPr>
                <w:rFonts w:eastAsia="Times New Roman"/>
                <w:szCs w:val="28"/>
                <w:lang w:val="nl-NL"/>
              </w:rPr>
            </w:pPr>
            <w:r>
              <w:rPr>
                <w:rFonts w:eastAsia="Times New Roman"/>
                <w:szCs w:val="28"/>
                <w:lang w:val="nl-NL"/>
              </w:rPr>
              <w:t>- GV tổ chức cho các nhóm thảo luận để xây dựng Quy tắc ứng xử nơi công cộng theo gợi ý:</w:t>
            </w:r>
          </w:p>
          <w:p w:rsidR="00AC02B4" w:rsidRDefault="00AC02B4" w:rsidP="0059385B">
            <w:pPr>
              <w:autoSpaceDE w:val="0"/>
              <w:autoSpaceDN w:val="0"/>
              <w:adjustRightInd w:val="0"/>
              <w:spacing w:line="288" w:lineRule="auto"/>
              <w:jc w:val="both"/>
              <w:rPr>
                <w:rFonts w:eastAsia="Times New Roman"/>
                <w:szCs w:val="28"/>
                <w:lang w:val="nl-NL"/>
              </w:rPr>
            </w:pPr>
            <w:r>
              <w:rPr>
                <w:rFonts w:eastAsia="Times New Roman"/>
                <w:szCs w:val="28"/>
                <w:lang w:val="nl-NL"/>
              </w:rPr>
              <w:t>+ Kể tên những địa điểm công cộng xung quanh em.</w:t>
            </w:r>
          </w:p>
          <w:p w:rsidR="00AC02B4" w:rsidRDefault="00AC02B4" w:rsidP="0059385B">
            <w:pPr>
              <w:autoSpaceDE w:val="0"/>
              <w:autoSpaceDN w:val="0"/>
              <w:adjustRightInd w:val="0"/>
              <w:spacing w:line="288" w:lineRule="auto"/>
              <w:jc w:val="both"/>
              <w:rPr>
                <w:rFonts w:eastAsia="Times New Roman"/>
                <w:szCs w:val="28"/>
                <w:lang w:val="nl-NL"/>
              </w:rPr>
            </w:pPr>
            <w:r>
              <w:rPr>
                <w:rFonts w:eastAsia="Times New Roman"/>
                <w:szCs w:val="28"/>
                <w:lang w:val="nl-NL"/>
              </w:rPr>
              <w:t>+ Xác định những hành vi nên làm và không nên làm ở nơi công cộng.</w:t>
            </w:r>
          </w:p>
          <w:p w:rsidR="00AC02B4" w:rsidRDefault="00AC02B4" w:rsidP="0059385B">
            <w:pPr>
              <w:autoSpaceDE w:val="0"/>
              <w:autoSpaceDN w:val="0"/>
              <w:adjustRightInd w:val="0"/>
              <w:spacing w:line="288" w:lineRule="auto"/>
              <w:rPr>
                <w:rFonts w:eastAsia="Times New Roman"/>
                <w:szCs w:val="28"/>
                <w:lang w:val="nl-NL"/>
              </w:rPr>
            </w:pPr>
            <w:r>
              <w:rPr>
                <w:rFonts w:eastAsia="Times New Roman"/>
                <w:szCs w:val="28"/>
                <w:lang w:val="nl-NL"/>
              </w:rPr>
              <w:t>+Trình bày lên giấy thành Quy tắc ứng xử nơi công cộng.</w:t>
            </w:r>
          </w:p>
          <w:p w:rsidR="00AC02B4" w:rsidRDefault="00AC02B4" w:rsidP="0059385B">
            <w:pPr>
              <w:autoSpaceDE w:val="0"/>
              <w:autoSpaceDN w:val="0"/>
              <w:adjustRightInd w:val="0"/>
              <w:spacing w:line="288" w:lineRule="auto"/>
              <w:rPr>
                <w:rFonts w:eastAsia="Times New Roman"/>
                <w:szCs w:val="28"/>
                <w:lang w:val="nl-NL"/>
              </w:rPr>
            </w:pPr>
            <w:r>
              <w:rPr>
                <w:rFonts w:eastAsia="Times New Roman"/>
                <w:szCs w:val="28"/>
                <w:lang w:val="nl-NL"/>
              </w:rPr>
              <w:t>+ Trang trí cho bản Quy tắc ứng xử nơi công cộng thật sinh động.</w:t>
            </w:r>
          </w:p>
          <w:p w:rsidR="00AC02B4" w:rsidRPr="00137CB9" w:rsidRDefault="00AC02B4" w:rsidP="0059385B">
            <w:pPr>
              <w:autoSpaceDE w:val="0"/>
              <w:autoSpaceDN w:val="0"/>
              <w:adjustRightInd w:val="0"/>
              <w:spacing w:line="288" w:lineRule="auto"/>
              <w:rPr>
                <w:rFonts w:eastAsia="Times New Roman"/>
                <w:szCs w:val="28"/>
                <w:lang w:val="nl-NL"/>
              </w:rPr>
            </w:pPr>
            <w:r>
              <w:rPr>
                <w:rFonts w:eastAsia="Times New Roman"/>
                <w:szCs w:val="28"/>
                <w:lang w:val="nl-NL"/>
              </w:rPr>
              <w:t>*</w:t>
            </w:r>
            <w:r w:rsidRPr="00137CB9">
              <w:rPr>
                <w:rFonts w:eastAsia="Times New Roman"/>
                <w:szCs w:val="28"/>
                <w:lang w:val="nl-NL"/>
              </w:rPr>
              <w:t>Làm việc cả lớp:</w:t>
            </w:r>
          </w:p>
          <w:p w:rsidR="00AC02B4" w:rsidRDefault="00AC02B4" w:rsidP="0059385B">
            <w:pPr>
              <w:autoSpaceDE w:val="0"/>
              <w:autoSpaceDN w:val="0"/>
              <w:adjustRightInd w:val="0"/>
              <w:spacing w:line="288" w:lineRule="auto"/>
              <w:rPr>
                <w:rFonts w:eastAsia="Times New Roman"/>
                <w:szCs w:val="28"/>
                <w:lang w:val="nl-NL"/>
              </w:rPr>
            </w:pPr>
            <w:r>
              <w:rPr>
                <w:rFonts w:eastAsia="Times New Roman"/>
                <w:szCs w:val="28"/>
                <w:lang w:val="nl-NL"/>
              </w:rPr>
              <w:t>-GV tổ chức cho các nhóm chia sẻ  Quy tắc ứng xử nơi công cộng trước lớp.</w:t>
            </w:r>
          </w:p>
          <w:p w:rsidR="00AC02B4" w:rsidRDefault="00AC02B4" w:rsidP="0059385B">
            <w:pPr>
              <w:autoSpaceDE w:val="0"/>
              <w:autoSpaceDN w:val="0"/>
              <w:adjustRightInd w:val="0"/>
              <w:spacing w:line="288" w:lineRule="auto"/>
              <w:rPr>
                <w:rFonts w:eastAsia="Times New Roman"/>
                <w:szCs w:val="28"/>
                <w:lang w:val="nl-NL"/>
              </w:rPr>
            </w:pPr>
            <w:r>
              <w:rPr>
                <w:rFonts w:eastAsia="Times New Roman"/>
                <w:b/>
                <w:noProof/>
                <w:szCs w:val="28"/>
              </w:rPr>
              <w:lastRenderedPageBreak/>
              <w:drawing>
                <wp:inline distT="0" distB="0" distL="0" distR="0" wp14:anchorId="3B08B39F" wp14:editId="57DFB19A">
                  <wp:extent cx="3444240" cy="1851660"/>
                  <wp:effectExtent l="0" t="0" r="3810" b="0"/>
                  <wp:docPr id="5" name="Picture 5" descr="C:\Users\LENOVO\Pictures\Screenshots\Screenshot (1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creenshots\Screenshot (11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240" cy="1851660"/>
                          </a:xfrm>
                          <a:prstGeom prst="rect">
                            <a:avLst/>
                          </a:prstGeom>
                          <a:noFill/>
                          <a:ln>
                            <a:noFill/>
                          </a:ln>
                        </pic:spPr>
                      </pic:pic>
                    </a:graphicData>
                  </a:graphic>
                </wp:inline>
              </w:drawing>
            </w:r>
          </w:p>
          <w:p w:rsidR="00AC02B4" w:rsidRPr="00137CB9" w:rsidRDefault="00AC02B4" w:rsidP="0059385B">
            <w:pPr>
              <w:autoSpaceDE w:val="0"/>
              <w:autoSpaceDN w:val="0"/>
              <w:adjustRightInd w:val="0"/>
              <w:spacing w:line="288" w:lineRule="auto"/>
              <w:rPr>
                <w:rFonts w:eastAsia="Times New Roman"/>
                <w:szCs w:val="28"/>
                <w:lang w:val="nl-NL"/>
              </w:rPr>
            </w:pPr>
            <w:r>
              <w:rPr>
                <w:rFonts w:eastAsia="Times New Roman"/>
                <w:szCs w:val="28"/>
                <w:lang w:val="nl-NL"/>
              </w:rPr>
              <w:t>-</w:t>
            </w:r>
            <w:r w:rsidRPr="00137CB9">
              <w:rPr>
                <w:rFonts w:eastAsia="Times New Roman"/>
                <w:szCs w:val="28"/>
                <w:lang w:val="nl-NL"/>
              </w:rPr>
              <w:t>GV tổng kết hoạt động và đưa ra kết luận.</w:t>
            </w:r>
          </w:p>
          <w:p w:rsidR="00AC02B4" w:rsidRDefault="00AC02B4" w:rsidP="0059385B">
            <w:pPr>
              <w:autoSpaceDE w:val="0"/>
              <w:autoSpaceDN w:val="0"/>
              <w:adjustRightInd w:val="0"/>
              <w:spacing w:line="288" w:lineRule="auto"/>
              <w:jc w:val="both"/>
              <w:rPr>
                <w:szCs w:val="28"/>
              </w:rPr>
            </w:pPr>
            <w:r>
              <w:rPr>
                <w:szCs w:val="28"/>
              </w:rPr>
              <w:t>- GV nhận xét, tuyên dương và kết luận:</w:t>
            </w:r>
          </w:p>
          <w:p w:rsidR="00AC02B4" w:rsidRPr="00D81BBE" w:rsidRDefault="00AC02B4" w:rsidP="0059385B">
            <w:pPr>
              <w:autoSpaceDE w:val="0"/>
              <w:autoSpaceDN w:val="0"/>
              <w:adjustRightInd w:val="0"/>
              <w:spacing w:line="288" w:lineRule="auto"/>
              <w:jc w:val="both"/>
              <w:rPr>
                <w:szCs w:val="28"/>
                <w:lang w:val="vi-VN"/>
              </w:rPr>
            </w:pPr>
            <w:r>
              <w:rPr>
                <w:rFonts w:eastAsia="Times New Roman"/>
                <w:szCs w:val="28"/>
                <w:lang w:val="nl-NL"/>
              </w:rPr>
              <w:t xml:space="preserve"> Có rất nhiều địa điểm công cộng xung quanh em như: công viên, bênh viện, chợ, bến xe, các di tích lịch sử, bảo tàng,... Khi đến các địa điểm công cộng, chúng ta cần lưu ý thực hiện những quy tắc ứng xử như:  không nói to, gây ồn ào, mất trật tự; giúp đỡ và nhường chỗ cho người già, trẻ em, phụ nữ có thai, người tàn tật; không vứt rác bừa bãi; cư xử thân thiện, lịch sự,...</w:t>
            </w:r>
          </w:p>
        </w:tc>
        <w:tc>
          <w:tcPr>
            <w:tcW w:w="4459" w:type="dxa"/>
            <w:tcBorders>
              <w:top w:val="dashed" w:sz="4" w:space="0" w:color="auto"/>
              <w:bottom w:val="dashed" w:sz="4" w:space="0" w:color="auto"/>
            </w:tcBorders>
          </w:tcPr>
          <w:p w:rsidR="00AC02B4" w:rsidRPr="004D3CAA"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Pr="004D3CAA" w:rsidRDefault="00AC02B4" w:rsidP="0059385B">
            <w:pPr>
              <w:spacing w:line="288" w:lineRule="auto"/>
              <w:jc w:val="both"/>
              <w:rPr>
                <w:rFonts w:eastAsia="Times New Roman"/>
                <w:szCs w:val="28"/>
                <w:lang w:val="nl-NL"/>
              </w:rPr>
            </w:pPr>
          </w:p>
          <w:p w:rsidR="00AC02B4" w:rsidRPr="005F43E4" w:rsidRDefault="00AC02B4" w:rsidP="0059385B">
            <w:pPr>
              <w:spacing w:line="288" w:lineRule="auto"/>
              <w:jc w:val="both"/>
              <w:rPr>
                <w:rFonts w:eastAsia="Times New Roman"/>
                <w:szCs w:val="28"/>
                <w:lang w:val="vi-VN"/>
              </w:rPr>
            </w:pPr>
            <w:r>
              <w:rPr>
                <w:rFonts w:eastAsia="Times New Roman"/>
                <w:szCs w:val="28"/>
                <w:lang w:val="vi-VN"/>
              </w:rPr>
              <w:t>- HS tạo nhóm, làm việc theo yêu cầu, chú ý gợi ý của GV.</w:t>
            </w: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Default="00AC02B4" w:rsidP="0059385B">
            <w:pPr>
              <w:spacing w:line="288" w:lineRule="auto"/>
              <w:jc w:val="both"/>
              <w:rPr>
                <w:rFonts w:eastAsia="Times New Roman"/>
                <w:szCs w:val="28"/>
                <w:lang w:val="nl-NL"/>
              </w:rPr>
            </w:pPr>
          </w:p>
          <w:p w:rsidR="00AC02B4" w:rsidRPr="005F43E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Pr="00D81BBE"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Các nhóm tổng hợp kết quả</w:t>
            </w:r>
            <w:r w:rsidRPr="004D3CAA">
              <w:rPr>
                <w:rFonts w:eastAsia="Times New Roman"/>
                <w:szCs w:val="28"/>
                <w:lang w:val="nl-NL"/>
              </w:rPr>
              <w:t>.</w:t>
            </w:r>
          </w:p>
          <w:p w:rsidR="00AC02B4" w:rsidRDefault="00AC02B4" w:rsidP="0059385B">
            <w:pPr>
              <w:spacing w:line="288" w:lineRule="auto"/>
              <w:jc w:val="both"/>
              <w:rPr>
                <w:rFonts w:eastAsia="Times New Roman"/>
                <w:szCs w:val="28"/>
                <w:lang w:val="nl-NL"/>
              </w:rPr>
            </w:pPr>
            <w:r>
              <w:rPr>
                <w:rFonts w:eastAsia="Times New Roman"/>
                <w:szCs w:val="28"/>
                <w:lang w:val="nl-NL"/>
              </w:rPr>
              <w:t>- Lần lượt các tổ trưởng báo cáo kết quả của nhóm mình.</w:t>
            </w:r>
          </w:p>
          <w:p w:rsidR="00AC02B4" w:rsidRDefault="00AC02B4" w:rsidP="0059385B">
            <w:pPr>
              <w:autoSpaceDE w:val="0"/>
              <w:autoSpaceDN w:val="0"/>
              <w:adjustRightInd w:val="0"/>
              <w:spacing w:line="288" w:lineRule="auto"/>
              <w:rPr>
                <w:rFonts w:eastAsia="Times New Roman"/>
                <w:szCs w:val="28"/>
                <w:lang w:val="nl-NL"/>
              </w:rPr>
            </w:pPr>
            <w:r>
              <w:rPr>
                <w:rFonts w:eastAsia="Times New Roman"/>
                <w:szCs w:val="28"/>
                <w:lang w:val="nl-NL"/>
              </w:rPr>
              <w:lastRenderedPageBreak/>
              <w:t>-Các nhóm khác lắng nghe, nhận xét về nội dung và hình thức trình bày của nhóm bạn.</w:t>
            </w: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Default="00AC02B4" w:rsidP="0059385B">
            <w:pPr>
              <w:spacing w:line="288" w:lineRule="auto"/>
              <w:jc w:val="both"/>
              <w:rPr>
                <w:rFonts w:eastAsia="Times New Roman"/>
                <w:szCs w:val="28"/>
                <w:lang w:val="vi-VN"/>
              </w:rPr>
            </w:pPr>
          </w:p>
          <w:p w:rsidR="00AC02B4" w:rsidRPr="004D3CAA" w:rsidRDefault="00AC02B4" w:rsidP="0059385B">
            <w:pPr>
              <w:spacing w:line="288" w:lineRule="auto"/>
              <w:jc w:val="both"/>
              <w:rPr>
                <w:rFonts w:eastAsia="Times New Roman"/>
                <w:szCs w:val="28"/>
                <w:lang w:val="nl-NL"/>
              </w:rPr>
            </w:pPr>
            <w:r>
              <w:rPr>
                <w:rFonts w:eastAsia="Times New Roman"/>
                <w:szCs w:val="28"/>
                <w:lang w:val="nl-NL"/>
              </w:rPr>
              <w:t>- HS lắng nghe, rút kinh nghiệm.</w:t>
            </w:r>
          </w:p>
          <w:p w:rsidR="00AC02B4" w:rsidRPr="004D3CAA" w:rsidRDefault="00AC02B4" w:rsidP="0059385B">
            <w:pPr>
              <w:spacing w:line="288" w:lineRule="auto"/>
              <w:jc w:val="both"/>
              <w:rPr>
                <w:rFonts w:eastAsia="Times New Roman"/>
                <w:szCs w:val="28"/>
                <w:lang w:val="nl-NL"/>
              </w:rPr>
            </w:pPr>
          </w:p>
        </w:tc>
      </w:tr>
      <w:tr w:rsidR="00AC02B4" w:rsidRPr="004D3CAA" w:rsidTr="0059385B">
        <w:tc>
          <w:tcPr>
            <w:tcW w:w="10104" w:type="dxa"/>
            <w:gridSpan w:val="3"/>
            <w:tcBorders>
              <w:top w:val="dashed" w:sz="4" w:space="0" w:color="auto"/>
              <w:bottom w:val="dashed" w:sz="4" w:space="0" w:color="auto"/>
            </w:tcBorders>
          </w:tcPr>
          <w:p w:rsidR="00AC02B4" w:rsidRPr="004D3CAA" w:rsidRDefault="00AC02B4" w:rsidP="0059385B">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AC02B4" w:rsidRPr="004D3CAA" w:rsidRDefault="00AC02B4" w:rsidP="0059385B">
            <w:pPr>
              <w:spacing w:line="288" w:lineRule="auto"/>
              <w:rPr>
                <w:rFonts w:eastAsia="Times New Roman"/>
                <w:szCs w:val="28"/>
                <w:lang w:val="nl-NL"/>
              </w:rPr>
            </w:pPr>
            <w:r w:rsidRPr="004D3CAA">
              <w:rPr>
                <w:rFonts w:eastAsia="Times New Roman"/>
                <w:szCs w:val="28"/>
                <w:lang w:val="nl-NL"/>
              </w:rPr>
              <w:t>- Mục tiêu:</w:t>
            </w:r>
          </w:p>
          <w:p w:rsidR="00AC02B4" w:rsidRPr="004D3CAA" w:rsidRDefault="00AC02B4" w:rsidP="0059385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AC02B4" w:rsidRPr="004D3CAA" w:rsidRDefault="00AC02B4" w:rsidP="0059385B">
            <w:pPr>
              <w:spacing w:line="288" w:lineRule="auto"/>
              <w:jc w:val="both"/>
              <w:rPr>
                <w:rFonts w:eastAsia="Times New Roman"/>
                <w:szCs w:val="28"/>
              </w:rPr>
            </w:pPr>
            <w:r w:rsidRPr="004D3CAA">
              <w:rPr>
                <w:rFonts w:eastAsia="Times New Roman"/>
                <w:szCs w:val="28"/>
              </w:rPr>
              <w:t>+ Vận dụng</w:t>
            </w:r>
            <w:r>
              <w:rPr>
                <w:rFonts w:eastAsia="Times New Roman"/>
                <w:szCs w:val="28"/>
              </w:rPr>
              <w:t xml:space="preserve"> kiến thức đã học vào thực tiễn: nêu ý tưởng xây dựng cách ứng xử văn hóa.</w:t>
            </w:r>
          </w:p>
          <w:p w:rsidR="00AC02B4" w:rsidRPr="004D3CAA" w:rsidRDefault="00AC02B4" w:rsidP="0059385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AC02B4" w:rsidRPr="004D3CAA" w:rsidRDefault="00AC02B4" w:rsidP="0059385B">
            <w:pPr>
              <w:spacing w:line="288" w:lineRule="auto"/>
              <w:rPr>
                <w:rFonts w:eastAsia="Times New Roman"/>
                <w:szCs w:val="28"/>
                <w:lang w:val="nl-NL"/>
              </w:rPr>
            </w:pPr>
            <w:r w:rsidRPr="004D3CAA">
              <w:rPr>
                <w:rFonts w:eastAsia="Times New Roman"/>
                <w:szCs w:val="28"/>
              </w:rPr>
              <w:t>- Cách tiến hành:</w:t>
            </w:r>
          </w:p>
        </w:tc>
      </w:tr>
      <w:tr w:rsidR="00AC02B4" w:rsidRPr="004D3CAA" w:rsidTr="0059385B">
        <w:tc>
          <w:tcPr>
            <w:tcW w:w="5375" w:type="dxa"/>
            <w:tcBorders>
              <w:top w:val="dashed" w:sz="4" w:space="0" w:color="auto"/>
              <w:bottom w:val="dashed" w:sz="4" w:space="0" w:color="auto"/>
            </w:tcBorders>
          </w:tcPr>
          <w:p w:rsidR="00AC02B4" w:rsidRDefault="00AC02B4" w:rsidP="0059385B">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mời học sinh thảo luận nhóm 4, cùng nhau nghiên cứu và đưa ra ý tưởng xây dựng cách ứng xử văn hóa nơi công cộng.</w:t>
            </w:r>
          </w:p>
          <w:p w:rsidR="00AC02B4" w:rsidRDefault="00AC02B4" w:rsidP="0059385B">
            <w:pPr>
              <w:spacing w:line="288" w:lineRule="auto"/>
              <w:jc w:val="both"/>
              <w:rPr>
                <w:rFonts w:eastAsia="Times New Roman"/>
                <w:szCs w:val="28"/>
                <w:lang w:val="nl-NL"/>
              </w:rPr>
            </w:pPr>
            <w:r>
              <w:rPr>
                <w:rFonts w:eastAsia="Times New Roman"/>
                <w:szCs w:val="28"/>
                <w:lang w:val="nl-NL"/>
              </w:rPr>
              <w:t>- GV mời các nhóm trình bày.</w:t>
            </w:r>
          </w:p>
          <w:p w:rsidR="00AC02B4" w:rsidRPr="004D3CAA" w:rsidRDefault="00AC02B4" w:rsidP="0059385B">
            <w:pPr>
              <w:spacing w:line="288" w:lineRule="auto"/>
              <w:jc w:val="both"/>
              <w:rPr>
                <w:rFonts w:eastAsia="Times New Roman"/>
                <w:szCs w:val="28"/>
                <w:lang w:val="nl-NL"/>
              </w:rPr>
            </w:pPr>
            <w:r>
              <w:rPr>
                <w:rFonts w:eastAsia="Times New Roman"/>
                <w:szCs w:val="28"/>
                <w:lang w:val="nl-NL"/>
              </w:rPr>
              <w:t>- GV nhận xét, tổng hợp ý kiến và tuyên dương (Những ý kiến hay, phù h</w:t>
            </w:r>
            <w:r>
              <w:rPr>
                <w:rFonts w:eastAsia="Times New Roman"/>
                <w:szCs w:val="28"/>
                <w:lang w:val="vi-VN"/>
              </w:rPr>
              <w:t>ợp</w:t>
            </w:r>
            <w:r>
              <w:rPr>
                <w:rFonts w:eastAsia="Times New Roman"/>
                <w:szCs w:val="28"/>
                <w:lang w:val="nl-NL"/>
              </w:rPr>
              <w:t xml:space="preserve"> GV có thể lên kế hoạch để HS thực hiện dưới sự hỗ trợ của giáo viên)</w:t>
            </w:r>
          </w:p>
          <w:p w:rsidR="00AC02B4" w:rsidRDefault="00AC02B4" w:rsidP="0059385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p w:rsidR="00AC02B4" w:rsidRPr="004D3CAA" w:rsidRDefault="00AC02B4" w:rsidP="0059385B">
            <w:pPr>
              <w:spacing w:line="288" w:lineRule="auto"/>
              <w:jc w:val="both"/>
              <w:rPr>
                <w:rFonts w:eastAsia="Times New Roman"/>
                <w:szCs w:val="28"/>
                <w:lang w:val="nl-NL"/>
              </w:rPr>
            </w:pPr>
            <w:r>
              <w:rPr>
                <w:rFonts w:eastAsia="Times New Roman"/>
                <w:szCs w:val="28"/>
                <w:lang w:val="nl-NL"/>
              </w:rPr>
              <w:t>- GV hướng dẫn HS tự giác thực hiện hành vi văn hóa nơi công cộng trong cuộc sống</w:t>
            </w:r>
          </w:p>
        </w:tc>
        <w:tc>
          <w:tcPr>
            <w:tcW w:w="4729" w:type="dxa"/>
            <w:gridSpan w:val="2"/>
            <w:tcBorders>
              <w:top w:val="dashed" w:sz="4" w:space="0" w:color="auto"/>
              <w:bottom w:val="dashed" w:sz="4" w:space="0" w:color="auto"/>
            </w:tcBorders>
          </w:tcPr>
          <w:p w:rsidR="00AC02B4" w:rsidRDefault="00AC02B4" w:rsidP="0059385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HS thảo luận, và đưa ra sáng kiến để xây dựng ứng xử văn hóa nơi công cộng</w:t>
            </w:r>
            <w:r w:rsidRPr="004D3CAA">
              <w:rPr>
                <w:rFonts w:eastAsia="Times New Roman"/>
                <w:szCs w:val="28"/>
                <w:lang w:val="nl-NL"/>
              </w:rPr>
              <w:t>.</w:t>
            </w:r>
          </w:p>
          <w:p w:rsidR="00AC02B4" w:rsidRDefault="00AC02B4" w:rsidP="0059385B">
            <w:pPr>
              <w:spacing w:line="288" w:lineRule="auto"/>
              <w:jc w:val="both"/>
              <w:rPr>
                <w:rFonts w:eastAsia="Times New Roman"/>
                <w:szCs w:val="28"/>
                <w:lang w:val="nl-NL"/>
              </w:rPr>
            </w:pPr>
          </w:p>
          <w:p w:rsidR="00AC02B4" w:rsidRPr="004D3CAA" w:rsidRDefault="00AC02B4" w:rsidP="0059385B">
            <w:pPr>
              <w:spacing w:line="288" w:lineRule="auto"/>
              <w:jc w:val="both"/>
              <w:rPr>
                <w:rFonts w:eastAsia="Times New Roman"/>
                <w:szCs w:val="28"/>
                <w:lang w:val="nl-NL"/>
              </w:rPr>
            </w:pPr>
            <w:r>
              <w:rPr>
                <w:rFonts w:eastAsia="Times New Roman"/>
                <w:szCs w:val="28"/>
                <w:lang w:val="nl-NL"/>
              </w:rPr>
              <w:t>- Các nhóm trình bày.</w:t>
            </w:r>
          </w:p>
          <w:p w:rsidR="00AC02B4" w:rsidRPr="004D3CAA" w:rsidRDefault="00AC02B4" w:rsidP="0059385B">
            <w:pPr>
              <w:spacing w:line="288" w:lineRule="auto"/>
              <w:jc w:val="both"/>
              <w:rPr>
                <w:rFonts w:eastAsia="Times New Roman"/>
                <w:szCs w:val="28"/>
                <w:lang w:val="nl-NL"/>
              </w:rPr>
            </w:pPr>
          </w:p>
          <w:p w:rsidR="00AC02B4" w:rsidRPr="004D3CAA" w:rsidRDefault="00AC02B4" w:rsidP="0059385B">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AC02B4" w:rsidRPr="004D3CAA" w:rsidTr="0059385B">
        <w:tc>
          <w:tcPr>
            <w:tcW w:w="10104" w:type="dxa"/>
            <w:gridSpan w:val="3"/>
            <w:tcBorders>
              <w:top w:val="dashed" w:sz="4" w:space="0" w:color="auto"/>
            </w:tcBorders>
          </w:tcPr>
          <w:p w:rsidR="00AC02B4" w:rsidRPr="004D3CAA" w:rsidRDefault="00AC02B4" w:rsidP="0059385B">
            <w:pPr>
              <w:spacing w:line="288" w:lineRule="auto"/>
              <w:rPr>
                <w:rFonts w:eastAsia="Times New Roman"/>
                <w:b/>
                <w:szCs w:val="28"/>
                <w:lang w:val="nl-NL"/>
              </w:rPr>
            </w:pPr>
            <w:r w:rsidRPr="004D3CAA">
              <w:rPr>
                <w:rFonts w:eastAsia="Times New Roman"/>
                <w:b/>
                <w:szCs w:val="28"/>
                <w:lang w:val="nl-NL"/>
              </w:rPr>
              <w:t>IV. ĐIỀU CHỈNH SAU BÀI DẠY:</w:t>
            </w:r>
          </w:p>
          <w:p w:rsidR="00AC02B4" w:rsidRPr="004D3CAA" w:rsidRDefault="00AC02B4" w:rsidP="0059385B">
            <w:pPr>
              <w:spacing w:line="288" w:lineRule="auto"/>
              <w:rPr>
                <w:rFonts w:eastAsia="Times New Roman"/>
                <w:szCs w:val="28"/>
                <w:lang w:val="nl-NL"/>
              </w:rPr>
            </w:pPr>
            <w:r w:rsidRPr="004D3CAA">
              <w:rPr>
                <w:rFonts w:eastAsia="Times New Roman"/>
                <w:szCs w:val="28"/>
                <w:lang w:val="nl-NL"/>
              </w:rPr>
              <w:lastRenderedPageBreak/>
              <w:t>..............................................................................................................................</w:t>
            </w:r>
          </w:p>
          <w:p w:rsidR="00AC02B4" w:rsidRPr="004D3CAA" w:rsidRDefault="00AC02B4" w:rsidP="0059385B">
            <w:pPr>
              <w:spacing w:line="288" w:lineRule="auto"/>
              <w:rPr>
                <w:rFonts w:eastAsia="Times New Roman"/>
                <w:szCs w:val="28"/>
                <w:lang w:val="nl-NL"/>
              </w:rPr>
            </w:pPr>
            <w:r w:rsidRPr="004D3CAA">
              <w:rPr>
                <w:rFonts w:eastAsia="Times New Roman"/>
                <w:szCs w:val="28"/>
                <w:lang w:val="nl-NL"/>
              </w:rPr>
              <w:t>..............................................................................................................................</w:t>
            </w:r>
          </w:p>
          <w:p w:rsidR="00AC02B4" w:rsidRPr="004D3CAA" w:rsidRDefault="00AC02B4" w:rsidP="0059385B">
            <w:pPr>
              <w:spacing w:line="288" w:lineRule="auto"/>
              <w:rPr>
                <w:rFonts w:eastAsia="Times New Roman"/>
                <w:szCs w:val="28"/>
                <w:lang w:val="nl-NL"/>
              </w:rPr>
            </w:pPr>
            <w:r w:rsidRPr="004D3CAA">
              <w:rPr>
                <w:rFonts w:eastAsia="Times New Roman"/>
                <w:szCs w:val="28"/>
                <w:lang w:val="nl-NL"/>
              </w:rPr>
              <w:t>..............................................................................................................................</w:t>
            </w:r>
          </w:p>
        </w:tc>
      </w:tr>
    </w:tbl>
    <w:p w:rsidR="00AC02B4" w:rsidRPr="004D3CAA" w:rsidRDefault="00AC02B4" w:rsidP="00AC02B4">
      <w:pPr>
        <w:spacing w:line="288" w:lineRule="auto"/>
        <w:rPr>
          <w:rFonts w:eastAsia="Times New Roman"/>
          <w:szCs w:val="28"/>
        </w:rPr>
      </w:pPr>
    </w:p>
    <w:p w:rsidR="00AC02B4" w:rsidRDefault="00AC02B4" w:rsidP="00AC02B4">
      <w:pPr>
        <w:spacing w:line="288" w:lineRule="auto"/>
        <w:rPr>
          <w:rFonts w:eastAsia="Times New Roman"/>
          <w:szCs w:val="28"/>
        </w:rPr>
      </w:pPr>
    </w:p>
    <w:p w:rsidR="00EB5AB5" w:rsidRDefault="00EB5AB5">
      <w:bookmarkStart w:id="0" w:name="_GoBack"/>
      <w:bookmarkEnd w:id="0"/>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B4"/>
    <w:rsid w:val="006F23EF"/>
    <w:rsid w:val="00AC02B4"/>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86271-00DC-4F9D-862D-B3487A33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B4"/>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A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2024-10-16T05:08:00Z</dcterms:created>
  <dcterms:modified xsi:type="dcterms:W3CDTF">2024-10-16T05:09:00Z</dcterms:modified>
</cp:coreProperties>
</file>