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55" w:rsidRPr="00487018" w:rsidRDefault="00A65E55" w:rsidP="00C2542D">
      <w:pPr>
        <w:spacing w:line="288" w:lineRule="auto"/>
        <w:ind w:left="720" w:hanging="720"/>
        <w:jc w:val="center"/>
        <w:rPr>
          <w:b/>
          <w:bCs/>
          <w:szCs w:val="28"/>
          <w:lang w:val="nl-NL"/>
        </w:rPr>
      </w:pPr>
      <w:r w:rsidRPr="00487018">
        <w:rPr>
          <w:b/>
          <w:bCs/>
          <w:szCs w:val="28"/>
          <w:lang w:val="nl-NL"/>
        </w:rPr>
        <w:t>HOẠT ĐỘNG TRẢI NGHIỆM</w:t>
      </w:r>
    </w:p>
    <w:p w:rsidR="00A65E55" w:rsidRPr="00487018" w:rsidRDefault="00A65E55" w:rsidP="00C2542D">
      <w:pPr>
        <w:spacing w:line="288" w:lineRule="auto"/>
        <w:ind w:left="720" w:hanging="720"/>
        <w:jc w:val="center"/>
        <w:rPr>
          <w:b/>
          <w:bCs/>
          <w:szCs w:val="28"/>
          <w:lang w:val="nl-NL"/>
        </w:rPr>
      </w:pPr>
      <w:r w:rsidRPr="00487018">
        <w:rPr>
          <w:b/>
          <w:bCs/>
          <w:szCs w:val="28"/>
          <w:lang w:val="nl-NL"/>
        </w:rPr>
        <w:t>CHỦ ĐỀ</w:t>
      </w:r>
      <w:r w:rsidR="00BD757C">
        <w:rPr>
          <w:b/>
          <w:bCs/>
          <w:szCs w:val="28"/>
          <w:lang w:val="nl-NL"/>
        </w:rPr>
        <w:t xml:space="preserve"> 4</w:t>
      </w:r>
      <w:r w:rsidRPr="00487018">
        <w:rPr>
          <w:b/>
          <w:bCs/>
          <w:szCs w:val="28"/>
          <w:lang w:val="nl-NL"/>
        </w:rPr>
        <w:t xml:space="preserve">: </w:t>
      </w:r>
      <w:r w:rsidR="00BD757C">
        <w:rPr>
          <w:b/>
          <w:bCs/>
          <w:szCs w:val="28"/>
          <w:lang w:val="nl-NL"/>
        </w:rPr>
        <w:t>ỨNG XỬ NƠI CÔNG CỘNG</w:t>
      </w:r>
    </w:p>
    <w:p w:rsidR="00A65E55" w:rsidRPr="00487018" w:rsidRDefault="00A65E55" w:rsidP="00C2542D">
      <w:pPr>
        <w:spacing w:line="288" w:lineRule="auto"/>
        <w:ind w:left="720" w:hanging="720"/>
        <w:jc w:val="center"/>
        <w:rPr>
          <w:b/>
          <w:bCs/>
          <w:szCs w:val="28"/>
          <w:lang w:val="nl-NL"/>
        </w:rPr>
      </w:pPr>
      <w:r w:rsidRPr="00487018">
        <w:rPr>
          <w:b/>
          <w:bCs/>
          <w:szCs w:val="28"/>
          <w:lang w:val="nl-NL"/>
        </w:rPr>
        <w:t>Tuần 1</w:t>
      </w:r>
      <w:r w:rsidR="00BD757C">
        <w:rPr>
          <w:b/>
          <w:bCs/>
          <w:szCs w:val="28"/>
          <w:lang w:val="nl-NL"/>
        </w:rPr>
        <w:t>3</w:t>
      </w:r>
      <w:r w:rsidRPr="00487018">
        <w:rPr>
          <w:b/>
          <w:bCs/>
          <w:szCs w:val="28"/>
          <w:lang w:val="nl-NL"/>
        </w:rPr>
        <w:t>: Tiết 1 - Sinh hoạt dưới cờ</w:t>
      </w:r>
      <w:r w:rsidR="00BD757C">
        <w:rPr>
          <w:b/>
          <w:bCs/>
          <w:szCs w:val="28"/>
          <w:lang w:val="nl-NL"/>
        </w:rPr>
        <w:t>: TIỂU PHẨM ỨNG XỬ VĂN HÓA NƠI CÔNG CỘNG</w:t>
      </w:r>
    </w:p>
    <w:p w:rsidR="00A65E55" w:rsidRDefault="00A65E55" w:rsidP="00C2542D">
      <w:pPr>
        <w:spacing w:line="288" w:lineRule="auto"/>
        <w:ind w:firstLine="360"/>
        <w:rPr>
          <w:b/>
          <w:bCs/>
          <w:szCs w:val="28"/>
          <w:u w:val="single"/>
          <w:lang w:val="nl-NL"/>
        </w:rPr>
      </w:pPr>
    </w:p>
    <w:p w:rsidR="00A65E55" w:rsidRPr="00BE7A69" w:rsidRDefault="00A65E55" w:rsidP="00C2542D">
      <w:pPr>
        <w:spacing w:line="288" w:lineRule="auto"/>
        <w:ind w:firstLine="360"/>
        <w:rPr>
          <w:b/>
          <w:bCs/>
          <w:szCs w:val="28"/>
          <w:lang w:val="nl-NL"/>
        </w:rPr>
      </w:pPr>
      <w:r w:rsidRPr="00BE7A69">
        <w:rPr>
          <w:b/>
          <w:bCs/>
          <w:szCs w:val="28"/>
          <w:lang w:val="nl-NL"/>
        </w:rPr>
        <w:t>I. YÊU CẦU CẦN ĐẠT:</w:t>
      </w:r>
    </w:p>
    <w:p w:rsidR="00A65E55" w:rsidRDefault="00D51506" w:rsidP="00C2542D">
      <w:pPr>
        <w:spacing w:line="288" w:lineRule="auto"/>
        <w:ind w:firstLine="360"/>
        <w:jc w:val="both"/>
        <w:rPr>
          <w:szCs w:val="28"/>
        </w:rPr>
      </w:pPr>
      <w:r>
        <w:rPr>
          <w:szCs w:val="28"/>
        </w:rPr>
        <w:t>- Họ</w:t>
      </w:r>
      <w:r w:rsidR="00BD757C">
        <w:rPr>
          <w:szCs w:val="28"/>
        </w:rPr>
        <w:t>c sinh bước đầu biết cách thực hiện ứng xử văn hóa nơi công cộng.</w:t>
      </w:r>
    </w:p>
    <w:p w:rsidR="00D51506" w:rsidRPr="00487018" w:rsidRDefault="00D51506" w:rsidP="00C2542D">
      <w:pPr>
        <w:spacing w:line="288" w:lineRule="auto"/>
        <w:ind w:firstLine="360"/>
        <w:jc w:val="both"/>
        <w:rPr>
          <w:szCs w:val="28"/>
        </w:rPr>
      </w:pPr>
      <w:r>
        <w:rPr>
          <w:szCs w:val="28"/>
        </w:rPr>
        <w:t>- Họ</w:t>
      </w:r>
      <w:r w:rsidR="00BD757C">
        <w:rPr>
          <w:szCs w:val="28"/>
        </w:rPr>
        <w:t>c sinh hiểu được ý nghĩa của việc ứng xử</w:t>
      </w:r>
      <w:r w:rsidR="00BD757C" w:rsidRPr="00BD757C">
        <w:rPr>
          <w:szCs w:val="28"/>
        </w:rPr>
        <w:t xml:space="preserve"> </w:t>
      </w:r>
      <w:r w:rsidR="00BD757C">
        <w:rPr>
          <w:szCs w:val="28"/>
        </w:rPr>
        <w:t>văn hóa nơi công cộng.</w:t>
      </w:r>
    </w:p>
    <w:p w:rsidR="00A65E55" w:rsidRPr="00487018" w:rsidRDefault="00A65E55" w:rsidP="00C2542D">
      <w:pPr>
        <w:spacing w:line="288" w:lineRule="auto"/>
        <w:ind w:firstLine="360"/>
        <w:jc w:val="both"/>
        <w:rPr>
          <w:b/>
          <w:szCs w:val="28"/>
        </w:rPr>
      </w:pPr>
      <w:r w:rsidRPr="00487018">
        <w:rPr>
          <w:b/>
          <w:szCs w:val="28"/>
        </w:rPr>
        <w:t xml:space="preserve">II. ĐỒ </w:t>
      </w:r>
      <w:proofErr w:type="gramStart"/>
      <w:r w:rsidRPr="00487018">
        <w:rPr>
          <w:b/>
          <w:szCs w:val="28"/>
        </w:rPr>
        <w:t>DÙNG ,</w:t>
      </w:r>
      <w:proofErr w:type="gramEnd"/>
      <w:r w:rsidRPr="00487018">
        <w:rPr>
          <w:b/>
          <w:szCs w:val="28"/>
        </w:rPr>
        <w:t xml:space="preserve"> PHƯƠNG TIỆN DẠY HỌC </w:t>
      </w:r>
    </w:p>
    <w:p w:rsidR="00A65E55" w:rsidRPr="00487018" w:rsidRDefault="00A65E55" w:rsidP="00C2542D">
      <w:pPr>
        <w:spacing w:line="288" w:lineRule="auto"/>
        <w:ind w:firstLine="360"/>
        <w:rPr>
          <w:szCs w:val="28"/>
        </w:rPr>
      </w:pPr>
      <w:r w:rsidRPr="00487018">
        <w:rPr>
          <w:szCs w:val="28"/>
        </w:rPr>
        <w:t>1.</w:t>
      </w:r>
      <w:r w:rsidR="003D74A5">
        <w:rPr>
          <w:szCs w:val="28"/>
        </w:rPr>
        <w:t xml:space="preserve"> Nhà trường:</w:t>
      </w:r>
      <w:r w:rsidRPr="00487018">
        <w:rPr>
          <w:szCs w:val="28"/>
        </w:rPr>
        <w:t xml:space="preserve"> </w:t>
      </w:r>
    </w:p>
    <w:p w:rsidR="00A65E55" w:rsidRDefault="003D74A5" w:rsidP="00C2542D">
      <w:pPr>
        <w:spacing w:line="288" w:lineRule="auto"/>
        <w:ind w:firstLine="360"/>
        <w:contextualSpacing/>
        <w:jc w:val="both"/>
        <w:rPr>
          <w:szCs w:val="28"/>
        </w:rPr>
      </w:pPr>
      <w:r>
        <w:rPr>
          <w:szCs w:val="28"/>
        </w:rPr>
        <w:t>- Thiết kế sân khấu buổi lễ</w:t>
      </w:r>
      <w:r w:rsidR="00B97E11">
        <w:rPr>
          <w:szCs w:val="28"/>
        </w:rPr>
        <w:t xml:space="preserve"> chào cờ</w:t>
      </w:r>
      <w:r>
        <w:rPr>
          <w:szCs w:val="28"/>
        </w:rPr>
        <w:t>.</w:t>
      </w:r>
    </w:p>
    <w:p w:rsidR="003D74A5" w:rsidRPr="00487018" w:rsidRDefault="003D74A5" w:rsidP="00C2542D">
      <w:pPr>
        <w:spacing w:line="288" w:lineRule="auto"/>
        <w:ind w:firstLine="360"/>
        <w:contextualSpacing/>
        <w:jc w:val="both"/>
        <w:rPr>
          <w:szCs w:val="28"/>
        </w:rPr>
      </w:pPr>
      <w:r>
        <w:rPr>
          <w:szCs w:val="28"/>
        </w:rPr>
        <w:t xml:space="preserve">- </w:t>
      </w:r>
      <w:r w:rsidR="00E07435">
        <w:rPr>
          <w:szCs w:val="28"/>
        </w:rPr>
        <w:t>Tổ chức bu</w:t>
      </w:r>
      <w:r w:rsidR="00BD757C">
        <w:rPr>
          <w:szCs w:val="28"/>
        </w:rPr>
        <w:t>ổi</w:t>
      </w:r>
      <w:r w:rsidR="00E07435">
        <w:rPr>
          <w:szCs w:val="28"/>
        </w:rPr>
        <w:t xml:space="preserve"> lễ </w:t>
      </w:r>
      <w:proofErr w:type="gramStart"/>
      <w:r w:rsidR="00E07435">
        <w:rPr>
          <w:szCs w:val="28"/>
        </w:rPr>
        <w:t>theo</w:t>
      </w:r>
      <w:proofErr w:type="gramEnd"/>
      <w:r w:rsidR="00E07435">
        <w:rPr>
          <w:szCs w:val="28"/>
        </w:rPr>
        <w:t xml:space="preserve"> nghi t</w:t>
      </w:r>
      <w:r w:rsidR="00B97E11">
        <w:rPr>
          <w:szCs w:val="28"/>
        </w:rPr>
        <w:t>h</w:t>
      </w:r>
      <w:r w:rsidR="00E07435">
        <w:rPr>
          <w:szCs w:val="28"/>
        </w:rPr>
        <w:t>ức quy định.</w:t>
      </w:r>
    </w:p>
    <w:p w:rsidR="00A65E55" w:rsidRPr="00487018" w:rsidRDefault="00A65E55" w:rsidP="00C2542D">
      <w:pPr>
        <w:spacing w:line="288" w:lineRule="auto"/>
        <w:ind w:firstLine="360"/>
        <w:rPr>
          <w:szCs w:val="28"/>
          <w:lang w:val="vi-VN"/>
        </w:rPr>
      </w:pPr>
      <w:r w:rsidRPr="00487018">
        <w:rPr>
          <w:szCs w:val="28"/>
        </w:rPr>
        <w:t>2. Học sinh:</w:t>
      </w:r>
      <w:r w:rsidRPr="00487018">
        <w:rPr>
          <w:szCs w:val="28"/>
          <w:lang w:val="vi-VN"/>
        </w:rPr>
        <w:t xml:space="preserve"> </w:t>
      </w:r>
    </w:p>
    <w:p w:rsidR="00A65E55" w:rsidRPr="00487018" w:rsidRDefault="00A65E55" w:rsidP="00C2542D">
      <w:pPr>
        <w:spacing w:line="288" w:lineRule="auto"/>
        <w:ind w:firstLine="360"/>
        <w:rPr>
          <w:szCs w:val="28"/>
        </w:rPr>
      </w:pPr>
      <w:r w:rsidRPr="00487018">
        <w:rPr>
          <w:szCs w:val="28"/>
        </w:rPr>
        <w:t xml:space="preserve">- </w:t>
      </w:r>
      <w:r w:rsidR="00E07435">
        <w:rPr>
          <w:szCs w:val="28"/>
        </w:rPr>
        <w:t>Trang phục chỉnh tề</w:t>
      </w:r>
      <w:r w:rsidR="00BD757C">
        <w:rPr>
          <w:szCs w:val="28"/>
        </w:rPr>
        <w:t xml:space="preserve">, </w:t>
      </w:r>
      <w:r w:rsidR="00E07435">
        <w:rPr>
          <w:szCs w:val="28"/>
        </w:rPr>
        <w:t>ghế ngồi dự</w:t>
      </w:r>
      <w:r w:rsidR="00B97E11">
        <w:rPr>
          <w:szCs w:val="28"/>
        </w:rPr>
        <w:t xml:space="preserve"> buổi lễ chào cờ</w:t>
      </w:r>
      <w:r w:rsidR="00E07435">
        <w:rPr>
          <w:szCs w:val="28"/>
        </w:rPr>
        <w:t>.</w:t>
      </w:r>
    </w:p>
    <w:p w:rsidR="00A65E55" w:rsidRPr="00487018" w:rsidRDefault="00A65E55" w:rsidP="00C2542D">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719"/>
        <w:gridCol w:w="3241"/>
      </w:tblGrid>
      <w:tr w:rsidR="00A65E55" w:rsidRPr="00487018" w:rsidTr="003D74A5">
        <w:tc>
          <w:tcPr>
            <w:tcW w:w="7037" w:type="dxa"/>
            <w:gridSpan w:val="2"/>
            <w:tcBorders>
              <w:bottom w:val="dashed" w:sz="4" w:space="0" w:color="auto"/>
            </w:tcBorders>
          </w:tcPr>
          <w:p w:rsidR="00A65E55" w:rsidRPr="00487018" w:rsidRDefault="00A65E55" w:rsidP="00C2542D">
            <w:pPr>
              <w:spacing w:line="288" w:lineRule="auto"/>
              <w:jc w:val="center"/>
              <w:rPr>
                <w:b/>
                <w:szCs w:val="28"/>
                <w:lang w:val="nl-NL"/>
              </w:rPr>
            </w:pPr>
            <w:r w:rsidRPr="00487018">
              <w:rPr>
                <w:b/>
                <w:szCs w:val="28"/>
                <w:lang w:val="nl-NL"/>
              </w:rPr>
              <w:t>Hoạt động của giáo viên</w:t>
            </w:r>
          </w:p>
        </w:tc>
        <w:tc>
          <w:tcPr>
            <w:tcW w:w="3241" w:type="dxa"/>
            <w:tcBorders>
              <w:bottom w:val="dashed" w:sz="4" w:space="0" w:color="auto"/>
            </w:tcBorders>
          </w:tcPr>
          <w:p w:rsidR="00A65E55" w:rsidRPr="00487018" w:rsidRDefault="00A65E55" w:rsidP="00C2542D">
            <w:pPr>
              <w:spacing w:line="288" w:lineRule="auto"/>
              <w:jc w:val="center"/>
              <w:rPr>
                <w:b/>
                <w:szCs w:val="28"/>
                <w:lang w:val="nl-NL"/>
              </w:rPr>
            </w:pPr>
            <w:r w:rsidRPr="00487018">
              <w:rPr>
                <w:b/>
                <w:szCs w:val="28"/>
                <w:lang w:val="nl-NL"/>
              </w:rPr>
              <w:t>Hoạt động của học sinh</w:t>
            </w:r>
          </w:p>
        </w:tc>
      </w:tr>
      <w:tr w:rsidR="00A65E55" w:rsidRPr="00487018" w:rsidTr="003D74A5">
        <w:tc>
          <w:tcPr>
            <w:tcW w:w="10278" w:type="dxa"/>
            <w:gridSpan w:val="3"/>
            <w:tcBorders>
              <w:bottom w:val="dashed" w:sz="4" w:space="0" w:color="auto"/>
            </w:tcBorders>
          </w:tcPr>
          <w:p w:rsidR="00A65E55" w:rsidRPr="00487018" w:rsidRDefault="00A65E55" w:rsidP="00C2542D">
            <w:pPr>
              <w:spacing w:line="288" w:lineRule="auto"/>
              <w:jc w:val="both"/>
              <w:rPr>
                <w:bCs/>
                <w:i/>
                <w:szCs w:val="28"/>
                <w:lang w:val="nl-NL"/>
              </w:rPr>
            </w:pPr>
            <w:r w:rsidRPr="00487018">
              <w:rPr>
                <w:b/>
                <w:bCs/>
                <w:szCs w:val="28"/>
                <w:lang w:val="nl-NL"/>
              </w:rPr>
              <w:t>1. Khởi động:</w:t>
            </w:r>
          </w:p>
          <w:p w:rsidR="00982BE0" w:rsidRDefault="00A65E55" w:rsidP="00C2542D">
            <w:pPr>
              <w:spacing w:line="288" w:lineRule="auto"/>
              <w:jc w:val="both"/>
              <w:rPr>
                <w:szCs w:val="28"/>
              </w:rPr>
            </w:pPr>
            <w:r w:rsidRPr="00487018">
              <w:rPr>
                <w:szCs w:val="28"/>
                <w:lang w:val="nl-NL"/>
              </w:rPr>
              <w:t xml:space="preserve">- Mục tiêu: </w:t>
            </w:r>
            <w:r w:rsidR="00982BE0">
              <w:rPr>
                <w:szCs w:val="28"/>
              </w:rPr>
              <w:t>Học sinh vui vẻ, phấn khởi tham gia lễ</w:t>
            </w:r>
            <w:r w:rsidR="00EE70D1">
              <w:rPr>
                <w:szCs w:val="28"/>
              </w:rPr>
              <w:t xml:space="preserve"> chào cờ</w:t>
            </w:r>
            <w:r w:rsidR="00982BE0">
              <w:rPr>
                <w:szCs w:val="28"/>
              </w:rPr>
              <w:t>.</w:t>
            </w:r>
          </w:p>
          <w:p w:rsidR="00A65E55" w:rsidRPr="00487018" w:rsidRDefault="00A65E55" w:rsidP="00C2542D">
            <w:pPr>
              <w:spacing w:line="288" w:lineRule="auto"/>
              <w:jc w:val="both"/>
              <w:rPr>
                <w:szCs w:val="28"/>
                <w:lang w:val="nl-NL"/>
              </w:rPr>
            </w:pPr>
            <w:r w:rsidRPr="00487018">
              <w:rPr>
                <w:szCs w:val="28"/>
                <w:lang w:val="nl-NL"/>
              </w:rPr>
              <w:t>- Cách tiến hành:</w:t>
            </w:r>
          </w:p>
        </w:tc>
      </w:tr>
      <w:tr w:rsidR="00A65E55" w:rsidRPr="00487018" w:rsidTr="003D74A5">
        <w:tc>
          <w:tcPr>
            <w:tcW w:w="7037" w:type="dxa"/>
            <w:gridSpan w:val="2"/>
            <w:tcBorders>
              <w:bottom w:val="dashed" w:sz="4" w:space="0" w:color="auto"/>
            </w:tcBorders>
          </w:tcPr>
          <w:p w:rsidR="00982BE0" w:rsidRPr="00487018" w:rsidRDefault="00982BE0" w:rsidP="00C2542D">
            <w:pPr>
              <w:spacing w:line="288" w:lineRule="auto"/>
              <w:ind w:right="52"/>
              <w:rPr>
                <w:szCs w:val="28"/>
              </w:rPr>
            </w:pPr>
            <w:r>
              <w:rPr>
                <w:szCs w:val="28"/>
              </w:rPr>
              <w:t xml:space="preserve">- </w:t>
            </w:r>
            <w:r w:rsidR="000C51CE">
              <w:rPr>
                <w:szCs w:val="28"/>
              </w:rPr>
              <w:t>Nhà trường tổ chức một số tiết mục văn nghệ chào mừ</w:t>
            </w:r>
            <w:r w:rsidR="00B97E11">
              <w:rPr>
                <w:szCs w:val="28"/>
              </w:rPr>
              <w:t>ng lễ chào cờ</w:t>
            </w:r>
            <w:r w:rsidR="000C51CE">
              <w:rPr>
                <w:szCs w:val="28"/>
              </w:rPr>
              <w:t>.</w:t>
            </w:r>
          </w:p>
        </w:tc>
        <w:tc>
          <w:tcPr>
            <w:tcW w:w="3241" w:type="dxa"/>
            <w:tcBorders>
              <w:bottom w:val="dashed" w:sz="4" w:space="0" w:color="auto"/>
            </w:tcBorders>
          </w:tcPr>
          <w:p w:rsidR="00A65E55" w:rsidRPr="00487018" w:rsidRDefault="00A65E55" w:rsidP="00C2542D">
            <w:pPr>
              <w:widowControl w:val="0"/>
              <w:tabs>
                <w:tab w:val="left" w:pos="698"/>
              </w:tabs>
              <w:autoSpaceDE w:val="0"/>
              <w:autoSpaceDN w:val="0"/>
              <w:spacing w:line="288" w:lineRule="auto"/>
              <w:jc w:val="both"/>
              <w:rPr>
                <w:szCs w:val="28"/>
              </w:rPr>
            </w:pPr>
            <w:r w:rsidRPr="00487018">
              <w:rPr>
                <w:szCs w:val="28"/>
              </w:rPr>
              <w:t xml:space="preserve">- HS </w:t>
            </w:r>
            <w:r w:rsidR="000C51CE">
              <w:rPr>
                <w:szCs w:val="28"/>
              </w:rPr>
              <w:t>nghiêm túc theo dõi</w:t>
            </w:r>
            <w:r w:rsidRPr="00487018">
              <w:rPr>
                <w:szCs w:val="28"/>
              </w:rPr>
              <w:t>.</w:t>
            </w:r>
          </w:p>
          <w:p w:rsidR="00A65E55" w:rsidRPr="00487018" w:rsidRDefault="00A65E55" w:rsidP="00C2542D">
            <w:pPr>
              <w:spacing w:line="288" w:lineRule="auto"/>
              <w:jc w:val="both"/>
              <w:rPr>
                <w:szCs w:val="28"/>
                <w:lang w:val="nl-NL"/>
              </w:rPr>
            </w:pPr>
          </w:p>
        </w:tc>
      </w:tr>
      <w:tr w:rsidR="00A65E55" w:rsidRPr="00487018" w:rsidTr="003D74A5">
        <w:tc>
          <w:tcPr>
            <w:tcW w:w="10278" w:type="dxa"/>
            <w:gridSpan w:val="3"/>
            <w:tcBorders>
              <w:top w:val="dashed" w:sz="4" w:space="0" w:color="auto"/>
              <w:bottom w:val="dashed" w:sz="4" w:space="0" w:color="auto"/>
            </w:tcBorders>
          </w:tcPr>
          <w:p w:rsidR="00A65E55" w:rsidRPr="000D62F8" w:rsidRDefault="00A65E55" w:rsidP="00C2542D">
            <w:pPr>
              <w:spacing w:line="288" w:lineRule="auto"/>
              <w:jc w:val="both"/>
              <w:rPr>
                <w:bCs/>
                <w:i/>
                <w:iCs/>
                <w:szCs w:val="28"/>
                <w:lang w:val="nl-NL"/>
              </w:rPr>
            </w:pPr>
            <w:r w:rsidRPr="00487018">
              <w:rPr>
                <w:b/>
                <w:bCs/>
                <w:iCs/>
                <w:szCs w:val="28"/>
                <w:lang w:val="nl-NL"/>
              </w:rPr>
              <w:t>2. Sinh hoạt dưới cờ</w:t>
            </w:r>
            <w:r w:rsidR="00B97E11">
              <w:rPr>
                <w:bCs/>
                <w:i/>
                <w:iCs/>
                <w:szCs w:val="28"/>
                <w:lang w:val="nl-NL"/>
              </w:rPr>
              <w:t>:</w:t>
            </w:r>
            <w:r w:rsidR="000D62F8">
              <w:rPr>
                <w:b/>
                <w:bCs/>
                <w:szCs w:val="28"/>
                <w:lang w:val="nl-NL"/>
              </w:rPr>
              <w:t xml:space="preserve"> </w:t>
            </w:r>
            <w:r w:rsidR="000D62F8">
              <w:rPr>
                <w:bCs/>
                <w:i/>
                <w:szCs w:val="28"/>
                <w:lang w:val="nl-NL"/>
              </w:rPr>
              <w:t>Tiểu phẩm ứng xử văn hóa nơi công cộng</w:t>
            </w:r>
          </w:p>
          <w:p w:rsidR="00A65E55" w:rsidRDefault="00A65E55" w:rsidP="00C2542D">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FB1AFF" w:rsidRDefault="00FB1AFF" w:rsidP="00C2542D">
            <w:pPr>
              <w:spacing w:line="288" w:lineRule="auto"/>
              <w:jc w:val="both"/>
              <w:rPr>
                <w:szCs w:val="28"/>
              </w:rPr>
            </w:pPr>
            <w:r>
              <w:rPr>
                <w:szCs w:val="28"/>
              </w:rPr>
              <w:t>+ Họ</w:t>
            </w:r>
            <w:r w:rsidR="000D62F8">
              <w:rPr>
                <w:szCs w:val="28"/>
              </w:rPr>
              <w:t>c sinh bước đầu biết cách thực hiện ứng xử văn hóa nơi công cộng.</w:t>
            </w:r>
          </w:p>
          <w:p w:rsidR="00FB1AFF" w:rsidRPr="005E3EC3" w:rsidRDefault="00FB1AFF" w:rsidP="00C2542D">
            <w:pPr>
              <w:spacing w:line="288" w:lineRule="auto"/>
              <w:jc w:val="both"/>
              <w:rPr>
                <w:szCs w:val="28"/>
              </w:rPr>
            </w:pPr>
            <w:r>
              <w:rPr>
                <w:szCs w:val="28"/>
              </w:rPr>
              <w:t>+ Họ</w:t>
            </w:r>
            <w:r w:rsidR="000D62F8">
              <w:rPr>
                <w:szCs w:val="28"/>
              </w:rPr>
              <w:t>c sinh hiểu được ý nghĩa của việc ứng xử văn hóa nơi công cộng.</w:t>
            </w:r>
          </w:p>
          <w:p w:rsidR="00A65E55" w:rsidRPr="00487018" w:rsidRDefault="00A65E55" w:rsidP="00C2542D">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605563">
        <w:tc>
          <w:tcPr>
            <w:tcW w:w="6318" w:type="dxa"/>
            <w:tcBorders>
              <w:top w:val="dashed" w:sz="4" w:space="0" w:color="auto"/>
              <w:bottom w:val="dashed" w:sz="4" w:space="0" w:color="auto"/>
            </w:tcBorders>
          </w:tcPr>
          <w:p w:rsidR="00A65E55" w:rsidRDefault="005E3EC3" w:rsidP="00C2542D">
            <w:pPr>
              <w:spacing w:line="288" w:lineRule="auto"/>
              <w:ind w:right="52"/>
              <w:jc w:val="both"/>
              <w:rPr>
                <w:szCs w:val="28"/>
              </w:rPr>
            </w:pPr>
            <w:r>
              <w:rPr>
                <w:szCs w:val="28"/>
              </w:rPr>
              <w:t>- Nhà trường tổ chức lễ</w:t>
            </w:r>
            <w:r w:rsidR="000D62F8">
              <w:rPr>
                <w:szCs w:val="28"/>
              </w:rPr>
              <w:t xml:space="preserve"> chào cờ</w:t>
            </w:r>
            <w:r>
              <w:rPr>
                <w:szCs w:val="28"/>
              </w:rPr>
              <w:t xml:space="preserve"> theo nghi lễ quy đị</w:t>
            </w:r>
            <w:r w:rsidR="000D62F8">
              <w:rPr>
                <w:szCs w:val="28"/>
              </w:rPr>
              <w:t>nh (chào c</w:t>
            </w:r>
            <w:r w:rsidR="00153245">
              <w:rPr>
                <w:szCs w:val="28"/>
              </w:rPr>
              <w:t>ờ, hát quốc ca</w:t>
            </w:r>
            <w:proofErr w:type="gramStart"/>
            <w:r w:rsidR="00153245">
              <w:rPr>
                <w:szCs w:val="28"/>
              </w:rPr>
              <w:t>,…</w:t>
            </w:r>
            <w:proofErr w:type="gramEnd"/>
            <w:r w:rsidR="00153245">
              <w:rPr>
                <w:szCs w:val="28"/>
              </w:rPr>
              <w:t>)</w:t>
            </w:r>
          </w:p>
          <w:p w:rsidR="00A65E55" w:rsidRPr="00487018" w:rsidRDefault="00196C1D" w:rsidP="00C2542D">
            <w:pPr>
              <w:spacing w:line="288" w:lineRule="auto"/>
              <w:ind w:right="52"/>
              <w:jc w:val="center"/>
              <w:rPr>
                <w:szCs w:val="28"/>
              </w:rPr>
            </w:pPr>
            <w:r>
              <w:rPr>
                <w:b/>
                <w:noProof/>
              </w:rPr>
              <w:drawing>
                <wp:inline distT="0" distB="0" distL="0" distR="0" wp14:anchorId="377F4E1D" wp14:editId="29E46DC7">
                  <wp:extent cx="3550920" cy="1356360"/>
                  <wp:effectExtent l="0" t="0" r="0" b="0"/>
                  <wp:docPr id="1" name="Picture 1" descr="C:\Users\LENOVO\Pictures\Screenshots\Screenshot (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11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0920" cy="1356360"/>
                          </a:xfrm>
                          <a:prstGeom prst="rect">
                            <a:avLst/>
                          </a:prstGeom>
                          <a:noFill/>
                          <a:ln>
                            <a:noFill/>
                          </a:ln>
                        </pic:spPr>
                      </pic:pic>
                    </a:graphicData>
                  </a:graphic>
                </wp:inline>
              </w:drawing>
            </w:r>
          </w:p>
          <w:p w:rsidR="00153245" w:rsidRPr="00487018" w:rsidRDefault="000D62F8" w:rsidP="00C2542D">
            <w:pPr>
              <w:spacing w:line="288" w:lineRule="auto"/>
              <w:ind w:right="52"/>
              <w:jc w:val="both"/>
              <w:rPr>
                <w:szCs w:val="28"/>
              </w:rPr>
            </w:pPr>
            <w:r>
              <w:rPr>
                <w:szCs w:val="28"/>
              </w:rPr>
              <w:lastRenderedPageBreak/>
              <w:t>- Giáo viên Tổng phụ trách Đội tổ chức cho một nhóm học sinh trình diễn tiểu phẩm đã chuẩn bị theo chủ đề: Ứng xử</w:t>
            </w:r>
            <w:r w:rsidR="0050712E">
              <w:rPr>
                <w:szCs w:val="28"/>
              </w:rPr>
              <w:t xml:space="preserve"> văn hóa nơi công cộng.</w:t>
            </w:r>
          </w:p>
        </w:tc>
        <w:tc>
          <w:tcPr>
            <w:tcW w:w="3960" w:type="dxa"/>
            <w:gridSpan w:val="2"/>
            <w:tcBorders>
              <w:top w:val="dashed" w:sz="4" w:space="0" w:color="auto"/>
              <w:bottom w:val="dashed" w:sz="4" w:space="0" w:color="auto"/>
            </w:tcBorders>
          </w:tcPr>
          <w:p w:rsidR="00A65E55" w:rsidRDefault="00A65E55" w:rsidP="00C2542D">
            <w:pPr>
              <w:spacing w:line="288" w:lineRule="auto"/>
              <w:jc w:val="both"/>
              <w:rPr>
                <w:szCs w:val="28"/>
              </w:rPr>
            </w:pPr>
            <w:r w:rsidRPr="00487018">
              <w:rPr>
                <w:szCs w:val="28"/>
              </w:rPr>
              <w:lastRenderedPageBreak/>
              <w:t xml:space="preserve">- HS </w:t>
            </w:r>
            <w:r w:rsidR="00153245">
              <w:rPr>
                <w:szCs w:val="28"/>
              </w:rPr>
              <w:t>tham gia lễ</w:t>
            </w:r>
            <w:r w:rsidR="000D62F8">
              <w:rPr>
                <w:szCs w:val="28"/>
              </w:rPr>
              <w:t xml:space="preserve"> chào cờ</w:t>
            </w:r>
            <w:r w:rsidR="00153245">
              <w:rPr>
                <w:szCs w:val="28"/>
              </w:rPr>
              <w:t>.</w:t>
            </w:r>
          </w:p>
          <w:p w:rsidR="00153245" w:rsidRDefault="00153245" w:rsidP="00C2542D">
            <w:pPr>
              <w:spacing w:line="288" w:lineRule="auto"/>
              <w:jc w:val="both"/>
              <w:rPr>
                <w:szCs w:val="28"/>
              </w:rPr>
            </w:pPr>
          </w:p>
          <w:p w:rsidR="00153245" w:rsidRDefault="00153245" w:rsidP="00C2542D">
            <w:pPr>
              <w:spacing w:line="288" w:lineRule="auto"/>
              <w:jc w:val="both"/>
              <w:rPr>
                <w:szCs w:val="28"/>
              </w:rPr>
            </w:pPr>
          </w:p>
          <w:p w:rsidR="00153245" w:rsidRDefault="00153245" w:rsidP="00C2542D">
            <w:pPr>
              <w:spacing w:line="288" w:lineRule="auto"/>
              <w:jc w:val="both"/>
              <w:rPr>
                <w:szCs w:val="28"/>
              </w:rPr>
            </w:pPr>
          </w:p>
          <w:p w:rsidR="00153245" w:rsidRDefault="00153245" w:rsidP="00C2542D">
            <w:pPr>
              <w:spacing w:line="288" w:lineRule="auto"/>
              <w:jc w:val="both"/>
              <w:rPr>
                <w:szCs w:val="28"/>
              </w:rPr>
            </w:pPr>
          </w:p>
          <w:p w:rsidR="00153245" w:rsidRPr="0050712E" w:rsidRDefault="0050712E" w:rsidP="00C2542D">
            <w:pPr>
              <w:spacing w:line="288" w:lineRule="auto"/>
              <w:jc w:val="both"/>
              <w:rPr>
                <w:szCs w:val="28"/>
              </w:rPr>
            </w:pPr>
            <w:r>
              <w:rPr>
                <w:szCs w:val="28"/>
              </w:rPr>
              <w:t>- HS hưởng ứng tham gia.</w:t>
            </w:r>
          </w:p>
        </w:tc>
      </w:tr>
      <w:tr w:rsidR="00A65E55" w:rsidRPr="00487018" w:rsidTr="003D74A5">
        <w:tc>
          <w:tcPr>
            <w:tcW w:w="10278" w:type="dxa"/>
            <w:gridSpan w:val="3"/>
            <w:tcBorders>
              <w:top w:val="dashed" w:sz="4" w:space="0" w:color="auto"/>
              <w:bottom w:val="dashed" w:sz="4" w:space="0" w:color="auto"/>
            </w:tcBorders>
          </w:tcPr>
          <w:p w:rsidR="00A65E55" w:rsidRPr="00487018" w:rsidRDefault="00A65E55" w:rsidP="00C2542D">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sidR="005E1600">
              <w:rPr>
                <w:b/>
                <w:szCs w:val="28"/>
                <w:lang w:val="nl-NL"/>
              </w:rPr>
              <w:t>Luyện tập</w:t>
            </w:r>
          </w:p>
          <w:p w:rsidR="00A65E55" w:rsidRDefault="00A65E55" w:rsidP="00C2542D">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50712E" w:rsidRPr="005E3EC3" w:rsidRDefault="0050712E" w:rsidP="00C2542D">
            <w:pPr>
              <w:spacing w:line="288" w:lineRule="auto"/>
              <w:jc w:val="both"/>
              <w:rPr>
                <w:szCs w:val="28"/>
              </w:rPr>
            </w:pPr>
            <w:r>
              <w:rPr>
                <w:szCs w:val="28"/>
              </w:rPr>
              <w:t>+ Học sinh hưởng ứng việc ứng xử văn hóa nơi công cộng.</w:t>
            </w:r>
          </w:p>
          <w:p w:rsidR="00A65E55" w:rsidRPr="00487018" w:rsidRDefault="00A65E55" w:rsidP="00C2542D">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3D74A5">
        <w:tc>
          <w:tcPr>
            <w:tcW w:w="7037" w:type="dxa"/>
            <w:gridSpan w:val="2"/>
            <w:tcBorders>
              <w:top w:val="dashed" w:sz="4" w:space="0" w:color="auto"/>
              <w:bottom w:val="dashed" w:sz="4" w:space="0" w:color="auto"/>
            </w:tcBorders>
          </w:tcPr>
          <w:p w:rsidR="0050712E" w:rsidRDefault="0050712E" w:rsidP="00C2542D">
            <w:pPr>
              <w:spacing w:line="288" w:lineRule="auto"/>
              <w:jc w:val="both"/>
              <w:rPr>
                <w:szCs w:val="28"/>
              </w:rPr>
            </w:pPr>
            <w:r>
              <w:rPr>
                <w:szCs w:val="28"/>
              </w:rPr>
              <w:t>- Tại sân chơi thiếu nhi của khu phố, một nhóm các em nhỏ đang chơi rất vui. Có em chơi cầu trượt, có em chơi tung bóng</w:t>
            </w:r>
            <w:r w:rsidR="00C834B2">
              <w:rPr>
                <w:szCs w:val="28"/>
              </w:rPr>
              <w:t>, có mấy em chơi trốn tìm. Cùng lúc đó, nhóm bạn Hùng, Thảo, Kiên đang đi bộ từ trường về nhà. Nhóm bạn đang đi qua sân chơi thiếu nhi, bỗng có một quả bóng từ xa bay thẳng về phí Kiên, Kiên nhanh nhẹn tránh được. Sau đó</w:t>
            </w:r>
            <w:proofErr w:type="gramStart"/>
            <w:r w:rsidR="00C834B2">
              <w:rPr>
                <w:szCs w:val="28"/>
              </w:rPr>
              <w:t>,  một</w:t>
            </w:r>
            <w:proofErr w:type="gramEnd"/>
            <w:r w:rsidR="00C834B2">
              <w:rPr>
                <w:szCs w:val="28"/>
              </w:rPr>
              <w:t xml:space="preserve"> em nhỏ vì chạy theo quả bóng mà bị trượt ngã xuống sân, em vừa sợ, vừa đau nên khóc rất to. Thấy em nhỏ bị ngã, các bạn vội chạy lại đỡ em nhỏ lên và hỏi xem em có sao không. Kiên nhặt quả bóng đưa lại cho em còn hai bạn dỗ cho em nhỏ nín khóc.</w:t>
            </w:r>
          </w:p>
          <w:p w:rsidR="00293BFC" w:rsidRDefault="00293BFC" w:rsidP="00C2542D">
            <w:pPr>
              <w:spacing w:line="288" w:lineRule="auto"/>
              <w:jc w:val="both"/>
              <w:rPr>
                <w:szCs w:val="28"/>
              </w:rPr>
            </w:pPr>
            <w:r>
              <w:rPr>
                <w:szCs w:val="28"/>
              </w:rPr>
              <w:t>- Sau khi xem xong tiểu phẩm, Giáo viên mời một số học sinh chia sẻ ý kiến của mình về hành động, việc làm của các bạn trong tiểu phẩm và rút ra bài học.</w:t>
            </w:r>
          </w:p>
          <w:p w:rsidR="005E1600" w:rsidRDefault="00E2150B" w:rsidP="00C2542D">
            <w:pPr>
              <w:spacing w:line="288" w:lineRule="auto"/>
              <w:jc w:val="both"/>
              <w:rPr>
                <w:szCs w:val="28"/>
              </w:rPr>
            </w:pPr>
            <w:r>
              <w:rPr>
                <w:szCs w:val="28"/>
              </w:rPr>
              <w:t>- GV nêu câu hỏi:</w:t>
            </w:r>
          </w:p>
          <w:p w:rsidR="00E2150B" w:rsidRDefault="00293BFC" w:rsidP="00C2542D">
            <w:pPr>
              <w:spacing w:line="288" w:lineRule="auto"/>
              <w:jc w:val="both"/>
              <w:rPr>
                <w:szCs w:val="28"/>
              </w:rPr>
            </w:pPr>
            <w:r>
              <w:rPr>
                <w:szCs w:val="28"/>
              </w:rPr>
              <w:t>+</w:t>
            </w:r>
            <w:r w:rsidR="00E2150B">
              <w:rPr>
                <w:szCs w:val="28"/>
              </w:rPr>
              <w:t>Trong lễ</w:t>
            </w:r>
            <w:r>
              <w:rPr>
                <w:szCs w:val="28"/>
              </w:rPr>
              <w:t xml:space="preserve"> chào cờ</w:t>
            </w:r>
            <w:r w:rsidR="00E2150B">
              <w:rPr>
                <w:szCs w:val="28"/>
              </w:rPr>
              <w:t>, em thích tiết mục văn nghệ nào nhất?</w:t>
            </w:r>
          </w:p>
          <w:p w:rsidR="00E2150B" w:rsidRPr="005F43E4" w:rsidRDefault="00E2150B" w:rsidP="00C2542D">
            <w:pPr>
              <w:spacing w:line="288" w:lineRule="auto"/>
              <w:jc w:val="both"/>
              <w:rPr>
                <w:szCs w:val="28"/>
                <w:lang w:val="vi-VN"/>
              </w:rPr>
            </w:pPr>
            <w:r>
              <w:rPr>
                <w:szCs w:val="28"/>
              </w:rPr>
              <w:t>+ Em có cả</w:t>
            </w:r>
            <w:r w:rsidR="00293BFC">
              <w:rPr>
                <w:szCs w:val="28"/>
              </w:rPr>
              <w:t xml:space="preserve">m xúc gì trong buổi lễ chào cờ hôm </w:t>
            </w:r>
            <w:r w:rsidR="005F43E4">
              <w:rPr>
                <w:szCs w:val="28"/>
              </w:rPr>
              <w:t>nay</w:t>
            </w:r>
            <w:r w:rsidR="005F43E4">
              <w:rPr>
                <w:szCs w:val="28"/>
                <w:lang w:val="vi-VN"/>
              </w:rPr>
              <w:t>?</w:t>
            </w:r>
          </w:p>
          <w:p w:rsidR="00433661" w:rsidRDefault="00293BFC" w:rsidP="00C2542D">
            <w:pPr>
              <w:spacing w:line="288" w:lineRule="auto"/>
              <w:ind w:right="52"/>
              <w:jc w:val="both"/>
              <w:rPr>
                <w:szCs w:val="28"/>
              </w:rPr>
            </w:pPr>
            <w:r>
              <w:rPr>
                <w:szCs w:val="28"/>
              </w:rPr>
              <w:t>+ Việc ứng xử văn hóa nơi công cộng em rút ra bài họ</w:t>
            </w:r>
            <w:r w:rsidR="00595471">
              <w:rPr>
                <w:szCs w:val="28"/>
              </w:rPr>
              <w:t>c gì</w:t>
            </w:r>
            <w:r>
              <w:rPr>
                <w:szCs w:val="28"/>
              </w:rPr>
              <w:t xml:space="preserve"> cho bản thân</w:t>
            </w:r>
            <w:r w:rsidR="00595471">
              <w:rPr>
                <w:szCs w:val="28"/>
              </w:rPr>
              <w:t>?</w:t>
            </w:r>
          </w:p>
          <w:p w:rsidR="00433661" w:rsidRDefault="00433661" w:rsidP="00C2542D">
            <w:pPr>
              <w:spacing w:line="288" w:lineRule="auto"/>
              <w:ind w:right="52"/>
              <w:jc w:val="both"/>
              <w:rPr>
                <w:szCs w:val="28"/>
              </w:rPr>
            </w:pPr>
            <w:r>
              <w:rPr>
                <w:szCs w:val="28"/>
              </w:rPr>
              <w:t xml:space="preserve">- </w:t>
            </w:r>
            <w:r w:rsidRPr="00433661">
              <w:rPr>
                <w:szCs w:val="28"/>
              </w:rPr>
              <w:t>GV nêu kế hoạch cụ thể để học sinh bắt đầu tham gia thực hiện.</w:t>
            </w:r>
          </w:p>
          <w:p w:rsidR="004B5EC3" w:rsidRPr="00433661" w:rsidRDefault="004B5EC3" w:rsidP="00C2542D">
            <w:pPr>
              <w:spacing w:line="288" w:lineRule="auto"/>
              <w:ind w:right="52"/>
              <w:jc w:val="both"/>
              <w:rPr>
                <w:szCs w:val="28"/>
              </w:rPr>
            </w:pPr>
            <w:r>
              <w:rPr>
                <w:szCs w:val="28"/>
              </w:rPr>
              <w:t>- Kết thúc, dặn dò.</w:t>
            </w:r>
          </w:p>
        </w:tc>
        <w:tc>
          <w:tcPr>
            <w:tcW w:w="3241" w:type="dxa"/>
            <w:tcBorders>
              <w:top w:val="dashed" w:sz="4" w:space="0" w:color="auto"/>
              <w:bottom w:val="dashed" w:sz="4" w:space="0" w:color="auto"/>
            </w:tcBorders>
          </w:tcPr>
          <w:p w:rsidR="005F43E4" w:rsidRDefault="005F43E4" w:rsidP="00C2542D">
            <w:pPr>
              <w:spacing w:line="288" w:lineRule="auto"/>
              <w:jc w:val="both"/>
              <w:rPr>
                <w:szCs w:val="28"/>
                <w:lang w:val="vi-VN"/>
              </w:rPr>
            </w:pPr>
          </w:p>
          <w:p w:rsidR="005F43E4" w:rsidRDefault="005F43E4" w:rsidP="00C2542D">
            <w:pPr>
              <w:spacing w:line="288" w:lineRule="auto"/>
              <w:jc w:val="both"/>
              <w:rPr>
                <w:szCs w:val="28"/>
                <w:lang w:val="vi-VN"/>
              </w:rPr>
            </w:pPr>
          </w:p>
          <w:p w:rsidR="005F43E4" w:rsidRDefault="005F43E4" w:rsidP="00C2542D">
            <w:pPr>
              <w:spacing w:line="288" w:lineRule="auto"/>
              <w:jc w:val="both"/>
              <w:rPr>
                <w:szCs w:val="28"/>
                <w:lang w:val="vi-VN"/>
              </w:rPr>
            </w:pPr>
          </w:p>
          <w:p w:rsidR="005F43E4" w:rsidRDefault="005F43E4" w:rsidP="00C2542D">
            <w:pPr>
              <w:spacing w:line="288" w:lineRule="auto"/>
              <w:jc w:val="both"/>
              <w:rPr>
                <w:szCs w:val="28"/>
                <w:lang w:val="vi-VN"/>
              </w:rPr>
            </w:pPr>
          </w:p>
          <w:p w:rsidR="00A65E55" w:rsidRDefault="00C834B2" w:rsidP="00C2542D">
            <w:pPr>
              <w:spacing w:line="288" w:lineRule="auto"/>
              <w:jc w:val="both"/>
              <w:rPr>
                <w:szCs w:val="28"/>
                <w:lang w:val="nl-NL"/>
              </w:rPr>
            </w:pPr>
            <w:r>
              <w:rPr>
                <w:szCs w:val="28"/>
                <w:lang w:val="nl-NL"/>
              </w:rPr>
              <w:t>- HS theo dõi tiểu phẩm</w:t>
            </w:r>
          </w:p>
          <w:p w:rsidR="00BD2A39" w:rsidRDefault="00BD2A39" w:rsidP="00C2542D">
            <w:pPr>
              <w:spacing w:line="288" w:lineRule="auto"/>
              <w:jc w:val="both"/>
              <w:rPr>
                <w:szCs w:val="28"/>
                <w:lang w:val="nl-NL"/>
              </w:rPr>
            </w:pPr>
          </w:p>
          <w:p w:rsidR="00C834B2" w:rsidRDefault="00C834B2" w:rsidP="00C2542D">
            <w:pPr>
              <w:spacing w:line="288" w:lineRule="auto"/>
              <w:jc w:val="both"/>
              <w:rPr>
                <w:szCs w:val="28"/>
                <w:lang w:val="nl-NL"/>
              </w:rPr>
            </w:pPr>
          </w:p>
          <w:p w:rsidR="00C834B2" w:rsidRDefault="00C834B2" w:rsidP="00C2542D">
            <w:pPr>
              <w:spacing w:line="288" w:lineRule="auto"/>
              <w:jc w:val="both"/>
              <w:rPr>
                <w:szCs w:val="28"/>
                <w:lang w:val="nl-NL"/>
              </w:rPr>
            </w:pPr>
          </w:p>
          <w:p w:rsidR="00C834B2" w:rsidRDefault="00C834B2" w:rsidP="00C2542D">
            <w:pPr>
              <w:spacing w:line="288" w:lineRule="auto"/>
              <w:jc w:val="both"/>
              <w:rPr>
                <w:szCs w:val="28"/>
                <w:lang w:val="nl-NL"/>
              </w:rPr>
            </w:pPr>
          </w:p>
          <w:p w:rsidR="00DB6A60" w:rsidRPr="005F43E4" w:rsidRDefault="00DB6A60" w:rsidP="00C2542D">
            <w:pPr>
              <w:spacing w:line="288" w:lineRule="auto"/>
              <w:jc w:val="both"/>
              <w:rPr>
                <w:szCs w:val="28"/>
                <w:lang w:val="vi-VN"/>
              </w:rPr>
            </w:pPr>
          </w:p>
          <w:p w:rsidR="00DB6A60" w:rsidRDefault="00DB6A60" w:rsidP="00C2542D">
            <w:pPr>
              <w:spacing w:line="288" w:lineRule="auto"/>
              <w:jc w:val="both"/>
              <w:rPr>
                <w:szCs w:val="28"/>
                <w:lang w:val="nl-NL"/>
              </w:rPr>
            </w:pPr>
          </w:p>
          <w:p w:rsidR="00BD2A39" w:rsidRPr="00487018" w:rsidRDefault="00BD2A39" w:rsidP="00C2542D">
            <w:pPr>
              <w:spacing w:line="288" w:lineRule="auto"/>
              <w:jc w:val="both"/>
              <w:rPr>
                <w:szCs w:val="28"/>
                <w:lang w:val="nl-NL"/>
              </w:rPr>
            </w:pPr>
            <w:r>
              <w:rPr>
                <w:szCs w:val="28"/>
                <w:lang w:val="nl-NL"/>
              </w:rPr>
              <w:t xml:space="preserve">- 1 số HS trả </w:t>
            </w:r>
            <w:r w:rsidR="00C834B2">
              <w:rPr>
                <w:szCs w:val="28"/>
                <w:lang w:val="nl-NL"/>
              </w:rPr>
              <w:t>l</w:t>
            </w:r>
            <w:r>
              <w:rPr>
                <w:szCs w:val="28"/>
                <w:lang w:val="nl-NL"/>
              </w:rPr>
              <w:t xml:space="preserve">ời theo suy nghĩ của mình. </w:t>
            </w:r>
          </w:p>
        </w:tc>
      </w:tr>
      <w:tr w:rsidR="00A65E55" w:rsidRPr="00487018" w:rsidTr="003D74A5">
        <w:tc>
          <w:tcPr>
            <w:tcW w:w="10278" w:type="dxa"/>
            <w:gridSpan w:val="3"/>
            <w:tcBorders>
              <w:top w:val="dashed" w:sz="4" w:space="0" w:color="auto"/>
            </w:tcBorders>
          </w:tcPr>
          <w:p w:rsidR="00A65E55" w:rsidRPr="00487018" w:rsidRDefault="00A65E55" w:rsidP="00C2542D">
            <w:pPr>
              <w:spacing w:line="288" w:lineRule="auto"/>
              <w:rPr>
                <w:b/>
                <w:szCs w:val="28"/>
                <w:lang w:val="nl-NL"/>
              </w:rPr>
            </w:pPr>
            <w:r w:rsidRPr="00487018">
              <w:rPr>
                <w:b/>
                <w:szCs w:val="28"/>
                <w:lang w:val="nl-NL"/>
              </w:rPr>
              <w:t>IV, ĐIỀU CHỈNH BỔ SUNG</w:t>
            </w:r>
          </w:p>
          <w:p w:rsidR="00A65E55" w:rsidRPr="00487018" w:rsidRDefault="00A65E55" w:rsidP="00C2542D">
            <w:pPr>
              <w:spacing w:line="288" w:lineRule="auto"/>
              <w:rPr>
                <w:szCs w:val="28"/>
                <w:lang w:val="nl-NL"/>
              </w:rPr>
            </w:pPr>
            <w:r w:rsidRPr="00487018">
              <w:rPr>
                <w:szCs w:val="28"/>
                <w:lang w:val="nl-NL"/>
              </w:rPr>
              <w:t>...............................................................................................................................</w:t>
            </w:r>
          </w:p>
          <w:p w:rsidR="00A65E55" w:rsidRPr="00487018" w:rsidRDefault="00A65E55" w:rsidP="00C2542D">
            <w:pPr>
              <w:spacing w:line="288" w:lineRule="auto"/>
              <w:rPr>
                <w:szCs w:val="28"/>
                <w:lang w:val="nl-NL"/>
              </w:rPr>
            </w:pPr>
            <w:r w:rsidRPr="00487018">
              <w:rPr>
                <w:szCs w:val="28"/>
                <w:lang w:val="nl-NL"/>
              </w:rPr>
              <w:t>...............................................................................................................................</w:t>
            </w:r>
          </w:p>
          <w:p w:rsidR="00A65E55" w:rsidRPr="00487018" w:rsidRDefault="00A65E55" w:rsidP="00C2542D">
            <w:pPr>
              <w:spacing w:line="288" w:lineRule="auto"/>
              <w:rPr>
                <w:szCs w:val="28"/>
                <w:lang w:val="nl-NL"/>
              </w:rPr>
            </w:pPr>
            <w:r w:rsidRPr="00487018">
              <w:rPr>
                <w:szCs w:val="28"/>
                <w:lang w:val="nl-NL"/>
              </w:rPr>
              <w:t>................................................................................................................................</w:t>
            </w:r>
          </w:p>
          <w:p w:rsidR="00A65E55" w:rsidRPr="00487018" w:rsidRDefault="00A65E55" w:rsidP="00C2542D">
            <w:pPr>
              <w:spacing w:line="288" w:lineRule="auto"/>
              <w:rPr>
                <w:szCs w:val="28"/>
                <w:lang w:val="nl-NL"/>
              </w:rPr>
            </w:pPr>
            <w:r w:rsidRPr="00487018">
              <w:rPr>
                <w:szCs w:val="28"/>
                <w:lang w:val="nl-NL"/>
              </w:rPr>
              <w:lastRenderedPageBreak/>
              <w:t>.................................................................................................................................</w:t>
            </w:r>
          </w:p>
          <w:p w:rsidR="00A65E55" w:rsidRPr="00487018" w:rsidRDefault="00A65E55" w:rsidP="00C2542D">
            <w:pPr>
              <w:spacing w:line="288" w:lineRule="auto"/>
              <w:rPr>
                <w:szCs w:val="28"/>
                <w:lang w:val="nl-NL"/>
              </w:rPr>
            </w:pPr>
          </w:p>
        </w:tc>
      </w:tr>
    </w:tbl>
    <w:p w:rsidR="00DB6A60" w:rsidRDefault="00DB6A60" w:rsidP="00C2542D">
      <w:pPr>
        <w:spacing w:line="288" w:lineRule="auto"/>
        <w:rPr>
          <w:szCs w:val="28"/>
        </w:rPr>
      </w:pPr>
    </w:p>
    <w:p w:rsidR="00C2542D" w:rsidRDefault="00C2542D">
      <w:pPr>
        <w:spacing w:line="288" w:lineRule="auto"/>
        <w:rPr>
          <w:rFonts w:eastAsia="Times New Roman"/>
          <w:b/>
          <w:bCs/>
          <w:szCs w:val="28"/>
          <w:u w:val="single"/>
          <w:lang w:val="nl-NL"/>
        </w:rPr>
      </w:pPr>
      <w:r>
        <w:rPr>
          <w:rFonts w:eastAsia="Times New Roman"/>
          <w:b/>
          <w:bCs/>
          <w:szCs w:val="28"/>
          <w:u w:val="single"/>
          <w:lang w:val="nl-NL"/>
        </w:rPr>
        <w:br w:type="page"/>
      </w:r>
      <w:bookmarkStart w:id="0" w:name="_GoBack"/>
      <w:bookmarkEnd w:id="0"/>
    </w:p>
    <w:sectPr w:rsidR="00C2542D"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3C" w:rsidRDefault="00F3713C" w:rsidP="00AA6D01">
      <w:r>
        <w:separator/>
      </w:r>
    </w:p>
  </w:endnote>
  <w:endnote w:type="continuationSeparator" w:id="0">
    <w:p w:rsidR="00F3713C" w:rsidRDefault="00F3713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F8" w:rsidRDefault="00570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3F" w:rsidRDefault="000C0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F8" w:rsidRDefault="00570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3C" w:rsidRDefault="00F3713C" w:rsidP="00AA6D01">
      <w:r>
        <w:separator/>
      </w:r>
    </w:p>
  </w:footnote>
  <w:footnote w:type="continuationSeparator" w:id="0">
    <w:p w:rsidR="00F3713C" w:rsidRDefault="00F3713C"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F8" w:rsidRDefault="00570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01" w:rsidRDefault="00AA6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F8" w:rsidRDefault="00570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5653B"/>
    <w:multiLevelType w:val="hybridMultilevel"/>
    <w:tmpl w:val="12B894D0"/>
    <w:lvl w:ilvl="0" w:tplc="DD4AFBB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D120C"/>
    <w:multiLevelType w:val="hybridMultilevel"/>
    <w:tmpl w:val="505678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600D"/>
    <w:rsid w:val="00024387"/>
    <w:rsid w:val="000251A0"/>
    <w:rsid w:val="0003598F"/>
    <w:rsid w:val="00041489"/>
    <w:rsid w:val="00053BAE"/>
    <w:rsid w:val="000707C8"/>
    <w:rsid w:val="000B6721"/>
    <w:rsid w:val="000C053F"/>
    <w:rsid w:val="000C15C4"/>
    <w:rsid w:val="000C51CE"/>
    <w:rsid w:val="000D62F8"/>
    <w:rsid w:val="000F63A6"/>
    <w:rsid w:val="00137CB9"/>
    <w:rsid w:val="00153161"/>
    <w:rsid w:val="00153245"/>
    <w:rsid w:val="00153CEF"/>
    <w:rsid w:val="00163034"/>
    <w:rsid w:val="0016729D"/>
    <w:rsid w:val="0018678A"/>
    <w:rsid w:val="00196C1D"/>
    <w:rsid w:val="001B7CE5"/>
    <w:rsid w:val="001D7BB7"/>
    <w:rsid w:val="001D7FE5"/>
    <w:rsid w:val="001F2F01"/>
    <w:rsid w:val="001F5F7F"/>
    <w:rsid w:val="00200876"/>
    <w:rsid w:val="00216B54"/>
    <w:rsid w:val="00242171"/>
    <w:rsid w:val="002527B9"/>
    <w:rsid w:val="00252E69"/>
    <w:rsid w:val="00260A49"/>
    <w:rsid w:val="00293BFC"/>
    <w:rsid w:val="002E60AC"/>
    <w:rsid w:val="0030320B"/>
    <w:rsid w:val="00304744"/>
    <w:rsid w:val="00322088"/>
    <w:rsid w:val="00325191"/>
    <w:rsid w:val="00345F05"/>
    <w:rsid w:val="0036230B"/>
    <w:rsid w:val="00371789"/>
    <w:rsid w:val="0038118A"/>
    <w:rsid w:val="00383B73"/>
    <w:rsid w:val="00384FB1"/>
    <w:rsid w:val="00396DC2"/>
    <w:rsid w:val="003D302A"/>
    <w:rsid w:val="003D74A5"/>
    <w:rsid w:val="003F525A"/>
    <w:rsid w:val="004042F3"/>
    <w:rsid w:val="0040494B"/>
    <w:rsid w:val="004232A2"/>
    <w:rsid w:val="00433661"/>
    <w:rsid w:val="004465AC"/>
    <w:rsid w:val="00450A59"/>
    <w:rsid w:val="004655A6"/>
    <w:rsid w:val="00473D25"/>
    <w:rsid w:val="004B00BB"/>
    <w:rsid w:val="004B3743"/>
    <w:rsid w:val="004B5EC3"/>
    <w:rsid w:val="004B749F"/>
    <w:rsid w:val="004D3CAA"/>
    <w:rsid w:val="004D4456"/>
    <w:rsid w:val="004D5A00"/>
    <w:rsid w:val="004D5A84"/>
    <w:rsid w:val="004D5EAC"/>
    <w:rsid w:val="004E320D"/>
    <w:rsid w:val="0050712E"/>
    <w:rsid w:val="00570FF8"/>
    <w:rsid w:val="005779C1"/>
    <w:rsid w:val="00595471"/>
    <w:rsid w:val="005A6122"/>
    <w:rsid w:val="005B2107"/>
    <w:rsid w:val="005B32E6"/>
    <w:rsid w:val="005C4EA3"/>
    <w:rsid w:val="005E1600"/>
    <w:rsid w:val="005E3EC3"/>
    <w:rsid w:val="005E6C46"/>
    <w:rsid w:val="005F0252"/>
    <w:rsid w:val="005F43E4"/>
    <w:rsid w:val="00605563"/>
    <w:rsid w:val="006142F8"/>
    <w:rsid w:val="00636E77"/>
    <w:rsid w:val="00650D74"/>
    <w:rsid w:val="00664761"/>
    <w:rsid w:val="00680CAF"/>
    <w:rsid w:val="00680F7D"/>
    <w:rsid w:val="00682AEB"/>
    <w:rsid w:val="006A5C2F"/>
    <w:rsid w:val="006B4970"/>
    <w:rsid w:val="006C13FF"/>
    <w:rsid w:val="006D7E67"/>
    <w:rsid w:val="006F1E91"/>
    <w:rsid w:val="00741E02"/>
    <w:rsid w:val="00742963"/>
    <w:rsid w:val="00747D19"/>
    <w:rsid w:val="007551AE"/>
    <w:rsid w:val="007633A8"/>
    <w:rsid w:val="00773686"/>
    <w:rsid w:val="007A47CE"/>
    <w:rsid w:val="007A4D49"/>
    <w:rsid w:val="007B0D9B"/>
    <w:rsid w:val="007D1607"/>
    <w:rsid w:val="007D1BB5"/>
    <w:rsid w:val="007E3FA9"/>
    <w:rsid w:val="00807F58"/>
    <w:rsid w:val="00844508"/>
    <w:rsid w:val="008567D9"/>
    <w:rsid w:val="00887BCB"/>
    <w:rsid w:val="00894F2A"/>
    <w:rsid w:val="008953D0"/>
    <w:rsid w:val="008A0289"/>
    <w:rsid w:val="008A6762"/>
    <w:rsid w:val="008A7C76"/>
    <w:rsid w:val="008B1075"/>
    <w:rsid w:val="008C4468"/>
    <w:rsid w:val="008E6176"/>
    <w:rsid w:val="00915148"/>
    <w:rsid w:val="00920A1F"/>
    <w:rsid w:val="00920D87"/>
    <w:rsid w:val="00926D24"/>
    <w:rsid w:val="00944CF6"/>
    <w:rsid w:val="009530EB"/>
    <w:rsid w:val="009543B7"/>
    <w:rsid w:val="00970121"/>
    <w:rsid w:val="00982BE0"/>
    <w:rsid w:val="00983902"/>
    <w:rsid w:val="009B01A7"/>
    <w:rsid w:val="009D46F9"/>
    <w:rsid w:val="009F0BD5"/>
    <w:rsid w:val="009F1FD5"/>
    <w:rsid w:val="00A444EC"/>
    <w:rsid w:val="00A47A64"/>
    <w:rsid w:val="00A54791"/>
    <w:rsid w:val="00A65E55"/>
    <w:rsid w:val="00A93477"/>
    <w:rsid w:val="00AA050E"/>
    <w:rsid w:val="00AA6D01"/>
    <w:rsid w:val="00AB6C59"/>
    <w:rsid w:val="00AD4F4F"/>
    <w:rsid w:val="00B0266E"/>
    <w:rsid w:val="00B07282"/>
    <w:rsid w:val="00B21661"/>
    <w:rsid w:val="00B53917"/>
    <w:rsid w:val="00B62C86"/>
    <w:rsid w:val="00B64D48"/>
    <w:rsid w:val="00B97E11"/>
    <w:rsid w:val="00BA4CBD"/>
    <w:rsid w:val="00BB48B7"/>
    <w:rsid w:val="00BB7A4C"/>
    <w:rsid w:val="00BD0744"/>
    <w:rsid w:val="00BD2A39"/>
    <w:rsid w:val="00BD757C"/>
    <w:rsid w:val="00BE15E1"/>
    <w:rsid w:val="00BE7A69"/>
    <w:rsid w:val="00BF4557"/>
    <w:rsid w:val="00C11D5D"/>
    <w:rsid w:val="00C15BAE"/>
    <w:rsid w:val="00C2542D"/>
    <w:rsid w:val="00C46697"/>
    <w:rsid w:val="00C62023"/>
    <w:rsid w:val="00C65EAA"/>
    <w:rsid w:val="00C834B2"/>
    <w:rsid w:val="00C867A7"/>
    <w:rsid w:val="00CA332B"/>
    <w:rsid w:val="00CA6EEC"/>
    <w:rsid w:val="00CA7238"/>
    <w:rsid w:val="00CB4514"/>
    <w:rsid w:val="00CD7ABA"/>
    <w:rsid w:val="00CE0906"/>
    <w:rsid w:val="00CE121D"/>
    <w:rsid w:val="00CE5DFB"/>
    <w:rsid w:val="00CE6DA3"/>
    <w:rsid w:val="00CF6189"/>
    <w:rsid w:val="00CF72D6"/>
    <w:rsid w:val="00D33D94"/>
    <w:rsid w:val="00D35483"/>
    <w:rsid w:val="00D36D52"/>
    <w:rsid w:val="00D51506"/>
    <w:rsid w:val="00D81BBE"/>
    <w:rsid w:val="00D86C3B"/>
    <w:rsid w:val="00DB6A60"/>
    <w:rsid w:val="00DF4627"/>
    <w:rsid w:val="00E00E97"/>
    <w:rsid w:val="00E05EEE"/>
    <w:rsid w:val="00E07435"/>
    <w:rsid w:val="00E2150B"/>
    <w:rsid w:val="00E616EE"/>
    <w:rsid w:val="00E7229D"/>
    <w:rsid w:val="00E91EAD"/>
    <w:rsid w:val="00EA069E"/>
    <w:rsid w:val="00EA0CF5"/>
    <w:rsid w:val="00EA3840"/>
    <w:rsid w:val="00EC10EF"/>
    <w:rsid w:val="00EC138E"/>
    <w:rsid w:val="00ED3712"/>
    <w:rsid w:val="00EE3F45"/>
    <w:rsid w:val="00EE70D1"/>
    <w:rsid w:val="00EF2690"/>
    <w:rsid w:val="00F00DDF"/>
    <w:rsid w:val="00F328B6"/>
    <w:rsid w:val="00F3713C"/>
    <w:rsid w:val="00F60C34"/>
    <w:rsid w:val="00F624B1"/>
    <w:rsid w:val="00F64B73"/>
    <w:rsid w:val="00FB1AFF"/>
    <w:rsid w:val="00FB2F30"/>
    <w:rsid w:val="00FB4597"/>
    <w:rsid w:val="00FB7D3E"/>
    <w:rsid w:val="00FD1A83"/>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A6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A6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MP</cp:lastModifiedBy>
  <cp:revision>6</cp:revision>
  <cp:lastPrinted>2023-06-30T07:40:00Z</cp:lastPrinted>
  <dcterms:created xsi:type="dcterms:W3CDTF">2023-07-09T07:03:00Z</dcterms:created>
  <dcterms:modified xsi:type="dcterms:W3CDTF">2024-10-11T00:41:00Z</dcterms:modified>
</cp:coreProperties>
</file>