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605" w:rsidRPr="00471A46" w:rsidRDefault="00D44605" w:rsidP="00D4460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71A46">
        <w:rPr>
          <w:rFonts w:ascii="Times New Roman" w:hAnsi="Times New Roman"/>
          <w:b/>
          <w:sz w:val="28"/>
          <w:szCs w:val="28"/>
          <w:u w:val="single"/>
        </w:rPr>
        <w:t>Công nghệ</w:t>
      </w:r>
    </w:p>
    <w:p w:rsidR="00D44605" w:rsidRPr="000F4040" w:rsidRDefault="00D44605" w:rsidP="00D44605">
      <w:pPr>
        <w:pStyle w:val="Heading2"/>
        <w:tabs>
          <w:tab w:val="left" w:pos="403"/>
        </w:tabs>
        <w:spacing w:before="0"/>
        <w:ind w:left="403"/>
        <w:jc w:val="center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0F4040">
        <w:rPr>
          <w:rFonts w:ascii="Times New Roman" w:hAnsi="Times New Roman" w:cs="Times New Roman"/>
          <w:iCs/>
          <w:sz w:val="28"/>
          <w:szCs w:val="28"/>
          <w:lang w:val="vi-VN"/>
        </w:rPr>
        <w:t>CÔNG NGHỆ TRONG ĐỜI SỐNG</w:t>
      </w:r>
    </w:p>
    <w:p w:rsidR="00D44605" w:rsidRPr="000F4040" w:rsidRDefault="00D44605" w:rsidP="00D44605">
      <w:pPr>
        <w:pStyle w:val="BodyText"/>
        <w:spacing w:after="0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0F404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 w:rsidRPr="000F4040">
        <w:rPr>
          <w:rFonts w:ascii="Times New Roman" w:hAnsi="Times New Roman" w:cs="Times New Roman"/>
          <w:b/>
          <w:bCs/>
          <w:sz w:val="28"/>
          <w:szCs w:val="28"/>
        </w:rPr>
        <w:t>YÊU</w:t>
      </w:r>
      <w:r w:rsidRPr="000F4040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b/>
          <w:bCs/>
          <w:sz w:val="28"/>
          <w:szCs w:val="28"/>
        </w:rPr>
        <w:t>CẦU</w:t>
      </w:r>
      <w:r w:rsidRPr="000F4040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b/>
          <w:bCs/>
          <w:sz w:val="28"/>
          <w:szCs w:val="28"/>
        </w:rPr>
        <w:t>CẦN</w:t>
      </w:r>
      <w:r w:rsidRPr="000F4040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b/>
          <w:bCs/>
          <w:spacing w:val="-5"/>
          <w:sz w:val="28"/>
          <w:szCs w:val="28"/>
        </w:rPr>
        <w:t>ĐẠT</w:t>
      </w:r>
    </w:p>
    <w:p w:rsidR="00D44605" w:rsidRPr="000F4040" w:rsidRDefault="00D44605" w:rsidP="00D44605">
      <w:pPr>
        <w:pStyle w:val="BodyTex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040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0F404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Trình</w:t>
      </w:r>
      <w:r w:rsidRPr="000F404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bày</w:t>
      </w:r>
      <w:r w:rsidRPr="000F404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được</w:t>
      </w:r>
      <w:r w:rsidRPr="000F404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vai</w:t>
      </w:r>
      <w:r w:rsidRPr="000F404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trò</w:t>
      </w:r>
      <w:r w:rsidRPr="000F404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của</w:t>
      </w:r>
      <w:r w:rsidRPr="000F404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sản</w:t>
      </w:r>
      <w:r w:rsidRPr="000F404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phẩm</w:t>
      </w:r>
      <w:r w:rsidRPr="000F404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công</w:t>
      </w:r>
      <w:r w:rsidRPr="000F404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nghệ</w:t>
      </w:r>
      <w:r w:rsidRPr="000F404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trong</w:t>
      </w:r>
      <w:r w:rsidRPr="000F404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đời</w:t>
      </w:r>
      <w:r w:rsidRPr="000F404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pacing w:val="-2"/>
          <w:sz w:val="28"/>
          <w:szCs w:val="28"/>
        </w:rPr>
        <w:t>sống.</w:t>
      </w:r>
      <w:r w:rsidRPr="000F4040">
        <w:rPr>
          <w:rFonts w:ascii="Times New Roman" w:hAnsi="Times New Roman" w:cs="Times New Roman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Nhận</w:t>
      </w:r>
      <w:r w:rsidRPr="000F404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biết</w:t>
      </w:r>
      <w:r w:rsidRPr="000F404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được</w:t>
      </w:r>
      <w:r w:rsidRPr="000F404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Pr="000F404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mặt</w:t>
      </w:r>
      <w:r w:rsidRPr="000F404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trái</w:t>
      </w:r>
      <w:r w:rsidRPr="000F404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khi</w:t>
      </w:r>
      <w:r w:rsidRPr="000F404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sử</w:t>
      </w:r>
      <w:r w:rsidRPr="000F404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dụng</w:t>
      </w:r>
      <w:r w:rsidRPr="000F404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công</w:t>
      </w:r>
      <w:r w:rsidRPr="000F404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pacing w:val="-2"/>
          <w:sz w:val="28"/>
          <w:szCs w:val="28"/>
        </w:rPr>
        <w:t>nghệ.</w:t>
      </w:r>
      <w:r w:rsidRPr="000F404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Chủ động, tích cực tìm hiểu các vai trò của sản phẩm công nghệ trong đời sống hàng ngày.</w:t>
      </w:r>
      <w:r w:rsidRPr="000F40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Nhận</w:t>
      </w:r>
      <w:r w:rsidRPr="000F40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biết</w:t>
      </w:r>
      <w:r w:rsidRPr="000F40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và</w:t>
      </w:r>
      <w:r w:rsidRPr="000F40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trao</w:t>
      </w:r>
      <w:r w:rsidRPr="000F40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đổi</w:t>
      </w:r>
      <w:r w:rsidRPr="000F40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với</w:t>
      </w:r>
      <w:r w:rsidRPr="000F40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bạn</w:t>
      </w:r>
      <w:r w:rsidRPr="000F40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và</w:t>
      </w:r>
      <w:r w:rsidRPr="000F40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mọi</w:t>
      </w:r>
      <w:r w:rsidRPr="000F40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người</w:t>
      </w:r>
      <w:r w:rsidRPr="000F40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về</w:t>
      </w:r>
      <w:r w:rsidRPr="000F40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vai</w:t>
      </w:r>
      <w:r w:rsidRPr="000F40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trò</w:t>
      </w:r>
      <w:r w:rsidRPr="000F40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của</w:t>
      </w:r>
      <w:r w:rsidRPr="000F40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sản phẩm công nghệ trong đời sống vai trò của sản phẩm công nghệ trong đời sống; có thói quen</w:t>
      </w:r>
      <w:r w:rsidRPr="000F404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trao</w:t>
      </w:r>
      <w:r w:rsidRPr="000F404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đổi,</w:t>
      </w:r>
      <w:r w:rsidRPr="000F404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thảo</w:t>
      </w:r>
      <w:r w:rsidRPr="000F404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luận,</w:t>
      </w:r>
      <w:r w:rsidRPr="000F404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cùng</w:t>
      </w:r>
      <w:r w:rsidRPr="000F404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nhau</w:t>
      </w:r>
      <w:r w:rsidRPr="000F404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hoàn</w:t>
      </w:r>
      <w:r w:rsidRPr="000F404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thành</w:t>
      </w:r>
      <w:r w:rsidRPr="000F404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nhiệm</w:t>
      </w:r>
      <w:r w:rsidRPr="000F404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vụ</w:t>
      </w:r>
      <w:r w:rsidRPr="000F404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dưới</w:t>
      </w:r>
      <w:r w:rsidRPr="000F404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sự</w:t>
      </w:r>
      <w:r w:rsidRPr="000F404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hướng</w:t>
      </w:r>
      <w:r w:rsidRPr="000F404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dẫn</w:t>
      </w:r>
      <w:r w:rsidRPr="000F404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của</w:t>
      </w:r>
      <w:r w:rsidRPr="000F404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giáo</w:t>
      </w:r>
      <w:r w:rsidRPr="000F404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viên.</w:t>
      </w:r>
    </w:p>
    <w:p w:rsidR="00D44605" w:rsidRPr="000F4040" w:rsidRDefault="00D44605" w:rsidP="00D44605">
      <w:pPr>
        <w:pStyle w:val="BodyTex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040">
        <w:rPr>
          <w:rFonts w:ascii="Times New Roman" w:hAnsi="Times New Roman" w:cs="Times New Roman"/>
          <w:color w:val="231F20"/>
          <w:sz w:val="28"/>
          <w:szCs w:val="28"/>
        </w:rPr>
        <w:t>- Nhận</w:t>
      </w:r>
      <w:r w:rsidRPr="000F404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biết</w:t>
      </w:r>
      <w:r w:rsidRPr="000F404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được</w:t>
      </w:r>
      <w:r w:rsidRPr="000F404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Pr="000F404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mặt</w:t>
      </w:r>
      <w:r w:rsidRPr="000F404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trái</w:t>
      </w:r>
      <w:r w:rsidRPr="000F404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khi</w:t>
      </w:r>
      <w:r w:rsidRPr="000F404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sử</w:t>
      </w:r>
      <w:r w:rsidRPr="000F404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dụng</w:t>
      </w:r>
      <w:r w:rsidRPr="000F404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công</w:t>
      </w:r>
      <w:r w:rsidRPr="000F404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pacing w:val="-2"/>
          <w:sz w:val="28"/>
          <w:szCs w:val="28"/>
        </w:rPr>
        <w:t>nghệ.</w:t>
      </w:r>
      <w:r w:rsidRPr="000F404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Chủ</w:t>
      </w:r>
      <w:r w:rsidRPr="000F404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động,</w:t>
      </w:r>
      <w:r w:rsidRPr="000F404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tích</w:t>
      </w:r>
      <w:r w:rsidRPr="000F404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cực</w:t>
      </w:r>
      <w:r w:rsidRPr="000F404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tìm</w:t>
      </w:r>
      <w:r w:rsidRPr="000F404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hiểu</w:t>
      </w:r>
      <w:r w:rsidRPr="000F404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Pr="000F404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mặt</w:t>
      </w:r>
      <w:r w:rsidRPr="000F404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trái</w:t>
      </w:r>
      <w:r w:rsidRPr="000F404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khi</w:t>
      </w:r>
      <w:r w:rsidRPr="000F404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sử</w:t>
      </w:r>
      <w:r w:rsidRPr="000F404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dụng</w:t>
      </w:r>
      <w:r w:rsidRPr="000F4040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công</w:t>
      </w:r>
      <w:r w:rsidRPr="000F404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nghệ trong đời sống hàng ngày.</w:t>
      </w:r>
    </w:p>
    <w:p w:rsidR="00D44605" w:rsidRPr="000F4040" w:rsidRDefault="00D44605" w:rsidP="00D44605">
      <w:pPr>
        <w:pStyle w:val="BodyTex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040">
        <w:rPr>
          <w:rFonts w:ascii="Times New Roman" w:hAnsi="Times New Roman" w:cs="Times New Roman"/>
          <w:color w:val="231F20"/>
          <w:sz w:val="28"/>
          <w:szCs w:val="28"/>
        </w:rPr>
        <w:t>- Nhận</w:t>
      </w:r>
      <w:r w:rsidRPr="000F404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biết</w:t>
      </w:r>
      <w:r w:rsidRPr="000F404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và</w:t>
      </w:r>
      <w:r w:rsidRPr="000F404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trao</w:t>
      </w:r>
      <w:r w:rsidRPr="000F404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đổi</w:t>
      </w:r>
      <w:r w:rsidRPr="000F404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với</w:t>
      </w:r>
      <w:r w:rsidRPr="000F404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bạn</w:t>
      </w:r>
      <w:r w:rsidRPr="000F404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và</w:t>
      </w:r>
      <w:r w:rsidRPr="000F404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mọi</w:t>
      </w:r>
      <w:r w:rsidRPr="000F404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Pr="000F404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về</w:t>
      </w:r>
      <w:r w:rsidRPr="000F404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Pr="000F404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mặt</w:t>
      </w:r>
      <w:r w:rsidRPr="000F404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trái khi sử dụng công nghệ trong đời sống</w:t>
      </w:r>
      <w:r w:rsidRPr="000F404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0F4040">
        <w:rPr>
          <w:rFonts w:ascii="Times New Roman" w:hAnsi="Times New Roman" w:cs="Times New Roman"/>
          <w:sz w:val="28"/>
          <w:szCs w:val="28"/>
        </w:rPr>
        <w:t xml:space="preserve"> Ham học hỏi, tìm tòi để mở rộng hiểu biết, vận dụng những kiến thức đã học về vai trò của sản phẩm công nghệ vào trong cuộc sống.</w:t>
      </w:r>
      <w:r w:rsidRPr="000F404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F4040">
        <w:rPr>
          <w:rFonts w:ascii="Times New Roman" w:hAnsi="Times New Roman" w:cs="Times New Roman"/>
          <w:color w:val="231F20"/>
          <w:sz w:val="28"/>
          <w:szCs w:val="28"/>
        </w:rPr>
        <w:t>Tìm tòi để mở rộng hiểu biết, vận dụng những kiến thức đã học về vai trò của công nghệ vào trong cuộc sống.</w:t>
      </w:r>
    </w:p>
    <w:p w:rsidR="00D44605" w:rsidRPr="000F4040" w:rsidRDefault="00D44605" w:rsidP="00D44605">
      <w:pPr>
        <w:pStyle w:val="BodyText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F4040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D44605" w:rsidRPr="000F4040" w:rsidRDefault="00D44605" w:rsidP="00D44605">
      <w:pPr>
        <w:pStyle w:val="BodyTex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040">
        <w:rPr>
          <w:rFonts w:ascii="Times New Roman" w:hAnsi="Times New Roman" w:cs="Times New Roman"/>
          <w:spacing w:val="-2"/>
          <w:sz w:val="28"/>
          <w:szCs w:val="28"/>
          <w:lang w:val="vi-VN"/>
        </w:rPr>
        <w:t>Giáo  viên:</w:t>
      </w:r>
      <w:r w:rsidRPr="000F404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F4040">
        <w:rPr>
          <w:rFonts w:ascii="Times New Roman" w:hAnsi="Times New Roman" w:cs="Times New Roman"/>
          <w:spacing w:val="-2"/>
          <w:sz w:val="28"/>
          <w:szCs w:val="28"/>
        </w:rPr>
        <w:t>SGK</w:t>
      </w:r>
      <w:r w:rsidRPr="000F404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pacing w:val="-2"/>
          <w:sz w:val="28"/>
          <w:szCs w:val="28"/>
        </w:rPr>
        <w:t>Công</w:t>
      </w:r>
      <w:r w:rsidRPr="000F404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pacing w:val="-2"/>
          <w:sz w:val="28"/>
          <w:szCs w:val="28"/>
        </w:rPr>
        <w:t>nghệ</w:t>
      </w:r>
      <w:r w:rsidRPr="000F404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pacing w:val="-5"/>
          <w:sz w:val="28"/>
          <w:szCs w:val="28"/>
        </w:rPr>
        <w:t>5, Bài giảng PowerPoint</w:t>
      </w:r>
      <w:r w:rsidRPr="000F4040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máy tính, sách mềm</w:t>
      </w:r>
    </w:p>
    <w:p w:rsidR="00D44605" w:rsidRPr="000F4040" w:rsidRDefault="00D44605" w:rsidP="00D44605">
      <w:pPr>
        <w:pStyle w:val="BodyTex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040">
        <w:rPr>
          <w:rFonts w:ascii="Times New Roman" w:hAnsi="Times New Roman" w:cs="Times New Roman"/>
          <w:sz w:val="28"/>
          <w:szCs w:val="28"/>
          <w:lang w:val="vi-VN"/>
        </w:rPr>
        <w:t xml:space="preserve">Học sinh: </w:t>
      </w:r>
      <w:r w:rsidRPr="000F4040">
        <w:rPr>
          <w:rFonts w:ascii="Times New Roman" w:hAnsi="Times New Roman" w:cs="Times New Roman"/>
          <w:sz w:val="28"/>
          <w:szCs w:val="28"/>
        </w:rPr>
        <w:t>Giấy</w:t>
      </w:r>
      <w:r w:rsidRPr="000F404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A4,</w:t>
      </w:r>
      <w:r w:rsidRPr="000F404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bút</w:t>
      </w:r>
      <w:r w:rsidRPr="000F404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chì,</w:t>
      </w:r>
      <w:r w:rsidRPr="000F404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z w:val="28"/>
          <w:szCs w:val="28"/>
        </w:rPr>
        <w:t>bút</w:t>
      </w:r>
      <w:r w:rsidRPr="000F404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spacing w:val="-5"/>
          <w:sz w:val="28"/>
          <w:szCs w:val="28"/>
        </w:rPr>
        <w:t>dạ.</w:t>
      </w:r>
    </w:p>
    <w:p w:rsidR="00D44605" w:rsidRDefault="00D44605" w:rsidP="00D44605">
      <w:pPr>
        <w:pStyle w:val="BodyText"/>
        <w:spacing w:after="0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0F404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III. </w:t>
      </w:r>
      <w:r w:rsidRPr="000F4040">
        <w:rPr>
          <w:rFonts w:ascii="Times New Roman" w:hAnsi="Times New Roman" w:cs="Times New Roman"/>
          <w:b/>
          <w:bCs/>
          <w:sz w:val="28"/>
          <w:szCs w:val="28"/>
        </w:rPr>
        <w:t>CÁC</w:t>
      </w:r>
      <w:r w:rsidRPr="000F4040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b/>
          <w:bCs/>
          <w:sz w:val="28"/>
          <w:szCs w:val="28"/>
        </w:rPr>
        <w:t>HOẠT</w:t>
      </w:r>
      <w:r w:rsidRPr="000F4040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b/>
          <w:bCs/>
          <w:sz w:val="28"/>
          <w:szCs w:val="28"/>
        </w:rPr>
        <w:t>ĐỘNG</w:t>
      </w:r>
      <w:r w:rsidRPr="000F4040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b/>
          <w:bCs/>
          <w:sz w:val="28"/>
          <w:szCs w:val="28"/>
        </w:rPr>
        <w:t>DẠY</w:t>
      </w:r>
      <w:r w:rsidRPr="000F4040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b/>
          <w:bCs/>
          <w:sz w:val="28"/>
          <w:szCs w:val="28"/>
        </w:rPr>
        <w:t>HỌC</w:t>
      </w:r>
      <w:r w:rsidRPr="000F4040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b/>
          <w:bCs/>
          <w:sz w:val="28"/>
          <w:szCs w:val="28"/>
        </w:rPr>
        <w:t>CHỦ</w:t>
      </w:r>
      <w:r w:rsidRPr="000F4040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F4040">
        <w:rPr>
          <w:rFonts w:ascii="Times New Roman" w:hAnsi="Times New Roman" w:cs="Times New Roman"/>
          <w:b/>
          <w:bCs/>
          <w:spacing w:val="-5"/>
          <w:sz w:val="28"/>
          <w:szCs w:val="28"/>
        </w:rPr>
        <w:t>YẾU</w:t>
      </w:r>
    </w:p>
    <w:p w:rsidR="00D44605" w:rsidRPr="00E006A0" w:rsidRDefault="00D44605" w:rsidP="00D44605">
      <w:pPr>
        <w:pStyle w:val="Heading2"/>
        <w:keepNext w:val="0"/>
        <w:keepLines w:val="0"/>
        <w:widowControl w:val="0"/>
        <w:numPr>
          <w:ilvl w:val="0"/>
          <w:numId w:val="2"/>
        </w:numPr>
        <w:tabs>
          <w:tab w:val="left" w:pos="572"/>
        </w:tabs>
        <w:autoSpaceDE w:val="0"/>
        <w:autoSpaceDN w:val="0"/>
        <w:spacing w:before="0" w:line="240" w:lineRule="auto"/>
        <w:contextualSpacing w:val="0"/>
        <w:rPr>
          <w:rFonts w:ascii="Times New Roman" w:hAnsi="Times New Roman" w:cs="Times New Roman"/>
          <w:spacing w:val="-5"/>
          <w:sz w:val="28"/>
          <w:szCs w:val="28"/>
          <w:lang w:val="vi-VN"/>
        </w:rPr>
      </w:pPr>
      <w:r w:rsidRPr="00E006A0">
        <w:rPr>
          <w:rFonts w:ascii="Times New Roman" w:hAnsi="Times New Roman" w:cs="Times New Roman"/>
          <w:spacing w:val="-5"/>
          <w:sz w:val="28"/>
          <w:szCs w:val="28"/>
          <w:lang w:val="vi-VN"/>
        </w:rPr>
        <w:t>Hoạt động 1: Khởi động: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2"/>
        <w:gridCol w:w="4007"/>
      </w:tblGrid>
      <w:tr w:rsidR="00D44605" w:rsidRPr="00E006A0" w:rsidTr="00E91E8B">
        <w:tc>
          <w:tcPr>
            <w:tcW w:w="5632" w:type="dxa"/>
            <w:shd w:val="clear" w:color="auto" w:fill="auto"/>
          </w:tcPr>
          <w:p w:rsidR="00D44605" w:rsidRPr="00E006A0" w:rsidRDefault="00D44605" w:rsidP="00E91E8B">
            <w:pPr>
              <w:pStyle w:val="TableParagraph"/>
              <w:ind w:left="1624"/>
              <w:rPr>
                <w:b/>
                <w:bCs/>
                <w:sz w:val="28"/>
                <w:szCs w:val="28"/>
              </w:rPr>
            </w:pPr>
            <w:r w:rsidRPr="00E006A0">
              <w:rPr>
                <w:b/>
                <w:bCs/>
                <w:sz w:val="28"/>
                <w:szCs w:val="28"/>
              </w:rPr>
              <w:t>Hoạt</w:t>
            </w:r>
            <w:r w:rsidRPr="00E006A0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E006A0">
              <w:rPr>
                <w:b/>
                <w:bCs/>
                <w:sz w:val="28"/>
                <w:szCs w:val="28"/>
              </w:rPr>
              <w:t>động</w:t>
            </w:r>
            <w:r w:rsidRPr="00E006A0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b/>
                <w:bCs/>
                <w:sz w:val="28"/>
                <w:szCs w:val="28"/>
              </w:rPr>
              <w:t>của</w:t>
            </w:r>
            <w:r w:rsidRPr="00E006A0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b/>
                <w:bCs/>
                <w:spacing w:val="-5"/>
                <w:sz w:val="28"/>
                <w:szCs w:val="28"/>
              </w:rPr>
              <w:t>GV</w:t>
            </w:r>
          </w:p>
        </w:tc>
        <w:tc>
          <w:tcPr>
            <w:tcW w:w="4007" w:type="dxa"/>
            <w:shd w:val="clear" w:color="auto" w:fill="auto"/>
          </w:tcPr>
          <w:p w:rsidR="00D44605" w:rsidRPr="00E006A0" w:rsidRDefault="00D44605" w:rsidP="00E91E8B">
            <w:pPr>
              <w:pStyle w:val="TableParagraph"/>
              <w:ind w:left="882"/>
              <w:rPr>
                <w:b/>
                <w:bCs/>
                <w:sz w:val="28"/>
                <w:szCs w:val="28"/>
              </w:rPr>
            </w:pPr>
            <w:r w:rsidRPr="00E006A0">
              <w:rPr>
                <w:b/>
                <w:bCs/>
                <w:sz w:val="28"/>
                <w:szCs w:val="28"/>
              </w:rPr>
              <w:t>Hoạt</w:t>
            </w:r>
            <w:r w:rsidRPr="00E006A0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E006A0">
              <w:rPr>
                <w:b/>
                <w:bCs/>
                <w:sz w:val="28"/>
                <w:szCs w:val="28"/>
              </w:rPr>
              <w:t>động</w:t>
            </w:r>
            <w:r w:rsidRPr="00E006A0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b/>
                <w:bCs/>
                <w:sz w:val="28"/>
                <w:szCs w:val="28"/>
              </w:rPr>
              <w:t>của</w:t>
            </w:r>
            <w:r w:rsidRPr="00E006A0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b/>
                <w:bCs/>
                <w:spacing w:val="-5"/>
                <w:sz w:val="28"/>
                <w:szCs w:val="28"/>
              </w:rPr>
              <w:t>HS</w:t>
            </w:r>
          </w:p>
        </w:tc>
      </w:tr>
      <w:tr w:rsidR="00D44605" w:rsidRPr="00E006A0" w:rsidTr="00E91E8B">
        <w:tc>
          <w:tcPr>
            <w:tcW w:w="5632" w:type="dxa"/>
            <w:shd w:val="clear" w:color="auto" w:fill="auto"/>
          </w:tcPr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spacing w:val="-5"/>
                <w:sz w:val="28"/>
                <w:szCs w:val="28"/>
                <w:lang w:val="vi-VN"/>
              </w:rPr>
              <w:lastRenderedPageBreak/>
              <w:t>- GV cho học sinh nghe bài hát “ chiếc quạt máy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hyperlink r:id="rId5" w:history="1">
              <w:r w:rsidRPr="00E006A0">
                <w:rPr>
                  <w:rStyle w:val="Hyperlink"/>
                  <w:rFonts w:ascii="Times New Roman" w:hAnsi="Times New Roman" w:cs="Times New Roman"/>
                  <w:b w:val="0"/>
                  <w:spacing w:val="-5"/>
                  <w:sz w:val="28"/>
                  <w:szCs w:val="28"/>
                  <w:lang w:val="vi-VN"/>
                </w:rPr>
                <w:t>https://www.youtube.com/watch?v=452ctme6Mw0</w:t>
              </w:r>
            </w:hyperlink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color w:val="231F20"/>
                <w:spacing w:val="-4"/>
                <w:sz w:val="28"/>
                <w:szCs w:val="28"/>
              </w:rPr>
            </w:pPr>
            <w:r w:rsidRPr="00E006A0">
              <w:rPr>
                <w:rFonts w:ascii="Times New Roman" w:hAnsi="Times New Roman" w:cs="Times New Roman"/>
                <w:b w:val="0"/>
                <w:spacing w:val="-5"/>
                <w:sz w:val="28"/>
                <w:szCs w:val="28"/>
                <w:lang w:val="vi-VN"/>
              </w:rPr>
              <w:t xml:space="preserve">-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GV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9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tổ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0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chức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9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cho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9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HS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9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tham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9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gia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9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trò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9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chơi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9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“Tôi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9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4"/>
                <w:sz w:val="28"/>
                <w:szCs w:val="28"/>
              </w:rPr>
              <w:t>là”.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color w:val="231F20"/>
                <w:spacing w:val="-2"/>
                <w:sz w:val="28"/>
                <w:szCs w:val="28"/>
              </w:rPr>
            </w:pPr>
            <w:r w:rsidRPr="00E006A0">
              <w:rPr>
                <w:rFonts w:ascii="Times New Roman" w:hAnsi="Times New Roman" w:cs="Times New Roman"/>
                <w:b w:val="0"/>
                <w:color w:val="231F20"/>
                <w:spacing w:val="-4"/>
                <w:sz w:val="28"/>
                <w:szCs w:val="28"/>
                <w:lang w:val="vi-VN"/>
              </w:rPr>
              <w:t xml:space="preserve">-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4"/>
                <w:sz w:val="28"/>
                <w:szCs w:val="28"/>
              </w:rPr>
              <w:t>Luật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2"/>
                <w:sz w:val="28"/>
                <w:szCs w:val="28"/>
              </w:rPr>
              <w:t>chơi: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color w:val="231F20"/>
                <w:spacing w:val="-4"/>
                <w:sz w:val="28"/>
                <w:szCs w:val="28"/>
              </w:rPr>
            </w:pP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+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6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GV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chia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lớp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thành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2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đội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ngồi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tại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6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4"/>
                <w:sz w:val="28"/>
                <w:szCs w:val="28"/>
              </w:rPr>
              <w:t>chỗ.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</w:rPr>
            </w:pP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+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Mỗi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đội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luân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phiên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gọi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tên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1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sản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phẩm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công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nghệ, đội kia sẽ nói vai trò của sản phẩm đó.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color w:val="231F20"/>
                <w:spacing w:val="-2"/>
                <w:sz w:val="28"/>
                <w:szCs w:val="28"/>
              </w:rPr>
            </w:pP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+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Lặp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4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lại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3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4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2"/>
                <w:sz w:val="28"/>
                <w:szCs w:val="28"/>
              </w:rPr>
              <w:t>lượt.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– GV nhận xét và dẫn dắt vào bài: Sản phẩm công nghệ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0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có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0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vai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0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trò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0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quan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0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trọng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0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trong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0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nhiều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0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lĩnh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0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vực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0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của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0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đời sống. Bên cạnh đó, còn tồn tại những mặt trái khi con người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sử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dụng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công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nghệ.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Hôm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nay,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lớp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chúng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mình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sẽ cùng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nhau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đến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với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tiết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thứ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hai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của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bài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học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“Vai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trò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của công nghệ” để tìm hiểu về những mặt trái khi sử dụng công nghệ.</w:t>
            </w:r>
          </w:p>
        </w:tc>
        <w:tc>
          <w:tcPr>
            <w:tcW w:w="4007" w:type="dxa"/>
            <w:shd w:val="clear" w:color="auto" w:fill="auto"/>
          </w:tcPr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spacing w:val="-5"/>
                <w:sz w:val="28"/>
                <w:szCs w:val="28"/>
                <w:lang w:val="vi-VN"/>
              </w:rPr>
              <w:t>- Cả lớp hát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spacing w:val="-5"/>
                <w:sz w:val="28"/>
                <w:szCs w:val="28"/>
                <w:lang w:val="vi-VN"/>
              </w:rPr>
              <w:t>- HS chú ý lắng nghe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spacing w:val="-5"/>
                <w:sz w:val="28"/>
                <w:szCs w:val="28"/>
                <w:lang w:val="vi-VN"/>
              </w:rPr>
              <w:t>- HS chơi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spacing w:val="-5"/>
                <w:sz w:val="28"/>
                <w:szCs w:val="28"/>
                <w:lang w:val="vi-VN"/>
              </w:rPr>
              <w:t>- HS thực hiện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spacing w:val="-5"/>
                <w:sz w:val="28"/>
                <w:szCs w:val="28"/>
                <w:lang w:val="vi-VN"/>
              </w:rPr>
              <w:t>- HS chú ý lắng nghe</w:t>
            </w:r>
          </w:p>
        </w:tc>
      </w:tr>
    </w:tbl>
    <w:p w:rsidR="00D44605" w:rsidRPr="00E006A0" w:rsidRDefault="00D44605" w:rsidP="00D44605">
      <w:pPr>
        <w:pStyle w:val="Heading2"/>
        <w:keepNext w:val="0"/>
        <w:keepLines w:val="0"/>
        <w:widowControl w:val="0"/>
        <w:numPr>
          <w:ilvl w:val="0"/>
          <w:numId w:val="2"/>
        </w:numPr>
        <w:tabs>
          <w:tab w:val="left" w:pos="572"/>
        </w:tabs>
        <w:autoSpaceDE w:val="0"/>
        <w:autoSpaceDN w:val="0"/>
        <w:spacing w:before="0" w:line="240" w:lineRule="auto"/>
        <w:contextualSpacing w:val="0"/>
        <w:rPr>
          <w:rFonts w:ascii="Times New Roman" w:hAnsi="Times New Roman" w:cs="Times New Roman"/>
          <w:spacing w:val="-5"/>
          <w:sz w:val="28"/>
          <w:szCs w:val="28"/>
          <w:lang w:val="vi-VN"/>
        </w:rPr>
      </w:pPr>
      <w:r w:rsidRPr="00E006A0">
        <w:rPr>
          <w:rFonts w:ascii="Times New Roman" w:hAnsi="Times New Roman" w:cs="Times New Roman"/>
          <w:spacing w:val="-5"/>
          <w:sz w:val="28"/>
          <w:szCs w:val="28"/>
          <w:lang w:val="vi-VN"/>
        </w:rPr>
        <w:t>Hoạt động 2: Hình thành kiến thức mới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D44605" w:rsidRPr="00E006A0" w:rsidTr="00E91E8B">
        <w:tc>
          <w:tcPr>
            <w:tcW w:w="5670" w:type="dxa"/>
            <w:shd w:val="clear" w:color="auto" w:fill="auto"/>
          </w:tcPr>
          <w:p w:rsidR="00D44605" w:rsidRPr="00E006A0" w:rsidRDefault="00D44605" w:rsidP="00E91E8B">
            <w:pPr>
              <w:pStyle w:val="TableParagraph"/>
              <w:ind w:left="-79"/>
              <w:jc w:val="center"/>
              <w:rPr>
                <w:b/>
                <w:bCs/>
                <w:sz w:val="28"/>
                <w:szCs w:val="28"/>
              </w:rPr>
            </w:pPr>
            <w:r w:rsidRPr="00E006A0">
              <w:rPr>
                <w:b/>
                <w:bCs/>
                <w:sz w:val="28"/>
                <w:szCs w:val="28"/>
              </w:rPr>
              <w:t>Hoạt</w:t>
            </w:r>
            <w:r w:rsidRPr="00E006A0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E006A0">
              <w:rPr>
                <w:b/>
                <w:bCs/>
                <w:sz w:val="28"/>
                <w:szCs w:val="28"/>
              </w:rPr>
              <w:t>động</w:t>
            </w:r>
            <w:r w:rsidRPr="00E006A0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b/>
                <w:bCs/>
                <w:sz w:val="28"/>
                <w:szCs w:val="28"/>
              </w:rPr>
              <w:t>của</w:t>
            </w:r>
            <w:r w:rsidRPr="00E006A0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b/>
                <w:bCs/>
                <w:spacing w:val="-5"/>
                <w:sz w:val="28"/>
                <w:szCs w:val="28"/>
              </w:rPr>
              <w:t>GV</w:t>
            </w:r>
          </w:p>
        </w:tc>
        <w:tc>
          <w:tcPr>
            <w:tcW w:w="3969" w:type="dxa"/>
            <w:shd w:val="clear" w:color="auto" w:fill="auto"/>
          </w:tcPr>
          <w:p w:rsidR="00D44605" w:rsidRPr="00E006A0" w:rsidRDefault="00D44605" w:rsidP="00E91E8B">
            <w:pPr>
              <w:pStyle w:val="TableParagraph"/>
              <w:ind w:left="-79"/>
              <w:jc w:val="center"/>
              <w:rPr>
                <w:b/>
                <w:bCs/>
                <w:sz w:val="28"/>
                <w:szCs w:val="28"/>
              </w:rPr>
            </w:pPr>
            <w:r w:rsidRPr="00E006A0">
              <w:rPr>
                <w:b/>
                <w:bCs/>
                <w:sz w:val="28"/>
                <w:szCs w:val="28"/>
              </w:rPr>
              <w:t>Hoạt</w:t>
            </w:r>
            <w:r w:rsidRPr="00E006A0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E006A0">
              <w:rPr>
                <w:b/>
                <w:bCs/>
                <w:sz w:val="28"/>
                <w:szCs w:val="28"/>
              </w:rPr>
              <w:t>động</w:t>
            </w:r>
            <w:r w:rsidRPr="00E006A0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b/>
                <w:bCs/>
                <w:sz w:val="28"/>
                <w:szCs w:val="28"/>
              </w:rPr>
              <w:t>của</w:t>
            </w:r>
            <w:r w:rsidRPr="00E006A0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b/>
                <w:bCs/>
                <w:spacing w:val="-5"/>
                <w:sz w:val="28"/>
                <w:szCs w:val="28"/>
              </w:rPr>
              <w:t>HS</w:t>
            </w:r>
          </w:p>
        </w:tc>
      </w:tr>
      <w:tr w:rsidR="00D44605" w:rsidRPr="00E006A0" w:rsidTr="00E91E8B">
        <w:tc>
          <w:tcPr>
            <w:tcW w:w="5670" w:type="dxa"/>
            <w:shd w:val="clear" w:color="auto" w:fill="auto"/>
          </w:tcPr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spacing w:val="-5"/>
                <w:sz w:val="28"/>
                <w:szCs w:val="28"/>
                <w:lang w:val="vi-VN"/>
              </w:rPr>
              <w:lastRenderedPageBreak/>
              <w:t>- GV cho HS quan sát màn chiếu tranh 1,2,3,4,5,6 SGK trang 7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spacing w:val="-5"/>
                <w:sz w:val="28"/>
                <w:szCs w:val="28"/>
                <w:lang w:val="vi-VN"/>
              </w:rPr>
              <w:t>+ GV?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spacing w:val="-5"/>
                <w:sz w:val="28"/>
                <w:szCs w:val="28"/>
                <w:lang w:val="vi-VN"/>
              </w:rPr>
              <w:t>- Em hãy nêu những mặt trái  khi sử dụng sản phẩm công nghệ trong hình trên?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spacing w:val="-5"/>
                <w:sz w:val="28"/>
                <w:szCs w:val="28"/>
                <w:lang w:val="vi-VN"/>
              </w:rPr>
              <w:t>- GV gọi HS lên bảng chỉ màn chiếu tranh 1,2,3,4,5,6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spacing w:val="-5"/>
                <w:sz w:val="28"/>
                <w:szCs w:val="28"/>
                <w:lang w:val="vi-VN"/>
              </w:rPr>
              <w:t>- GV gọi HS nhận xét bổ sung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spacing w:val="-5"/>
                <w:sz w:val="28"/>
                <w:szCs w:val="28"/>
                <w:lang w:val="vi-VN"/>
              </w:rPr>
              <w:t xml:space="preserve">- GV nhận xét: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mặt trái khi sử dụng công nghệ phù hợp. Có 4 nhóm mặt trái như sau:</w:t>
            </w:r>
          </w:p>
          <w:p w:rsidR="00D44605" w:rsidRPr="00E006A0" w:rsidRDefault="00D44605" w:rsidP="00E91E8B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E006A0">
              <w:rPr>
                <w:color w:val="231F20"/>
                <w:sz w:val="28"/>
                <w:szCs w:val="28"/>
              </w:rPr>
              <w:t>+</w:t>
            </w:r>
            <w:r w:rsidRPr="00E006A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Lệ</w:t>
            </w:r>
            <w:r w:rsidRPr="00E006A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thuộc</w:t>
            </w:r>
            <w:r w:rsidRPr="00E006A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vào</w:t>
            </w:r>
            <w:r w:rsidRPr="00E006A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sản</w:t>
            </w:r>
            <w:r w:rsidRPr="00E006A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phẩm</w:t>
            </w:r>
            <w:r w:rsidRPr="00E006A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công</w:t>
            </w:r>
            <w:r w:rsidRPr="00E006A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pacing w:val="-4"/>
                <w:sz w:val="28"/>
                <w:szCs w:val="28"/>
              </w:rPr>
              <w:t>nghệ</w:t>
            </w:r>
          </w:p>
          <w:p w:rsidR="00D44605" w:rsidRPr="00E006A0" w:rsidRDefault="00D44605" w:rsidP="00E91E8B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E006A0">
              <w:rPr>
                <w:color w:val="231F20"/>
                <w:sz w:val="28"/>
                <w:szCs w:val="28"/>
              </w:rPr>
              <w:t>+</w:t>
            </w:r>
            <w:r w:rsidRPr="00E006A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Hạn</w:t>
            </w:r>
            <w:r w:rsidRPr="00E006A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chế</w:t>
            </w:r>
            <w:r w:rsidRPr="00E006A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giao</w:t>
            </w:r>
            <w:r w:rsidRPr="00E006A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tiếp</w:t>
            </w:r>
            <w:r w:rsidRPr="00E006A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trực</w:t>
            </w:r>
            <w:r w:rsidRPr="00E006A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tiếp</w:t>
            </w:r>
            <w:r w:rsidRPr="00E006A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của</w:t>
            </w:r>
            <w:r w:rsidRPr="00E006A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con</w:t>
            </w:r>
            <w:r w:rsidRPr="00E006A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pacing w:val="-2"/>
                <w:sz w:val="28"/>
                <w:szCs w:val="28"/>
              </w:rPr>
              <w:t>người</w:t>
            </w:r>
          </w:p>
          <w:p w:rsidR="00D44605" w:rsidRPr="00E006A0" w:rsidRDefault="00D44605" w:rsidP="00E91E8B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E006A0">
              <w:rPr>
                <w:color w:val="231F20"/>
                <w:sz w:val="28"/>
                <w:szCs w:val="28"/>
              </w:rPr>
              <w:t>+</w:t>
            </w:r>
            <w:r w:rsidRPr="00E006A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Mất</w:t>
            </w:r>
            <w:r w:rsidRPr="00E006A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an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toàn</w:t>
            </w:r>
            <w:r w:rsidRPr="00E006A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thông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tin</w:t>
            </w:r>
          </w:p>
          <w:p w:rsidR="00D44605" w:rsidRPr="00E006A0" w:rsidRDefault="00D44605" w:rsidP="00E91E8B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E006A0">
              <w:rPr>
                <w:color w:val="231F20"/>
                <w:sz w:val="28"/>
                <w:szCs w:val="28"/>
              </w:rPr>
              <w:t>+</w:t>
            </w:r>
            <w:r w:rsidRPr="00E006A0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Ảnh</w:t>
            </w:r>
            <w:r w:rsidRPr="00E006A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hưởng</w:t>
            </w:r>
            <w:r w:rsidRPr="00E006A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đến</w:t>
            </w:r>
            <w:r w:rsidRPr="00E006A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sức</w:t>
            </w:r>
            <w:r w:rsidRPr="00E006A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pacing w:val="-4"/>
                <w:sz w:val="28"/>
                <w:szCs w:val="28"/>
              </w:rPr>
              <w:t>khoẻ.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</w:rPr>
            </w:pP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– GV kết luận: Bên cạnh những ưu điểm, việc sử dụng công nghệ ít nhiều mang lại những ảnh hưởng tiêu cực đối với đời sống của con người. Nếu sử dụng không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đúng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cách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và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hợp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lí,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con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người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có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thể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bị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lệ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thuộc vào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công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nghệ,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giamr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tư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duy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và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sáng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tạo,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hạn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chế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giao tiép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trực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tiếp,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ảnh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hưởng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đến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sức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khoẻ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người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dùng,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3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gây mất an toàn thông tin.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  <w:lang w:val="vi-VN"/>
              </w:rPr>
              <w:lastRenderedPageBreak/>
              <w:t>- GV yêu cầu HS trao đổi với bạn cùng bàn về hoạt động của con người khi sử dụng các sản phẩm công nghệ</w:t>
            </w:r>
          </w:p>
        </w:tc>
        <w:tc>
          <w:tcPr>
            <w:tcW w:w="3969" w:type="dxa"/>
            <w:shd w:val="clear" w:color="auto" w:fill="auto"/>
          </w:tcPr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spacing w:val="-5"/>
                <w:sz w:val="28"/>
                <w:szCs w:val="28"/>
                <w:lang w:val="vi-VN"/>
              </w:rPr>
              <w:lastRenderedPageBreak/>
              <w:t xml:space="preserve">- HS quan sát  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spacing w:val="-5"/>
                <w:sz w:val="28"/>
                <w:szCs w:val="28"/>
                <w:lang w:val="vi-VN"/>
              </w:rPr>
              <w:t>- Hình 1:  Gây ô nhiễm môi trường, tiếng ồn, khói bụi do phương tiện giao thông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spacing w:val="-5"/>
                <w:sz w:val="28"/>
                <w:szCs w:val="28"/>
                <w:lang w:val="vi-VN"/>
              </w:rPr>
              <w:t>- Hình 2:  Ảnh hưởng đến sức khỏe, cận thị, béo phì do xem ti vi quá gần và quá nhiều, rối loạn giấc ngủ do xem ti vi quá nhiều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spacing w:val="-5"/>
                <w:sz w:val="28"/>
                <w:szCs w:val="28"/>
                <w:lang w:val="vi-VN"/>
              </w:rPr>
              <w:t>- Hình 3: Đe dọa tinh thần bắt nạt trên mạng xã hội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spacing w:val="-5"/>
                <w:sz w:val="28"/>
                <w:szCs w:val="28"/>
                <w:lang w:val="vi-VN"/>
              </w:rPr>
              <w:t>- Hình 4: Giảm giao tiếp trực tiếp, sử dụng điện thoại quá nhiếu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spacing w:val="-5"/>
                <w:sz w:val="28"/>
                <w:szCs w:val="28"/>
                <w:lang w:val="vi-VN"/>
              </w:rPr>
              <w:t>- Hình 5: Mất an toàn thông tin ( Lộ thông tin các nhân trên không gian mạng)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spacing w:val="-5"/>
                <w:sz w:val="28"/>
                <w:szCs w:val="28"/>
                <w:lang w:val="vi-VN"/>
              </w:rPr>
              <w:t>- Hình 6: Lệ thuộc vào công nghệ( Tính nhẩm kém, phép tính đơn giản vẫn phụ thuộc vào máy tính)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spacing w:val="-5"/>
                <w:sz w:val="28"/>
                <w:szCs w:val="28"/>
                <w:lang w:val="vi-VN"/>
              </w:rPr>
              <w:t>- HS chú ý lắng nghe</w:t>
            </w:r>
          </w:p>
        </w:tc>
      </w:tr>
    </w:tbl>
    <w:p w:rsidR="00D44605" w:rsidRPr="00E006A0" w:rsidRDefault="00D44605" w:rsidP="00D44605">
      <w:pPr>
        <w:pStyle w:val="Heading2"/>
        <w:tabs>
          <w:tab w:val="left" w:pos="572"/>
        </w:tabs>
        <w:spacing w:before="0"/>
        <w:jc w:val="both"/>
        <w:rPr>
          <w:rFonts w:ascii="Times New Roman" w:hAnsi="Times New Roman" w:cs="Times New Roman"/>
          <w:spacing w:val="-5"/>
          <w:sz w:val="28"/>
          <w:szCs w:val="28"/>
          <w:lang w:val="vi-VN"/>
        </w:rPr>
      </w:pPr>
      <w:r w:rsidRPr="00E006A0">
        <w:rPr>
          <w:rFonts w:ascii="Times New Roman" w:hAnsi="Times New Roman" w:cs="Times New Roman"/>
          <w:spacing w:val="-5"/>
          <w:sz w:val="28"/>
          <w:szCs w:val="28"/>
          <w:lang w:val="vi-VN"/>
        </w:rPr>
        <w:t>3. Luyện tập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D44605" w:rsidRPr="00E006A0" w:rsidTr="00E91E8B">
        <w:tc>
          <w:tcPr>
            <w:tcW w:w="5670" w:type="dxa"/>
            <w:shd w:val="clear" w:color="auto" w:fill="auto"/>
          </w:tcPr>
          <w:p w:rsidR="00D44605" w:rsidRPr="00E006A0" w:rsidRDefault="00D44605" w:rsidP="00E91E8B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E006A0">
              <w:rPr>
                <w:sz w:val="28"/>
                <w:szCs w:val="28"/>
              </w:rPr>
              <w:t>Hoạt</w:t>
            </w:r>
            <w:r w:rsidRPr="00E006A0">
              <w:rPr>
                <w:spacing w:val="-9"/>
                <w:sz w:val="28"/>
                <w:szCs w:val="28"/>
              </w:rPr>
              <w:t xml:space="preserve"> </w:t>
            </w:r>
            <w:r w:rsidRPr="00E006A0">
              <w:rPr>
                <w:sz w:val="28"/>
                <w:szCs w:val="28"/>
              </w:rPr>
              <w:t>động</w:t>
            </w:r>
            <w:r w:rsidRPr="00E006A0">
              <w:rPr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sz w:val="28"/>
                <w:szCs w:val="28"/>
              </w:rPr>
              <w:t>của</w:t>
            </w:r>
            <w:r w:rsidRPr="00E006A0">
              <w:rPr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spacing w:val="-5"/>
                <w:sz w:val="28"/>
                <w:szCs w:val="28"/>
              </w:rPr>
              <w:t>GV</w:t>
            </w:r>
          </w:p>
        </w:tc>
        <w:tc>
          <w:tcPr>
            <w:tcW w:w="3969" w:type="dxa"/>
            <w:shd w:val="clear" w:color="auto" w:fill="auto"/>
          </w:tcPr>
          <w:p w:rsidR="00D44605" w:rsidRPr="00E006A0" w:rsidRDefault="00D44605" w:rsidP="00E91E8B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E006A0">
              <w:rPr>
                <w:sz w:val="28"/>
                <w:szCs w:val="28"/>
              </w:rPr>
              <w:t>Hoạt</w:t>
            </w:r>
            <w:r w:rsidRPr="00E006A0">
              <w:rPr>
                <w:spacing w:val="-9"/>
                <w:sz w:val="28"/>
                <w:szCs w:val="28"/>
              </w:rPr>
              <w:t xml:space="preserve"> </w:t>
            </w:r>
            <w:r w:rsidRPr="00E006A0">
              <w:rPr>
                <w:sz w:val="28"/>
                <w:szCs w:val="28"/>
              </w:rPr>
              <w:t>động</w:t>
            </w:r>
            <w:r w:rsidRPr="00E006A0">
              <w:rPr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sz w:val="28"/>
                <w:szCs w:val="28"/>
              </w:rPr>
              <w:t>của</w:t>
            </w:r>
            <w:r w:rsidRPr="00E006A0">
              <w:rPr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spacing w:val="-5"/>
                <w:sz w:val="28"/>
                <w:szCs w:val="28"/>
              </w:rPr>
              <w:t>HS</w:t>
            </w:r>
          </w:p>
        </w:tc>
      </w:tr>
      <w:tr w:rsidR="00D44605" w:rsidRPr="00E006A0" w:rsidTr="00E91E8B">
        <w:tc>
          <w:tcPr>
            <w:tcW w:w="5670" w:type="dxa"/>
            <w:shd w:val="clear" w:color="auto" w:fill="auto"/>
          </w:tcPr>
          <w:p w:rsidR="00D44605" w:rsidRPr="00E006A0" w:rsidRDefault="00D44605" w:rsidP="00E91E8B">
            <w:pPr>
              <w:pStyle w:val="TableParagraph"/>
              <w:tabs>
                <w:tab w:val="left" w:pos="582"/>
              </w:tabs>
              <w:ind w:left="0"/>
              <w:jc w:val="both"/>
              <w:rPr>
                <w:sz w:val="28"/>
                <w:szCs w:val="28"/>
              </w:rPr>
            </w:pPr>
            <w:r w:rsidRPr="00E006A0">
              <w:rPr>
                <w:color w:val="231F20"/>
                <w:sz w:val="28"/>
                <w:szCs w:val="28"/>
                <w:lang w:val="vi-VN"/>
              </w:rPr>
              <w:t xml:space="preserve">- </w:t>
            </w:r>
            <w:r w:rsidRPr="00E006A0">
              <w:rPr>
                <w:color w:val="231F20"/>
                <w:sz w:val="28"/>
                <w:szCs w:val="28"/>
              </w:rPr>
              <w:t>GV</w:t>
            </w:r>
            <w:r w:rsidRPr="00E006A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tổ</w:t>
            </w:r>
            <w:r w:rsidRPr="00E006A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chức</w:t>
            </w:r>
            <w:r w:rsidRPr="00E006A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trò</w:t>
            </w:r>
            <w:r w:rsidRPr="00E006A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chơi</w:t>
            </w:r>
            <w:r w:rsidRPr="00E006A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“Nếu</w:t>
            </w:r>
            <w:r w:rsidRPr="00E006A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–</w:t>
            </w:r>
            <w:r w:rsidRPr="00E006A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pacing w:val="-4"/>
                <w:sz w:val="28"/>
                <w:szCs w:val="28"/>
              </w:rPr>
              <w:t>Thì”.</w:t>
            </w:r>
          </w:p>
          <w:p w:rsidR="00D44605" w:rsidRPr="00E006A0" w:rsidRDefault="00D44605" w:rsidP="00D44605">
            <w:pPr>
              <w:pStyle w:val="TableParagraph"/>
              <w:numPr>
                <w:ilvl w:val="0"/>
                <w:numId w:val="1"/>
              </w:numPr>
              <w:tabs>
                <w:tab w:val="left" w:pos="58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006A0">
              <w:rPr>
                <w:color w:val="231F20"/>
                <w:spacing w:val="-4"/>
                <w:sz w:val="28"/>
                <w:szCs w:val="28"/>
              </w:rPr>
              <w:t>Luật</w:t>
            </w:r>
            <w:r w:rsidRPr="00E006A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pacing w:val="-2"/>
                <w:sz w:val="28"/>
                <w:szCs w:val="28"/>
              </w:rPr>
              <w:t>chơi:</w:t>
            </w:r>
          </w:p>
          <w:p w:rsidR="00D44605" w:rsidRPr="00E006A0" w:rsidRDefault="00D44605" w:rsidP="00E91E8B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E006A0">
              <w:rPr>
                <w:color w:val="231F20"/>
                <w:sz w:val="28"/>
                <w:szCs w:val="28"/>
              </w:rPr>
              <w:t>+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GV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tổ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chức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chia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lớp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thành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2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đội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tham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gia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trò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chơi tương ứng với 4 nhóm mặt trái khi sử dụng công nghệ vừa nêu ở hoạt động trước.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color w:val="231F20"/>
                <w:sz w:val="28"/>
                <w:szCs w:val="28"/>
              </w:rPr>
            </w:pP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+ Một bạn đội 1 nêu tên một hoạt động sử dụng công nghệ mở đầu bằng từ “Nếu tôi ….”</w:t>
            </w:r>
          </w:p>
          <w:p w:rsidR="00D44605" w:rsidRPr="00E006A0" w:rsidRDefault="00D44605" w:rsidP="00E91E8B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E006A0">
              <w:rPr>
                <w:color w:val="231F20"/>
                <w:sz w:val="28"/>
                <w:szCs w:val="28"/>
              </w:rPr>
              <w:t>+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Một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bạn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đội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2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nêu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mặt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trái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của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hoạt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động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sử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dụng công nghệ mà bạn đội 1 vừa nói, bắt đầu bằng cụm từ “Thì tôi sẽ ….”</w:t>
            </w:r>
          </w:p>
          <w:p w:rsidR="00D44605" w:rsidRPr="00E006A0" w:rsidRDefault="00D44605" w:rsidP="00E91E8B">
            <w:pPr>
              <w:pStyle w:val="TableParagraph"/>
              <w:ind w:left="0"/>
              <w:jc w:val="both"/>
              <w:rPr>
                <w:color w:val="231F20"/>
                <w:spacing w:val="-2"/>
                <w:sz w:val="28"/>
                <w:szCs w:val="28"/>
              </w:rPr>
            </w:pPr>
            <w:r w:rsidRPr="00E006A0">
              <w:rPr>
                <w:color w:val="231F20"/>
                <w:sz w:val="28"/>
                <w:szCs w:val="28"/>
              </w:rPr>
              <w:t>+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Luân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phiên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đổi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nhiệm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vụ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cho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2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đội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trong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10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 xml:space="preserve">phút. </w:t>
            </w:r>
            <w:r w:rsidRPr="00E006A0">
              <w:rPr>
                <w:color w:val="231F20"/>
                <w:spacing w:val="-2"/>
                <w:sz w:val="28"/>
                <w:szCs w:val="28"/>
              </w:rPr>
              <w:t>Đội</w:t>
            </w:r>
            <w:r w:rsidRPr="00E006A0">
              <w:rPr>
                <w:color w:val="231F20"/>
                <w:spacing w:val="-30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pacing w:val="-2"/>
                <w:sz w:val="28"/>
                <w:szCs w:val="28"/>
              </w:rPr>
              <w:t>nào</w:t>
            </w:r>
            <w:r w:rsidRPr="00E006A0">
              <w:rPr>
                <w:color w:val="231F20"/>
                <w:spacing w:val="-30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pacing w:val="-2"/>
                <w:sz w:val="28"/>
                <w:szCs w:val="28"/>
              </w:rPr>
              <w:t>nêu</w:t>
            </w:r>
            <w:r w:rsidRPr="00E006A0">
              <w:rPr>
                <w:color w:val="231F20"/>
                <w:spacing w:val="-30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pacing w:val="-2"/>
                <w:sz w:val="28"/>
                <w:szCs w:val="28"/>
              </w:rPr>
              <w:t>được</w:t>
            </w:r>
            <w:r w:rsidRPr="00E006A0">
              <w:rPr>
                <w:color w:val="231F20"/>
                <w:spacing w:val="-30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pacing w:val="-2"/>
                <w:sz w:val="28"/>
                <w:szCs w:val="28"/>
              </w:rPr>
              <w:t>nhiều</w:t>
            </w:r>
            <w:r w:rsidRPr="00E006A0">
              <w:rPr>
                <w:color w:val="231F20"/>
                <w:spacing w:val="-30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pacing w:val="-2"/>
                <w:sz w:val="28"/>
                <w:szCs w:val="28"/>
              </w:rPr>
              <w:t>vế</w:t>
            </w:r>
            <w:r w:rsidRPr="00E006A0">
              <w:rPr>
                <w:color w:val="231F20"/>
                <w:spacing w:val="-30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pacing w:val="-2"/>
                <w:sz w:val="28"/>
                <w:szCs w:val="28"/>
              </w:rPr>
              <w:t>đúng</w:t>
            </w:r>
            <w:r w:rsidRPr="00E006A0">
              <w:rPr>
                <w:color w:val="231F20"/>
                <w:spacing w:val="-30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pacing w:val="-2"/>
                <w:sz w:val="28"/>
                <w:szCs w:val="28"/>
              </w:rPr>
              <w:t>hơn</w:t>
            </w:r>
            <w:r w:rsidRPr="00E006A0">
              <w:rPr>
                <w:color w:val="231F20"/>
                <w:spacing w:val="-30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pacing w:val="-2"/>
                <w:sz w:val="28"/>
                <w:szCs w:val="28"/>
              </w:rPr>
              <w:t>sẽ</w:t>
            </w:r>
            <w:r w:rsidRPr="00E006A0">
              <w:rPr>
                <w:color w:val="231F20"/>
                <w:spacing w:val="-30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pacing w:val="-2"/>
                <w:sz w:val="28"/>
                <w:szCs w:val="28"/>
              </w:rPr>
              <w:t>là</w:t>
            </w:r>
            <w:r w:rsidRPr="00E006A0">
              <w:rPr>
                <w:color w:val="231F20"/>
                <w:spacing w:val="-30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pacing w:val="-2"/>
                <w:sz w:val="28"/>
                <w:szCs w:val="28"/>
              </w:rPr>
              <w:t>đội</w:t>
            </w:r>
            <w:r w:rsidRPr="00E006A0">
              <w:rPr>
                <w:color w:val="231F20"/>
                <w:spacing w:val="-30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pacing w:val="-2"/>
                <w:sz w:val="28"/>
                <w:szCs w:val="28"/>
              </w:rPr>
              <w:t>chiến</w:t>
            </w:r>
            <w:r w:rsidRPr="00E006A0">
              <w:rPr>
                <w:color w:val="231F20"/>
                <w:spacing w:val="-30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pacing w:val="-2"/>
                <w:sz w:val="28"/>
                <w:szCs w:val="28"/>
              </w:rPr>
              <w:t xml:space="preserve">thắng. </w:t>
            </w:r>
          </w:p>
          <w:p w:rsidR="00D44605" w:rsidRPr="00E006A0" w:rsidRDefault="00D44605" w:rsidP="00E91E8B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E006A0">
              <w:rPr>
                <w:color w:val="231F20"/>
                <w:sz w:val="28"/>
                <w:szCs w:val="28"/>
              </w:rPr>
              <w:t>–</w:t>
            </w:r>
            <w:r w:rsidRPr="00E006A0">
              <w:rPr>
                <w:color w:val="231F20"/>
                <w:spacing w:val="34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GV</w:t>
            </w:r>
            <w:r w:rsidRPr="00E006A0">
              <w:rPr>
                <w:color w:val="231F20"/>
                <w:spacing w:val="34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nhận</w:t>
            </w:r>
            <w:r w:rsidRPr="00E006A0">
              <w:rPr>
                <w:color w:val="231F20"/>
                <w:spacing w:val="34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xét</w:t>
            </w:r>
            <w:r w:rsidRPr="00E006A0">
              <w:rPr>
                <w:color w:val="231F20"/>
                <w:spacing w:val="34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và</w:t>
            </w:r>
            <w:r w:rsidRPr="00E006A0">
              <w:rPr>
                <w:color w:val="231F20"/>
                <w:spacing w:val="34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công</w:t>
            </w:r>
            <w:r w:rsidRPr="00E006A0">
              <w:rPr>
                <w:color w:val="231F20"/>
                <w:spacing w:val="34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bố</w:t>
            </w:r>
            <w:r w:rsidRPr="00E006A0">
              <w:rPr>
                <w:color w:val="231F20"/>
                <w:spacing w:val="34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kết</w:t>
            </w:r>
            <w:r w:rsidRPr="00E006A0">
              <w:rPr>
                <w:color w:val="231F20"/>
                <w:spacing w:val="34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trò</w:t>
            </w:r>
            <w:r w:rsidRPr="00E006A0">
              <w:rPr>
                <w:color w:val="231F20"/>
                <w:spacing w:val="34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chơi,</w:t>
            </w:r>
            <w:r w:rsidRPr="00E006A0">
              <w:rPr>
                <w:color w:val="231F20"/>
                <w:spacing w:val="34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tuyên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color w:val="231F20"/>
                <w:spacing w:val="-4"/>
                <w:sz w:val="28"/>
                <w:szCs w:val="28"/>
              </w:rPr>
            </w:pP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dương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2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đội/HS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2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tích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4"/>
                <w:sz w:val="28"/>
                <w:szCs w:val="28"/>
              </w:rPr>
              <w:t>cực.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  <w:lang w:val="vi-VN"/>
              </w:rPr>
              <w:t>- GV yêu cầu HS trao đổi với bạn cùng bàn về hoạt động của con người khi sử dụng các sản phẩm công nghệ</w:t>
            </w:r>
          </w:p>
        </w:tc>
        <w:tc>
          <w:tcPr>
            <w:tcW w:w="3969" w:type="dxa"/>
            <w:shd w:val="clear" w:color="auto" w:fill="auto"/>
          </w:tcPr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spacing w:val="-5"/>
                <w:sz w:val="28"/>
                <w:szCs w:val="28"/>
                <w:lang w:val="vi-VN"/>
              </w:rPr>
              <w:t>- HS chú ý lắng nghe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spacing w:val="-5"/>
                <w:sz w:val="28"/>
                <w:szCs w:val="28"/>
                <w:lang w:val="vi-VN"/>
              </w:rPr>
              <w:t>- HS chơi  thử lần 1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spacing w:val="-5"/>
                <w:sz w:val="28"/>
                <w:szCs w:val="28"/>
                <w:lang w:val="vi-VN"/>
              </w:rPr>
              <w:t>- HS chơi</w:t>
            </w:r>
          </w:p>
        </w:tc>
      </w:tr>
    </w:tbl>
    <w:p w:rsidR="00D44605" w:rsidRPr="00E006A0" w:rsidRDefault="00D44605" w:rsidP="00D44605">
      <w:pPr>
        <w:pStyle w:val="Heading2"/>
        <w:tabs>
          <w:tab w:val="left" w:pos="572"/>
        </w:tabs>
        <w:spacing w:before="0"/>
        <w:jc w:val="both"/>
        <w:rPr>
          <w:rFonts w:ascii="Times New Roman" w:hAnsi="Times New Roman" w:cs="Times New Roman"/>
          <w:spacing w:val="-5"/>
          <w:sz w:val="28"/>
          <w:szCs w:val="28"/>
          <w:lang w:val="vi-V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4. </w:t>
      </w:r>
      <w:r w:rsidRPr="00E006A0">
        <w:rPr>
          <w:rFonts w:ascii="Times New Roman" w:hAnsi="Times New Roman" w:cs="Times New Roman"/>
          <w:spacing w:val="-5"/>
          <w:sz w:val="28"/>
          <w:szCs w:val="28"/>
          <w:lang w:val="vi-VN"/>
        </w:rPr>
        <w:t>Vận dụng: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D44605" w:rsidRPr="00E006A0" w:rsidTr="00E91E8B">
        <w:tc>
          <w:tcPr>
            <w:tcW w:w="5670" w:type="dxa"/>
            <w:shd w:val="clear" w:color="auto" w:fill="auto"/>
          </w:tcPr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3969" w:type="dxa"/>
            <w:shd w:val="clear" w:color="auto" w:fill="auto"/>
          </w:tcPr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Hoạt động của HS</w:t>
            </w:r>
          </w:p>
        </w:tc>
      </w:tr>
      <w:tr w:rsidR="00D44605" w:rsidRPr="00E006A0" w:rsidTr="00E91E8B">
        <w:tc>
          <w:tcPr>
            <w:tcW w:w="5670" w:type="dxa"/>
            <w:shd w:val="clear" w:color="auto" w:fill="auto"/>
          </w:tcPr>
          <w:p w:rsidR="00D44605" w:rsidRPr="00E006A0" w:rsidRDefault="00D44605" w:rsidP="00E91E8B">
            <w:pPr>
              <w:pStyle w:val="TableParagraph"/>
              <w:tabs>
                <w:tab w:val="left" w:pos="586"/>
              </w:tabs>
              <w:ind w:left="0"/>
              <w:jc w:val="both"/>
              <w:rPr>
                <w:sz w:val="28"/>
                <w:szCs w:val="28"/>
              </w:rPr>
            </w:pPr>
            <w:r w:rsidRPr="00E006A0">
              <w:rPr>
                <w:color w:val="231F20"/>
                <w:sz w:val="28"/>
                <w:szCs w:val="28"/>
                <w:lang w:val="vi-VN"/>
              </w:rPr>
              <w:t xml:space="preserve">- </w:t>
            </w:r>
            <w:r w:rsidRPr="00E006A0">
              <w:rPr>
                <w:color w:val="231F20"/>
                <w:sz w:val="28"/>
                <w:szCs w:val="28"/>
              </w:rPr>
              <w:t>GV</w:t>
            </w:r>
            <w:r w:rsidRPr="00E006A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yêu</w:t>
            </w:r>
            <w:r w:rsidRPr="00E006A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cầu</w:t>
            </w:r>
            <w:r w:rsidRPr="00E006A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HS</w:t>
            </w:r>
            <w:r w:rsidRPr="00E006A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viết</w:t>
            </w:r>
            <w:r w:rsidRPr="00E006A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vào</w:t>
            </w:r>
            <w:r w:rsidRPr="00E006A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vở</w:t>
            </w:r>
            <w:r w:rsidRPr="00E006A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“một</w:t>
            </w:r>
            <w:r w:rsidRPr="00E006A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số</w:t>
            </w:r>
            <w:r w:rsidRPr="00E006A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thói</w:t>
            </w:r>
            <w:r w:rsidRPr="00E006A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quen</w:t>
            </w:r>
            <w:r w:rsidRPr="00E006A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của người thân trong gia đình khi sử dụng công nghệ gây ảnh hưởng đến sức khỏe”.</w:t>
            </w:r>
          </w:p>
          <w:p w:rsidR="00D44605" w:rsidRPr="00E006A0" w:rsidRDefault="00D44605" w:rsidP="00E91E8B">
            <w:pPr>
              <w:pStyle w:val="TableParagraph"/>
              <w:tabs>
                <w:tab w:val="left" w:pos="586"/>
              </w:tabs>
              <w:ind w:left="0"/>
              <w:jc w:val="both"/>
              <w:rPr>
                <w:sz w:val="28"/>
                <w:szCs w:val="28"/>
              </w:rPr>
            </w:pPr>
            <w:r w:rsidRPr="00E006A0">
              <w:rPr>
                <w:color w:val="231F20"/>
                <w:sz w:val="28"/>
                <w:szCs w:val="28"/>
                <w:lang w:val="vi-VN"/>
              </w:rPr>
              <w:t xml:space="preserve">- </w:t>
            </w:r>
            <w:r w:rsidRPr="00E006A0">
              <w:rPr>
                <w:color w:val="231F20"/>
                <w:sz w:val="28"/>
                <w:szCs w:val="28"/>
              </w:rPr>
              <w:t>GV mời</w:t>
            </w:r>
            <w:r w:rsidRPr="00E006A0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một</w:t>
            </w:r>
            <w:r w:rsidRPr="00E006A0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số</w:t>
            </w:r>
            <w:r w:rsidRPr="00E006A0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HS</w:t>
            </w:r>
            <w:r w:rsidRPr="00E006A0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chia</w:t>
            </w:r>
            <w:r w:rsidRPr="00E006A0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sẻ</w:t>
            </w:r>
            <w:r w:rsidRPr="00E006A0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 xml:space="preserve">trước </w:t>
            </w:r>
            <w:r w:rsidRPr="00E006A0">
              <w:rPr>
                <w:color w:val="231F20"/>
                <w:spacing w:val="-4"/>
                <w:sz w:val="28"/>
                <w:szCs w:val="28"/>
              </w:rPr>
              <w:t>lớp.</w:t>
            </w:r>
          </w:p>
          <w:p w:rsidR="00D44605" w:rsidRPr="00E006A0" w:rsidRDefault="00D44605" w:rsidP="00E91E8B">
            <w:pPr>
              <w:pStyle w:val="TableParagraph"/>
              <w:tabs>
                <w:tab w:val="left" w:pos="583"/>
              </w:tabs>
              <w:ind w:left="0"/>
              <w:jc w:val="both"/>
              <w:rPr>
                <w:color w:val="231F20"/>
                <w:sz w:val="28"/>
                <w:szCs w:val="28"/>
              </w:rPr>
            </w:pPr>
            <w:r w:rsidRPr="00E006A0">
              <w:rPr>
                <w:color w:val="231F20"/>
                <w:sz w:val="28"/>
                <w:szCs w:val="28"/>
              </w:rPr>
              <w:t>GV dặn dò HS về nhà: Tìm kiếm thông tin, hình ảnh và chuẩn bị trình bày về chủ đề: “Sử dụng công nghệ trong đời sống: Nên hay không nên?”</w:t>
            </w:r>
          </w:p>
          <w:p w:rsidR="00D44605" w:rsidRPr="00E006A0" w:rsidRDefault="00D44605" w:rsidP="00E91E8B">
            <w:pPr>
              <w:pStyle w:val="TableParagraph"/>
              <w:tabs>
                <w:tab w:val="left" w:pos="583"/>
              </w:tabs>
              <w:ind w:left="0"/>
              <w:jc w:val="both"/>
              <w:rPr>
                <w:spacing w:val="-5"/>
                <w:sz w:val="28"/>
                <w:szCs w:val="28"/>
                <w:lang w:val="vi-VN"/>
              </w:rPr>
            </w:pPr>
            <w:r w:rsidRPr="00E006A0">
              <w:rPr>
                <w:spacing w:val="-5"/>
                <w:sz w:val="28"/>
                <w:szCs w:val="28"/>
                <w:lang w:val="vi-VN"/>
              </w:rPr>
              <w:t>- GV nhận xét chung tiết học</w:t>
            </w:r>
          </w:p>
          <w:p w:rsidR="00D44605" w:rsidRPr="00E006A0" w:rsidRDefault="00D44605" w:rsidP="00E91E8B">
            <w:pPr>
              <w:pStyle w:val="TableParagraph"/>
              <w:tabs>
                <w:tab w:val="left" w:pos="583"/>
              </w:tabs>
              <w:ind w:left="0"/>
              <w:jc w:val="both"/>
              <w:rPr>
                <w:spacing w:val="-5"/>
                <w:sz w:val="28"/>
                <w:szCs w:val="28"/>
                <w:lang w:val="vi-VN"/>
              </w:rPr>
            </w:pPr>
            <w:r w:rsidRPr="00E006A0">
              <w:rPr>
                <w:spacing w:val="-5"/>
                <w:sz w:val="28"/>
                <w:szCs w:val="28"/>
                <w:lang w:val="vi-VN"/>
              </w:rPr>
              <w:t>- Dặn dò học sinh về chuẩn bị bài  sau</w:t>
            </w:r>
          </w:p>
        </w:tc>
        <w:tc>
          <w:tcPr>
            <w:tcW w:w="3969" w:type="dxa"/>
            <w:shd w:val="clear" w:color="auto" w:fill="auto"/>
          </w:tcPr>
          <w:p w:rsidR="00D44605" w:rsidRPr="00E006A0" w:rsidRDefault="00D44605" w:rsidP="00E91E8B">
            <w:pPr>
              <w:pStyle w:val="TableParagraph"/>
              <w:tabs>
                <w:tab w:val="left" w:pos="582"/>
              </w:tabs>
              <w:ind w:left="0"/>
              <w:jc w:val="both"/>
              <w:rPr>
                <w:sz w:val="28"/>
                <w:szCs w:val="28"/>
              </w:rPr>
            </w:pPr>
            <w:r w:rsidRPr="00E006A0">
              <w:rPr>
                <w:color w:val="231F20"/>
                <w:sz w:val="28"/>
                <w:szCs w:val="28"/>
                <w:lang w:val="vi-VN"/>
              </w:rPr>
              <w:t xml:space="preserve">- </w:t>
            </w:r>
            <w:r w:rsidRPr="00E006A0">
              <w:rPr>
                <w:color w:val="231F20"/>
                <w:sz w:val="28"/>
                <w:szCs w:val="28"/>
              </w:rPr>
              <w:t>HS</w:t>
            </w:r>
            <w:r w:rsidRPr="00E006A0">
              <w:rPr>
                <w:color w:val="231F20"/>
                <w:spacing w:val="7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thực</w:t>
            </w:r>
            <w:r w:rsidRPr="00E006A0">
              <w:rPr>
                <w:color w:val="231F20"/>
                <w:spacing w:val="8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hiện</w:t>
            </w:r>
            <w:r w:rsidRPr="00E006A0">
              <w:rPr>
                <w:color w:val="231F20"/>
                <w:spacing w:val="7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z w:val="28"/>
                <w:szCs w:val="28"/>
              </w:rPr>
              <w:t>nhiệm</w:t>
            </w:r>
            <w:r w:rsidRPr="00E006A0">
              <w:rPr>
                <w:color w:val="231F20"/>
                <w:spacing w:val="8"/>
                <w:sz w:val="28"/>
                <w:szCs w:val="28"/>
              </w:rPr>
              <w:t xml:space="preserve"> </w:t>
            </w:r>
            <w:r w:rsidRPr="00E006A0">
              <w:rPr>
                <w:color w:val="231F20"/>
                <w:spacing w:val="-5"/>
                <w:sz w:val="28"/>
                <w:szCs w:val="28"/>
              </w:rPr>
              <w:t>vụ.</w:t>
            </w:r>
          </w:p>
          <w:p w:rsidR="00D44605" w:rsidRPr="00E006A0" w:rsidRDefault="00D44605" w:rsidP="00E91E8B">
            <w:pPr>
              <w:pStyle w:val="Heading2"/>
              <w:tabs>
                <w:tab w:val="left" w:pos="57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8"/>
                <w:szCs w:val="28"/>
                <w:lang w:val="vi-VN"/>
              </w:rPr>
            </w:pP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  <w:lang w:val="vi-VN"/>
              </w:rPr>
              <w:t xml:space="preserve">-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Các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1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bạn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1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khác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1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lắng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11"/>
                <w:sz w:val="28"/>
                <w:szCs w:val="28"/>
              </w:rPr>
              <w:t xml:space="preserve">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 xml:space="preserve">nghe và nhận xét và bổ sung (nếu </w:t>
            </w:r>
            <w:r w:rsidRPr="00E006A0">
              <w:rPr>
                <w:rFonts w:ascii="Times New Roman" w:hAnsi="Times New Roman" w:cs="Times New Roman"/>
                <w:b w:val="0"/>
                <w:color w:val="231F20"/>
                <w:spacing w:val="-4"/>
                <w:sz w:val="28"/>
                <w:szCs w:val="28"/>
              </w:rPr>
              <w:t>có).</w:t>
            </w:r>
          </w:p>
        </w:tc>
      </w:tr>
    </w:tbl>
    <w:p w:rsidR="00D44605" w:rsidRPr="00E006A0" w:rsidRDefault="00D44605" w:rsidP="00D44605">
      <w:pPr>
        <w:pStyle w:val="Heading2"/>
        <w:tabs>
          <w:tab w:val="left" w:pos="572"/>
        </w:tabs>
        <w:spacing w:before="0"/>
        <w:jc w:val="both"/>
        <w:rPr>
          <w:rFonts w:ascii="Times New Roman" w:hAnsi="Times New Roman" w:cs="Times New Roman"/>
          <w:spacing w:val="-5"/>
          <w:sz w:val="28"/>
          <w:szCs w:val="28"/>
          <w:lang w:val="vi-VN"/>
        </w:rPr>
      </w:pPr>
      <w:r w:rsidRPr="00E006A0">
        <w:rPr>
          <w:rFonts w:ascii="Times New Roman" w:hAnsi="Times New Roman" w:cs="Times New Roman"/>
          <w:spacing w:val="-5"/>
          <w:sz w:val="28"/>
          <w:szCs w:val="28"/>
          <w:lang w:val="vi-VN"/>
        </w:rPr>
        <w:t>IV. ĐIỀU CHỈNH SAU TIẾT DẠY:</w:t>
      </w:r>
    </w:p>
    <w:p w:rsidR="00D44605" w:rsidRDefault="00D44605" w:rsidP="00D44605">
      <w:pPr>
        <w:pStyle w:val="BodyText"/>
        <w:spacing w:after="0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  <w:lang w:val="vi-VN"/>
        </w:rPr>
      </w:pPr>
    </w:p>
    <w:p w:rsidR="00D44605" w:rsidRPr="000F4040" w:rsidRDefault="00D44605" w:rsidP="00D44605">
      <w:pPr>
        <w:pStyle w:val="BodyText"/>
        <w:spacing w:after="0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  <w:lang w:val="vi-VN"/>
        </w:rPr>
      </w:pPr>
    </w:p>
    <w:p w:rsidR="00D44605" w:rsidRPr="00471A46" w:rsidRDefault="00D44605" w:rsidP="00D44605">
      <w:pPr>
        <w:spacing w:after="0"/>
        <w:rPr>
          <w:rFonts w:ascii="Times New Roman" w:hAnsi="Times New Roman"/>
          <w:b/>
          <w:sz w:val="28"/>
          <w:szCs w:val="28"/>
        </w:rPr>
      </w:pPr>
      <w:r w:rsidRPr="00471A4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1838E" wp14:editId="56A0C5E9">
                <wp:simplePos x="0" y="0"/>
                <wp:positionH relativeFrom="column">
                  <wp:posOffset>57150</wp:posOffset>
                </wp:positionH>
                <wp:positionV relativeFrom="paragraph">
                  <wp:posOffset>188595</wp:posOffset>
                </wp:positionV>
                <wp:extent cx="60960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5404C4" id="Straight Connector 2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5pt,14.85pt" to="484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EB5AB5" w:rsidRDefault="00EB5AB5">
      <w:bookmarkStart w:id="0" w:name="_GoBack"/>
      <w:bookmarkEnd w:id="0"/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9561E"/>
    <w:multiLevelType w:val="hybridMultilevel"/>
    <w:tmpl w:val="13AABA68"/>
    <w:lvl w:ilvl="0" w:tplc="A8E84726">
      <w:numFmt w:val="bullet"/>
      <w:lvlText w:val="–"/>
      <w:lvlJc w:val="left"/>
      <w:pPr>
        <w:ind w:left="583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F92A280">
      <w:numFmt w:val="bullet"/>
      <w:lvlText w:val="•"/>
      <w:lvlJc w:val="left"/>
      <w:pPr>
        <w:ind w:left="1089" w:hanging="187"/>
      </w:pPr>
      <w:rPr>
        <w:rFonts w:hint="default"/>
        <w:lang w:val="vi" w:eastAsia="en-US" w:bidi="ar-SA"/>
      </w:rPr>
    </w:lvl>
    <w:lvl w:ilvl="2" w:tplc="7130A060">
      <w:numFmt w:val="bullet"/>
      <w:lvlText w:val="•"/>
      <w:lvlJc w:val="left"/>
      <w:pPr>
        <w:ind w:left="1598" w:hanging="187"/>
      </w:pPr>
      <w:rPr>
        <w:rFonts w:hint="default"/>
        <w:lang w:val="vi" w:eastAsia="en-US" w:bidi="ar-SA"/>
      </w:rPr>
    </w:lvl>
    <w:lvl w:ilvl="3" w:tplc="13A87180">
      <w:numFmt w:val="bullet"/>
      <w:lvlText w:val="•"/>
      <w:lvlJc w:val="left"/>
      <w:pPr>
        <w:ind w:left="2107" w:hanging="187"/>
      </w:pPr>
      <w:rPr>
        <w:rFonts w:hint="default"/>
        <w:lang w:val="vi" w:eastAsia="en-US" w:bidi="ar-SA"/>
      </w:rPr>
    </w:lvl>
    <w:lvl w:ilvl="4" w:tplc="CF8A872E">
      <w:numFmt w:val="bullet"/>
      <w:lvlText w:val="•"/>
      <w:lvlJc w:val="left"/>
      <w:pPr>
        <w:ind w:left="2617" w:hanging="187"/>
      </w:pPr>
      <w:rPr>
        <w:rFonts w:hint="default"/>
        <w:lang w:val="vi" w:eastAsia="en-US" w:bidi="ar-SA"/>
      </w:rPr>
    </w:lvl>
    <w:lvl w:ilvl="5" w:tplc="53FC5D0A">
      <w:numFmt w:val="bullet"/>
      <w:lvlText w:val="•"/>
      <w:lvlJc w:val="left"/>
      <w:pPr>
        <w:ind w:left="3126" w:hanging="187"/>
      </w:pPr>
      <w:rPr>
        <w:rFonts w:hint="default"/>
        <w:lang w:val="vi" w:eastAsia="en-US" w:bidi="ar-SA"/>
      </w:rPr>
    </w:lvl>
    <w:lvl w:ilvl="6" w:tplc="DE6439A4">
      <w:numFmt w:val="bullet"/>
      <w:lvlText w:val="•"/>
      <w:lvlJc w:val="left"/>
      <w:pPr>
        <w:ind w:left="3635" w:hanging="187"/>
      </w:pPr>
      <w:rPr>
        <w:rFonts w:hint="default"/>
        <w:lang w:val="vi" w:eastAsia="en-US" w:bidi="ar-SA"/>
      </w:rPr>
    </w:lvl>
    <w:lvl w:ilvl="7" w:tplc="B57AA4BC">
      <w:numFmt w:val="bullet"/>
      <w:lvlText w:val="•"/>
      <w:lvlJc w:val="left"/>
      <w:pPr>
        <w:ind w:left="4145" w:hanging="187"/>
      </w:pPr>
      <w:rPr>
        <w:rFonts w:hint="default"/>
        <w:lang w:val="vi" w:eastAsia="en-US" w:bidi="ar-SA"/>
      </w:rPr>
    </w:lvl>
    <w:lvl w:ilvl="8" w:tplc="52A8500C">
      <w:numFmt w:val="bullet"/>
      <w:lvlText w:val="•"/>
      <w:lvlJc w:val="left"/>
      <w:pPr>
        <w:ind w:left="4654" w:hanging="187"/>
      </w:pPr>
      <w:rPr>
        <w:rFonts w:hint="default"/>
        <w:lang w:val="vi" w:eastAsia="en-US" w:bidi="ar-SA"/>
      </w:rPr>
    </w:lvl>
  </w:abstractNum>
  <w:abstractNum w:abstractNumId="1" w15:restartNumberingAfterBreak="0">
    <w:nsid w:val="48BF0D2E"/>
    <w:multiLevelType w:val="hybridMultilevel"/>
    <w:tmpl w:val="DE8E9E9E"/>
    <w:lvl w:ilvl="0" w:tplc="C9401910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05"/>
    <w:rsid w:val="006F23EF"/>
    <w:rsid w:val="00D44605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F3497-98BB-4DF9-A882-AA962414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60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6F23EF"/>
    <w:pPr>
      <w:keepNext/>
      <w:keepLines/>
      <w:spacing w:before="24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character" w:customStyle="1" w:styleId="BodyTextChar">
    <w:name w:val="Body Text Char"/>
    <w:basedOn w:val="DefaultParagraphFont"/>
    <w:link w:val="BodyText"/>
    <w:rsid w:val="00D44605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D44605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D44605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44605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D44605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52ctme6Mw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2024-10-06T22:23:00Z</dcterms:created>
  <dcterms:modified xsi:type="dcterms:W3CDTF">2024-10-06T22:23:00Z</dcterms:modified>
</cp:coreProperties>
</file>