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02" w:rsidRPr="0079648E" w:rsidRDefault="00E45D02" w:rsidP="00E45D02">
      <w:pPr>
        <w:tabs>
          <w:tab w:val="left" w:pos="4028"/>
        </w:tabs>
        <w:jc w:val="center"/>
        <w:rPr>
          <w:rFonts w:ascii="Times New Roman" w:eastAsia="Calibri" w:hAnsi="Times New Roman"/>
          <w:b/>
        </w:rPr>
      </w:pPr>
      <w:r>
        <w:rPr>
          <w:rFonts w:ascii="Times New Roman" w:eastAsia="Calibri" w:hAnsi="Times New Roman"/>
          <w:b/>
        </w:rPr>
        <w:t xml:space="preserve">GIÁO DỤC </w:t>
      </w:r>
      <w:r w:rsidRPr="0079648E">
        <w:rPr>
          <w:rFonts w:ascii="Times New Roman" w:eastAsia="Calibri" w:hAnsi="Times New Roman"/>
          <w:b/>
        </w:rPr>
        <w:t>AN TOÀN GIAO THÔNG</w:t>
      </w:r>
    </w:p>
    <w:p w:rsidR="00E45D02" w:rsidRPr="0079648E" w:rsidRDefault="00E45D02" w:rsidP="00E45D02">
      <w:pPr>
        <w:jc w:val="center"/>
        <w:rPr>
          <w:rFonts w:ascii="Times New Roman" w:eastAsia="Calibri" w:hAnsi="Times New Roman"/>
          <w:b/>
          <w:bCs/>
        </w:rPr>
      </w:pPr>
      <w:r w:rsidRPr="0079648E">
        <w:rPr>
          <w:rFonts w:ascii="Times New Roman" w:eastAsia="Calibri" w:hAnsi="Times New Roman"/>
          <w:b/>
          <w:bCs/>
        </w:rPr>
        <w:t>Bài 9: Hậu quả của tai nạn giao thông đường bộ (Tiết 1)</w:t>
      </w:r>
    </w:p>
    <w:p w:rsidR="00E45D02" w:rsidRPr="0079648E" w:rsidRDefault="00E45D02" w:rsidP="00E45D02">
      <w:pPr>
        <w:jc w:val="both"/>
        <w:rPr>
          <w:rFonts w:ascii="Times New Roman" w:hAnsi="Times New Roman"/>
          <w:b/>
          <w:lang w:val="vi-VN"/>
        </w:rPr>
      </w:pPr>
      <w:r w:rsidRPr="0079648E">
        <w:rPr>
          <w:rFonts w:ascii="Times New Roman" w:hAnsi="Times New Roman"/>
          <w:b/>
          <w:lang w:val="vi-VN"/>
        </w:rPr>
        <w:t>I. YÊU CẦU CẦN ĐẠT:</w:t>
      </w:r>
    </w:p>
    <w:p w:rsidR="00E45D02" w:rsidRPr="0079648E" w:rsidRDefault="00E45D02" w:rsidP="00E45D02">
      <w:pPr>
        <w:jc w:val="both"/>
        <w:rPr>
          <w:rFonts w:ascii="Times New Roman" w:hAnsi="Times New Roman"/>
          <w:lang w:val="vi-VN"/>
        </w:rPr>
      </w:pPr>
      <w:r w:rsidRPr="0079648E">
        <w:rPr>
          <w:rFonts w:ascii="Times New Roman" w:hAnsi="Times New Roman"/>
          <w:b/>
          <w:lang w:val="vi-VN"/>
        </w:rPr>
        <w:t>1. Năng lực đặc thù:</w:t>
      </w:r>
      <w:r w:rsidRPr="0079648E">
        <w:rPr>
          <w:rFonts w:ascii="Times New Roman" w:hAnsi="Times New Roman"/>
          <w:lang w:val="vi-VN"/>
        </w:rPr>
        <w:t xml:space="preserve"> </w:t>
      </w:r>
    </w:p>
    <w:p w:rsidR="00E45D02" w:rsidRPr="0079648E" w:rsidRDefault="00E45D02" w:rsidP="00E45D02">
      <w:pPr>
        <w:rPr>
          <w:rFonts w:ascii="Times New Roman" w:eastAsia="Calibri" w:hAnsi="Times New Roman"/>
          <w:color w:val="000000"/>
        </w:rPr>
      </w:pPr>
      <w:r w:rsidRPr="0079648E">
        <w:rPr>
          <w:rFonts w:ascii="Times New Roman" w:hAnsi="Times New Roman"/>
          <w:lang w:val="vi-VN"/>
        </w:rPr>
        <w:t xml:space="preserve">- </w:t>
      </w:r>
      <w:r w:rsidRPr="0079648E">
        <w:rPr>
          <w:rFonts w:ascii="Times New Roman" w:hAnsi="Times New Roman"/>
        </w:rPr>
        <w:t>HS hiểu rõ tai nạn giao thông đường bộ là gì, c</w:t>
      </w:r>
      <w:r w:rsidRPr="0079648E">
        <w:rPr>
          <w:rFonts w:ascii="Times New Roman" w:eastAsia="Calibri" w:hAnsi="Times New Roman"/>
          <w:color w:val="000000"/>
        </w:rPr>
        <w:t>ác nguyên nhân gây tai nạn giao thông.</w:t>
      </w:r>
    </w:p>
    <w:p w:rsidR="00E45D02" w:rsidRPr="0079648E" w:rsidRDefault="00E45D02" w:rsidP="00E45D02">
      <w:pPr>
        <w:widowControl w:val="0"/>
        <w:rPr>
          <w:rFonts w:ascii="Times New Roman" w:hAnsi="Times New Roman"/>
          <w:lang w:val="vi-VN"/>
        </w:rPr>
      </w:pPr>
      <w:r w:rsidRPr="0079648E">
        <w:rPr>
          <w:rFonts w:ascii="Times New Roman" w:hAnsi="Times New Roman"/>
        </w:rPr>
        <w:t>- HS nhận biết được c</w:t>
      </w:r>
      <w:r w:rsidRPr="0079648E">
        <w:rPr>
          <w:rFonts w:ascii="Times New Roman" w:eastAsia="Calibri" w:hAnsi="Times New Roman"/>
          <w:color w:val="000000"/>
        </w:rPr>
        <w:t>ác thiết bị bảo vệ khi xảy ra tai nạn giao thông</w:t>
      </w:r>
    </w:p>
    <w:p w:rsidR="00E45D02" w:rsidRPr="0079648E" w:rsidRDefault="00E45D02" w:rsidP="00E45D02">
      <w:pPr>
        <w:pStyle w:val="NoSpacing"/>
        <w:widowControl w:val="0"/>
        <w:rPr>
          <w:color w:val="000000"/>
          <w:sz w:val="28"/>
          <w:szCs w:val="28"/>
        </w:rPr>
      </w:pPr>
      <w:r w:rsidRPr="0079648E">
        <w:rPr>
          <w:b/>
          <w:color w:val="000000"/>
          <w:sz w:val="28"/>
          <w:szCs w:val="28"/>
        </w:rPr>
        <w:t>2. Năng lực chung:</w:t>
      </w:r>
      <w:r w:rsidRPr="0079648E">
        <w:rPr>
          <w:color w:val="000000"/>
          <w:sz w:val="28"/>
          <w:szCs w:val="28"/>
        </w:rPr>
        <w:t xml:space="preserve"> </w:t>
      </w:r>
    </w:p>
    <w:p w:rsidR="00E45D02" w:rsidRPr="0079648E" w:rsidRDefault="00E45D02" w:rsidP="00E45D02">
      <w:pPr>
        <w:widowControl w:val="0"/>
        <w:jc w:val="both"/>
        <w:rPr>
          <w:rFonts w:ascii="Times New Roman" w:hAnsi="Times New Roman"/>
          <w:lang w:val="nl-NL"/>
        </w:rPr>
      </w:pPr>
      <w:r w:rsidRPr="0079648E">
        <w:rPr>
          <w:rFonts w:ascii="Times New Roman" w:hAnsi="Times New Roman"/>
          <w:lang w:val="nl-NL"/>
        </w:rPr>
        <w:t xml:space="preserve">- Năng lực tự chủ, tự học: lắng nghe, trả lời câu hỏi, </w:t>
      </w:r>
    </w:p>
    <w:p w:rsidR="00E45D02" w:rsidRPr="0079648E" w:rsidRDefault="00E45D02" w:rsidP="00E45D02">
      <w:pPr>
        <w:widowControl w:val="0"/>
        <w:jc w:val="both"/>
        <w:rPr>
          <w:rFonts w:ascii="Times New Roman" w:hAnsi="Times New Roman"/>
          <w:lang w:val="nl-NL"/>
        </w:rPr>
      </w:pPr>
      <w:r w:rsidRPr="0079648E">
        <w:rPr>
          <w:rFonts w:ascii="Times New Roman" w:hAnsi="Times New Roman"/>
          <w:lang w:val="nl-NL"/>
        </w:rPr>
        <w:t>- Năng lực giải quyết vấn đề và sáng tạo: vận dụng vào thực tế.</w:t>
      </w:r>
    </w:p>
    <w:p w:rsidR="00E45D02" w:rsidRPr="0079648E" w:rsidRDefault="00E45D02" w:rsidP="00E45D02">
      <w:pPr>
        <w:widowControl w:val="0"/>
        <w:jc w:val="both"/>
        <w:rPr>
          <w:rFonts w:ascii="Times New Roman" w:hAnsi="Times New Roman"/>
          <w:lang w:val="nl-NL"/>
        </w:rPr>
      </w:pPr>
      <w:r w:rsidRPr="0079648E">
        <w:rPr>
          <w:rFonts w:ascii="Times New Roman" w:hAnsi="Times New Roman"/>
          <w:lang w:val="nl-NL"/>
        </w:rPr>
        <w:t>- Năng lực giao tiếp và hợp tác: hoạt động nhóm.</w:t>
      </w:r>
    </w:p>
    <w:p w:rsidR="00E45D02" w:rsidRPr="0079648E" w:rsidRDefault="00E45D02" w:rsidP="00E45D02">
      <w:pPr>
        <w:widowControl w:val="0"/>
        <w:jc w:val="both"/>
        <w:rPr>
          <w:rFonts w:ascii="Times New Roman" w:hAnsi="Times New Roman"/>
          <w:lang w:val="nl-NL"/>
        </w:rPr>
      </w:pPr>
      <w:r w:rsidRPr="0079648E">
        <w:rPr>
          <w:rFonts w:ascii="Times New Roman" w:hAnsi="Times New Roman"/>
          <w:b/>
          <w:lang w:val="nl-NL"/>
        </w:rPr>
        <w:t>3. Phẩm chất.</w:t>
      </w:r>
    </w:p>
    <w:p w:rsidR="00E45D02" w:rsidRPr="0079648E" w:rsidRDefault="00E45D02" w:rsidP="00E45D02">
      <w:pPr>
        <w:widowControl w:val="0"/>
        <w:jc w:val="both"/>
        <w:rPr>
          <w:rFonts w:ascii="Times New Roman" w:hAnsi="Times New Roman"/>
          <w:lang w:val="nl-NL"/>
        </w:rPr>
      </w:pPr>
      <w:r w:rsidRPr="0079648E">
        <w:rPr>
          <w:rFonts w:ascii="Times New Roman" w:hAnsi="Times New Roman"/>
          <w:lang w:val="nl-NL"/>
        </w:rPr>
        <w:t xml:space="preserve">- Phẩm chất nhân ái: </w:t>
      </w:r>
      <w:r w:rsidRPr="0079648E">
        <w:rPr>
          <w:rFonts w:ascii="Times New Roman" w:eastAsia="Arial" w:hAnsi="Times New Roman"/>
          <w:bCs/>
          <w:color w:val="000000"/>
        </w:rPr>
        <w:t>Biết yêu quý và giúp đỡ mọi người xung quanh</w:t>
      </w:r>
      <w:r w:rsidRPr="0079648E">
        <w:rPr>
          <w:rFonts w:ascii="Times New Roman" w:hAnsi="Times New Roman"/>
          <w:lang w:val="nl-NL"/>
        </w:rPr>
        <w:t xml:space="preserve"> </w:t>
      </w:r>
    </w:p>
    <w:p w:rsidR="00E45D02" w:rsidRPr="0079648E" w:rsidRDefault="00E45D02" w:rsidP="00E45D02">
      <w:pPr>
        <w:widowControl w:val="0"/>
        <w:contextualSpacing/>
        <w:rPr>
          <w:rFonts w:ascii="Times New Roman" w:hAnsi="Times New Roman"/>
          <w:color w:val="000000"/>
        </w:rPr>
      </w:pPr>
      <w:r w:rsidRPr="0079648E">
        <w:rPr>
          <w:rFonts w:ascii="Times New Roman" w:hAnsi="Times New Roman"/>
          <w:lang w:val="nl-NL"/>
        </w:rPr>
        <w:t xml:space="preserve">- Phẩm chất chăm chỉ, tự giác : </w:t>
      </w:r>
      <w:r w:rsidRPr="0079648E">
        <w:rPr>
          <w:rFonts w:ascii="Times New Roman" w:eastAsia="Arial" w:hAnsi="Times New Roman"/>
          <w:bCs/>
          <w:color w:val="000000"/>
        </w:rPr>
        <w:t>Có ý thức thực hiện tốt luật ATGT</w:t>
      </w:r>
    </w:p>
    <w:p w:rsidR="00E45D02" w:rsidRPr="0079648E" w:rsidRDefault="00E45D02" w:rsidP="00E45D02">
      <w:pPr>
        <w:widowControl w:val="0"/>
        <w:contextualSpacing/>
        <w:rPr>
          <w:rFonts w:ascii="Times New Roman" w:hAnsi="Times New Roman"/>
          <w:color w:val="000000"/>
        </w:rPr>
      </w:pPr>
      <w:r w:rsidRPr="0079648E">
        <w:rPr>
          <w:rFonts w:ascii="Times New Roman" w:hAnsi="Times New Roman"/>
          <w:lang w:val="nl-NL"/>
        </w:rPr>
        <w:t xml:space="preserve">- Phẩm chất trách nhiệm: </w:t>
      </w:r>
      <w:r w:rsidRPr="0079648E">
        <w:rPr>
          <w:rFonts w:ascii="Times New Roman" w:eastAsia="Arial" w:hAnsi="Times New Roman"/>
          <w:bCs/>
          <w:color w:val="000000"/>
        </w:rPr>
        <w:t xml:space="preserve">Biết tuyên truyền, chia sẻ, nhắc nhở mọi người tham gia giao thông an toàn.                </w:t>
      </w:r>
    </w:p>
    <w:p w:rsidR="00E45D02" w:rsidRPr="0079648E" w:rsidRDefault="00E45D02" w:rsidP="00E45D02">
      <w:pPr>
        <w:widowControl w:val="0"/>
        <w:jc w:val="both"/>
        <w:rPr>
          <w:rFonts w:ascii="Times New Roman" w:eastAsia="Calibri" w:hAnsi="Times New Roman"/>
          <w:lang w:val="nl-NL"/>
        </w:rPr>
      </w:pPr>
      <w:r w:rsidRPr="0079648E">
        <w:rPr>
          <w:rFonts w:ascii="Times New Roman" w:eastAsia="Calibri" w:hAnsi="Times New Roman"/>
          <w:b/>
          <w:lang w:val="nl-NL"/>
        </w:rPr>
        <w:t>II. ĐỒ DÙNG DẠY HỌC</w:t>
      </w:r>
      <w:r w:rsidRPr="0079648E">
        <w:rPr>
          <w:rFonts w:ascii="Times New Roman" w:eastAsia="Calibri" w:hAnsi="Times New Roman"/>
          <w:lang w:val="nl-NL"/>
        </w:rPr>
        <w:t>:</w:t>
      </w:r>
    </w:p>
    <w:p w:rsidR="00E45D02" w:rsidRPr="0079648E" w:rsidRDefault="00E45D02" w:rsidP="00E45D02">
      <w:pPr>
        <w:widowControl w:val="0"/>
        <w:jc w:val="both"/>
        <w:rPr>
          <w:rFonts w:ascii="Times New Roman" w:eastAsia="Calibri" w:hAnsi="Times New Roman"/>
        </w:rPr>
      </w:pPr>
      <w:r w:rsidRPr="0079648E">
        <w:rPr>
          <w:rFonts w:ascii="Times New Roman" w:eastAsia="Calibri" w:hAnsi="Times New Roman"/>
          <w:lang w:val="nl-NL"/>
        </w:rPr>
        <w:t xml:space="preserve">  </w:t>
      </w:r>
      <w:r w:rsidRPr="0079648E">
        <w:rPr>
          <w:rFonts w:ascii="Times New Roman" w:eastAsia="Calibri" w:hAnsi="Times New Roman"/>
        </w:rPr>
        <w:t>- Kế hoạch bài dạy, bài giảng Power point, ti vi, máy tính.</w:t>
      </w:r>
    </w:p>
    <w:p w:rsidR="00E45D02" w:rsidRPr="0079648E" w:rsidRDefault="00E45D02" w:rsidP="00E45D02">
      <w:pPr>
        <w:widowControl w:val="0"/>
        <w:jc w:val="both"/>
        <w:rPr>
          <w:rFonts w:ascii="Times New Roman" w:eastAsia="Calibri" w:hAnsi="Times New Roman"/>
          <w:lang w:val="nl-NL"/>
        </w:rPr>
      </w:pPr>
      <w:r w:rsidRPr="0079648E">
        <w:rPr>
          <w:rFonts w:ascii="Times New Roman" w:eastAsia="Calibri" w:hAnsi="Times New Roman"/>
        </w:rPr>
        <w:t xml:space="preserve">  - SGK và các thiết bị, học liệu phục vụ cho tiết dạy,</w:t>
      </w:r>
    </w:p>
    <w:p w:rsidR="00E45D02" w:rsidRPr="0079648E" w:rsidRDefault="00E45D02" w:rsidP="00E45D02">
      <w:pPr>
        <w:pStyle w:val="NoSpacing"/>
        <w:widowControl w:val="0"/>
        <w:rPr>
          <w:b/>
          <w:sz w:val="28"/>
          <w:szCs w:val="28"/>
          <w:lang w:val="nl-NL"/>
        </w:rPr>
      </w:pPr>
      <w:r w:rsidRPr="0079648E">
        <w:rPr>
          <w:b/>
          <w:sz w:val="28"/>
          <w:szCs w:val="28"/>
          <w:lang w:val="nl-NL"/>
        </w:rPr>
        <w:t xml:space="preserve">III. CÁC HOẠT ĐỘNG DẠY HỌC </w:t>
      </w:r>
    </w:p>
    <w:tbl>
      <w:tblPr>
        <w:tblW w:w="0" w:type="auto"/>
        <w:tblBorders>
          <w:insideV w:val="single" w:sz="4" w:space="0" w:color="auto"/>
        </w:tblBorders>
        <w:tblLook w:val="04A0" w:firstRow="1" w:lastRow="0" w:firstColumn="1" w:lastColumn="0" w:noHBand="0" w:noVBand="1"/>
      </w:tblPr>
      <w:tblGrid>
        <w:gridCol w:w="4810"/>
        <w:gridCol w:w="4262"/>
      </w:tblGrid>
      <w:tr w:rsidR="00E45D02" w:rsidRPr="0079648E" w:rsidTr="003B0784">
        <w:tc>
          <w:tcPr>
            <w:tcW w:w="5070" w:type="dxa"/>
          </w:tcPr>
          <w:p w:rsidR="00E45D02" w:rsidRPr="0079648E" w:rsidRDefault="00E45D02" w:rsidP="003B0784">
            <w:pPr>
              <w:pStyle w:val="Heading2"/>
              <w:keepNext w:val="0"/>
              <w:widowControl w:val="0"/>
              <w:shd w:val="clear" w:color="auto" w:fill="FFFFFF"/>
              <w:rPr>
                <w:rFonts w:ascii="Times New Roman" w:hAnsi="Times New Roman"/>
                <w:bCs/>
                <w:i/>
                <w:iCs w:val="0"/>
                <w:color w:val="141414"/>
              </w:rPr>
            </w:pPr>
            <w:r w:rsidRPr="0079648E">
              <w:rPr>
                <w:rFonts w:ascii="Times New Roman" w:hAnsi="Times New Roman"/>
                <w:bCs/>
                <w:color w:val="000000"/>
              </w:rPr>
              <w:t>1. Khởi động:</w:t>
            </w:r>
            <w:r w:rsidRPr="0079648E">
              <w:rPr>
                <w:rFonts w:ascii="Times New Roman" w:hAnsi="Times New Roman"/>
                <w:b w:val="0"/>
                <w:bCs/>
                <w:color w:val="000000"/>
              </w:rPr>
              <w:t xml:space="preserve"> HS nghe bài bát: </w:t>
            </w:r>
            <w:r w:rsidRPr="0079648E">
              <w:rPr>
                <w:rFonts w:ascii="Times New Roman" w:hAnsi="Times New Roman"/>
                <w:bCs/>
                <w:i/>
                <w:iCs w:val="0"/>
                <w:color w:val="141414"/>
              </w:rPr>
              <w:t>Chúng em với an toàn giao thông</w:t>
            </w:r>
          </w:p>
          <w:p w:rsidR="00E45D02" w:rsidRPr="0079648E" w:rsidRDefault="00E45D02" w:rsidP="003B0784">
            <w:pPr>
              <w:widowControl w:val="0"/>
              <w:rPr>
                <w:rFonts w:ascii="Times New Roman" w:hAnsi="Times New Roman"/>
              </w:rPr>
            </w:pPr>
            <w:r w:rsidRPr="0079648E">
              <w:rPr>
                <w:rFonts w:ascii="Times New Roman" w:hAnsi="Times New Roman"/>
              </w:rPr>
              <w:t>- GV chiếu 1 đoạn vi deo ngắn về một vụ tai nạn giao thông điển hình.</w:t>
            </w:r>
          </w:p>
          <w:p w:rsidR="00E45D02" w:rsidRPr="0079648E" w:rsidRDefault="00E45D02" w:rsidP="003B0784">
            <w:pPr>
              <w:widowControl w:val="0"/>
              <w:rPr>
                <w:rFonts w:ascii="Times New Roman" w:hAnsi="Times New Roman"/>
              </w:rPr>
            </w:pPr>
            <w:r w:rsidRPr="0079648E">
              <w:rPr>
                <w:rFonts w:ascii="Times New Roman" w:hAnsi="Times New Roman"/>
              </w:rPr>
              <w:t>- Cảm nhận của em khi xem vi deo</w:t>
            </w:r>
          </w:p>
          <w:p w:rsidR="00E45D02" w:rsidRPr="0079648E" w:rsidRDefault="00E45D02" w:rsidP="003B0784">
            <w:pPr>
              <w:widowControl w:val="0"/>
              <w:rPr>
                <w:rFonts w:ascii="Times New Roman" w:hAnsi="Times New Roman"/>
              </w:rPr>
            </w:pPr>
            <w:r w:rsidRPr="0079648E">
              <w:rPr>
                <w:rFonts w:ascii="Times New Roman" w:hAnsi="Times New Roman"/>
              </w:rPr>
              <w:t>- Nhận xét, dẫn dắt vào bài, ghi tên bài học</w:t>
            </w:r>
          </w:p>
          <w:p w:rsidR="00E45D02" w:rsidRPr="0079648E" w:rsidRDefault="00E45D02" w:rsidP="003B0784">
            <w:pPr>
              <w:widowControl w:val="0"/>
              <w:rPr>
                <w:rFonts w:ascii="Times New Roman" w:hAnsi="Times New Roman"/>
                <w:b/>
                <w:bCs/>
                <w:color w:val="000000"/>
              </w:rPr>
            </w:pPr>
            <w:r w:rsidRPr="0079648E">
              <w:rPr>
                <w:rFonts w:ascii="Times New Roman" w:hAnsi="Times New Roman"/>
                <w:b/>
                <w:bCs/>
                <w:color w:val="000000"/>
              </w:rPr>
              <w:t>2. Khám phá</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b/>
                <w:color w:val="000000"/>
              </w:rPr>
              <w:t>Hoạt động 1:</w:t>
            </w:r>
            <w:r w:rsidRPr="0079648E">
              <w:rPr>
                <w:rFonts w:ascii="Times New Roman" w:eastAsia="Calibri" w:hAnsi="Times New Roman"/>
                <w:color w:val="000000"/>
              </w:rPr>
              <w:t xml:space="preserve"> Tìm hiểu về tai nạn giao thông đường bộ.</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color w:val="000000"/>
              </w:rPr>
              <w:t>- Tai nạn giao thông là gì ?</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color w:val="000000"/>
              </w:rPr>
              <w:t>- Các nguyên nhân phổ biến gây ra tai nạn giao thông đường bộ là gì ?</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color w:val="000000"/>
              </w:rPr>
              <w:t>- Các thiết bị bảo vệ, phòng tránh thương tích khi xảy ra tai nạn giao thông đường bộ.</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color w:val="000000"/>
              </w:rPr>
              <w:t xml:space="preserve">- GV nhận xét phần trình bày của các nhóm rồi tổng kết: </w:t>
            </w:r>
          </w:p>
          <w:p w:rsidR="00E45D02" w:rsidRPr="0079648E" w:rsidRDefault="00E45D02" w:rsidP="003B0784">
            <w:pPr>
              <w:widowControl w:val="0"/>
              <w:jc w:val="both"/>
              <w:rPr>
                <w:rFonts w:ascii="Times New Roman" w:hAnsi="Times New Roman"/>
              </w:rPr>
            </w:pPr>
            <w:r w:rsidRPr="0079648E">
              <w:rPr>
                <w:rFonts w:ascii="Times New Roman" w:eastAsia="Calibri" w:hAnsi="Times New Roman"/>
                <w:color w:val="000000"/>
              </w:rPr>
              <w:t xml:space="preserve">+ </w:t>
            </w:r>
            <w:r w:rsidRPr="0079648E">
              <w:rPr>
                <w:rStyle w:val="Strong"/>
                <w:rFonts w:ascii="Times New Roman" w:hAnsi="Times New Roman"/>
                <w:b w:val="0"/>
              </w:rPr>
              <w:t>Tai nạn giao thông</w:t>
            </w:r>
            <w:r w:rsidRPr="0079648E">
              <w:rPr>
                <w:rFonts w:ascii="Times New Roman" w:hAnsi="Times New Roman"/>
              </w:rPr>
              <w:t xml:space="preserve"> là một sự kiện bất ngờ, không mong muốn xảy ra trên đường khi có sự tham gia của các phương tiện giao thông hoặc người đi bộ</w:t>
            </w:r>
          </w:p>
          <w:p w:rsidR="00E45D02" w:rsidRPr="0079648E" w:rsidRDefault="00E45D02" w:rsidP="003B0784">
            <w:pPr>
              <w:widowControl w:val="0"/>
              <w:jc w:val="both"/>
              <w:rPr>
                <w:rFonts w:ascii="Times New Roman" w:hAnsi="Times New Roman"/>
              </w:rPr>
            </w:pPr>
            <w:r w:rsidRPr="0079648E">
              <w:rPr>
                <w:rFonts w:ascii="Times New Roman" w:eastAsia="Calibri" w:hAnsi="Times New Roman"/>
                <w:color w:val="000000"/>
              </w:rPr>
              <w:t>+ Các nguyên nhân phổ biến:</w:t>
            </w:r>
          </w:p>
          <w:p w:rsidR="00E45D02" w:rsidRPr="0079648E" w:rsidRDefault="00E45D02" w:rsidP="003B0784">
            <w:pPr>
              <w:widowControl w:val="0"/>
              <w:jc w:val="both"/>
              <w:rPr>
                <w:rFonts w:ascii="Times New Roman" w:hAnsi="Times New Roman"/>
              </w:rPr>
            </w:pPr>
            <w:r w:rsidRPr="0079648E">
              <w:rPr>
                <w:rFonts w:ascii="Times New Roman" w:hAnsi="Times New Roman"/>
              </w:rPr>
              <w:t>- Lái xe không đúng tốc độ quy định</w:t>
            </w:r>
          </w:p>
          <w:p w:rsidR="00E45D02" w:rsidRPr="0079648E" w:rsidRDefault="00E45D02" w:rsidP="003B0784">
            <w:pPr>
              <w:widowControl w:val="0"/>
              <w:jc w:val="both"/>
              <w:rPr>
                <w:rFonts w:ascii="Times New Roman" w:hAnsi="Times New Roman"/>
              </w:rPr>
            </w:pPr>
            <w:r w:rsidRPr="0079648E">
              <w:rPr>
                <w:rFonts w:ascii="Times New Roman" w:hAnsi="Times New Roman"/>
              </w:rPr>
              <w:t xml:space="preserve">- Lái xe trong tình trạng say rượu, bia </w:t>
            </w:r>
            <w:r w:rsidRPr="0079648E">
              <w:rPr>
                <w:rFonts w:ascii="Times New Roman" w:hAnsi="Times New Roman"/>
              </w:rPr>
              <w:lastRenderedPageBreak/>
              <w:t>hoặc sử dụng chất kích thích</w:t>
            </w:r>
          </w:p>
          <w:p w:rsidR="00E45D02" w:rsidRPr="0079648E" w:rsidRDefault="00E45D02" w:rsidP="003B0784">
            <w:pPr>
              <w:widowControl w:val="0"/>
              <w:jc w:val="both"/>
              <w:rPr>
                <w:rFonts w:ascii="Times New Roman" w:hAnsi="Times New Roman"/>
              </w:rPr>
            </w:pPr>
            <w:r w:rsidRPr="0079648E">
              <w:rPr>
                <w:rFonts w:ascii="Times New Roman" w:hAnsi="Times New Roman"/>
              </w:rPr>
              <w:t>- Không tuân thủ luật lệ giao thông ……</w:t>
            </w:r>
          </w:p>
          <w:p w:rsidR="00E45D02" w:rsidRPr="0079648E" w:rsidRDefault="00E45D02" w:rsidP="003B0784">
            <w:pPr>
              <w:widowControl w:val="0"/>
              <w:jc w:val="both"/>
              <w:rPr>
                <w:rFonts w:ascii="Times New Roman" w:eastAsia="Calibri" w:hAnsi="Times New Roman"/>
                <w:color w:val="000000"/>
              </w:rPr>
            </w:pPr>
            <w:r w:rsidRPr="0079648E">
              <w:rPr>
                <w:rFonts w:ascii="Times New Roman" w:hAnsi="Times New Roman"/>
              </w:rPr>
              <w:t xml:space="preserve">+ </w:t>
            </w:r>
            <w:r w:rsidRPr="0079648E">
              <w:rPr>
                <w:rFonts w:ascii="Times New Roman" w:eastAsia="Calibri" w:hAnsi="Times New Roman"/>
                <w:color w:val="000000"/>
              </w:rPr>
              <w:t>Các thiết bị bảo vệ, phòng tránh thương tích như mũ bảo hiểm, dây an toàn, gương chiếu hậu, ….</w:t>
            </w:r>
          </w:p>
          <w:p w:rsidR="00E45D02" w:rsidRPr="0079648E" w:rsidRDefault="00E45D02" w:rsidP="003B0784">
            <w:pPr>
              <w:widowControl w:val="0"/>
              <w:jc w:val="both"/>
              <w:rPr>
                <w:rFonts w:ascii="Times New Roman" w:eastAsia="Calibri" w:hAnsi="Times New Roman"/>
                <w:color w:val="000000"/>
              </w:rPr>
            </w:pPr>
            <w:r w:rsidRPr="0079648E">
              <w:rPr>
                <w:rFonts w:ascii="Times New Roman" w:eastAsia="Calibri" w:hAnsi="Times New Roman"/>
                <w:color w:val="000000"/>
              </w:rPr>
              <w:t>- Liên hệ: GV cho HS tự liên hệ thực tế.</w:t>
            </w:r>
          </w:p>
          <w:p w:rsidR="00E45D02" w:rsidRPr="0079648E" w:rsidRDefault="00E45D02" w:rsidP="003B0784">
            <w:pPr>
              <w:widowControl w:val="0"/>
              <w:rPr>
                <w:rFonts w:ascii="Times New Roman" w:hAnsi="Times New Roman"/>
                <w:b/>
                <w:bCs/>
                <w:color w:val="000000"/>
              </w:rPr>
            </w:pPr>
            <w:r w:rsidRPr="0079648E">
              <w:rPr>
                <w:rFonts w:ascii="Times New Roman" w:hAnsi="Times New Roman"/>
                <w:b/>
                <w:bCs/>
                <w:color w:val="000000"/>
              </w:rPr>
              <w:t>3. Vận dụng trải nghiệm</w:t>
            </w:r>
          </w:p>
          <w:p w:rsidR="00E45D02" w:rsidRPr="0079648E" w:rsidRDefault="00E45D02" w:rsidP="003B0784">
            <w:pPr>
              <w:widowControl w:val="0"/>
              <w:rPr>
                <w:rFonts w:ascii="Times New Roman" w:hAnsi="Times New Roman"/>
                <w:b/>
                <w:bCs/>
                <w:color w:val="000000"/>
              </w:rPr>
            </w:pPr>
            <w:r w:rsidRPr="0079648E">
              <w:rPr>
                <w:rFonts w:ascii="Times New Roman" w:hAnsi="Times New Roman"/>
                <w:bCs/>
                <w:color w:val="000000"/>
              </w:rPr>
              <w:t>- Thực hiện quy định về ATGT từ nhà đến trường và từ trường về nhà</w:t>
            </w:r>
          </w:p>
        </w:tc>
        <w:tc>
          <w:tcPr>
            <w:tcW w:w="4501" w:type="dxa"/>
          </w:tcPr>
          <w:p w:rsidR="00E45D02" w:rsidRPr="0079648E" w:rsidRDefault="00E45D02" w:rsidP="003B0784">
            <w:pPr>
              <w:widowControl w:val="0"/>
              <w:rPr>
                <w:rFonts w:ascii="Times New Roman" w:hAnsi="Times New Roman"/>
                <w:b/>
                <w:bCs/>
                <w:color w:val="000000"/>
              </w:rPr>
            </w:pPr>
            <w:r w:rsidRPr="0079648E">
              <w:rPr>
                <w:rFonts w:ascii="Times New Roman" w:hAnsi="Times New Roman"/>
                <w:b/>
                <w:bCs/>
                <w:color w:val="000000"/>
              </w:rPr>
              <w:lastRenderedPageBreak/>
              <w:t xml:space="preserve">- </w:t>
            </w:r>
            <w:r w:rsidRPr="0079648E">
              <w:rPr>
                <w:rFonts w:ascii="Times New Roman" w:hAnsi="Times New Roman"/>
                <w:bCs/>
                <w:color w:val="000000"/>
              </w:rPr>
              <w:t>HS nghe bài hát</w:t>
            </w: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r w:rsidRPr="0079648E">
              <w:rPr>
                <w:rFonts w:ascii="Times New Roman" w:hAnsi="Times New Roman"/>
              </w:rPr>
              <w:t>- HS xem video và nêu cảm nhận</w:t>
            </w: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r w:rsidRPr="0079648E">
              <w:rPr>
                <w:rFonts w:ascii="Times New Roman" w:hAnsi="Times New Roman"/>
              </w:rPr>
              <w:t>- HS thảo luận nhóm 4, ghi chép lại và chia sẻ kết quả thảo luận</w:t>
            </w: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r w:rsidRPr="0079648E">
              <w:rPr>
                <w:rFonts w:ascii="Times New Roman" w:hAnsi="Times New Roman"/>
              </w:rPr>
              <w:t>- HS lắng nghe</w:t>
            </w: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r w:rsidRPr="0079648E">
              <w:rPr>
                <w:rFonts w:ascii="Times New Roman" w:hAnsi="Times New Roman"/>
              </w:rPr>
              <w:t>- HS liên hệ thực tế khi tham gia giao thông</w:t>
            </w: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p>
          <w:p w:rsidR="00E45D02" w:rsidRPr="0079648E" w:rsidRDefault="00E45D02" w:rsidP="003B0784">
            <w:pPr>
              <w:widowControl w:val="0"/>
              <w:rPr>
                <w:rFonts w:ascii="Times New Roman" w:hAnsi="Times New Roman"/>
              </w:rPr>
            </w:pPr>
            <w:r w:rsidRPr="0079648E">
              <w:rPr>
                <w:rFonts w:ascii="Times New Roman" w:hAnsi="Times New Roman"/>
              </w:rPr>
              <w:t>- HS lắng nghe</w:t>
            </w:r>
          </w:p>
        </w:tc>
      </w:tr>
    </w:tbl>
    <w:p w:rsidR="00E45D02" w:rsidRPr="0079648E" w:rsidRDefault="00E45D02" w:rsidP="00E45D02">
      <w:pPr>
        <w:widowControl w:val="0"/>
        <w:rPr>
          <w:rFonts w:ascii="Times New Roman" w:hAnsi="Times New Roman"/>
          <w:b/>
          <w:bCs/>
          <w:color w:val="000000"/>
        </w:rPr>
      </w:pPr>
      <w:r w:rsidRPr="0079648E">
        <w:rPr>
          <w:rFonts w:ascii="Times New Roman" w:hAnsi="Times New Roman"/>
        </w:rPr>
        <w:lastRenderedPageBreak/>
        <w:t>- Tuyên truyền mọi người cùng thực hiện để giảm thiểu tình trạng tai nạn giao thông.</w:t>
      </w:r>
    </w:p>
    <w:p w:rsidR="00E45D02" w:rsidRPr="0079648E" w:rsidRDefault="00E45D02" w:rsidP="00E45D02">
      <w:pPr>
        <w:pStyle w:val="Title"/>
        <w:widowControl w:val="0"/>
        <w:tabs>
          <w:tab w:val="left" w:pos="9355"/>
        </w:tabs>
        <w:jc w:val="left"/>
        <w:rPr>
          <w:rFonts w:ascii="Times New Roman" w:hAnsi="Times New Roman"/>
          <w:b/>
          <w:szCs w:val="28"/>
          <w:lang w:val="it-IT"/>
        </w:rPr>
      </w:pPr>
      <w:r w:rsidRPr="0079648E">
        <w:rPr>
          <w:rFonts w:ascii="Times New Roman" w:hAnsi="Times New Roman"/>
          <w:b/>
          <w:szCs w:val="28"/>
          <w:lang w:val="it-IT"/>
        </w:rPr>
        <w:t>4. Điều chỉnh sau tiết dạy ( nếu có)</w:t>
      </w:r>
    </w:p>
    <w:p w:rsidR="00E45D02" w:rsidRPr="0079648E" w:rsidRDefault="00E45D02" w:rsidP="00E45D02">
      <w:pPr>
        <w:jc w:val="center"/>
        <w:rPr>
          <w:rFonts w:ascii="Times New Roman" w:hAnsi="Times New Roman"/>
          <w:bCs/>
          <w:lang w:val="nl-NL"/>
        </w:rPr>
      </w:pPr>
      <w:r w:rsidRPr="0079648E">
        <w:rPr>
          <w:rFonts w:ascii="Times New Roman" w:hAnsi="Times New Roman"/>
          <w:bCs/>
          <w:lang w:val="nl-NL"/>
        </w:rPr>
        <w:t>.....................................................................................................................................</w:t>
      </w:r>
    </w:p>
    <w:p w:rsidR="00E45D02" w:rsidRPr="0079648E" w:rsidRDefault="00E45D02" w:rsidP="00E45D02">
      <w:pPr>
        <w:jc w:val="center"/>
        <w:rPr>
          <w:rFonts w:ascii="Times New Roman" w:hAnsi="Times New Roman"/>
          <w:bCs/>
          <w:lang w:val="nl-NL"/>
        </w:rPr>
      </w:pPr>
      <w:r w:rsidRPr="0079648E">
        <w:rPr>
          <w:rFonts w:ascii="Times New Roman" w:hAnsi="Times New Roman"/>
          <w:bCs/>
          <w:lang w:val="nl-NL"/>
        </w:rPr>
        <w:t>-----------------------------------------------------------------</w:t>
      </w:r>
    </w:p>
    <w:p w:rsidR="00E45D02" w:rsidRPr="0079648E" w:rsidRDefault="00E45D02" w:rsidP="00E45D02">
      <w:pPr>
        <w:tabs>
          <w:tab w:val="left" w:pos="4028"/>
        </w:tabs>
        <w:jc w:val="center"/>
        <w:rPr>
          <w:rFonts w:ascii="Times New Roman" w:eastAsia="Calibri" w:hAnsi="Times New Roman"/>
          <w:b/>
        </w:rPr>
      </w:pPr>
      <w:r w:rsidRPr="0079648E">
        <w:rPr>
          <w:rFonts w:ascii="Times New Roman" w:eastAsia="Calibri" w:hAnsi="Times New Roman"/>
          <w:b/>
        </w:rPr>
        <w:t>GIÁO DỤC KĨ NĂNG SỐNG</w:t>
      </w:r>
    </w:p>
    <w:p w:rsidR="00E45D02" w:rsidRPr="0079648E" w:rsidRDefault="00E45D02" w:rsidP="00E45D02">
      <w:pPr>
        <w:pStyle w:val="Title"/>
        <w:tabs>
          <w:tab w:val="left" w:pos="9355"/>
        </w:tabs>
        <w:rPr>
          <w:rFonts w:ascii="Times New Roman" w:hAnsi="Times New Roman"/>
          <w:b/>
          <w:szCs w:val="28"/>
          <w:lang w:val="it-IT"/>
        </w:rPr>
      </w:pPr>
      <w:r w:rsidRPr="0079648E">
        <w:rPr>
          <w:rFonts w:ascii="Times New Roman" w:hAnsi="Times New Roman"/>
          <w:b/>
          <w:szCs w:val="28"/>
          <w:lang w:val="it-IT"/>
        </w:rPr>
        <w:t>Kĩ năng xây dựng lòng tự trọng (tiết 1)</w:t>
      </w:r>
    </w:p>
    <w:p w:rsidR="00E45D02" w:rsidRPr="009149DD" w:rsidRDefault="00E45D02" w:rsidP="00E45D02">
      <w:pPr>
        <w:pStyle w:val="NoSpacing"/>
        <w:rPr>
          <w:b/>
          <w:bCs/>
          <w:sz w:val="28"/>
          <w:szCs w:val="28"/>
          <w:lang w:val="en-US"/>
        </w:rPr>
      </w:pPr>
      <w:r w:rsidRPr="009149DD">
        <w:rPr>
          <w:b/>
          <w:bCs/>
          <w:sz w:val="28"/>
          <w:szCs w:val="28"/>
          <w:lang w:val="en-US"/>
        </w:rPr>
        <w:t>I. YÊU CẦU CẦN ĐẠT</w:t>
      </w:r>
    </w:p>
    <w:p w:rsidR="00E45D02" w:rsidRPr="009149DD" w:rsidRDefault="00E45D02" w:rsidP="00E45D02">
      <w:pPr>
        <w:pStyle w:val="NoSpacing"/>
        <w:rPr>
          <w:b/>
          <w:bCs/>
          <w:sz w:val="28"/>
          <w:szCs w:val="28"/>
          <w:lang w:val="en-US"/>
        </w:rPr>
      </w:pPr>
      <w:r w:rsidRPr="009149DD">
        <w:rPr>
          <w:b/>
          <w:bCs/>
          <w:sz w:val="28"/>
          <w:szCs w:val="28"/>
          <w:lang w:val="en-US"/>
        </w:rPr>
        <w:t>1. Năng lực đặc thù</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Biết được lòng tự trọng là gì và tầm quan trọng của lòng tự trọng đối với con người.</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Hiểu được một số yêu cầu khi xây dựng lòng tự trọng.</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Vận dụng được một số yêu cầu đã biết để xây dựng lòng tự trọng qua các tình huống cụ thể.</w:t>
      </w:r>
    </w:p>
    <w:p w:rsidR="00E45D02" w:rsidRPr="009149DD" w:rsidRDefault="00E45D02" w:rsidP="00E45D02">
      <w:pPr>
        <w:pStyle w:val="NoSpacing"/>
        <w:rPr>
          <w:b/>
          <w:bCs/>
          <w:sz w:val="28"/>
          <w:szCs w:val="28"/>
          <w:lang w:val="en-US"/>
        </w:rPr>
      </w:pPr>
      <w:r w:rsidRPr="009149DD">
        <w:rPr>
          <w:b/>
          <w:bCs/>
          <w:sz w:val="28"/>
          <w:szCs w:val="28"/>
          <w:lang w:val="en-US"/>
        </w:rPr>
        <w:t>2. Năng lực chung</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Hình thành và phát triển năng lực giao tiếp, hợp tác.</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Năng lực giải quyết vấn đề và sáng tạo.</w:t>
      </w:r>
    </w:p>
    <w:p w:rsidR="00E45D02" w:rsidRPr="009149DD" w:rsidRDefault="00E45D02" w:rsidP="00E45D02">
      <w:pPr>
        <w:pStyle w:val="NoSpacing"/>
        <w:rPr>
          <w:b/>
          <w:bCs/>
          <w:sz w:val="28"/>
          <w:szCs w:val="28"/>
          <w:lang w:val="en-US"/>
        </w:rPr>
      </w:pPr>
      <w:r w:rsidRPr="009149DD">
        <w:rPr>
          <w:b/>
          <w:bCs/>
          <w:sz w:val="28"/>
          <w:szCs w:val="28"/>
          <w:lang w:val="en-US"/>
        </w:rPr>
        <w:t>3. Phẩm chất</w:t>
      </w:r>
    </w:p>
    <w:p w:rsidR="00E45D02" w:rsidRPr="009149DD" w:rsidRDefault="00E45D02" w:rsidP="00E45D02">
      <w:pPr>
        <w:pStyle w:val="NoSpacing"/>
        <w:rPr>
          <w:sz w:val="28"/>
          <w:szCs w:val="28"/>
          <w:lang w:val="en-US"/>
        </w:rPr>
      </w:pPr>
      <w:r w:rsidRPr="0079648E">
        <w:rPr>
          <w:sz w:val="28"/>
          <w:szCs w:val="28"/>
          <w:lang w:val="en-US"/>
        </w:rPr>
        <w:t xml:space="preserve">- </w:t>
      </w:r>
      <w:r w:rsidRPr="009149DD">
        <w:rPr>
          <w:sz w:val="28"/>
          <w:szCs w:val="28"/>
          <w:lang w:val="en-US"/>
        </w:rPr>
        <w:t>Có lòng tự trọng, biết tự tôn trọng bản thân và người khác.</w:t>
      </w:r>
    </w:p>
    <w:p w:rsidR="00E45D02" w:rsidRPr="0079648E" w:rsidRDefault="00E45D02" w:rsidP="00E45D02">
      <w:pPr>
        <w:pStyle w:val="NoSpacing"/>
        <w:rPr>
          <w:b/>
          <w:bCs/>
          <w:sz w:val="28"/>
          <w:szCs w:val="28"/>
          <w:u w:val="single"/>
        </w:rPr>
      </w:pPr>
      <w:r w:rsidRPr="0079648E">
        <w:rPr>
          <w:b/>
          <w:bCs/>
          <w:sz w:val="28"/>
          <w:szCs w:val="28"/>
        </w:rPr>
        <w:t>II. ĐỒ DÙNG DẠY HỌC:</w:t>
      </w:r>
    </w:p>
    <w:p w:rsidR="00E45D02" w:rsidRPr="0079648E" w:rsidRDefault="00E45D02" w:rsidP="00E45D02">
      <w:pPr>
        <w:pStyle w:val="NoSpacing"/>
        <w:rPr>
          <w:sz w:val="28"/>
          <w:szCs w:val="28"/>
        </w:rPr>
      </w:pPr>
      <w:r w:rsidRPr="0079648E">
        <w:rPr>
          <w:sz w:val="28"/>
          <w:szCs w:val="28"/>
        </w:rPr>
        <w:t>+</w:t>
      </w:r>
      <w:r w:rsidRPr="0079648E">
        <w:rPr>
          <w:sz w:val="28"/>
          <w:szCs w:val="28"/>
          <w:lang w:val="en-US"/>
        </w:rPr>
        <w:t xml:space="preserve"> </w:t>
      </w:r>
      <w:r w:rsidRPr="0079648E">
        <w:rPr>
          <w:sz w:val="28"/>
          <w:szCs w:val="28"/>
        </w:rPr>
        <w:t>Giấy A4, bút lông, màu vẽ.</w:t>
      </w:r>
    </w:p>
    <w:p w:rsidR="00E45D02" w:rsidRPr="0079648E" w:rsidRDefault="00E45D02" w:rsidP="00E45D02">
      <w:pPr>
        <w:pStyle w:val="NoSpacing"/>
        <w:rPr>
          <w:sz w:val="28"/>
          <w:szCs w:val="28"/>
          <w:u w:val="single"/>
        </w:rPr>
      </w:pPr>
      <w:r w:rsidRPr="0079648E">
        <w:rPr>
          <w:b/>
          <w:bCs/>
          <w:sz w:val="28"/>
          <w:szCs w:val="28"/>
        </w:rPr>
        <w:t>III. CÁC HOẠT ĐỘNG DẠY HỌC</w:t>
      </w:r>
      <w:r w:rsidRPr="0079648E">
        <w:rPr>
          <w:sz w:val="28"/>
          <w:szCs w:val="28"/>
          <w:u w:val="single"/>
        </w:rPr>
        <w:t>:</w:t>
      </w:r>
    </w:p>
    <w:tbl>
      <w:tblPr>
        <w:tblW w:w="9351" w:type="dxa"/>
        <w:tblInd w:w="113" w:type="dxa"/>
        <w:tblBorders>
          <w:insideV w:val="single" w:sz="4" w:space="0" w:color="auto"/>
        </w:tblBorders>
        <w:tblLook w:val="04A0" w:firstRow="1" w:lastRow="0" w:firstColumn="1" w:lastColumn="0" w:noHBand="0" w:noVBand="1"/>
      </w:tblPr>
      <w:tblGrid>
        <w:gridCol w:w="5098"/>
        <w:gridCol w:w="4253"/>
      </w:tblGrid>
      <w:tr w:rsidR="00E45D02" w:rsidRPr="0079648E" w:rsidTr="003B0784">
        <w:tc>
          <w:tcPr>
            <w:tcW w:w="5098" w:type="dxa"/>
          </w:tcPr>
          <w:p w:rsidR="00E45D02" w:rsidRPr="0079648E" w:rsidRDefault="00E45D02" w:rsidP="003B0784">
            <w:pPr>
              <w:pStyle w:val="NoSpacing"/>
              <w:rPr>
                <w:b/>
                <w:bCs/>
                <w:iCs/>
                <w:sz w:val="28"/>
                <w:szCs w:val="28"/>
              </w:rPr>
            </w:pPr>
            <w:r w:rsidRPr="0079648E">
              <w:rPr>
                <w:b/>
                <w:bCs/>
                <w:iCs/>
                <w:sz w:val="28"/>
                <w:szCs w:val="28"/>
              </w:rPr>
              <w:t>1.Khởi động</w:t>
            </w:r>
          </w:p>
          <w:p w:rsidR="00E45D02" w:rsidRPr="0079648E" w:rsidRDefault="00E45D02" w:rsidP="003B0784">
            <w:pPr>
              <w:pStyle w:val="NoSpacing"/>
              <w:rPr>
                <w:iCs/>
                <w:sz w:val="28"/>
                <w:szCs w:val="28"/>
              </w:rPr>
            </w:pPr>
            <w:r w:rsidRPr="0079648E">
              <w:rPr>
                <w:iCs/>
                <w:sz w:val="28"/>
                <w:szCs w:val="28"/>
              </w:rPr>
              <w:t>-GV chiếu video cho cả lớp xem “Bóng mát tâm hồn: Lòng tự trọng giữa thành phố”</w:t>
            </w:r>
          </w:p>
          <w:p w:rsidR="00E45D02" w:rsidRPr="0079648E" w:rsidRDefault="00E45D02" w:rsidP="003B0784">
            <w:pPr>
              <w:pStyle w:val="NoSpacing"/>
              <w:rPr>
                <w:iCs/>
                <w:sz w:val="28"/>
                <w:szCs w:val="28"/>
              </w:rPr>
            </w:pPr>
            <w:r w:rsidRPr="0079648E">
              <w:rPr>
                <w:iCs/>
                <w:sz w:val="28"/>
                <w:szCs w:val="28"/>
              </w:rPr>
              <w:t>-GV đưa ra câu hỏi:</w:t>
            </w:r>
          </w:p>
          <w:p w:rsidR="00E45D02" w:rsidRPr="0079648E" w:rsidRDefault="00E45D02" w:rsidP="003B0784">
            <w:pPr>
              <w:pStyle w:val="NoSpacing"/>
              <w:rPr>
                <w:iCs/>
                <w:sz w:val="28"/>
                <w:szCs w:val="28"/>
              </w:rPr>
            </w:pPr>
            <w:r w:rsidRPr="0079648E">
              <w:rPr>
                <w:iCs/>
                <w:sz w:val="28"/>
                <w:szCs w:val="28"/>
              </w:rPr>
              <w:t>+Sau khi xem đoạn video xong e có nhận xét gì về đức tính của bạn nhỏ?</w:t>
            </w:r>
          </w:p>
          <w:p w:rsidR="00E45D02" w:rsidRPr="0079648E" w:rsidRDefault="00E45D02" w:rsidP="003B0784">
            <w:pPr>
              <w:pStyle w:val="NoSpacing"/>
              <w:rPr>
                <w:iCs/>
                <w:sz w:val="28"/>
                <w:szCs w:val="28"/>
              </w:rPr>
            </w:pPr>
            <w:r w:rsidRPr="0079648E">
              <w:rPr>
                <w:iCs/>
                <w:sz w:val="28"/>
                <w:szCs w:val="28"/>
              </w:rPr>
              <w:t>=&gt;GV nhận xét và dẫn dắt vào bài mới</w:t>
            </w:r>
          </w:p>
        </w:tc>
        <w:tc>
          <w:tcPr>
            <w:tcW w:w="4253" w:type="dxa"/>
          </w:tcPr>
          <w:p w:rsidR="00E45D02" w:rsidRPr="0079648E" w:rsidRDefault="00E45D02" w:rsidP="003B0784">
            <w:pPr>
              <w:pStyle w:val="NoSpacing"/>
              <w:rPr>
                <w:iCs/>
                <w:sz w:val="28"/>
                <w:szCs w:val="28"/>
                <w:lang w:val="en-US"/>
              </w:rPr>
            </w:pPr>
          </w:p>
          <w:p w:rsidR="00E45D02" w:rsidRPr="0079648E" w:rsidRDefault="00E45D02" w:rsidP="003B0784">
            <w:pPr>
              <w:pStyle w:val="NoSpacing"/>
              <w:rPr>
                <w:iCs/>
                <w:sz w:val="28"/>
                <w:szCs w:val="28"/>
              </w:rPr>
            </w:pPr>
            <w:r w:rsidRPr="0079648E">
              <w:rPr>
                <w:iCs/>
                <w:sz w:val="28"/>
                <w:szCs w:val="28"/>
              </w:rPr>
              <w:t>-HS xem video</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trả lời</w:t>
            </w:r>
          </w:p>
          <w:p w:rsidR="00E45D02" w:rsidRPr="0079648E" w:rsidRDefault="00E45D02" w:rsidP="003B0784">
            <w:pPr>
              <w:pStyle w:val="NoSpacing"/>
              <w:rPr>
                <w:iCs/>
                <w:sz w:val="28"/>
                <w:szCs w:val="28"/>
              </w:rPr>
            </w:pPr>
            <w:r w:rsidRPr="0079648E">
              <w:rPr>
                <w:iCs/>
                <w:sz w:val="28"/>
                <w:szCs w:val="28"/>
              </w:rPr>
              <w:t>+Bạn nhỏ trong video có tính cách tốt bụng và có lòng tự trọng không đi xin xỏ hay nhặt đồ của ai đã bỏ đi.</w:t>
            </w:r>
          </w:p>
        </w:tc>
      </w:tr>
      <w:tr w:rsidR="00E45D02" w:rsidRPr="0079648E" w:rsidTr="003B0784">
        <w:tc>
          <w:tcPr>
            <w:tcW w:w="5098" w:type="dxa"/>
          </w:tcPr>
          <w:p w:rsidR="00E45D02" w:rsidRPr="0079648E" w:rsidRDefault="00E45D02" w:rsidP="003B0784">
            <w:pPr>
              <w:pStyle w:val="NoSpacing"/>
              <w:rPr>
                <w:b/>
                <w:bCs/>
                <w:iCs/>
                <w:sz w:val="28"/>
                <w:szCs w:val="28"/>
              </w:rPr>
            </w:pPr>
            <w:r w:rsidRPr="0079648E">
              <w:rPr>
                <w:b/>
                <w:bCs/>
                <w:iCs/>
                <w:sz w:val="28"/>
                <w:szCs w:val="28"/>
              </w:rPr>
              <w:t>2.Khám phá</w:t>
            </w:r>
          </w:p>
          <w:p w:rsidR="00E45D02" w:rsidRPr="0079648E" w:rsidRDefault="00E45D02" w:rsidP="003B0784">
            <w:pPr>
              <w:pStyle w:val="NoSpacing"/>
              <w:rPr>
                <w:b/>
                <w:bCs/>
                <w:iCs/>
                <w:sz w:val="28"/>
                <w:szCs w:val="28"/>
              </w:rPr>
            </w:pPr>
            <w:r w:rsidRPr="0079648E">
              <w:rPr>
                <w:b/>
                <w:bCs/>
                <w:iCs/>
                <w:sz w:val="28"/>
                <w:szCs w:val="28"/>
              </w:rPr>
              <w:t>Hoạt động 1: Trải nghiệm:</w:t>
            </w:r>
          </w:p>
          <w:p w:rsidR="00E45D02" w:rsidRPr="0079648E" w:rsidRDefault="00E45D02" w:rsidP="003B0784">
            <w:pPr>
              <w:pStyle w:val="NoSpacing"/>
              <w:rPr>
                <w:iCs/>
                <w:sz w:val="28"/>
                <w:szCs w:val="28"/>
              </w:rPr>
            </w:pPr>
            <w:r w:rsidRPr="0079648E">
              <w:rPr>
                <w:iCs/>
                <w:sz w:val="28"/>
                <w:szCs w:val="28"/>
              </w:rPr>
              <w:t>- Tổ chức cho HS miêu tả về ngoại hình, tính cách, năng lực của bản thân.</w:t>
            </w:r>
          </w:p>
          <w:p w:rsidR="00E45D02" w:rsidRPr="0079648E" w:rsidRDefault="00E45D02" w:rsidP="003B0784">
            <w:pPr>
              <w:pStyle w:val="NoSpacing"/>
              <w:rPr>
                <w:iCs/>
                <w:sz w:val="28"/>
                <w:szCs w:val="28"/>
              </w:rPr>
            </w:pPr>
            <w:r w:rsidRPr="0079648E">
              <w:rPr>
                <w:iCs/>
                <w:sz w:val="28"/>
                <w:szCs w:val="28"/>
              </w:rPr>
              <w:t xml:space="preserve">-  Cho HS hoạt động nhóm đôi. </w:t>
            </w:r>
          </w:p>
          <w:p w:rsidR="00E45D02" w:rsidRPr="0079648E" w:rsidRDefault="00E45D02" w:rsidP="003B0784">
            <w:pPr>
              <w:pStyle w:val="NoSpacing"/>
              <w:rPr>
                <w:iCs/>
                <w:sz w:val="28"/>
                <w:szCs w:val="28"/>
              </w:rPr>
            </w:pPr>
            <w:r w:rsidRPr="0079648E">
              <w:rPr>
                <w:iCs/>
                <w:sz w:val="28"/>
                <w:szCs w:val="28"/>
              </w:rPr>
              <w:lastRenderedPageBreak/>
              <w:t xml:space="preserve">-GV phát cho mỗi HS một tờ giấy A4. </w:t>
            </w:r>
          </w:p>
          <w:p w:rsidR="00E45D02" w:rsidRPr="0079648E" w:rsidRDefault="00E45D02" w:rsidP="003B0784">
            <w:pPr>
              <w:pStyle w:val="NoSpacing"/>
              <w:rPr>
                <w:iCs/>
                <w:sz w:val="28"/>
                <w:szCs w:val="28"/>
              </w:rPr>
            </w:pPr>
            <w:r w:rsidRPr="0079648E">
              <w:rPr>
                <w:iCs/>
                <w:sz w:val="28"/>
                <w:szCs w:val="28"/>
              </w:rPr>
              <w:t>- Cho HS thực hiện theo yêu cầu BT, GV có thể hỏi thêm 1 số câu hỏi:</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Hãy nêu một số từ ngữ chỉ ngoại hình, tính cách hay năng lực học tập của em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Em viết về bản thân mình nhiều nhất ở ngoại hình, tính cách hay năng lực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Hãy đọc lại những gì em miêu tả về mình, sau đó suy nghĩ xem em có thực sự đánh giá đúng về mình không ?</w:t>
            </w:r>
          </w:p>
          <w:p w:rsidR="00E45D02" w:rsidRPr="0079648E" w:rsidRDefault="00E45D02" w:rsidP="003B0784">
            <w:pPr>
              <w:pStyle w:val="NoSpacing"/>
              <w:rPr>
                <w:iCs/>
                <w:sz w:val="28"/>
                <w:szCs w:val="28"/>
              </w:rPr>
            </w:pPr>
            <w:r w:rsidRPr="0079648E">
              <w:rPr>
                <w:iCs/>
                <w:sz w:val="28"/>
                <w:szCs w:val="28"/>
              </w:rPr>
              <w:t>- Khuyến khích HS mạnh dạn chia sẻ thông tin của mình trước lớp.</w:t>
            </w:r>
          </w:p>
          <w:p w:rsidR="00E45D02" w:rsidRPr="0079648E" w:rsidRDefault="00E45D02" w:rsidP="003B0784">
            <w:pPr>
              <w:pStyle w:val="NoSpacing"/>
              <w:rPr>
                <w:iCs/>
                <w:sz w:val="28"/>
                <w:szCs w:val="28"/>
              </w:rPr>
            </w:pPr>
            <w:r w:rsidRPr="0079648E">
              <w:rPr>
                <w:iCs/>
                <w:sz w:val="28"/>
                <w:szCs w:val="28"/>
              </w:rPr>
              <w:t>- GV tuyên dương sự mạnh dạn, tự tin và kĩ năng đánh giá bản thân… của các em.</w:t>
            </w:r>
          </w:p>
        </w:tc>
        <w:tc>
          <w:tcPr>
            <w:tcW w:w="4253" w:type="dxa"/>
          </w:tcPr>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làm việc theo nhóm đôi</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HS ghi lại những từ ngữ miêu tả về bản thân mình theo yêu cầu của BT, sau đó chia sẻ với bạn cùng bàn những đặc điểm về ngoại hình, tính cách, năng lực học tập của bản thân.</w:t>
            </w:r>
          </w:p>
          <w:p w:rsidR="00E45D02" w:rsidRPr="0079648E" w:rsidRDefault="00E45D02" w:rsidP="003B0784">
            <w:pPr>
              <w:pStyle w:val="NoSpacing"/>
              <w:rPr>
                <w:iCs/>
                <w:sz w:val="28"/>
                <w:szCs w:val="28"/>
              </w:rPr>
            </w:pPr>
            <w:r w:rsidRPr="0079648E">
              <w:rPr>
                <w:iCs/>
                <w:sz w:val="28"/>
                <w:szCs w:val="28"/>
              </w:rPr>
              <w:t>-HS trả lời:</w:t>
            </w:r>
          </w:p>
          <w:p w:rsidR="00E45D02" w:rsidRPr="0079648E" w:rsidRDefault="00E45D02" w:rsidP="003B0784">
            <w:pPr>
              <w:pStyle w:val="NoSpacing"/>
              <w:rPr>
                <w:iCs/>
                <w:sz w:val="28"/>
                <w:szCs w:val="28"/>
              </w:rPr>
            </w:pPr>
            <w:r w:rsidRPr="0079648E">
              <w:rPr>
                <w:iCs/>
                <w:sz w:val="28"/>
                <w:szCs w:val="28"/>
              </w:rPr>
              <w:t>+Một số từ ngữ chỉ ngoại hình, tính cách hay năng lực học tập của em:</w:t>
            </w:r>
          </w:p>
          <w:p w:rsidR="00E45D02" w:rsidRPr="0079648E" w:rsidRDefault="00E45D02" w:rsidP="003B0784">
            <w:pPr>
              <w:pStyle w:val="NoSpacing"/>
              <w:rPr>
                <w:iCs/>
                <w:sz w:val="28"/>
                <w:szCs w:val="28"/>
              </w:rPr>
            </w:pPr>
            <w:r w:rsidRPr="0079648E">
              <w:rPr>
                <w:iCs/>
                <w:sz w:val="28"/>
                <w:szCs w:val="28"/>
              </w:rPr>
              <w:t>*Ngoại hình: cao, thấp, mập, gầy, tóc dài, tóc ngắn, da trắng, da ngăm, mắt to, mũi cao.</w:t>
            </w:r>
          </w:p>
          <w:p w:rsidR="00E45D02" w:rsidRPr="0079648E" w:rsidRDefault="00E45D02" w:rsidP="003B0784">
            <w:pPr>
              <w:pStyle w:val="NoSpacing"/>
              <w:rPr>
                <w:iCs/>
                <w:sz w:val="28"/>
                <w:szCs w:val="28"/>
              </w:rPr>
            </w:pPr>
            <w:r w:rsidRPr="0079648E">
              <w:rPr>
                <w:iCs/>
                <w:sz w:val="28"/>
                <w:szCs w:val="28"/>
              </w:rPr>
              <w:t>*Tính cách: hiền lành, năng động, nhiệt tình, ít nói, hướng ngoại, cẩn thận, chu đáo, tự tin, khiêm tốn.</w:t>
            </w:r>
          </w:p>
          <w:p w:rsidR="00E45D02" w:rsidRPr="0079648E" w:rsidRDefault="00E45D02" w:rsidP="003B0784">
            <w:pPr>
              <w:pStyle w:val="NoSpacing"/>
              <w:rPr>
                <w:iCs/>
                <w:sz w:val="28"/>
                <w:szCs w:val="28"/>
              </w:rPr>
            </w:pPr>
            <w:r w:rsidRPr="0079648E">
              <w:rPr>
                <w:iCs/>
                <w:sz w:val="28"/>
                <w:szCs w:val="28"/>
              </w:rPr>
              <w:t>*Năng lực học tập: chăm chỉ, thông minh, sáng tạo, tiếp thu nhanh, cẩn thận, kiên trì, có khả năng tự học, ham học hỏi.</w:t>
            </w:r>
          </w:p>
          <w:p w:rsidR="00E45D02" w:rsidRPr="0079648E" w:rsidRDefault="00E45D02" w:rsidP="003B0784">
            <w:pPr>
              <w:pStyle w:val="NoSpacing"/>
              <w:rPr>
                <w:iCs/>
                <w:sz w:val="28"/>
                <w:szCs w:val="28"/>
              </w:rPr>
            </w:pPr>
            <w:r w:rsidRPr="0079648E">
              <w:rPr>
                <w:iCs/>
                <w:sz w:val="28"/>
                <w:szCs w:val="28"/>
              </w:rPr>
              <w:t>-HS trả lời:</w:t>
            </w:r>
          </w:p>
          <w:p w:rsidR="00E45D02" w:rsidRPr="0079648E" w:rsidRDefault="00E45D02" w:rsidP="003B0784">
            <w:pPr>
              <w:pStyle w:val="NoSpacing"/>
              <w:rPr>
                <w:iCs/>
                <w:sz w:val="28"/>
                <w:szCs w:val="28"/>
              </w:rPr>
            </w:pPr>
            <w:r w:rsidRPr="0079648E">
              <w:rPr>
                <w:iCs/>
                <w:sz w:val="28"/>
                <w:szCs w:val="28"/>
              </w:rPr>
              <w:t>+Tôi là một người hướng ngoại và luôn thích giao tiếp với mọi người.Tôi thích tham gia các hoạt động ở môi trường học.</w:t>
            </w:r>
          </w:p>
          <w:p w:rsidR="00E45D02" w:rsidRPr="0079648E" w:rsidRDefault="00E45D02" w:rsidP="003B0784">
            <w:pPr>
              <w:pStyle w:val="NoSpacing"/>
              <w:rPr>
                <w:iCs/>
                <w:sz w:val="28"/>
                <w:szCs w:val="28"/>
              </w:rPr>
            </w:pPr>
            <w:r w:rsidRPr="0079648E">
              <w:rPr>
                <w:iCs/>
                <w:sz w:val="28"/>
                <w:szCs w:val="28"/>
              </w:rPr>
              <w:t>-HS chia sẻ thông tin trước lớp.</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lang w:val="en-US"/>
              </w:rPr>
            </w:pPr>
          </w:p>
          <w:p w:rsidR="00E45D02" w:rsidRPr="0079648E" w:rsidRDefault="00E45D02" w:rsidP="003B0784">
            <w:pPr>
              <w:pStyle w:val="NoSpacing"/>
              <w:rPr>
                <w:iCs/>
                <w:sz w:val="28"/>
                <w:szCs w:val="28"/>
              </w:rPr>
            </w:pPr>
            <w:r w:rsidRPr="0079648E">
              <w:rPr>
                <w:iCs/>
                <w:sz w:val="28"/>
                <w:szCs w:val="28"/>
              </w:rPr>
              <w:t>-HS lắng nghe</w:t>
            </w:r>
          </w:p>
        </w:tc>
      </w:tr>
      <w:tr w:rsidR="00E45D02" w:rsidRPr="0079648E" w:rsidTr="003B0784">
        <w:tc>
          <w:tcPr>
            <w:tcW w:w="5098" w:type="dxa"/>
          </w:tcPr>
          <w:p w:rsidR="00E45D02" w:rsidRPr="0079648E" w:rsidRDefault="00E45D02" w:rsidP="003B0784">
            <w:pPr>
              <w:pStyle w:val="NoSpacing"/>
              <w:rPr>
                <w:b/>
                <w:bCs/>
                <w:iCs/>
                <w:sz w:val="28"/>
                <w:szCs w:val="28"/>
              </w:rPr>
            </w:pPr>
            <w:r w:rsidRPr="0079648E">
              <w:rPr>
                <w:b/>
                <w:bCs/>
                <w:iCs/>
                <w:sz w:val="28"/>
                <w:szCs w:val="28"/>
              </w:rPr>
              <w:lastRenderedPageBreak/>
              <w:t>3.Thực hành – Luyện tập</w:t>
            </w:r>
          </w:p>
          <w:p w:rsidR="00E45D02" w:rsidRPr="0079648E" w:rsidRDefault="00E45D02" w:rsidP="003B0784">
            <w:pPr>
              <w:pStyle w:val="NoSpacing"/>
              <w:rPr>
                <w:b/>
                <w:bCs/>
                <w:iCs/>
                <w:sz w:val="28"/>
                <w:szCs w:val="28"/>
              </w:rPr>
            </w:pPr>
            <w:r w:rsidRPr="0079648E">
              <w:rPr>
                <w:b/>
                <w:bCs/>
                <w:iCs/>
                <w:sz w:val="28"/>
                <w:szCs w:val="28"/>
              </w:rPr>
              <w:t>* Hoạt động 2: Hoạt động chia sẻ - phản hồi:</w:t>
            </w:r>
          </w:p>
          <w:p w:rsidR="00E45D02" w:rsidRPr="0079648E" w:rsidRDefault="00E45D02" w:rsidP="003B0784">
            <w:pPr>
              <w:pStyle w:val="NoSpacing"/>
              <w:rPr>
                <w:iCs/>
                <w:sz w:val="28"/>
                <w:szCs w:val="28"/>
              </w:rPr>
            </w:pPr>
            <w:r w:rsidRPr="0079648E">
              <w:rPr>
                <w:iCs/>
                <w:sz w:val="28"/>
                <w:szCs w:val="28"/>
              </w:rPr>
              <w:t>- GV yêu cầu HS làm việc cá nhân.</w:t>
            </w:r>
          </w:p>
          <w:p w:rsidR="00E45D02" w:rsidRPr="0079648E" w:rsidRDefault="00E45D02" w:rsidP="003B0784">
            <w:pPr>
              <w:pStyle w:val="NoSpacing"/>
              <w:rPr>
                <w:iCs/>
                <w:sz w:val="28"/>
                <w:szCs w:val="28"/>
              </w:rPr>
            </w:pPr>
            <w:r w:rsidRPr="0079648E">
              <w:rPr>
                <w:iCs/>
                <w:sz w:val="28"/>
                <w:szCs w:val="28"/>
              </w:rPr>
              <w:t xml:space="preserve">- Yêu cầu HS suy nghĩ và đánh dấu vào nhận định phù hợp với bản thân. </w:t>
            </w:r>
          </w:p>
          <w:p w:rsidR="00E45D02" w:rsidRPr="0079648E" w:rsidRDefault="00E45D02" w:rsidP="003B0784">
            <w:pPr>
              <w:pStyle w:val="NoSpacing"/>
              <w:rPr>
                <w:iCs/>
                <w:sz w:val="28"/>
                <w:szCs w:val="28"/>
              </w:rPr>
            </w:pPr>
            <w:r w:rsidRPr="0079648E">
              <w:rPr>
                <w:iCs/>
                <w:sz w:val="28"/>
                <w:szCs w:val="28"/>
              </w:rPr>
              <w:t>- Khuyến khích HS mạnh dạn chia sẻ nhận định của mình trước lớp.</w:t>
            </w:r>
          </w:p>
          <w:p w:rsidR="00E45D02" w:rsidRPr="0079648E" w:rsidRDefault="00E45D02" w:rsidP="003B0784">
            <w:pPr>
              <w:pStyle w:val="NoSpacing"/>
              <w:rPr>
                <w:iCs/>
                <w:sz w:val="28"/>
                <w:szCs w:val="28"/>
              </w:rPr>
            </w:pPr>
            <w:r w:rsidRPr="0079648E">
              <w:rPr>
                <w:iCs/>
                <w:sz w:val="28"/>
                <w:szCs w:val="28"/>
              </w:rPr>
              <w:t xml:space="preserve">- GV chốt ý: Trên đây là những yêu cầu và định hướng để các em xây dựng lòng tự trọng. Nếu số dấu </w:t>
            </w:r>
            <w:r w:rsidRPr="0079648E">
              <w:rPr>
                <w:iCs/>
                <w:sz w:val="28"/>
                <w:szCs w:val="28"/>
                <w:lang w:val="en-US"/>
              </w:rPr>
              <w:t xml:space="preserve">x </w:t>
            </w:r>
            <w:r w:rsidRPr="0079648E">
              <w:rPr>
                <w:iCs/>
                <w:sz w:val="28"/>
                <w:szCs w:val="28"/>
              </w:rPr>
              <w:t>từ 0 – 1, em cần cố gắng rèn luyện để nâng cao lòng tự trọng của mình.</w:t>
            </w:r>
          </w:p>
        </w:tc>
        <w:tc>
          <w:tcPr>
            <w:tcW w:w="4253" w:type="dxa"/>
          </w:tcPr>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lang w:val="en-US"/>
              </w:rPr>
            </w:pPr>
          </w:p>
          <w:p w:rsidR="00E45D02" w:rsidRPr="0079648E" w:rsidRDefault="00E45D02" w:rsidP="003B0784">
            <w:pPr>
              <w:pStyle w:val="NoSpacing"/>
              <w:rPr>
                <w:iCs/>
                <w:sz w:val="28"/>
                <w:szCs w:val="28"/>
                <w:lang w:val="en-US"/>
              </w:rPr>
            </w:pPr>
          </w:p>
          <w:p w:rsidR="00E45D02" w:rsidRPr="0079648E" w:rsidRDefault="00E45D02" w:rsidP="003B0784">
            <w:pPr>
              <w:pStyle w:val="NoSpacing"/>
              <w:rPr>
                <w:iCs/>
                <w:sz w:val="28"/>
                <w:szCs w:val="28"/>
              </w:rPr>
            </w:pPr>
            <w:r w:rsidRPr="0079648E">
              <w:rPr>
                <w:iCs/>
                <w:sz w:val="28"/>
                <w:szCs w:val="28"/>
              </w:rPr>
              <w:t>-HS làm việc cá nhân</w:t>
            </w:r>
          </w:p>
          <w:p w:rsidR="00E45D02" w:rsidRPr="0079648E" w:rsidRDefault="00E45D02" w:rsidP="003B0784">
            <w:pPr>
              <w:pStyle w:val="NoSpacing"/>
              <w:rPr>
                <w:iCs/>
                <w:sz w:val="28"/>
                <w:szCs w:val="28"/>
              </w:rPr>
            </w:pPr>
            <w:r w:rsidRPr="0079648E">
              <w:rPr>
                <w:iCs/>
                <w:sz w:val="28"/>
                <w:szCs w:val="28"/>
              </w:rPr>
              <w:t>-HS đọc yêu cầu của bài</w:t>
            </w:r>
          </w:p>
          <w:p w:rsidR="00E45D02" w:rsidRPr="0079648E" w:rsidRDefault="00E45D02" w:rsidP="003B0784">
            <w:pPr>
              <w:pStyle w:val="NoSpacing"/>
              <w:rPr>
                <w:iCs/>
                <w:sz w:val="28"/>
                <w:szCs w:val="28"/>
              </w:rPr>
            </w:pPr>
            <w:r w:rsidRPr="0079648E">
              <w:rPr>
                <w:iCs/>
                <w:sz w:val="28"/>
                <w:szCs w:val="28"/>
              </w:rPr>
              <w:t>- HS hoàn thành vào phiếu học tập</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chia sẻ ý kiến cá nhân của mình trước lớp</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lắng nghe GV nhận xét</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lang w:val="en-US"/>
              </w:rPr>
            </w:pPr>
          </w:p>
        </w:tc>
      </w:tr>
      <w:tr w:rsidR="00E45D02" w:rsidRPr="0079648E" w:rsidTr="003B0784">
        <w:tc>
          <w:tcPr>
            <w:tcW w:w="5098" w:type="dxa"/>
          </w:tcPr>
          <w:p w:rsidR="00E45D02" w:rsidRPr="0079648E" w:rsidRDefault="00E45D02" w:rsidP="003B0784">
            <w:pPr>
              <w:pStyle w:val="NoSpacing"/>
              <w:rPr>
                <w:b/>
                <w:bCs/>
                <w:iCs/>
                <w:sz w:val="28"/>
                <w:szCs w:val="28"/>
              </w:rPr>
            </w:pPr>
            <w:r w:rsidRPr="0079648E">
              <w:rPr>
                <w:b/>
                <w:bCs/>
                <w:iCs/>
                <w:sz w:val="28"/>
                <w:szCs w:val="28"/>
              </w:rPr>
              <w:t>* Hoạt động 3: Xử lí tình huống:</w:t>
            </w:r>
          </w:p>
          <w:p w:rsidR="00E45D02" w:rsidRPr="0079648E" w:rsidRDefault="00E45D02" w:rsidP="003B0784">
            <w:pPr>
              <w:pStyle w:val="NoSpacing"/>
              <w:rPr>
                <w:iCs/>
                <w:sz w:val="28"/>
                <w:szCs w:val="28"/>
              </w:rPr>
            </w:pPr>
            <w:r w:rsidRPr="0079648E">
              <w:rPr>
                <w:iCs/>
                <w:sz w:val="28"/>
                <w:szCs w:val="28"/>
              </w:rPr>
              <w:lastRenderedPageBreak/>
              <w:t>- GV yêu cầu HS đọc to tình huống trước lớp, lớp theo dõi. Yêu cầu mỗi cá nhân đọc kĩ tình huống và đề xuất phương án xử lí cho tình huống GV đưa ra:</w:t>
            </w:r>
          </w:p>
          <w:p w:rsidR="00E45D02" w:rsidRPr="0079648E" w:rsidRDefault="00E45D02" w:rsidP="003B0784">
            <w:pPr>
              <w:pStyle w:val="NoSpacing"/>
              <w:rPr>
                <w:iCs/>
                <w:sz w:val="28"/>
                <w:szCs w:val="28"/>
              </w:rPr>
            </w:pPr>
            <w:r w:rsidRPr="0079648E">
              <w:rPr>
                <w:iCs/>
                <w:sz w:val="28"/>
                <w:szCs w:val="28"/>
              </w:rPr>
              <w:t>+ Bạn Nam đã làm gì với cây thước của bạn Hòa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Việc làm của Nam đã gây ra hậu quả như thế nào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Em có đồng tình với việc Nam đã làm không ? Tại sao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Nếu em là Nam, em sẽ làm gì để thể hiện lòng tự trọng ?</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Khuyến khích HS mạnh dạn chia sẻ ý kiến mình trước lớp.</w:t>
            </w:r>
          </w:p>
          <w:p w:rsidR="00E45D02" w:rsidRPr="0079648E" w:rsidRDefault="00E45D02" w:rsidP="003B0784">
            <w:pPr>
              <w:pStyle w:val="NoSpacing"/>
              <w:rPr>
                <w:iCs/>
                <w:sz w:val="28"/>
                <w:szCs w:val="28"/>
              </w:rPr>
            </w:pPr>
            <w:r w:rsidRPr="0079648E">
              <w:rPr>
                <w:iCs/>
                <w:sz w:val="28"/>
                <w:szCs w:val="28"/>
              </w:rPr>
              <w:t>- Nhận xét và tuyên dương HS đưa ra được hướng giải quyết phù hợp, hay.</w:t>
            </w:r>
          </w:p>
          <w:p w:rsidR="00E45D02" w:rsidRPr="0079648E" w:rsidRDefault="00E45D02" w:rsidP="003B0784">
            <w:pPr>
              <w:pStyle w:val="NoSpacing"/>
              <w:rPr>
                <w:iCs/>
                <w:sz w:val="28"/>
                <w:szCs w:val="28"/>
              </w:rPr>
            </w:pPr>
            <w:r w:rsidRPr="0079648E">
              <w:rPr>
                <w:b/>
                <w:bCs/>
                <w:i/>
                <w:sz w:val="28"/>
                <w:szCs w:val="28"/>
              </w:rPr>
              <w:t>=&gt;GV phân tích và chốt ý</w:t>
            </w:r>
            <w:r w:rsidRPr="0079648E">
              <w:rPr>
                <w:iCs/>
                <w:sz w:val="28"/>
                <w:szCs w:val="28"/>
              </w:rPr>
              <w:t xml:space="preserve"> : Xây dựng lòng tự trọng không phải là ngoan cố không nhận lỗi. Lòng tự trọng còn thể hiện ở suy nghĩ và  hành động : Biết dũng cảm nhận lỗi và xin lỗi.</w:t>
            </w:r>
          </w:p>
        </w:tc>
        <w:tc>
          <w:tcPr>
            <w:tcW w:w="4253" w:type="dxa"/>
          </w:tcPr>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lastRenderedPageBreak/>
              <w:t>-1</w:t>
            </w:r>
            <w:r w:rsidRPr="0079648E">
              <w:rPr>
                <w:iCs/>
                <w:sz w:val="28"/>
                <w:szCs w:val="28"/>
                <w:lang w:val="en-US"/>
              </w:rPr>
              <w:t xml:space="preserve"> </w:t>
            </w:r>
            <w:r w:rsidRPr="0079648E">
              <w:rPr>
                <w:iCs/>
                <w:sz w:val="28"/>
                <w:szCs w:val="28"/>
              </w:rPr>
              <w:t>HS đọc yêu cầu của bài</w:t>
            </w:r>
          </w:p>
          <w:p w:rsidR="00E45D02" w:rsidRPr="0079648E" w:rsidRDefault="00E45D02" w:rsidP="003B0784">
            <w:pPr>
              <w:pStyle w:val="NoSpacing"/>
              <w:rPr>
                <w:iCs/>
                <w:sz w:val="28"/>
                <w:szCs w:val="28"/>
              </w:rPr>
            </w:pPr>
            <w:r w:rsidRPr="0079648E">
              <w:rPr>
                <w:iCs/>
                <w:sz w:val="28"/>
                <w:szCs w:val="28"/>
              </w:rPr>
              <w:t>-HS theo dõi các tình huống GV đưa ra</w:t>
            </w:r>
          </w:p>
          <w:p w:rsidR="00E45D02" w:rsidRPr="0079648E" w:rsidRDefault="00E45D02" w:rsidP="003B0784">
            <w:pPr>
              <w:pStyle w:val="NoSpacing"/>
              <w:rPr>
                <w:iCs/>
                <w:sz w:val="28"/>
                <w:szCs w:val="28"/>
              </w:rPr>
            </w:pPr>
            <w:r w:rsidRPr="0079648E">
              <w:rPr>
                <w:iCs/>
                <w:sz w:val="28"/>
                <w:szCs w:val="28"/>
              </w:rPr>
              <w:t>-HS trả lời:</w:t>
            </w:r>
          </w:p>
          <w:p w:rsidR="00E45D02" w:rsidRPr="0079648E" w:rsidRDefault="00E45D02" w:rsidP="003B0784">
            <w:pPr>
              <w:pStyle w:val="NoSpacing"/>
              <w:rPr>
                <w:iCs/>
                <w:sz w:val="28"/>
                <w:szCs w:val="28"/>
              </w:rPr>
            </w:pPr>
            <w:r w:rsidRPr="0079648E">
              <w:rPr>
                <w:iCs/>
                <w:sz w:val="28"/>
                <w:szCs w:val="28"/>
              </w:rPr>
              <w:t>+ Lấy thước kẻ của Hòa mà không mượn và quên trả lại.</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Vì không có thước kẻ nên bạn Hòa bị cô giáo khiển trách.</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 Không, vì  đó là hành vi thể hiện con người không có trách nhiệm và tự trọng.</w:t>
            </w:r>
          </w:p>
          <w:p w:rsidR="00E45D02" w:rsidRPr="0079648E" w:rsidRDefault="00E45D02" w:rsidP="003B0784">
            <w:pPr>
              <w:pStyle w:val="NoSpacing"/>
              <w:rPr>
                <w:iCs/>
                <w:sz w:val="28"/>
                <w:szCs w:val="28"/>
              </w:rPr>
            </w:pPr>
            <w:r w:rsidRPr="0079648E">
              <w:rPr>
                <w:iCs/>
                <w:sz w:val="28"/>
                <w:szCs w:val="28"/>
              </w:rPr>
              <w:t>- Dự kiến 1 số phướng án :</w:t>
            </w:r>
          </w:p>
          <w:p w:rsidR="00E45D02" w:rsidRPr="0079648E" w:rsidRDefault="00E45D02" w:rsidP="003B0784">
            <w:pPr>
              <w:pStyle w:val="NoSpacing"/>
              <w:rPr>
                <w:iCs/>
                <w:sz w:val="28"/>
                <w:szCs w:val="28"/>
              </w:rPr>
            </w:pPr>
            <w:r w:rsidRPr="0079648E">
              <w:rPr>
                <w:iCs/>
                <w:sz w:val="28"/>
                <w:szCs w:val="28"/>
              </w:rPr>
              <w:t>+ Sẽ gặp và nhận lỗi với cô giáo và giải thích với cô giáo để cô giáo hiểu và chịu sự khiển trách từ GV.</w:t>
            </w:r>
          </w:p>
          <w:p w:rsidR="00E45D02" w:rsidRPr="0079648E" w:rsidRDefault="00E45D02" w:rsidP="003B0784">
            <w:pPr>
              <w:pStyle w:val="NoSpacing"/>
              <w:rPr>
                <w:iCs/>
                <w:sz w:val="28"/>
                <w:szCs w:val="28"/>
              </w:rPr>
            </w:pPr>
            <w:r w:rsidRPr="0079648E">
              <w:rPr>
                <w:iCs/>
                <w:sz w:val="28"/>
                <w:szCs w:val="28"/>
              </w:rPr>
              <w:t>+ Xin lỗi bạn Hòa và mong bạn bỏ qua, hứa với bạn Hòa lần sau sẽ không tái phạm nữa.…</w:t>
            </w:r>
          </w:p>
          <w:p w:rsidR="00E45D02" w:rsidRPr="0079648E" w:rsidRDefault="00E45D02" w:rsidP="003B0784">
            <w:pPr>
              <w:pStyle w:val="NoSpacing"/>
              <w:rPr>
                <w:iCs/>
                <w:sz w:val="28"/>
                <w:szCs w:val="28"/>
              </w:rPr>
            </w:pPr>
            <w:r w:rsidRPr="0079648E">
              <w:rPr>
                <w:iCs/>
                <w:sz w:val="28"/>
                <w:szCs w:val="28"/>
              </w:rPr>
              <w:t>-HS chia sẻ ý kiến của mình trước lớp</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lắng nghe</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p>
        </w:tc>
      </w:tr>
      <w:tr w:rsidR="00E45D02" w:rsidRPr="0079648E" w:rsidTr="003B0784">
        <w:tc>
          <w:tcPr>
            <w:tcW w:w="5098" w:type="dxa"/>
          </w:tcPr>
          <w:p w:rsidR="00E45D02" w:rsidRPr="0079648E" w:rsidRDefault="00E45D02" w:rsidP="003B0784">
            <w:pPr>
              <w:pStyle w:val="NoSpacing"/>
              <w:rPr>
                <w:b/>
                <w:bCs/>
                <w:iCs/>
                <w:sz w:val="28"/>
                <w:szCs w:val="28"/>
                <w:lang w:val="en-US"/>
              </w:rPr>
            </w:pPr>
            <w:r w:rsidRPr="0079648E">
              <w:rPr>
                <w:b/>
                <w:bCs/>
                <w:iCs/>
                <w:sz w:val="28"/>
                <w:szCs w:val="28"/>
              </w:rPr>
              <w:lastRenderedPageBreak/>
              <w:t>4.</w:t>
            </w:r>
            <w:r w:rsidRPr="0079648E">
              <w:rPr>
                <w:b/>
                <w:bCs/>
                <w:sz w:val="28"/>
                <w:szCs w:val="28"/>
              </w:rPr>
              <w:t xml:space="preserve"> </w:t>
            </w:r>
            <w:r w:rsidRPr="0079648E">
              <w:rPr>
                <w:b/>
                <w:bCs/>
                <w:iCs/>
                <w:sz w:val="28"/>
                <w:szCs w:val="28"/>
              </w:rPr>
              <w:t>Vận dụng, trải nghiệm</w:t>
            </w:r>
          </w:p>
          <w:p w:rsidR="00E45D02" w:rsidRPr="0079648E" w:rsidRDefault="00E45D02" w:rsidP="003B0784">
            <w:pPr>
              <w:pStyle w:val="NoSpacing"/>
              <w:rPr>
                <w:sz w:val="28"/>
                <w:szCs w:val="28"/>
              </w:rPr>
            </w:pPr>
            <w:r w:rsidRPr="0079648E">
              <w:rPr>
                <w:sz w:val="28"/>
                <w:szCs w:val="28"/>
              </w:rPr>
              <w:t>- Tổ chức trò chơi. Chia lớp thành 2 nhóm (2 dãy). Phổ biến luật chơi : Khi nhóm A đọc 1 nội dung bất kì trong cột A thì nhóm B phải có nhiệm vụ tìm nội dung tương ứng trong vòng 20 giây và ngược lại.</w:t>
            </w:r>
          </w:p>
          <w:p w:rsidR="00E45D02" w:rsidRPr="0079648E" w:rsidRDefault="00E45D02" w:rsidP="003B0784">
            <w:pPr>
              <w:pStyle w:val="NoSpacing"/>
              <w:rPr>
                <w:sz w:val="28"/>
                <w:szCs w:val="28"/>
              </w:rPr>
            </w:pPr>
            <w:r w:rsidRPr="0079648E">
              <w:rPr>
                <w:sz w:val="28"/>
                <w:szCs w:val="28"/>
              </w:rPr>
              <w:t>- Nhận xét, tuyên dương.</w:t>
            </w:r>
          </w:p>
          <w:p w:rsidR="00E45D02" w:rsidRPr="0079648E" w:rsidRDefault="00E45D02" w:rsidP="003B0784">
            <w:pPr>
              <w:pStyle w:val="NoSpacing"/>
              <w:rPr>
                <w:sz w:val="28"/>
                <w:szCs w:val="28"/>
              </w:rPr>
            </w:pPr>
            <w:r w:rsidRPr="0079648E">
              <w:rPr>
                <w:sz w:val="28"/>
                <w:szCs w:val="28"/>
              </w:rPr>
              <w:t>- Cho HS đọc lại những nhận định đúng.</w:t>
            </w:r>
          </w:p>
        </w:tc>
        <w:tc>
          <w:tcPr>
            <w:tcW w:w="4253" w:type="dxa"/>
          </w:tcPr>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-HS tiến hành chia nhóm và tham gia trò chơi</w:t>
            </w:r>
          </w:p>
          <w:p w:rsidR="00E45D02" w:rsidRPr="0079648E" w:rsidRDefault="00E45D02" w:rsidP="003B0784">
            <w:pPr>
              <w:pStyle w:val="NoSpacing"/>
              <w:rPr>
                <w:iCs/>
                <w:sz w:val="28"/>
                <w:szCs w:val="28"/>
              </w:rPr>
            </w:pPr>
          </w:p>
          <w:p w:rsidR="00E45D02" w:rsidRPr="0079648E" w:rsidRDefault="00E45D02" w:rsidP="003B0784">
            <w:pPr>
              <w:pStyle w:val="NoSpacing"/>
              <w:rPr>
                <w:iCs/>
                <w:sz w:val="28"/>
                <w:szCs w:val="28"/>
              </w:rPr>
            </w:pPr>
            <w:r w:rsidRPr="0079648E">
              <w:rPr>
                <w:iCs/>
                <w:sz w:val="28"/>
                <w:szCs w:val="28"/>
              </w:rPr>
              <w:t>-Các nhóm tiến hành chơi:</w:t>
            </w:r>
          </w:p>
          <w:p w:rsidR="00E45D02" w:rsidRPr="0079648E" w:rsidRDefault="00E45D02" w:rsidP="003B0784">
            <w:pPr>
              <w:pStyle w:val="NoSpacing"/>
              <w:rPr>
                <w:iCs/>
                <w:sz w:val="28"/>
                <w:szCs w:val="28"/>
              </w:rPr>
            </w:pPr>
            <w:r w:rsidRPr="0079648E">
              <w:rPr>
                <w:iCs/>
                <w:sz w:val="28"/>
                <w:szCs w:val="28"/>
              </w:rPr>
              <w:t>+ 1 nối với ý a</w:t>
            </w:r>
          </w:p>
          <w:p w:rsidR="00E45D02" w:rsidRPr="0079648E" w:rsidRDefault="00E45D02" w:rsidP="003B0784">
            <w:pPr>
              <w:pStyle w:val="NoSpacing"/>
              <w:rPr>
                <w:iCs/>
                <w:sz w:val="28"/>
                <w:szCs w:val="28"/>
              </w:rPr>
            </w:pPr>
            <w:r w:rsidRPr="0079648E">
              <w:rPr>
                <w:iCs/>
                <w:sz w:val="28"/>
                <w:szCs w:val="28"/>
              </w:rPr>
              <w:t>+ 2 nối với các ý b,c,d</w:t>
            </w:r>
          </w:p>
          <w:p w:rsidR="00E45D02" w:rsidRPr="0079648E" w:rsidRDefault="00E45D02" w:rsidP="003B0784">
            <w:pPr>
              <w:pStyle w:val="NoSpacing"/>
              <w:rPr>
                <w:iCs/>
                <w:sz w:val="28"/>
                <w:szCs w:val="28"/>
              </w:rPr>
            </w:pPr>
            <w:r w:rsidRPr="0079648E">
              <w:rPr>
                <w:iCs/>
                <w:sz w:val="28"/>
                <w:szCs w:val="28"/>
              </w:rPr>
              <w:t>-HS lắng nghe</w:t>
            </w:r>
          </w:p>
        </w:tc>
      </w:tr>
    </w:tbl>
    <w:p w:rsidR="00E45D02" w:rsidRPr="0079648E" w:rsidRDefault="00E45D02" w:rsidP="00E45D02">
      <w:pPr>
        <w:pStyle w:val="Title"/>
        <w:tabs>
          <w:tab w:val="left" w:pos="9355"/>
        </w:tabs>
        <w:jc w:val="left"/>
        <w:rPr>
          <w:rFonts w:ascii="Times New Roman" w:hAnsi="Times New Roman"/>
          <w:b/>
          <w:szCs w:val="28"/>
          <w:lang w:val="it-IT"/>
        </w:rPr>
      </w:pPr>
      <w:r w:rsidRPr="0079648E">
        <w:rPr>
          <w:rFonts w:ascii="Times New Roman" w:hAnsi="Times New Roman"/>
          <w:b/>
          <w:szCs w:val="28"/>
          <w:lang w:val="it-IT"/>
        </w:rPr>
        <w:t>5. Điều chỉnh sau tiết dạy ( nếu có)</w:t>
      </w:r>
    </w:p>
    <w:p w:rsidR="00E45D02" w:rsidRPr="0079648E" w:rsidRDefault="00E45D02" w:rsidP="00E45D02">
      <w:pPr>
        <w:jc w:val="center"/>
        <w:rPr>
          <w:rFonts w:ascii="Times New Roman" w:hAnsi="Times New Roman"/>
          <w:bCs/>
          <w:lang w:val="nl-NL"/>
        </w:rPr>
      </w:pPr>
      <w:r w:rsidRPr="0079648E">
        <w:rPr>
          <w:rFonts w:ascii="Times New Roman" w:hAnsi="Times New Roman"/>
          <w:bCs/>
          <w:lang w:val="nl-NL"/>
        </w:rPr>
        <w:t>.....................................................................................................................................</w:t>
      </w:r>
    </w:p>
    <w:p w:rsidR="00C37D53" w:rsidRDefault="00C37D53">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02"/>
    <w:rsid w:val="003740F2"/>
    <w:rsid w:val="00C37D53"/>
    <w:rsid w:val="00E4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0FFA-0F7B-4514-8752-C25301E5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02"/>
    <w:rPr>
      <w:rFonts w:ascii=".VnTime" w:eastAsia="Times New Roman" w:hAnsi=".VnTime" w:cs="Times New Roman"/>
      <w:szCs w:val="28"/>
    </w:rPr>
  </w:style>
  <w:style w:type="paragraph" w:styleId="Heading2">
    <w:name w:val="heading 2"/>
    <w:basedOn w:val="Normal"/>
    <w:next w:val="Normal"/>
    <w:link w:val="Heading2Char"/>
    <w:uiPriority w:val="9"/>
    <w:qFormat/>
    <w:rsid w:val="00E45D02"/>
    <w:pPr>
      <w:keepNext/>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D02"/>
    <w:rPr>
      <w:rFonts w:ascii=".VnTime" w:eastAsia="Times New Roman" w:hAnsi=".VnTime" w:cs="Times New Roman"/>
      <w:b/>
      <w:iCs/>
      <w:szCs w:val="28"/>
    </w:rPr>
  </w:style>
  <w:style w:type="paragraph" w:styleId="Title">
    <w:name w:val="Title"/>
    <w:basedOn w:val="Normal"/>
    <w:link w:val="TitleChar"/>
    <w:qFormat/>
    <w:rsid w:val="00E45D02"/>
    <w:pPr>
      <w:jc w:val="center"/>
    </w:pPr>
    <w:rPr>
      <w:szCs w:val="24"/>
      <w:lang w:val="x-none" w:eastAsia="x-none"/>
    </w:rPr>
  </w:style>
  <w:style w:type="character" w:customStyle="1" w:styleId="TitleChar">
    <w:name w:val="Title Char"/>
    <w:basedOn w:val="DefaultParagraphFont"/>
    <w:link w:val="Title"/>
    <w:rsid w:val="00E45D02"/>
    <w:rPr>
      <w:rFonts w:ascii=".VnTime" w:eastAsia="Times New Roman" w:hAnsi=".VnTime" w:cs="Times New Roman"/>
      <w:szCs w:val="24"/>
      <w:lang w:val="x-none" w:eastAsia="x-none"/>
    </w:rPr>
  </w:style>
  <w:style w:type="character" w:styleId="Strong">
    <w:name w:val="Strong"/>
    <w:qFormat/>
    <w:rsid w:val="00E45D02"/>
    <w:rPr>
      <w:b/>
      <w:bCs/>
    </w:rPr>
  </w:style>
  <w:style w:type="paragraph" w:styleId="NoSpacing">
    <w:name w:val="No Spacing"/>
    <w:basedOn w:val="Normal"/>
    <w:uiPriority w:val="1"/>
    <w:qFormat/>
    <w:rsid w:val="00E45D02"/>
    <w:rPr>
      <w:rFonts w:ascii="Times New Roman" w:eastAsia="Arial" w:hAnsi="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6251</Characters>
  <Application>Microsoft Office Word</Application>
  <DocSecurity>0</DocSecurity>
  <Lines>52</Lines>
  <Paragraphs>14</Paragraphs>
  <ScaleCrop>false</ScaleCrop>
  <Company>Microsoft</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2026-01-23T08:02:00Z</dcterms:created>
  <dcterms:modified xsi:type="dcterms:W3CDTF">2026-01-23T08:03:00Z</dcterms:modified>
</cp:coreProperties>
</file>