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B71" w:rsidRPr="0079648E" w:rsidRDefault="00200B71" w:rsidP="00200B71">
      <w:pPr>
        <w:tabs>
          <w:tab w:val="left" w:pos="9355"/>
        </w:tabs>
        <w:rPr>
          <w:rFonts w:ascii="Times New Roman" w:hAnsi="Times New Roman"/>
          <w:b/>
          <w:i/>
          <w:iCs/>
        </w:rPr>
      </w:pPr>
      <w:r w:rsidRPr="0079648E">
        <w:rPr>
          <w:rFonts w:ascii="Times New Roman" w:hAnsi="Times New Roman"/>
          <w:b/>
          <w:i/>
          <w:iCs/>
        </w:rPr>
        <w:t>Buổi chiều:</w:t>
      </w:r>
    </w:p>
    <w:p w:rsidR="00200B71" w:rsidRPr="0079648E" w:rsidRDefault="00200B71" w:rsidP="00200B71">
      <w:pPr>
        <w:tabs>
          <w:tab w:val="left" w:pos="4028"/>
        </w:tabs>
        <w:jc w:val="center"/>
        <w:rPr>
          <w:rFonts w:ascii="Times New Roman" w:eastAsia="Calibri" w:hAnsi="Times New Roman"/>
          <w:b/>
        </w:rPr>
      </w:pPr>
      <w:r w:rsidRPr="0079648E">
        <w:rPr>
          <w:rFonts w:ascii="Times New Roman" w:eastAsia="Calibri" w:hAnsi="Times New Roman"/>
          <w:b/>
        </w:rPr>
        <w:t>GIÁO DỤC STEM</w:t>
      </w:r>
    </w:p>
    <w:p w:rsidR="00200B71" w:rsidRPr="0079648E" w:rsidRDefault="00200B71" w:rsidP="00200B71">
      <w:pPr>
        <w:tabs>
          <w:tab w:val="left" w:pos="4028"/>
        </w:tabs>
        <w:jc w:val="center"/>
        <w:rPr>
          <w:rFonts w:ascii="Times New Roman" w:eastAsia="Calibri" w:hAnsi="Times New Roman"/>
          <w:b/>
        </w:rPr>
      </w:pPr>
      <w:r w:rsidRPr="0079648E">
        <w:rPr>
          <w:rFonts w:ascii="Times New Roman" w:eastAsia="Calibri" w:hAnsi="Times New Roman"/>
          <w:b/>
        </w:rPr>
        <w:t>“Tờ rơi” tuyên truyền bảo vệ môi trường đất (tiết 1)</w:t>
      </w:r>
    </w:p>
    <w:p w:rsidR="00200B71" w:rsidRPr="00652777" w:rsidRDefault="00200B71" w:rsidP="00200B71">
      <w:pPr>
        <w:widowControl w:val="0"/>
        <w:pBdr>
          <w:top w:val="nil"/>
          <w:left w:val="nil"/>
          <w:bottom w:val="nil"/>
          <w:right w:val="nil"/>
          <w:between w:val="nil"/>
        </w:pBdr>
        <w:rPr>
          <w:rFonts w:ascii="Times New Roman" w:hAnsi="Times New Roman"/>
          <w:b/>
          <w:bCs/>
          <w:color w:val="000000"/>
        </w:rPr>
      </w:pPr>
      <w:r w:rsidRPr="00652777">
        <w:rPr>
          <w:rFonts w:ascii="Times New Roman" w:hAnsi="Times New Roman"/>
          <w:b/>
          <w:bCs/>
          <w:color w:val="000000"/>
        </w:rPr>
        <w:t>I. YÊU CẦU CẦN ĐẠT</w:t>
      </w:r>
    </w:p>
    <w:p w:rsidR="00200B71" w:rsidRPr="00652777" w:rsidRDefault="00200B71" w:rsidP="00200B71">
      <w:pPr>
        <w:widowControl w:val="0"/>
        <w:pBdr>
          <w:top w:val="nil"/>
          <w:left w:val="nil"/>
          <w:bottom w:val="nil"/>
          <w:right w:val="nil"/>
          <w:between w:val="nil"/>
        </w:pBdr>
        <w:rPr>
          <w:rFonts w:ascii="Times New Roman" w:hAnsi="Times New Roman"/>
          <w:color w:val="000000"/>
        </w:rPr>
      </w:pPr>
      <w:r w:rsidRPr="00652777">
        <w:rPr>
          <w:rFonts w:ascii="Times New Roman" w:hAnsi="Times New Roman"/>
          <w:b/>
          <w:bCs/>
          <w:color w:val="000000"/>
        </w:rPr>
        <w:t>1. Năng lực đặc thù</w:t>
      </w:r>
    </w:p>
    <w:p w:rsidR="00200B71" w:rsidRPr="00652777" w:rsidRDefault="00200B71" w:rsidP="00200B71">
      <w:pPr>
        <w:widowControl w:val="0"/>
        <w:numPr>
          <w:ilvl w:val="0"/>
          <w:numId w:val="1"/>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Trình bày được một số việc làm của con người gây ô nhiễm, xói mòn đất.</w:t>
      </w:r>
    </w:p>
    <w:p w:rsidR="00200B71" w:rsidRPr="00652777" w:rsidRDefault="00200B71" w:rsidP="00200B71">
      <w:pPr>
        <w:widowControl w:val="0"/>
        <w:numPr>
          <w:ilvl w:val="0"/>
          <w:numId w:val="1"/>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Nêu được những hành động có thể thực hiện để bảo vệ môi trường đất.</w:t>
      </w:r>
    </w:p>
    <w:p w:rsidR="00200B71" w:rsidRPr="00652777" w:rsidRDefault="00200B71" w:rsidP="00200B71">
      <w:pPr>
        <w:widowControl w:val="0"/>
        <w:numPr>
          <w:ilvl w:val="0"/>
          <w:numId w:val="1"/>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Đề xuất được một số việc làm giúp bảo vệ môi trường đất.</w:t>
      </w:r>
    </w:p>
    <w:p w:rsidR="00200B71" w:rsidRPr="00652777" w:rsidRDefault="00200B71" w:rsidP="00200B71">
      <w:pPr>
        <w:widowControl w:val="0"/>
        <w:numPr>
          <w:ilvl w:val="0"/>
          <w:numId w:val="1"/>
        </w:numPr>
        <w:pBdr>
          <w:top w:val="nil"/>
          <w:left w:val="nil"/>
          <w:bottom w:val="nil"/>
          <w:right w:val="nil"/>
          <w:between w:val="nil"/>
        </w:pBdr>
        <w:rPr>
          <w:rFonts w:ascii="Times New Roman" w:hAnsi="Times New Roman"/>
          <w:color w:val="000000"/>
        </w:rPr>
      </w:pPr>
      <w:r w:rsidRPr="0079648E">
        <w:rPr>
          <w:rFonts w:ascii="Times New Roman" w:hAnsi="Times New Roman"/>
          <w:color w:val="000000"/>
        </w:rPr>
        <w:t>Tìm hiểu</w:t>
      </w:r>
      <w:r w:rsidRPr="00652777">
        <w:rPr>
          <w:rFonts w:ascii="Times New Roman" w:hAnsi="Times New Roman"/>
          <w:color w:val="000000"/>
        </w:rPr>
        <w:t xml:space="preserve"> “tờ rơi” bảo vệ môi trường đất.</w:t>
      </w:r>
    </w:p>
    <w:p w:rsidR="00200B71" w:rsidRPr="00652777" w:rsidRDefault="00200B71" w:rsidP="00200B71">
      <w:pPr>
        <w:widowControl w:val="0"/>
        <w:pBdr>
          <w:top w:val="nil"/>
          <w:left w:val="nil"/>
          <w:bottom w:val="nil"/>
          <w:right w:val="nil"/>
          <w:between w:val="nil"/>
        </w:pBdr>
        <w:rPr>
          <w:rFonts w:ascii="Times New Roman" w:hAnsi="Times New Roman"/>
          <w:color w:val="000000"/>
        </w:rPr>
      </w:pPr>
      <w:r w:rsidRPr="00652777">
        <w:rPr>
          <w:rFonts w:ascii="Times New Roman" w:hAnsi="Times New Roman"/>
          <w:b/>
          <w:bCs/>
          <w:color w:val="000000"/>
        </w:rPr>
        <w:t>2. Năng lực chung</w:t>
      </w:r>
    </w:p>
    <w:p w:rsidR="00200B71" w:rsidRPr="00652777" w:rsidRDefault="00200B71" w:rsidP="00200B71">
      <w:pPr>
        <w:widowControl w:val="0"/>
        <w:numPr>
          <w:ilvl w:val="0"/>
          <w:numId w:val="2"/>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Giao tiếp và hợp tác: Chia sẻ sản phẩm, thảo luận và đánh giá sản phẩm của nhóm mình và nhóm bạn.</w:t>
      </w:r>
    </w:p>
    <w:p w:rsidR="00200B71" w:rsidRPr="00652777" w:rsidRDefault="00200B71" w:rsidP="00200B71">
      <w:pPr>
        <w:widowControl w:val="0"/>
        <w:numPr>
          <w:ilvl w:val="0"/>
          <w:numId w:val="2"/>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Giải quyết vấn đề và sáng tạo: Đề xuất và thực hiện giải pháp tuyên truyền bảo vệ môi trường đất.</w:t>
      </w:r>
    </w:p>
    <w:p w:rsidR="00200B71" w:rsidRPr="00652777" w:rsidRDefault="00200B71" w:rsidP="00200B71">
      <w:pPr>
        <w:widowControl w:val="0"/>
        <w:pBdr>
          <w:top w:val="nil"/>
          <w:left w:val="nil"/>
          <w:bottom w:val="nil"/>
          <w:right w:val="nil"/>
          <w:between w:val="nil"/>
        </w:pBdr>
        <w:rPr>
          <w:rFonts w:ascii="Times New Roman" w:hAnsi="Times New Roman"/>
          <w:color w:val="000000"/>
        </w:rPr>
      </w:pPr>
      <w:r w:rsidRPr="00652777">
        <w:rPr>
          <w:rFonts w:ascii="Times New Roman" w:hAnsi="Times New Roman"/>
          <w:b/>
          <w:bCs/>
          <w:color w:val="000000"/>
        </w:rPr>
        <w:t>3. Phẩm chất</w:t>
      </w:r>
    </w:p>
    <w:p w:rsidR="00200B71" w:rsidRPr="00652777" w:rsidRDefault="00200B71" w:rsidP="00200B71">
      <w:pPr>
        <w:widowControl w:val="0"/>
        <w:numPr>
          <w:ilvl w:val="0"/>
          <w:numId w:val="3"/>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Trách nhiệm: Vận động những người xung quanh cùng thực hiện các hành động bảo vệ môi trường đất.</w:t>
      </w:r>
    </w:p>
    <w:p w:rsidR="00200B71" w:rsidRPr="00652777" w:rsidRDefault="00200B71" w:rsidP="00200B71">
      <w:pPr>
        <w:widowControl w:val="0"/>
        <w:numPr>
          <w:ilvl w:val="0"/>
          <w:numId w:val="3"/>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Cẩn thận, chăm chỉ trong quá trình thực hiện sản phẩm.</w:t>
      </w:r>
    </w:p>
    <w:p w:rsidR="00200B71" w:rsidRPr="00652777" w:rsidRDefault="00200B71" w:rsidP="00200B71">
      <w:pPr>
        <w:widowControl w:val="0"/>
        <w:numPr>
          <w:ilvl w:val="0"/>
          <w:numId w:val="3"/>
        </w:numPr>
        <w:pBdr>
          <w:top w:val="nil"/>
          <w:left w:val="nil"/>
          <w:bottom w:val="nil"/>
          <w:right w:val="nil"/>
          <w:between w:val="nil"/>
        </w:pBdr>
        <w:rPr>
          <w:rFonts w:ascii="Times New Roman" w:hAnsi="Times New Roman"/>
          <w:color w:val="000000"/>
        </w:rPr>
      </w:pPr>
      <w:r w:rsidRPr="00652777">
        <w:rPr>
          <w:rFonts w:ascii="Times New Roman" w:hAnsi="Times New Roman"/>
          <w:color w:val="000000"/>
        </w:rPr>
        <w:t>Yêu thiên nhiên, có ý thức bảo vệ môi trường.</w:t>
      </w:r>
    </w:p>
    <w:p w:rsidR="00200B71" w:rsidRPr="0079648E" w:rsidRDefault="00200B71" w:rsidP="00200B71">
      <w:pPr>
        <w:widowControl w:val="0"/>
        <w:pBdr>
          <w:top w:val="nil"/>
          <w:left w:val="nil"/>
          <w:bottom w:val="nil"/>
          <w:right w:val="nil"/>
          <w:between w:val="nil"/>
        </w:pBdr>
        <w:ind w:left="30"/>
        <w:rPr>
          <w:rFonts w:ascii="Times New Roman" w:hAnsi="Times New Roman"/>
          <w:b/>
          <w:color w:val="000000"/>
        </w:rPr>
      </w:pPr>
      <w:bookmarkStart w:id="0" w:name="_Hlk207886161"/>
      <w:r w:rsidRPr="0079648E">
        <w:rPr>
          <w:rFonts w:ascii="Times New Roman" w:hAnsi="Times New Roman"/>
          <w:b/>
          <w:color w:val="000000"/>
        </w:rPr>
        <w:t xml:space="preserve">II. ĐỒ DÙNG DẠY HỌC </w:t>
      </w:r>
    </w:p>
    <w:p w:rsidR="00200B71" w:rsidRPr="0079648E" w:rsidRDefault="00200B71" w:rsidP="00200B71">
      <w:pPr>
        <w:widowControl w:val="0"/>
        <w:pBdr>
          <w:top w:val="nil"/>
          <w:left w:val="nil"/>
          <w:bottom w:val="nil"/>
          <w:right w:val="nil"/>
          <w:between w:val="nil"/>
        </w:pBdr>
        <w:ind w:right="-1"/>
        <w:rPr>
          <w:rFonts w:ascii="Times New Roman" w:hAnsi="Times New Roman"/>
          <w:color w:val="000000"/>
        </w:rPr>
      </w:pPr>
      <w:r w:rsidRPr="0079648E">
        <w:rPr>
          <w:rFonts w:ascii="Times New Roman" w:hAnsi="Times New Roman"/>
          <w:color w:val="000000"/>
        </w:rPr>
        <w:t>- Phiếu học tập để đánh giá nhóm khi lên ý tưởng và đề xuất giải pháp</w:t>
      </w:r>
    </w:p>
    <w:p w:rsidR="00200B71" w:rsidRPr="0079648E" w:rsidRDefault="00200B71" w:rsidP="00200B71">
      <w:pPr>
        <w:widowControl w:val="0"/>
        <w:pBdr>
          <w:top w:val="nil"/>
          <w:left w:val="nil"/>
          <w:bottom w:val="nil"/>
          <w:right w:val="nil"/>
          <w:between w:val="nil"/>
        </w:pBdr>
        <w:tabs>
          <w:tab w:val="left" w:pos="6804"/>
        </w:tabs>
        <w:ind w:left="30" w:right="-1" w:hanging="4"/>
        <w:rPr>
          <w:rFonts w:ascii="Times New Roman" w:hAnsi="Times New Roman"/>
          <w:b/>
          <w:color w:val="000000"/>
        </w:rPr>
      </w:pPr>
      <w:r w:rsidRPr="0079648E">
        <w:rPr>
          <w:rFonts w:ascii="Times New Roman" w:hAnsi="Times New Roman"/>
          <w:b/>
          <w:color w:val="000000"/>
        </w:rPr>
        <w:t xml:space="preserve">III. CÁC HOẠT ĐỘNG DẠY HỌC CHỦ YẾU </w:t>
      </w:r>
    </w:p>
    <w:tbl>
      <w:tblPr>
        <w:tblW w:w="9688" w:type="dxa"/>
        <w:tblInd w:w="41" w:type="dxa"/>
        <w:tblBorders>
          <w:insideV w:val="single" w:sz="4" w:space="0" w:color="auto"/>
        </w:tblBorders>
        <w:tblLook w:val="04A0" w:firstRow="1" w:lastRow="0" w:firstColumn="1" w:lastColumn="0" w:noHBand="0" w:noVBand="1"/>
      </w:tblPr>
      <w:tblGrid>
        <w:gridCol w:w="6163"/>
        <w:gridCol w:w="3525"/>
      </w:tblGrid>
      <w:tr w:rsidR="00200B71" w:rsidTr="003B0784">
        <w:tc>
          <w:tcPr>
            <w:tcW w:w="6163" w:type="dxa"/>
          </w:tcPr>
          <w:p w:rsidR="00200B71" w:rsidRDefault="00200B71" w:rsidP="003B0784">
            <w:pPr>
              <w:widowControl w:val="0"/>
              <w:rPr>
                <w:rFonts w:ascii="Times New Roman" w:hAnsi="Times New Roman"/>
                <w:b/>
                <w:color w:val="000000"/>
              </w:rPr>
            </w:pPr>
            <w:r>
              <w:rPr>
                <w:rFonts w:ascii="Times New Roman" w:hAnsi="Times New Roman"/>
                <w:b/>
                <w:color w:val="000000"/>
              </w:rPr>
              <w:t>1. Hoạt động 1. Mở đầu</w:t>
            </w:r>
          </w:p>
          <w:p w:rsidR="00200B71" w:rsidRDefault="00200B71" w:rsidP="003B0784">
            <w:pPr>
              <w:widowControl w:val="0"/>
              <w:rPr>
                <w:rFonts w:ascii="Times New Roman" w:hAnsi="Times New Roman"/>
                <w:bCs/>
                <w:color w:val="000000"/>
              </w:rPr>
            </w:pPr>
            <w:r>
              <w:rPr>
                <w:rFonts w:ascii="Times New Roman" w:hAnsi="Times New Roman"/>
                <w:bCs/>
                <w:color w:val="000000"/>
              </w:rPr>
              <w:t xml:space="preserve">- </w:t>
            </w:r>
            <w:r w:rsidRPr="00064422">
              <w:rPr>
                <w:rFonts w:ascii="Times New Roman" w:hAnsi="Times New Roman"/>
                <w:bCs/>
                <w:color w:val="000000"/>
              </w:rPr>
              <w:t>Giới thiệu hình ảnh/video về hiện tượng ô nhiễm, xói mòn đất</w:t>
            </w:r>
            <w:r>
              <w:rPr>
                <w:rFonts w:ascii="Times New Roman" w:hAnsi="Times New Roman"/>
                <w:bCs/>
                <w:color w:val="000000"/>
              </w:rPr>
              <w:t>…</w:t>
            </w:r>
          </w:p>
          <w:p w:rsidR="00200B71" w:rsidRDefault="00200B71" w:rsidP="003B0784">
            <w:pPr>
              <w:widowControl w:val="0"/>
              <w:rPr>
                <w:rFonts w:ascii="Times New Roman" w:hAnsi="Times New Roman"/>
                <w:bCs/>
                <w:color w:val="000000"/>
              </w:rPr>
            </w:pPr>
            <w:r>
              <w:rPr>
                <w:rFonts w:ascii="Times New Roman" w:hAnsi="Times New Roman"/>
                <w:bCs/>
                <w:color w:val="000000"/>
              </w:rPr>
              <w:t>? Nguyên nhân, tác hại của vấn đề ô nhiễm, xói mòn đất?</w:t>
            </w:r>
          </w:p>
          <w:p w:rsidR="00200B71" w:rsidRDefault="00200B71" w:rsidP="003B0784">
            <w:pPr>
              <w:widowControl w:val="0"/>
              <w:rPr>
                <w:rFonts w:ascii="Times New Roman" w:hAnsi="Times New Roman"/>
                <w:bCs/>
                <w:color w:val="000000"/>
              </w:rPr>
            </w:pPr>
            <w:r>
              <w:rPr>
                <w:rFonts w:ascii="Times New Roman" w:hAnsi="Times New Roman"/>
                <w:bCs/>
                <w:color w:val="000000"/>
              </w:rPr>
              <w:t>- Liên hệ, giới thiệu bài</w:t>
            </w:r>
          </w:p>
        </w:tc>
        <w:tc>
          <w:tcPr>
            <w:tcW w:w="3525" w:type="dxa"/>
          </w:tcPr>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Cs/>
                <w:color w:val="000000"/>
              </w:rPr>
            </w:pPr>
            <w:r>
              <w:rPr>
                <w:rFonts w:ascii="Times New Roman" w:hAnsi="Times New Roman"/>
                <w:bCs/>
                <w:color w:val="000000"/>
              </w:rPr>
              <w:t>- HS</w:t>
            </w:r>
            <w:r w:rsidRPr="00064422">
              <w:rPr>
                <w:rFonts w:ascii="Times New Roman" w:hAnsi="Times New Roman"/>
                <w:bCs/>
                <w:color w:val="000000"/>
              </w:rPr>
              <w:t xml:space="preserve"> quan sát hình ảnh/video, </w:t>
            </w:r>
          </w:p>
          <w:p w:rsidR="00200B71" w:rsidRDefault="00200B71" w:rsidP="003B0784">
            <w:pPr>
              <w:widowControl w:val="0"/>
              <w:rPr>
                <w:rFonts w:ascii="Times New Roman" w:hAnsi="Times New Roman"/>
                <w:bCs/>
                <w:color w:val="000000"/>
              </w:rPr>
            </w:pPr>
            <w:r>
              <w:rPr>
                <w:rFonts w:ascii="Times New Roman" w:hAnsi="Times New Roman"/>
                <w:bCs/>
                <w:color w:val="000000"/>
              </w:rPr>
              <w:t>- C</w:t>
            </w:r>
            <w:r w:rsidRPr="00064422">
              <w:rPr>
                <w:rFonts w:ascii="Times New Roman" w:hAnsi="Times New Roman"/>
                <w:bCs/>
                <w:color w:val="000000"/>
              </w:rPr>
              <w:t>hia sẻ nguyên nhân, tác hại về vấn đề ô nhiễm, xói mòn đất.</w:t>
            </w:r>
          </w:p>
        </w:tc>
      </w:tr>
      <w:tr w:rsidR="00200B71" w:rsidTr="003B0784">
        <w:tc>
          <w:tcPr>
            <w:tcW w:w="6163" w:type="dxa"/>
          </w:tcPr>
          <w:p w:rsidR="00200B71" w:rsidRDefault="00200B71" w:rsidP="003B0784">
            <w:pPr>
              <w:widowControl w:val="0"/>
              <w:rPr>
                <w:rFonts w:ascii="Times New Roman" w:hAnsi="Times New Roman"/>
                <w:b/>
                <w:color w:val="000000"/>
              </w:rPr>
            </w:pPr>
            <w:r>
              <w:rPr>
                <w:rFonts w:ascii="Times New Roman" w:hAnsi="Times New Roman"/>
                <w:b/>
                <w:color w:val="000000"/>
              </w:rPr>
              <w:t xml:space="preserve">2. Hoạt động 2. Hình thành ý tưởng </w:t>
            </w:r>
          </w:p>
          <w:p w:rsidR="00200B71" w:rsidRDefault="00200B71" w:rsidP="003B0784">
            <w:pPr>
              <w:widowControl w:val="0"/>
              <w:rPr>
                <w:rFonts w:ascii="Times New Roman" w:hAnsi="Times New Roman"/>
                <w:color w:val="000000"/>
              </w:rPr>
            </w:pPr>
            <w:r>
              <w:rPr>
                <w:rFonts w:ascii="Times New Roman" w:hAnsi="Times New Roman"/>
                <w:color w:val="000000"/>
              </w:rPr>
              <w:t>? Em đã làm những việc gì để bảo vệ môi trường đất? Đề xuất thêm các việc làm phù hợp với lứa tuổi của em để góp phần bảo vệ môi trường đất.</w:t>
            </w:r>
          </w:p>
          <w:p w:rsidR="00200B71" w:rsidRDefault="00200B71" w:rsidP="003B0784">
            <w:pPr>
              <w:widowControl w:val="0"/>
              <w:pBdr>
                <w:top w:val="nil"/>
                <w:left w:val="nil"/>
                <w:bottom w:val="nil"/>
                <w:right w:val="nil"/>
                <w:between w:val="nil"/>
              </w:pBdr>
              <w:ind w:left="24" w:right="-6" w:hanging="1"/>
              <w:rPr>
                <w:rFonts w:ascii="Times New Roman" w:hAnsi="Times New Roman"/>
                <w:i/>
                <w:color w:val="000000"/>
              </w:rPr>
            </w:pPr>
            <w:r>
              <w:rPr>
                <w:rFonts w:ascii="Times New Roman" w:hAnsi="Times New Roman"/>
                <w:color w:val="000000"/>
              </w:rPr>
              <w:t xml:space="preserve">- GV tổng kết lại một số việc làm phù hợp với HS để bảo vệ môi trường đất: </w:t>
            </w:r>
            <w:r>
              <w:rPr>
                <w:rFonts w:ascii="Times New Roman" w:hAnsi="Times New Roman"/>
                <w:i/>
                <w:color w:val="000000"/>
              </w:rPr>
              <w:t xml:space="preserve">Để góp phần bảo vệ môi trường đất trẻ em có thể được khuyến khích thực hiện nhiều hoạt  động giáo dục và hành động, cụ thể: </w:t>
            </w:r>
          </w:p>
          <w:p w:rsidR="00200B71" w:rsidRDefault="00200B71" w:rsidP="003B0784">
            <w:pPr>
              <w:widowControl w:val="0"/>
              <w:pBdr>
                <w:top w:val="nil"/>
                <w:left w:val="nil"/>
                <w:bottom w:val="nil"/>
                <w:right w:val="nil"/>
                <w:between w:val="nil"/>
              </w:pBdr>
              <w:ind w:right="-5" w:firstLine="38"/>
              <w:rPr>
                <w:rFonts w:ascii="Times New Roman" w:hAnsi="Times New Roman"/>
                <w:i/>
                <w:color w:val="000000"/>
              </w:rPr>
            </w:pPr>
            <w:r>
              <w:rPr>
                <w:rFonts w:ascii="Times New Roman" w:eastAsia="Noto Sans Symbols" w:hAnsi="Times New Roman"/>
                <w:color w:val="000000"/>
              </w:rPr>
              <w:t xml:space="preserve">∙ </w:t>
            </w:r>
            <w:r>
              <w:rPr>
                <w:rFonts w:ascii="Times New Roman" w:hAnsi="Times New Roman"/>
                <w:b/>
                <w:i/>
                <w:color w:val="000000"/>
              </w:rPr>
              <w:t xml:space="preserve">Dự án trồng cây: </w:t>
            </w:r>
            <w:r>
              <w:rPr>
                <w:rFonts w:ascii="Times New Roman" w:hAnsi="Times New Roman"/>
                <w:i/>
                <w:color w:val="000000"/>
              </w:rPr>
              <w:t xml:space="preserve">Trẻ em có thể học cách trồng và chăm sóc cây, hiểu được vai trò của cây  trong việc cải thiện chất lượng đất và giảm xói mòn. </w:t>
            </w:r>
          </w:p>
          <w:p w:rsidR="00200B71" w:rsidRDefault="00200B71" w:rsidP="003B0784">
            <w:pPr>
              <w:widowControl w:val="0"/>
              <w:pBdr>
                <w:top w:val="nil"/>
                <w:left w:val="nil"/>
                <w:bottom w:val="nil"/>
                <w:right w:val="nil"/>
                <w:between w:val="nil"/>
              </w:pBdr>
              <w:ind w:right="-6" w:firstLine="38"/>
              <w:jc w:val="both"/>
              <w:rPr>
                <w:rFonts w:ascii="Times New Roman" w:hAnsi="Times New Roman"/>
                <w:i/>
                <w:color w:val="000000"/>
              </w:rPr>
            </w:pPr>
            <w:r>
              <w:rPr>
                <w:rFonts w:ascii="Times New Roman" w:eastAsia="Noto Sans Symbols" w:hAnsi="Times New Roman"/>
                <w:color w:val="000000"/>
              </w:rPr>
              <w:t xml:space="preserve">∙ </w:t>
            </w:r>
            <w:r>
              <w:rPr>
                <w:rFonts w:ascii="Times New Roman" w:hAnsi="Times New Roman"/>
                <w:b/>
                <w:i/>
                <w:color w:val="000000"/>
              </w:rPr>
              <w:t xml:space="preserve">Thiết kế “tờ rơi”, poster và tranh vẽ </w:t>
            </w:r>
            <w:r>
              <w:rPr>
                <w:rFonts w:ascii="Times New Roman" w:hAnsi="Times New Roman"/>
                <w:i/>
                <w:color w:val="000000"/>
              </w:rPr>
              <w:t xml:space="preserve">về chủ đề bảo vệ môi trường đất. Các tác phẩm này  có thể được trưng bày tại trường học hoặc thông qua các kênh trực tuyến để tăng cường nhận  thức. </w:t>
            </w:r>
          </w:p>
          <w:p w:rsidR="00200B71" w:rsidRDefault="00200B71" w:rsidP="003B0784">
            <w:pPr>
              <w:widowControl w:val="0"/>
              <w:ind w:firstLine="38"/>
              <w:rPr>
                <w:rFonts w:ascii="Times New Roman" w:hAnsi="Times New Roman"/>
                <w:i/>
                <w:color w:val="000000"/>
              </w:rPr>
            </w:pPr>
            <w:r>
              <w:rPr>
                <w:rFonts w:ascii="Times New Roman" w:eastAsia="Noto Sans Symbols" w:hAnsi="Times New Roman"/>
                <w:color w:val="000000"/>
              </w:rPr>
              <w:t xml:space="preserve">∙ </w:t>
            </w:r>
            <w:r>
              <w:rPr>
                <w:rFonts w:ascii="Times New Roman" w:hAnsi="Times New Roman"/>
                <w:b/>
                <w:i/>
                <w:color w:val="000000"/>
              </w:rPr>
              <w:t xml:space="preserve">Các buổi thuyết trình tại trường: </w:t>
            </w:r>
            <w:r>
              <w:rPr>
                <w:rFonts w:ascii="Times New Roman" w:hAnsi="Times New Roman"/>
                <w:i/>
                <w:color w:val="000000"/>
              </w:rPr>
              <w:t xml:space="preserve">Trẻ em có thể </w:t>
            </w:r>
            <w:r>
              <w:rPr>
                <w:rFonts w:ascii="Times New Roman" w:hAnsi="Times New Roman"/>
                <w:i/>
                <w:color w:val="000000"/>
              </w:rPr>
              <w:lastRenderedPageBreak/>
              <w:t>tham gia vào các buổi thuyết trình tại  trường về tầm quan trọng của việc bảo vệ đất và các biện pháp bảo vệ đất.</w:t>
            </w:r>
          </w:p>
          <w:p w:rsidR="00200B71" w:rsidRDefault="00200B71" w:rsidP="003B0784">
            <w:pPr>
              <w:widowControl w:val="0"/>
              <w:rPr>
                <w:rFonts w:ascii="Times New Roman" w:hAnsi="Times New Roman"/>
                <w:b/>
                <w:bCs/>
                <w:iCs/>
                <w:color w:val="000000"/>
              </w:rPr>
            </w:pPr>
            <w:r>
              <w:rPr>
                <w:rFonts w:ascii="Times New Roman" w:hAnsi="Times New Roman"/>
                <w:b/>
                <w:bCs/>
                <w:iCs/>
                <w:color w:val="000000"/>
              </w:rPr>
              <w:t>3. Hoạt động 3: Đề xuất giải pháp: Tìm hiểu về “tờ rơi”</w:t>
            </w:r>
          </w:p>
          <w:p w:rsidR="00200B71" w:rsidRDefault="00200B71" w:rsidP="003B0784">
            <w:pPr>
              <w:widowControl w:val="0"/>
              <w:pBdr>
                <w:top w:val="nil"/>
                <w:left w:val="nil"/>
                <w:bottom w:val="nil"/>
                <w:right w:val="nil"/>
                <w:between w:val="nil"/>
              </w:pBdr>
              <w:ind w:left="41" w:right="52" w:hanging="17"/>
              <w:rPr>
                <w:rFonts w:ascii="Times New Roman" w:hAnsi="Times New Roman"/>
                <w:color w:val="000000"/>
              </w:rPr>
            </w:pPr>
            <w:r>
              <w:rPr>
                <w:rFonts w:ascii="Times New Roman" w:hAnsi="Times New Roman"/>
                <w:color w:val="000000"/>
              </w:rPr>
              <w:t xml:space="preserve">– HS làm việc nhóm: quan sát hình ảnh tờ rơi và tìm hiểu về tờ rơi. </w:t>
            </w:r>
          </w:p>
          <w:p w:rsidR="00200B71" w:rsidRDefault="00200B71" w:rsidP="003B0784">
            <w:pPr>
              <w:widowControl w:val="0"/>
              <w:pBdr>
                <w:top w:val="nil"/>
                <w:left w:val="nil"/>
                <w:bottom w:val="nil"/>
                <w:right w:val="nil"/>
                <w:between w:val="nil"/>
              </w:pBdr>
              <w:ind w:left="41" w:right="52" w:hanging="17"/>
              <w:rPr>
                <w:rFonts w:ascii="Times New Roman" w:hAnsi="Times New Roman"/>
                <w:color w:val="000000"/>
              </w:rPr>
            </w:pPr>
            <w:r>
              <w:rPr>
                <w:rFonts w:ascii="Times New Roman" w:hAnsi="Times New Roman"/>
                <w:color w:val="000000"/>
              </w:rPr>
              <w:t>? Khi thiết kế tờ rơi, cần lưu ý điều gì?</w:t>
            </w:r>
          </w:p>
          <w:p w:rsidR="00200B71" w:rsidRDefault="00200B71" w:rsidP="003B0784">
            <w:pPr>
              <w:widowControl w:val="0"/>
              <w:pBdr>
                <w:top w:val="nil"/>
                <w:left w:val="nil"/>
                <w:bottom w:val="nil"/>
                <w:right w:val="nil"/>
                <w:between w:val="nil"/>
              </w:pBdr>
              <w:ind w:left="24"/>
              <w:rPr>
                <w:rFonts w:ascii="Times New Roman" w:hAnsi="Times New Roman"/>
                <w:color w:val="000000"/>
              </w:rPr>
            </w:pPr>
            <w:r>
              <w:rPr>
                <w:rFonts w:ascii="Times New Roman" w:hAnsi="Times New Roman"/>
                <w:color w:val="000000"/>
              </w:rPr>
              <w:t xml:space="preserve">- GV kết luận:  </w:t>
            </w:r>
          </w:p>
          <w:p w:rsidR="00200B71" w:rsidRDefault="00200B71" w:rsidP="003B0784">
            <w:pPr>
              <w:widowControl w:val="0"/>
              <w:pBdr>
                <w:top w:val="nil"/>
                <w:left w:val="nil"/>
                <w:bottom w:val="nil"/>
                <w:right w:val="nil"/>
                <w:between w:val="nil"/>
              </w:pBdr>
              <w:ind w:left="24"/>
              <w:jc w:val="both"/>
              <w:rPr>
                <w:rFonts w:ascii="Times New Roman" w:hAnsi="Times New Roman"/>
                <w:color w:val="000000"/>
              </w:rPr>
            </w:pPr>
            <w:r>
              <w:rPr>
                <w:rFonts w:ascii="Times New Roman" w:hAnsi="Times New Roman"/>
                <w:i/>
                <w:color w:val="000000"/>
              </w:rPr>
              <w:t xml:space="preserve">+ Tờ rơi được xem như một công cụ truyền thông được sử dụng để kêu gọi hành động cho  một sự kiện, sản phẩm, dịch vụ, hoặc chiến dịch cụ thể. Trong bài học này, “tờ rơi” được đặt  trong ngoặc kép để nhấn mạnh tính chất tuyên truyền hành động có ý nghĩa đến mọi người, chứ không mang tính chất giới thiệu sản phẩm.  </w:t>
            </w:r>
          </w:p>
          <w:p w:rsidR="00200B71" w:rsidRDefault="00200B71" w:rsidP="003B0784">
            <w:pPr>
              <w:widowControl w:val="0"/>
              <w:pBdr>
                <w:top w:val="nil"/>
                <w:left w:val="nil"/>
                <w:bottom w:val="nil"/>
                <w:right w:val="nil"/>
                <w:between w:val="nil"/>
              </w:pBdr>
              <w:ind w:left="26"/>
              <w:rPr>
                <w:rFonts w:ascii="Times New Roman" w:hAnsi="Times New Roman"/>
                <w:i/>
                <w:color w:val="000000"/>
              </w:rPr>
            </w:pPr>
            <w:r>
              <w:rPr>
                <w:rFonts w:ascii="Times New Roman" w:hAnsi="Times New Roman"/>
                <w:i/>
                <w:color w:val="000000"/>
              </w:rPr>
              <w:t xml:space="preserve"> + Một số vấn đề cần lưu ý trong thiết kế tờ rơi tuyên truyền: </w:t>
            </w:r>
          </w:p>
          <w:p w:rsidR="00200B71" w:rsidRDefault="00200B71" w:rsidP="003B0784">
            <w:pPr>
              <w:widowControl w:val="0"/>
              <w:pBdr>
                <w:top w:val="nil"/>
                <w:left w:val="nil"/>
                <w:bottom w:val="nil"/>
                <w:right w:val="nil"/>
                <w:between w:val="nil"/>
              </w:pBdr>
              <w:ind w:left="32" w:right="-5" w:hanging="6"/>
              <w:rPr>
                <w:rFonts w:ascii="Times New Roman" w:hAnsi="Times New Roman"/>
                <w:i/>
                <w:color w:val="000000"/>
              </w:rPr>
            </w:pPr>
            <w:r>
              <w:rPr>
                <w:rFonts w:ascii="Times New Roman" w:hAnsi="Times New Roman"/>
                <w:i/>
                <w:color w:val="000000"/>
              </w:rPr>
              <w:t xml:space="preserve"> (1) Tiêu đề có kiểu chữ lớn, màu sắc nổi bật, kiểu chữ ấn tượng và thường nằm ở vị trí trên  cùng để thu hút sự chú ý.  </w:t>
            </w:r>
          </w:p>
          <w:p w:rsidR="00200B71" w:rsidRDefault="00200B71" w:rsidP="003B0784">
            <w:pPr>
              <w:widowControl w:val="0"/>
              <w:pBdr>
                <w:top w:val="nil"/>
                <w:left w:val="nil"/>
                <w:bottom w:val="nil"/>
                <w:right w:val="nil"/>
                <w:between w:val="nil"/>
              </w:pBdr>
              <w:ind w:left="32" w:right="-3" w:hanging="6"/>
              <w:rPr>
                <w:rFonts w:ascii="Times New Roman" w:hAnsi="Times New Roman"/>
                <w:i/>
                <w:color w:val="000000"/>
              </w:rPr>
            </w:pPr>
            <w:r>
              <w:rPr>
                <w:rFonts w:ascii="Times New Roman" w:hAnsi="Times New Roman"/>
                <w:i/>
                <w:color w:val="000000"/>
              </w:rPr>
              <w:t xml:space="preserve"> (2) Nội dung chính của tờ rơi cần rõ ràng, được thể hiện bằng thông tin hình và thông tin  chữ kết hợp để tạo ấn tượng với người xem.  </w:t>
            </w:r>
          </w:p>
          <w:p w:rsidR="00200B71" w:rsidRDefault="00200B71" w:rsidP="003B0784">
            <w:pPr>
              <w:widowControl w:val="0"/>
              <w:pBdr>
                <w:top w:val="nil"/>
                <w:left w:val="nil"/>
                <w:bottom w:val="nil"/>
                <w:right w:val="nil"/>
                <w:between w:val="nil"/>
              </w:pBdr>
              <w:ind w:left="26"/>
              <w:rPr>
                <w:rFonts w:ascii="Times New Roman" w:hAnsi="Times New Roman"/>
                <w:i/>
                <w:color w:val="000000"/>
              </w:rPr>
            </w:pPr>
            <w:r>
              <w:rPr>
                <w:rFonts w:ascii="Times New Roman" w:hAnsi="Times New Roman"/>
                <w:i/>
                <w:color w:val="000000"/>
              </w:rPr>
              <w:t xml:space="preserve"> (3) Thông điệp tuyên truyền ngắn gọn, xúc tích, dễ nhớ.  </w:t>
            </w:r>
          </w:p>
          <w:p w:rsidR="00200B71" w:rsidRDefault="00200B71" w:rsidP="003B0784">
            <w:pPr>
              <w:widowControl w:val="0"/>
              <w:rPr>
                <w:rFonts w:ascii="Times New Roman" w:hAnsi="Times New Roman"/>
                <w:i/>
                <w:color w:val="000000"/>
              </w:rPr>
            </w:pPr>
            <w:r>
              <w:rPr>
                <w:rFonts w:ascii="Times New Roman" w:hAnsi="Times New Roman"/>
                <w:i/>
                <w:color w:val="000000"/>
              </w:rPr>
              <w:t xml:space="preserve"> (4) Thông tin về người hoặc nhóm thiết kế “tờ rơi” thường nằm ở góc dưới cùng bên trái  hoặc phải, không quá nổi bật so với các phần khác để không làm lu mờ thông điệp chính.</w:t>
            </w:r>
          </w:p>
          <w:p w:rsidR="00200B71" w:rsidRDefault="00200B71" w:rsidP="003B0784">
            <w:pPr>
              <w:widowControl w:val="0"/>
              <w:rPr>
                <w:rFonts w:ascii="Times New Roman" w:hAnsi="Times New Roman"/>
                <w:b/>
                <w:iCs/>
                <w:color w:val="000000"/>
              </w:rPr>
            </w:pPr>
            <w:r>
              <w:rPr>
                <w:rFonts w:ascii="Times New Roman" w:hAnsi="Times New Roman"/>
                <w:b/>
                <w:iCs/>
                <w:color w:val="000000"/>
              </w:rPr>
              <w:t>4. Vận dụng trải nghiệm</w:t>
            </w:r>
          </w:p>
          <w:p w:rsidR="00200B71" w:rsidRDefault="00200B71" w:rsidP="003B0784">
            <w:pPr>
              <w:widowControl w:val="0"/>
              <w:rPr>
                <w:rFonts w:ascii="Times New Roman" w:hAnsi="Times New Roman"/>
                <w:bCs/>
                <w:iCs/>
                <w:color w:val="000000"/>
              </w:rPr>
            </w:pPr>
            <w:r>
              <w:rPr>
                <w:rFonts w:ascii="Times New Roman" w:hAnsi="Times New Roman"/>
                <w:bCs/>
                <w:iCs/>
                <w:color w:val="000000"/>
              </w:rPr>
              <w:t>- Về nhà sưu tầm thêm các mẫu tờ rơi, lên nháp ý tưởng để buổi sau chia sẻ và thiết kế tờ rơi hợp lí</w:t>
            </w:r>
          </w:p>
          <w:p w:rsidR="00200B71" w:rsidRDefault="00200B71" w:rsidP="003B0784">
            <w:pPr>
              <w:widowControl w:val="0"/>
              <w:rPr>
                <w:rFonts w:ascii="Times New Roman" w:hAnsi="Times New Roman"/>
                <w:bCs/>
                <w:iCs/>
                <w:color w:val="000000"/>
              </w:rPr>
            </w:pPr>
            <w:r>
              <w:rPr>
                <w:rFonts w:ascii="Times New Roman" w:hAnsi="Times New Roman"/>
                <w:bCs/>
                <w:iCs/>
                <w:color w:val="000000"/>
              </w:rPr>
              <w:t>- Nhận xét tiết học</w:t>
            </w:r>
          </w:p>
        </w:tc>
        <w:tc>
          <w:tcPr>
            <w:tcW w:w="3525" w:type="dxa"/>
          </w:tcPr>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Cs/>
                <w:color w:val="000000"/>
              </w:rPr>
            </w:pPr>
            <w:r>
              <w:rPr>
                <w:rFonts w:ascii="Times New Roman" w:hAnsi="Times New Roman"/>
                <w:bCs/>
                <w:color w:val="000000"/>
              </w:rPr>
              <w:t>- HS thực hiện theo nhóm 6, thảo luận, chia sẻ trong nhóm và chia sẻ trước lớp</w:t>
            </w: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
                <w:color w:val="000000"/>
              </w:rPr>
            </w:pPr>
          </w:p>
          <w:p w:rsidR="00200B71" w:rsidRDefault="00200B71" w:rsidP="003B0784">
            <w:pPr>
              <w:widowControl w:val="0"/>
              <w:rPr>
                <w:rFonts w:ascii="Times New Roman" w:hAnsi="Times New Roman"/>
                <w:bCs/>
                <w:color w:val="000000"/>
              </w:rPr>
            </w:pPr>
            <w:r>
              <w:rPr>
                <w:rFonts w:ascii="Times New Roman" w:hAnsi="Times New Roman"/>
                <w:bCs/>
                <w:color w:val="000000"/>
              </w:rPr>
              <w:t>- HS quan sát những tờ rơi mình đã sưu tầm được</w:t>
            </w:r>
          </w:p>
          <w:p w:rsidR="00200B71" w:rsidRDefault="00200B71" w:rsidP="003B0784">
            <w:pPr>
              <w:widowControl w:val="0"/>
              <w:rPr>
                <w:rFonts w:ascii="Times New Roman" w:hAnsi="Times New Roman"/>
                <w:bCs/>
                <w:color w:val="000000"/>
              </w:rPr>
            </w:pPr>
            <w:r>
              <w:rPr>
                <w:rFonts w:ascii="Times New Roman" w:hAnsi="Times New Roman"/>
                <w:bCs/>
                <w:color w:val="000000"/>
              </w:rPr>
              <w:t xml:space="preserve">- Thảo luận nhóm theo hướng dẫn </w:t>
            </w:r>
          </w:p>
          <w:p w:rsidR="00200B71" w:rsidRDefault="00200B71" w:rsidP="003B0784">
            <w:pPr>
              <w:widowControl w:val="0"/>
              <w:rPr>
                <w:rFonts w:ascii="Times New Roman" w:hAnsi="Times New Roman"/>
                <w:color w:val="000000"/>
              </w:rPr>
            </w:pPr>
            <w:r>
              <w:rPr>
                <w:rFonts w:ascii="Times New Roman" w:hAnsi="Times New Roman"/>
                <w:color w:val="000000"/>
              </w:rPr>
              <w:t>- Đại diện một vài nhóm chia sẻ các thông tin về tờ rơi.</w:t>
            </w: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color w:val="000000"/>
              </w:rPr>
            </w:pPr>
          </w:p>
          <w:p w:rsidR="00200B71" w:rsidRDefault="00200B71" w:rsidP="003B0784">
            <w:pPr>
              <w:widowControl w:val="0"/>
              <w:rPr>
                <w:rFonts w:ascii="Times New Roman" w:hAnsi="Times New Roman"/>
                <w:b/>
                <w:color w:val="000000"/>
              </w:rPr>
            </w:pPr>
            <w:r>
              <w:rPr>
                <w:rFonts w:ascii="Times New Roman" w:hAnsi="Times New Roman"/>
                <w:color w:val="000000"/>
              </w:rPr>
              <w:t xml:space="preserve">- HS lắng nghe, thực hiện  </w:t>
            </w:r>
          </w:p>
        </w:tc>
      </w:tr>
    </w:tbl>
    <w:bookmarkEnd w:id="0"/>
    <w:p w:rsidR="00200B71" w:rsidRPr="0079648E" w:rsidRDefault="00200B71" w:rsidP="00200B71">
      <w:pPr>
        <w:pStyle w:val="Title"/>
        <w:tabs>
          <w:tab w:val="left" w:pos="9355"/>
        </w:tabs>
        <w:jc w:val="left"/>
        <w:rPr>
          <w:rFonts w:ascii="Times New Roman" w:hAnsi="Times New Roman"/>
          <w:b/>
          <w:szCs w:val="28"/>
          <w:lang w:val="it-IT"/>
        </w:rPr>
      </w:pPr>
      <w:r w:rsidRPr="0079648E">
        <w:rPr>
          <w:rFonts w:ascii="Times New Roman" w:hAnsi="Times New Roman"/>
          <w:b/>
          <w:szCs w:val="28"/>
          <w:lang w:val="it-IT"/>
        </w:rPr>
        <w:lastRenderedPageBreak/>
        <w:t>5. Điều chỉnh sau tiết dạy ( nếu có)</w:t>
      </w:r>
    </w:p>
    <w:p w:rsidR="00200B71" w:rsidRPr="0079648E" w:rsidRDefault="00200B71" w:rsidP="00200B71">
      <w:pPr>
        <w:jc w:val="center"/>
        <w:rPr>
          <w:rFonts w:ascii="Times New Roman" w:hAnsi="Times New Roman"/>
          <w:bCs/>
          <w:lang w:val="nl-NL"/>
        </w:rPr>
      </w:pPr>
      <w:r w:rsidRPr="0079648E">
        <w:rPr>
          <w:rFonts w:ascii="Times New Roman" w:hAnsi="Times New Roman"/>
          <w:bCs/>
          <w:lang w:val="nl-NL"/>
        </w:rPr>
        <w:t>.....................................................................................................................................</w:t>
      </w:r>
    </w:p>
    <w:p w:rsidR="00C37D53" w:rsidRDefault="00C37D53">
      <w:bookmarkStart w:id="1" w:name="_GoBack"/>
      <w:bookmarkEnd w:id="1"/>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E03"/>
    <w:multiLevelType w:val="multilevel"/>
    <w:tmpl w:val="67A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D36DA"/>
    <w:multiLevelType w:val="multilevel"/>
    <w:tmpl w:val="2BCA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3703B"/>
    <w:multiLevelType w:val="multilevel"/>
    <w:tmpl w:val="C61C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71"/>
    <w:rsid w:val="00200B71"/>
    <w:rsid w:val="003740F2"/>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899D9-F7E5-4E85-824F-DFC2FA7F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71"/>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0B71"/>
    <w:pPr>
      <w:jc w:val="center"/>
    </w:pPr>
    <w:rPr>
      <w:szCs w:val="24"/>
      <w:lang w:val="x-none" w:eastAsia="x-none"/>
    </w:rPr>
  </w:style>
  <w:style w:type="character" w:customStyle="1" w:styleId="TitleChar">
    <w:name w:val="Title Char"/>
    <w:basedOn w:val="DefaultParagraphFont"/>
    <w:link w:val="Title"/>
    <w:rsid w:val="00200B71"/>
    <w:rPr>
      <w:rFonts w:ascii=".VnTime" w:eastAsia="Times New Roman" w:hAnsi=".VnTime"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Company>Microsoft</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2026-01-23T07:54:00Z</dcterms:created>
  <dcterms:modified xsi:type="dcterms:W3CDTF">2026-01-23T08:00:00Z</dcterms:modified>
</cp:coreProperties>
</file>